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43A489E" w14:textId="77777777" w:rsidR="000069EF" w:rsidRPr="000C3B2B" w:rsidRDefault="000069EF" w:rsidP="000069EF">
      <w:pPr>
        <w:jc w:val="center"/>
        <w:rPr>
          <w:rFonts w:ascii="Times New Roman" w:eastAsia="MS Mincho" w:hAnsi="Times New Roman" w:cs="Times New Roman"/>
          <w:b/>
          <w:sz w:val="28"/>
          <w:szCs w:val="28"/>
          <w:lang w:eastAsia="ru-RU"/>
        </w:rPr>
      </w:pPr>
      <w:r w:rsidRPr="000C3B2B">
        <w:rPr>
          <w:rFonts w:ascii="Times New Roman" w:eastAsia="MS Mincho" w:hAnsi="Times New Roman" w:cs="Times New Roman"/>
          <w:b/>
          <w:sz w:val="28"/>
          <w:szCs w:val="28"/>
          <w:lang w:eastAsia="ru-RU"/>
        </w:rPr>
        <w:t>ФЕДЕРАЛЬНОЕ ГОСУДАРСТВЕННОЕ БЮДЖЕТНОЕ</w:t>
      </w:r>
    </w:p>
    <w:p w14:paraId="5B00A8B8" w14:textId="77777777" w:rsidR="000069EF" w:rsidRPr="000C3B2B" w:rsidRDefault="000069EF" w:rsidP="000069EF">
      <w:pPr>
        <w:jc w:val="center"/>
        <w:rPr>
          <w:rFonts w:ascii="Times New Roman" w:eastAsia="MS Mincho" w:hAnsi="Times New Roman" w:cs="Times New Roman"/>
          <w:b/>
          <w:sz w:val="28"/>
          <w:szCs w:val="28"/>
          <w:lang w:eastAsia="ru-RU"/>
        </w:rPr>
      </w:pPr>
      <w:r w:rsidRPr="000C3B2B">
        <w:rPr>
          <w:rFonts w:ascii="Times New Roman" w:eastAsia="MS Mincho" w:hAnsi="Times New Roman" w:cs="Times New Roman"/>
          <w:b/>
          <w:sz w:val="28"/>
          <w:szCs w:val="28"/>
          <w:lang w:eastAsia="ru-RU"/>
        </w:rPr>
        <w:t>УЧРЕЖДЕНИЕ ВЫСШЕГО ОБРАЗОВАНИЯ</w:t>
      </w:r>
    </w:p>
    <w:p w14:paraId="43557415" w14:textId="77777777" w:rsidR="000069EF" w:rsidRPr="000C3B2B" w:rsidRDefault="000069EF" w:rsidP="000069EF">
      <w:pPr>
        <w:jc w:val="center"/>
        <w:rPr>
          <w:rFonts w:ascii="Times New Roman" w:eastAsia="MS Mincho" w:hAnsi="Times New Roman" w:cs="Times New Roman"/>
          <w:b/>
          <w:sz w:val="28"/>
          <w:szCs w:val="28"/>
          <w:lang w:eastAsia="ru-RU"/>
        </w:rPr>
      </w:pPr>
      <w:r w:rsidRPr="000C3B2B">
        <w:rPr>
          <w:rFonts w:ascii="Times New Roman" w:eastAsia="MS Mincho" w:hAnsi="Times New Roman" w:cs="Times New Roman"/>
          <w:b/>
          <w:sz w:val="28"/>
          <w:szCs w:val="28"/>
          <w:lang w:eastAsia="ru-RU"/>
        </w:rPr>
        <w:t>Санкт-Петербургский Государственный Университет</w:t>
      </w:r>
    </w:p>
    <w:p w14:paraId="40533048" w14:textId="77777777" w:rsidR="000069EF" w:rsidRPr="000C3B2B" w:rsidRDefault="000069EF" w:rsidP="000069EF">
      <w:pPr>
        <w:jc w:val="center"/>
        <w:rPr>
          <w:rFonts w:ascii="Times New Roman" w:eastAsia="MS Mincho" w:hAnsi="Times New Roman" w:cs="Times New Roman"/>
          <w:b/>
          <w:sz w:val="28"/>
          <w:szCs w:val="28"/>
          <w:lang w:eastAsia="ru-RU"/>
        </w:rPr>
      </w:pPr>
      <w:r w:rsidRPr="000C3B2B">
        <w:rPr>
          <w:rFonts w:ascii="Times New Roman" w:eastAsia="MS Mincho" w:hAnsi="Times New Roman" w:cs="Times New Roman"/>
          <w:b/>
          <w:sz w:val="28"/>
          <w:szCs w:val="28"/>
          <w:lang w:eastAsia="ru-RU"/>
        </w:rPr>
        <w:t>Факультет искусств</w:t>
      </w:r>
    </w:p>
    <w:p w14:paraId="52700E26" w14:textId="77777777" w:rsidR="000069EF" w:rsidRPr="000C3B2B" w:rsidRDefault="000069EF" w:rsidP="000069EF">
      <w:pPr>
        <w:jc w:val="center"/>
        <w:rPr>
          <w:rFonts w:ascii="Times New Roman" w:eastAsia="MS Mincho" w:hAnsi="Times New Roman" w:cs="Times New Roman"/>
          <w:b/>
          <w:sz w:val="28"/>
          <w:szCs w:val="28"/>
          <w:lang w:eastAsia="ru-RU"/>
        </w:rPr>
      </w:pPr>
      <w:r w:rsidRPr="000C3B2B">
        <w:rPr>
          <w:rFonts w:ascii="Times New Roman" w:eastAsia="MS Mincho" w:hAnsi="Times New Roman" w:cs="Times New Roman"/>
          <w:b/>
          <w:sz w:val="28"/>
          <w:szCs w:val="28"/>
          <w:lang w:eastAsia="ru-RU"/>
        </w:rPr>
        <w:t>Код направления 54.04.04 «Реставрация»</w:t>
      </w:r>
    </w:p>
    <w:p w14:paraId="2FDBB966" w14:textId="77777777" w:rsidR="000069EF" w:rsidRPr="000C3B2B" w:rsidRDefault="000069EF" w:rsidP="000069EF">
      <w:pPr>
        <w:jc w:val="center"/>
        <w:rPr>
          <w:rFonts w:ascii="Times New Roman" w:eastAsia="MS Mincho" w:hAnsi="Times New Roman" w:cs="Times New Roman"/>
          <w:b/>
          <w:sz w:val="28"/>
          <w:szCs w:val="28"/>
          <w:lang w:eastAsia="ru-RU"/>
        </w:rPr>
      </w:pPr>
      <w:r w:rsidRPr="000C3B2B">
        <w:rPr>
          <w:rFonts w:ascii="Times New Roman" w:eastAsia="MS Mincho" w:hAnsi="Times New Roman" w:cs="Times New Roman"/>
          <w:b/>
          <w:sz w:val="28"/>
          <w:szCs w:val="28"/>
          <w:lang w:eastAsia="ru-RU"/>
        </w:rPr>
        <w:t>ООП «Реставрация предметов изобразительного и декоративно-прикладного искусства»</w:t>
      </w:r>
    </w:p>
    <w:p w14:paraId="1B643F9F" w14:textId="77777777" w:rsidR="000069EF" w:rsidRPr="000C3B2B" w:rsidRDefault="000069EF" w:rsidP="000069EF">
      <w:pPr>
        <w:jc w:val="center"/>
        <w:rPr>
          <w:rFonts w:ascii="Times New Roman" w:eastAsia="MS Mincho" w:hAnsi="Times New Roman" w:cs="Times New Roman"/>
          <w:b/>
          <w:sz w:val="28"/>
          <w:szCs w:val="28"/>
          <w:lang w:eastAsia="ru-RU"/>
        </w:rPr>
      </w:pPr>
    </w:p>
    <w:p w14:paraId="6FE967C3" w14:textId="77777777" w:rsidR="000069EF" w:rsidRPr="000C3B2B" w:rsidRDefault="000069EF" w:rsidP="000069EF">
      <w:pPr>
        <w:jc w:val="center"/>
        <w:rPr>
          <w:rFonts w:ascii="Times New Roman" w:eastAsia="MS Mincho" w:hAnsi="Times New Roman" w:cs="Times New Roman"/>
          <w:sz w:val="32"/>
          <w:szCs w:val="28"/>
          <w:lang w:eastAsia="ru-RU"/>
        </w:rPr>
      </w:pPr>
      <w:r w:rsidRPr="00987300">
        <w:rPr>
          <w:rFonts w:ascii="Times New Roman" w:eastAsia="MS Mincho" w:hAnsi="Times New Roman" w:cs="Times New Roman"/>
          <w:sz w:val="32"/>
          <w:szCs w:val="28"/>
          <w:lang w:eastAsia="ru-RU"/>
        </w:rPr>
        <w:t>Серова Елизавета Олеговна</w:t>
      </w:r>
    </w:p>
    <w:p w14:paraId="683E9C19" w14:textId="77777777" w:rsidR="000069EF" w:rsidRPr="000C3B2B" w:rsidRDefault="000069EF" w:rsidP="000069EF">
      <w:pPr>
        <w:jc w:val="center"/>
        <w:rPr>
          <w:rFonts w:ascii="Times New Roman" w:eastAsia="MS Mincho" w:hAnsi="Times New Roman" w:cs="Times New Roman"/>
          <w:sz w:val="32"/>
          <w:szCs w:val="28"/>
          <w:lang w:eastAsia="ru-RU"/>
        </w:rPr>
      </w:pPr>
      <w:r w:rsidRPr="00987300">
        <w:rPr>
          <w:rFonts w:ascii="Times New Roman" w:eastAsia="MS Mincho" w:hAnsi="Times New Roman" w:cs="Times New Roman"/>
          <w:sz w:val="32"/>
          <w:szCs w:val="28"/>
          <w:lang w:eastAsia="ru-RU"/>
        </w:rPr>
        <w:t>Методы отделки картинных рам конца XIX-начала XX века (на примере реставрации картинной рамы конца XIX века).</w:t>
      </w:r>
    </w:p>
    <w:p w14:paraId="44F75974" w14:textId="77777777" w:rsidR="000069EF" w:rsidRPr="000C3B2B" w:rsidRDefault="000069EF" w:rsidP="000069EF">
      <w:pPr>
        <w:jc w:val="center"/>
        <w:rPr>
          <w:rFonts w:ascii="Times New Roman" w:eastAsia="MS Mincho" w:hAnsi="Times New Roman" w:cs="Times New Roman"/>
          <w:sz w:val="28"/>
          <w:szCs w:val="28"/>
          <w:lang w:eastAsia="ru-RU"/>
        </w:rPr>
      </w:pPr>
    </w:p>
    <w:p w14:paraId="602F7FF8" w14:textId="77777777" w:rsidR="000069EF" w:rsidRPr="000C3B2B" w:rsidRDefault="000069EF" w:rsidP="000069EF">
      <w:pPr>
        <w:jc w:val="center"/>
        <w:rPr>
          <w:rFonts w:ascii="Times New Roman" w:eastAsia="MS Mincho" w:hAnsi="Times New Roman" w:cs="Times New Roman"/>
          <w:sz w:val="28"/>
          <w:szCs w:val="28"/>
          <w:lang w:eastAsia="ru-RU"/>
        </w:rPr>
      </w:pPr>
    </w:p>
    <w:p w14:paraId="194D3C37" w14:textId="77777777" w:rsidR="000069EF" w:rsidRPr="000C3B2B" w:rsidRDefault="000069EF" w:rsidP="000069EF">
      <w:pPr>
        <w:jc w:val="center"/>
        <w:rPr>
          <w:rFonts w:ascii="Times New Roman" w:eastAsia="MS Mincho" w:hAnsi="Times New Roman" w:cs="Times New Roman"/>
          <w:sz w:val="28"/>
          <w:szCs w:val="28"/>
          <w:lang w:eastAsia="ru-RU"/>
        </w:rPr>
      </w:pPr>
    </w:p>
    <w:p w14:paraId="6ACA2D9D" w14:textId="77777777" w:rsidR="000069EF" w:rsidRDefault="000069EF" w:rsidP="002176AB">
      <w:pPr>
        <w:ind w:firstLine="0"/>
        <w:rPr>
          <w:rFonts w:ascii="Times New Roman" w:eastAsia="MS Mincho" w:hAnsi="Times New Roman" w:cs="Times New Roman"/>
          <w:sz w:val="28"/>
          <w:szCs w:val="28"/>
          <w:lang w:eastAsia="ru-RU"/>
        </w:rPr>
      </w:pPr>
    </w:p>
    <w:p w14:paraId="6944BDB1" w14:textId="77777777" w:rsidR="000069EF" w:rsidRPr="000C3B2B" w:rsidRDefault="000069EF" w:rsidP="000069EF">
      <w:pPr>
        <w:jc w:val="right"/>
        <w:rPr>
          <w:rFonts w:ascii="Times New Roman" w:eastAsia="MS Mincho" w:hAnsi="Times New Roman" w:cs="Times New Roman"/>
          <w:sz w:val="28"/>
          <w:szCs w:val="28"/>
          <w:lang w:eastAsia="ru-RU"/>
        </w:rPr>
      </w:pPr>
      <w:r w:rsidRPr="000C3B2B">
        <w:rPr>
          <w:rFonts w:ascii="Times New Roman" w:eastAsia="MS Mincho" w:hAnsi="Times New Roman" w:cs="Times New Roman"/>
          <w:sz w:val="28"/>
          <w:szCs w:val="28"/>
          <w:lang w:eastAsia="ru-RU"/>
        </w:rPr>
        <w:t>Руководитель: Торбик В.С.</w:t>
      </w:r>
      <w:r>
        <w:rPr>
          <w:rFonts w:ascii="Times New Roman" w:eastAsia="MS Mincho" w:hAnsi="Times New Roman" w:cs="Times New Roman"/>
          <w:sz w:val="28"/>
          <w:szCs w:val="28"/>
          <w:lang w:eastAsia="ru-RU"/>
        </w:rPr>
        <w:br/>
        <w:t>Погодина Н.В.</w:t>
      </w:r>
    </w:p>
    <w:p w14:paraId="0D2E319B" w14:textId="77777777" w:rsidR="000069EF" w:rsidRPr="000C3B2B" w:rsidRDefault="000069EF" w:rsidP="000069EF">
      <w:pPr>
        <w:jc w:val="right"/>
        <w:rPr>
          <w:rFonts w:ascii="Times New Roman" w:eastAsia="MS Mincho" w:hAnsi="Times New Roman" w:cs="Times New Roman"/>
          <w:sz w:val="28"/>
          <w:szCs w:val="28"/>
          <w:lang w:eastAsia="ru-RU"/>
        </w:rPr>
      </w:pPr>
      <w:r w:rsidRPr="000C3B2B">
        <w:rPr>
          <w:rFonts w:ascii="Times New Roman" w:eastAsia="MS Mincho" w:hAnsi="Times New Roman" w:cs="Times New Roman"/>
          <w:sz w:val="28"/>
          <w:szCs w:val="28"/>
          <w:lang w:eastAsia="ru-RU"/>
        </w:rPr>
        <w:t xml:space="preserve">Рецензент: </w:t>
      </w:r>
      <w:r>
        <w:rPr>
          <w:rFonts w:ascii="Times New Roman" w:eastAsia="MS Mincho" w:hAnsi="Times New Roman" w:cs="Times New Roman"/>
          <w:sz w:val="28"/>
          <w:szCs w:val="28"/>
          <w:lang w:eastAsia="ru-RU"/>
        </w:rPr>
        <w:t>Перова Н.Д.</w:t>
      </w:r>
    </w:p>
    <w:p w14:paraId="1CD65826" w14:textId="77777777" w:rsidR="002176AB" w:rsidRDefault="002176AB" w:rsidP="000069EF">
      <w:pPr>
        <w:jc w:val="right"/>
        <w:rPr>
          <w:rFonts w:ascii="Times New Roman" w:eastAsia="MS Mincho" w:hAnsi="Times New Roman" w:cs="Times New Roman"/>
          <w:sz w:val="28"/>
          <w:szCs w:val="28"/>
          <w:lang w:eastAsia="ru-RU"/>
        </w:rPr>
      </w:pPr>
    </w:p>
    <w:p w14:paraId="66007422" w14:textId="77777777" w:rsidR="002176AB" w:rsidRPr="000C3B2B" w:rsidRDefault="002176AB" w:rsidP="000069EF">
      <w:pPr>
        <w:jc w:val="right"/>
        <w:rPr>
          <w:rFonts w:ascii="Times New Roman" w:eastAsia="MS Mincho" w:hAnsi="Times New Roman" w:cs="Times New Roman"/>
          <w:sz w:val="28"/>
          <w:szCs w:val="28"/>
          <w:lang w:eastAsia="ru-RU"/>
        </w:rPr>
      </w:pPr>
    </w:p>
    <w:p w14:paraId="13981B0F" w14:textId="77777777" w:rsidR="002176AB" w:rsidRDefault="000069EF" w:rsidP="002176AB">
      <w:pPr>
        <w:ind w:firstLine="0"/>
        <w:jc w:val="center"/>
        <w:rPr>
          <w:rFonts w:ascii="Times New Roman" w:eastAsia="MS Mincho" w:hAnsi="Times New Roman" w:cs="Times New Roman"/>
          <w:sz w:val="28"/>
          <w:szCs w:val="28"/>
          <w:lang w:eastAsia="ru-RU"/>
        </w:rPr>
      </w:pPr>
      <w:r w:rsidRPr="000C3B2B">
        <w:rPr>
          <w:rFonts w:ascii="Times New Roman" w:eastAsia="MS Mincho" w:hAnsi="Times New Roman" w:cs="Times New Roman"/>
          <w:sz w:val="28"/>
          <w:szCs w:val="28"/>
          <w:lang w:eastAsia="ru-RU"/>
        </w:rPr>
        <w:t>Санкт-Петербург</w:t>
      </w:r>
      <w:r>
        <w:rPr>
          <w:rFonts w:ascii="Times New Roman" w:eastAsia="MS Mincho" w:hAnsi="Times New Roman" w:cs="Times New Roman"/>
          <w:sz w:val="28"/>
          <w:szCs w:val="28"/>
          <w:lang w:eastAsia="ru-RU"/>
        </w:rPr>
        <w:br/>
      </w:r>
      <w:r w:rsidRPr="000C3B2B">
        <w:rPr>
          <w:rFonts w:ascii="Times New Roman" w:eastAsia="MS Mincho" w:hAnsi="Times New Roman" w:cs="Times New Roman"/>
          <w:sz w:val="28"/>
          <w:szCs w:val="28"/>
          <w:lang w:eastAsia="ru-RU"/>
        </w:rPr>
        <w:t>202</w:t>
      </w:r>
      <w:r>
        <w:rPr>
          <w:rFonts w:ascii="Times New Roman" w:eastAsia="MS Mincho" w:hAnsi="Times New Roman" w:cs="Times New Roman"/>
          <w:sz w:val="28"/>
          <w:szCs w:val="28"/>
          <w:lang w:eastAsia="ru-RU"/>
        </w:rPr>
        <w:t>4</w:t>
      </w:r>
    </w:p>
    <w:p w14:paraId="2931B934" w14:textId="4D52DBDA" w:rsidR="00ED216C" w:rsidRPr="000069EF" w:rsidRDefault="00ED216C" w:rsidP="003356BE">
      <w:pPr>
        <w:ind w:firstLine="0"/>
        <w:rPr>
          <w:rFonts w:ascii="Times New Roman" w:eastAsia="MS Mincho" w:hAnsi="Times New Roman" w:cs="Times New Roman"/>
          <w:sz w:val="28"/>
          <w:szCs w:val="28"/>
          <w:lang w:eastAsia="ru-RU"/>
        </w:rPr>
      </w:pPr>
      <w:r>
        <w:rPr>
          <w:rFonts w:ascii="Times New Roman" w:eastAsia="Calibri" w:hAnsi="Times New Roman" w:cs="Times New Roman"/>
          <w:b/>
          <w:sz w:val="28"/>
          <w:szCs w:val="28"/>
        </w:rPr>
        <w:lastRenderedPageBreak/>
        <w:t>Содержание:</w:t>
      </w:r>
    </w:p>
    <w:p w14:paraId="60C970D3" w14:textId="77777777" w:rsidR="00AA7793" w:rsidRDefault="006256A4" w:rsidP="003356BE">
      <w:pPr>
        <w:spacing w:after="160"/>
        <w:ind w:firstLine="0"/>
        <w:rPr>
          <w:rFonts w:ascii="Times New Roman" w:eastAsia="Calibri" w:hAnsi="Times New Roman" w:cs="Times New Roman"/>
          <w:sz w:val="28"/>
          <w:szCs w:val="28"/>
        </w:rPr>
      </w:pPr>
      <w:r w:rsidRPr="000A0078">
        <w:rPr>
          <w:rFonts w:ascii="Times New Roman" w:eastAsia="Calibri" w:hAnsi="Times New Roman" w:cs="Times New Roman"/>
          <w:b/>
          <w:sz w:val="28"/>
          <w:szCs w:val="28"/>
        </w:rPr>
        <w:t>Введение</w:t>
      </w:r>
      <w:r w:rsidR="00AA7793">
        <w:rPr>
          <w:rFonts w:ascii="Times New Roman" w:eastAsia="Calibri" w:hAnsi="Times New Roman" w:cs="Times New Roman"/>
          <w:sz w:val="28"/>
          <w:szCs w:val="28"/>
        </w:rPr>
        <w:t>…………………………………………………………………………3</w:t>
      </w:r>
    </w:p>
    <w:p w14:paraId="739ABD54" w14:textId="781F2EED" w:rsidR="003012C1" w:rsidRDefault="00ED216C" w:rsidP="003356BE">
      <w:pPr>
        <w:spacing w:after="160"/>
        <w:ind w:firstLine="0"/>
        <w:rPr>
          <w:rFonts w:ascii="Times New Roman" w:eastAsia="Calibri" w:hAnsi="Times New Roman" w:cs="Times New Roman"/>
          <w:sz w:val="28"/>
          <w:szCs w:val="28"/>
        </w:rPr>
      </w:pPr>
      <w:r>
        <w:rPr>
          <w:rFonts w:ascii="Times New Roman" w:eastAsia="Calibri" w:hAnsi="Times New Roman" w:cs="Times New Roman"/>
          <w:b/>
          <w:sz w:val="28"/>
          <w:szCs w:val="28"/>
        </w:rPr>
        <w:t>Глава</w:t>
      </w:r>
      <w:r w:rsidR="006256A4" w:rsidRPr="006256A4">
        <w:rPr>
          <w:rFonts w:ascii="Times New Roman" w:eastAsia="Calibri" w:hAnsi="Times New Roman" w:cs="Times New Roman"/>
          <w:b/>
          <w:sz w:val="28"/>
          <w:szCs w:val="28"/>
        </w:rPr>
        <w:t xml:space="preserve"> </w:t>
      </w:r>
      <w:r>
        <w:rPr>
          <w:rFonts w:ascii="Times New Roman" w:eastAsia="Calibri" w:hAnsi="Times New Roman" w:cs="Times New Roman"/>
          <w:b/>
          <w:sz w:val="28"/>
          <w:szCs w:val="28"/>
        </w:rPr>
        <w:t>1</w:t>
      </w:r>
      <w:r w:rsidR="006256A4" w:rsidRPr="006256A4">
        <w:t xml:space="preserve"> </w:t>
      </w:r>
      <w:r w:rsidR="006256A4" w:rsidRPr="00164F91">
        <w:rPr>
          <w:rFonts w:ascii="Times New Roman" w:eastAsia="Calibri" w:hAnsi="Times New Roman" w:cs="Times New Roman"/>
          <w:b/>
          <w:sz w:val="28"/>
          <w:szCs w:val="28"/>
        </w:rPr>
        <w:t>Технология изготовления картинных рам в конце XIX-начале XX века</w:t>
      </w:r>
    </w:p>
    <w:p w14:paraId="125E3DA0" w14:textId="76E452BD" w:rsidR="003012C1" w:rsidRDefault="002800DA" w:rsidP="003356BE">
      <w:pPr>
        <w:pStyle w:val="a6"/>
        <w:numPr>
          <w:ilvl w:val="1"/>
          <w:numId w:val="1"/>
        </w:numPr>
        <w:spacing w:after="160"/>
        <w:rPr>
          <w:rFonts w:ascii="Times New Roman" w:eastAsia="Calibri" w:hAnsi="Times New Roman" w:cs="Times New Roman"/>
          <w:sz w:val="28"/>
          <w:szCs w:val="28"/>
        </w:rPr>
      </w:pPr>
      <w:r w:rsidRPr="002800DA">
        <w:rPr>
          <w:rFonts w:ascii="Times New Roman" w:eastAsia="Calibri" w:hAnsi="Times New Roman" w:cs="Times New Roman"/>
          <w:sz w:val="28"/>
          <w:szCs w:val="28"/>
        </w:rPr>
        <w:t>Основные принципы</w:t>
      </w:r>
      <w:r w:rsidR="00E54F93">
        <w:rPr>
          <w:rFonts w:ascii="Times New Roman" w:eastAsia="Calibri" w:hAnsi="Times New Roman" w:cs="Times New Roman"/>
          <w:sz w:val="28"/>
          <w:szCs w:val="28"/>
        </w:rPr>
        <w:t xml:space="preserve"> </w:t>
      </w:r>
      <w:r w:rsidR="008B0577">
        <w:rPr>
          <w:rFonts w:ascii="Times New Roman" w:eastAsia="Calibri" w:hAnsi="Times New Roman" w:cs="Times New Roman"/>
          <w:sz w:val="28"/>
          <w:szCs w:val="28"/>
        </w:rPr>
        <w:t>создания</w:t>
      </w:r>
      <w:r w:rsidR="00164F91">
        <w:rPr>
          <w:rFonts w:ascii="Times New Roman" w:eastAsia="Calibri" w:hAnsi="Times New Roman" w:cs="Times New Roman"/>
          <w:sz w:val="28"/>
          <w:szCs w:val="28"/>
        </w:rPr>
        <w:t xml:space="preserve"> </w:t>
      </w:r>
      <w:r w:rsidR="00E54F93">
        <w:rPr>
          <w:rFonts w:ascii="Times New Roman" w:eastAsia="Calibri" w:hAnsi="Times New Roman" w:cs="Times New Roman"/>
          <w:sz w:val="28"/>
          <w:szCs w:val="28"/>
        </w:rPr>
        <w:t>художественной</w:t>
      </w:r>
      <w:r>
        <w:rPr>
          <w:rFonts w:ascii="Times New Roman" w:eastAsia="Calibri" w:hAnsi="Times New Roman" w:cs="Times New Roman"/>
          <w:sz w:val="28"/>
          <w:szCs w:val="28"/>
        </w:rPr>
        <w:t xml:space="preserve"> рамы</w:t>
      </w:r>
      <w:r w:rsidR="008B0577" w:rsidRPr="008B0577">
        <w:t xml:space="preserve"> </w:t>
      </w:r>
      <w:r w:rsidR="008B0577" w:rsidRPr="008B0577">
        <w:rPr>
          <w:rFonts w:ascii="Times New Roman" w:eastAsia="Calibri" w:hAnsi="Times New Roman" w:cs="Times New Roman"/>
          <w:sz w:val="28"/>
          <w:szCs w:val="28"/>
        </w:rPr>
        <w:t xml:space="preserve">и </w:t>
      </w:r>
      <w:r w:rsidR="00631B4B">
        <w:rPr>
          <w:rFonts w:ascii="Times New Roman" w:eastAsia="Calibri" w:hAnsi="Times New Roman" w:cs="Times New Roman"/>
          <w:sz w:val="28"/>
          <w:szCs w:val="28"/>
        </w:rPr>
        <w:t>её</w:t>
      </w:r>
      <w:r w:rsidR="008B0577">
        <w:rPr>
          <w:rFonts w:ascii="Times New Roman" w:eastAsia="Calibri" w:hAnsi="Times New Roman" w:cs="Times New Roman"/>
          <w:sz w:val="28"/>
          <w:szCs w:val="28"/>
        </w:rPr>
        <w:t xml:space="preserve"> </w:t>
      </w:r>
      <w:r w:rsidR="00186051">
        <w:rPr>
          <w:rFonts w:ascii="Times New Roman" w:eastAsia="Calibri" w:hAnsi="Times New Roman" w:cs="Times New Roman"/>
          <w:sz w:val="28"/>
          <w:szCs w:val="28"/>
        </w:rPr>
        <w:br/>
      </w:r>
      <w:r w:rsidR="008B0577" w:rsidRPr="008B0577">
        <w:rPr>
          <w:rFonts w:ascii="Times New Roman" w:eastAsia="Calibri" w:hAnsi="Times New Roman" w:cs="Times New Roman"/>
          <w:sz w:val="28"/>
          <w:szCs w:val="28"/>
        </w:rPr>
        <w:t>конструктивные особенности</w:t>
      </w:r>
      <w:r w:rsidR="00186051">
        <w:rPr>
          <w:rFonts w:ascii="Times New Roman" w:eastAsia="Calibri" w:hAnsi="Times New Roman" w:cs="Times New Roman"/>
          <w:sz w:val="28"/>
          <w:szCs w:val="28"/>
        </w:rPr>
        <w:t>………………………………………...……</w:t>
      </w:r>
      <w:r w:rsidR="005D742D">
        <w:rPr>
          <w:rFonts w:ascii="Times New Roman" w:eastAsia="Calibri" w:hAnsi="Times New Roman" w:cs="Times New Roman"/>
          <w:sz w:val="28"/>
          <w:szCs w:val="28"/>
        </w:rPr>
        <w:t>24</w:t>
      </w:r>
    </w:p>
    <w:p w14:paraId="446ECB36" w14:textId="78A167DD" w:rsidR="002800DA" w:rsidRDefault="00631B4B" w:rsidP="003356BE">
      <w:pPr>
        <w:pStyle w:val="a6"/>
        <w:numPr>
          <w:ilvl w:val="1"/>
          <w:numId w:val="1"/>
        </w:numPr>
        <w:spacing w:after="160"/>
        <w:rPr>
          <w:rFonts w:ascii="Times New Roman" w:eastAsia="Calibri" w:hAnsi="Times New Roman" w:cs="Times New Roman"/>
          <w:sz w:val="28"/>
          <w:szCs w:val="28"/>
        </w:rPr>
      </w:pPr>
      <w:r>
        <w:rPr>
          <w:rFonts w:ascii="Times New Roman" w:eastAsia="Calibri" w:hAnsi="Times New Roman" w:cs="Times New Roman"/>
          <w:sz w:val="28"/>
          <w:szCs w:val="28"/>
        </w:rPr>
        <w:t xml:space="preserve">Техники создания лепного декора и характеристики </w:t>
      </w:r>
      <w:r w:rsidR="00AA7793">
        <w:rPr>
          <w:rFonts w:ascii="Times New Roman" w:eastAsia="Calibri" w:hAnsi="Times New Roman" w:cs="Times New Roman"/>
          <w:sz w:val="28"/>
          <w:szCs w:val="28"/>
        </w:rPr>
        <w:br/>
      </w:r>
      <w:r w:rsidR="005C01C0">
        <w:rPr>
          <w:rFonts w:ascii="Times New Roman" w:eastAsia="Calibri" w:hAnsi="Times New Roman" w:cs="Times New Roman"/>
          <w:sz w:val="28"/>
          <w:szCs w:val="28"/>
        </w:rPr>
        <w:t>используемых материалов</w:t>
      </w:r>
      <w:r w:rsidR="00186051">
        <w:rPr>
          <w:rFonts w:ascii="Times New Roman" w:eastAsia="Calibri" w:hAnsi="Times New Roman" w:cs="Times New Roman"/>
          <w:sz w:val="28"/>
          <w:szCs w:val="28"/>
        </w:rPr>
        <w:t>…………………………………………………</w:t>
      </w:r>
      <w:r w:rsidR="002E430A">
        <w:rPr>
          <w:rFonts w:ascii="Times New Roman" w:eastAsia="Calibri" w:hAnsi="Times New Roman" w:cs="Times New Roman"/>
          <w:sz w:val="28"/>
          <w:szCs w:val="28"/>
        </w:rPr>
        <w:t>30</w:t>
      </w:r>
    </w:p>
    <w:p w14:paraId="6976B746" w14:textId="63C8E731" w:rsidR="002800DA" w:rsidRPr="002800DA" w:rsidRDefault="005C01C0" w:rsidP="003356BE">
      <w:pPr>
        <w:pStyle w:val="a6"/>
        <w:numPr>
          <w:ilvl w:val="1"/>
          <w:numId w:val="1"/>
        </w:numPr>
        <w:spacing w:after="160"/>
        <w:rPr>
          <w:rFonts w:ascii="Times New Roman" w:eastAsia="Calibri" w:hAnsi="Times New Roman" w:cs="Times New Roman"/>
          <w:sz w:val="28"/>
          <w:szCs w:val="28"/>
        </w:rPr>
      </w:pPr>
      <w:r>
        <w:rPr>
          <w:rFonts w:ascii="Times New Roman" w:eastAsia="Calibri" w:hAnsi="Times New Roman" w:cs="Times New Roman"/>
          <w:sz w:val="28"/>
          <w:szCs w:val="28"/>
        </w:rPr>
        <w:t>Способы</w:t>
      </w:r>
      <w:r w:rsidR="002800DA">
        <w:rPr>
          <w:rFonts w:ascii="Times New Roman" w:eastAsia="Calibri" w:hAnsi="Times New Roman" w:cs="Times New Roman"/>
          <w:sz w:val="28"/>
          <w:szCs w:val="28"/>
        </w:rPr>
        <w:t xml:space="preserve"> золочения</w:t>
      </w:r>
      <w:r w:rsidR="008D3A5F">
        <w:rPr>
          <w:rFonts w:ascii="Times New Roman" w:eastAsia="Calibri" w:hAnsi="Times New Roman" w:cs="Times New Roman"/>
          <w:sz w:val="28"/>
          <w:szCs w:val="28"/>
        </w:rPr>
        <w:t xml:space="preserve"> и</w:t>
      </w:r>
      <w:r w:rsidR="002800DA">
        <w:rPr>
          <w:rFonts w:ascii="Times New Roman" w:eastAsia="Calibri" w:hAnsi="Times New Roman" w:cs="Times New Roman"/>
          <w:sz w:val="28"/>
          <w:szCs w:val="28"/>
        </w:rPr>
        <w:t xml:space="preserve"> </w:t>
      </w:r>
      <w:r w:rsidR="00B942E5">
        <w:rPr>
          <w:rFonts w:ascii="Times New Roman" w:eastAsia="Calibri" w:hAnsi="Times New Roman" w:cs="Times New Roman"/>
          <w:sz w:val="28"/>
          <w:szCs w:val="28"/>
        </w:rPr>
        <w:t>создания</w:t>
      </w:r>
      <w:r w:rsidR="008D3A5F">
        <w:rPr>
          <w:rFonts w:ascii="Times New Roman" w:eastAsia="Calibri" w:hAnsi="Times New Roman" w:cs="Times New Roman"/>
          <w:sz w:val="28"/>
          <w:szCs w:val="28"/>
        </w:rPr>
        <w:t xml:space="preserve"> имитационных покрытий</w:t>
      </w:r>
      <w:r w:rsidR="002E430A">
        <w:rPr>
          <w:rFonts w:ascii="Times New Roman" w:eastAsia="Calibri" w:hAnsi="Times New Roman" w:cs="Times New Roman"/>
          <w:sz w:val="28"/>
          <w:szCs w:val="28"/>
        </w:rPr>
        <w:t>…………</w:t>
      </w:r>
      <w:r w:rsidR="0066030C">
        <w:rPr>
          <w:rFonts w:ascii="Times New Roman" w:eastAsia="Calibri" w:hAnsi="Times New Roman" w:cs="Times New Roman"/>
          <w:sz w:val="28"/>
          <w:szCs w:val="28"/>
        </w:rPr>
        <w:t>.</w:t>
      </w:r>
      <w:r w:rsidR="002E430A">
        <w:rPr>
          <w:rFonts w:ascii="Times New Roman" w:eastAsia="Calibri" w:hAnsi="Times New Roman" w:cs="Times New Roman"/>
          <w:sz w:val="28"/>
          <w:szCs w:val="28"/>
        </w:rPr>
        <w:t>…..</w:t>
      </w:r>
      <w:r w:rsidR="0066030C">
        <w:rPr>
          <w:rFonts w:ascii="Times New Roman" w:eastAsia="Calibri" w:hAnsi="Times New Roman" w:cs="Times New Roman"/>
          <w:sz w:val="28"/>
          <w:szCs w:val="28"/>
        </w:rPr>
        <w:t>41</w:t>
      </w:r>
    </w:p>
    <w:p w14:paraId="7E98C7C6" w14:textId="4AE2399C" w:rsidR="00186051" w:rsidRPr="0066030C" w:rsidRDefault="00ED216C" w:rsidP="003356BE">
      <w:pPr>
        <w:spacing w:after="160"/>
        <w:ind w:firstLine="0"/>
        <w:rPr>
          <w:rFonts w:ascii="Times New Roman" w:eastAsia="Calibri" w:hAnsi="Times New Roman" w:cs="Times New Roman"/>
          <w:sz w:val="28"/>
          <w:szCs w:val="28"/>
        </w:rPr>
      </w:pPr>
      <w:r>
        <w:rPr>
          <w:rFonts w:ascii="Times New Roman" w:eastAsia="Calibri" w:hAnsi="Times New Roman" w:cs="Times New Roman"/>
          <w:b/>
          <w:sz w:val="28"/>
          <w:szCs w:val="28"/>
        </w:rPr>
        <w:t>Глава 2</w:t>
      </w:r>
      <w:r w:rsidR="006256A4" w:rsidRPr="006256A4">
        <w:rPr>
          <w:rFonts w:ascii="Times New Roman" w:eastAsia="Calibri" w:hAnsi="Times New Roman" w:cs="Times New Roman"/>
          <w:b/>
          <w:sz w:val="28"/>
          <w:szCs w:val="28"/>
        </w:rPr>
        <w:t xml:space="preserve"> </w:t>
      </w:r>
      <w:r w:rsidR="00B942E5">
        <w:rPr>
          <w:rFonts w:ascii="Times New Roman" w:eastAsia="Calibri" w:hAnsi="Times New Roman" w:cs="Times New Roman"/>
          <w:b/>
          <w:sz w:val="28"/>
          <w:szCs w:val="28"/>
        </w:rPr>
        <w:t>М</w:t>
      </w:r>
      <w:r w:rsidR="00FC6C6B" w:rsidRPr="00FC6C6B">
        <w:rPr>
          <w:rFonts w:ascii="Times New Roman" w:eastAsia="Calibri" w:hAnsi="Times New Roman" w:cs="Times New Roman"/>
          <w:b/>
          <w:sz w:val="28"/>
          <w:szCs w:val="28"/>
        </w:rPr>
        <w:t>етод</w:t>
      </w:r>
      <w:r w:rsidR="00B942E5">
        <w:rPr>
          <w:rFonts w:ascii="Times New Roman" w:eastAsia="Calibri" w:hAnsi="Times New Roman" w:cs="Times New Roman"/>
          <w:b/>
          <w:sz w:val="28"/>
          <w:szCs w:val="28"/>
        </w:rPr>
        <w:t>ики</w:t>
      </w:r>
      <w:r w:rsidR="00FC6C6B" w:rsidRPr="00FC6C6B">
        <w:rPr>
          <w:rFonts w:ascii="Times New Roman" w:eastAsia="Calibri" w:hAnsi="Times New Roman" w:cs="Times New Roman"/>
          <w:b/>
          <w:sz w:val="28"/>
          <w:szCs w:val="28"/>
        </w:rPr>
        <w:t xml:space="preserve"> реставрации картинных рам</w:t>
      </w:r>
      <w:r w:rsidR="0066030C">
        <w:rPr>
          <w:rFonts w:ascii="Times New Roman" w:eastAsia="Calibri" w:hAnsi="Times New Roman" w:cs="Times New Roman"/>
          <w:sz w:val="28"/>
          <w:szCs w:val="28"/>
        </w:rPr>
        <w:t>………………………....61</w:t>
      </w:r>
    </w:p>
    <w:p w14:paraId="0A61DE69" w14:textId="0D5F7C2D" w:rsidR="00ED216C" w:rsidRPr="0066030C" w:rsidRDefault="00ED216C" w:rsidP="003356BE">
      <w:pPr>
        <w:spacing w:after="160"/>
        <w:ind w:firstLine="0"/>
        <w:rPr>
          <w:rFonts w:ascii="Times New Roman" w:eastAsia="Calibri" w:hAnsi="Times New Roman" w:cs="Times New Roman"/>
          <w:sz w:val="28"/>
          <w:szCs w:val="28"/>
        </w:rPr>
      </w:pPr>
      <w:r>
        <w:rPr>
          <w:rFonts w:ascii="Times New Roman" w:eastAsia="Calibri" w:hAnsi="Times New Roman" w:cs="Times New Roman"/>
          <w:b/>
          <w:sz w:val="28"/>
          <w:szCs w:val="28"/>
        </w:rPr>
        <w:t xml:space="preserve">Глава </w:t>
      </w:r>
      <w:r w:rsidRPr="00EE0600">
        <w:rPr>
          <w:rFonts w:ascii="Times New Roman" w:eastAsia="Calibri" w:hAnsi="Times New Roman" w:cs="Times New Roman"/>
          <w:b/>
          <w:sz w:val="28"/>
          <w:szCs w:val="28"/>
        </w:rPr>
        <w:t>3</w:t>
      </w:r>
      <w:r w:rsidR="00EE0600" w:rsidRPr="00EE0600">
        <w:t xml:space="preserve"> </w:t>
      </w:r>
      <w:r w:rsidR="00EE0600" w:rsidRPr="00D3397B">
        <w:rPr>
          <w:rFonts w:ascii="Times New Roman" w:eastAsia="Calibri" w:hAnsi="Times New Roman" w:cs="Times New Roman"/>
          <w:b/>
          <w:sz w:val="28"/>
          <w:szCs w:val="28"/>
        </w:rPr>
        <w:t xml:space="preserve">Реставрационный паспорт картинной рамы конца </w:t>
      </w:r>
      <w:r w:rsidR="00EE0600" w:rsidRPr="00D3397B">
        <w:rPr>
          <w:rFonts w:ascii="Times New Roman" w:eastAsia="Calibri" w:hAnsi="Times New Roman" w:cs="Times New Roman"/>
          <w:b/>
          <w:sz w:val="28"/>
          <w:szCs w:val="28"/>
          <w:lang w:val="en-US"/>
        </w:rPr>
        <w:t>XIX</w:t>
      </w:r>
      <w:r w:rsidR="00D3397B" w:rsidRPr="00D3397B">
        <w:rPr>
          <w:rFonts w:ascii="Times New Roman" w:eastAsia="Calibri" w:hAnsi="Times New Roman" w:cs="Times New Roman"/>
          <w:b/>
          <w:sz w:val="28"/>
          <w:szCs w:val="28"/>
        </w:rPr>
        <w:t xml:space="preserve"> века</w:t>
      </w:r>
      <w:r w:rsidR="0066030C">
        <w:rPr>
          <w:rFonts w:ascii="Times New Roman" w:eastAsia="Calibri" w:hAnsi="Times New Roman" w:cs="Times New Roman"/>
          <w:sz w:val="28"/>
          <w:szCs w:val="28"/>
        </w:rPr>
        <w:t>..69</w:t>
      </w:r>
      <w:r w:rsidR="00207000">
        <w:rPr>
          <w:rFonts w:ascii="Times New Roman" w:eastAsia="Calibri" w:hAnsi="Times New Roman" w:cs="Times New Roman"/>
          <w:b/>
          <w:sz w:val="28"/>
          <w:szCs w:val="28"/>
        </w:rPr>
        <w:br/>
      </w:r>
      <w:r w:rsidRPr="00D3397B">
        <w:rPr>
          <w:rFonts w:ascii="Times New Roman" w:eastAsia="Calibri" w:hAnsi="Times New Roman" w:cs="Times New Roman"/>
          <w:b/>
          <w:sz w:val="28"/>
          <w:szCs w:val="28"/>
        </w:rPr>
        <w:t>Заключение</w:t>
      </w:r>
      <w:r w:rsidR="0066030C" w:rsidRPr="0066030C">
        <w:rPr>
          <w:rFonts w:ascii="Times New Roman" w:eastAsia="Calibri" w:hAnsi="Times New Roman" w:cs="Times New Roman"/>
          <w:sz w:val="28"/>
          <w:szCs w:val="28"/>
        </w:rPr>
        <w:t>…………………………………………………………</w:t>
      </w:r>
      <w:r w:rsidR="0066030C">
        <w:rPr>
          <w:rFonts w:ascii="Times New Roman" w:eastAsia="Calibri" w:hAnsi="Times New Roman" w:cs="Times New Roman"/>
          <w:sz w:val="28"/>
          <w:szCs w:val="28"/>
        </w:rPr>
        <w:t>.</w:t>
      </w:r>
      <w:r w:rsidR="0066030C" w:rsidRPr="0066030C">
        <w:rPr>
          <w:rFonts w:ascii="Times New Roman" w:eastAsia="Calibri" w:hAnsi="Times New Roman" w:cs="Times New Roman"/>
          <w:sz w:val="28"/>
          <w:szCs w:val="28"/>
        </w:rPr>
        <w:t>………….</w:t>
      </w:r>
      <w:r w:rsidR="0066030C">
        <w:rPr>
          <w:rFonts w:ascii="Times New Roman" w:eastAsia="Calibri" w:hAnsi="Times New Roman" w:cs="Times New Roman"/>
          <w:sz w:val="28"/>
          <w:szCs w:val="28"/>
        </w:rPr>
        <w:t>85</w:t>
      </w:r>
      <w:r w:rsidR="00186051">
        <w:rPr>
          <w:rFonts w:ascii="Times New Roman" w:eastAsia="Calibri" w:hAnsi="Times New Roman" w:cs="Times New Roman"/>
          <w:b/>
          <w:sz w:val="28"/>
          <w:szCs w:val="28"/>
        </w:rPr>
        <w:br/>
      </w:r>
      <w:r w:rsidR="00182FCF" w:rsidRPr="00182FCF">
        <w:rPr>
          <w:rFonts w:ascii="Times New Roman" w:eastAsia="Calibri" w:hAnsi="Times New Roman" w:cs="Times New Roman"/>
          <w:b/>
          <w:sz w:val="28"/>
          <w:szCs w:val="28"/>
        </w:rPr>
        <w:t>Приложение к паспорту (иллюстрации, акты, схемы)</w:t>
      </w:r>
      <w:r w:rsidR="0066030C" w:rsidRPr="0066030C">
        <w:rPr>
          <w:rFonts w:ascii="Times New Roman" w:eastAsia="Calibri" w:hAnsi="Times New Roman" w:cs="Times New Roman"/>
          <w:sz w:val="28"/>
          <w:szCs w:val="28"/>
        </w:rPr>
        <w:t>………………</w:t>
      </w:r>
      <w:r w:rsidR="0066030C">
        <w:rPr>
          <w:rFonts w:ascii="Times New Roman" w:eastAsia="Calibri" w:hAnsi="Times New Roman" w:cs="Times New Roman"/>
          <w:sz w:val="28"/>
          <w:szCs w:val="28"/>
        </w:rPr>
        <w:t>.</w:t>
      </w:r>
      <w:r w:rsidR="0066030C" w:rsidRPr="0066030C">
        <w:rPr>
          <w:rFonts w:ascii="Times New Roman" w:eastAsia="Calibri" w:hAnsi="Times New Roman" w:cs="Times New Roman"/>
          <w:sz w:val="28"/>
          <w:szCs w:val="28"/>
        </w:rPr>
        <w:t>….</w:t>
      </w:r>
      <w:r w:rsidR="0066030C">
        <w:rPr>
          <w:rFonts w:ascii="Times New Roman" w:eastAsia="Calibri" w:hAnsi="Times New Roman" w:cs="Times New Roman"/>
          <w:sz w:val="28"/>
          <w:szCs w:val="28"/>
        </w:rPr>
        <w:t>87</w:t>
      </w:r>
      <w:r w:rsidRPr="00D3397B">
        <w:rPr>
          <w:rFonts w:ascii="Times New Roman" w:eastAsia="Calibri" w:hAnsi="Times New Roman" w:cs="Times New Roman"/>
          <w:b/>
          <w:sz w:val="28"/>
          <w:szCs w:val="28"/>
        </w:rPr>
        <w:br/>
        <w:t>Список использованной литературы</w:t>
      </w:r>
      <w:r w:rsidR="0066030C">
        <w:rPr>
          <w:rFonts w:ascii="Times New Roman" w:eastAsia="Calibri" w:hAnsi="Times New Roman" w:cs="Times New Roman"/>
          <w:sz w:val="28"/>
          <w:szCs w:val="28"/>
        </w:rPr>
        <w:t>…………………………………..….125</w:t>
      </w:r>
    </w:p>
    <w:p w14:paraId="679E1DC9" w14:textId="77777777" w:rsidR="006661DE" w:rsidRDefault="006661DE" w:rsidP="00761DC4">
      <w:pPr>
        <w:spacing w:after="160" w:line="256" w:lineRule="auto"/>
        <w:jc w:val="both"/>
        <w:rPr>
          <w:rFonts w:ascii="Times New Roman" w:eastAsia="Calibri" w:hAnsi="Times New Roman" w:cs="Times New Roman"/>
          <w:sz w:val="28"/>
          <w:szCs w:val="28"/>
        </w:rPr>
      </w:pPr>
    </w:p>
    <w:p w14:paraId="37E99856" w14:textId="77777777" w:rsidR="006661DE" w:rsidRDefault="006661DE" w:rsidP="00761DC4">
      <w:pPr>
        <w:spacing w:after="160" w:line="256" w:lineRule="auto"/>
        <w:jc w:val="both"/>
        <w:rPr>
          <w:rFonts w:ascii="Times New Roman" w:eastAsia="Calibri" w:hAnsi="Times New Roman" w:cs="Times New Roman"/>
          <w:sz w:val="28"/>
          <w:szCs w:val="28"/>
        </w:rPr>
      </w:pPr>
    </w:p>
    <w:p w14:paraId="1785FFCC" w14:textId="77777777" w:rsidR="006661DE" w:rsidRDefault="006661DE" w:rsidP="00761DC4">
      <w:pPr>
        <w:spacing w:after="160" w:line="256" w:lineRule="auto"/>
        <w:jc w:val="both"/>
        <w:rPr>
          <w:rFonts w:ascii="Times New Roman" w:eastAsia="Calibri" w:hAnsi="Times New Roman" w:cs="Times New Roman"/>
          <w:sz w:val="28"/>
          <w:szCs w:val="28"/>
        </w:rPr>
      </w:pPr>
    </w:p>
    <w:p w14:paraId="0AB305D0" w14:textId="77777777" w:rsidR="006661DE" w:rsidRDefault="006661DE" w:rsidP="00761DC4">
      <w:pPr>
        <w:spacing w:after="160" w:line="256" w:lineRule="auto"/>
        <w:jc w:val="both"/>
        <w:rPr>
          <w:rFonts w:ascii="Times New Roman" w:eastAsia="Calibri" w:hAnsi="Times New Roman" w:cs="Times New Roman"/>
          <w:sz w:val="28"/>
          <w:szCs w:val="28"/>
        </w:rPr>
      </w:pPr>
    </w:p>
    <w:p w14:paraId="10F2A1BB" w14:textId="77777777" w:rsidR="006661DE" w:rsidRDefault="006661DE" w:rsidP="00761DC4">
      <w:pPr>
        <w:spacing w:after="160" w:line="256" w:lineRule="auto"/>
        <w:jc w:val="both"/>
        <w:rPr>
          <w:rFonts w:ascii="Times New Roman" w:eastAsia="Calibri" w:hAnsi="Times New Roman" w:cs="Times New Roman"/>
          <w:sz w:val="28"/>
          <w:szCs w:val="28"/>
        </w:rPr>
      </w:pPr>
    </w:p>
    <w:p w14:paraId="47333A01" w14:textId="77777777" w:rsidR="006661DE" w:rsidRDefault="006661DE" w:rsidP="00761DC4">
      <w:pPr>
        <w:spacing w:after="160" w:line="256" w:lineRule="auto"/>
        <w:jc w:val="both"/>
        <w:rPr>
          <w:rFonts w:ascii="Times New Roman" w:eastAsia="Calibri" w:hAnsi="Times New Roman" w:cs="Times New Roman"/>
          <w:sz w:val="28"/>
          <w:szCs w:val="28"/>
        </w:rPr>
      </w:pPr>
    </w:p>
    <w:p w14:paraId="1345259D" w14:textId="77777777" w:rsidR="006661DE" w:rsidRDefault="006661DE" w:rsidP="00761DC4">
      <w:pPr>
        <w:spacing w:after="160" w:line="256" w:lineRule="auto"/>
        <w:jc w:val="both"/>
        <w:rPr>
          <w:rFonts w:ascii="Times New Roman" w:eastAsia="Calibri" w:hAnsi="Times New Roman" w:cs="Times New Roman"/>
          <w:sz w:val="28"/>
          <w:szCs w:val="28"/>
        </w:rPr>
      </w:pPr>
    </w:p>
    <w:p w14:paraId="5EC0A511" w14:textId="77777777" w:rsidR="006661DE" w:rsidRDefault="006661DE" w:rsidP="00761DC4">
      <w:pPr>
        <w:spacing w:after="160" w:line="256" w:lineRule="auto"/>
        <w:jc w:val="both"/>
        <w:rPr>
          <w:rFonts w:ascii="Times New Roman" w:eastAsia="Calibri" w:hAnsi="Times New Roman" w:cs="Times New Roman"/>
          <w:sz w:val="28"/>
          <w:szCs w:val="28"/>
        </w:rPr>
      </w:pPr>
    </w:p>
    <w:p w14:paraId="1F895D63" w14:textId="77777777" w:rsidR="006661DE" w:rsidRDefault="006661DE" w:rsidP="00761DC4">
      <w:pPr>
        <w:spacing w:after="160" w:line="256" w:lineRule="auto"/>
        <w:jc w:val="both"/>
        <w:rPr>
          <w:rFonts w:ascii="Times New Roman" w:eastAsia="Calibri" w:hAnsi="Times New Roman" w:cs="Times New Roman"/>
          <w:sz w:val="28"/>
          <w:szCs w:val="28"/>
        </w:rPr>
      </w:pPr>
    </w:p>
    <w:p w14:paraId="73D05B21" w14:textId="77777777" w:rsidR="006661DE" w:rsidRDefault="006661DE" w:rsidP="00761DC4">
      <w:pPr>
        <w:spacing w:after="160" w:line="256" w:lineRule="auto"/>
        <w:jc w:val="both"/>
        <w:rPr>
          <w:rFonts w:ascii="Times New Roman" w:eastAsia="Calibri" w:hAnsi="Times New Roman" w:cs="Times New Roman"/>
          <w:sz w:val="28"/>
          <w:szCs w:val="28"/>
        </w:rPr>
      </w:pPr>
    </w:p>
    <w:p w14:paraId="1B44FBB9" w14:textId="77777777" w:rsidR="006661DE" w:rsidRDefault="006661DE" w:rsidP="00761DC4">
      <w:pPr>
        <w:spacing w:after="160" w:line="256" w:lineRule="auto"/>
        <w:jc w:val="both"/>
        <w:rPr>
          <w:rFonts w:ascii="Times New Roman" w:eastAsia="Calibri" w:hAnsi="Times New Roman" w:cs="Times New Roman"/>
          <w:sz w:val="28"/>
          <w:szCs w:val="28"/>
        </w:rPr>
      </w:pPr>
    </w:p>
    <w:p w14:paraId="4079B010" w14:textId="77777777" w:rsidR="006661DE" w:rsidRDefault="006661DE" w:rsidP="00761DC4">
      <w:pPr>
        <w:spacing w:after="160" w:line="256" w:lineRule="auto"/>
        <w:jc w:val="both"/>
        <w:rPr>
          <w:rFonts w:ascii="Times New Roman" w:eastAsia="Calibri" w:hAnsi="Times New Roman" w:cs="Times New Roman"/>
          <w:sz w:val="28"/>
          <w:szCs w:val="28"/>
        </w:rPr>
      </w:pPr>
    </w:p>
    <w:p w14:paraId="205276E5" w14:textId="77777777" w:rsidR="00491FBC" w:rsidRDefault="00491FBC" w:rsidP="003356BE">
      <w:pPr>
        <w:spacing w:after="160" w:line="256" w:lineRule="auto"/>
        <w:ind w:firstLine="0"/>
        <w:rPr>
          <w:rFonts w:ascii="Times New Roman" w:eastAsia="Calibri" w:hAnsi="Times New Roman" w:cs="Times New Roman"/>
          <w:b/>
          <w:sz w:val="28"/>
          <w:szCs w:val="28"/>
        </w:rPr>
      </w:pPr>
    </w:p>
    <w:p w14:paraId="306337ED" w14:textId="70E3976A" w:rsidR="002176AB" w:rsidRDefault="00ED216C" w:rsidP="00CF0238">
      <w:pPr>
        <w:spacing w:after="0" w:line="256" w:lineRule="auto"/>
        <w:rPr>
          <w:rFonts w:ascii="Times New Roman" w:eastAsia="Calibri" w:hAnsi="Times New Roman" w:cs="Times New Roman"/>
          <w:b/>
          <w:sz w:val="28"/>
          <w:szCs w:val="28"/>
        </w:rPr>
      </w:pPr>
      <w:r w:rsidRPr="00ED216C">
        <w:rPr>
          <w:rFonts w:ascii="Times New Roman" w:eastAsia="Calibri" w:hAnsi="Times New Roman" w:cs="Times New Roman"/>
          <w:b/>
          <w:sz w:val="28"/>
          <w:szCs w:val="28"/>
        </w:rPr>
        <w:lastRenderedPageBreak/>
        <w:t>Введение</w:t>
      </w:r>
    </w:p>
    <w:p w14:paraId="74446BAA" w14:textId="77777777" w:rsidR="00CF0238" w:rsidRDefault="00CF0238" w:rsidP="00CF0238">
      <w:pPr>
        <w:spacing w:after="0" w:line="256" w:lineRule="auto"/>
        <w:rPr>
          <w:rFonts w:ascii="Times New Roman" w:eastAsia="Calibri" w:hAnsi="Times New Roman" w:cs="Times New Roman"/>
          <w:sz w:val="28"/>
          <w:szCs w:val="28"/>
        </w:rPr>
      </w:pPr>
    </w:p>
    <w:p w14:paraId="3A3714D7" w14:textId="6E2749BB" w:rsidR="00CF0238" w:rsidRDefault="006412D8" w:rsidP="00CF0238">
      <w:pPr>
        <w:spacing w:after="0"/>
        <w:ind w:firstLine="709"/>
        <w:jc w:val="both"/>
        <w:rPr>
          <w:rFonts w:ascii="Times New Roman" w:eastAsia="Calibri" w:hAnsi="Times New Roman" w:cs="Times New Roman"/>
          <w:sz w:val="28"/>
          <w:szCs w:val="28"/>
        </w:rPr>
      </w:pPr>
      <w:r w:rsidRPr="006412D8">
        <w:rPr>
          <w:rFonts w:ascii="Times New Roman" w:eastAsia="Calibri" w:hAnsi="Times New Roman" w:cs="Times New Roman"/>
          <w:sz w:val="28"/>
          <w:szCs w:val="28"/>
        </w:rPr>
        <w:t>Магистерская диссертация посвящена</w:t>
      </w:r>
      <w:r w:rsidR="00B942E5">
        <w:rPr>
          <w:rFonts w:ascii="Times New Roman" w:eastAsia="Calibri" w:hAnsi="Times New Roman" w:cs="Times New Roman"/>
          <w:sz w:val="28"/>
          <w:szCs w:val="28"/>
        </w:rPr>
        <w:t xml:space="preserve"> реставрации картинной рамы конца </w:t>
      </w:r>
      <w:r w:rsidR="00815219">
        <w:rPr>
          <w:rFonts w:ascii="Times New Roman" w:eastAsia="Calibri" w:hAnsi="Times New Roman" w:cs="Times New Roman"/>
          <w:sz w:val="28"/>
          <w:szCs w:val="28"/>
          <w:lang w:val="en-US"/>
        </w:rPr>
        <w:t>XIX</w:t>
      </w:r>
      <w:r w:rsidR="00815219">
        <w:rPr>
          <w:rFonts w:ascii="Times New Roman" w:eastAsia="Calibri" w:hAnsi="Times New Roman" w:cs="Times New Roman"/>
          <w:sz w:val="28"/>
          <w:szCs w:val="28"/>
        </w:rPr>
        <w:t xml:space="preserve"> </w:t>
      </w:r>
      <w:r w:rsidR="00B942E5">
        <w:rPr>
          <w:rFonts w:ascii="Times New Roman" w:eastAsia="Calibri" w:hAnsi="Times New Roman" w:cs="Times New Roman"/>
          <w:sz w:val="28"/>
          <w:szCs w:val="28"/>
        </w:rPr>
        <w:t>века, а также исследованию технологий создания картинных рам в этот период и методик их реставрации.</w:t>
      </w:r>
    </w:p>
    <w:p w14:paraId="46297D44" w14:textId="2A806AB2" w:rsidR="00CF0238" w:rsidRDefault="00B02185" w:rsidP="00CF0238">
      <w:pPr>
        <w:spacing w:after="0"/>
        <w:ind w:firstLine="709"/>
        <w:jc w:val="both"/>
        <w:rPr>
          <w:rFonts w:ascii="Times New Roman" w:eastAsia="Calibri" w:hAnsi="Times New Roman" w:cs="Times New Roman"/>
          <w:color w:val="FF0000"/>
          <w:sz w:val="28"/>
          <w:szCs w:val="28"/>
        </w:rPr>
      </w:pPr>
      <w:r w:rsidRPr="00192769">
        <w:rPr>
          <w:rFonts w:ascii="Times New Roman" w:eastAsia="Calibri" w:hAnsi="Times New Roman" w:cs="Times New Roman"/>
          <w:b/>
          <w:sz w:val="28"/>
          <w:szCs w:val="28"/>
        </w:rPr>
        <w:t>Актуальность исследования</w:t>
      </w:r>
      <w:r w:rsidR="00357F14" w:rsidRPr="00357F14">
        <w:rPr>
          <w:rFonts w:ascii="Times New Roman" w:eastAsia="Calibri" w:hAnsi="Times New Roman" w:cs="Times New Roman"/>
          <w:sz w:val="28"/>
          <w:szCs w:val="28"/>
        </w:rPr>
        <w:t xml:space="preserve"> состоит в том, что, не смотря на большое количество картинных рам данного периода, дошедших до наших дней, с</w:t>
      </w:r>
      <w:r w:rsidR="00357F14" w:rsidRPr="00357F14">
        <w:rPr>
          <w:rFonts w:ascii="Times New Roman" w:eastAsia="Calibri" w:hAnsi="Times New Roman" w:cs="Times New Roman"/>
          <w:sz w:val="28"/>
          <w:szCs w:val="28"/>
        </w:rPr>
        <w:t>у</w:t>
      </w:r>
      <w:r w:rsidR="00357F14" w:rsidRPr="00357F14">
        <w:rPr>
          <w:rFonts w:ascii="Times New Roman" w:eastAsia="Calibri" w:hAnsi="Times New Roman" w:cs="Times New Roman"/>
          <w:sz w:val="28"/>
          <w:szCs w:val="28"/>
        </w:rPr>
        <w:t>ществует мало публикаций, посвященных вопросам их реставрации.</w:t>
      </w:r>
      <w:r w:rsidR="00357F14" w:rsidRPr="00357F14">
        <w:t xml:space="preserve"> </w:t>
      </w:r>
      <w:r w:rsidR="00357F14" w:rsidRPr="00357F14">
        <w:rPr>
          <w:rFonts w:ascii="Times New Roman" w:eastAsia="Calibri" w:hAnsi="Times New Roman" w:cs="Times New Roman"/>
          <w:sz w:val="28"/>
          <w:szCs w:val="28"/>
        </w:rPr>
        <w:t>Нед</w:t>
      </w:r>
      <w:r w:rsidR="00357F14" w:rsidRPr="00357F14">
        <w:rPr>
          <w:rFonts w:ascii="Times New Roman" w:eastAsia="Calibri" w:hAnsi="Times New Roman" w:cs="Times New Roman"/>
          <w:sz w:val="28"/>
          <w:szCs w:val="28"/>
        </w:rPr>
        <w:t>о</w:t>
      </w:r>
      <w:r w:rsidR="00357F14" w:rsidRPr="00357F14">
        <w:rPr>
          <w:rFonts w:ascii="Times New Roman" w:eastAsia="Calibri" w:hAnsi="Times New Roman" w:cs="Times New Roman"/>
          <w:sz w:val="28"/>
          <w:szCs w:val="28"/>
        </w:rPr>
        <w:t>статочное внимание к индивидуальным особенностям декоративного покр</w:t>
      </w:r>
      <w:r w:rsidR="00357F14" w:rsidRPr="00357F14">
        <w:rPr>
          <w:rFonts w:ascii="Times New Roman" w:eastAsia="Calibri" w:hAnsi="Times New Roman" w:cs="Times New Roman"/>
          <w:sz w:val="28"/>
          <w:szCs w:val="28"/>
        </w:rPr>
        <w:t>ы</w:t>
      </w:r>
      <w:r w:rsidR="00357F14" w:rsidRPr="00357F14">
        <w:rPr>
          <w:rFonts w:ascii="Times New Roman" w:eastAsia="Calibri" w:hAnsi="Times New Roman" w:cs="Times New Roman"/>
          <w:sz w:val="28"/>
          <w:szCs w:val="28"/>
        </w:rPr>
        <w:t>тия картинных рам</w:t>
      </w:r>
      <w:r w:rsidR="00357F14">
        <w:rPr>
          <w:rFonts w:ascii="Times New Roman" w:eastAsia="Calibri" w:hAnsi="Times New Roman" w:cs="Times New Roman"/>
          <w:sz w:val="28"/>
          <w:szCs w:val="28"/>
        </w:rPr>
        <w:t xml:space="preserve"> данного периода</w:t>
      </w:r>
      <w:r w:rsidR="003B5383">
        <w:rPr>
          <w:rFonts w:ascii="Times New Roman" w:eastAsia="Calibri" w:hAnsi="Times New Roman" w:cs="Times New Roman"/>
          <w:sz w:val="28"/>
          <w:szCs w:val="28"/>
        </w:rPr>
        <w:t xml:space="preserve">. </w:t>
      </w:r>
      <w:r w:rsidR="00357F14" w:rsidRPr="00F825D8">
        <w:rPr>
          <w:rFonts w:ascii="Times New Roman" w:eastAsia="Calibri" w:hAnsi="Times New Roman" w:cs="Times New Roman"/>
          <w:sz w:val="28"/>
          <w:szCs w:val="28"/>
        </w:rPr>
        <w:t>Это приводит к тому, что в совреме</w:t>
      </w:r>
      <w:r w:rsidR="00357F14" w:rsidRPr="00F825D8">
        <w:rPr>
          <w:rFonts w:ascii="Times New Roman" w:eastAsia="Calibri" w:hAnsi="Times New Roman" w:cs="Times New Roman"/>
          <w:sz w:val="28"/>
          <w:szCs w:val="28"/>
        </w:rPr>
        <w:t>н</w:t>
      </w:r>
      <w:r w:rsidR="00357F14" w:rsidRPr="00F825D8">
        <w:rPr>
          <w:rFonts w:ascii="Times New Roman" w:eastAsia="Calibri" w:hAnsi="Times New Roman" w:cs="Times New Roman"/>
          <w:sz w:val="28"/>
          <w:szCs w:val="28"/>
        </w:rPr>
        <w:t xml:space="preserve">ной реставрационной практике до сих пор встречаются случаи, </w:t>
      </w:r>
      <w:r w:rsidR="001F317D" w:rsidRPr="00F825D8">
        <w:rPr>
          <w:rFonts w:ascii="Times New Roman" w:eastAsia="Calibri" w:hAnsi="Times New Roman" w:cs="Times New Roman"/>
          <w:sz w:val="28"/>
          <w:szCs w:val="28"/>
        </w:rPr>
        <w:t xml:space="preserve">когда вместо реставрации подлинного покрытия рамы ее </w:t>
      </w:r>
      <w:r w:rsidR="00357F14" w:rsidRPr="00F825D8">
        <w:rPr>
          <w:rFonts w:ascii="Times New Roman" w:eastAsia="Calibri" w:hAnsi="Times New Roman" w:cs="Times New Roman"/>
          <w:sz w:val="28"/>
          <w:szCs w:val="28"/>
        </w:rPr>
        <w:t>поверхность золотят заново.</w:t>
      </w:r>
    </w:p>
    <w:p w14:paraId="6228967F" w14:textId="40B78081" w:rsidR="005B5C08" w:rsidRPr="00CF0238" w:rsidRDefault="00761DC4" w:rsidP="00F825D8">
      <w:pPr>
        <w:spacing w:after="0"/>
        <w:ind w:firstLine="709"/>
        <w:jc w:val="both"/>
        <w:rPr>
          <w:rFonts w:ascii="Times New Roman" w:eastAsia="Calibri" w:hAnsi="Times New Roman" w:cs="Times New Roman"/>
          <w:sz w:val="28"/>
          <w:szCs w:val="28"/>
        </w:rPr>
      </w:pPr>
      <w:r>
        <w:rPr>
          <w:rFonts w:ascii="Times New Roman" w:eastAsia="Calibri" w:hAnsi="Times New Roman" w:cs="Times New Roman"/>
          <w:b/>
          <w:sz w:val="28"/>
          <w:szCs w:val="28"/>
        </w:rPr>
        <w:t xml:space="preserve">Степень </w:t>
      </w:r>
      <w:r w:rsidR="00B942E5">
        <w:rPr>
          <w:rFonts w:ascii="Times New Roman" w:eastAsia="Calibri" w:hAnsi="Times New Roman" w:cs="Times New Roman"/>
          <w:b/>
          <w:sz w:val="28"/>
          <w:szCs w:val="28"/>
        </w:rPr>
        <w:t>изученности</w:t>
      </w:r>
      <w:r w:rsidR="006412D8" w:rsidRPr="006412D8">
        <w:rPr>
          <w:rFonts w:ascii="Times New Roman" w:eastAsia="Calibri" w:hAnsi="Times New Roman" w:cs="Times New Roman"/>
          <w:b/>
          <w:sz w:val="28"/>
          <w:szCs w:val="28"/>
        </w:rPr>
        <w:t xml:space="preserve"> проблемы</w:t>
      </w:r>
      <w:r w:rsidR="00815219">
        <w:rPr>
          <w:rFonts w:ascii="Times New Roman" w:eastAsia="Calibri" w:hAnsi="Times New Roman" w:cs="Times New Roman"/>
          <w:b/>
          <w:sz w:val="28"/>
          <w:szCs w:val="28"/>
        </w:rPr>
        <w:t>:</w:t>
      </w:r>
      <w:r w:rsidR="00CF0238">
        <w:rPr>
          <w:rFonts w:ascii="Times New Roman" w:eastAsia="Calibri" w:hAnsi="Times New Roman" w:cs="Times New Roman"/>
          <w:sz w:val="28"/>
          <w:szCs w:val="28"/>
        </w:rPr>
        <w:t xml:space="preserve"> </w:t>
      </w:r>
      <w:r w:rsidR="00B942E5">
        <w:rPr>
          <w:rFonts w:ascii="Times New Roman" w:eastAsia="Calibri" w:hAnsi="Times New Roman" w:cs="Times New Roman"/>
          <w:sz w:val="28"/>
          <w:szCs w:val="28"/>
        </w:rPr>
        <w:t>В изучении</w:t>
      </w:r>
      <w:r w:rsidR="001707A6" w:rsidRPr="00BF0524">
        <w:rPr>
          <w:rFonts w:ascii="Times New Roman" w:eastAsia="Calibri" w:hAnsi="Times New Roman" w:cs="Times New Roman"/>
          <w:sz w:val="28"/>
          <w:szCs w:val="28"/>
        </w:rPr>
        <w:t xml:space="preserve"> заданной темы особ</w:t>
      </w:r>
      <w:r w:rsidR="005B5C08" w:rsidRPr="00BF0524">
        <w:rPr>
          <w:rFonts w:ascii="Times New Roman" w:eastAsia="Calibri" w:hAnsi="Times New Roman" w:cs="Times New Roman"/>
          <w:sz w:val="28"/>
          <w:szCs w:val="28"/>
        </w:rPr>
        <w:t>о важную роль и значение имеют дореволю</w:t>
      </w:r>
      <w:r w:rsidR="00CF0238">
        <w:rPr>
          <w:rFonts w:ascii="Times New Roman" w:eastAsia="Calibri" w:hAnsi="Times New Roman" w:cs="Times New Roman"/>
          <w:sz w:val="28"/>
          <w:szCs w:val="28"/>
        </w:rPr>
        <w:softHyphen/>
      </w:r>
      <w:r w:rsidR="005B5C08" w:rsidRPr="00BF0524">
        <w:rPr>
          <w:rFonts w:ascii="Times New Roman" w:eastAsia="Calibri" w:hAnsi="Times New Roman" w:cs="Times New Roman"/>
          <w:sz w:val="28"/>
          <w:szCs w:val="28"/>
        </w:rPr>
        <w:t xml:space="preserve">ционные издания, в которых </w:t>
      </w:r>
      <w:r w:rsidR="00B942E5">
        <w:rPr>
          <w:rFonts w:ascii="Times New Roman" w:eastAsia="Calibri" w:hAnsi="Times New Roman" w:cs="Times New Roman"/>
          <w:sz w:val="28"/>
          <w:szCs w:val="28"/>
        </w:rPr>
        <w:t>опу</w:t>
      </w:r>
      <w:r w:rsidR="00B942E5">
        <w:rPr>
          <w:rFonts w:ascii="Times New Roman" w:eastAsia="Calibri" w:hAnsi="Times New Roman" w:cs="Times New Roman"/>
          <w:sz w:val="28"/>
          <w:szCs w:val="28"/>
        </w:rPr>
        <w:t>б</w:t>
      </w:r>
      <w:r w:rsidR="00B942E5">
        <w:rPr>
          <w:rFonts w:ascii="Times New Roman" w:eastAsia="Calibri" w:hAnsi="Times New Roman" w:cs="Times New Roman"/>
          <w:sz w:val="28"/>
          <w:szCs w:val="28"/>
        </w:rPr>
        <w:t>ликованы</w:t>
      </w:r>
      <w:r w:rsidR="005B5C08" w:rsidRPr="00BF0524">
        <w:rPr>
          <w:rFonts w:ascii="Times New Roman" w:eastAsia="Calibri" w:hAnsi="Times New Roman" w:cs="Times New Roman"/>
          <w:sz w:val="28"/>
          <w:szCs w:val="28"/>
        </w:rPr>
        <w:t xml:space="preserve"> материалы и техники изготовления и отделки картинных рам в </w:t>
      </w:r>
      <w:r w:rsidR="00B1554F">
        <w:rPr>
          <w:rFonts w:ascii="Times New Roman" w:eastAsia="Calibri" w:hAnsi="Times New Roman" w:cs="Times New Roman"/>
          <w:sz w:val="28"/>
          <w:szCs w:val="28"/>
        </w:rPr>
        <w:t xml:space="preserve">конце </w:t>
      </w:r>
      <w:r w:rsidR="00B1554F">
        <w:rPr>
          <w:rFonts w:ascii="Times New Roman" w:eastAsia="Calibri" w:hAnsi="Times New Roman" w:cs="Times New Roman"/>
          <w:sz w:val="28"/>
          <w:szCs w:val="28"/>
          <w:lang w:val="en-US"/>
        </w:rPr>
        <w:t>XIX</w:t>
      </w:r>
      <w:r w:rsidR="00B942E5">
        <w:rPr>
          <w:rFonts w:ascii="Times New Roman" w:eastAsia="Calibri" w:hAnsi="Times New Roman" w:cs="Times New Roman"/>
          <w:sz w:val="28"/>
          <w:szCs w:val="28"/>
        </w:rPr>
        <w:t xml:space="preserve"> века</w:t>
      </w:r>
      <w:r w:rsidR="001707A6" w:rsidRPr="00BF0524">
        <w:rPr>
          <w:rFonts w:ascii="Times New Roman" w:eastAsia="Calibri" w:hAnsi="Times New Roman" w:cs="Times New Roman"/>
          <w:sz w:val="28"/>
          <w:szCs w:val="28"/>
        </w:rPr>
        <w:t>.</w:t>
      </w:r>
    </w:p>
    <w:p w14:paraId="33A7FB31" w14:textId="6AF7DD11" w:rsidR="00CF0238" w:rsidRDefault="005B5C08" w:rsidP="00F825D8">
      <w:pPr>
        <w:spacing w:after="0"/>
        <w:jc w:val="both"/>
        <w:rPr>
          <w:rFonts w:ascii="Times New Roman" w:eastAsia="Calibri" w:hAnsi="Times New Roman" w:cs="Times New Roman"/>
          <w:sz w:val="28"/>
          <w:szCs w:val="28"/>
        </w:rPr>
      </w:pPr>
      <w:r w:rsidRPr="00BF07A9">
        <w:rPr>
          <w:rFonts w:ascii="Times New Roman" w:eastAsia="Calibri" w:hAnsi="Times New Roman" w:cs="Times New Roman"/>
          <w:sz w:val="28"/>
          <w:szCs w:val="28"/>
        </w:rPr>
        <w:t>Р</w:t>
      </w:r>
      <w:r w:rsidR="002C441A" w:rsidRPr="00BF07A9">
        <w:rPr>
          <w:rFonts w:ascii="Times New Roman" w:eastAsia="Calibri" w:hAnsi="Times New Roman" w:cs="Times New Roman"/>
          <w:sz w:val="28"/>
          <w:szCs w:val="28"/>
        </w:rPr>
        <w:t xml:space="preserve">уководство </w:t>
      </w:r>
      <w:r w:rsidR="00B942E5">
        <w:rPr>
          <w:rFonts w:ascii="Times New Roman" w:eastAsia="Calibri" w:hAnsi="Times New Roman" w:cs="Times New Roman"/>
          <w:b/>
          <w:sz w:val="28"/>
          <w:szCs w:val="28"/>
        </w:rPr>
        <w:t>А.Ф. Богданова «К и</w:t>
      </w:r>
      <w:r w:rsidR="002C441A" w:rsidRPr="00BF07A9">
        <w:rPr>
          <w:rFonts w:ascii="Times New Roman" w:eastAsia="Calibri" w:hAnsi="Times New Roman" w:cs="Times New Roman"/>
          <w:b/>
          <w:sz w:val="28"/>
          <w:szCs w:val="28"/>
        </w:rPr>
        <w:t>зучению искусства золотить сусал</w:t>
      </w:r>
      <w:r w:rsidR="002C441A" w:rsidRPr="00BF07A9">
        <w:rPr>
          <w:rFonts w:ascii="Times New Roman" w:eastAsia="Calibri" w:hAnsi="Times New Roman" w:cs="Times New Roman"/>
          <w:b/>
          <w:sz w:val="28"/>
          <w:szCs w:val="28"/>
        </w:rPr>
        <w:t>ь</w:t>
      </w:r>
      <w:r w:rsidR="002C441A" w:rsidRPr="00BF07A9">
        <w:rPr>
          <w:rFonts w:ascii="Times New Roman" w:eastAsia="Calibri" w:hAnsi="Times New Roman" w:cs="Times New Roman"/>
          <w:b/>
          <w:sz w:val="28"/>
          <w:szCs w:val="28"/>
        </w:rPr>
        <w:t>ным золотом по дереву и металлу»</w:t>
      </w:r>
      <w:r w:rsidRPr="00BF07A9">
        <w:rPr>
          <w:rStyle w:val="a5"/>
          <w:rFonts w:ascii="Times New Roman" w:eastAsia="Calibri" w:hAnsi="Times New Roman" w:cs="Times New Roman"/>
          <w:b/>
          <w:sz w:val="28"/>
          <w:szCs w:val="28"/>
        </w:rPr>
        <w:footnoteReference w:id="1"/>
      </w:r>
      <w:r w:rsidR="002C441A" w:rsidRPr="00BF07A9">
        <w:rPr>
          <w:rFonts w:ascii="Times New Roman" w:eastAsia="Calibri" w:hAnsi="Times New Roman" w:cs="Times New Roman"/>
          <w:b/>
          <w:sz w:val="28"/>
          <w:szCs w:val="28"/>
        </w:rPr>
        <w:t xml:space="preserve"> </w:t>
      </w:r>
      <w:r w:rsidR="00D76076" w:rsidRPr="00BF07A9">
        <w:rPr>
          <w:rFonts w:ascii="Times New Roman" w:eastAsia="Calibri" w:hAnsi="Times New Roman" w:cs="Times New Roman"/>
          <w:sz w:val="28"/>
          <w:szCs w:val="28"/>
        </w:rPr>
        <w:t>одно из первых опубликованных</w:t>
      </w:r>
      <w:r w:rsidR="002C441A" w:rsidRPr="00BF07A9">
        <w:rPr>
          <w:rFonts w:ascii="Times New Roman" w:eastAsia="Calibri" w:hAnsi="Times New Roman" w:cs="Times New Roman"/>
          <w:sz w:val="28"/>
          <w:szCs w:val="28"/>
        </w:rPr>
        <w:t xml:space="preserve"> изд</w:t>
      </w:r>
      <w:r w:rsidR="002C441A" w:rsidRPr="00BF07A9">
        <w:rPr>
          <w:rFonts w:ascii="Times New Roman" w:eastAsia="Calibri" w:hAnsi="Times New Roman" w:cs="Times New Roman"/>
          <w:sz w:val="28"/>
          <w:szCs w:val="28"/>
        </w:rPr>
        <w:t>а</w:t>
      </w:r>
      <w:r w:rsidR="002C441A" w:rsidRPr="00BF07A9">
        <w:rPr>
          <w:rFonts w:ascii="Times New Roman" w:eastAsia="Calibri" w:hAnsi="Times New Roman" w:cs="Times New Roman"/>
          <w:sz w:val="28"/>
          <w:szCs w:val="28"/>
        </w:rPr>
        <w:t xml:space="preserve">ний конца </w:t>
      </w:r>
      <w:r w:rsidR="002C441A" w:rsidRPr="00BF07A9">
        <w:rPr>
          <w:rFonts w:ascii="Times New Roman" w:eastAsia="Calibri" w:hAnsi="Times New Roman" w:cs="Times New Roman"/>
          <w:sz w:val="28"/>
          <w:szCs w:val="28"/>
          <w:lang w:val="en-US"/>
        </w:rPr>
        <w:t>XIX</w:t>
      </w:r>
      <w:r w:rsidR="002C441A" w:rsidRPr="00BF07A9">
        <w:rPr>
          <w:rFonts w:ascii="Times New Roman" w:eastAsia="Calibri" w:hAnsi="Times New Roman" w:cs="Times New Roman"/>
          <w:sz w:val="28"/>
          <w:szCs w:val="28"/>
        </w:rPr>
        <w:t xml:space="preserve"> века, составленное с целью достижения более широкого пр</w:t>
      </w:r>
      <w:r w:rsidR="002C441A" w:rsidRPr="00BF07A9">
        <w:rPr>
          <w:rFonts w:ascii="Times New Roman" w:eastAsia="Calibri" w:hAnsi="Times New Roman" w:cs="Times New Roman"/>
          <w:sz w:val="28"/>
          <w:szCs w:val="28"/>
        </w:rPr>
        <w:t>и</w:t>
      </w:r>
      <w:r w:rsidR="002C441A" w:rsidRPr="00BF07A9">
        <w:rPr>
          <w:rFonts w:ascii="Times New Roman" w:eastAsia="Calibri" w:hAnsi="Times New Roman" w:cs="Times New Roman"/>
          <w:sz w:val="28"/>
          <w:szCs w:val="28"/>
        </w:rPr>
        <w:t>менения золочения среди начинающих и мастеров столярного и багетного дела. Состоит из небольших частей, очень кратко описывающих процесс подготовки основы под золочение, виды золочения и использующееся мат</w:t>
      </w:r>
      <w:r w:rsidR="002C441A" w:rsidRPr="00BF07A9">
        <w:rPr>
          <w:rFonts w:ascii="Times New Roman" w:eastAsia="Calibri" w:hAnsi="Times New Roman" w:cs="Times New Roman"/>
          <w:sz w:val="28"/>
          <w:szCs w:val="28"/>
        </w:rPr>
        <w:t>е</w:t>
      </w:r>
      <w:r w:rsidR="002C441A" w:rsidRPr="00BF07A9">
        <w:rPr>
          <w:rFonts w:ascii="Times New Roman" w:eastAsia="Calibri" w:hAnsi="Times New Roman" w:cs="Times New Roman"/>
          <w:sz w:val="28"/>
          <w:szCs w:val="28"/>
        </w:rPr>
        <w:t>риалы. Большая часть рекомендаций составлена, основываясь на эмпирич</w:t>
      </w:r>
      <w:r w:rsidR="002C441A" w:rsidRPr="00BF07A9">
        <w:rPr>
          <w:rFonts w:ascii="Times New Roman" w:eastAsia="Calibri" w:hAnsi="Times New Roman" w:cs="Times New Roman"/>
          <w:sz w:val="28"/>
          <w:szCs w:val="28"/>
        </w:rPr>
        <w:t>е</w:t>
      </w:r>
      <w:r w:rsidR="002C441A" w:rsidRPr="00BF07A9">
        <w:rPr>
          <w:rFonts w:ascii="Times New Roman" w:eastAsia="Calibri" w:hAnsi="Times New Roman" w:cs="Times New Roman"/>
          <w:sz w:val="28"/>
          <w:szCs w:val="28"/>
        </w:rPr>
        <w:t>ск</w:t>
      </w:r>
      <w:r w:rsidR="001578AF" w:rsidRPr="00BF07A9">
        <w:rPr>
          <w:rFonts w:ascii="Times New Roman" w:eastAsia="Calibri" w:hAnsi="Times New Roman" w:cs="Times New Roman"/>
          <w:sz w:val="28"/>
          <w:szCs w:val="28"/>
        </w:rPr>
        <w:t xml:space="preserve">ом опыте автора или же рецепты, </w:t>
      </w:r>
      <w:r w:rsidR="002C441A" w:rsidRPr="00BF07A9">
        <w:rPr>
          <w:rFonts w:ascii="Times New Roman" w:eastAsia="Calibri" w:hAnsi="Times New Roman" w:cs="Times New Roman"/>
          <w:sz w:val="28"/>
          <w:szCs w:val="28"/>
        </w:rPr>
        <w:t>были заимствованы у других мастеров-позолотчиков. Выделено несколько основных способов золочения: на пол</w:t>
      </w:r>
      <w:r w:rsidR="002C441A" w:rsidRPr="00BF07A9">
        <w:rPr>
          <w:rFonts w:ascii="Times New Roman" w:eastAsia="Calibri" w:hAnsi="Times New Roman" w:cs="Times New Roman"/>
          <w:sz w:val="28"/>
          <w:szCs w:val="28"/>
        </w:rPr>
        <w:t>и</w:t>
      </w:r>
      <w:r w:rsidR="002C441A" w:rsidRPr="00BF07A9">
        <w:rPr>
          <w:rFonts w:ascii="Times New Roman" w:eastAsia="Calibri" w:hAnsi="Times New Roman" w:cs="Times New Roman"/>
          <w:sz w:val="28"/>
          <w:szCs w:val="28"/>
        </w:rPr>
        <w:t>мент и на мордан или гульфабру. Автор подчеркивает, что второй способ г</w:t>
      </w:r>
      <w:r w:rsidR="002C441A" w:rsidRPr="00BF07A9">
        <w:rPr>
          <w:rFonts w:ascii="Times New Roman" w:eastAsia="Calibri" w:hAnsi="Times New Roman" w:cs="Times New Roman"/>
          <w:sz w:val="28"/>
          <w:szCs w:val="28"/>
        </w:rPr>
        <w:t>о</w:t>
      </w:r>
      <w:r w:rsidR="002C441A" w:rsidRPr="00BF07A9">
        <w:rPr>
          <w:rFonts w:ascii="Times New Roman" w:eastAsia="Calibri" w:hAnsi="Times New Roman" w:cs="Times New Roman"/>
          <w:sz w:val="28"/>
          <w:szCs w:val="28"/>
        </w:rPr>
        <w:t xml:space="preserve">раздо проще и </w:t>
      </w:r>
      <w:r w:rsidR="00C33C26">
        <w:rPr>
          <w:rFonts w:ascii="Times New Roman" w:eastAsia="Calibri" w:hAnsi="Times New Roman" w:cs="Times New Roman"/>
          <w:sz w:val="28"/>
          <w:szCs w:val="28"/>
        </w:rPr>
        <w:t>дешевле,</w:t>
      </w:r>
      <w:r w:rsidR="00774631">
        <w:rPr>
          <w:rFonts w:ascii="Times New Roman" w:eastAsia="Calibri" w:hAnsi="Times New Roman" w:cs="Times New Roman"/>
          <w:sz w:val="28"/>
          <w:szCs w:val="28"/>
        </w:rPr>
        <w:t xml:space="preserve"> чем другие техники. </w:t>
      </w:r>
      <w:r w:rsidR="00774631" w:rsidRPr="00774631">
        <w:rPr>
          <w:rFonts w:ascii="Times New Roman" w:eastAsia="Calibri" w:hAnsi="Times New Roman" w:cs="Times New Roman"/>
          <w:sz w:val="28"/>
          <w:szCs w:val="28"/>
        </w:rPr>
        <w:t>Минусом данного руководства является отсутстви</w:t>
      </w:r>
      <w:r w:rsidR="00136F57">
        <w:rPr>
          <w:rFonts w:ascii="Times New Roman" w:eastAsia="Calibri" w:hAnsi="Times New Roman" w:cs="Times New Roman"/>
          <w:sz w:val="28"/>
          <w:szCs w:val="28"/>
        </w:rPr>
        <w:t xml:space="preserve">е точных пропорций в составах и </w:t>
      </w:r>
      <w:r w:rsidR="00DF12F0">
        <w:rPr>
          <w:rFonts w:ascii="Times New Roman" w:eastAsia="Calibri" w:hAnsi="Times New Roman" w:cs="Times New Roman"/>
          <w:sz w:val="28"/>
          <w:szCs w:val="28"/>
        </w:rPr>
        <w:t>упрощенное</w:t>
      </w:r>
      <w:r w:rsidR="00774631">
        <w:rPr>
          <w:rFonts w:ascii="Times New Roman" w:eastAsia="Calibri" w:hAnsi="Times New Roman" w:cs="Times New Roman"/>
          <w:sz w:val="28"/>
          <w:szCs w:val="28"/>
        </w:rPr>
        <w:t xml:space="preserve"> </w:t>
      </w:r>
      <w:r w:rsidR="00774631" w:rsidRPr="00774631">
        <w:rPr>
          <w:rFonts w:ascii="Times New Roman" w:eastAsia="Calibri" w:hAnsi="Times New Roman" w:cs="Times New Roman"/>
          <w:sz w:val="28"/>
          <w:szCs w:val="28"/>
        </w:rPr>
        <w:t>описание технологического процесса</w:t>
      </w:r>
      <w:r w:rsidR="00A73C4E">
        <w:rPr>
          <w:rFonts w:ascii="Times New Roman" w:eastAsia="Calibri" w:hAnsi="Times New Roman" w:cs="Times New Roman"/>
          <w:sz w:val="28"/>
          <w:szCs w:val="28"/>
        </w:rPr>
        <w:t>.</w:t>
      </w:r>
    </w:p>
    <w:p w14:paraId="25F95247" w14:textId="29BD152A" w:rsidR="002C441A" w:rsidRPr="00CF0238" w:rsidRDefault="00B26997" w:rsidP="00F825D8">
      <w:pPr>
        <w:spacing w:after="0"/>
        <w:jc w:val="both"/>
        <w:rPr>
          <w:rFonts w:ascii="Times New Roman" w:eastAsia="Calibri" w:hAnsi="Times New Roman" w:cs="Times New Roman"/>
          <w:sz w:val="28"/>
          <w:szCs w:val="28"/>
        </w:rPr>
      </w:pPr>
      <w:r w:rsidRPr="00BF0524">
        <w:rPr>
          <w:rFonts w:ascii="Times New Roman" w:hAnsi="Times New Roman" w:cs="Times New Roman"/>
          <w:sz w:val="28"/>
          <w:szCs w:val="28"/>
        </w:rPr>
        <w:lastRenderedPageBreak/>
        <w:t xml:space="preserve">В </w:t>
      </w:r>
      <w:r w:rsidR="00F825D8">
        <w:rPr>
          <w:rFonts w:ascii="Times New Roman" w:hAnsi="Times New Roman" w:cs="Times New Roman"/>
          <w:sz w:val="28"/>
          <w:szCs w:val="28"/>
        </w:rPr>
        <w:t>1890 году</w:t>
      </w:r>
      <w:r w:rsidRPr="00BF0524">
        <w:rPr>
          <w:rFonts w:ascii="Times New Roman" w:hAnsi="Times New Roman" w:cs="Times New Roman"/>
          <w:sz w:val="28"/>
          <w:szCs w:val="28"/>
        </w:rPr>
        <w:t xml:space="preserve"> выходит руководство </w:t>
      </w:r>
      <w:r w:rsidRPr="00BF0524">
        <w:rPr>
          <w:rFonts w:ascii="Times New Roman" w:hAnsi="Times New Roman" w:cs="Times New Roman"/>
          <w:b/>
          <w:sz w:val="28"/>
          <w:szCs w:val="28"/>
        </w:rPr>
        <w:t>К.А. Казначеева «Золочение и сере</w:t>
      </w:r>
      <w:r w:rsidRPr="00BF0524">
        <w:rPr>
          <w:rFonts w:ascii="Times New Roman" w:hAnsi="Times New Roman" w:cs="Times New Roman"/>
          <w:b/>
          <w:sz w:val="28"/>
          <w:szCs w:val="28"/>
        </w:rPr>
        <w:t>б</w:t>
      </w:r>
      <w:r w:rsidRPr="00BF0524">
        <w:rPr>
          <w:rFonts w:ascii="Times New Roman" w:hAnsi="Times New Roman" w:cs="Times New Roman"/>
          <w:b/>
          <w:sz w:val="28"/>
          <w:szCs w:val="28"/>
        </w:rPr>
        <w:t>рение деревянных изделий. Производство багет, карнизов, рам для ка</w:t>
      </w:r>
      <w:r w:rsidRPr="00BF0524">
        <w:rPr>
          <w:rFonts w:ascii="Times New Roman" w:hAnsi="Times New Roman" w:cs="Times New Roman"/>
          <w:b/>
          <w:sz w:val="28"/>
          <w:szCs w:val="28"/>
        </w:rPr>
        <w:t>р</w:t>
      </w:r>
      <w:r w:rsidRPr="00BF0524">
        <w:rPr>
          <w:rFonts w:ascii="Times New Roman" w:hAnsi="Times New Roman" w:cs="Times New Roman"/>
          <w:b/>
          <w:sz w:val="28"/>
          <w:szCs w:val="28"/>
        </w:rPr>
        <w:t xml:space="preserve">тин и пр.» </w:t>
      </w:r>
      <w:r w:rsidR="008E3449" w:rsidRPr="00BF0524">
        <w:rPr>
          <w:rStyle w:val="a5"/>
          <w:rFonts w:ascii="Times New Roman" w:hAnsi="Times New Roman" w:cs="Times New Roman"/>
          <w:b/>
          <w:sz w:val="28"/>
          <w:szCs w:val="28"/>
        </w:rPr>
        <w:footnoteReference w:id="2"/>
      </w:r>
      <w:r w:rsidRPr="00BF0524">
        <w:rPr>
          <w:rFonts w:ascii="Times New Roman" w:hAnsi="Times New Roman" w:cs="Times New Roman"/>
          <w:b/>
          <w:sz w:val="28"/>
          <w:szCs w:val="28"/>
        </w:rPr>
        <w:t>,</w:t>
      </w:r>
      <w:r w:rsidRPr="00BF0524">
        <w:rPr>
          <w:rFonts w:ascii="Times New Roman" w:hAnsi="Times New Roman" w:cs="Times New Roman"/>
          <w:sz w:val="28"/>
          <w:szCs w:val="28"/>
        </w:rPr>
        <w:t xml:space="preserve"> состоящее из 6 глав: И</w:t>
      </w:r>
      <w:r w:rsidR="005B5C08" w:rsidRPr="00BF0524">
        <w:rPr>
          <w:rFonts w:ascii="Times New Roman" w:hAnsi="Times New Roman" w:cs="Times New Roman"/>
          <w:sz w:val="28"/>
          <w:szCs w:val="28"/>
        </w:rPr>
        <w:t>нструменты. П</w:t>
      </w:r>
      <w:r w:rsidRPr="00BF0524">
        <w:rPr>
          <w:rFonts w:ascii="Times New Roman" w:hAnsi="Times New Roman" w:cs="Times New Roman"/>
          <w:sz w:val="28"/>
          <w:szCs w:val="28"/>
        </w:rPr>
        <w:t>риспособления и матер</w:t>
      </w:r>
      <w:r w:rsidR="005B5C08" w:rsidRPr="00BF0524">
        <w:rPr>
          <w:rFonts w:ascii="Times New Roman" w:hAnsi="Times New Roman" w:cs="Times New Roman"/>
          <w:sz w:val="28"/>
          <w:szCs w:val="28"/>
        </w:rPr>
        <w:t>и</w:t>
      </w:r>
      <w:r w:rsidR="005B5C08" w:rsidRPr="00BF0524">
        <w:rPr>
          <w:rFonts w:ascii="Times New Roman" w:hAnsi="Times New Roman" w:cs="Times New Roman"/>
          <w:sz w:val="28"/>
          <w:szCs w:val="28"/>
        </w:rPr>
        <w:t>а</w:t>
      </w:r>
      <w:r w:rsidR="005B5C08" w:rsidRPr="00BF0524">
        <w:rPr>
          <w:rFonts w:ascii="Times New Roman" w:hAnsi="Times New Roman" w:cs="Times New Roman"/>
          <w:sz w:val="28"/>
          <w:szCs w:val="28"/>
        </w:rPr>
        <w:t>лы для золочения и серебрения. И</w:t>
      </w:r>
      <w:r w:rsidRPr="00BF0524">
        <w:rPr>
          <w:rFonts w:ascii="Times New Roman" w:hAnsi="Times New Roman" w:cs="Times New Roman"/>
          <w:sz w:val="28"/>
          <w:szCs w:val="28"/>
        </w:rPr>
        <w:t>зготовле</w:t>
      </w:r>
      <w:r w:rsidR="001707A6" w:rsidRPr="00BF0524">
        <w:rPr>
          <w:rFonts w:ascii="Times New Roman" w:hAnsi="Times New Roman" w:cs="Times New Roman"/>
          <w:sz w:val="28"/>
          <w:szCs w:val="28"/>
        </w:rPr>
        <w:t>ние прямого и изогнутого листеля</w:t>
      </w:r>
      <w:r w:rsidR="005B5C08" w:rsidRPr="00BF0524">
        <w:rPr>
          <w:rFonts w:ascii="Times New Roman" w:hAnsi="Times New Roman" w:cs="Times New Roman"/>
          <w:sz w:val="28"/>
          <w:szCs w:val="28"/>
        </w:rPr>
        <w:t>, О</w:t>
      </w:r>
      <w:r w:rsidRPr="00BF0524">
        <w:rPr>
          <w:rFonts w:ascii="Times New Roman" w:hAnsi="Times New Roman" w:cs="Times New Roman"/>
          <w:sz w:val="28"/>
          <w:szCs w:val="28"/>
        </w:rPr>
        <w:t>перации клеевого золочения сусальным золотом, изготовление украшенн</w:t>
      </w:r>
      <w:r w:rsidRPr="00BF0524">
        <w:rPr>
          <w:rFonts w:ascii="Times New Roman" w:hAnsi="Times New Roman" w:cs="Times New Roman"/>
          <w:sz w:val="28"/>
          <w:szCs w:val="28"/>
        </w:rPr>
        <w:t>о</w:t>
      </w:r>
      <w:r w:rsidRPr="00BF0524">
        <w:rPr>
          <w:rFonts w:ascii="Times New Roman" w:hAnsi="Times New Roman" w:cs="Times New Roman"/>
          <w:sz w:val="28"/>
          <w:szCs w:val="28"/>
        </w:rPr>
        <w:t>го листеля, серебрение и фальшивая позолота листеля и изготовление пол</w:t>
      </w:r>
      <w:r w:rsidRPr="00BF0524">
        <w:rPr>
          <w:rFonts w:ascii="Times New Roman" w:hAnsi="Times New Roman" w:cs="Times New Roman"/>
          <w:sz w:val="28"/>
          <w:szCs w:val="28"/>
        </w:rPr>
        <w:t>и</w:t>
      </w:r>
      <w:r w:rsidRPr="00BF0524">
        <w:rPr>
          <w:rFonts w:ascii="Times New Roman" w:hAnsi="Times New Roman" w:cs="Times New Roman"/>
          <w:sz w:val="28"/>
          <w:szCs w:val="28"/>
        </w:rPr>
        <w:t>рованного листеля</w:t>
      </w:r>
      <w:r w:rsidR="001578AF" w:rsidRPr="00BF0524">
        <w:rPr>
          <w:rFonts w:ascii="Times New Roman" w:hAnsi="Times New Roman" w:cs="Times New Roman"/>
          <w:sz w:val="28"/>
          <w:szCs w:val="28"/>
        </w:rPr>
        <w:t>.</w:t>
      </w:r>
      <w:r w:rsidR="001578AF" w:rsidRPr="001578AF">
        <w:t xml:space="preserve"> </w:t>
      </w:r>
      <w:r w:rsidR="001578AF" w:rsidRPr="001578AF">
        <w:rPr>
          <w:rFonts w:ascii="Times New Roman" w:hAnsi="Times New Roman" w:cs="Times New Roman"/>
          <w:sz w:val="28"/>
          <w:szCs w:val="28"/>
        </w:rPr>
        <w:t>Данное руководство является одним из первых, наиболее подробно описывающих не только процесс подготовки и обработки изделий, но и используемые при этом различные материалы и рецептуры с  точным описанием составов. В книге на основе опыта,  полученного при проведении лабораторных исследований, описываются основные способы клеевого и масляного золочения и используемые материалы. Автором рассматриваются виды листового сусального золота и серебра, сформированные относительно техноло</w:t>
      </w:r>
      <w:r w:rsidR="007D36AF">
        <w:rPr>
          <w:rFonts w:ascii="Times New Roman" w:hAnsi="Times New Roman" w:cs="Times New Roman"/>
          <w:sz w:val="28"/>
          <w:szCs w:val="28"/>
        </w:rPr>
        <w:t xml:space="preserve">гий их изготовления и сплавов. </w:t>
      </w:r>
      <w:r w:rsidR="001578AF" w:rsidRPr="001578AF">
        <w:rPr>
          <w:rFonts w:ascii="Times New Roman" w:hAnsi="Times New Roman" w:cs="Times New Roman"/>
          <w:sz w:val="28"/>
          <w:szCs w:val="28"/>
        </w:rPr>
        <w:t>Не смотря на изложенное в книге п</w:t>
      </w:r>
      <w:r w:rsidR="001578AF" w:rsidRPr="001578AF">
        <w:rPr>
          <w:rFonts w:ascii="Times New Roman" w:hAnsi="Times New Roman" w:cs="Times New Roman"/>
          <w:sz w:val="28"/>
          <w:szCs w:val="28"/>
        </w:rPr>
        <w:t>о</w:t>
      </w:r>
      <w:r w:rsidR="001578AF" w:rsidRPr="001578AF">
        <w:rPr>
          <w:rFonts w:ascii="Times New Roman" w:hAnsi="Times New Roman" w:cs="Times New Roman"/>
          <w:sz w:val="28"/>
          <w:szCs w:val="28"/>
        </w:rPr>
        <w:t xml:space="preserve">дробное описание различных технологий отделочных материалов, в главе посвященной лепному декору представлен лишь один способ создания массы для лепных изделий на основе мела и клея.  При описании использующихся лаков </w:t>
      </w:r>
      <w:r w:rsidR="008F5F32">
        <w:rPr>
          <w:rFonts w:ascii="Times New Roman" w:hAnsi="Times New Roman" w:cs="Times New Roman"/>
          <w:sz w:val="28"/>
          <w:szCs w:val="28"/>
        </w:rPr>
        <w:t>в процессе золочения, указаны рецепты масляных лаков</w:t>
      </w:r>
      <w:r w:rsidR="001578AF" w:rsidRPr="001578AF">
        <w:rPr>
          <w:rFonts w:ascii="Times New Roman" w:hAnsi="Times New Roman" w:cs="Times New Roman"/>
          <w:sz w:val="28"/>
          <w:szCs w:val="28"/>
        </w:rPr>
        <w:t>, и несколько видов шеллачных лаков для отделки картинных рам, при этом разделяя их на лаки для позолоты и лаки для фальшивой позолоты. Особую ценность пре</w:t>
      </w:r>
      <w:r w:rsidR="001578AF" w:rsidRPr="001578AF">
        <w:rPr>
          <w:rFonts w:ascii="Times New Roman" w:hAnsi="Times New Roman" w:cs="Times New Roman"/>
          <w:sz w:val="28"/>
          <w:szCs w:val="28"/>
        </w:rPr>
        <w:t>д</w:t>
      </w:r>
      <w:r w:rsidR="001578AF" w:rsidRPr="001578AF">
        <w:rPr>
          <w:rFonts w:ascii="Times New Roman" w:hAnsi="Times New Roman" w:cs="Times New Roman"/>
          <w:sz w:val="28"/>
          <w:szCs w:val="28"/>
        </w:rPr>
        <w:t>ставляет информация, указанная автором о  методах фальсификации сусал</w:t>
      </w:r>
      <w:r w:rsidR="001578AF" w:rsidRPr="001578AF">
        <w:rPr>
          <w:rFonts w:ascii="Times New Roman" w:hAnsi="Times New Roman" w:cs="Times New Roman"/>
          <w:sz w:val="28"/>
          <w:szCs w:val="28"/>
        </w:rPr>
        <w:t>ь</w:t>
      </w:r>
      <w:r w:rsidR="001578AF" w:rsidRPr="001578AF">
        <w:rPr>
          <w:rFonts w:ascii="Times New Roman" w:hAnsi="Times New Roman" w:cs="Times New Roman"/>
          <w:sz w:val="28"/>
          <w:szCs w:val="28"/>
        </w:rPr>
        <w:t>ного золота при нанесении металлизированного покрытия на деревянную о</w:t>
      </w:r>
      <w:r w:rsidR="001578AF" w:rsidRPr="001578AF">
        <w:rPr>
          <w:rFonts w:ascii="Times New Roman" w:hAnsi="Times New Roman" w:cs="Times New Roman"/>
          <w:sz w:val="28"/>
          <w:szCs w:val="28"/>
        </w:rPr>
        <w:t>с</w:t>
      </w:r>
      <w:r w:rsidR="001578AF" w:rsidRPr="001578AF">
        <w:rPr>
          <w:rFonts w:ascii="Times New Roman" w:hAnsi="Times New Roman" w:cs="Times New Roman"/>
          <w:sz w:val="28"/>
          <w:szCs w:val="28"/>
        </w:rPr>
        <w:t>нову,</w:t>
      </w:r>
      <w:r w:rsidR="001578AF">
        <w:rPr>
          <w:rFonts w:ascii="Times New Roman" w:hAnsi="Times New Roman" w:cs="Times New Roman"/>
          <w:sz w:val="28"/>
          <w:szCs w:val="28"/>
        </w:rPr>
        <w:t xml:space="preserve"> </w:t>
      </w:r>
      <w:r w:rsidR="001578AF" w:rsidRPr="001578AF">
        <w:rPr>
          <w:rFonts w:ascii="Times New Roman" w:hAnsi="Times New Roman" w:cs="Times New Roman"/>
          <w:sz w:val="28"/>
          <w:szCs w:val="28"/>
        </w:rPr>
        <w:t>а также отметки с указанием наиболее эффективного на практике р</w:t>
      </w:r>
      <w:r w:rsidR="001578AF" w:rsidRPr="001578AF">
        <w:rPr>
          <w:rFonts w:ascii="Times New Roman" w:hAnsi="Times New Roman" w:cs="Times New Roman"/>
          <w:sz w:val="28"/>
          <w:szCs w:val="28"/>
        </w:rPr>
        <w:t>е</w:t>
      </w:r>
      <w:r w:rsidR="001578AF" w:rsidRPr="001578AF">
        <w:rPr>
          <w:rFonts w:ascii="Times New Roman" w:hAnsi="Times New Roman" w:cs="Times New Roman"/>
          <w:sz w:val="28"/>
          <w:szCs w:val="28"/>
        </w:rPr>
        <w:t xml:space="preserve">цептов отделочных материалов из представленных в книге. </w:t>
      </w:r>
      <w:r w:rsidR="007D36AF">
        <w:rPr>
          <w:rFonts w:ascii="Times New Roman" w:hAnsi="Times New Roman" w:cs="Times New Roman"/>
          <w:sz w:val="28"/>
          <w:szCs w:val="28"/>
        </w:rPr>
        <w:t>Также автор</w:t>
      </w:r>
      <w:r w:rsidR="001578AF" w:rsidRPr="001578AF">
        <w:rPr>
          <w:rFonts w:ascii="Times New Roman" w:hAnsi="Times New Roman" w:cs="Times New Roman"/>
          <w:sz w:val="28"/>
          <w:szCs w:val="28"/>
        </w:rPr>
        <w:t xml:space="preserve"> предоставляет описание и иллюстративный материал используемого декора.</w:t>
      </w:r>
      <w:r w:rsidRPr="00BF0524">
        <w:rPr>
          <w:rFonts w:ascii="Times New Roman" w:hAnsi="Times New Roman" w:cs="Times New Roman"/>
          <w:sz w:val="28"/>
          <w:szCs w:val="28"/>
        </w:rPr>
        <w:t xml:space="preserve"> </w:t>
      </w:r>
    </w:p>
    <w:p w14:paraId="68D622D7" w14:textId="54A7DF1F" w:rsidR="002C441A" w:rsidRPr="00BF0524" w:rsidRDefault="002C441A" w:rsidP="00F825D8">
      <w:pPr>
        <w:spacing w:after="0"/>
        <w:jc w:val="both"/>
        <w:rPr>
          <w:rFonts w:ascii="Times New Roman" w:eastAsia="Calibri" w:hAnsi="Times New Roman" w:cs="Times New Roman"/>
          <w:i/>
          <w:sz w:val="28"/>
          <w:szCs w:val="28"/>
        </w:rPr>
      </w:pPr>
      <w:r w:rsidRPr="00BF0524">
        <w:rPr>
          <w:rFonts w:ascii="Times New Roman" w:eastAsia="Calibri" w:hAnsi="Times New Roman" w:cs="Times New Roman"/>
          <w:sz w:val="28"/>
          <w:szCs w:val="28"/>
        </w:rPr>
        <w:t xml:space="preserve">Руководство </w:t>
      </w:r>
      <w:r w:rsidRPr="00BF0524">
        <w:rPr>
          <w:rFonts w:ascii="Times New Roman" w:eastAsia="Calibri" w:hAnsi="Times New Roman" w:cs="Times New Roman"/>
          <w:b/>
          <w:sz w:val="28"/>
          <w:szCs w:val="28"/>
        </w:rPr>
        <w:t>Рудольфа Эдуарда «Опытный мастер окончательной х</w:t>
      </w:r>
      <w:r w:rsidRPr="00BF0524">
        <w:rPr>
          <w:rFonts w:ascii="Times New Roman" w:eastAsia="Calibri" w:hAnsi="Times New Roman" w:cs="Times New Roman"/>
          <w:b/>
          <w:sz w:val="28"/>
          <w:szCs w:val="28"/>
        </w:rPr>
        <w:t>у</w:t>
      </w:r>
      <w:r w:rsidRPr="00BF0524">
        <w:rPr>
          <w:rFonts w:ascii="Times New Roman" w:eastAsia="Calibri" w:hAnsi="Times New Roman" w:cs="Times New Roman"/>
          <w:b/>
          <w:sz w:val="28"/>
          <w:szCs w:val="28"/>
        </w:rPr>
        <w:t>дожественной отделки деревянных работ (плотничных, столярных, т</w:t>
      </w:r>
      <w:r w:rsidRPr="00BF0524">
        <w:rPr>
          <w:rFonts w:ascii="Times New Roman" w:eastAsia="Calibri" w:hAnsi="Times New Roman" w:cs="Times New Roman"/>
          <w:b/>
          <w:sz w:val="28"/>
          <w:szCs w:val="28"/>
        </w:rPr>
        <w:t>о</w:t>
      </w:r>
      <w:r w:rsidRPr="00BF0524">
        <w:rPr>
          <w:rFonts w:ascii="Times New Roman" w:eastAsia="Calibri" w:hAnsi="Times New Roman" w:cs="Times New Roman"/>
          <w:b/>
          <w:sz w:val="28"/>
          <w:szCs w:val="28"/>
        </w:rPr>
        <w:t xml:space="preserve">карных и др.). &lt;…&gt;: необходимое руководство для столяров, токарей, </w:t>
      </w:r>
      <w:r w:rsidRPr="00BF0524">
        <w:rPr>
          <w:rFonts w:ascii="Times New Roman" w:eastAsia="Calibri" w:hAnsi="Times New Roman" w:cs="Times New Roman"/>
          <w:b/>
          <w:sz w:val="28"/>
          <w:szCs w:val="28"/>
        </w:rPr>
        <w:lastRenderedPageBreak/>
        <w:t xml:space="preserve">мебельщиков, лакировщиков и других ремесленников.» </w:t>
      </w:r>
      <w:r w:rsidR="008E3449" w:rsidRPr="00BF0524">
        <w:rPr>
          <w:rStyle w:val="a5"/>
          <w:rFonts w:ascii="Times New Roman" w:eastAsia="Calibri" w:hAnsi="Times New Roman" w:cs="Times New Roman"/>
          <w:sz w:val="28"/>
          <w:szCs w:val="28"/>
        </w:rPr>
        <w:footnoteReference w:id="3"/>
      </w:r>
      <w:r w:rsidR="008E3449" w:rsidRPr="00BF0524">
        <w:rPr>
          <w:rFonts w:ascii="Times New Roman" w:eastAsia="Calibri" w:hAnsi="Times New Roman" w:cs="Times New Roman"/>
          <w:b/>
          <w:sz w:val="28"/>
          <w:szCs w:val="28"/>
        </w:rPr>
        <w:t xml:space="preserve"> </w:t>
      </w:r>
      <w:r w:rsidR="00F825D8">
        <w:rPr>
          <w:rFonts w:ascii="Times New Roman" w:eastAsia="Calibri" w:hAnsi="Times New Roman" w:cs="Times New Roman"/>
          <w:sz w:val="28"/>
          <w:szCs w:val="28"/>
        </w:rPr>
        <w:t xml:space="preserve">(1902г.) </w:t>
      </w:r>
      <w:r w:rsidRPr="00BF0524">
        <w:rPr>
          <w:rFonts w:ascii="Times New Roman" w:eastAsia="Calibri" w:hAnsi="Times New Roman" w:cs="Times New Roman"/>
          <w:sz w:val="28"/>
          <w:szCs w:val="28"/>
        </w:rPr>
        <w:t>соста</w:t>
      </w:r>
      <w:r w:rsidRPr="00BF0524">
        <w:rPr>
          <w:rFonts w:ascii="Times New Roman" w:eastAsia="Calibri" w:hAnsi="Times New Roman" w:cs="Times New Roman"/>
          <w:sz w:val="28"/>
          <w:szCs w:val="28"/>
        </w:rPr>
        <w:t>в</w:t>
      </w:r>
      <w:r w:rsidRPr="00BF0524">
        <w:rPr>
          <w:rFonts w:ascii="Times New Roman" w:eastAsia="Calibri" w:hAnsi="Times New Roman" w:cs="Times New Roman"/>
          <w:sz w:val="28"/>
          <w:szCs w:val="28"/>
        </w:rPr>
        <w:t>лено на основе иностранной технической литературы и переведено Г.Т. Бриллиантовым. В нем подробно представлены способы и рецепты отдело</w:t>
      </w:r>
      <w:r w:rsidRPr="00BF0524">
        <w:rPr>
          <w:rFonts w:ascii="Times New Roman" w:eastAsia="Calibri" w:hAnsi="Times New Roman" w:cs="Times New Roman"/>
          <w:sz w:val="28"/>
          <w:szCs w:val="28"/>
        </w:rPr>
        <w:t>ч</w:t>
      </w:r>
      <w:r w:rsidRPr="00BF0524">
        <w:rPr>
          <w:rFonts w:ascii="Times New Roman" w:eastAsia="Calibri" w:hAnsi="Times New Roman" w:cs="Times New Roman"/>
          <w:sz w:val="28"/>
          <w:szCs w:val="28"/>
        </w:rPr>
        <w:t xml:space="preserve">ных материалов для изделий из дерева, в том числе картинных рам, включая такие операции </w:t>
      </w:r>
      <w:r w:rsidR="005B5C08" w:rsidRPr="00BF0524">
        <w:rPr>
          <w:rFonts w:ascii="Times New Roman" w:eastAsia="Calibri" w:hAnsi="Times New Roman" w:cs="Times New Roman"/>
          <w:sz w:val="28"/>
          <w:szCs w:val="28"/>
        </w:rPr>
        <w:t>отделки картинных рам</w:t>
      </w:r>
      <w:r w:rsidRPr="00BF0524">
        <w:rPr>
          <w:rFonts w:ascii="Times New Roman" w:eastAsia="Calibri" w:hAnsi="Times New Roman" w:cs="Times New Roman"/>
          <w:sz w:val="28"/>
          <w:szCs w:val="28"/>
        </w:rPr>
        <w:t>: шлифование, окраска, полирование, лакирование, золочение, серебрение и металлизирование дерева. Целью да</w:t>
      </w:r>
      <w:r w:rsidRPr="00BF0524">
        <w:rPr>
          <w:rFonts w:ascii="Times New Roman" w:eastAsia="Calibri" w:hAnsi="Times New Roman" w:cs="Times New Roman"/>
          <w:sz w:val="28"/>
          <w:szCs w:val="28"/>
        </w:rPr>
        <w:t>н</w:t>
      </w:r>
      <w:r w:rsidRPr="00BF0524">
        <w:rPr>
          <w:rFonts w:ascii="Times New Roman" w:eastAsia="Calibri" w:hAnsi="Times New Roman" w:cs="Times New Roman"/>
          <w:sz w:val="28"/>
          <w:szCs w:val="28"/>
        </w:rPr>
        <w:t>ного руководства является развернутое описание методов получения высок</w:t>
      </w:r>
      <w:r w:rsidRPr="00BF0524">
        <w:rPr>
          <w:rFonts w:ascii="Times New Roman" w:eastAsia="Calibri" w:hAnsi="Times New Roman" w:cs="Times New Roman"/>
          <w:sz w:val="28"/>
          <w:szCs w:val="28"/>
        </w:rPr>
        <w:t>о</w:t>
      </w:r>
      <w:r w:rsidRPr="00BF0524">
        <w:rPr>
          <w:rFonts w:ascii="Times New Roman" w:eastAsia="Calibri" w:hAnsi="Times New Roman" w:cs="Times New Roman"/>
          <w:sz w:val="28"/>
          <w:szCs w:val="28"/>
        </w:rPr>
        <w:t>декоративного эффекта и прочности изделий. Большая часть указанных авт</w:t>
      </w:r>
      <w:r w:rsidRPr="00BF0524">
        <w:rPr>
          <w:rFonts w:ascii="Times New Roman" w:eastAsia="Calibri" w:hAnsi="Times New Roman" w:cs="Times New Roman"/>
          <w:sz w:val="28"/>
          <w:szCs w:val="28"/>
        </w:rPr>
        <w:t>о</w:t>
      </w:r>
      <w:r w:rsidRPr="00BF0524">
        <w:rPr>
          <w:rFonts w:ascii="Times New Roman" w:eastAsia="Calibri" w:hAnsi="Times New Roman" w:cs="Times New Roman"/>
          <w:sz w:val="28"/>
          <w:szCs w:val="28"/>
        </w:rPr>
        <w:t xml:space="preserve">ром методов представляет собой варианты имитации различных материалов, а также применение </w:t>
      </w:r>
      <w:r w:rsidR="00094DE3">
        <w:rPr>
          <w:rFonts w:ascii="Times New Roman" w:eastAsia="Calibri" w:hAnsi="Times New Roman" w:cs="Times New Roman"/>
          <w:sz w:val="28"/>
          <w:szCs w:val="28"/>
        </w:rPr>
        <w:t>наи</w:t>
      </w:r>
      <w:r w:rsidRPr="00BF0524">
        <w:rPr>
          <w:rFonts w:ascii="Times New Roman" w:eastAsia="Calibri" w:hAnsi="Times New Roman" w:cs="Times New Roman"/>
          <w:sz w:val="28"/>
          <w:szCs w:val="28"/>
        </w:rPr>
        <w:t>более бюджетных аналогов используемых компоне</w:t>
      </w:r>
      <w:r w:rsidRPr="00BF0524">
        <w:rPr>
          <w:rFonts w:ascii="Times New Roman" w:eastAsia="Calibri" w:hAnsi="Times New Roman" w:cs="Times New Roman"/>
          <w:sz w:val="28"/>
          <w:szCs w:val="28"/>
        </w:rPr>
        <w:t>н</w:t>
      </w:r>
      <w:r w:rsidRPr="00BF0524">
        <w:rPr>
          <w:rFonts w:ascii="Times New Roman" w:eastAsia="Calibri" w:hAnsi="Times New Roman" w:cs="Times New Roman"/>
          <w:sz w:val="28"/>
          <w:szCs w:val="28"/>
        </w:rPr>
        <w:t>тов в составах.</w:t>
      </w:r>
    </w:p>
    <w:p w14:paraId="662A4864" w14:textId="0D159B39" w:rsidR="00CF0238" w:rsidRDefault="002C441A" w:rsidP="00F825D8">
      <w:pPr>
        <w:spacing w:after="0"/>
        <w:jc w:val="both"/>
        <w:rPr>
          <w:rFonts w:ascii="Times New Roman" w:eastAsia="Calibri" w:hAnsi="Times New Roman" w:cs="Times New Roman"/>
          <w:sz w:val="28"/>
          <w:szCs w:val="28"/>
        </w:rPr>
      </w:pPr>
      <w:r w:rsidRPr="00BF0524">
        <w:rPr>
          <w:rFonts w:ascii="Times New Roman" w:eastAsia="Calibri" w:hAnsi="Times New Roman" w:cs="Times New Roman"/>
          <w:sz w:val="28"/>
          <w:szCs w:val="28"/>
        </w:rPr>
        <w:t>В главе окраска столярных и токарных поделок приведены способы изг</w:t>
      </w:r>
      <w:r w:rsidRPr="00BF0524">
        <w:rPr>
          <w:rFonts w:ascii="Times New Roman" w:eastAsia="Calibri" w:hAnsi="Times New Roman" w:cs="Times New Roman"/>
          <w:sz w:val="28"/>
          <w:szCs w:val="28"/>
        </w:rPr>
        <w:t>о</w:t>
      </w:r>
      <w:r w:rsidRPr="00BF0524">
        <w:rPr>
          <w:rFonts w:ascii="Times New Roman" w:eastAsia="Calibri" w:hAnsi="Times New Roman" w:cs="Times New Roman"/>
          <w:sz w:val="28"/>
          <w:szCs w:val="28"/>
        </w:rPr>
        <w:t>товления красок для создания цветного покрытия, которое в дальнейшем я</w:t>
      </w:r>
      <w:r w:rsidRPr="00BF0524">
        <w:rPr>
          <w:rFonts w:ascii="Times New Roman" w:eastAsia="Calibri" w:hAnsi="Times New Roman" w:cs="Times New Roman"/>
          <w:sz w:val="28"/>
          <w:szCs w:val="28"/>
        </w:rPr>
        <w:t>в</w:t>
      </w:r>
      <w:r w:rsidRPr="00BF0524">
        <w:rPr>
          <w:rFonts w:ascii="Times New Roman" w:eastAsia="Calibri" w:hAnsi="Times New Roman" w:cs="Times New Roman"/>
          <w:sz w:val="28"/>
          <w:szCs w:val="28"/>
        </w:rPr>
        <w:t>ляется основой под золочение, либо принимает вид в качестве итоговой о</w:t>
      </w:r>
      <w:r w:rsidRPr="00BF0524">
        <w:rPr>
          <w:rFonts w:ascii="Times New Roman" w:eastAsia="Calibri" w:hAnsi="Times New Roman" w:cs="Times New Roman"/>
          <w:sz w:val="28"/>
          <w:szCs w:val="28"/>
        </w:rPr>
        <w:t>т</w:t>
      </w:r>
      <w:r w:rsidRPr="00BF0524">
        <w:rPr>
          <w:rFonts w:ascii="Times New Roman" w:eastAsia="Calibri" w:hAnsi="Times New Roman" w:cs="Times New Roman"/>
          <w:sz w:val="28"/>
          <w:szCs w:val="28"/>
        </w:rPr>
        <w:t xml:space="preserve">делки.  В главе золочение различных столярных поделок автор выделяет </w:t>
      </w:r>
      <w:r w:rsidR="003C3C28">
        <w:rPr>
          <w:rFonts w:ascii="Times New Roman" w:eastAsia="Calibri" w:hAnsi="Times New Roman" w:cs="Times New Roman"/>
          <w:sz w:val="28"/>
          <w:szCs w:val="28"/>
        </w:rPr>
        <w:t xml:space="preserve">два способа листового золочения: </w:t>
      </w:r>
      <w:r w:rsidRPr="00BF0524">
        <w:rPr>
          <w:rFonts w:ascii="Times New Roman" w:eastAsia="Calibri" w:hAnsi="Times New Roman" w:cs="Times New Roman"/>
          <w:sz w:val="28"/>
          <w:szCs w:val="28"/>
        </w:rPr>
        <w:t>глянцевое и матовое масляное золочение. Оп</w:t>
      </w:r>
      <w:r w:rsidRPr="00BF0524">
        <w:rPr>
          <w:rFonts w:ascii="Times New Roman" w:eastAsia="Calibri" w:hAnsi="Times New Roman" w:cs="Times New Roman"/>
          <w:sz w:val="28"/>
          <w:szCs w:val="28"/>
        </w:rPr>
        <w:t>и</w:t>
      </w:r>
      <w:r w:rsidRPr="00BF0524">
        <w:rPr>
          <w:rFonts w:ascii="Times New Roman" w:eastAsia="Calibri" w:hAnsi="Times New Roman" w:cs="Times New Roman"/>
          <w:sz w:val="28"/>
          <w:szCs w:val="28"/>
        </w:rPr>
        <w:t>саны различные рецепты золотистых лаков для отделки багетов, где рек</w:t>
      </w:r>
      <w:r w:rsidRPr="00BF0524">
        <w:rPr>
          <w:rFonts w:ascii="Times New Roman" w:eastAsia="Calibri" w:hAnsi="Times New Roman" w:cs="Times New Roman"/>
          <w:sz w:val="28"/>
          <w:szCs w:val="28"/>
        </w:rPr>
        <w:t>о</w:t>
      </w:r>
      <w:r w:rsidRPr="00BF0524">
        <w:rPr>
          <w:rFonts w:ascii="Times New Roman" w:eastAsia="Calibri" w:hAnsi="Times New Roman" w:cs="Times New Roman"/>
          <w:sz w:val="28"/>
          <w:szCs w:val="28"/>
        </w:rPr>
        <w:t>мендуется их использовать с сусальным серебром не только для имитации сусального золота, но и для защиты металлизированного покрытия от воды и воздуха. Автор отмечает, что позолоту можно покрывать копаловым лаком для прочности, однако не рекомендует этого делать в связи с возможностью ухудшения сохранности позолоты. Дополнительно приведен рецепт и цве</w:t>
      </w:r>
      <w:r w:rsidRPr="00BF0524">
        <w:rPr>
          <w:rFonts w:ascii="Times New Roman" w:eastAsia="Calibri" w:hAnsi="Times New Roman" w:cs="Times New Roman"/>
          <w:sz w:val="28"/>
          <w:szCs w:val="28"/>
        </w:rPr>
        <w:t>т</w:t>
      </w:r>
      <w:r w:rsidRPr="00BF0524">
        <w:rPr>
          <w:rFonts w:ascii="Times New Roman" w:eastAsia="Calibri" w:hAnsi="Times New Roman" w:cs="Times New Roman"/>
          <w:sz w:val="28"/>
          <w:szCs w:val="28"/>
        </w:rPr>
        <w:t>ных лаков, с добавлением анилиновой краски для получения различных х</w:t>
      </w:r>
      <w:r w:rsidRPr="00BF0524">
        <w:rPr>
          <w:rFonts w:ascii="Times New Roman" w:eastAsia="Calibri" w:hAnsi="Times New Roman" w:cs="Times New Roman"/>
          <w:sz w:val="28"/>
          <w:szCs w:val="28"/>
        </w:rPr>
        <w:t>у</w:t>
      </w:r>
      <w:r w:rsidRPr="00BF0524">
        <w:rPr>
          <w:rFonts w:ascii="Times New Roman" w:eastAsia="Calibri" w:hAnsi="Times New Roman" w:cs="Times New Roman"/>
          <w:sz w:val="28"/>
          <w:szCs w:val="28"/>
        </w:rPr>
        <w:t>дожественных эффектов в изделии. Кроме листового золочения, кратко ук</w:t>
      </w:r>
      <w:r w:rsidRPr="00BF0524">
        <w:rPr>
          <w:rFonts w:ascii="Times New Roman" w:eastAsia="Calibri" w:hAnsi="Times New Roman" w:cs="Times New Roman"/>
          <w:sz w:val="28"/>
          <w:szCs w:val="28"/>
        </w:rPr>
        <w:t>а</w:t>
      </w:r>
      <w:r w:rsidRPr="00BF0524">
        <w:rPr>
          <w:rFonts w:ascii="Times New Roman" w:eastAsia="Calibri" w:hAnsi="Times New Roman" w:cs="Times New Roman"/>
          <w:sz w:val="28"/>
          <w:szCs w:val="28"/>
        </w:rPr>
        <w:t>заны альтернативные способы достижения металлизированного покрытия с помощью бронзовой пудры</w:t>
      </w:r>
      <w:r w:rsidR="00CF0238">
        <w:rPr>
          <w:rFonts w:ascii="Times New Roman" w:eastAsia="Calibri" w:hAnsi="Times New Roman" w:cs="Times New Roman"/>
          <w:sz w:val="28"/>
          <w:szCs w:val="28"/>
        </w:rPr>
        <w:t>.</w:t>
      </w:r>
    </w:p>
    <w:p w14:paraId="03DB1B9F" w14:textId="77777777" w:rsidR="00CF0238" w:rsidRDefault="002C441A" w:rsidP="001B6773">
      <w:pPr>
        <w:spacing w:after="0"/>
        <w:jc w:val="both"/>
        <w:rPr>
          <w:rFonts w:ascii="Times New Roman" w:eastAsia="Calibri" w:hAnsi="Times New Roman" w:cs="Times New Roman"/>
          <w:sz w:val="28"/>
          <w:szCs w:val="28"/>
        </w:rPr>
      </w:pPr>
      <w:r w:rsidRPr="00BF0524">
        <w:rPr>
          <w:rFonts w:ascii="Times New Roman" w:eastAsia="Calibri" w:hAnsi="Times New Roman" w:cs="Times New Roman"/>
          <w:sz w:val="28"/>
          <w:szCs w:val="28"/>
        </w:rPr>
        <w:t xml:space="preserve"> Несколько глав в книге посвящено изготовлению декоративных деталей  из искусственного дерева. Описана краткая история создания массы из и</w:t>
      </w:r>
      <w:r w:rsidRPr="00BF0524">
        <w:rPr>
          <w:rFonts w:ascii="Times New Roman" w:eastAsia="Calibri" w:hAnsi="Times New Roman" w:cs="Times New Roman"/>
          <w:sz w:val="28"/>
          <w:szCs w:val="28"/>
        </w:rPr>
        <w:t>с</w:t>
      </w:r>
      <w:r w:rsidRPr="00BF0524">
        <w:rPr>
          <w:rFonts w:ascii="Times New Roman" w:eastAsia="Calibri" w:hAnsi="Times New Roman" w:cs="Times New Roman"/>
          <w:sz w:val="28"/>
          <w:szCs w:val="28"/>
        </w:rPr>
        <w:lastRenderedPageBreak/>
        <w:t>кусственного дерева предназначенного для выделки различных деталей ле</w:t>
      </w:r>
      <w:r w:rsidRPr="00BF0524">
        <w:rPr>
          <w:rFonts w:ascii="Times New Roman" w:eastAsia="Calibri" w:hAnsi="Times New Roman" w:cs="Times New Roman"/>
          <w:sz w:val="28"/>
          <w:szCs w:val="28"/>
        </w:rPr>
        <w:t>п</w:t>
      </w:r>
      <w:r w:rsidRPr="00BF0524">
        <w:rPr>
          <w:rFonts w:ascii="Times New Roman" w:eastAsia="Calibri" w:hAnsi="Times New Roman" w:cs="Times New Roman"/>
          <w:sz w:val="28"/>
          <w:szCs w:val="28"/>
        </w:rPr>
        <w:t xml:space="preserve">ного </w:t>
      </w:r>
      <w:r w:rsidR="005B5C08" w:rsidRPr="00BF0524">
        <w:rPr>
          <w:rFonts w:ascii="Times New Roman" w:eastAsia="Calibri" w:hAnsi="Times New Roman" w:cs="Times New Roman"/>
          <w:sz w:val="28"/>
          <w:szCs w:val="28"/>
        </w:rPr>
        <w:t>декора из</w:t>
      </w:r>
      <w:r w:rsidRPr="00BF0524">
        <w:rPr>
          <w:rFonts w:ascii="Times New Roman" w:eastAsia="Calibri" w:hAnsi="Times New Roman" w:cs="Times New Roman"/>
          <w:sz w:val="28"/>
          <w:szCs w:val="28"/>
        </w:rPr>
        <w:t xml:space="preserve"> опилок или целлюлозы с помощью прессования в металлич</w:t>
      </w:r>
      <w:r w:rsidRPr="00BF0524">
        <w:rPr>
          <w:rFonts w:ascii="Times New Roman" w:eastAsia="Calibri" w:hAnsi="Times New Roman" w:cs="Times New Roman"/>
          <w:sz w:val="28"/>
          <w:szCs w:val="28"/>
        </w:rPr>
        <w:t>е</w:t>
      </w:r>
      <w:r w:rsidRPr="00BF0524">
        <w:rPr>
          <w:rFonts w:ascii="Times New Roman" w:eastAsia="Calibri" w:hAnsi="Times New Roman" w:cs="Times New Roman"/>
          <w:sz w:val="28"/>
          <w:szCs w:val="28"/>
        </w:rPr>
        <w:t>ских формах. Автором опытным путем было проведено исследование, кот</w:t>
      </w:r>
      <w:r w:rsidRPr="00BF0524">
        <w:rPr>
          <w:rFonts w:ascii="Times New Roman" w:eastAsia="Calibri" w:hAnsi="Times New Roman" w:cs="Times New Roman"/>
          <w:sz w:val="28"/>
          <w:szCs w:val="28"/>
        </w:rPr>
        <w:t>о</w:t>
      </w:r>
      <w:r w:rsidRPr="00BF0524">
        <w:rPr>
          <w:rFonts w:ascii="Times New Roman" w:eastAsia="Calibri" w:hAnsi="Times New Roman" w:cs="Times New Roman"/>
          <w:sz w:val="28"/>
          <w:szCs w:val="28"/>
        </w:rPr>
        <w:t>рое показало, что данная масса превосходит дерево по физическим сво</w:t>
      </w:r>
      <w:r w:rsidRPr="00BF0524">
        <w:rPr>
          <w:rFonts w:ascii="Times New Roman" w:eastAsia="Calibri" w:hAnsi="Times New Roman" w:cs="Times New Roman"/>
          <w:sz w:val="28"/>
          <w:szCs w:val="28"/>
        </w:rPr>
        <w:t>й</w:t>
      </w:r>
      <w:r w:rsidRPr="00BF0524">
        <w:rPr>
          <w:rFonts w:ascii="Times New Roman" w:eastAsia="Calibri" w:hAnsi="Times New Roman" w:cs="Times New Roman"/>
          <w:sz w:val="28"/>
          <w:szCs w:val="28"/>
        </w:rPr>
        <w:t xml:space="preserve">ствам. Подробно описан процесс наклеивания украшений из искусственного дерева на основу для картинных рам. </w:t>
      </w:r>
      <w:r w:rsidR="001707A6" w:rsidRPr="00BF0524">
        <w:rPr>
          <w:rFonts w:ascii="Times New Roman" w:eastAsia="Calibri" w:hAnsi="Times New Roman" w:cs="Times New Roman"/>
          <w:sz w:val="28"/>
          <w:szCs w:val="28"/>
        </w:rPr>
        <w:t xml:space="preserve"> </w:t>
      </w:r>
      <w:r w:rsidRPr="00BF0524">
        <w:rPr>
          <w:rFonts w:ascii="Times New Roman" w:eastAsia="Calibri" w:hAnsi="Times New Roman" w:cs="Times New Roman"/>
          <w:sz w:val="28"/>
          <w:szCs w:val="28"/>
        </w:rPr>
        <w:t>Отделки резного декора из иску</w:t>
      </w:r>
      <w:r w:rsidRPr="00BF0524">
        <w:rPr>
          <w:rFonts w:ascii="Times New Roman" w:eastAsia="Calibri" w:hAnsi="Times New Roman" w:cs="Times New Roman"/>
          <w:sz w:val="28"/>
          <w:szCs w:val="28"/>
        </w:rPr>
        <w:t>с</w:t>
      </w:r>
      <w:r w:rsidRPr="00BF0524">
        <w:rPr>
          <w:rFonts w:ascii="Times New Roman" w:eastAsia="Calibri" w:hAnsi="Times New Roman" w:cs="Times New Roman"/>
          <w:sz w:val="28"/>
          <w:szCs w:val="28"/>
        </w:rPr>
        <w:t xml:space="preserve">ственной массы отличаются способами нанесения, а также использованием других </w:t>
      </w:r>
      <w:r w:rsidR="005B5C08" w:rsidRPr="00BF0524">
        <w:rPr>
          <w:rFonts w:ascii="Times New Roman" w:eastAsia="Calibri" w:hAnsi="Times New Roman" w:cs="Times New Roman"/>
          <w:sz w:val="28"/>
          <w:szCs w:val="28"/>
        </w:rPr>
        <w:t>компонентов и</w:t>
      </w:r>
      <w:r w:rsidR="001707A6" w:rsidRPr="00BF0524">
        <w:rPr>
          <w:rFonts w:ascii="Times New Roman" w:eastAsia="Calibri" w:hAnsi="Times New Roman" w:cs="Times New Roman"/>
          <w:sz w:val="28"/>
          <w:szCs w:val="28"/>
        </w:rPr>
        <w:t xml:space="preserve"> пропорций в рецептурах из-</w:t>
      </w:r>
      <w:r w:rsidRPr="00BF0524">
        <w:rPr>
          <w:rFonts w:ascii="Times New Roman" w:eastAsia="Calibri" w:hAnsi="Times New Roman" w:cs="Times New Roman"/>
          <w:sz w:val="28"/>
          <w:szCs w:val="28"/>
        </w:rPr>
        <w:t>за особенностей состава массы из искусственного дерева.</w:t>
      </w:r>
    </w:p>
    <w:p w14:paraId="73C64CC0" w14:textId="3B96A268" w:rsidR="00026594" w:rsidRPr="00CF0238" w:rsidRDefault="00B26997" w:rsidP="00BF68D0">
      <w:pPr>
        <w:spacing w:after="0"/>
        <w:jc w:val="both"/>
        <w:rPr>
          <w:rFonts w:ascii="Times New Roman" w:eastAsia="Calibri" w:hAnsi="Times New Roman" w:cs="Times New Roman"/>
          <w:sz w:val="28"/>
          <w:szCs w:val="28"/>
        </w:rPr>
      </w:pPr>
      <w:r w:rsidRPr="00BF0524">
        <w:rPr>
          <w:rFonts w:ascii="Times New Roman" w:hAnsi="Times New Roman" w:cs="Times New Roman"/>
          <w:sz w:val="28"/>
          <w:szCs w:val="28"/>
        </w:rPr>
        <w:t xml:space="preserve">Руководство  </w:t>
      </w:r>
      <w:r w:rsidRPr="00BF0524">
        <w:rPr>
          <w:rFonts w:ascii="Times New Roman" w:hAnsi="Times New Roman" w:cs="Times New Roman"/>
          <w:b/>
          <w:sz w:val="28"/>
          <w:szCs w:val="28"/>
        </w:rPr>
        <w:t>Л.П. Шмидта</w:t>
      </w:r>
      <w:r w:rsidRPr="00BF0524">
        <w:rPr>
          <w:rFonts w:ascii="Times New Roman" w:hAnsi="Times New Roman" w:cs="Times New Roman"/>
          <w:sz w:val="28"/>
          <w:szCs w:val="28"/>
        </w:rPr>
        <w:t xml:space="preserve"> </w:t>
      </w:r>
      <w:r w:rsidRPr="00BF0524">
        <w:rPr>
          <w:rFonts w:ascii="Times New Roman" w:hAnsi="Times New Roman" w:cs="Times New Roman"/>
          <w:b/>
          <w:sz w:val="28"/>
          <w:szCs w:val="28"/>
        </w:rPr>
        <w:t>«Золочение, серебрение и бронзирование по дереву»</w:t>
      </w:r>
      <w:r w:rsidR="00A16218" w:rsidRPr="00BF0524">
        <w:rPr>
          <w:rStyle w:val="a5"/>
          <w:rFonts w:ascii="Times New Roman" w:hAnsi="Times New Roman" w:cs="Times New Roman"/>
          <w:b/>
          <w:sz w:val="28"/>
          <w:szCs w:val="28"/>
        </w:rPr>
        <w:footnoteReference w:id="4"/>
      </w:r>
      <w:r w:rsidR="00BF68D0">
        <w:rPr>
          <w:rFonts w:ascii="Times New Roman" w:hAnsi="Times New Roman" w:cs="Times New Roman"/>
          <w:b/>
          <w:sz w:val="28"/>
          <w:szCs w:val="28"/>
        </w:rPr>
        <w:t xml:space="preserve"> </w:t>
      </w:r>
      <w:r w:rsidR="00A16218" w:rsidRPr="00BF0524">
        <w:rPr>
          <w:rFonts w:ascii="Times New Roman" w:hAnsi="Times New Roman" w:cs="Times New Roman"/>
          <w:sz w:val="28"/>
          <w:szCs w:val="28"/>
        </w:rPr>
        <w:t>(</w:t>
      </w:r>
      <w:r w:rsidR="00BF68D0">
        <w:rPr>
          <w:rFonts w:ascii="Times New Roman" w:hAnsi="Times New Roman" w:cs="Times New Roman"/>
          <w:sz w:val="28"/>
          <w:szCs w:val="28"/>
        </w:rPr>
        <w:t>1903г</w:t>
      </w:r>
      <w:r w:rsidRPr="00BF0524">
        <w:rPr>
          <w:rFonts w:ascii="Times New Roman" w:hAnsi="Times New Roman" w:cs="Times New Roman"/>
          <w:sz w:val="28"/>
          <w:szCs w:val="28"/>
        </w:rPr>
        <w:t>.</w:t>
      </w:r>
      <w:r w:rsidR="00A16218" w:rsidRPr="00BF0524">
        <w:rPr>
          <w:rFonts w:ascii="Times New Roman" w:hAnsi="Times New Roman" w:cs="Times New Roman"/>
          <w:sz w:val="28"/>
          <w:szCs w:val="28"/>
        </w:rPr>
        <w:t>)</w:t>
      </w:r>
      <w:r w:rsidRPr="00BF0524">
        <w:rPr>
          <w:rFonts w:ascii="Times New Roman" w:hAnsi="Times New Roman" w:cs="Times New Roman"/>
          <w:sz w:val="28"/>
          <w:szCs w:val="28"/>
        </w:rPr>
        <w:t>,</w:t>
      </w:r>
      <w:r w:rsidRPr="00BF0524">
        <w:rPr>
          <w:rFonts w:ascii="Times New Roman" w:hAnsi="Times New Roman" w:cs="Times New Roman"/>
          <w:b/>
          <w:sz w:val="28"/>
          <w:szCs w:val="28"/>
        </w:rPr>
        <w:t xml:space="preserve"> </w:t>
      </w:r>
      <w:r w:rsidRPr="00BF0524">
        <w:rPr>
          <w:rFonts w:ascii="Times New Roman" w:hAnsi="Times New Roman" w:cs="Times New Roman"/>
          <w:sz w:val="28"/>
          <w:szCs w:val="28"/>
        </w:rPr>
        <w:t xml:space="preserve">состоит из 4 </w:t>
      </w:r>
      <w:r w:rsidR="005B5C08" w:rsidRPr="00BF0524">
        <w:rPr>
          <w:rFonts w:ascii="Times New Roman" w:hAnsi="Times New Roman" w:cs="Times New Roman"/>
          <w:sz w:val="28"/>
          <w:szCs w:val="28"/>
        </w:rPr>
        <w:t>частей: изготовление</w:t>
      </w:r>
      <w:r w:rsidRPr="00BF0524">
        <w:rPr>
          <w:rFonts w:ascii="Times New Roman" w:hAnsi="Times New Roman" w:cs="Times New Roman"/>
          <w:sz w:val="28"/>
          <w:szCs w:val="28"/>
        </w:rPr>
        <w:t xml:space="preserve"> деревянных багетов, карнизов и рам, инструменты и </w:t>
      </w:r>
      <w:r w:rsidR="001707A6" w:rsidRPr="00BF0524">
        <w:rPr>
          <w:rFonts w:ascii="Times New Roman" w:hAnsi="Times New Roman" w:cs="Times New Roman"/>
          <w:sz w:val="28"/>
          <w:szCs w:val="28"/>
        </w:rPr>
        <w:t>материалы,</w:t>
      </w:r>
      <w:r w:rsidRPr="00BF0524">
        <w:rPr>
          <w:rFonts w:ascii="Times New Roman" w:hAnsi="Times New Roman" w:cs="Times New Roman"/>
          <w:sz w:val="28"/>
          <w:szCs w:val="28"/>
        </w:rPr>
        <w:t xml:space="preserve"> необходимые для </w:t>
      </w:r>
      <w:r w:rsidR="005B5C08" w:rsidRPr="00BF0524">
        <w:rPr>
          <w:rFonts w:ascii="Times New Roman" w:hAnsi="Times New Roman" w:cs="Times New Roman"/>
          <w:sz w:val="28"/>
          <w:szCs w:val="28"/>
        </w:rPr>
        <w:t>золочения, и</w:t>
      </w:r>
      <w:r w:rsidR="005B5C08" w:rsidRPr="00BF0524">
        <w:rPr>
          <w:rFonts w:ascii="Times New Roman" w:hAnsi="Times New Roman" w:cs="Times New Roman"/>
          <w:sz w:val="28"/>
          <w:szCs w:val="28"/>
        </w:rPr>
        <w:t>с</w:t>
      </w:r>
      <w:r w:rsidR="005B5C08" w:rsidRPr="00BF0524">
        <w:rPr>
          <w:rFonts w:ascii="Times New Roman" w:hAnsi="Times New Roman" w:cs="Times New Roman"/>
          <w:sz w:val="28"/>
          <w:szCs w:val="28"/>
        </w:rPr>
        <w:t>кусственное</w:t>
      </w:r>
      <w:r w:rsidRPr="00BF0524">
        <w:rPr>
          <w:rFonts w:ascii="Times New Roman" w:hAnsi="Times New Roman" w:cs="Times New Roman"/>
          <w:sz w:val="28"/>
          <w:szCs w:val="28"/>
        </w:rPr>
        <w:t xml:space="preserve"> высушивание дерева и золочение сусальным золотом</w:t>
      </w:r>
      <w:r w:rsidRPr="00BF0524">
        <w:rPr>
          <w:rFonts w:ascii="Times New Roman" w:hAnsi="Times New Roman" w:cs="Times New Roman"/>
          <w:b/>
          <w:sz w:val="28"/>
          <w:szCs w:val="28"/>
        </w:rPr>
        <w:t xml:space="preserve">. </w:t>
      </w:r>
      <w:r w:rsidRPr="00BF0524">
        <w:rPr>
          <w:rFonts w:ascii="Times New Roman" w:hAnsi="Times New Roman" w:cs="Times New Roman"/>
          <w:sz w:val="28"/>
          <w:szCs w:val="28"/>
        </w:rPr>
        <w:t>В данной книге</w:t>
      </w:r>
      <w:r w:rsidRPr="00BF0524">
        <w:rPr>
          <w:rFonts w:ascii="Times New Roman" w:hAnsi="Times New Roman" w:cs="Times New Roman"/>
          <w:b/>
          <w:sz w:val="28"/>
          <w:szCs w:val="28"/>
        </w:rPr>
        <w:t xml:space="preserve"> </w:t>
      </w:r>
      <w:r w:rsidRPr="00BF0524">
        <w:rPr>
          <w:rFonts w:ascii="Times New Roman" w:hAnsi="Times New Roman" w:cs="Times New Roman"/>
          <w:sz w:val="28"/>
          <w:szCs w:val="28"/>
        </w:rPr>
        <w:t>разделы с описанием используемых материалов и техник золочения частично повторяет руководство К.А. Казначеева «Золочение и серебрение деревянных изделий». Опыт автора так же основан на проведении лабор</w:t>
      </w:r>
      <w:r w:rsidRPr="00BF0524">
        <w:rPr>
          <w:rFonts w:ascii="Times New Roman" w:hAnsi="Times New Roman" w:cs="Times New Roman"/>
          <w:sz w:val="28"/>
          <w:szCs w:val="28"/>
        </w:rPr>
        <w:t>а</w:t>
      </w:r>
      <w:r w:rsidRPr="00BF0524">
        <w:rPr>
          <w:rFonts w:ascii="Times New Roman" w:hAnsi="Times New Roman" w:cs="Times New Roman"/>
          <w:sz w:val="28"/>
          <w:szCs w:val="28"/>
        </w:rPr>
        <w:t>торных исследований и использует аналогичные отделочные материалы, о</w:t>
      </w:r>
      <w:r w:rsidRPr="00BF0524">
        <w:rPr>
          <w:rFonts w:ascii="Times New Roman" w:hAnsi="Times New Roman" w:cs="Times New Roman"/>
          <w:sz w:val="28"/>
          <w:szCs w:val="28"/>
        </w:rPr>
        <w:t>д</w:t>
      </w:r>
      <w:r w:rsidRPr="00BF0524">
        <w:rPr>
          <w:rFonts w:ascii="Times New Roman" w:hAnsi="Times New Roman" w:cs="Times New Roman"/>
          <w:sz w:val="28"/>
          <w:szCs w:val="28"/>
        </w:rPr>
        <w:t>нако, с изменением пропорций в рецептурах изготовления клеев, лаков и м</w:t>
      </w:r>
      <w:r w:rsidRPr="00BF0524">
        <w:rPr>
          <w:rFonts w:ascii="Times New Roman" w:hAnsi="Times New Roman" w:cs="Times New Roman"/>
          <w:sz w:val="28"/>
          <w:szCs w:val="28"/>
        </w:rPr>
        <w:t>а</w:t>
      </w:r>
      <w:r w:rsidRPr="00BF0524">
        <w:rPr>
          <w:rFonts w:ascii="Times New Roman" w:hAnsi="Times New Roman" w:cs="Times New Roman"/>
          <w:sz w:val="28"/>
          <w:szCs w:val="28"/>
        </w:rPr>
        <w:t xml:space="preserve">стик.  </w:t>
      </w:r>
    </w:p>
    <w:p w14:paraId="197B5E5C" w14:textId="77777777" w:rsidR="00A16218" w:rsidRPr="00BF0524" w:rsidRDefault="00B26997" w:rsidP="00BF68D0">
      <w:pPr>
        <w:spacing w:after="0"/>
        <w:jc w:val="both"/>
        <w:rPr>
          <w:rFonts w:ascii="Times New Roman" w:hAnsi="Times New Roman" w:cs="Times New Roman"/>
          <w:sz w:val="28"/>
          <w:szCs w:val="28"/>
        </w:rPr>
      </w:pPr>
      <w:r w:rsidRPr="00BF0524">
        <w:rPr>
          <w:rFonts w:ascii="Times New Roman" w:hAnsi="Times New Roman" w:cs="Times New Roman"/>
          <w:sz w:val="28"/>
          <w:szCs w:val="28"/>
        </w:rPr>
        <w:t>Данные руководства  предназначались в первую очередь как пособие для ремесленников багетных мастерских, где большая часть работы выполнялась на ручных станках. Прослеживаются характерные методики, и использу</w:t>
      </w:r>
      <w:r w:rsidRPr="00BF0524">
        <w:rPr>
          <w:rFonts w:ascii="Times New Roman" w:hAnsi="Times New Roman" w:cs="Times New Roman"/>
          <w:sz w:val="28"/>
          <w:szCs w:val="28"/>
        </w:rPr>
        <w:t>ю</w:t>
      </w:r>
      <w:r w:rsidRPr="00BF0524">
        <w:rPr>
          <w:rFonts w:ascii="Times New Roman" w:hAnsi="Times New Roman" w:cs="Times New Roman"/>
          <w:sz w:val="28"/>
          <w:szCs w:val="28"/>
        </w:rPr>
        <w:t xml:space="preserve">щиеся материалы для отделки рам конца </w:t>
      </w:r>
      <w:r w:rsidRPr="00BF0524">
        <w:rPr>
          <w:rFonts w:ascii="Times New Roman" w:hAnsi="Times New Roman" w:cs="Times New Roman"/>
          <w:sz w:val="28"/>
          <w:szCs w:val="28"/>
          <w:lang w:val="en-US"/>
        </w:rPr>
        <w:t>XIX</w:t>
      </w:r>
      <w:r w:rsidRPr="00BF0524">
        <w:rPr>
          <w:rFonts w:ascii="Times New Roman" w:hAnsi="Times New Roman" w:cs="Times New Roman"/>
          <w:sz w:val="28"/>
          <w:szCs w:val="28"/>
        </w:rPr>
        <w:t xml:space="preserve"> начала </w:t>
      </w:r>
      <w:r w:rsidRPr="00BF0524">
        <w:rPr>
          <w:rFonts w:ascii="Times New Roman" w:hAnsi="Times New Roman" w:cs="Times New Roman"/>
          <w:sz w:val="28"/>
          <w:szCs w:val="28"/>
          <w:lang w:val="en-US"/>
        </w:rPr>
        <w:t>XX</w:t>
      </w:r>
      <w:r w:rsidRPr="00BF0524">
        <w:rPr>
          <w:rFonts w:ascii="Times New Roman" w:hAnsi="Times New Roman" w:cs="Times New Roman"/>
          <w:sz w:val="28"/>
          <w:szCs w:val="28"/>
        </w:rPr>
        <w:t xml:space="preserve"> века. Деревянная основа листеля изготавливалась из хвойных пород. В отделке картинных рам преимущество отдается использованию лепного, а не резного декора с и</w:t>
      </w:r>
      <w:r w:rsidRPr="00BF0524">
        <w:rPr>
          <w:rFonts w:ascii="Times New Roman" w:hAnsi="Times New Roman" w:cs="Times New Roman"/>
          <w:sz w:val="28"/>
          <w:szCs w:val="28"/>
        </w:rPr>
        <w:t>с</w:t>
      </w:r>
      <w:r w:rsidRPr="00BF0524">
        <w:rPr>
          <w:rFonts w:ascii="Times New Roman" w:hAnsi="Times New Roman" w:cs="Times New Roman"/>
          <w:sz w:val="28"/>
          <w:szCs w:val="28"/>
        </w:rPr>
        <w:t>пользованием универсальных слепков форм декора для отливки, состоящих из мастики, гипса или папье-маше и использование комбинированного зол</w:t>
      </w:r>
      <w:r w:rsidRPr="00BF0524">
        <w:rPr>
          <w:rFonts w:ascii="Times New Roman" w:hAnsi="Times New Roman" w:cs="Times New Roman"/>
          <w:sz w:val="28"/>
          <w:szCs w:val="28"/>
        </w:rPr>
        <w:t>о</w:t>
      </w:r>
      <w:r w:rsidRPr="00BF0524">
        <w:rPr>
          <w:rFonts w:ascii="Times New Roman" w:hAnsi="Times New Roman" w:cs="Times New Roman"/>
          <w:sz w:val="28"/>
          <w:szCs w:val="28"/>
        </w:rPr>
        <w:t>чения матового и глянцевого, где зачастую сусальное золото заменяли пот</w:t>
      </w:r>
      <w:r w:rsidRPr="00BF0524">
        <w:rPr>
          <w:rFonts w:ascii="Times New Roman" w:hAnsi="Times New Roman" w:cs="Times New Roman"/>
          <w:sz w:val="28"/>
          <w:szCs w:val="28"/>
        </w:rPr>
        <w:t>а</w:t>
      </w:r>
      <w:r w:rsidRPr="00BF0524">
        <w:rPr>
          <w:rFonts w:ascii="Times New Roman" w:hAnsi="Times New Roman" w:cs="Times New Roman"/>
          <w:sz w:val="28"/>
          <w:szCs w:val="28"/>
        </w:rPr>
        <w:t xml:space="preserve">лью или сплавами серебра и золота. </w:t>
      </w:r>
    </w:p>
    <w:p w14:paraId="1EC598D1" w14:textId="77777777" w:rsidR="00F756CD" w:rsidRDefault="00B26997" w:rsidP="00F756CD">
      <w:pPr>
        <w:spacing w:after="0"/>
        <w:jc w:val="both"/>
        <w:rPr>
          <w:rFonts w:ascii="Times New Roman" w:hAnsi="Times New Roman" w:cs="Times New Roman"/>
          <w:sz w:val="28"/>
          <w:szCs w:val="28"/>
        </w:rPr>
      </w:pPr>
      <w:r w:rsidRPr="00BF0524">
        <w:rPr>
          <w:rFonts w:ascii="Times New Roman" w:hAnsi="Times New Roman" w:cs="Times New Roman"/>
          <w:sz w:val="28"/>
          <w:szCs w:val="28"/>
        </w:rPr>
        <w:lastRenderedPageBreak/>
        <w:t>В статье</w:t>
      </w:r>
      <w:r w:rsidRPr="00BF0524">
        <w:rPr>
          <w:rFonts w:ascii="Times New Roman" w:hAnsi="Times New Roman" w:cs="Times New Roman"/>
          <w:b/>
          <w:sz w:val="28"/>
          <w:szCs w:val="28"/>
        </w:rPr>
        <w:t xml:space="preserve"> А.А. Бахтиарова «Багетно-рамочное производство»  из жу</w:t>
      </w:r>
      <w:r w:rsidRPr="00BF0524">
        <w:rPr>
          <w:rFonts w:ascii="Times New Roman" w:hAnsi="Times New Roman" w:cs="Times New Roman"/>
          <w:b/>
          <w:sz w:val="28"/>
          <w:szCs w:val="28"/>
        </w:rPr>
        <w:t>р</w:t>
      </w:r>
      <w:r w:rsidRPr="00BF0524">
        <w:rPr>
          <w:rFonts w:ascii="Times New Roman" w:hAnsi="Times New Roman" w:cs="Times New Roman"/>
          <w:b/>
          <w:sz w:val="28"/>
          <w:szCs w:val="28"/>
        </w:rPr>
        <w:t>нала «Техника, ремесла и сельскохозяйственная архитектура»</w:t>
      </w:r>
      <w:r w:rsidR="00A16218" w:rsidRPr="00BF0524">
        <w:rPr>
          <w:rStyle w:val="a5"/>
          <w:rFonts w:ascii="Times New Roman" w:hAnsi="Times New Roman" w:cs="Times New Roman"/>
          <w:b/>
          <w:sz w:val="28"/>
          <w:szCs w:val="28"/>
        </w:rPr>
        <w:footnoteReference w:id="5"/>
      </w:r>
      <w:r w:rsidR="00BF68D0">
        <w:rPr>
          <w:rFonts w:ascii="Times New Roman" w:hAnsi="Times New Roman" w:cs="Times New Roman"/>
          <w:b/>
          <w:sz w:val="28"/>
          <w:szCs w:val="28"/>
        </w:rPr>
        <w:t xml:space="preserve">  1905 г</w:t>
      </w:r>
      <w:r w:rsidR="00BF68D0">
        <w:rPr>
          <w:rFonts w:ascii="Times New Roman" w:hAnsi="Times New Roman" w:cs="Times New Roman"/>
          <w:b/>
          <w:sz w:val="28"/>
          <w:szCs w:val="28"/>
        </w:rPr>
        <w:t>о</w:t>
      </w:r>
      <w:r w:rsidR="00BF68D0">
        <w:rPr>
          <w:rFonts w:ascii="Times New Roman" w:hAnsi="Times New Roman" w:cs="Times New Roman"/>
          <w:b/>
          <w:sz w:val="28"/>
          <w:szCs w:val="28"/>
        </w:rPr>
        <w:t>да</w:t>
      </w:r>
      <w:r w:rsidRPr="00BF0524">
        <w:rPr>
          <w:rFonts w:ascii="Times New Roman" w:hAnsi="Times New Roman" w:cs="Times New Roman"/>
          <w:sz w:val="28"/>
          <w:szCs w:val="28"/>
        </w:rPr>
        <w:t xml:space="preserve"> представлены общие принципы фабричного изготовления, и отделки ка</w:t>
      </w:r>
      <w:r w:rsidRPr="00BF0524">
        <w:rPr>
          <w:rFonts w:ascii="Times New Roman" w:hAnsi="Times New Roman" w:cs="Times New Roman"/>
          <w:sz w:val="28"/>
          <w:szCs w:val="28"/>
        </w:rPr>
        <w:t>р</w:t>
      </w:r>
      <w:r w:rsidRPr="00BF0524">
        <w:rPr>
          <w:rFonts w:ascii="Times New Roman" w:hAnsi="Times New Roman" w:cs="Times New Roman"/>
          <w:sz w:val="28"/>
          <w:szCs w:val="28"/>
        </w:rPr>
        <w:t>тинных рам в России начала XX века на основе сбора информации путем п</w:t>
      </w:r>
      <w:r w:rsidRPr="00BF0524">
        <w:rPr>
          <w:rFonts w:ascii="Times New Roman" w:hAnsi="Times New Roman" w:cs="Times New Roman"/>
          <w:sz w:val="28"/>
          <w:szCs w:val="28"/>
        </w:rPr>
        <w:t>о</w:t>
      </w:r>
      <w:r w:rsidRPr="00BF0524">
        <w:rPr>
          <w:rFonts w:ascii="Times New Roman" w:hAnsi="Times New Roman" w:cs="Times New Roman"/>
          <w:sz w:val="28"/>
          <w:szCs w:val="28"/>
        </w:rPr>
        <w:t>сещения фабрик и описании практического опыта мастеров.  Статья соде</w:t>
      </w:r>
      <w:r w:rsidRPr="00BF0524">
        <w:rPr>
          <w:rFonts w:ascii="Times New Roman" w:hAnsi="Times New Roman" w:cs="Times New Roman"/>
          <w:sz w:val="28"/>
          <w:szCs w:val="28"/>
        </w:rPr>
        <w:t>р</w:t>
      </w:r>
      <w:r w:rsidRPr="00BF0524">
        <w:rPr>
          <w:rFonts w:ascii="Times New Roman" w:hAnsi="Times New Roman" w:cs="Times New Roman"/>
          <w:sz w:val="28"/>
          <w:szCs w:val="28"/>
        </w:rPr>
        <w:t>жит краткое руководство по изготовлению багета, включающее в себя такие процессы как: отделка леса, грунтовка, нанесение лепнины и позолоты, им</w:t>
      </w:r>
      <w:r w:rsidRPr="00BF0524">
        <w:rPr>
          <w:rFonts w:ascii="Times New Roman" w:hAnsi="Times New Roman" w:cs="Times New Roman"/>
          <w:sz w:val="28"/>
          <w:szCs w:val="28"/>
        </w:rPr>
        <w:t>и</w:t>
      </w:r>
      <w:r w:rsidRPr="00BF0524">
        <w:rPr>
          <w:rFonts w:ascii="Times New Roman" w:hAnsi="Times New Roman" w:cs="Times New Roman"/>
          <w:sz w:val="28"/>
          <w:szCs w:val="28"/>
        </w:rPr>
        <w:t>тация дерева, а также применение различных вариаций отделки картинных рам при работе с заказчиками. Автор подчеркивает, что механизация прои</w:t>
      </w:r>
      <w:r w:rsidRPr="00BF0524">
        <w:rPr>
          <w:rFonts w:ascii="Times New Roman" w:hAnsi="Times New Roman" w:cs="Times New Roman"/>
          <w:sz w:val="28"/>
          <w:szCs w:val="28"/>
        </w:rPr>
        <w:t>з</w:t>
      </w:r>
      <w:r w:rsidRPr="00BF0524">
        <w:rPr>
          <w:rFonts w:ascii="Times New Roman" w:hAnsi="Times New Roman" w:cs="Times New Roman"/>
          <w:sz w:val="28"/>
          <w:szCs w:val="28"/>
        </w:rPr>
        <w:t>водства при профилировании, грунтовании и декорированию багета  знач</w:t>
      </w:r>
      <w:r w:rsidRPr="00BF0524">
        <w:rPr>
          <w:rFonts w:ascii="Times New Roman" w:hAnsi="Times New Roman" w:cs="Times New Roman"/>
          <w:sz w:val="28"/>
          <w:szCs w:val="28"/>
        </w:rPr>
        <w:t>и</w:t>
      </w:r>
      <w:r w:rsidRPr="00BF0524">
        <w:rPr>
          <w:rFonts w:ascii="Times New Roman" w:hAnsi="Times New Roman" w:cs="Times New Roman"/>
          <w:sz w:val="28"/>
          <w:szCs w:val="28"/>
        </w:rPr>
        <w:t>тельно ускоряет процесс изготовления.  В технологии золочения на фабри</w:t>
      </w:r>
      <w:r w:rsidRPr="00BF0524">
        <w:rPr>
          <w:rFonts w:ascii="Times New Roman" w:hAnsi="Times New Roman" w:cs="Times New Roman"/>
          <w:sz w:val="28"/>
          <w:szCs w:val="28"/>
        </w:rPr>
        <w:t>ч</w:t>
      </w:r>
      <w:r w:rsidRPr="00BF0524">
        <w:rPr>
          <w:rFonts w:ascii="Times New Roman" w:hAnsi="Times New Roman" w:cs="Times New Roman"/>
          <w:sz w:val="28"/>
          <w:szCs w:val="28"/>
        </w:rPr>
        <w:t>ном производстве используется исключительно золочение на мордан пот</w:t>
      </w:r>
      <w:r w:rsidRPr="00BF0524">
        <w:rPr>
          <w:rFonts w:ascii="Times New Roman" w:hAnsi="Times New Roman" w:cs="Times New Roman"/>
          <w:sz w:val="28"/>
          <w:szCs w:val="28"/>
        </w:rPr>
        <w:t>а</w:t>
      </w:r>
      <w:r w:rsidRPr="00BF0524">
        <w:rPr>
          <w:rFonts w:ascii="Times New Roman" w:hAnsi="Times New Roman" w:cs="Times New Roman"/>
          <w:sz w:val="28"/>
          <w:szCs w:val="28"/>
        </w:rPr>
        <w:t>лью, а лепной</w:t>
      </w:r>
      <w:r w:rsidR="007D36AF">
        <w:rPr>
          <w:rFonts w:ascii="Times New Roman" w:hAnsi="Times New Roman" w:cs="Times New Roman"/>
          <w:sz w:val="28"/>
          <w:szCs w:val="28"/>
        </w:rPr>
        <w:t xml:space="preserve"> декор выполняется тиснением по мастике сырым роликом. </w:t>
      </w:r>
      <w:r w:rsidR="007D36AF" w:rsidRPr="007D36AF">
        <w:rPr>
          <w:rFonts w:ascii="Times New Roman" w:hAnsi="Times New Roman" w:cs="Times New Roman"/>
          <w:sz w:val="28"/>
          <w:szCs w:val="28"/>
        </w:rPr>
        <w:t>Т</w:t>
      </w:r>
      <w:r w:rsidR="007D36AF" w:rsidRPr="007D36AF">
        <w:rPr>
          <w:rFonts w:ascii="Times New Roman" w:hAnsi="Times New Roman" w:cs="Times New Roman"/>
          <w:sz w:val="28"/>
          <w:szCs w:val="28"/>
        </w:rPr>
        <w:t>а</w:t>
      </w:r>
      <w:r w:rsidR="007D36AF" w:rsidRPr="007D36AF">
        <w:rPr>
          <w:rFonts w:ascii="Times New Roman" w:hAnsi="Times New Roman" w:cs="Times New Roman"/>
          <w:sz w:val="28"/>
          <w:szCs w:val="28"/>
        </w:rPr>
        <w:t>ким образом, и на фабричном производстве и в частных багетно-рамочных мастерских предпочтение отдавалось технологиям  с высоко-декоративным эффектом при минимальных затратах.</w:t>
      </w:r>
    </w:p>
    <w:p w14:paraId="1AE09E93" w14:textId="1D84583A" w:rsidR="0008419B" w:rsidRPr="00F756CD" w:rsidRDefault="0008419B" w:rsidP="00F756CD">
      <w:pPr>
        <w:spacing w:after="0"/>
        <w:jc w:val="both"/>
        <w:rPr>
          <w:rFonts w:ascii="Times New Roman" w:hAnsi="Times New Roman" w:cs="Times New Roman"/>
          <w:sz w:val="28"/>
          <w:szCs w:val="28"/>
        </w:rPr>
      </w:pPr>
      <w:r w:rsidRPr="0008419B">
        <w:rPr>
          <w:rFonts w:ascii="Times New Roman" w:eastAsia="Calibri" w:hAnsi="Times New Roman" w:cs="Times New Roman"/>
          <w:sz w:val="28"/>
          <w:szCs w:val="28"/>
        </w:rPr>
        <w:t xml:space="preserve">Более подробное описание процессов фабричного изготовления багета, представлено в руководстве  </w:t>
      </w:r>
      <w:r w:rsidRPr="0008419B">
        <w:rPr>
          <w:rFonts w:ascii="Times New Roman" w:eastAsia="Calibri" w:hAnsi="Times New Roman" w:cs="Times New Roman"/>
          <w:b/>
          <w:sz w:val="28"/>
          <w:szCs w:val="28"/>
        </w:rPr>
        <w:t>В.А. Адельшина «Багетн</w:t>
      </w:r>
      <w:r w:rsidR="002C20D4">
        <w:rPr>
          <w:rFonts w:ascii="Times New Roman" w:eastAsia="Calibri" w:hAnsi="Times New Roman" w:cs="Times New Roman"/>
          <w:b/>
          <w:sz w:val="28"/>
          <w:szCs w:val="28"/>
        </w:rPr>
        <w:t>о-рамное иску</w:t>
      </w:r>
      <w:r w:rsidR="002C20D4">
        <w:rPr>
          <w:rFonts w:ascii="Times New Roman" w:eastAsia="Calibri" w:hAnsi="Times New Roman" w:cs="Times New Roman"/>
          <w:b/>
          <w:sz w:val="28"/>
          <w:szCs w:val="28"/>
        </w:rPr>
        <w:t>с</w:t>
      </w:r>
      <w:r w:rsidR="002C20D4">
        <w:rPr>
          <w:rFonts w:ascii="Times New Roman" w:eastAsia="Calibri" w:hAnsi="Times New Roman" w:cs="Times New Roman"/>
          <w:b/>
          <w:sz w:val="28"/>
          <w:szCs w:val="28"/>
        </w:rPr>
        <w:t>ство»</w:t>
      </w:r>
      <w:r w:rsidR="002C20D4">
        <w:rPr>
          <w:rStyle w:val="a5"/>
          <w:rFonts w:ascii="Times New Roman" w:eastAsia="Calibri" w:hAnsi="Times New Roman" w:cs="Times New Roman"/>
          <w:b/>
          <w:sz w:val="28"/>
          <w:szCs w:val="28"/>
        </w:rPr>
        <w:footnoteReference w:id="6"/>
      </w:r>
      <w:r w:rsidRPr="0008419B">
        <w:rPr>
          <w:rFonts w:ascii="Times New Roman" w:eastAsia="Calibri" w:hAnsi="Times New Roman" w:cs="Times New Roman"/>
          <w:b/>
          <w:sz w:val="28"/>
          <w:szCs w:val="28"/>
        </w:rPr>
        <w:t xml:space="preserve"> </w:t>
      </w:r>
      <w:r w:rsidR="00BF68D0">
        <w:rPr>
          <w:rFonts w:ascii="Times New Roman" w:eastAsia="Calibri" w:hAnsi="Times New Roman" w:cs="Times New Roman"/>
          <w:b/>
          <w:sz w:val="28"/>
          <w:szCs w:val="28"/>
        </w:rPr>
        <w:t xml:space="preserve">1939г. </w:t>
      </w:r>
      <w:r w:rsidRPr="0008419B">
        <w:rPr>
          <w:rFonts w:ascii="Times New Roman" w:eastAsia="Calibri" w:hAnsi="Times New Roman" w:cs="Times New Roman"/>
          <w:sz w:val="28"/>
          <w:szCs w:val="28"/>
        </w:rPr>
        <w:t>Рассмотренные в данной книге технологии багетно-рамочного производства схожи со структурой процессов в различных технологических пособиях начала XX века. Большая часть книги – иллюстративный материал. Не смотря на это, иллюстрации являются очень содержательными и ценн</w:t>
      </w:r>
      <w:r w:rsidRPr="0008419B">
        <w:rPr>
          <w:rFonts w:ascii="Times New Roman" w:eastAsia="Calibri" w:hAnsi="Times New Roman" w:cs="Times New Roman"/>
          <w:sz w:val="28"/>
          <w:szCs w:val="28"/>
        </w:rPr>
        <w:t>ы</w:t>
      </w:r>
      <w:r w:rsidRPr="0008419B">
        <w:rPr>
          <w:rFonts w:ascii="Times New Roman" w:eastAsia="Calibri" w:hAnsi="Times New Roman" w:cs="Times New Roman"/>
          <w:sz w:val="28"/>
          <w:szCs w:val="28"/>
        </w:rPr>
        <w:t>ми, дополняя информацию представленную автором в основном тексте. С</w:t>
      </w:r>
      <w:r w:rsidRPr="0008419B">
        <w:rPr>
          <w:rFonts w:ascii="Times New Roman" w:eastAsia="Calibri" w:hAnsi="Times New Roman" w:cs="Times New Roman"/>
          <w:sz w:val="28"/>
          <w:szCs w:val="28"/>
        </w:rPr>
        <w:t>о</w:t>
      </w:r>
      <w:r w:rsidRPr="0008419B">
        <w:rPr>
          <w:rFonts w:ascii="Times New Roman" w:eastAsia="Calibri" w:hAnsi="Times New Roman" w:cs="Times New Roman"/>
          <w:sz w:val="28"/>
          <w:szCs w:val="28"/>
        </w:rPr>
        <w:t>стоит из двух частей, включающих в себя историю рам и пошаговый процесс багетно-рамочного производства.  Благодаря подробному описанию этапов изготовления, видов используемых инструментов и  материалов и указанием автором наиболее и наименее эффективных операций на станках при прои</w:t>
      </w:r>
      <w:r w:rsidRPr="0008419B">
        <w:rPr>
          <w:rFonts w:ascii="Times New Roman" w:eastAsia="Calibri" w:hAnsi="Times New Roman" w:cs="Times New Roman"/>
          <w:sz w:val="28"/>
          <w:szCs w:val="28"/>
        </w:rPr>
        <w:t>з</w:t>
      </w:r>
      <w:r w:rsidRPr="0008419B">
        <w:rPr>
          <w:rFonts w:ascii="Times New Roman" w:eastAsia="Calibri" w:hAnsi="Times New Roman" w:cs="Times New Roman"/>
          <w:sz w:val="28"/>
          <w:szCs w:val="28"/>
        </w:rPr>
        <w:t xml:space="preserve">водстве, есть возможность проанализировать и предположить дальнейшие </w:t>
      </w:r>
      <w:r w:rsidRPr="0008419B">
        <w:rPr>
          <w:rFonts w:ascii="Times New Roman" w:eastAsia="Calibri" w:hAnsi="Times New Roman" w:cs="Times New Roman"/>
          <w:sz w:val="28"/>
          <w:szCs w:val="28"/>
        </w:rPr>
        <w:lastRenderedPageBreak/>
        <w:t>последствия состояния сохранности изделий при использовании таких те</w:t>
      </w:r>
      <w:r w:rsidRPr="0008419B">
        <w:rPr>
          <w:rFonts w:ascii="Times New Roman" w:eastAsia="Calibri" w:hAnsi="Times New Roman" w:cs="Times New Roman"/>
          <w:sz w:val="28"/>
          <w:szCs w:val="28"/>
        </w:rPr>
        <w:t>х</w:t>
      </w:r>
      <w:r w:rsidRPr="0008419B">
        <w:rPr>
          <w:rFonts w:ascii="Times New Roman" w:eastAsia="Calibri" w:hAnsi="Times New Roman" w:cs="Times New Roman"/>
          <w:sz w:val="28"/>
          <w:szCs w:val="28"/>
        </w:rPr>
        <w:t>нологий, где производительность может не отвечать требованиям багетно-рамочного производства.</w:t>
      </w:r>
    </w:p>
    <w:p w14:paraId="36302586" w14:textId="4EC9B1B5" w:rsidR="007D36AF" w:rsidRDefault="0008419B" w:rsidP="00F756CD">
      <w:pPr>
        <w:spacing w:after="0"/>
        <w:jc w:val="both"/>
      </w:pPr>
      <w:r w:rsidRPr="0008419B">
        <w:rPr>
          <w:rFonts w:ascii="Times New Roman" w:eastAsia="Calibri" w:hAnsi="Times New Roman" w:cs="Times New Roman"/>
          <w:sz w:val="28"/>
          <w:szCs w:val="28"/>
        </w:rPr>
        <w:t>В книге особый интерес представляет описание видов лепных изделий и многочисленные материалы для их производства. Приводятся для примен</w:t>
      </w:r>
      <w:r w:rsidRPr="0008419B">
        <w:rPr>
          <w:rFonts w:ascii="Times New Roman" w:eastAsia="Calibri" w:hAnsi="Times New Roman" w:cs="Times New Roman"/>
          <w:sz w:val="28"/>
          <w:szCs w:val="28"/>
        </w:rPr>
        <w:t>е</w:t>
      </w:r>
      <w:r w:rsidRPr="0008419B">
        <w:rPr>
          <w:rFonts w:ascii="Times New Roman" w:eastAsia="Calibri" w:hAnsi="Times New Roman" w:cs="Times New Roman"/>
          <w:sz w:val="28"/>
          <w:szCs w:val="28"/>
        </w:rPr>
        <w:t>ния в лепных работах рецепты, включающие такие материалы как: гипс, ц</w:t>
      </w:r>
      <w:r w:rsidRPr="0008419B">
        <w:rPr>
          <w:rFonts w:ascii="Times New Roman" w:eastAsia="Calibri" w:hAnsi="Times New Roman" w:cs="Times New Roman"/>
          <w:sz w:val="28"/>
          <w:szCs w:val="28"/>
        </w:rPr>
        <w:t>е</w:t>
      </w:r>
      <w:r w:rsidRPr="0008419B">
        <w:rPr>
          <w:rFonts w:ascii="Times New Roman" w:eastAsia="Calibri" w:hAnsi="Times New Roman" w:cs="Times New Roman"/>
          <w:sz w:val="28"/>
          <w:szCs w:val="28"/>
        </w:rPr>
        <w:t>ментные массы с использованием глины, восковые и воскоглиняные пласт</w:t>
      </w:r>
      <w:r w:rsidRPr="0008419B">
        <w:rPr>
          <w:rFonts w:ascii="Times New Roman" w:eastAsia="Calibri" w:hAnsi="Times New Roman" w:cs="Times New Roman"/>
          <w:sz w:val="28"/>
          <w:szCs w:val="28"/>
        </w:rPr>
        <w:t>и</w:t>
      </w:r>
      <w:r w:rsidRPr="0008419B">
        <w:rPr>
          <w:rFonts w:ascii="Times New Roman" w:eastAsia="Calibri" w:hAnsi="Times New Roman" w:cs="Times New Roman"/>
          <w:sz w:val="28"/>
          <w:szCs w:val="28"/>
        </w:rPr>
        <w:t>лины. Также автор указывает рецепты смазок для формовки и масс для сн</w:t>
      </w:r>
      <w:r w:rsidRPr="0008419B">
        <w:rPr>
          <w:rFonts w:ascii="Times New Roman" w:eastAsia="Calibri" w:hAnsi="Times New Roman" w:cs="Times New Roman"/>
          <w:sz w:val="28"/>
          <w:szCs w:val="28"/>
        </w:rPr>
        <w:t>я</w:t>
      </w:r>
      <w:r w:rsidRPr="0008419B">
        <w:rPr>
          <w:rFonts w:ascii="Times New Roman" w:eastAsia="Calibri" w:hAnsi="Times New Roman" w:cs="Times New Roman"/>
          <w:sz w:val="28"/>
          <w:szCs w:val="28"/>
        </w:rPr>
        <w:t>тия форм с багета, которые могут состоять из клея, казеинового или желат</w:t>
      </w:r>
      <w:r w:rsidRPr="0008419B">
        <w:rPr>
          <w:rFonts w:ascii="Times New Roman" w:eastAsia="Calibri" w:hAnsi="Times New Roman" w:cs="Times New Roman"/>
          <w:sz w:val="28"/>
          <w:szCs w:val="28"/>
        </w:rPr>
        <w:t>и</w:t>
      </w:r>
      <w:r w:rsidRPr="0008419B">
        <w:rPr>
          <w:rFonts w:ascii="Times New Roman" w:eastAsia="Calibri" w:hAnsi="Times New Roman" w:cs="Times New Roman"/>
          <w:sz w:val="28"/>
          <w:szCs w:val="28"/>
        </w:rPr>
        <w:t>нового, или формопласта.</w:t>
      </w:r>
      <w:r w:rsidR="00BF68D0">
        <w:rPr>
          <w:rFonts w:ascii="Times New Roman" w:eastAsia="Calibri" w:hAnsi="Times New Roman" w:cs="Times New Roman"/>
          <w:sz w:val="28"/>
          <w:szCs w:val="28"/>
        </w:rPr>
        <w:t xml:space="preserve"> Малая часть формовочных масс в</w:t>
      </w:r>
      <w:r w:rsidRPr="0008419B">
        <w:rPr>
          <w:rFonts w:ascii="Times New Roman" w:eastAsia="Calibri" w:hAnsi="Times New Roman" w:cs="Times New Roman"/>
          <w:sz w:val="28"/>
          <w:szCs w:val="28"/>
        </w:rPr>
        <w:t>последствии м</w:t>
      </w:r>
      <w:r w:rsidRPr="0008419B">
        <w:rPr>
          <w:rFonts w:ascii="Times New Roman" w:eastAsia="Calibri" w:hAnsi="Times New Roman" w:cs="Times New Roman"/>
          <w:sz w:val="28"/>
          <w:szCs w:val="28"/>
        </w:rPr>
        <w:t>о</w:t>
      </w:r>
      <w:r w:rsidRPr="0008419B">
        <w:rPr>
          <w:rFonts w:ascii="Times New Roman" w:eastAsia="Calibri" w:hAnsi="Times New Roman" w:cs="Times New Roman"/>
          <w:sz w:val="28"/>
          <w:szCs w:val="28"/>
        </w:rPr>
        <w:t>жет оставаться в глубинах лепного декора и информация об их составе пре</w:t>
      </w:r>
      <w:r w:rsidRPr="0008419B">
        <w:rPr>
          <w:rFonts w:ascii="Times New Roman" w:eastAsia="Calibri" w:hAnsi="Times New Roman" w:cs="Times New Roman"/>
          <w:sz w:val="28"/>
          <w:szCs w:val="28"/>
        </w:rPr>
        <w:t>д</w:t>
      </w:r>
      <w:r w:rsidRPr="0008419B">
        <w:rPr>
          <w:rFonts w:ascii="Times New Roman" w:eastAsia="Calibri" w:hAnsi="Times New Roman" w:cs="Times New Roman"/>
          <w:sz w:val="28"/>
          <w:szCs w:val="28"/>
        </w:rPr>
        <w:t>ставляет ценность данного руководства.</w:t>
      </w:r>
      <w:r w:rsidR="007D36AF" w:rsidRPr="007D36AF">
        <w:t xml:space="preserve"> </w:t>
      </w:r>
    </w:p>
    <w:p w14:paraId="701C6164" w14:textId="77777777" w:rsidR="00B26997" w:rsidRPr="00BF0524" w:rsidRDefault="00B26997" w:rsidP="00F756CD">
      <w:pPr>
        <w:spacing w:after="0"/>
        <w:jc w:val="both"/>
        <w:rPr>
          <w:rFonts w:ascii="Times New Roman" w:hAnsi="Times New Roman" w:cs="Times New Roman"/>
          <w:sz w:val="28"/>
          <w:szCs w:val="28"/>
        </w:rPr>
      </w:pPr>
      <w:r w:rsidRPr="00BF07A9">
        <w:rPr>
          <w:rFonts w:ascii="Times New Roman" w:hAnsi="Times New Roman" w:cs="Times New Roman"/>
          <w:sz w:val="28"/>
          <w:szCs w:val="28"/>
        </w:rPr>
        <w:t xml:space="preserve">Книга </w:t>
      </w:r>
      <w:r w:rsidRPr="00BF07A9">
        <w:rPr>
          <w:rFonts w:ascii="Times New Roman" w:hAnsi="Times New Roman" w:cs="Times New Roman"/>
          <w:b/>
          <w:sz w:val="28"/>
          <w:szCs w:val="28"/>
        </w:rPr>
        <w:t>С.А. Порецкого «Давайте работать! : Практ. руководство к т</w:t>
      </w:r>
      <w:r w:rsidRPr="00BF07A9">
        <w:rPr>
          <w:rFonts w:ascii="Times New Roman" w:hAnsi="Times New Roman" w:cs="Times New Roman"/>
          <w:b/>
          <w:sz w:val="28"/>
          <w:szCs w:val="28"/>
        </w:rPr>
        <w:t>о</w:t>
      </w:r>
      <w:r w:rsidRPr="00BF07A9">
        <w:rPr>
          <w:rFonts w:ascii="Times New Roman" w:hAnsi="Times New Roman" w:cs="Times New Roman"/>
          <w:b/>
          <w:sz w:val="28"/>
          <w:szCs w:val="28"/>
        </w:rPr>
        <w:t>му, как научиться самому работам картонаж., футляр., переплет., ст</w:t>
      </w:r>
      <w:r w:rsidRPr="00BF07A9">
        <w:rPr>
          <w:rFonts w:ascii="Times New Roman" w:hAnsi="Times New Roman" w:cs="Times New Roman"/>
          <w:b/>
          <w:sz w:val="28"/>
          <w:szCs w:val="28"/>
        </w:rPr>
        <w:t>о</w:t>
      </w:r>
      <w:r w:rsidRPr="00BF07A9">
        <w:rPr>
          <w:rFonts w:ascii="Times New Roman" w:hAnsi="Times New Roman" w:cs="Times New Roman"/>
          <w:b/>
          <w:sz w:val="28"/>
          <w:szCs w:val="28"/>
        </w:rPr>
        <w:t>ляр., токар., плотнич., выпиливанию и резьбе по дереву, слесарным и другим работам по металлу, формованию из гипса, изготовлению науч. приборов, моделей кораблей и т. д.»</w:t>
      </w:r>
      <w:r w:rsidR="00A16218" w:rsidRPr="00BF07A9">
        <w:rPr>
          <w:rStyle w:val="a5"/>
          <w:rFonts w:ascii="Times New Roman" w:hAnsi="Times New Roman" w:cs="Times New Roman"/>
          <w:b/>
          <w:sz w:val="28"/>
          <w:szCs w:val="28"/>
        </w:rPr>
        <w:footnoteReference w:id="7"/>
      </w:r>
      <w:r w:rsidRPr="00BF07A9">
        <w:rPr>
          <w:rFonts w:ascii="Times New Roman" w:hAnsi="Times New Roman" w:cs="Times New Roman"/>
          <w:sz w:val="28"/>
          <w:szCs w:val="28"/>
        </w:rPr>
        <w:t xml:space="preserve"> (1904г.) состоит из 3 томов охватыв</w:t>
      </w:r>
      <w:r w:rsidRPr="00BF07A9">
        <w:rPr>
          <w:rFonts w:ascii="Times New Roman" w:hAnsi="Times New Roman" w:cs="Times New Roman"/>
          <w:sz w:val="28"/>
          <w:szCs w:val="28"/>
        </w:rPr>
        <w:t>а</w:t>
      </w:r>
      <w:r w:rsidRPr="00BF07A9">
        <w:rPr>
          <w:rFonts w:ascii="Times New Roman" w:hAnsi="Times New Roman" w:cs="Times New Roman"/>
          <w:sz w:val="28"/>
          <w:szCs w:val="28"/>
        </w:rPr>
        <w:t>ющих различные отрасли прикладного характера. Составлено на основе ру</w:t>
      </w:r>
      <w:r w:rsidRPr="00BF07A9">
        <w:rPr>
          <w:rFonts w:ascii="Times New Roman" w:hAnsi="Times New Roman" w:cs="Times New Roman"/>
          <w:sz w:val="28"/>
          <w:szCs w:val="28"/>
        </w:rPr>
        <w:t>с</w:t>
      </w:r>
      <w:r w:rsidRPr="00BF07A9">
        <w:rPr>
          <w:rFonts w:ascii="Times New Roman" w:hAnsi="Times New Roman" w:cs="Times New Roman"/>
          <w:sz w:val="28"/>
          <w:szCs w:val="28"/>
        </w:rPr>
        <w:t>ских и иностранных источников. Третий выпуск в основном посвящен фо</w:t>
      </w:r>
      <w:r w:rsidRPr="00BF07A9">
        <w:rPr>
          <w:rFonts w:ascii="Times New Roman" w:hAnsi="Times New Roman" w:cs="Times New Roman"/>
          <w:sz w:val="28"/>
          <w:szCs w:val="28"/>
        </w:rPr>
        <w:t>р</w:t>
      </w:r>
      <w:r w:rsidRPr="00BF07A9">
        <w:rPr>
          <w:rFonts w:ascii="Times New Roman" w:hAnsi="Times New Roman" w:cs="Times New Roman"/>
          <w:sz w:val="28"/>
          <w:szCs w:val="28"/>
        </w:rPr>
        <w:t>мованию изделий из гипса и цемента, а также гальванопластике. В ознаком</w:t>
      </w:r>
      <w:r w:rsidRPr="00BF07A9">
        <w:rPr>
          <w:rFonts w:ascii="Times New Roman" w:hAnsi="Times New Roman" w:cs="Times New Roman"/>
          <w:sz w:val="28"/>
          <w:szCs w:val="28"/>
        </w:rPr>
        <w:t>и</w:t>
      </w:r>
      <w:r w:rsidRPr="00BF07A9">
        <w:rPr>
          <w:rFonts w:ascii="Times New Roman" w:hAnsi="Times New Roman" w:cs="Times New Roman"/>
          <w:sz w:val="28"/>
          <w:szCs w:val="28"/>
        </w:rPr>
        <w:t>тельном характере автор описывает общий процесс формования изделий из гипса и принадлежности для этого. Методы изготовления и отделки карти</w:t>
      </w:r>
      <w:r w:rsidRPr="00BF07A9">
        <w:rPr>
          <w:rFonts w:ascii="Times New Roman" w:hAnsi="Times New Roman" w:cs="Times New Roman"/>
          <w:sz w:val="28"/>
          <w:szCs w:val="28"/>
        </w:rPr>
        <w:t>н</w:t>
      </w:r>
      <w:r w:rsidRPr="00BF07A9">
        <w:rPr>
          <w:rFonts w:ascii="Times New Roman" w:hAnsi="Times New Roman" w:cs="Times New Roman"/>
          <w:sz w:val="28"/>
          <w:szCs w:val="28"/>
        </w:rPr>
        <w:t>ных рам описаны очень кратко и представлены в одном из разделов. В главе «Приготовление гипсовых карнизов и рамок» описан способ изготовления с помощью шаблонов основы для багетов из гипса, а также самостоятельное изготовление данных шаблонов из жести. Автором указано, что данным сп</w:t>
      </w:r>
      <w:r w:rsidRPr="00BF07A9">
        <w:rPr>
          <w:rFonts w:ascii="Times New Roman" w:hAnsi="Times New Roman" w:cs="Times New Roman"/>
          <w:sz w:val="28"/>
          <w:szCs w:val="28"/>
        </w:rPr>
        <w:t>о</w:t>
      </w:r>
      <w:r w:rsidRPr="00BF07A9">
        <w:rPr>
          <w:rFonts w:ascii="Times New Roman" w:hAnsi="Times New Roman" w:cs="Times New Roman"/>
          <w:sz w:val="28"/>
          <w:szCs w:val="28"/>
        </w:rPr>
        <w:t xml:space="preserve">собом можно изготавливать не только основы для рам прямого профиля, но и </w:t>
      </w:r>
      <w:r w:rsidRPr="00BF07A9">
        <w:rPr>
          <w:rFonts w:ascii="Times New Roman" w:hAnsi="Times New Roman" w:cs="Times New Roman"/>
          <w:sz w:val="28"/>
          <w:szCs w:val="28"/>
        </w:rPr>
        <w:lastRenderedPageBreak/>
        <w:t>круглые рамки.</w:t>
      </w:r>
      <w:r w:rsidRPr="00BF0524">
        <w:rPr>
          <w:rFonts w:ascii="Times New Roman" w:hAnsi="Times New Roman" w:cs="Times New Roman"/>
          <w:sz w:val="28"/>
          <w:szCs w:val="28"/>
        </w:rPr>
        <w:t xml:space="preserve"> В качестве отделки гипсовых изделий автор предлагает п</w:t>
      </w:r>
      <w:r w:rsidRPr="00BF0524">
        <w:rPr>
          <w:rFonts w:ascii="Times New Roman" w:hAnsi="Times New Roman" w:cs="Times New Roman"/>
          <w:sz w:val="28"/>
          <w:szCs w:val="28"/>
        </w:rPr>
        <w:t>о</w:t>
      </w:r>
      <w:r w:rsidRPr="00BF0524">
        <w:rPr>
          <w:rFonts w:ascii="Times New Roman" w:hAnsi="Times New Roman" w:cs="Times New Roman"/>
          <w:sz w:val="28"/>
          <w:szCs w:val="28"/>
        </w:rPr>
        <w:t>крыть поверхность олифой и масляной краской или бронзовой пудрой с п</w:t>
      </w:r>
      <w:r w:rsidRPr="00BF0524">
        <w:rPr>
          <w:rFonts w:ascii="Times New Roman" w:hAnsi="Times New Roman" w:cs="Times New Roman"/>
          <w:sz w:val="28"/>
          <w:szCs w:val="28"/>
        </w:rPr>
        <w:t>о</w:t>
      </w:r>
      <w:r w:rsidRPr="00BF0524">
        <w:rPr>
          <w:rFonts w:ascii="Times New Roman" w:hAnsi="Times New Roman" w:cs="Times New Roman"/>
          <w:sz w:val="28"/>
          <w:szCs w:val="28"/>
        </w:rPr>
        <w:t>мощью копалового лака добиться имитации металлизированного покрытия.</w:t>
      </w:r>
    </w:p>
    <w:p w14:paraId="7A70B622" w14:textId="3B4EEEC2" w:rsidR="000C4C9A" w:rsidRPr="00F756CD" w:rsidRDefault="00B26997" w:rsidP="00F756CD">
      <w:pPr>
        <w:spacing w:after="0"/>
        <w:jc w:val="both"/>
        <w:rPr>
          <w:rFonts w:ascii="Times New Roman" w:eastAsia="Calibri" w:hAnsi="Times New Roman" w:cs="Times New Roman"/>
          <w:sz w:val="28"/>
          <w:szCs w:val="28"/>
        </w:rPr>
      </w:pPr>
      <w:r w:rsidRPr="00BF0524">
        <w:rPr>
          <w:rFonts w:ascii="Times New Roman" w:eastAsia="Calibri" w:hAnsi="Times New Roman" w:cs="Times New Roman"/>
          <w:sz w:val="28"/>
          <w:szCs w:val="28"/>
        </w:rPr>
        <w:t xml:space="preserve">В начале </w:t>
      </w:r>
      <w:r w:rsidRPr="00BF0524">
        <w:rPr>
          <w:rFonts w:ascii="Times New Roman" w:eastAsia="Calibri" w:hAnsi="Times New Roman" w:cs="Times New Roman"/>
          <w:sz w:val="28"/>
          <w:szCs w:val="28"/>
          <w:lang w:val="en-US"/>
        </w:rPr>
        <w:t>XX</w:t>
      </w:r>
      <w:r w:rsidRPr="00BF0524">
        <w:rPr>
          <w:rFonts w:ascii="Times New Roman" w:eastAsia="Calibri" w:hAnsi="Times New Roman" w:cs="Times New Roman"/>
          <w:sz w:val="28"/>
          <w:szCs w:val="28"/>
        </w:rPr>
        <w:t xml:space="preserve"> века с развитием химической промышленности, возникает множество различных рецептур и способов обработки металла. В 1905 году выходит пособие </w:t>
      </w:r>
      <w:r w:rsidRPr="00BF0524">
        <w:rPr>
          <w:rFonts w:ascii="Times New Roman" w:eastAsia="Calibri" w:hAnsi="Times New Roman" w:cs="Times New Roman"/>
          <w:b/>
          <w:sz w:val="28"/>
          <w:szCs w:val="28"/>
        </w:rPr>
        <w:t>Г. Ермолова "Как самому серебрить, золотить, бронз</w:t>
      </w:r>
      <w:r w:rsidRPr="00BF0524">
        <w:rPr>
          <w:rFonts w:ascii="Times New Roman" w:eastAsia="Calibri" w:hAnsi="Times New Roman" w:cs="Times New Roman"/>
          <w:b/>
          <w:sz w:val="28"/>
          <w:szCs w:val="28"/>
        </w:rPr>
        <w:t>и</w:t>
      </w:r>
      <w:r w:rsidRPr="00BF0524">
        <w:rPr>
          <w:rFonts w:ascii="Times New Roman" w:eastAsia="Calibri" w:hAnsi="Times New Roman" w:cs="Times New Roman"/>
          <w:b/>
          <w:sz w:val="28"/>
          <w:szCs w:val="28"/>
        </w:rPr>
        <w:t>ровать, оксидировать, никелировать, оцинковывать, покрывать пат</w:t>
      </w:r>
      <w:r w:rsidRPr="00BF0524">
        <w:rPr>
          <w:rFonts w:ascii="Times New Roman" w:eastAsia="Calibri" w:hAnsi="Times New Roman" w:cs="Times New Roman"/>
          <w:b/>
          <w:sz w:val="28"/>
          <w:szCs w:val="28"/>
        </w:rPr>
        <w:t>и</w:t>
      </w:r>
      <w:r w:rsidRPr="00BF0524">
        <w:rPr>
          <w:rFonts w:ascii="Times New Roman" w:eastAsia="Calibri" w:hAnsi="Times New Roman" w:cs="Times New Roman"/>
          <w:b/>
          <w:sz w:val="28"/>
          <w:szCs w:val="28"/>
        </w:rPr>
        <w:t>ной, имитировать под старое серебро и окрашивать металлы без помощи электрического тока. Химическая обработка и окрашивание металлов</w:t>
      </w:r>
      <w:r w:rsidRPr="00BF0524">
        <w:rPr>
          <w:rFonts w:ascii="Times New Roman" w:eastAsia="Calibri" w:hAnsi="Times New Roman" w:cs="Times New Roman"/>
          <w:sz w:val="28"/>
          <w:szCs w:val="28"/>
        </w:rPr>
        <w:t>".</w:t>
      </w:r>
      <w:r w:rsidR="00A16218" w:rsidRPr="00BF0524">
        <w:rPr>
          <w:rStyle w:val="a5"/>
          <w:rFonts w:ascii="Times New Roman" w:eastAsia="Calibri" w:hAnsi="Times New Roman" w:cs="Times New Roman"/>
          <w:sz w:val="28"/>
          <w:szCs w:val="28"/>
        </w:rPr>
        <w:footnoteReference w:id="8"/>
      </w:r>
      <w:r w:rsidRPr="00BF0524">
        <w:rPr>
          <w:rFonts w:ascii="Times New Roman" w:eastAsia="Calibri" w:hAnsi="Times New Roman" w:cs="Times New Roman"/>
          <w:sz w:val="28"/>
          <w:szCs w:val="28"/>
        </w:rPr>
        <w:t xml:space="preserve"> Составлено на основе руководств Лайнгрейба, Крейзера и других источн</w:t>
      </w:r>
      <w:r w:rsidRPr="00BF0524">
        <w:rPr>
          <w:rFonts w:ascii="Times New Roman" w:eastAsia="Calibri" w:hAnsi="Times New Roman" w:cs="Times New Roman"/>
          <w:sz w:val="28"/>
          <w:szCs w:val="28"/>
        </w:rPr>
        <w:t>и</w:t>
      </w:r>
      <w:r w:rsidRPr="00BF0524">
        <w:rPr>
          <w:rFonts w:ascii="Times New Roman" w:eastAsia="Calibri" w:hAnsi="Times New Roman" w:cs="Times New Roman"/>
          <w:sz w:val="28"/>
          <w:szCs w:val="28"/>
        </w:rPr>
        <w:t>ков. Автор приводит различные технологии обработки металла, а также оп</w:t>
      </w:r>
      <w:r w:rsidRPr="00BF0524">
        <w:rPr>
          <w:rFonts w:ascii="Times New Roman" w:eastAsia="Calibri" w:hAnsi="Times New Roman" w:cs="Times New Roman"/>
          <w:sz w:val="28"/>
          <w:szCs w:val="28"/>
        </w:rPr>
        <w:t>и</w:t>
      </w:r>
      <w:r w:rsidRPr="00BF0524">
        <w:rPr>
          <w:rFonts w:ascii="Times New Roman" w:eastAsia="Calibri" w:hAnsi="Times New Roman" w:cs="Times New Roman"/>
          <w:sz w:val="28"/>
          <w:szCs w:val="28"/>
        </w:rPr>
        <w:t xml:space="preserve">сывает применяемое оборудование, приспособления и </w:t>
      </w:r>
      <w:r w:rsidR="005B5C08" w:rsidRPr="00BF0524">
        <w:rPr>
          <w:rFonts w:ascii="Times New Roman" w:eastAsia="Calibri" w:hAnsi="Times New Roman" w:cs="Times New Roman"/>
          <w:sz w:val="28"/>
          <w:szCs w:val="28"/>
        </w:rPr>
        <w:t>инструменты. Кратко</w:t>
      </w:r>
      <w:r w:rsidRPr="00BF0524">
        <w:rPr>
          <w:rFonts w:ascii="Times New Roman" w:eastAsia="Calibri" w:hAnsi="Times New Roman" w:cs="Times New Roman"/>
          <w:sz w:val="28"/>
          <w:szCs w:val="28"/>
        </w:rPr>
        <w:t xml:space="preserve"> изложены мероприятия по технике безопасности. Основная часть руково</w:t>
      </w:r>
      <w:r w:rsidRPr="00BF0524">
        <w:rPr>
          <w:rFonts w:ascii="Times New Roman" w:eastAsia="Calibri" w:hAnsi="Times New Roman" w:cs="Times New Roman"/>
          <w:sz w:val="28"/>
          <w:szCs w:val="28"/>
        </w:rPr>
        <w:t>д</w:t>
      </w:r>
      <w:r w:rsidRPr="00BF0524">
        <w:rPr>
          <w:rFonts w:ascii="Times New Roman" w:eastAsia="Calibri" w:hAnsi="Times New Roman" w:cs="Times New Roman"/>
          <w:sz w:val="28"/>
          <w:szCs w:val="28"/>
        </w:rPr>
        <w:t>ства состоит из описания способов золочения, серебрения и бронзирования металлов такими способами как: соприкосновение, натирание, лужение, п</w:t>
      </w:r>
      <w:r w:rsidRPr="00BF0524">
        <w:rPr>
          <w:rFonts w:ascii="Times New Roman" w:eastAsia="Calibri" w:hAnsi="Times New Roman" w:cs="Times New Roman"/>
          <w:sz w:val="28"/>
          <w:szCs w:val="28"/>
        </w:rPr>
        <w:t>о</w:t>
      </w:r>
      <w:r w:rsidRPr="00BF0524">
        <w:rPr>
          <w:rFonts w:ascii="Times New Roman" w:eastAsia="Calibri" w:hAnsi="Times New Roman" w:cs="Times New Roman"/>
          <w:sz w:val="28"/>
          <w:szCs w:val="28"/>
        </w:rPr>
        <w:t>гружение предметов в растворы и через огонь. Большинство картинных рам имеют деревянную основу, поэтому данные способы редко пользовались п</w:t>
      </w:r>
      <w:r w:rsidRPr="00BF0524">
        <w:rPr>
          <w:rFonts w:ascii="Times New Roman" w:eastAsia="Calibri" w:hAnsi="Times New Roman" w:cs="Times New Roman"/>
          <w:sz w:val="28"/>
          <w:szCs w:val="28"/>
        </w:rPr>
        <w:t>о</w:t>
      </w:r>
      <w:r w:rsidRPr="00BF0524">
        <w:rPr>
          <w:rFonts w:ascii="Times New Roman" w:eastAsia="Calibri" w:hAnsi="Times New Roman" w:cs="Times New Roman"/>
          <w:sz w:val="28"/>
          <w:szCs w:val="28"/>
        </w:rPr>
        <w:t>пулярностью в отделке в багетно-рамочном производстве. Г.</w:t>
      </w:r>
      <w:r w:rsidR="00F756CD">
        <w:rPr>
          <w:rFonts w:ascii="Times New Roman" w:eastAsia="Calibri" w:hAnsi="Times New Roman" w:cs="Times New Roman"/>
          <w:sz w:val="28"/>
          <w:szCs w:val="28"/>
        </w:rPr>
        <w:t xml:space="preserve"> </w:t>
      </w:r>
      <w:r w:rsidRPr="00BF0524">
        <w:rPr>
          <w:rFonts w:ascii="Times New Roman" w:eastAsia="Calibri" w:hAnsi="Times New Roman" w:cs="Times New Roman"/>
          <w:sz w:val="28"/>
          <w:szCs w:val="28"/>
        </w:rPr>
        <w:t>Ермолов оп</w:t>
      </w:r>
      <w:r w:rsidRPr="00BF0524">
        <w:rPr>
          <w:rFonts w:ascii="Times New Roman" w:eastAsia="Calibri" w:hAnsi="Times New Roman" w:cs="Times New Roman"/>
          <w:sz w:val="28"/>
          <w:szCs w:val="28"/>
        </w:rPr>
        <w:t>и</w:t>
      </w:r>
      <w:r w:rsidRPr="00BF0524">
        <w:rPr>
          <w:rFonts w:ascii="Times New Roman" w:eastAsia="Calibri" w:hAnsi="Times New Roman" w:cs="Times New Roman"/>
          <w:sz w:val="28"/>
          <w:szCs w:val="28"/>
        </w:rPr>
        <w:t>сывает методы патинирования и имитации патины на металлизированных поверхностях. Важность этих рецептов обусловлена наличием данных мет</w:t>
      </w:r>
      <w:r w:rsidRPr="00BF0524">
        <w:rPr>
          <w:rFonts w:ascii="Times New Roman" w:eastAsia="Calibri" w:hAnsi="Times New Roman" w:cs="Times New Roman"/>
          <w:sz w:val="28"/>
          <w:szCs w:val="28"/>
        </w:rPr>
        <w:t>о</w:t>
      </w:r>
      <w:r w:rsidRPr="00BF0524">
        <w:rPr>
          <w:rFonts w:ascii="Times New Roman" w:eastAsia="Calibri" w:hAnsi="Times New Roman" w:cs="Times New Roman"/>
          <w:sz w:val="28"/>
          <w:szCs w:val="28"/>
        </w:rPr>
        <w:t>дов в отделке картинных рам этого периода и отсутствием описания технол</w:t>
      </w:r>
      <w:r w:rsidRPr="00BF0524">
        <w:rPr>
          <w:rFonts w:ascii="Times New Roman" w:eastAsia="Calibri" w:hAnsi="Times New Roman" w:cs="Times New Roman"/>
          <w:sz w:val="28"/>
          <w:szCs w:val="28"/>
        </w:rPr>
        <w:t>о</w:t>
      </w:r>
      <w:r w:rsidRPr="00BF0524">
        <w:rPr>
          <w:rFonts w:ascii="Times New Roman" w:eastAsia="Calibri" w:hAnsi="Times New Roman" w:cs="Times New Roman"/>
          <w:sz w:val="28"/>
          <w:szCs w:val="28"/>
        </w:rPr>
        <w:t>гий в руководствах по изготовлению багетов. Это позволяет сделать вывод о том, что рецепты из пособий по обработке металлов непосредственно затр</w:t>
      </w:r>
      <w:r w:rsidRPr="00BF0524">
        <w:rPr>
          <w:rFonts w:ascii="Times New Roman" w:eastAsia="Calibri" w:hAnsi="Times New Roman" w:cs="Times New Roman"/>
          <w:sz w:val="28"/>
          <w:szCs w:val="28"/>
        </w:rPr>
        <w:t>а</w:t>
      </w:r>
      <w:r w:rsidRPr="00BF0524">
        <w:rPr>
          <w:rFonts w:ascii="Times New Roman" w:eastAsia="Calibri" w:hAnsi="Times New Roman" w:cs="Times New Roman"/>
          <w:sz w:val="28"/>
          <w:szCs w:val="28"/>
        </w:rPr>
        <w:t>гивали багетно-рамочное производство.</w:t>
      </w:r>
      <w:r w:rsidR="000C4C9A" w:rsidRPr="000C4C9A">
        <w:t xml:space="preserve"> </w:t>
      </w:r>
    </w:p>
    <w:p w14:paraId="51083F8B" w14:textId="77777777" w:rsidR="000C4C9A" w:rsidRPr="000C4C9A" w:rsidRDefault="000C4C9A" w:rsidP="00F756CD">
      <w:pPr>
        <w:spacing w:after="0"/>
        <w:jc w:val="both"/>
        <w:rPr>
          <w:rFonts w:ascii="Times New Roman" w:eastAsia="Calibri" w:hAnsi="Times New Roman" w:cs="Times New Roman"/>
          <w:sz w:val="28"/>
          <w:szCs w:val="28"/>
        </w:rPr>
      </w:pPr>
      <w:r w:rsidRPr="000C4C9A">
        <w:rPr>
          <w:rFonts w:ascii="Times New Roman" w:eastAsia="Calibri" w:hAnsi="Times New Roman" w:cs="Times New Roman"/>
          <w:sz w:val="28"/>
          <w:szCs w:val="28"/>
        </w:rPr>
        <w:t xml:space="preserve">В 1908 году выходит техническое руководство </w:t>
      </w:r>
      <w:r w:rsidRPr="000C4C9A">
        <w:rPr>
          <w:rFonts w:ascii="Times New Roman" w:eastAsia="Calibri" w:hAnsi="Times New Roman" w:cs="Times New Roman"/>
          <w:b/>
          <w:sz w:val="28"/>
          <w:szCs w:val="28"/>
        </w:rPr>
        <w:t>В.Л. Анцова «Золочение и серебрение по дереву  и металлу»</w:t>
      </w:r>
      <w:r w:rsidRPr="000C4C9A">
        <w:rPr>
          <w:rFonts w:ascii="Times New Roman" w:eastAsia="Calibri" w:hAnsi="Times New Roman" w:cs="Times New Roman"/>
          <w:sz w:val="28"/>
          <w:szCs w:val="28"/>
        </w:rPr>
        <w:t xml:space="preserve"> </w:t>
      </w:r>
      <w:r>
        <w:rPr>
          <w:rStyle w:val="a5"/>
          <w:rFonts w:ascii="Times New Roman" w:eastAsia="Calibri" w:hAnsi="Times New Roman" w:cs="Times New Roman"/>
          <w:sz w:val="28"/>
          <w:szCs w:val="28"/>
        </w:rPr>
        <w:footnoteReference w:id="9"/>
      </w:r>
      <w:r w:rsidRPr="000C4C9A">
        <w:rPr>
          <w:rFonts w:ascii="Times New Roman" w:eastAsia="Calibri" w:hAnsi="Times New Roman" w:cs="Times New Roman"/>
          <w:sz w:val="28"/>
          <w:szCs w:val="28"/>
        </w:rPr>
        <w:t xml:space="preserve">  посвященное техникам листового зол</w:t>
      </w:r>
      <w:r w:rsidRPr="000C4C9A">
        <w:rPr>
          <w:rFonts w:ascii="Times New Roman" w:eastAsia="Calibri" w:hAnsi="Times New Roman" w:cs="Times New Roman"/>
          <w:sz w:val="28"/>
          <w:szCs w:val="28"/>
        </w:rPr>
        <w:t>о</w:t>
      </w:r>
      <w:r w:rsidRPr="000C4C9A">
        <w:rPr>
          <w:rFonts w:ascii="Times New Roman" w:eastAsia="Calibri" w:hAnsi="Times New Roman" w:cs="Times New Roman"/>
          <w:sz w:val="28"/>
          <w:szCs w:val="28"/>
        </w:rPr>
        <w:t xml:space="preserve">чения и серебрения и их имитациям с помощью лаков. Представленные в нем  </w:t>
      </w:r>
      <w:r w:rsidRPr="000C4C9A">
        <w:rPr>
          <w:rFonts w:ascii="Times New Roman" w:eastAsia="Calibri" w:hAnsi="Times New Roman" w:cs="Times New Roman"/>
          <w:sz w:val="28"/>
          <w:szCs w:val="28"/>
        </w:rPr>
        <w:lastRenderedPageBreak/>
        <w:t>инструменты, необходимые материалы и техники масляного и клеевого з</w:t>
      </w:r>
      <w:r w:rsidRPr="000C4C9A">
        <w:rPr>
          <w:rFonts w:ascii="Times New Roman" w:eastAsia="Calibri" w:hAnsi="Times New Roman" w:cs="Times New Roman"/>
          <w:sz w:val="28"/>
          <w:szCs w:val="28"/>
        </w:rPr>
        <w:t>о</w:t>
      </w:r>
      <w:r w:rsidRPr="000C4C9A">
        <w:rPr>
          <w:rFonts w:ascii="Times New Roman" w:eastAsia="Calibri" w:hAnsi="Times New Roman" w:cs="Times New Roman"/>
          <w:sz w:val="28"/>
          <w:szCs w:val="28"/>
        </w:rPr>
        <w:t>лочения аналогичны встречающимся в других отечественных технических руководствах того времени, но в некоторых рецептурах отличаются пропо</w:t>
      </w:r>
      <w:r w:rsidRPr="000C4C9A">
        <w:rPr>
          <w:rFonts w:ascii="Times New Roman" w:eastAsia="Calibri" w:hAnsi="Times New Roman" w:cs="Times New Roman"/>
          <w:sz w:val="28"/>
          <w:szCs w:val="28"/>
        </w:rPr>
        <w:t>р</w:t>
      </w:r>
      <w:r w:rsidRPr="000C4C9A">
        <w:rPr>
          <w:rFonts w:ascii="Times New Roman" w:eastAsia="Calibri" w:hAnsi="Times New Roman" w:cs="Times New Roman"/>
          <w:sz w:val="28"/>
          <w:szCs w:val="28"/>
        </w:rPr>
        <w:t>ции в составах. В дополнение, автором приведены различные зарубежные рецептуры  для изготовления полимента и лаков. Особую ценность, пре</w:t>
      </w:r>
      <w:r w:rsidRPr="000C4C9A">
        <w:rPr>
          <w:rFonts w:ascii="Times New Roman" w:eastAsia="Calibri" w:hAnsi="Times New Roman" w:cs="Times New Roman"/>
          <w:sz w:val="28"/>
          <w:szCs w:val="28"/>
        </w:rPr>
        <w:t>д</w:t>
      </w:r>
      <w:r w:rsidRPr="000C4C9A">
        <w:rPr>
          <w:rFonts w:ascii="Times New Roman" w:eastAsia="Calibri" w:hAnsi="Times New Roman" w:cs="Times New Roman"/>
          <w:sz w:val="28"/>
          <w:szCs w:val="28"/>
        </w:rPr>
        <w:t>ставляют раздел с описанием рекомендаций и необходимых материалов для расчисток и поновлений позолоченных деревянных и алебастровых икон</w:t>
      </w:r>
      <w:r w:rsidRPr="000C4C9A">
        <w:rPr>
          <w:rFonts w:ascii="Times New Roman" w:eastAsia="Calibri" w:hAnsi="Times New Roman" w:cs="Times New Roman"/>
          <w:sz w:val="28"/>
          <w:szCs w:val="28"/>
        </w:rPr>
        <w:t>о</w:t>
      </w:r>
      <w:r w:rsidRPr="000C4C9A">
        <w:rPr>
          <w:rFonts w:ascii="Times New Roman" w:eastAsia="Calibri" w:hAnsi="Times New Roman" w:cs="Times New Roman"/>
          <w:sz w:val="28"/>
          <w:szCs w:val="28"/>
        </w:rPr>
        <w:t>стасов с глянцевой и матовой позолотой, а также изделий с листовым сере</w:t>
      </w:r>
      <w:r w:rsidRPr="000C4C9A">
        <w:rPr>
          <w:rFonts w:ascii="Times New Roman" w:eastAsia="Calibri" w:hAnsi="Times New Roman" w:cs="Times New Roman"/>
          <w:sz w:val="28"/>
          <w:szCs w:val="28"/>
        </w:rPr>
        <w:t>б</w:t>
      </w:r>
      <w:r w:rsidRPr="000C4C9A">
        <w:rPr>
          <w:rFonts w:ascii="Times New Roman" w:eastAsia="Calibri" w:hAnsi="Times New Roman" w:cs="Times New Roman"/>
          <w:sz w:val="28"/>
          <w:szCs w:val="28"/>
        </w:rPr>
        <w:t>рением.</w:t>
      </w:r>
    </w:p>
    <w:p w14:paraId="447AA7D0" w14:textId="6C6C307C" w:rsidR="000C4C9A" w:rsidRDefault="000C4C9A" w:rsidP="00F756CD">
      <w:pPr>
        <w:spacing w:after="0"/>
        <w:jc w:val="both"/>
      </w:pPr>
      <w:r w:rsidRPr="000C4C9A">
        <w:rPr>
          <w:rFonts w:ascii="Times New Roman" w:eastAsia="Calibri" w:hAnsi="Times New Roman" w:cs="Times New Roman"/>
          <w:sz w:val="28"/>
          <w:szCs w:val="28"/>
        </w:rPr>
        <w:t>В качестве основы под позолоту для клеевого и масляного золочения и</w:t>
      </w:r>
      <w:r w:rsidRPr="000C4C9A">
        <w:rPr>
          <w:rFonts w:ascii="Times New Roman" w:eastAsia="Calibri" w:hAnsi="Times New Roman" w:cs="Times New Roman"/>
          <w:sz w:val="28"/>
          <w:szCs w:val="28"/>
        </w:rPr>
        <w:t>с</w:t>
      </w:r>
      <w:r w:rsidRPr="000C4C9A">
        <w:rPr>
          <w:rFonts w:ascii="Times New Roman" w:eastAsia="Calibri" w:hAnsi="Times New Roman" w:cs="Times New Roman"/>
          <w:sz w:val="28"/>
          <w:szCs w:val="28"/>
        </w:rPr>
        <w:t>пользуются разные составы на основе масла или клея, в зависимости от типа золочения. Однако, в данном руководстве автор указывает на то, что некот</w:t>
      </w:r>
      <w:r w:rsidRPr="000C4C9A">
        <w:rPr>
          <w:rFonts w:ascii="Times New Roman" w:eastAsia="Calibri" w:hAnsi="Times New Roman" w:cs="Times New Roman"/>
          <w:sz w:val="28"/>
          <w:szCs w:val="28"/>
        </w:rPr>
        <w:t>о</w:t>
      </w:r>
      <w:r w:rsidRPr="000C4C9A">
        <w:rPr>
          <w:rFonts w:ascii="Times New Roman" w:eastAsia="Calibri" w:hAnsi="Times New Roman" w:cs="Times New Roman"/>
          <w:sz w:val="28"/>
          <w:szCs w:val="28"/>
        </w:rPr>
        <w:t>рые небольшие изделия могут золотиться на мордан не по масляной, а по клеевой подготовке. Для этого клеевую основу покрывают спиртовым лаком, а затем масляным лаком и приступают к золочению на мордан. Также, да</w:t>
      </w:r>
      <w:r w:rsidRPr="000C4C9A">
        <w:rPr>
          <w:rFonts w:ascii="Times New Roman" w:eastAsia="Calibri" w:hAnsi="Times New Roman" w:cs="Times New Roman"/>
          <w:sz w:val="28"/>
          <w:szCs w:val="28"/>
        </w:rPr>
        <w:t>н</w:t>
      </w:r>
      <w:r w:rsidRPr="000C4C9A">
        <w:rPr>
          <w:rFonts w:ascii="Times New Roman" w:eastAsia="Calibri" w:hAnsi="Times New Roman" w:cs="Times New Roman"/>
          <w:sz w:val="28"/>
          <w:szCs w:val="28"/>
        </w:rPr>
        <w:t>ный способ применялся и при золочении гипсовых изделий. При этом,  могут использовать цветные лаки в основе для придания нужного оттенка позол</w:t>
      </w:r>
      <w:r w:rsidRPr="000C4C9A">
        <w:rPr>
          <w:rFonts w:ascii="Times New Roman" w:eastAsia="Calibri" w:hAnsi="Times New Roman" w:cs="Times New Roman"/>
          <w:sz w:val="28"/>
          <w:szCs w:val="28"/>
        </w:rPr>
        <w:t>о</w:t>
      </w:r>
      <w:r w:rsidRPr="000C4C9A">
        <w:rPr>
          <w:rFonts w:ascii="Times New Roman" w:eastAsia="Calibri" w:hAnsi="Times New Roman" w:cs="Times New Roman"/>
          <w:sz w:val="28"/>
          <w:szCs w:val="28"/>
        </w:rPr>
        <w:t>ты. Таким образом</w:t>
      </w:r>
      <w:r w:rsidR="00094DE3">
        <w:rPr>
          <w:rFonts w:ascii="Times New Roman" w:eastAsia="Calibri" w:hAnsi="Times New Roman" w:cs="Times New Roman"/>
          <w:sz w:val="28"/>
          <w:szCs w:val="28"/>
        </w:rPr>
        <w:t>,</w:t>
      </w:r>
      <w:r w:rsidRPr="000C4C9A">
        <w:rPr>
          <w:rFonts w:ascii="Times New Roman" w:eastAsia="Calibri" w:hAnsi="Times New Roman" w:cs="Times New Roman"/>
          <w:sz w:val="28"/>
          <w:szCs w:val="28"/>
        </w:rPr>
        <w:t xml:space="preserve"> могли получить имитацию золочения на полимент с п</w:t>
      </w:r>
      <w:r w:rsidRPr="000C4C9A">
        <w:rPr>
          <w:rFonts w:ascii="Times New Roman" w:eastAsia="Calibri" w:hAnsi="Times New Roman" w:cs="Times New Roman"/>
          <w:sz w:val="28"/>
          <w:szCs w:val="28"/>
        </w:rPr>
        <w:t>о</w:t>
      </w:r>
      <w:r w:rsidRPr="000C4C9A">
        <w:rPr>
          <w:rFonts w:ascii="Times New Roman" w:eastAsia="Calibri" w:hAnsi="Times New Roman" w:cs="Times New Roman"/>
          <w:sz w:val="28"/>
          <w:szCs w:val="28"/>
        </w:rPr>
        <w:t>мощью масляного золочения. В руководстве указано два основных способа имитации позолоты - с помощью использования потали и листового серебра, покрытого цветными лаками. Техники наложения серебра или потали и</w:t>
      </w:r>
      <w:r w:rsidRPr="000C4C9A">
        <w:rPr>
          <w:rFonts w:ascii="Times New Roman" w:eastAsia="Calibri" w:hAnsi="Times New Roman" w:cs="Times New Roman"/>
          <w:sz w:val="28"/>
          <w:szCs w:val="28"/>
        </w:rPr>
        <w:t>с</w:t>
      </w:r>
      <w:r w:rsidRPr="000C4C9A">
        <w:rPr>
          <w:rFonts w:ascii="Times New Roman" w:eastAsia="Calibri" w:hAnsi="Times New Roman" w:cs="Times New Roman"/>
          <w:sz w:val="28"/>
          <w:szCs w:val="28"/>
        </w:rPr>
        <w:t>пользуются такие же, как при золочении. Автор предоставляет несколько р</w:t>
      </w:r>
      <w:r w:rsidRPr="000C4C9A">
        <w:rPr>
          <w:rFonts w:ascii="Times New Roman" w:eastAsia="Calibri" w:hAnsi="Times New Roman" w:cs="Times New Roman"/>
          <w:sz w:val="28"/>
          <w:szCs w:val="28"/>
        </w:rPr>
        <w:t>е</w:t>
      </w:r>
      <w:r w:rsidRPr="000C4C9A">
        <w:rPr>
          <w:rFonts w:ascii="Times New Roman" w:eastAsia="Calibri" w:hAnsi="Times New Roman" w:cs="Times New Roman"/>
          <w:sz w:val="28"/>
          <w:szCs w:val="28"/>
        </w:rPr>
        <w:t xml:space="preserve">цептур для создания различных основ и лаков для данных поверхностей. Он отмечает, что </w:t>
      </w:r>
      <w:r w:rsidRPr="00171573">
        <w:rPr>
          <w:rFonts w:ascii="Times New Roman" w:eastAsia="Calibri" w:hAnsi="Times New Roman" w:cs="Times New Roman"/>
          <w:sz w:val="28"/>
          <w:szCs w:val="28"/>
        </w:rPr>
        <w:t>серебро или поталь должны иметь более крепкий грунт и п</w:t>
      </w:r>
      <w:r w:rsidRPr="00171573">
        <w:rPr>
          <w:rFonts w:ascii="Times New Roman" w:eastAsia="Calibri" w:hAnsi="Times New Roman" w:cs="Times New Roman"/>
          <w:sz w:val="28"/>
          <w:szCs w:val="28"/>
        </w:rPr>
        <w:t>о</w:t>
      </w:r>
      <w:r w:rsidRPr="00171573">
        <w:rPr>
          <w:rFonts w:ascii="Times New Roman" w:eastAsia="Calibri" w:hAnsi="Times New Roman" w:cs="Times New Roman"/>
          <w:sz w:val="28"/>
          <w:szCs w:val="28"/>
        </w:rPr>
        <w:t>лимент и иметь лаковое покрытие, так как в отличие от позолоты они наиб</w:t>
      </w:r>
      <w:r w:rsidRPr="00171573">
        <w:rPr>
          <w:rFonts w:ascii="Times New Roman" w:eastAsia="Calibri" w:hAnsi="Times New Roman" w:cs="Times New Roman"/>
          <w:sz w:val="28"/>
          <w:szCs w:val="28"/>
        </w:rPr>
        <w:t>о</w:t>
      </w:r>
      <w:r w:rsidRPr="00171573">
        <w:rPr>
          <w:rFonts w:ascii="Times New Roman" w:eastAsia="Calibri" w:hAnsi="Times New Roman" w:cs="Times New Roman"/>
          <w:sz w:val="28"/>
          <w:szCs w:val="28"/>
        </w:rPr>
        <w:t>лее подвержены воздействию окружающей среды.</w:t>
      </w:r>
      <w:r w:rsidRPr="000C4C9A">
        <w:t xml:space="preserve"> </w:t>
      </w:r>
    </w:p>
    <w:p w14:paraId="3084BB1E" w14:textId="77777777" w:rsidR="000C4C9A" w:rsidRPr="000C4C9A" w:rsidRDefault="000C4C9A" w:rsidP="00F756CD">
      <w:pPr>
        <w:spacing w:after="0"/>
        <w:jc w:val="both"/>
        <w:rPr>
          <w:rFonts w:ascii="Times New Roman" w:eastAsia="Calibri" w:hAnsi="Times New Roman" w:cs="Times New Roman"/>
          <w:sz w:val="28"/>
          <w:szCs w:val="28"/>
        </w:rPr>
      </w:pPr>
      <w:r w:rsidRPr="000C4C9A">
        <w:rPr>
          <w:rFonts w:ascii="Times New Roman" w:eastAsia="Calibri" w:hAnsi="Times New Roman" w:cs="Times New Roman"/>
          <w:sz w:val="28"/>
          <w:szCs w:val="28"/>
        </w:rPr>
        <w:t xml:space="preserve">В практическом руководстве </w:t>
      </w:r>
      <w:r w:rsidRPr="000C4C9A">
        <w:rPr>
          <w:rFonts w:ascii="Times New Roman" w:eastAsia="Calibri" w:hAnsi="Times New Roman" w:cs="Times New Roman"/>
          <w:b/>
          <w:sz w:val="28"/>
          <w:szCs w:val="28"/>
        </w:rPr>
        <w:t>Э.</w:t>
      </w:r>
      <w:r w:rsidR="00B942E5">
        <w:rPr>
          <w:rFonts w:ascii="Times New Roman" w:eastAsia="Calibri" w:hAnsi="Times New Roman" w:cs="Times New Roman"/>
          <w:b/>
          <w:sz w:val="28"/>
          <w:szCs w:val="28"/>
        </w:rPr>
        <w:t xml:space="preserve"> </w:t>
      </w:r>
      <w:r w:rsidRPr="000C4C9A">
        <w:rPr>
          <w:rFonts w:ascii="Times New Roman" w:eastAsia="Calibri" w:hAnsi="Times New Roman" w:cs="Times New Roman"/>
          <w:b/>
          <w:sz w:val="28"/>
          <w:szCs w:val="28"/>
        </w:rPr>
        <w:t>Кузьмичева и Ф. Шкулева «Золочение и серебрение по дереву и металлу»</w:t>
      </w:r>
      <w:r w:rsidR="00FF5E6C">
        <w:rPr>
          <w:rStyle w:val="a5"/>
          <w:rFonts w:ascii="Times New Roman" w:eastAsia="Calibri" w:hAnsi="Times New Roman" w:cs="Times New Roman"/>
          <w:b/>
          <w:sz w:val="28"/>
          <w:szCs w:val="28"/>
        </w:rPr>
        <w:footnoteReference w:id="10"/>
      </w:r>
      <w:r w:rsidR="00FF5E6C">
        <w:rPr>
          <w:rFonts w:ascii="Times New Roman" w:eastAsia="Calibri" w:hAnsi="Times New Roman" w:cs="Times New Roman"/>
          <w:b/>
          <w:sz w:val="28"/>
          <w:szCs w:val="28"/>
        </w:rPr>
        <w:t xml:space="preserve"> </w:t>
      </w:r>
      <w:r w:rsidR="00FF5E6C" w:rsidRPr="00FF5E6C">
        <w:rPr>
          <w:rFonts w:ascii="Times New Roman" w:eastAsia="Calibri" w:hAnsi="Times New Roman" w:cs="Times New Roman"/>
          <w:sz w:val="28"/>
          <w:szCs w:val="28"/>
        </w:rPr>
        <w:t>1913 года</w:t>
      </w:r>
      <w:r w:rsidR="00FF5E6C">
        <w:rPr>
          <w:rFonts w:ascii="Times New Roman" w:eastAsia="Calibri" w:hAnsi="Times New Roman" w:cs="Times New Roman"/>
          <w:b/>
          <w:sz w:val="28"/>
          <w:szCs w:val="28"/>
        </w:rPr>
        <w:t xml:space="preserve"> </w:t>
      </w:r>
      <w:r w:rsidRPr="000C4C9A">
        <w:rPr>
          <w:rFonts w:ascii="Times New Roman" w:eastAsia="Calibri" w:hAnsi="Times New Roman" w:cs="Times New Roman"/>
          <w:sz w:val="28"/>
          <w:szCs w:val="28"/>
        </w:rPr>
        <w:t>представлена краткая инфо</w:t>
      </w:r>
      <w:r w:rsidRPr="000C4C9A">
        <w:rPr>
          <w:rFonts w:ascii="Times New Roman" w:eastAsia="Calibri" w:hAnsi="Times New Roman" w:cs="Times New Roman"/>
          <w:sz w:val="28"/>
          <w:szCs w:val="28"/>
        </w:rPr>
        <w:t>р</w:t>
      </w:r>
      <w:r w:rsidRPr="000C4C9A">
        <w:rPr>
          <w:rFonts w:ascii="Times New Roman" w:eastAsia="Calibri" w:hAnsi="Times New Roman" w:cs="Times New Roman"/>
          <w:sz w:val="28"/>
          <w:szCs w:val="28"/>
        </w:rPr>
        <w:t>мация о способах золочения и необходимых для этого инструментах и мат</w:t>
      </w:r>
      <w:r w:rsidRPr="000C4C9A">
        <w:rPr>
          <w:rFonts w:ascii="Times New Roman" w:eastAsia="Calibri" w:hAnsi="Times New Roman" w:cs="Times New Roman"/>
          <w:sz w:val="28"/>
          <w:szCs w:val="28"/>
        </w:rPr>
        <w:t>е</w:t>
      </w:r>
      <w:r w:rsidRPr="000C4C9A">
        <w:rPr>
          <w:rFonts w:ascii="Times New Roman" w:eastAsia="Calibri" w:hAnsi="Times New Roman" w:cs="Times New Roman"/>
          <w:sz w:val="28"/>
          <w:szCs w:val="28"/>
        </w:rPr>
        <w:lastRenderedPageBreak/>
        <w:t>риалах. В разделы включено поэтапное проведение позолотных работ и в</w:t>
      </w:r>
      <w:r w:rsidRPr="000C4C9A">
        <w:rPr>
          <w:rFonts w:ascii="Times New Roman" w:eastAsia="Calibri" w:hAnsi="Times New Roman" w:cs="Times New Roman"/>
          <w:sz w:val="28"/>
          <w:szCs w:val="28"/>
        </w:rPr>
        <w:t>ы</w:t>
      </w:r>
      <w:r w:rsidRPr="000C4C9A">
        <w:rPr>
          <w:rFonts w:ascii="Times New Roman" w:eastAsia="Calibri" w:hAnsi="Times New Roman" w:cs="Times New Roman"/>
          <w:sz w:val="28"/>
          <w:szCs w:val="28"/>
        </w:rPr>
        <w:t>делено несколько основных способов золочения деревянных изделий с а</w:t>
      </w:r>
      <w:r w:rsidRPr="000C4C9A">
        <w:rPr>
          <w:rFonts w:ascii="Times New Roman" w:eastAsia="Calibri" w:hAnsi="Times New Roman" w:cs="Times New Roman"/>
          <w:sz w:val="28"/>
          <w:szCs w:val="28"/>
        </w:rPr>
        <w:t>в</w:t>
      </w:r>
      <w:r w:rsidRPr="000C4C9A">
        <w:rPr>
          <w:rFonts w:ascii="Times New Roman" w:eastAsia="Calibri" w:hAnsi="Times New Roman" w:cs="Times New Roman"/>
          <w:sz w:val="28"/>
          <w:szCs w:val="28"/>
        </w:rPr>
        <w:t>торскими указаниями наиболее эффективного при различных обстоятел</w:t>
      </w:r>
      <w:r w:rsidRPr="000C4C9A">
        <w:rPr>
          <w:rFonts w:ascii="Times New Roman" w:eastAsia="Calibri" w:hAnsi="Times New Roman" w:cs="Times New Roman"/>
          <w:sz w:val="28"/>
          <w:szCs w:val="28"/>
        </w:rPr>
        <w:t>ь</w:t>
      </w:r>
      <w:r w:rsidRPr="000C4C9A">
        <w:rPr>
          <w:rFonts w:ascii="Times New Roman" w:eastAsia="Calibri" w:hAnsi="Times New Roman" w:cs="Times New Roman"/>
          <w:sz w:val="28"/>
          <w:szCs w:val="28"/>
        </w:rPr>
        <w:t>ствах. Так, например, масляное золочение на мордан и на гульфарбу, автор рекомендует использовать при наружных работах или на предметах, наиб</w:t>
      </w:r>
      <w:r w:rsidRPr="000C4C9A">
        <w:rPr>
          <w:rFonts w:ascii="Times New Roman" w:eastAsia="Calibri" w:hAnsi="Times New Roman" w:cs="Times New Roman"/>
          <w:sz w:val="28"/>
          <w:szCs w:val="28"/>
        </w:rPr>
        <w:t>о</w:t>
      </w:r>
      <w:r w:rsidRPr="000C4C9A">
        <w:rPr>
          <w:rFonts w:ascii="Times New Roman" w:eastAsia="Calibri" w:hAnsi="Times New Roman" w:cs="Times New Roman"/>
          <w:sz w:val="28"/>
          <w:szCs w:val="28"/>
        </w:rPr>
        <w:t>лее часто взаимодействующих с водой. Для достижения металлизированного покрытия быстрым и наименее затратным способом, рекомендуется испол</w:t>
      </w:r>
      <w:r w:rsidRPr="000C4C9A">
        <w:rPr>
          <w:rFonts w:ascii="Times New Roman" w:eastAsia="Calibri" w:hAnsi="Times New Roman" w:cs="Times New Roman"/>
          <w:sz w:val="28"/>
          <w:szCs w:val="28"/>
        </w:rPr>
        <w:t>ь</w:t>
      </w:r>
      <w:r w:rsidRPr="000C4C9A">
        <w:rPr>
          <w:rFonts w:ascii="Times New Roman" w:eastAsia="Calibri" w:hAnsi="Times New Roman" w:cs="Times New Roman"/>
          <w:sz w:val="28"/>
          <w:szCs w:val="28"/>
        </w:rPr>
        <w:t>зовать золочение на мармали или технику бронзирования. В качестве основы и связующего в золочении на мармали используется красный спиртовой лак и, подмачивая его вином, накладывают золото. В разделах посвященные бронзированию, авторы указывают различные составы и способы изготовл</w:t>
      </w:r>
      <w:r w:rsidRPr="000C4C9A">
        <w:rPr>
          <w:rFonts w:ascii="Times New Roman" w:eastAsia="Calibri" w:hAnsi="Times New Roman" w:cs="Times New Roman"/>
          <w:sz w:val="28"/>
          <w:szCs w:val="28"/>
        </w:rPr>
        <w:t>е</w:t>
      </w:r>
      <w:r w:rsidRPr="000C4C9A">
        <w:rPr>
          <w:rFonts w:ascii="Times New Roman" w:eastAsia="Calibri" w:hAnsi="Times New Roman" w:cs="Times New Roman"/>
          <w:sz w:val="28"/>
          <w:szCs w:val="28"/>
        </w:rPr>
        <w:t>ния бронзовых порошков и бронзовых красок.  Для бронзирования в качестве связующего автор отмечает, что можно употреблять шеллачный, даммарный или льняной лак, а также раствор клея или камеди.</w:t>
      </w:r>
    </w:p>
    <w:p w14:paraId="752EAB35" w14:textId="77777777" w:rsidR="008F5F32" w:rsidRDefault="000C4C9A" w:rsidP="008F5F32">
      <w:pPr>
        <w:spacing w:after="0"/>
        <w:jc w:val="both"/>
      </w:pPr>
      <w:r w:rsidRPr="000C4C9A">
        <w:rPr>
          <w:rFonts w:ascii="Times New Roman" w:eastAsia="Calibri" w:hAnsi="Times New Roman" w:cs="Times New Roman"/>
          <w:sz w:val="28"/>
          <w:szCs w:val="28"/>
        </w:rPr>
        <w:t>Большинство указанных авторами рецептов заимствованы из более ранних руководств конца XIX - начала XX века, касающиеся багетно-рамочного производства. В некоторых рецептурах отсутствуют точные пропорции. При описании техники золочения на полимент имеются небольшие изменения и</w:t>
      </w:r>
      <w:r w:rsidRPr="000C4C9A">
        <w:rPr>
          <w:rFonts w:ascii="Times New Roman" w:eastAsia="Calibri" w:hAnsi="Times New Roman" w:cs="Times New Roman"/>
          <w:sz w:val="28"/>
          <w:szCs w:val="28"/>
        </w:rPr>
        <w:t>н</w:t>
      </w:r>
      <w:r w:rsidRPr="000C4C9A">
        <w:rPr>
          <w:rFonts w:ascii="Times New Roman" w:eastAsia="Calibri" w:hAnsi="Times New Roman" w:cs="Times New Roman"/>
          <w:sz w:val="28"/>
          <w:szCs w:val="28"/>
        </w:rPr>
        <w:t>гредиентов, с заменой их на промышленные аналоги, где используется уже готовый продукт и поэтому не приведено ни одного рецепта изготовления полимента.</w:t>
      </w:r>
      <w:r w:rsidR="00FF5E6C" w:rsidRPr="00FF5E6C">
        <w:t xml:space="preserve"> </w:t>
      </w:r>
    </w:p>
    <w:p w14:paraId="1D6D3F1D" w14:textId="1A6B110F" w:rsidR="00FF5E6C" w:rsidRPr="008F5F32" w:rsidRDefault="00FF5E6C" w:rsidP="008F5F32">
      <w:pPr>
        <w:spacing w:after="0"/>
        <w:jc w:val="both"/>
      </w:pPr>
      <w:r w:rsidRPr="00BF07A9">
        <w:rPr>
          <w:rFonts w:ascii="Times New Roman" w:eastAsia="Calibri" w:hAnsi="Times New Roman" w:cs="Times New Roman"/>
          <w:sz w:val="28"/>
          <w:szCs w:val="28"/>
        </w:rPr>
        <w:t xml:space="preserve">В руководстве </w:t>
      </w:r>
      <w:r w:rsidRPr="00BF07A9">
        <w:rPr>
          <w:rFonts w:ascii="Times New Roman" w:eastAsia="Calibri" w:hAnsi="Times New Roman" w:cs="Times New Roman"/>
          <w:b/>
          <w:sz w:val="28"/>
          <w:szCs w:val="28"/>
        </w:rPr>
        <w:t xml:space="preserve">П. Люблинского «Руководство для столяра по отделке дерева» </w:t>
      </w:r>
      <w:r w:rsidRPr="00BF07A9">
        <w:rPr>
          <w:rStyle w:val="a5"/>
          <w:rFonts w:ascii="Times New Roman" w:eastAsia="Calibri" w:hAnsi="Times New Roman" w:cs="Times New Roman"/>
          <w:b/>
          <w:sz w:val="28"/>
          <w:szCs w:val="28"/>
        </w:rPr>
        <w:footnoteReference w:id="11"/>
      </w:r>
      <w:r w:rsidRPr="00BF07A9">
        <w:rPr>
          <w:rFonts w:ascii="Times New Roman" w:eastAsia="Calibri" w:hAnsi="Times New Roman" w:cs="Times New Roman"/>
          <w:b/>
          <w:sz w:val="28"/>
          <w:szCs w:val="28"/>
        </w:rPr>
        <w:t xml:space="preserve"> </w:t>
      </w:r>
      <w:r w:rsidRPr="00BF07A9">
        <w:rPr>
          <w:rFonts w:ascii="Times New Roman" w:eastAsia="Calibri" w:hAnsi="Times New Roman" w:cs="Times New Roman"/>
          <w:sz w:val="28"/>
          <w:szCs w:val="28"/>
        </w:rPr>
        <w:t>1930 года собраны способы отделки различных деревянных изд</w:t>
      </w:r>
      <w:r w:rsidRPr="00BF07A9">
        <w:rPr>
          <w:rFonts w:ascii="Times New Roman" w:eastAsia="Calibri" w:hAnsi="Times New Roman" w:cs="Times New Roman"/>
          <w:sz w:val="28"/>
          <w:szCs w:val="28"/>
        </w:rPr>
        <w:t>е</w:t>
      </w:r>
      <w:r w:rsidRPr="00BF07A9">
        <w:rPr>
          <w:rFonts w:ascii="Times New Roman" w:eastAsia="Calibri" w:hAnsi="Times New Roman" w:cs="Times New Roman"/>
          <w:sz w:val="28"/>
          <w:szCs w:val="28"/>
        </w:rPr>
        <w:t>лий с рецептурами, имеющими популярность в начале XX века. Включает в себя небольшую терминологическую систему, объединяющую понятия, и</w:t>
      </w:r>
      <w:r w:rsidRPr="00BF07A9">
        <w:rPr>
          <w:rFonts w:ascii="Times New Roman" w:eastAsia="Calibri" w:hAnsi="Times New Roman" w:cs="Times New Roman"/>
          <w:sz w:val="28"/>
          <w:szCs w:val="28"/>
        </w:rPr>
        <w:t>с</w:t>
      </w:r>
      <w:r w:rsidRPr="00BF07A9">
        <w:rPr>
          <w:rFonts w:ascii="Times New Roman" w:eastAsia="Calibri" w:hAnsi="Times New Roman" w:cs="Times New Roman"/>
          <w:sz w:val="28"/>
          <w:szCs w:val="28"/>
        </w:rPr>
        <w:t>пользующееся в столярном деле. Большая часть книги посвящена теме пол</w:t>
      </w:r>
      <w:r w:rsidRPr="00BF07A9">
        <w:rPr>
          <w:rFonts w:ascii="Times New Roman" w:eastAsia="Calibri" w:hAnsi="Times New Roman" w:cs="Times New Roman"/>
          <w:sz w:val="28"/>
          <w:szCs w:val="28"/>
        </w:rPr>
        <w:t>и</w:t>
      </w:r>
      <w:r w:rsidRPr="00BF07A9">
        <w:rPr>
          <w:rFonts w:ascii="Times New Roman" w:eastAsia="Calibri" w:hAnsi="Times New Roman" w:cs="Times New Roman"/>
          <w:sz w:val="28"/>
          <w:szCs w:val="28"/>
        </w:rPr>
        <w:t xml:space="preserve">рования и лакирования деревянных изделий и изготовлению протрав. Раздел золочения дерева полностью повторяет техники и </w:t>
      </w:r>
      <w:r w:rsidR="00F756CD" w:rsidRPr="00BF07A9">
        <w:rPr>
          <w:rFonts w:ascii="Times New Roman" w:eastAsia="Calibri" w:hAnsi="Times New Roman" w:cs="Times New Roman"/>
          <w:sz w:val="28"/>
          <w:szCs w:val="28"/>
        </w:rPr>
        <w:t>рецепты,</w:t>
      </w:r>
      <w:r w:rsidRPr="00BF07A9">
        <w:rPr>
          <w:rFonts w:ascii="Times New Roman" w:eastAsia="Calibri" w:hAnsi="Times New Roman" w:cs="Times New Roman"/>
          <w:sz w:val="28"/>
          <w:szCs w:val="28"/>
        </w:rPr>
        <w:t xml:space="preserve"> представленные в руководстве Э.Кузьмичева и Ф. Шкулева «Золочение и серебрение по дереву </w:t>
      </w:r>
      <w:r w:rsidRPr="00BF07A9">
        <w:rPr>
          <w:rFonts w:ascii="Times New Roman" w:eastAsia="Calibri" w:hAnsi="Times New Roman" w:cs="Times New Roman"/>
          <w:sz w:val="28"/>
          <w:szCs w:val="28"/>
        </w:rPr>
        <w:lastRenderedPageBreak/>
        <w:t>и металлу» 1913г. Вся скопированная информация имеет сокращенный х</w:t>
      </w:r>
      <w:r w:rsidRPr="00BF07A9">
        <w:rPr>
          <w:rFonts w:ascii="Times New Roman" w:eastAsia="Calibri" w:hAnsi="Times New Roman" w:cs="Times New Roman"/>
          <w:sz w:val="28"/>
          <w:szCs w:val="28"/>
        </w:rPr>
        <w:t>а</w:t>
      </w:r>
      <w:r w:rsidRPr="00BF07A9">
        <w:rPr>
          <w:rFonts w:ascii="Times New Roman" w:eastAsia="Calibri" w:hAnsi="Times New Roman" w:cs="Times New Roman"/>
          <w:sz w:val="28"/>
          <w:szCs w:val="28"/>
        </w:rPr>
        <w:t>рактер.</w:t>
      </w:r>
    </w:p>
    <w:p w14:paraId="031AF29D" w14:textId="7D9390E0" w:rsidR="00702D00" w:rsidRDefault="00FF5E6C" w:rsidP="00F756CD">
      <w:pPr>
        <w:spacing w:after="0"/>
        <w:jc w:val="both"/>
        <w:rPr>
          <w:rFonts w:ascii="Times New Roman" w:eastAsia="Calibri" w:hAnsi="Times New Roman" w:cs="Times New Roman"/>
          <w:sz w:val="28"/>
          <w:szCs w:val="28"/>
        </w:rPr>
      </w:pPr>
      <w:r w:rsidRPr="00FF5E6C">
        <w:t xml:space="preserve"> </w:t>
      </w:r>
      <w:r w:rsidRPr="00FF5E6C">
        <w:rPr>
          <w:rFonts w:ascii="Times New Roman" w:eastAsia="Calibri" w:hAnsi="Times New Roman" w:cs="Times New Roman"/>
          <w:sz w:val="28"/>
          <w:szCs w:val="28"/>
        </w:rPr>
        <w:t xml:space="preserve">В книге </w:t>
      </w:r>
      <w:r w:rsidR="00516EBC">
        <w:rPr>
          <w:rFonts w:ascii="Times New Roman" w:eastAsia="Calibri" w:hAnsi="Times New Roman" w:cs="Times New Roman"/>
          <w:b/>
          <w:sz w:val="28"/>
          <w:szCs w:val="28"/>
        </w:rPr>
        <w:t>В.М. Моисе</w:t>
      </w:r>
      <w:r w:rsidRPr="00FF5E6C">
        <w:rPr>
          <w:rFonts w:ascii="Times New Roman" w:eastAsia="Calibri" w:hAnsi="Times New Roman" w:cs="Times New Roman"/>
          <w:b/>
          <w:sz w:val="28"/>
          <w:szCs w:val="28"/>
        </w:rPr>
        <w:t>вича «Работа мастера-позолотчика»</w:t>
      </w:r>
      <w:r w:rsidRPr="00FF5E6C">
        <w:rPr>
          <w:rFonts w:ascii="Times New Roman" w:eastAsia="Calibri" w:hAnsi="Times New Roman" w:cs="Times New Roman"/>
          <w:sz w:val="28"/>
          <w:szCs w:val="28"/>
        </w:rPr>
        <w:t xml:space="preserve">, </w:t>
      </w:r>
      <w:r>
        <w:rPr>
          <w:rStyle w:val="a5"/>
          <w:rFonts w:ascii="Times New Roman" w:eastAsia="Calibri" w:hAnsi="Times New Roman" w:cs="Times New Roman"/>
          <w:sz w:val="28"/>
          <w:szCs w:val="28"/>
        </w:rPr>
        <w:footnoteReference w:id="12"/>
      </w:r>
      <w:r w:rsidRPr="00FF5E6C">
        <w:rPr>
          <w:rFonts w:ascii="Times New Roman" w:eastAsia="Calibri" w:hAnsi="Times New Roman" w:cs="Times New Roman"/>
          <w:sz w:val="28"/>
          <w:szCs w:val="28"/>
        </w:rPr>
        <w:t xml:space="preserve"> 1957</w:t>
      </w:r>
      <w:r>
        <w:rPr>
          <w:rFonts w:ascii="Times New Roman" w:eastAsia="Calibri" w:hAnsi="Times New Roman" w:cs="Times New Roman"/>
          <w:sz w:val="28"/>
          <w:szCs w:val="28"/>
        </w:rPr>
        <w:t xml:space="preserve"> года </w:t>
      </w:r>
      <w:r w:rsidRPr="00FF5E6C">
        <w:rPr>
          <w:rFonts w:ascii="Times New Roman" w:eastAsia="Calibri" w:hAnsi="Times New Roman" w:cs="Times New Roman"/>
          <w:sz w:val="28"/>
          <w:szCs w:val="28"/>
        </w:rPr>
        <w:t>подробно описаны технологические приемы и материалы для позолотных работ начала и середины XX века. Автор на основе эмпирического опыта приводит методики, применяемые им на различных поверхностях памятн</w:t>
      </w:r>
      <w:r w:rsidRPr="00FF5E6C">
        <w:rPr>
          <w:rFonts w:ascii="Times New Roman" w:eastAsia="Calibri" w:hAnsi="Times New Roman" w:cs="Times New Roman"/>
          <w:sz w:val="28"/>
          <w:szCs w:val="28"/>
        </w:rPr>
        <w:t>и</w:t>
      </w:r>
      <w:r w:rsidRPr="00FF5E6C">
        <w:rPr>
          <w:rFonts w:ascii="Times New Roman" w:eastAsia="Calibri" w:hAnsi="Times New Roman" w:cs="Times New Roman"/>
          <w:sz w:val="28"/>
          <w:szCs w:val="28"/>
        </w:rPr>
        <w:t>ков архитектуры и искусства из дерева, гипса, папье-маше и металла. Изд</w:t>
      </w:r>
      <w:r w:rsidRPr="00FF5E6C">
        <w:rPr>
          <w:rFonts w:ascii="Times New Roman" w:eastAsia="Calibri" w:hAnsi="Times New Roman" w:cs="Times New Roman"/>
          <w:sz w:val="28"/>
          <w:szCs w:val="28"/>
        </w:rPr>
        <w:t>а</w:t>
      </w:r>
      <w:r w:rsidRPr="00FF5E6C">
        <w:rPr>
          <w:rFonts w:ascii="Times New Roman" w:eastAsia="Calibri" w:hAnsi="Times New Roman" w:cs="Times New Roman"/>
          <w:sz w:val="28"/>
          <w:szCs w:val="28"/>
        </w:rPr>
        <w:t>ние состоит из пяти глав. Первая и четвертая глава включают в себя автоби</w:t>
      </w:r>
      <w:r w:rsidRPr="00FF5E6C">
        <w:rPr>
          <w:rFonts w:ascii="Times New Roman" w:eastAsia="Calibri" w:hAnsi="Times New Roman" w:cs="Times New Roman"/>
          <w:sz w:val="28"/>
          <w:szCs w:val="28"/>
        </w:rPr>
        <w:t>о</w:t>
      </w:r>
      <w:r w:rsidRPr="00FF5E6C">
        <w:rPr>
          <w:rFonts w:ascii="Times New Roman" w:eastAsia="Calibri" w:hAnsi="Times New Roman" w:cs="Times New Roman"/>
          <w:sz w:val="28"/>
          <w:szCs w:val="28"/>
        </w:rPr>
        <w:t>графию и описание технологического процесса наиболее значимых работ а</w:t>
      </w:r>
      <w:r w:rsidRPr="00FF5E6C">
        <w:rPr>
          <w:rFonts w:ascii="Times New Roman" w:eastAsia="Calibri" w:hAnsi="Times New Roman" w:cs="Times New Roman"/>
          <w:sz w:val="28"/>
          <w:szCs w:val="28"/>
        </w:rPr>
        <w:t>в</w:t>
      </w:r>
      <w:r w:rsidRPr="00FF5E6C">
        <w:rPr>
          <w:rFonts w:ascii="Times New Roman" w:eastAsia="Calibri" w:hAnsi="Times New Roman" w:cs="Times New Roman"/>
          <w:sz w:val="28"/>
          <w:szCs w:val="28"/>
        </w:rPr>
        <w:t>тора, как мастера позолотного дела. Вторая и третья глава представлены в виде обобщенных и систематизированных данных о видах работ и использ</w:t>
      </w:r>
      <w:r w:rsidRPr="00FF5E6C">
        <w:rPr>
          <w:rFonts w:ascii="Times New Roman" w:eastAsia="Calibri" w:hAnsi="Times New Roman" w:cs="Times New Roman"/>
          <w:sz w:val="28"/>
          <w:szCs w:val="28"/>
        </w:rPr>
        <w:t>у</w:t>
      </w:r>
      <w:r w:rsidRPr="00FF5E6C">
        <w:rPr>
          <w:rFonts w:ascii="Times New Roman" w:eastAsia="Calibri" w:hAnsi="Times New Roman" w:cs="Times New Roman"/>
          <w:sz w:val="28"/>
          <w:szCs w:val="28"/>
        </w:rPr>
        <w:t>ющихся материалах и инструментах на различных этапах золочения. Опис</w:t>
      </w:r>
      <w:r w:rsidRPr="00FF5E6C">
        <w:rPr>
          <w:rFonts w:ascii="Times New Roman" w:eastAsia="Calibri" w:hAnsi="Times New Roman" w:cs="Times New Roman"/>
          <w:sz w:val="28"/>
          <w:szCs w:val="28"/>
        </w:rPr>
        <w:t>а</w:t>
      </w:r>
      <w:r w:rsidRPr="00FF5E6C">
        <w:rPr>
          <w:rFonts w:ascii="Times New Roman" w:eastAsia="Calibri" w:hAnsi="Times New Roman" w:cs="Times New Roman"/>
          <w:sz w:val="28"/>
          <w:szCs w:val="28"/>
        </w:rPr>
        <w:t>ны такие способы как: полиментное или клеевое золочение на дерево с оп</w:t>
      </w:r>
      <w:r w:rsidRPr="00FF5E6C">
        <w:rPr>
          <w:rFonts w:ascii="Times New Roman" w:eastAsia="Calibri" w:hAnsi="Times New Roman" w:cs="Times New Roman"/>
          <w:sz w:val="28"/>
          <w:szCs w:val="28"/>
        </w:rPr>
        <w:t>и</w:t>
      </w:r>
      <w:r w:rsidRPr="00FF5E6C">
        <w:rPr>
          <w:rFonts w:ascii="Times New Roman" w:eastAsia="Calibri" w:hAnsi="Times New Roman" w:cs="Times New Roman"/>
          <w:sz w:val="28"/>
          <w:szCs w:val="28"/>
        </w:rPr>
        <w:t>санием подготовки поверхности и видах полимента. Масляное золочение или золочение на мордан отмечено автором, как одна из самых распростране</w:t>
      </w:r>
      <w:r w:rsidRPr="00FF5E6C">
        <w:rPr>
          <w:rFonts w:ascii="Times New Roman" w:eastAsia="Calibri" w:hAnsi="Times New Roman" w:cs="Times New Roman"/>
          <w:sz w:val="28"/>
          <w:szCs w:val="28"/>
        </w:rPr>
        <w:t>н</w:t>
      </w:r>
      <w:r w:rsidRPr="00FF5E6C">
        <w:rPr>
          <w:rFonts w:ascii="Times New Roman" w:eastAsia="Calibri" w:hAnsi="Times New Roman" w:cs="Times New Roman"/>
          <w:sz w:val="28"/>
          <w:szCs w:val="28"/>
        </w:rPr>
        <w:t>ных техник того времени. При этом, масляное золочение применяли не тол</w:t>
      </w:r>
      <w:r w:rsidRPr="00FF5E6C">
        <w:rPr>
          <w:rFonts w:ascii="Times New Roman" w:eastAsia="Calibri" w:hAnsi="Times New Roman" w:cs="Times New Roman"/>
          <w:sz w:val="28"/>
          <w:szCs w:val="28"/>
        </w:rPr>
        <w:t>ь</w:t>
      </w:r>
      <w:r w:rsidRPr="00FF5E6C">
        <w:rPr>
          <w:rFonts w:ascii="Times New Roman" w:eastAsia="Calibri" w:hAnsi="Times New Roman" w:cs="Times New Roman"/>
          <w:sz w:val="28"/>
          <w:szCs w:val="28"/>
        </w:rPr>
        <w:t>ко для золочения новых изделий, но и использовали при восполнении утрат на объектах прошлых веков, выполненных в других техниках золочения.</w:t>
      </w:r>
      <w:r w:rsidR="00702D00">
        <w:rPr>
          <w:rFonts w:ascii="Times New Roman" w:eastAsia="Calibri" w:hAnsi="Times New Roman" w:cs="Times New Roman"/>
          <w:sz w:val="28"/>
          <w:szCs w:val="28"/>
        </w:rPr>
        <w:t xml:space="preserve"> </w:t>
      </w:r>
      <w:r w:rsidRPr="00FF5E6C">
        <w:rPr>
          <w:rFonts w:ascii="Times New Roman" w:eastAsia="Calibri" w:hAnsi="Times New Roman" w:cs="Times New Roman"/>
          <w:sz w:val="28"/>
          <w:szCs w:val="28"/>
        </w:rPr>
        <w:t>И</w:t>
      </w:r>
      <w:r w:rsidRPr="00FF5E6C">
        <w:rPr>
          <w:rFonts w:ascii="Times New Roman" w:eastAsia="Calibri" w:hAnsi="Times New Roman" w:cs="Times New Roman"/>
          <w:sz w:val="28"/>
          <w:szCs w:val="28"/>
        </w:rPr>
        <w:t>з</w:t>
      </w:r>
      <w:r w:rsidRPr="00FF5E6C">
        <w:rPr>
          <w:rFonts w:ascii="Times New Roman" w:eastAsia="Calibri" w:hAnsi="Times New Roman" w:cs="Times New Roman"/>
          <w:sz w:val="28"/>
          <w:szCs w:val="28"/>
        </w:rPr>
        <w:t xml:space="preserve">ложены способы масляного золочения на песок и техника подготовки под </w:t>
      </w:r>
      <w:r w:rsidR="00702D00" w:rsidRPr="00FF5E6C">
        <w:rPr>
          <w:rFonts w:ascii="Times New Roman" w:eastAsia="Calibri" w:hAnsi="Times New Roman" w:cs="Times New Roman"/>
          <w:sz w:val="28"/>
          <w:szCs w:val="28"/>
        </w:rPr>
        <w:t>з</w:t>
      </w:r>
      <w:r w:rsidR="00702D00" w:rsidRPr="00FF5E6C">
        <w:rPr>
          <w:rFonts w:ascii="Times New Roman" w:eastAsia="Calibri" w:hAnsi="Times New Roman" w:cs="Times New Roman"/>
          <w:sz w:val="28"/>
          <w:szCs w:val="28"/>
        </w:rPr>
        <w:t>о</w:t>
      </w:r>
      <w:r w:rsidR="00702D00" w:rsidRPr="00FF5E6C">
        <w:rPr>
          <w:rFonts w:ascii="Times New Roman" w:eastAsia="Calibri" w:hAnsi="Times New Roman" w:cs="Times New Roman"/>
          <w:sz w:val="28"/>
          <w:szCs w:val="28"/>
        </w:rPr>
        <w:t>лочение,</w:t>
      </w:r>
      <w:r w:rsidRPr="00FF5E6C">
        <w:rPr>
          <w:rFonts w:ascii="Times New Roman" w:eastAsia="Calibri" w:hAnsi="Times New Roman" w:cs="Times New Roman"/>
          <w:sz w:val="28"/>
          <w:szCs w:val="28"/>
        </w:rPr>
        <w:t xml:space="preserve"> где используется даммарный лак с белилами. Автором описаны м</w:t>
      </w:r>
      <w:r w:rsidRPr="00FF5E6C">
        <w:rPr>
          <w:rFonts w:ascii="Times New Roman" w:eastAsia="Calibri" w:hAnsi="Times New Roman" w:cs="Times New Roman"/>
          <w:sz w:val="28"/>
          <w:szCs w:val="28"/>
        </w:rPr>
        <w:t>е</w:t>
      </w:r>
      <w:r w:rsidRPr="00FF5E6C">
        <w:rPr>
          <w:rFonts w:ascii="Times New Roman" w:eastAsia="Calibri" w:hAnsi="Times New Roman" w:cs="Times New Roman"/>
          <w:sz w:val="28"/>
          <w:szCs w:val="28"/>
        </w:rPr>
        <w:t>тоды имитации золочения бронзовой пудрой, в этом случае при полимент</w:t>
      </w:r>
      <w:r w:rsidRPr="00FF5E6C">
        <w:rPr>
          <w:rFonts w:ascii="Times New Roman" w:eastAsia="Calibri" w:hAnsi="Times New Roman" w:cs="Times New Roman"/>
          <w:sz w:val="28"/>
          <w:szCs w:val="28"/>
        </w:rPr>
        <w:t>и</w:t>
      </w:r>
      <w:r w:rsidRPr="00FF5E6C">
        <w:rPr>
          <w:rFonts w:ascii="Times New Roman" w:eastAsia="Calibri" w:hAnsi="Times New Roman" w:cs="Times New Roman"/>
          <w:sz w:val="28"/>
          <w:szCs w:val="28"/>
        </w:rPr>
        <w:t xml:space="preserve">ровке использовали в качестве связующего не яйцо, а желатиновый клей. </w:t>
      </w:r>
    </w:p>
    <w:p w14:paraId="3BDA118E" w14:textId="77777777" w:rsidR="00FF5E6C" w:rsidRPr="00FF5E6C" w:rsidRDefault="00FF5E6C" w:rsidP="00F756CD">
      <w:pPr>
        <w:spacing w:after="0"/>
        <w:jc w:val="both"/>
        <w:rPr>
          <w:rFonts w:ascii="Times New Roman" w:eastAsia="Calibri" w:hAnsi="Times New Roman" w:cs="Times New Roman"/>
          <w:sz w:val="28"/>
          <w:szCs w:val="28"/>
        </w:rPr>
      </w:pPr>
      <w:r w:rsidRPr="00FF5E6C">
        <w:rPr>
          <w:rFonts w:ascii="Times New Roman" w:eastAsia="Calibri" w:hAnsi="Times New Roman" w:cs="Times New Roman"/>
          <w:sz w:val="28"/>
          <w:szCs w:val="28"/>
        </w:rPr>
        <w:t>Ценной информацией является то, что при бронзировании порошок могли смешивать с желатиновым клеем и наносить данный состав на поверхность, либо смешивать его с лаком, что впоследствии может осложнять реставрац</w:t>
      </w:r>
      <w:r w:rsidRPr="00FF5E6C">
        <w:rPr>
          <w:rFonts w:ascii="Times New Roman" w:eastAsia="Calibri" w:hAnsi="Times New Roman" w:cs="Times New Roman"/>
          <w:sz w:val="28"/>
          <w:szCs w:val="28"/>
        </w:rPr>
        <w:t>и</w:t>
      </w:r>
      <w:r w:rsidRPr="00FF5E6C">
        <w:rPr>
          <w:rFonts w:ascii="Times New Roman" w:eastAsia="Calibri" w:hAnsi="Times New Roman" w:cs="Times New Roman"/>
          <w:sz w:val="28"/>
          <w:szCs w:val="28"/>
        </w:rPr>
        <w:t>онные работы изделий того времени. Не смотря на подробное описание те</w:t>
      </w:r>
      <w:r w:rsidRPr="00FF5E6C">
        <w:rPr>
          <w:rFonts w:ascii="Times New Roman" w:eastAsia="Calibri" w:hAnsi="Times New Roman" w:cs="Times New Roman"/>
          <w:sz w:val="28"/>
          <w:szCs w:val="28"/>
        </w:rPr>
        <w:t>х</w:t>
      </w:r>
      <w:r w:rsidRPr="00FF5E6C">
        <w:rPr>
          <w:rFonts w:ascii="Times New Roman" w:eastAsia="Calibri" w:hAnsi="Times New Roman" w:cs="Times New Roman"/>
          <w:sz w:val="28"/>
          <w:szCs w:val="28"/>
        </w:rPr>
        <w:t>нологических процессов золочения на различных видах изделий, в рецепт</w:t>
      </w:r>
      <w:r w:rsidRPr="00FF5E6C">
        <w:rPr>
          <w:rFonts w:ascii="Times New Roman" w:eastAsia="Calibri" w:hAnsi="Times New Roman" w:cs="Times New Roman"/>
          <w:sz w:val="28"/>
          <w:szCs w:val="28"/>
        </w:rPr>
        <w:t>у</w:t>
      </w:r>
      <w:r w:rsidRPr="00FF5E6C">
        <w:rPr>
          <w:rFonts w:ascii="Times New Roman" w:eastAsia="Calibri" w:hAnsi="Times New Roman" w:cs="Times New Roman"/>
          <w:sz w:val="28"/>
          <w:szCs w:val="28"/>
        </w:rPr>
        <w:t>рах отсутствуют точные пропорции компонентов, а информация, касающаяся отделки рам, представлена очень кратко. Практически отсутствует информ</w:t>
      </w:r>
      <w:r w:rsidRPr="00FF5E6C">
        <w:rPr>
          <w:rFonts w:ascii="Times New Roman" w:eastAsia="Calibri" w:hAnsi="Times New Roman" w:cs="Times New Roman"/>
          <w:sz w:val="28"/>
          <w:szCs w:val="28"/>
        </w:rPr>
        <w:t>а</w:t>
      </w:r>
      <w:r w:rsidRPr="00FF5E6C">
        <w:rPr>
          <w:rFonts w:ascii="Times New Roman" w:eastAsia="Calibri" w:hAnsi="Times New Roman" w:cs="Times New Roman"/>
          <w:sz w:val="28"/>
          <w:szCs w:val="28"/>
        </w:rPr>
        <w:lastRenderedPageBreak/>
        <w:t>ция о видах и способах получения лепного декора, представлен только один рецепт получения мастики. Указан один из способов отделки металлизир</w:t>
      </w:r>
      <w:r w:rsidRPr="00FF5E6C">
        <w:rPr>
          <w:rFonts w:ascii="Times New Roman" w:eastAsia="Calibri" w:hAnsi="Times New Roman" w:cs="Times New Roman"/>
          <w:sz w:val="28"/>
          <w:szCs w:val="28"/>
        </w:rPr>
        <w:t>о</w:t>
      </w:r>
      <w:r w:rsidRPr="00FF5E6C">
        <w:rPr>
          <w:rFonts w:ascii="Times New Roman" w:eastAsia="Calibri" w:hAnsi="Times New Roman" w:cs="Times New Roman"/>
          <w:sz w:val="28"/>
          <w:szCs w:val="28"/>
        </w:rPr>
        <w:t>ванного покрытия при имитации патины с помощью красок для создания х</w:t>
      </w:r>
      <w:r w:rsidRPr="00FF5E6C">
        <w:rPr>
          <w:rFonts w:ascii="Times New Roman" w:eastAsia="Calibri" w:hAnsi="Times New Roman" w:cs="Times New Roman"/>
          <w:sz w:val="28"/>
          <w:szCs w:val="28"/>
        </w:rPr>
        <w:t>у</w:t>
      </w:r>
      <w:r w:rsidRPr="00FF5E6C">
        <w:rPr>
          <w:rFonts w:ascii="Times New Roman" w:eastAsia="Calibri" w:hAnsi="Times New Roman" w:cs="Times New Roman"/>
          <w:sz w:val="28"/>
          <w:szCs w:val="28"/>
        </w:rPr>
        <w:t>дожественного эффекта.</w:t>
      </w:r>
    </w:p>
    <w:p w14:paraId="37E047FC" w14:textId="5C472A52" w:rsidR="00B26997" w:rsidRPr="00BF0524" w:rsidRDefault="00FF5E6C" w:rsidP="00F756CD">
      <w:pPr>
        <w:spacing w:after="0"/>
        <w:jc w:val="both"/>
        <w:rPr>
          <w:rFonts w:ascii="Times New Roman" w:eastAsia="Calibri" w:hAnsi="Times New Roman" w:cs="Times New Roman"/>
          <w:sz w:val="28"/>
          <w:szCs w:val="28"/>
        </w:rPr>
      </w:pPr>
      <w:r w:rsidRPr="00FF5E6C">
        <w:rPr>
          <w:rFonts w:ascii="Times New Roman" w:eastAsia="Calibri" w:hAnsi="Times New Roman" w:cs="Times New Roman"/>
          <w:sz w:val="28"/>
          <w:szCs w:val="28"/>
        </w:rPr>
        <w:t>В заключительной пятой главе автор описывает опыт реставрационных р</w:t>
      </w:r>
      <w:r w:rsidRPr="00FF5E6C">
        <w:rPr>
          <w:rFonts w:ascii="Times New Roman" w:eastAsia="Calibri" w:hAnsi="Times New Roman" w:cs="Times New Roman"/>
          <w:sz w:val="28"/>
          <w:szCs w:val="28"/>
        </w:rPr>
        <w:t>а</w:t>
      </w:r>
      <w:r w:rsidRPr="00FF5E6C">
        <w:rPr>
          <w:rFonts w:ascii="Times New Roman" w:eastAsia="Calibri" w:hAnsi="Times New Roman" w:cs="Times New Roman"/>
          <w:sz w:val="28"/>
          <w:szCs w:val="28"/>
        </w:rPr>
        <w:t xml:space="preserve">бот. Реставрационные работы в период, описанный автором </w:t>
      </w:r>
      <w:r w:rsidR="008B3744">
        <w:rPr>
          <w:rFonts w:ascii="Times New Roman" w:eastAsia="Calibri" w:hAnsi="Times New Roman" w:cs="Times New Roman"/>
          <w:sz w:val="28"/>
          <w:szCs w:val="28"/>
        </w:rPr>
        <w:t>,заключали</w:t>
      </w:r>
      <w:r w:rsidRPr="00FF5E6C">
        <w:rPr>
          <w:rFonts w:ascii="Times New Roman" w:eastAsia="Calibri" w:hAnsi="Times New Roman" w:cs="Times New Roman"/>
          <w:sz w:val="28"/>
          <w:szCs w:val="28"/>
        </w:rPr>
        <w:t>сь в полном удалении с поверхности авторского грунта с позолотой. Укрепление проводилось только в местах с незначительными повреждениями. Для во</w:t>
      </w:r>
      <w:r w:rsidRPr="00FF5E6C">
        <w:rPr>
          <w:rFonts w:ascii="Times New Roman" w:eastAsia="Calibri" w:hAnsi="Times New Roman" w:cs="Times New Roman"/>
          <w:sz w:val="28"/>
          <w:szCs w:val="28"/>
        </w:rPr>
        <w:t>с</w:t>
      </w:r>
      <w:r w:rsidRPr="00FF5E6C">
        <w:rPr>
          <w:rFonts w:ascii="Times New Roman" w:eastAsia="Calibri" w:hAnsi="Times New Roman" w:cs="Times New Roman"/>
          <w:sz w:val="28"/>
          <w:szCs w:val="28"/>
        </w:rPr>
        <w:t>становления лепных элементов декора использовались гипс или мастика, в</w:t>
      </w:r>
      <w:r w:rsidRPr="00FF5E6C">
        <w:rPr>
          <w:rFonts w:ascii="Times New Roman" w:eastAsia="Calibri" w:hAnsi="Times New Roman" w:cs="Times New Roman"/>
          <w:sz w:val="28"/>
          <w:szCs w:val="28"/>
        </w:rPr>
        <w:t>ы</w:t>
      </w:r>
      <w:r w:rsidRPr="00FF5E6C">
        <w:rPr>
          <w:rFonts w:ascii="Times New Roman" w:eastAsia="Calibri" w:hAnsi="Times New Roman" w:cs="Times New Roman"/>
          <w:sz w:val="28"/>
          <w:szCs w:val="28"/>
        </w:rPr>
        <w:t>полненные с помощью формовки. Впоследствии  восполненные элементы золотились тон в тон, что противоречит современным способам музейной р</w:t>
      </w:r>
      <w:r w:rsidRPr="00FF5E6C">
        <w:rPr>
          <w:rFonts w:ascii="Times New Roman" w:eastAsia="Calibri" w:hAnsi="Times New Roman" w:cs="Times New Roman"/>
          <w:sz w:val="28"/>
          <w:szCs w:val="28"/>
        </w:rPr>
        <w:t>е</w:t>
      </w:r>
      <w:r w:rsidRPr="00FF5E6C">
        <w:rPr>
          <w:rFonts w:ascii="Times New Roman" w:eastAsia="Calibri" w:hAnsi="Times New Roman" w:cs="Times New Roman"/>
          <w:sz w:val="28"/>
          <w:szCs w:val="28"/>
        </w:rPr>
        <w:t>ставрации.</w:t>
      </w:r>
      <w:r w:rsidR="00F756CD">
        <w:rPr>
          <w:rFonts w:ascii="Times New Roman" w:eastAsia="Calibri" w:hAnsi="Times New Roman" w:cs="Times New Roman"/>
          <w:sz w:val="28"/>
          <w:szCs w:val="28"/>
        </w:rPr>
        <w:t xml:space="preserve"> </w:t>
      </w:r>
      <w:r w:rsidR="00516EBC">
        <w:rPr>
          <w:rFonts w:ascii="Times New Roman" w:eastAsia="Calibri" w:hAnsi="Times New Roman" w:cs="Times New Roman"/>
          <w:sz w:val="28"/>
          <w:szCs w:val="28"/>
        </w:rPr>
        <w:t xml:space="preserve">Данная работа В.М. Моисевича имеет большое значение среди других </w:t>
      </w:r>
      <w:r w:rsidR="008B3744">
        <w:rPr>
          <w:rFonts w:ascii="Times New Roman" w:eastAsia="Calibri" w:hAnsi="Times New Roman" w:cs="Times New Roman"/>
          <w:sz w:val="28"/>
          <w:szCs w:val="28"/>
        </w:rPr>
        <w:t>книг</w:t>
      </w:r>
      <w:r w:rsidR="00516EBC">
        <w:rPr>
          <w:rFonts w:ascii="Times New Roman" w:eastAsia="Calibri" w:hAnsi="Times New Roman" w:cs="Times New Roman"/>
          <w:sz w:val="28"/>
          <w:szCs w:val="28"/>
        </w:rPr>
        <w:t>, посвященных позолотным работам</w:t>
      </w:r>
      <w:r w:rsidR="008B3744">
        <w:rPr>
          <w:rFonts w:ascii="Times New Roman" w:eastAsia="Calibri" w:hAnsi="Times New Roman" w:cs="Times New Roman"/>
          <w:sz w:val="28"/>
          <w:szCs w:val="28"/>
        </w:rPr>
        <w:t>, так как содержит методы и технологии практикующего реставратора на определенном отрезке историч</w:t>
      </w:r>
      <w:r w:rsidR="008B3744">
        <w:rPr>
          <w:rFonts w:ascii="Times New Roman" w:eastAsia="Calibri" w:hAnsi="Times New Roman" w:cs="Times New Roman"/>
          <w:sz w:val="28"/>
          <w:szCs w:val="28"/>
        </w:rPr>
        <w:t>е</w:t>
      </w:r>
      <w:r w:rsidR="008B3744">
        <w:rPr>
          <w:rFonts w:ascii="Times New Roman" w:eastAsia="Calibri" w:hAnsi="Times New Roman" w:cs="Times New Roman"/>
          <w:sz w:val="28"/>
          <w:szCs w:val="28"/>
        </w:rPr>
        <w:t>ского периода.</w:t>
      </w:r>
    </w:p>
    <w:p w14:paraId="32365F65" w14:textId="77777777" w:rsidR="001707A6" w:rsidRPr="00BF0524" w:rsidRDefault="001707A6" w:rsidP="00F756CD">
      <w:pPr>
        <w:spacing w:after="0"/>
        <w:jc w:val="both"/>
        <w:rPr>
          <w:rFonts w:ascii="Times New Roman" w:eastAsia="Calibri" w:hAnsi="Times New Roman" w:cs="Times New Roman"/>
          <w:sz w:val="28"/>
          <w:szCs w:val="28"/>
        </w:rPr>
      </w:pPr>
      <w:r w:rsidRPr="00BF0524">
        <w:rPr>
          <w:rFonts w:ascii="Times New Roman" w:eastAsia="Calibri" w:hAnsi="Times New Roman" w:cs="Times New Roman"/>
          <w:sz w:val="28"/>
          <w:szCs w:val="28"/>
        </w:rPr>
        <w:t xml:space="preserve">Пособие </w:t>
      </w:r>
      <w:r w:rsidRPr="00BF0524">
        <w:rPr>
          <w:rFonts w:ascii="Times New Roman" w:eastAsia="Calibri" w:hAnsi="Times New Roman" w:cs="Times New Roman"/>
          <w:b/>
          <w:sz w:val="28"/>
          <w:szCs w:val="28"/>
        </w:rPr>
        <w:t>Г.Г. Бродерсена " Золотая рецептура"</w:t>
      </w:r>
      <w:r w:rsidRPr="00BF0524">
        <w:rPr>
          <w:rFonts w:ascii="Times New Roman" w:eastAsia="Calibri" w:hAnsi="Times New Roman" w:cs="Times New Roman"/>
          <w:sz w:val="28"/>
          <w:szCs w:val="28"/>
        </w:rPr>
        <w:t xml:space="preserve"> </w:t>
      </w:r>
      <w:r w:rsidRPr="00BF0524">
        <w:rPr>
          <w:rFonts w:ascii="Times New Roman" w:eastAsia="Calibri" w:hAnsi="Times New Roman" w:cs="Times New Roman"/>
          <w:b/>
          <w:sz w:val="28"/>
          <w:szCs w:val="28"/>
        </w:rPr>
        <w:t>1992г.</w:t>
      </w:r>
      <w:r w:rsidR="00A16218" w:rsidRPr="00BF0524">
        <w:rPr>
          <w:rStyle w:val="a5"/>
          <w:rFonts w:ascii="Times New Roman" w:eastAsia="Calibri" w:hAnsi="Times New Roman" w:cs="Times New Roman"/>
          <w:b/>
          <w:sz w:val="28"/>
          <w:szCs w:val="28"/>
        </w:rPr>
        <w:footnoteReference w:id="13"/>
      </w:r>
      <w:r w:rsidRPr="00BF0524">
        <w:rPr>
          <w:rFonts w:ascii="Times New Roman" w:eastAsia="Calibri" w:hAnsi="Times New Roman" w:cs="Times New Roman"/>
          <w:b/>
          <w:sz w:val="28"/>
          <w:szCs w:val="28"/>
        </w:rPr>
        <w:t xml:space="preserve"> </w:t>
      </w:r>
      <w:r w:rsidRPr="00BF0524">
        <w:rPr>
          <w:rFonts w:ascii="Times New Roman" w:eastAsia="Calibri" w:hAnsi="Times New Roman" w:cs="Times New Roman"/>
          <w:sz w:val="28"/>
          <w:szCs w:val="28"/>
        </w:rPr>
        <w:t>является переи</w:t>
      </w:r>
      <w:r w:rsidRPr="00BF0524">
        <w:rPr>
          <w:rFonts w:ascii="Times New Roman" w:eastAsia="Calibri" w:hAnsi="Times New Roman" w:cs="Times New Roman"/>
          <w:sz w:val="28"/>
          <w:szCs w:val="28"/>
        </w:rPr>
        <w:t>з</w:t>
      </w:r>
      <w:r w:rsidRPr="00BF0524">
        <w:rPr>
          <w:rFonts w:ascii="Times New Roman" w:eastAsia="Calibri" w:hAnsi="Times New Roman" w:cs="Times New Roman"/>
          <w:sz w:val="28"/>
          <w:szCs w:val="28"/>
        </w:rPr>
        <w:t>данием книги Г.Г. Бродерсена «Производственная техника и химическая р</w:t>
      </w:r>
      <w:r w:rsidRPr="00BF0524">
        <w:rPr>
          <w:rFonts w:ascii="Times New Roman" w:eastAsia="Calibri" w:hAnsi="Times New Roman" w:cs="Times New Roman"/>
          <w:sz w:val="28"/>
          <w:szCs w:val="28"/>
        </w:rPr>
        <w:t>е</w:t>
      </w:r>
      <w:r w:rsidRPr="00BF0524">
        <w:rPr>
          <w:rFonts w:ascii="Times New Roman" w:eastAsia="Calibri" w:hAnsi="Times New Roman" w:cs="Times New Roman"/>
          <w:sz w:val="28"/>
          <w:szCs w:val="28"/>
        </w:rPr>
        <w:t>цептура» 1931г. прикладного характера. Автор предоставляет рецепты и с</w:t>
      </w:r>
      <w:r w:rsidRPr="00BF0524">
        <w:rPr>
          <w:rFonts w:ascii="Times New Roman" w:eastAsia="Calibri" w:hAnsi="Times New Roman" w:cs="Times New Roman"/>
          <w:sz w:val="28"/>
          <w:szCs w:val="28"/>
        </w:rPr>
        <w:t>о</w:t>
      </w:r>
      <w:r w:rsidRPr="00BF0524">
        <w:rPr>
          <w:rFonts w:ascii="Times New Roman" w:eastAsia="Calibri" w:hAnsi="Times New Roman" w:cs="Times New Roman"/>
          <w:sz w:val="28"/>
          <w:szCs w:val="28"/>
        </w:rPr>
        <w:t>веты, опираясь на собственный практический опыт их использования и от</w:t>
      </w:r>
      <w:r w:rsidRPr="00BF0524">
        <w:rPr>
          <w:rFonts w:ascii="Times New Roman" w:eastAsia="Calibri" w:hAnsi="Times New Roman" w:cs="Times New Roman"/>
          <w:sz w:val="28"/>
          <w:szCs w:val="28"/>
        </w:rPr>
        <w:t>е</w:t>
      </w:r>
      <w:r w:rsidRPr="00BF0524">
        <w:rPr>
          <w:rFonts w:ascii="Times New Roman" w:eastAsia="Calibri" w:hAnsi="Times New Roman" w:cs="Times New Roman"/>
          <w:sz w:val="28"/>
          <w:szCs w:val="28"/>
        </w:rPr>
        <w:t xml:space="preserve">чественную и иностранную техническую литературу 20-х и 30-х годов </w:t>
      </w:r>
      <w:r w:rsidRPr="00BF0524">
        <w:rPr>
          <w:rFonts w:ascii="Times New Roman" w:eastAsia="Calibri" w:hAnsi="Times New Roman" w:cs="Times New Roman"/>
          <w:sz w:val="28"/>
          <w:szCs w:val="28"/>
          <w:lang w:val="en-US"/>
        </w:rPr>
        <w:t>XX</w:t>
      </w:r>
      <w:r w:rsidRPr="00BF0524">
        <w:rPr>
          <w:rFonts w:ascii="Times New Roman" w:eastAsia="Calibri" w:hAnsi="Times New Roman" w:cs="Times New Roman"/>
          <w:sz w:val="28"/>
          <w:szCs w:val="28"/>
        </w:rPr>
        <w:t xml:space="preserve"> века. Сборник состоит из 17 разделов и охватывает многочисленные отрасли производств, поэтому в нем представлено мало информации о материалах для отделки рам. </w:t>
      </w:r>
    </w:p>
    <w:p w14:paraId="6AF67F27" w14:textId="77777777" w:rsidR="001707A6" w:rsidRPr="00BF0524" w:rsidRDefault="001707A6" w:rsidP="003356BE">
      <w:pPr>
        <w:spacing w:after="0"/>
        <w:jc w:val="both"/>
        <w:rPr>
          <w:rFonts w:ascii="Times New Roman" w:eastAsia="Calibri" w:hAnsi="Times New Roman" w:cs="Times New Roman"/>
          <w:sz w:val="28"/>
          <w:szCs w:val="28"/>
        </w:rPr>
      </w:pPr>
      <w:r w:rsidRPr="00BF0524">
        <w:rPr>
          <w:rFonts w:ascii="Times New Roman" w:eastAsia="Calibri" w:hAnsi="Times New Roman" w:cs="Times New Roman"/>
          <w:sz w:val="28"/>
          <w:szCs w:val="28"/>
        </w:rPr>
        <w:t xml:space="preserve">Рецептура для изготовления лепного декора представлена  в двух разделах. В разделе «Искусственные камни» приводится способ изготовления гипсовой  массы для рам, орнаментов и розеток. В разделе «Бумага и папье-маше»  описаны виды и рецепты  папье-маше из бумажной или тряпичной массы для орнаментов. Автор говорит о преимуществах папье-маше при моделировке, отличительных от других пластических масс, обладающий пластичностью, </w:t>
      </w:r>
      <w:r w:rsidRPr="00BF0524">
        <w:rPr>
          <w:rFonts w:ascii="Times New Roman" w:eastAsia="Calibri" w:hAnsi="Times New Roman" w:cs="Times New Roman"/>
          <w:sz w:val="28"/>
          <w:szCs w:val="28"/>
        </w:rPr>
        <w:lastRenderedPageBreak/>
        <w:t>устойчивостью к перепадам температур, а также возможностью поддаваться обработке при засыхании с помощью воды.</w:t>
      </w:r>
    </w:p>
    <w:p w14:paraId="0D78F6BA" w14:textId="77777777" w:rsidR="001707A6" w:rsidRPr="00BF0524" w:rsidRDefault="001707A6" w:rsidP="003356BE">
      <w:pPr>
        <w:spacing w:after="0"/>
        <w:jc w:val="both"/>
        <w:rPr>
          <w:rFonts w:ascii="Times New Roman" w:eastAsia="Calibri" w:hAnsi="Times New Roman" w:cs="Times New Roman"/>
          <w:sz w:val="28"/>
          <w:szCs w:val="28"/>
        </w:rPr>
      </w:pPr>
      <w:r w:rsidRPr="00BF0524">
        <w:rPr>
          <w:rFonts w:ascii="Times New Roman" w:eastAsia="Calibri" w:hAnsi="Times New Roman" w:cs="Times New Roman"/>
          <w:sz w:val="28"/>
          <w:szCs w:val="28"/>
        </w:rPr>
        <w:t>Отделочные материалы встречаются в разделе «Дерево», где указан один из способов бронзировки рам. Также для достижения максимального эффе</w:t>
      </w:r>
      <w:r w:rsidRPr="00BF0524">
        <w:rPr>
          <w:rFonts w:ascii="Times New Roman" w:eastAsia="Calibri" w:hAnsi="Times New Roman" w:cs="Times New Roman"/>
          <w:sz w:val="28"/>
          <w:szCs w:val="28"/>
        </w:rPr>
        <w:t>к</w:t>
      </w:r>
      <w:r w:rsidRPr="00BF0524">
        <w:rPr>
          <w:rFonts w:ascii="Times New Roman" w:eastAsia="Calibri" w:hAnsi="Times New Roman" w:cs="Times New Roman"/>
          <w:sz w:val="28"/>
          <w:szCs w:val="28"/>
        </w:rPr>
        <w:t xml:space="preserve">та имитации золота или серебра, раму предварительно тонируют масляной краской под цвет бронзировки. В разделе «Лаки и сургуч» кратко описаны несколько рецептов лаков для позолоченных багетов: глянцевый и матовый. </w:t>
      </w:r>
    </w:p>
    <w:p w14:paraId="6D3D481C" w14:textId="0224059F" w:rsidR="0099394C" w:rsidRPr="00BF0524" w:rsidRDefault="001707A6" w:rsidP="00F756CD">
      <w:pPr>
        <w:spacing w:after="0"/>
        <w:jc w:val="both"/>
        <w:rPr>
          <w:rFonts w:ascii="Times New Roman" w:eastAsia="Calibri" w:hAnsi="Times New Roman" w:cs="Times New Roman"/>
          <w:sz w:val="28"/>
          <w:szCs w:val="28"/>
        </w:rPr>
      </w:pPr>
      <w:r w:rsidRPr="00BF0524">
        <w:rPr>
          <w:rFonts w:ascii="Times New Roman" w:eastAsia="Calibri" w:hAnsi="Times New Roman" w:cs="Times New Roman"/>
          <w:sz w:val="28"/>
          <w:szCs w:val="28"/>
        </w:rPr>
        <w:t>Техническое пособие Г.Г. Бродерсена один из популярнейших справочн</w:t>
      </w:r>
      <w:r w:rsidRPr="00BF0524">
        <w:rPr>
          <w:rFonts w:ascii="Times New Roman" w:eastAsia="Calibri" w:hAnsi="Times New Roman" w:cs="Times New Roman"/>
          <w:sz w:val="28"/>
          <w:szCs w:val="28"/>
        </w:rPr>
        <w:t>и</w:t>
      </w:r>
      <w:r w:rsidRPr="00BF0524">
        <w:rPr>
          <w:rFonts w:ascii="Times New Roman" w:eastAsia="Calibri" w:hAnsi="Times New Roman" w:cs="Times New Roman"/>
          <w:sz w:val="28"/>
          <w:szCs w:val="28"/>
        </w:rPr>
        <w:t>ков начала XX века.  Данные рецептуры предположительно могли быть ш</w:t>
      </w:r>
      <w:r w:rsidRPr="00BF0524">
        <w:rPr>
          <w:rFonts w:ascii="Times New Roman" w:eastAsia="Calibri" w:hAnsi="Times New Roman" w:cs="Times New Roman"/>
          <w:sz w:val="28"/>
          <w:szCs w:val="28"/>
        </w:rPr>
        <w:t>и</w:t>
      </w:r>
      <w:r w:rsidRPr="00BF0524">
        <w:rPr>
          <w:rFonts w:ascii="Times New Roman" w:eastAsia="Calibri" w:hAnsi="Times New Roman" w:cs="Times New Roman"/>
          <w:sz w:val="28"/>
          <w:szCs w:val="28"/>
        </w:rPr>
        <w:t xml:space="preserve">роко востребованы  и на практике в багетно-рамочных мастерских, так как предоставленные в рецептах и советах используемые материалы бюджетны и эффективны, что является одной из характерных черт для выбора способа отделки рам  конца </w:t>
      </w:r>
      <w:r w:rsidRPr="00BF0524">
        <w:rPr>
          <w:rFonts w:ascii="Times New Roman" w:eastAsia="Calibri" w:hAnsi="Times New Roman" w:cs="Times New Roman"/>
          <w:sz w:val="28"/>
          <w:szCs w:val="28"/>
          <w:lang w:val="en-US"/>
        </w:rPr>
        <w:t>XIX</w:t>
      </w:r>
      <w:r w:rsidRPr="00BF0524">
        <w:rPr>
          <w:rFonts w:ascii="Times New Roman" w:eastAsia="Calibri" w:hAnsi="Times New Roman" w:cs="Times New Roman"/>
          <w:sz w:val="28"/>
          <w:szCs w:val="28"/>
        </w:rPr>
        <w:t xml:space="preserve">- начала </w:t>
      </w:r>
      <w:r w:rsidRPr="00BF0524">
        <w:rPr>
          <w:rFonts w:ascii="Times New Roman" w:eastAsia="Calibri" w:hAnsi="Times New Roman" w:cs="Times New Roman"/>
          <w:sz w:val="28"/>
          <w:szCs w:val="28"/>
          <w:lang w:val="en-US"/>
        </w:rPr>
        <w:t>XX</w:t>
      </w:r>
      <w:r w:rsidR="00F756CD">
        <w:rPr>
          <w:rFonts w:ascii="Times New Roman" w:eastAsia="Calibri" w:hAnsi="Times New Roman" w:cs="Times New Roman"/>
          <w:sz w:val="28"/>
          <w:szCs w:val="28"/>
        </w:rPr>
        <w:t xml:space="preserve"> века.</w:t>
      </w:r>
    </w:p>
    <w:p w14:paraId="630459C6" w14:textId="3ECEDC5F" w:rsidR="006412D8" w:rsidRDefault="001707A6" w:rsidP="00F756CD">
      <w:pPr>
        <w:spacing w:after="0"/>
        <w:jc w:val="both"/>
      </w:pPr>
      <w:r w:rsidRPr="00BF0524">
        <w:rPr>
          <w:rFonts w:ascii="Times New Roman" w:eastAsia="Calibri" w:hAnsi="Times New Roman" w:cs="Times New Roman"/>
          <w:sz w:val="28"/>
          <w:szCs w:val="28"/>
        </w:rPr>
        <w:t>В 1994г. выходит справочная книга «</w:t>
      </w:r>
      <w:r w:rsidRPr="00BF0524">
        <w:rPr>
          <w:rFonts w:ascii="Times New Roman" w:eastAsia="Calibri" w:hAnsi="Times New Roman" w:cs="Times New Roman"/>
          <w:b/>
          <w:sz w:val="28"/>
          <w:szCs w:val="28"/>
        </w:rPr>
        <w:t>Энциклопедия забытых рецептов: Практическое руководство по изготовлению разнообразных изделий и продуктов» / Сост. М.Н. Ратманский, Н.В. Шелем</w:t>
      </w:r>
      <w:r w:rsidR="0099394C" w:rsidRPr="00BF0524">
        <w:rPr>
          <w:rFonts w:ascii="Times New Roman" w:eastAsia="Calibri" w:hAnsi="Times New Roman" w:cs="Times New Roman"/>
          <w:b/>
          <w:sz w:val="28"/>
          <w:szCs w:val="28"/>
        </w:rPr>
        <w:t>ина, В.Д. Шолле, Т.К. Юдовская.</w:t>
      </w:r>
      <w:r w:rsidR="0099394C" w:rsidRPr="00BF0524">
        <w:rPr>
          <w:rStyle w:val="a5"/>
          <w:rFonts w:ascii="Times New Roman" w:eastAsia="Calibri" w:hAnsi="Times New Roman" w:cs="Times New Roman"/>
          <w:b/>
          <w:sz w:val="28"/>
          <w:szCs w:val="28"/>
        </w:rPr>
        <w:footnoteReference w:id="14"/>
      </w:r>
      <w:r w:rsidR="0099394C" w:rsidRPr="00BF0524">
        <w:rPr>
          <w:rFonts w:ascii="Times New Roman" w:eastAsia="Calibri" w:hAnsi="Times New Roman" w:cs="Times New Roman"/>
          <w:b/>
          <w:sz w:val="28"/>
          <w:szCs w:val="28"/>
        </w:rPr>
        <w:t xml:space="preserve"> </w:t>
      </w:r>
      <w:r w:rsidRPr="00BF0524">
        <w:rPr>
          <w:rFonts w:ascii="Times New Roman" w:eastAsia="Calibri" w:hAnsi="Times New Roman" w:cs="Times New Roman"/>
          <w:sz w:val="28"/>
          <w:szCs w:val="28"/>
        </w:rPr>
        <w:t xml:space="preserve">Книга содержит рецепты исполнения отделок с использованием всей палитры материалов </w:t>
      </w:r>
      <w:r w:rsidRPr="00BF0524">
        <w:rPr>
          <w:rFonts w:ascii="Times New Roman" w:eastAsia="Calibri" w:hAnsi="Times New Roman" w:cs="Times New Roman"/>
          <w:sz w:val="28"/>
          <w:szCs w:val="28"/>
          <w:lang w:val="en-US"/>
        </w:rPr>
        <w:t>XIX</w:t>
      </w:r>
      <w:r w:rsidRPr="00BF0524">
        <w:rPr>
          <w:rFonts w:ascii="Times New Roman" w:eastAsia="Calibri" w:hAnsi="Times New Roman" w:cs="Times New Roman"/>
          <w:sz w:val="28"/>
          <w:szCs w:val="28"/>
        </w:rPr>
        <w:t xml:space="preserve"> века. В ней приведены важные сведения о те</w:t>
      </w:r>
      <w:r w:rsidRPr="00BF0524">
        <w:rPr>
          <w:rFonts w:ascii="Times New Roman" w:eastAsia="Calibri" w:hAnsi="Times New Roman" w:cs="Times New Roman"/>
          <w:sz w:val="28"/>
          <w:szCs w:val="28"/>
        </w:rPr>
        <w:t>х</w:t>
      </w:r>
      <w:r w:rsidRPr="00BF0524">
        <w:rPr>
          <w:rFonts w:ascii="Times New Roman" w:eastAsia="Calibri" w:hAnsi="Times New Roman" w:cs="Times New Roman"/>
          <w:sz w:val="28"/>
          <w:szCs w:val="28"/>
        </w:rPr>
        <w:t xml:space="preserve">нологиях получения декоративных эффектов, свойственные изделиям конца </w:t>
      </w:r>
      <w:r w:rsidRPr="00BF0524">
        <w:rPr>
          <w:rFonts w:ascii="Times New Roman" w:eastAsia="Calibri" w:hAnsi="Times New Roman" w:cs="Times New Roman"/>
          <w:sz w:val="28"/>
          <w:szCs w:val="28"/>
          <w:lang w:val="en-US"/>
        </w:rPr>
        <w:t>XIX</w:t>
      </w:r>
      <w:r w:rsidR="008E3449" w:rsidRPr="00BF0524">
        <w:rPr>
          <w:rFonts w:ascii="Times New Roman" w:eastAsia="Calibri" w:hAnsi="Times New Roman" w:cs="Times New Roman"/>
          <w:sz w:val="28"/>
          <w:szCs w:val="28"/>
        </w:rPr>
        <w:t xml:space="preserve"> века</w:t>
      </w:r>
      <w:r w:rsidRPr="00BF0524">
        <w:rPr>
          <w:rFonts w:ascii="Times New Roman" w:eastAsia="Calibri" w:hAnsi="Times New Roman" w:cs="Times New Roman"/>
          <w:sz w:val="28"/>
          <w:szCs w:val="28"/>
        </w:rPr>
        <w:t xml:space="preserve"> </w:t>
      </w:r>
      <w:r w:rsidR="008E3449" w:rsidRPr="00BF0524">
        <w:rPr>
          <w:rFonts w:ascii="Times New Roman" w:eastAsia="Calibri" w:hAnsi="Times New Roman" w:cs="Times New Roman"/>
          <w:sz w:val="28"/>
          <w:szCs w:val="28"/>
        </w:rPr>
        <w:t>и составлено по материалам</w:t>
      </w:r>
      <w:r w:rsidRPr="00BF0524">
        <w:rPr>
          <w:rFonts w:ascii="Times New Roman" w:eastAsia="Calibri" w:hAnsi="Times New Roman" w:cs="Times New Roman"/>
          <w:sz w:val="28"/>
          <w:szCs w:val="28"/>
        </w:rPr>
        <w:t xml:space="preserve"> энциклопедических, справочных и п</w:t>
      </w:r>
      <w:r w:rsidRPr="00BF0524">
        <w:rPr>
          <w:rFonts w:ascii="Times New Roman" w:eastAsia="Calibri" w:hAnsi="Times New Roman" w:cs="Times New Roman"/>
          <w:sz w:val="28"/>
          <w:szCs w:val="28"/>
        </w:rPr>
        <w:t>е</w:t>
      </w:r>
      <w:r w:rsidRPr="00BF0524">
        <w:rPr>
          <w:rFonts w:ascii="Times New Roman" w:eastAsia="Calibri" w:hAnsi="Times New Roman" w:cs="Times New Roman"/>
          <w:sz w:val="28"/>
          <w:szCs w:val="28"/>
        </w:rPr>
        <w:t xml:space="preserve">риодических изданий по технохимическим рецептам различных отраслей. Информация </w:t>
      </w:r>
      <w:r w:rsidR="008F5F32">
        <w:rPr>
          <w:rFonts w:ascii="Times New Roman" w:eastAsia="Calibri" w:hAnsi="Times New Roman" w:cs="Times New Roman"/>
          <w:sz w:val="28"/>
          <w:szCs w:val="28"/>
        </w:rPr>
        <w:t>о способах</w:t>
      </w:r>
      <w:r w:rsidRPr="00BF0524">
        <w:rPr>
          <w:rFonts w:ascii="Times New Roman" w:eastAsia="Calibri" w:hAnsi="Times New Roman" w:cs="Times New Roman"/>
          <w:sz w:val="28"/>
          <w:szCs w:val="28"/>
        </w:rPr>
        <w:t xml:space="preserve"> отделки картинных рам практически отсутствует, тем не менее, часть рецептов повторяет практические советы Г.Г. Бродерс</w:t>
      </w:r>
      <w:r w:rsidRPr="00BF0524">
        <w:rPr>
          <w:rFonts w:ascii="Times New Roman" w:eastAsia="Calibri" w:hAnsi="Times New Roman" w:cs="Times New Roman"/>
          <w:sz w:val="28"/>
          <w:szCs w:val="28"/>
        </w:rPr>
        <w:t>е</w:t>
      </w:r>
      <w:r w:rsidRPr="00BF0524">
        <w:rPr>
          <w:rFonts w:ascii="Times New Roman" w:eastAsia="Calibri" w:hAnsi="Times New Roman" w:cs="Times New Roman"/>
          <w:sz w:val="28"/>
          <w:szCs w:val="28"/>
        </w:rPr>
        <w:t xml:space="preserve">на, описанные в книге «Производственная технохимическая рецептура. Справочная книга для техников, химиков и кустарей» 1931г.  В виде общей информации без указания возможных отраслей применения, данные рецепты представлены в </w:t>
      </w:r>
      <w:r w:rsidRPr="00BF07A9">
        <w:rPr>
          <w:rFonts w:ascii="Times New Roman" w:eastAsia="Calibri" w:hAnsi="Times New Roman" w:cs="Times New Roman"/>
          <w:sz w:val="28"/>
          <w:szCs w:val="28"/>
        </w:rPr>
        <w:t xml:space="preserve">главе «Обработка глиняных и деревянных изделий» и в главе «Имитации, массы, цементы». Советы и рецепты, касающиеся возможных </w:t>
      </w:r>
      <w:r w:rsidRPr="00BF07A9">
        <w:rPr>
          <w:rFonts w:ascii="Times New Roman" w:eastAsia="Calibri" w:hAnsi="Times New Roman" w:cs="Times New Roman"/>
          <w:sz w:val="28"/>
          <w:szCs w:val="28"/>
        </w:rPr>
        <w:lastRenderedPageBreak/>
        <w:t>способов отделки картинных рам, приведены в очень кратком формате, большинство без указания точных пропорций.</w:t>
      </w:r>
      <w:r w:rsidRPr="00BF0524">
        <w:rPr>
          <w:rFonts w:ascii="Times New Roman" w:eastAsia="Calibri" w:hAnsi="Times New Roman" w:cs="Times New Roman"/>
          <w:sz w:val="28"/>
          <w:szCs w:val="28"/>
        </w:rPr>
        <w:t xml:space="preserve"> Ценность данной книги пре</w:t>
      </w:r>
      <w:r w:rsidRPr="00BF0524">
        <w:rPr>
          <w:rFonts w:ascii="Times New Roman" w:eastAsia="Calibri" w:hAnsi="Times New Roman" w:cs="Times New Roman"/>
          <w:sz w:val="28"/>
          <w:szCs w:val="28"/>
        </w:rPr>
        <w:t>д</w:t>
      </w:r>
      <w:r w:rsidRPr="00BF0524">
        <w:rPr>
          <w:rFonts w:ascii="Times New Roman" w:eastAsia="Calibri" w:hAnsi="Times New Roman" w:cs="Times New Roman"/>
          <w:sz w:val="28"/>
          <w:szCs w:val="28"/>
        </w:rPr>
        <w:t>ставлена в указании авторами одного из способов отделки рам в виде испол</w:t>
      </w:r>
      <w:r w:rsidRPr="00BF0524">
        <w:rPr>
          <w:rFonts w:ascii="Times New Roman" w:eastAsia="Calibri" w:hAnsi="Times New Roman" w:cs="Times New Roman"/>
          <w:sz w:val="28"/>
          <w:szCs w:val="28"/>
        </w:rPr>
        <w:t>ь</w:t>
      </w:r>
      <w:r w:rsidRPr="00BF0524">
        <w:rPr>
          <w:rFonts w:ascii="Times New Roman" w:eastAsia="Calibri" w:hAnsi="Times New Roman" w:cs="Times New Roman"/>
          <w:sz w:val="28"/>
          <w:szCs w:val="28"/>
        </w:rPr>
        <w:t>зования клее-опилочной массы, в качестве изготовления путем прессования орнамента для украшений.</w:t>
      </w:r>
      <w:r w:rsidR="006412D8" w:rsidRPr="006412D8">
        <w:t xml:space="preserve"> </w:t>
      </w:r>
    </w:p>
    <w:p w14:paraId="38F4E7A8" w14:textId="77777777" w:rsidR="006412D8" w:rsidRPr="006412D8" w:rsidRDefault="006412D8" w:rsidP="00F756CD">
      <w:pPr>
        <w:spacing w:after="0"/>
        <w:jc w:val="both"/>
        <w:rPr>
          <w:rFonts w:ascii="Times New Roman" w:eastAsia="Calibri" w:hAnsi="Times New Roman" w:cs="Times New Roman"/>
          <w:sz w:val="28"/>
          <w:szCs w:val="28"/>
        </w:rPr>
      </w:pPr>
      <w:r w:rsidRPr="006412D8">
        <w:rPr>
          <w:rFonts w:ascii="Times New Roman" w:eastAsia="Calibri" w:hAnsi="Times New Roman" w:cs="Times New Roman"/>
          <w:sz w:val="28"/>
          <w:szCs w:val="28"/>
        </w:rPr>
        <w:t xml:space="preserve">В зарубежных источниках встречаются исследования о картинных рамах конца XIX-начала XX века и различные методические рекомендации по их реставрации. Так, например, в статье 2006 года американского реставратора из  Центра консервации произведений искусства Уильямстауна  </w:t>
      </w:r>
      <w:r w:rsidRPr="006412D8">
        <w:rPr>
          <w:rFonts w:ascii="Times New Roman" w:eastAsia="Calibri" w:hAnsi="Times New Roman" w:cs="Times New Roman"/>
          <w:b/>
          <w:sz w:val="28"/>
          <w:szCs w:val="28"/>
        </w:rPr>
        <w:t>Хью Глов</w:t>
      </w:r>
      <w:r w:rsidRPr="006412D8">
        <w:rPr>
          <w:rFonts w:ascii="Times New Roman" w:eastAsia="Calibri" w:hAnsi="Times New Roman" w:cs="Times New Roman"/>
          <w:b/>
          <w:sz w:val="28"/>
          <w:szCs w:val="28"/>
        </w:rPr>
        <w:t>е</w:t>
      </w:r>
      <w:r w:rsidRPr="006412D8">
        <w:rPr>
          <w:rFonts w:ascii="Times New Roman" w:eastAsia="Calibri" w:hAnsi="Times New Roman" w:cs="Times New Roman"/>
          <w:b/>
          <w:sz w:val="28"/>
          <w:szCs w:val="28"/>
        </w:rPr>
        <w:t>ра  «A Description of 19th-century American Gilded Picture Frames and an Outline of Their Modern Use and Conservation»</w:t>
      </w:r>
      <w:r>
        <w:rPr>
          <w:rStyle w:val="a5"/>
          <w:rFonts w:ascii="Times New Roman" w:eastAsia="Calibri" w:hAnsi="Times New Roman" w:cs="Times New Roman"/>
          <w:b/>
          <w:sz w:val="28"/>
          <w:szCs w:val="28"/>
        </w:rPr>
        <w:footnoteReference w:id="15"/>
      </w:r>
      <w:r w:rsidRPr="006412D8">
        <w:rPr>
          <w:rFonts w:ascii="Times New Roman" w:eastAsia="Calibri" w:hAnsi="Times New Roman" w:cs="Times New Roman"/>
          <w:sz w:val="28"/>
          <w:szCs w:val="28"/>
        </w:rPr>
        <w:t xml:space="preserve"> изложены  методы отделки американских картинных рам в хронологической последовательности на пр</w:t>
      </w:r>
      <w:r w:rsidRPr="006412D8">
        <w:rPr>
          <w:rFonts w:ascii="Times New Roman" w:eastAsia="Calibri" w:hAnsi="Times New Roman" w:cs="Times New Roman"/>
          <w:sz w:val="28"/>
          <w:szCs w:val="28"/>
        </w:rPr>
        <w:t>о</w:t>
      </w:r>
      <w:r w:rsidRPr="006412D8">
        <w:rPr>
          <w:rFonts w:ascii="Times New Roman" w:eastAsia="Calibri" w:hAnsi="Times New Roman" w:cs="Times New Roman"/>
          <w:sz w:val="28"/>
          <w:szCs w:val="28"/>
        </w:rPr>
        <w:t>тяжении всего XIX века. Представленная информация основана на практич</w:t>
      </w:r>
      <w:r w:rsidRPr="006412D8">
        <w:rPr>
          <w:rFonts w:ascii="Times New Roman" w:eastAsia="Calibri" w:hAnsi="Times New Roman" w:cs="Times New Roman"/>
          <w:sz w:val="28"/>
          <w:szCs w:val="28"/>
        </w:rPr>
        <w:t>е</w:t>
      </w:r>
      <w:r w:rsidRPr="006412D8">
        <w:rPr>
          <w:rFonts w:ascii="Times New Roman" w:eastAsia="Calibri" w:hAnsi="Times New Roman" w:cs="Times New Roman"/>
          <w:sz w:val="28"/>
          <w:szCs w:val="28"/>
        </w:rPr>
        <w:t>ском опыте автора и на многочисленных источниках из технической литер</w:t>
      </w:r>
      <w:r w:rsidRPr="006412D8">
        <w:rPr>
          <w:rFonts w:ascii="Times New Roman" w:eastAsia="Calibri" w:hAnsi="Times New Roman" w:cs="Times New Roman"/>
          <w:sz w:val="28"/>
          <w:szCs w:val="28"/>
        </w:rPr>
        <w:t>а</w:t>
      </w:r>
      <w:r w:rsidRPr="006412D8">
        <w:rPr>
          <w:rFonts w:ascii="Times New Roman" w:eastAsia="Calibri" w:hAnsi="Times New Roman" w:cs="Times New Roman"/>
          <w:sz w:val="28"/>
          <w:szCs w:val="28"/>
        </w:rPr>
        <w:t>туры конца XIX века и современных исследованиях других авторов.</w:t>
      </w:r>
    </w:p>
    <w:p w14:paraId="2667F2FF" w14:textId="77777777" w:rsidR="006412D8" w:rsidRPr="006412D8" w:rsidRDefault="006412D8" w:rsidP="00F756CD">
      <w:pPr>
        <w:spacing w:after="0"/>
        <w:jc w:val="both"/>
        <w:rPr>
          <w:rFonts w:ascii="Times New Roman" w:eastAsia="Calibri" w:hAnsi="Times New Roman" w:cs="Times New Roman"/>
          <w:sz w:val="28"/>
          <w:szCs w:val="28"/>
        </w:rPr>
      </w:pPr>
      <w:r w:rsidRPr="006412D8">
        <w:rPr>
          <w:rFonts w:ascii="Times New Roman" w:eastAsia="Calibri" w:hAnsi="Times New Roman" w:cs="Times New Roman"/>
          <w:sz w:val="28"/>
          <w:szCs w:val="28"/>
        </w:rPr>
        <w:t xml:space="preserve"> Автор описывает развитие популярных для данного периода стилей и ко</w:t>
      </w:r>
      <w:r w:rsidRPr="006412D8">
        <w:rPr>
          <w:rFonts w:ascii="Times New Roman" w:eastAsia="Calibri" w:hAnsi="Times New Roman" w:cs="Times New Roman"/>
          <w:sz w:val="28"/>
          <w:szCs w:val="28"/>
        </w:rPr>
        <w:t>н</w:t>
      </w:r>
      <w:r w:rsidRPr="006412D8">
        <w:rPr>
          <w:rFonts w:ascii="Times New Roman" w:eastAsia="Calibri" w:hAnsi="Times New Roman" w:cs="Times New Roman"/>
          <w:sz w:val="28"/>
          <w:szCs w:val="28"/>
        </w:rPr>
        <w:t>струкций рам, использующиеся техники  и материалы для создания деревя</w:t>
      </w:r>
      <w:r w:rsidRPr="006412D8">
        <w:rPr>
          <w:rFonts w:ascii="Times New Roman" w:eastAsia="Calibri" w:hAnsi="Times New Roman" w:cs="Times New Roman"/>
          <w:sz w:val="28"/>
          <w:szCs w:val="28"/>
        </w:rPr>
        <w:t>н</w:t>
      </w:r>
      <w:r w:rsidRPr="006412D8">
        <w:rPr>
          <w:rFonts w:ascii="Times New Roman" w:eastAsia="Calibri" w:hAnsi="Times New Roman" w:cs="Times New Roman"/>
          <w:sz w:val="28"/>
          <w:szCs w:val="28"/>
        </w:rPr>
        <w:t>ной основы, декора и золочения. Особого внимания заслуживает приведе</w:t>
      </w:r>
      <w:r w:rsidRPr="006412D8">
        <w:rPr>
          <w:rFonts w:ascii="Times New Roman" w:eastAsia="Calibri" w:hAnsi="Times New Roman" w:cs="Times New Roman"/>
          <w:sz w:val="28"/>
          <w:szCs w:val="28"/>
        </w:rPr>
        <w:t>н</w:t>
      </w:r>
      <w:r w:rsidRPr="006412D8">
        <w:rPr>
          <w:rFonts w:ascii="Times New Roman" w:eastAsia="Calibri" w:hAnsi="Times New Roman" w:cs="Times New Roman"/>
          <w:sz w:val="28"/>
          <w:szCs w:val="28"/>
        </w:rPr>
        <w:t>ная терминологическая система конструктивных частей картинных рам, а также термины для обозначения видов профилей и их схематичное изобр</w:t>
      </w:r>
      <w:r w:rsidRPr="006412D8">
        <w:rPr>
          <w:rFonts w:ascii="Times New Roman" w:eastAsia="Calibri" w:hAnsi="Times New Roman" w:cs="Times New Roman"/>
          <w:sz w:val="28"/>
          <w:szCs w:val="28"/>
        </w:rPr>
        <w:t>а</w:t>
      </w:r>
      <w:r w:rsidRPr="006412D8">
        <w:rPr>
          <w:rFonts w:ascii="Times New Roman" w:eastAsia="Calibri" w:hAnsi="Times New Roman" w:cs="Times New Roman"/>
          <w:sz w:val="28"/>
          <w:szCs w:val="28"/>
        </w:rPr>
        <w:t>жение. К сожалению, в статье отсутствуют рецептуры использующихся в о</w:t>
      </w:r>
      <w:r w:rsidRPr="006412D8">
        <w:rPr>
          <w:rFonts w:ascii="Times New Roman" w:eastAsia="Calibri" w:hAnsi="Times New Roman" w:cs="Times New Roman"/>
          <w:sz w:val="28"/>
          <w:szCs w:val="28"/>
        </w:rPr>
        <w:t>т</w:t>
      </w:r>
      <w:r w:rsidRPr="006412D8">
        <w:rPr>
          <w:rFonts w:ascii="Times New Roman" w:eastAsia="Calibri" w:hAnsi="Times New Roman" w:cs="Times New Roman"/>
          <w:sz w:val="28"/>
          <w:szCs w:val="28"/>
        </w:rPr>
        <w:t>делках материалов.  В каждом разделе период конца XIX века выделен в о</w:t>
      </w:r>
      <w:r w:rsidRPr="006412D8">
        <w:rPr>
          <w:rFonts w:ascii="Times New Roman" w:eastAsia="Calibri" w:hAnsi="Times New Roman" w:cs="Times New Roman"/>
          <w:sz w:val="28"/>
          <w:szCs w:val="28"/>
        </w:rPr>
        <w:t>т</w:t>
      </w:r>
      <w:r w:rsidRPr="006412D8">
        <w:rPr>
          <w:rFonts w:ascii="Times New Roman" w:eastAsia="Calibri" w:hAnsi="Times New Roman" w:cs="Times New Roman"/>
          <w:sz w:val="28"/>
          <w:szCs w:val="28"/>
        </w:rPr>
        <w:t>дельную категорию. В них большая часть информации о данном периоде аналогична информации из отечественной технической литературы начала XX века. В статье указаны названия отделок картинных рам, которые и</w:t>
      </w:r>
      <w:r w:rsidRPr="006412D8">
        <w:rPr>
          <w:rFonts w:ascii="Times New Roman" w:eastAsia="Calibri" w:hAnsi="Times New Roman" w:cs="Times New Roman"/>
          <w:sz w:val="28"/>
          <w:szCs w:val="28"/>
        </w:rPr>
        <w:t>с</w:t>
      </w:r>
      <w:r w:rsidRPr="006412D8">
        <w:rPr>
          <w:rFonts w:ascii="Times New Roman" w:eastAsia="Calibri" w:hAnsi="Times New Roman" w:cs="Times New Roman"/>
          <w:sz w:val="28"/>
          <w:szCs w:val="28"/>
        </w:rPr>
        <w:t>пользовались  для достижения декоративного эффекта при создании карти</w:t>
      </w:r>
      <w:r w:rsidRPr="006412D8">
        <w:rPr>
          <w:rFonts w:ascii="Times New Roman" w:eastAsia="Calibri" w:hAnsi="Times New Roman" w:cs="Times New Roman"/>
          <w:sz w:val="28"/>
          <w:szCs w:val="28"/>
        </w:rPr>
        <w:t>н</w:t>
      </w:r>
      <w:r w:rsidRPr="006412D8">
        <w:rPr>
          <w:rFonts w:ascii="Times New Roman" w:eastAsia="Calibri" w:hAnsi="Times New Roman" w:cs="Times New Roman"/>
          <w:sz w:val="28"/>
          <w:szCs w:val="28"/>
        </w:rPr>
        <w:t>ных рам и их описание редко встречается в других литературных источниках. Однако, к сожалению, у автора  данные способы отделки не имеют подро</w:t>
      </w:r>
      <w:r w:rsidRPr="006412D8">
        <w:rPr>
          <w:rFonts w:ascii="Times New Roman" w:eastAsia="Calibri" w:hAnsi="Times New Roman" w:cs="Times New Roman"/>
          <w:sz w:val="28"/>
          <w:szCs w:val="28"/>
        </w:rPr>
        <w:t>б</w:t>
      </w:r>
      <w:r w:rsidRPr="006412D8">
        <w:rPr>
          <w:rFonts w:ascii="Times New Roman" w:eastAsia="Calibri" w:hAnsi="Times New Roman" w:cs="Times New Roman"/>
          <w:sz w:val="28"/>
          <w:szCs w:val="28"/>
        </w:rPr>
        <w:lastRenderedPageBreak/>
        <w:t>ного описания технологического процесса. К ним относится: использование при создании лепного декора сетки тюля или песка, отделка позолотой по д</w:t>
      </w:r>
      <w:r w:rsidRPr="006412D8">
        <w:rPr>
          <w:rFonts w:ascii="Times New Roman" w:eastAsia="Calibri" w:hAnsi="Times New Roman" w:cs="Times New Roman"/>
          <w:sz w:val="28"/>
          <w:szCs w:val="28"/>
        </w:rPr>
        <w:t>е</w:t>
      </w:r>
      <w:r w:rsidRPr="006412D8">
        <w:rPr>
          <w:rFonts w:ascii="Times New Roman" w:eastAsia="Calibri" w:hAnsi="Times New Roman" w:cs="Times New Roman"/>
          <w:sz w:val="28"/>
          <w:szCs w:val="28"/>
        </w:rPr>
        <w:t>ревянной основе без предварительного нанесения левкаса, имитация пол</w:t>
      </w:r>
      <w:r w:rsidRPr="006412D8">
        <w:rPr>
          <w:rFonts w:ascii="Times New Roman" w:eastAsia="Calibri" w:hAnsi="Times New Roman" w:cs="Times New Roman"/>
          <w:sz w:val="28"/>
          <w:szCs w:val="28"/>
        </w:rPr>
        <w:t>и</w:t>
      </w:r>
      <w:r w:rsidRPr="006412D8">
        <w:rPr>
          <w:rFonts w:ascii="Times New Roman" w:eastAsia="Calibri" w:hAnsi="Times New Roman" w:cs="Times New Roman"/>
          <w:sz w:val="28"/>
          <w:szCs w:val="28"/>
        </w:rPr>
        <w:t xml:space="preserve">мента с добавлением красного пигмента в левкас или </w:t>
      </w:r>
      <w:r w:rsidR="000528EF">
        <w:rPr>
          <w:rFonts w:ascii="Times New Roman" w:eastAsia="Calibri" w:hAnsi="Times New Roman" w:cs="Times New Roman"/>
          <w:sz w:val="28"/>
          <w:szCs w:val="28"/>
        </w:rPr>
        <w:t>в масляный лак</w:t>
      </w:r>
      <w:r w:rsidRPr="006412D8">
        <w:rPr>
          <w:rFonts w:ascii="Times New Roman" w:eastAsia="Calibri" w:hAnsi="Times New Roman" w:cs="Times New Roman"/>
          <w:sz w:val="28"/>
          <w:szCs w:val="28"/>
        </w:rPr>
        <w:t>. Для создания искусственной патины использовали различные красители и лаки для имитации потемнений в углублениях лепного декора, а также создавали преднамеренные потертости позолоты. Автор отмечает, что чаще всего и</w:t>
      </w:r>
      <w:r w:rsidRPr="006412D8">
        <w:rPr>
          <w:rFonts w:ascii="Times New Roman" w:eastAsia="Calibri" w:hAnsi="Times New Roman" w:cs="Times New Roman"/>
          <w:sz w:val="28"/>
          <w:szCs w:val="28"/>
        </w:rPr>
        <w:t>с</w:t>
      </w:r>
      <w:r w:rsidRPr="006412D8">
        <w:rPr>
          <w:rFonts w:ascii="Times New Roman" w:eastAsia="Calibri" w:hAnsi="Times New Roman" w:cs="Times New Roman"/>
          <w:sz w:val="28"/>
          <w:szCs w:val="28"/>
        </w:rPr>
        <w:t>кусственный эффект старины можно встретить на картинных рамах, изгото</w:t>
      </w:r>
      <w:r w:rsidRPr="006412D8">
        <w:rPr>
          <w:rFonts w:ascii="Times New Roman" w:eastAsia="Calibri" w:hAnsi="Times New Roman" w:cs="Times New Roman"/>
          <w:sz w:val="28"/>
          <w:szCs w:val="28"/>
        </w:rPr>
        <w:t>в</w:t>
      </w:r>
      <w:r w:rsidRPr="006412D8">
        <w:rPr>
          <w:rFonts w:ascii="Times New Roman" w:eastAsia="Calibri" w:hAnsi="Times New Roman" w:cs="Times New Roman"/>
          <w:sz w:val="28"/>
          <w:szCs w:val="28"/>
        </w:rPr>
        <w:t xml:space="preserve">ленных для репродукций. </w:t>
      </w:r>
    </w:p>
    <w:p w14:paraId="7CE1E7BE" w14:textId="77777777" w:rsidR="0099394C" w:rsidRPr="00BF0524" w:rsidRDefault="006412D8" w:rsidP="008F5F32">
      <w:pPr>
        <w:spacing w:after="0"/>
        <w:jc w:val="both"/>
        <w:rPr>
          <w:rFonts w:ascii="Times New Roman" w:eastAsia="Calibri" w:hAnsi="Times New Roman" w:cs="Times New Roman"/>
          <w:sz w:val="28"/>
          <w:szCs w:val="28"/>
        </w:rPr>
      </w:pPr>
      <w:r w:rsidRPr="006412D8">
        <w:rPr>
          <w:rFonts w:ascii="Times New Roman" w:eastAsia="Calibri" w:hAnsi="Times New Roman" w:cs="Times New Roman"/>
          <w:sz w:val="28"/>
          <w:szCs w:val="28"/>
        </w:rPr>
        <w:t>Наибольший интерес представляет собой раздел посвященный реставр</w:t>
      </w:r>
      <w:r w:rsidRPr="006412D8">
        <w:rPr>
          <w:rFonts w:ascii="Times New Roman" w:eastAsia="Calibri" w:hAnsi="Times New Roman" w:cs="Times New Roman"/>
          <w:sz w:val="28"/>
          <w:szCs w:val="28"/>
        </w:rPr>
        <w:t>а</w:t>
      </w:r>
      <w:r w:rsidRPr="006412D8">
        <w:rPr>
          <w:rFonts w:ascii="Times New Roman" w:eastAsia="Calibri" w:hAnsi="Times New Roman" w:cs="Times New Roman"/>
          <w:sz w:val="28"/>
          <w:szCs w:val="28"/>
        </w:rPr>
        <w:t>ции и консервации картинных рам. В нем представлен обзор методических рекомендаций по реставрации с описанием использующихся материалов, а также рекомендации по обращению и защите памятника от воздействий окружающей среды.  В статью включено описание реставрационных мер</w:t>
      </w:r>
      <w:r w:rsidRPr="006412D8">
        <w:rPr>
          <w:rFonts w:ascii="Times New Roman" w:eastAsia="Calibri" w:hAnsi="Times New Roman" w:cs="Times New Roman"/>
          <w:sz w:val="28"/>
          <w:szCs w:val="28"/>
        </w:rPr>
        <w:t>о</w:t>
      </w:r>
      <w:r w:rsidRPr="006412D8">
        <w:rPr>
          <w:rFonts w:ascii="Times New Roman" w:eastAsia="Calibri" w:hAnsi="Times New Roman" w:cs="Times New Roman"/>
          <w:sz w:val="28"/>
          <w:szCs w:val="28"/>
        </w:rPr>
        <w:t>приятий таких как: обеспыливание, замена фурнитуры, укрепление ,восполнение утрат, расчистка от поверхностных загрязнений, удаление поздних поновлений. Минусом данной главы является то, что вся информ</w:t>
      </w:r>
      <w:r w:rsidRPr="006412D8">
        <w:rPr>
          <w:rFonts w:ascii="Times New Roman" w:eastAsia="Calibri" w:hAnsi="Times New Roman" w:cs="Times New Roman"/>
          <w:sz w:val="28"/>
          <w:szCs w:val="28"/>
        </w:rPr>
        <w:t>а</w:t>
      </w:r>
      <w:r w:rsidRPr="006412D8">
        <w:rPr>
          <w:rFonts w:ascii="Times New Roman" w:eastAsia="Calibri" w:hAnsi="Times New Roman" w:cs="Times New Roman"/>
          <w:sz w:val="28"/>
          <w:szCs w:val="28"/>
        </w:rPr>
        <w:t>ция представлена в очень кратком виде, а при описании некоторых реставр</w:t>
      </w:r>
      <w:r w:rsidRPr="006412D8">
        <w:rPr>
          <w:rFonts w:ascii="Times New Roman" w:eastAsia="Calibri" w:hAnsi="Times New Roman" w:cs="Times New Roman"/>
          <w:sz w:val="28"/>
          <w:szCs w:val="28"/>
        </w:rPr>
        <w:t>а</w:t>
      </w:r>
      <w:r w:rsidRPr="006412D8">
        <w:rPr>
          <w:rFonts w:ascii="Times New Roman" w:eastAsia="Calibri" w:hAnsi="Times New Roman" w:cs="Times New Roman"/>
          <w:sz w:val="28"/>
          <w:szCs w:val="28"/>
        </w:rPr>
        <w:t>ционных мероприятий отсутствует указание использующихся реставрацио</w:t>
      </w:r>
      <w:r w:rsidRPr="006412D8">
        <w:rPr>
          <w:rFonts w:ascii="Times New Roman" w:eastAsia="Calibri" w:hAnsi="Times New Roman" w:cs="Times New Roman"/>
          <w:sz w:val="28"/>
          <w:szCs w:val="28"/>
        </w:rPr>
        <w:t>н</w:t>
      </w:r>
      <w:r w:rsidRPr="006412D8">
        <w:rPr>
          <w:rFonts w:ascii="Times New Roman" w:eastAsia="Calibri" w:hAnsi="Times New Roman" w:cs="Times New Roman"/>
          <w:sz w:val="28"/>
          <w:szCs w:val="28"/>
        </w:rPr>
        <w:t xml:space="preserve">ных материалов или их составы. </w:t>
      </w:r>
    </w:p>
    <w:p w14:paraId="4B70DFFF" w14:textId="29948045" w:rsidR="000C4C9A" w:rsidRPr="003B5383" w:rsidRDefault="00B26997" w:rsidP="003B5383">
      <w:pPr>
        <w:spacing w:after="0"/>
        <w:jc w:val="both"/>
        <w:rPr>
          <w:rFonts w:ascii="Times New Roman" w:hAnsi="Times New Roman" w:cs="Times New Roman"/>
          <w:sz w:val="28"/>
          <w:szCs w:val="28"/>
        </w:rPr>
      </w:pPr>
      <w:r w:rsidRPr="00BF0524">
        <w:rPr>
          <w:rFonts w:ascii="Times New Roman" w:hAnsi="Times New Roman" w:cs="Times New Roman"/>
          <w:sz w:val="28"/>
          <w:szCs w:val="28"/>
        </w:rPr>
        <w:t xml:space="preserve">Статья </w:t>
      </w:r>
      <w:r w:rsidRPr="00BF0524">
        <w:rPr>
          <w:rFonts w:ascii="Times New Roman" w:hAnsi="Times New Roman" w:cs="Times New Roman"/>
          <w:b/>
          <w:sz w:val="28"/>
          <w:szCs w:val="28"/>
        </w:rPr>
        <w:t>В.С. Дедюхиной и О. В. Лелековой «Проблемы реставрации резного позолоченного декора в интерьерах»</w:t>
      </w:r>
      <w:r w:rsidR="0099394C" w:rsidRPr="00BF0524">
        <w:rPr>
          <w:rStyle w:val="a5"/>
          <w:rFonts w:ascii="Times New Roman" w:hAnsi="Times New Roman" w:cs="Times New Roman"/>
          <w:b/>
          <w:sz w:val="28"/>
          <w:szCs w:val="28"/>
        </w:rPr>
        <w:footnoteReference w:id="16"/>
      </w:r>
      <w:r w:rsidRPr="00BF0524">
        <w:rPr>
          <w:rFonts w:ascii="Times New Roman" w:hAnsi="Times New Roman" w:cs="Times New Roman"/>
          <w:b/>
          <w:sz w:val="28"/>
          <w:szCs w:val="28"/>
        </w:rPr>
        <w:t xml:space="preserve"> (</w:t>
      </w:r>
      <w:r w:rsidRPr="00BF0524">
        <w:rPr>
          <w:rFonts w:ascii="Times New Roman" w:hAnsi="Times New Roman" w:cs="Times New Roman"/>
          <w:sz w:val="28"/>
          <w:szCs w:val="28"/>
        </w:rPr>
        <w:t>1976г.) одна из первых п</w:t>
      </w:r>
      <w:r w:rsidRPr="00BF0524">
        <w:rPr>
          <w:rFonts w:ascii="Times New Roman" w:hAnsi="Times New Roman" w:cs="Times New Roman"/>
          <w:sz w:val="28"/>
          <w:szCs w:val="28"/>
        </w:rPr>
        <w:t>о</w:t>
      </w:r>
      <w:r w:rsidRPr="00BF0524">
        <w:rPr>
          <w:rFonts w:ascii="Times New Roman" w:hAnsi="Times New Roman" w:cs="Times New Roman"/>
          <w:sz w:val="28"/>
          <w:szCs w:val="28"/>
        </w:rPr>
        <w:t>пыток комплексного рассмотрения вопросов реставрации в области позол</w:t>
      </w:r>
      <w:r w:rsidRPr="00BF0524">
        <w:rPr>
          <w:rFonts w:ascii="Times New Roman" w:hAnsi="Times New Roman" w:cs="Times New Roman"/>
          <w:sz w:val="28"/>
          <w:szCs w:val="28"/>
        </w:rPr>
        <w:t>о</w:t>
      </w:r>
      <w:r w:rsidRPr="00BF0524">
        <w:rPr>
          <w:rFonts w:ascii="Times New Roman" w:hAnsi="Times New Roman" w:cs="Times New Roman"/>
          <w:sz w:val="28"/>
          <w:szCs w:val="28"/>
        </w:rPr>
        <w:t xml:space="preserve">ченного декора и выявления характерных способов отделки и реставрации. Включает в себя ценные сведения о применяемых методах и о литературных источниках, описывающие технологии изготовления позолоченного декора. Составлена с помощью документов, содержащих практические сведения о различных технологиях мастерских и методики реставрации, разработанные </w:t>
      </w:r>
      <w:r w:rsidRPr="00BF0524">
        <w:rPr>
          <w:rFonts w:ascii="Times New Roman" w:hAnsi="Times New Roman" w:cs="Times New Roman"/>
          <w:sz w:val="28"/>
          <w:szCs w:val="28"/>
        </w:rPr>
        <w:lastRenderedPageBreak/>
        <w:t xml:space="preserve">ВЦНИЛКР. Состоит из 5 частей, которые включают в себя историческую справку о постановке резного дела в России, резном декоре храмовых и дворцовых интерьеров, сведения по технологии позолотных работ и методы реставрации золоченого декора. </w:t>
      </w:r>
      <w:r w:rsidR="004B30B1">
        <w:rPr>
          <w:rFonts w:ascii="Times New Roman" w:hAnsi="Times New Roman" w:cs="Times New Roman"/>
          <w:sz w:val="28"/>
          <w:szCs w:val="28"/>
        </w:rPr>
        <w:t xml:space="preserve">К сожалению, в </w:t>
      </w:r>
      <w:r w:rsidR="003B5383">
        <w:rPr>
          <w:rFonts w:ascii="Times New Roman" w:hAnsi="Times New Roman" w:cs="Times New Roman"/>
          <w:sz w:val="28"/>
          <w:szCs w:val="28"/>
        </w:rPr>
        <w:t>данной статье</w:t>
      </w:r>
      <w:r w:rsidRPr="00BF0524">
        <w:rPr>
          <w:rFonts w:ascii="Times New Roman" w:hAnsi="Times New Roman" w:cs="Times New Roman"/>
          <w:sz w:val="28"/>
          <w:szCs w:val="28"/>
        </w:rPr>
        <w:t xml:space="preserve"> </w:t>
      </w:r>
      <w:r w:rsidR="003B5383">
        <w:rPr>
          <w:rFonts w:ascii="Times New Roman" w:hAnsi="Times New Roman" w:cs="Times New Roman"/>
          <w:sz w:val="28"/>
          <w:szCs w:val="28"/>
        </w:rPr>
        <w:t xml:space="preserve">содержится </w:t>
      </w:r>
      <w:r w:rsidRPr="00BF0524">
        <w:rPr>
          <w:rFonts w:ascii="Times New Roman" w:hAnsi="Times New Roman" w:cs="Times New Roman"/>
          <w:sz w:val="28"/>
          <w:szCs w:val="28"/>
        </w:rPr>
        <w:t>краткое предоставление сведений о методах отделки и реставрации карти</w:t>
      </w:r>
      <w:r w:rsidRPr="00BF0524">
        <w:rPr>
          <w:rFonts w:ascii="Times New Roman" w:hAnsi="Times New Roman" w:cs="Times New Roman"/>
          <w:sz w:val="28"/>
          <w:szCs w:val="28"/>
        </w:rPr>
        <w:t>н</w:t>
      </w:r>
      <w:r w:rsidRPr="00BF0524">
        <w:rPr>
          <w:rFonts w:ascii="Times New Roman" w:hAnsi="Times New Roman" w:cs="Times New Roman"/>
          <w:sz w:val="28"/>
          <w:szCs w:val="28"/>
        </w:rPr>
        <w:t>ных рам конца XIX- начала XX века. Они приведены в качестве краткого о</w:t>
      </w:r>
      <w:r w:rsidRPr="00BF0524">
        <w:rPr>
          <w:rFonts w:ascii="Times New Roman" w:hAnsi="Times New Roman" w:cs="Times New Roman"/>
          <w:sz w:val="28"/>
          <w:szCs w:val="28"/>
        </w:rPr>
        <w:t>б</w:t>
      </w:r>
      <w:r w:rsidRPr="00BF0524">
        <w:rPr>
          <w:rFonts w:ascii="Times New Roman" w:hAnsi="Times New Roman" w:cs="Times New Roman"/>
          <w:sz w:val="28"/>
          <w:szCs w:val="28"/>
        </w:rPr>
        <w:t>зора на популярную техническую литературу XX века. При этом приведе</w:t>
      </w:r>
      <w:r w:rsidRPr="00BF0524">
        <w:rPr>
          <w:rFonts w:ascii="Times New Roman" w:hAnsi="Times New Roman" w:cs="Times New Roman"/>
          <w:sz w:val="28"/>
          <w:szCs w:val="28"/>
        </w:rPr>
        <w:t>н</w:t>
      </w:r>
      <w:r w:rsidRPr="00BF0524">
        <w:rPr>
          <w:rFonts w:ascii="Times New Roman" w:hAnsi="Times New Roman" w:cs="Times New Roman"/>
          <w:sz w:val="28"/>
          <w:szCs w:val="28"/>
        </w:rPr>
        <w:t>ные в качестве примеров, методы отделки не учитываются в дальнейшем при составлении указанных реставрационных методик, что также отмечают и а</w:t>
      </w:r>
      <w:r w:rsidRPr="00BF0524">
        <w:rPr>
          <w:rFonts w:ascii="Times New Roman" w:hAnsi="Times New Roman" w:cs="Times New Roman"/>
          <w:sz w:val="28"/>
          <w:szCs w:val="28"/>
        </w:rPr>
        <w:t>в</w:t>
      </w:r>
      <w:r w:rsidRPr="00BF0524">
        <w:rPr>
          <w:rFonts w:ascii="Times New Roman" w:hAnsi="Times New Roman" w:cs="Times New Roman"/>
          <w:sz w:val="28"/>
          <w:szCs w:val="28"/>
        </w:rPr>
        <w:t>торы данной статьи. На основании проведенного В.С. Дедюхиной и О. В. Л</w:t>
      </w:r>
      <w:r w:rsidRPr="00BF0524">
        <w:rPr>
          <w:rFonts w:ascii="Times New Roman" w:hAnsi="Times New Roman" w:cs="Times New Roman"/>
          <w:sz w:val="28"/>
          <w:szCs w:val="28"/>
        </w:rPr>
        <w:t>е</w:t>
      </w:r>
      <w:r w:rsidRPr="00BF0524">
        <w:rPr>
          <w:rFonts w:ascii="Times New Roman" w:hAnsi="Times New Roman" w:cs="Times New Roman"/>
          <w:sz w:val="28"/>
          <w:szCs w:val="28"/>
        </w:rPr>
        <w:t>лековой анал</w:t>
      </w:r>
      <w:r w:rsidR="000528EF">
        <w:rPr>
          <w:rFonts w:ascii="Times New Roman" w:hAnsi="Times New Roman" w:cs="Times New Roman"/>
          <w:sz w:val="28"/>
          <w:szCs w:val="28"/>
        </w:rPr>
        <w:t xml:space="preserve">иза, были сделаны выводы, что во второй половине </w:t>
      </w:r>
      <w:r w:rsidRPr="00BF0524">
        <w:rPr>
          <w:rFonts w:ascii="Times New Roman" w:hAnsi="Times New Roman" w:cs="Times New Roman"/>
          <w:sz w:val="28"/>
          <w:szCs w:val="28"/>
        </w:rPr>
        <w:t>XX века практически отсутствует единая реставрационная методика в области поз</w:t>
      </w:r>
      <w:r w:rsidRPr="00BF0524">
        <w:rPr>
          <w:rFonts w:ascii="Times New Roman" w:hAnsi="Times New Roman" w:cs="Times New Roman"/>
          <w:sz w:val="28"/>
          <w:szCs w:val="28"/>
        </w:rPr>
        <w:t>о</w:t>
      </w:r>
      <w:r w:rsidRPr="00BF0524">
        <w:rPr>
          <w:rFonts w:ascii="Times New Roman" w:hAnsi="Times New Roman" w:cs="Times New Roman"/>
          <w:sz w:val="28"/>
          <w:szCs w:val="28"/>
        </w:rPr>
        <w:t>лоченного декора</w:t>
      </w:r>
      <w:r w:rsidRPr="004835F4">
        <w:rPr>
          <w:rFonts w:ascii="Times New Roman" w:hAnsi="Times New Roman" w:cs="Times New Roman"/>
          <w:sz w:val="28"/>
          <w:szCs w:val="28"/>
        </w:rPr>
        <w:t>. Формально составленная документация памятников, а также отсутствие разработок и внедрения новых материалов н</w:t>
      </w:r>
      <w:r w:rsidR="004835F4">
        <w:rPr>
          <w:rFonts w:ascii="Times New Roman" w:hAnsi="Times New Roman" w:cs="Times New Roman"/>
          <w:sz w:val="28"/>
          <w:szCs w:val="28"/>
        </w:rPr>
        <w:t>егативно ск</w:t>
      </w:r>
      <w:r w:rsidR="004835F4">
        <w:rPr>
          <w:rFonts w:ascii="Times New Roman" w:hAnsi="Times New Roman" w:cs="Times New Roman"/>
          <w:sz w:val="28"/>
          <w:szCs w:val="28"/>
        </w:rPr>
        <w:t>а</w:t>
      </w:r>
      <w:r w:rsidR="004835F4">
        <w:rPr>
          <w:rFonts w:ascii="Times New Roman" w:hAnsi="Times New Roman" w:cs="Times New Roman"/>
          <w:sz w:val="28"/>
          <w:szCs w:val="28"/>
        </w:rPr>
        <w:t>зывается на развитии</w:t>
      </w:r>
      <w:r w:rsidRPr="004835F4">
        <w:rPr>
          <w:rFonts w:ascii="Times New Roman" w:hAnsi="Times New Roman" w:cs="Times New Roman"/>
          <w:sz w:val="28"/>
          <w:szCs w:val="28"/>
        </w:rPr>
        <w:t xml:space="preserve"> общей практики реставрации в данной области, где большинство работ по реставрации памятников, имеющих огромное истор</w:t>
      </w:r>
      <w:r w:rsidRPr="004835F4">
        <w:rPr>
          <w:rFonts w:ascii="Times New Roman" w:hAnsi="Times New Roman" w:cs="Times New Roman"/>
          <w:sz w:val="28"/>
          <w:szCs w:val="28"/>
        </w:rPr>
        <w:t>и</w:t>
      </w:r>
      <w:r w:rsidRPr="004835F4">
        <w:rPr>
          <w:rFonts w:ascii="Times New Roman" w:hAnsi="Times New Roman" w:cs="Times New Roman"/>
          <w:sz w:val="28"/>
          <w:szCs w:val="28"/>
        </w:rPr>
        <w:t>ко-художественное значение, проводятся методом воссоздания.</w:t>
      </w:r>
      <w:r w:rsidR="000C4C9A" w:rsidRPr="000C4C9A">
        <w:t xml:space="preserve"> </w:t>
      </w:r>
    </w:p>
    <w:p w14:paraId="3AF8595D" w14:textId="77777777" w:rsidR="00F756CD" w:rsidRDefault="000C4C9A" w:rsidP="00F756CD">
      <w:pPr>
        <w:spacing w:after="0"/>
        <w:jc w:val="both"/>
        <w:rPr>
          <w:rFonts w:ascii="Times New Roman" w:hAnsi="Times New Roman" w:cs="Times New Roman"/>
          <w:b/>
          <w:sz w:val="28"/>
          <w:szCs w:val="28"/>
        </w:rPr>
      </w:pPr>
      <w:r w:rsidRPr="000C4C9A">
        <w:rPr>
          <w:rFonts w:ascii="Times New Roman" w:hAnsi="Times New Roman" w:cs="Times New Roman"/>
          <w:sz w:val="28"/>
          <w:szCs w:val="28"/>
        </w:rPr>
        <w:t xml:space="preserve">В 1998 году Сектором реставрации художественных рам Государственного Русского Музея </w:t>
      </w:r>
      <w:r w:rsidR="000528EF">
        <w:rPr>
          <w:rFonts w:ascii="Times New Roman" w:hAnsi="Times New Roman" w:cs="Times New Roman"/>
          <w:sz w:val="28"/>
          <w:szCs w:val="28"/>
        </w:rPr>
        <w:t>р</w:t>
      </w:r>
      <w:r w:rsidR="000528EF" w:rsidRPr="000528EF">
        <w:rPr>
          <w:rFonts w:ascii="Times New Roman" w:hAnsi="Times New Roman" w:cs="Times New Roman"/>
          <w:sz w:val="28"/>
          <w:szCs w:val="28"/>
        </w:rPr>
        <w:t xml:space="preserve">еставраторами Е.А. Севастьяновой и М.В. Демченко </w:t>
      </w:r>
      <w:r w:rsidRPr="000C4C9A">
        <w:rPr>
          <w:rFonts w:ascii="Times New Roman" w:hAnsi="Times New Roman" w:cs="Times New Roman"/>
          <w:sz w:val="28"/>
          <w:szCs w:val="28"/>
        </w:rPr>
        <w:t xml:space="preserve">была создана </w:t>
      </w:r>
      <w:r w:rsidRPr="000C4C9A">
        <w:rPr>
          <w:rFonts w:ascii="Times New Roman" w:hAnsi="Times New Roman" w:cs="Times New Roman"/>
          <w:b/>
          <w:sz w:val="28"/>
          <w:szCs w:val="28"/>
        </w:rPr>
        <w:t>«Краткая методика реставрации художественных рам»</w:t>
      </w:r>
      <w:r w:rsidR="00FF5E6C">
        <w:rPr>
          <w:rStyle w:val="a5"/>
          <w:rFonts w:ascii="Times New Roman" w:hAnsi="Times New Roman" w:cs="Times New Roman"/>
          <w:sz w:val="28"/>
          <w:szCs w:val="28"/>
        </w:rPr>
        <w:footnoteReference w:id="17"/>
      </w:r>
      <w:r w:rsidRPr="000C4C9A">
        <w:rPr>
          <w:rFonts w:ascii="Times New Roman" w:hAnsi="Times New Roman" w:cs="Times New Roman"/>
          <w:sz w:val="28"/>
          <w:szCs w:val="28"/>
        </w:rPr>
        <w:t>, где впервые утверждается научный подход к их реставрации. Она содержит и</w:t>
      </w:r>
      <w:r w:rsidRPr="000C4C9A">
        <w:rPr>
          <w:rFonts w:ascii="Times New Roman" w:hAnsi="Times New Roman" w:cs="Times New Roman"/>
          <w:sz w:val="28"/>
          <w:szCs w:val="28"/>
        </w:rPr>
        <w:t>с</w:t>
      </w:r>
      <w:r w:rsidRPr="000C4C9A">
        <w:rPr>
          <w:rFonts w:ascii="Times New Roman" w:hAnsi="Times New Roman" w:cs="Times New Roman"/>
          <w:sz w:val="28"/>
          <w:szCs w:val="28"/>
        </w:rPr>
        <w:t>торическую часть, общую схему проведения реставрационных мероприятий и краткий словарь специальных терминов о видах орнаментики рам и техн</w:t>
      </w:r>
      <w:r w:rsidRPr="000C4C9A">
        <w:rPr>
          <w:rFonts w:ascii="Times New Roman" w:hAnsi="Times New Roman" w:cs="Times New Roman"/>
          <w:sz w:val="28"/>
          <w:szCs w:val="28"/>
        </w:rPr>
        <w:t>о</w:t>
      </w:r>
      <w:r w:rsidRPr="000C4C9A">
        <w:rPr>
          <w:rFonts w:ascii="Times New Roman" w:hAnsi="Times New Roman" w:cs="Times New Roman"/>
          <w:sz w:val="28"/>
          <w:szCs w:val="28"/>
        </w:rPr>
        <w:t>логиях их производства. При составлении данного руководства  часть оп</w:t>
      </w:r>
      <w:r w:rsidRPr="000C4C9A">
        <w:rPr>
          <w:rFonts w:ascii="Times New Roman" w:hAnsi="Times New Roman" w:cs="Times New Roman"/>
          <w:sz w:val="28"/>
          <w:szCs w:val="28"/>
        </w:rPr>
        <w:t>и</w:t>
      </w:r>
      <w:r w:rsidRPr="000C4C9A">
        <w:rPr>
          <w:rFonts w:ascii="Times New Roman" w:hAnsi="Times New Roman" w:cs="Times New Roman"/>
          <w:sz w:val="28"/>
          <w:szCs w:val="28"/>
        </w:rPr>
        <w:t xml:space="preserve">санных реставрационных мероприятий повторяют  вышедшую ранее  в 1979 году методику  </w:t>
      </w:r>
      <w:r w:rsidRPr="000C4C9A">
        <w:rPr>
          <w:rFonts w:ascii="Times New Roman" w:hAnsi="Times New Roman" w:cs="Times New Roman"/>
          <w:b/>
          <w:sz w:val="28"/>
          <w:szCs w:val="28"/>
        </w:rPr>
        <w:t>В.С Дедюхиной, Н.Л. Подвигиной и О.В.Лелековой «М</w:t>
      </w:r>
      <w:r w:rsidRPr="000C4C9A">
        <w:rPr>
          <w:rFonts w:ascii="Times New Roman" w:hAnsi="Times New Roman" w:cs="Times New Roman"/>
          <w:b/>
          <w:sz w:val="28"/>
          <w:szCs w:val="28"/>
        </w:rPr>
        <w:t>е</w:t>
      </w:r>
      <w:r w:rsidRPr="000C4C9A">
        <w:rPr>
          <w:rFonts w:ascii="Times New Roman" w:hAnsi="Times New Roman" w:cs="Times New Roman"/>
          <w:b/>
          <w:sz w:val="28"/>
          <w:szCs w:val="28"/>
        </w:rPr>
        <w:t>тодика  реставрации р</w:t>
      </w:r>
      <w:r w:rsidR="00DE48DD">
        <w:rPr>
          <w:rFonts w:ascii="Times New Roman" w:hAnsi="Times New Roman" w:cs="Times New Roman"/>
          <w:b/>
          <w:sz w:val="28"/>
          <w:szCs w:val="28"/>
        </w:rPr>
        <w:t>азрушенного грунта и позолоты».</w:t>
      </w:r>
      <w:r w:rsidR="00FF5E6C">
        <w:rPr>
          <w:rStyle w:val="a5"/>
          <w:rFonts w:ascii="Times New Roman" w:hAnsi="Times New Roman" w:cs="Times New Roman"/>
          <w:b/>
          <w:sz w:val="28"/>
          <w:szCs w:val="28"/>
        </w:rPr>
        <w:footnoteReference w:id="18"/>
      </w:r>
    </w:p>
    <w:p w14:paraId="444E1D4B" w14:textId="4D28C821" w:rsidR="000C4C9A" w:rsidRPr="000528EF" w:rsidRDefault="000C4C9A" w:rsidP="00F756CD">
      <w:pPr>
        <w:spacing w:after="0"/>
        <w:jc w:val="both"/>
        <w:rPr>
          <w:rFonts w:ascii="Times New Roman" w:hAnsi="Times New Roman" w:cs="Times New Roman"/>
          <w:b/>
          <w:sz w:val="28"/>
          <w:szCs w:val="28"/>
        </w:rPr>
      </w:pPr>
      <w:r w:rsidRPr="000C4C9A">
        <w:rPr>
          <w:rFonts w:ascii="Times New Roman" w:hAnsi="Times New Roman" w:cs="Times New Roman"/>
          <w:sz w:val="28"/>
          <w:szCs w:val="28"/>
        </w:rPr>
        <w:lastRenderedPageBreak/>
        <w:t>В исторической части приводится краткий сравнительный анализ способов отделки XVIII века и конца XIX- начала XX века. Авторами отмечено, что наиболее сильно подвержены реставрационным вмешательствам рамы пер</w:t>
      </w:r>
      <w:r w:rsidRPr="000C4C9A">
        <w:rPr>
          <w:rFonts w:ascii="Times New Roman" w:hAnsi="Times New Roman" w:cs="Times New Roman"/>
          <w:sz w:val="28"/>
          <w:szCs w:val="28"/>
        </w:rPr>
        <w:t>и</w:t>
      </w:r>
      <w:r w:rsidRPr="000C4C9A">
        <w:rPr>
          <w:rFonts w:ascii="Times New Roman" w:hAnsi="Times New Roman" w:cs="Times New Roman"/>
          <w:sz w:val="28"/>
          <w:szCs w:val="28"/>
        </w:rPr>
        <w:t>ода конца XIX века – начала XX века из-за обширного использования деш</w:t>
      </w:r>
      <w:r w:rsidRPr="000C4C9A">
        <w:rPr>
          <w:rFonts w:ascii="Times New Roman" w:hAnsi="Times New Roman" w:cs="Times New Roman"/>
          <w:sz w:val="28"/>
          <w:szCs w:val="28"/>
        </w:rPr>
        <w:t>е</w:t>
      </w:r>
      <w:r w:rsidRPr="000C4C9A">
        <w:rPr>
          <w:rFonts w:ascii="Times New Roman" w:hAnsi="Times New Roman" w:cs="Times New Roman"/>
          <w:sz w:val="28"/>
          <w:szCs w:val="28"/>
        </w:rPr>
        <w:t>вых материалов, разнообразия технологий и имитаций различных материалов для отделки поверхностей, что также приводит к трудностям процесса хр</w:t>
      </w:r>
      <w:r w:rsidRPr="000C4C9A">
        <w:rPr>
          <w:rFonts w:ascii="Times New Roman" w:hAnsi="Times New Roman" w:cs="Times New Roman"/>
          <w:sz w:val="28"/>
          <w:szCs w:val="28"/>
        </w:rPr>
        <w:t>а</w:t>
      </w:r>
      <w:r w:rsidRPr="000C4C9A">
        <w:rPr>
          <w:rFonts w:ascii="Times New Roman" w:hAnsi="Times New Roman" w:cs="Times New Roman"/>
          <w:sz w:val="28"/>
          <w:szCs w:val="28"/>
        </w:rPr>
        <w:t>нения экспонатов. Кратко изложены наиболее часто использовавшиеся мат</w:t>
      </w:r>
      <w:r w:rsidRPr="000C4C9A">
        <w:rPr>
          <w:rFonts w:ascii="Times New Roman" w:hAnsi="Times New Roman" w:cs="Times New Roman"/>
          <w:sz w:val="28"/>
          <w:szCs w:val="28"/>
        </w:rPr>
        <w:t>е</w:t>
      </w:r>
      <w:r w:rsidRPr="000C4C9A">
        <w:rPr>
          <w:rFonts w:ascii="Times New Roman" w:hAnsi="Times New Roman" w:cs="Times New Roman"/>
          <w:sz w:val="28"/>
          <w:szCs w:val="28"/>
        </w:rPr>
        <w:t>риалы для лепного декора, такие как гипс, папье-маше, мастика. При этом отсутствует информация о видах и способах имитаций металлизированных покрытий. Перечислены основные типы разрушений  картинных рам под влиянием изменения температурно-влажностного режима, механических п</w:t>
      </w:r>
      <w:r w:rsidRPr="000C4C9A">
        <w:rPr>
          <w:rFonts w:ascii="Times New Roman" w:hAnsi="Times New Roman" w:cs="Times New Roman"/>
          <w:sz w:val="28"/>
          <w:szCs w:val="28"/>
        </w:rPr>
        <w:t>о</w:t>
      </w:r>
      <w:r w:rsidRPr="000C4C9A">
        <w:rPr>
          <w:rFonts w:ascii="Times New Roman" w:hAnsi="Times New Roman" w:cs="Times New Roman"/>
          <w:sz w:val="28"/>
          <w:szCs w:val="28"/>
        </w:rPr>
        <w:t xml:space="preserve">вреждений или ослабления связующего в составах. </w:t>
      </w:r>
    </w:p>
    <w:p w14:paraId="03C69B85" w14:textId="77777777" w:rsidR="00B26997" w:rsidRDefault="000C4C9A" w:rsidP="00747E04">
      <w:pPr>
        <w:spacing w:after="0"/>
        <w:jc w:val="both"/>
        <w:rPr>
          <w:rFonts w:ascii="Times New Roman" w:hAnsi="Times New Roman" w:cs="Times New Roman"/>
          <w:sz w:val="28"/>
          <w:szCs w:val="28"/>
        </w:rPr>
      </w:pPr>
      <w:r w:rsidRPr="000C4C9A">
        <w:rPr>
          <w:rFonts w:ascii="Times New Roman" w:hAnsi="Times New Roman" w:cs="Times New Roman"/>
          <w:sz w:val="28"/>
          <w:szCs w:val="28"/>
        </w:rPr>
        <w:t>При поэтапном описании проведения реставрационных мероприятий для восполнения утрат лепного декора для большей части экспонатов применяе</w:t>
      </w:r>
      <w:r w:rsidRPr="000C4C9A">
        <w:rPr>
          <w:rFonts w:ascii="Times New Roman" w:hAnsi="Times New Roman" w:cs="Times New Roman"/>
          <w:sz w:val="28"/>
          <w:szCs w:val="28"/>
        </w:rPr>
        <w:t>т</w:t>
      </w:r>
      <w:r w:rsidRPr="000C4C9A">
        <w:rPr>
          <w:rFonts w:ascii="Times New Roman" w:hAnsi="Times New Roman" w:cs="Times New Roman"/>
          <w:sz w:val="28"/>
          <w:szCs w:val="28"/>
        </w:rPr>
        <w:t>ся универсальный состав мастики. Ее рецептура разработана на основе те</w:t>
      </w:r>
      <w:r w:rsidRPr="000C4C9A">
        <w:rPr>
          <w:rFonts w:ascii="Times New Roman" w:hAnsi="Times New Roman" w:cs="Times New Roman"/>
          <w:sz w:val="28"/>
          <w:szCs w:val="28"/>
        </w:rPr>
        <w:t>х</w:t>
      </w:r>
      <w:r w:rsidRPr="000C4C9A">
        <w:rPr>
          <w:rFonts w:ascii="Times New Roman" w:hAnsi="Times New Roman" w:cs="Times New Roman"/>
          <w:sz w:val="28"/>
          <w:szCs w:val="28"/>
        </w:rPr>
        <w:t>нической литературы начала XX века ( А.А. Бахтиаров «Багетно-рамочное производство» 1905 г.и П. Гофман «Практическое руководство по изготовл</w:t>
      </w:r>
      <w:r w:rsidRPr="000C4C9A">
        <w:rPr>
          <w:rFonts w:ascii="Times New Roman" w:hAnsi="Times New Roman" w:cs="Times New Roman"/>
          <w:sz w:val="28"/>
          <w:szCs w:val="28"/>
        </w:rPr>
        <w:t>е</w:t>
      </w:r>
      <w:r w:rsidRPr="000C4C9A">
        <w:rPr>
          <w:rFonts w:ascii="Times New Roman" w:hAnsi="Times New Roman" w:cs="Times New Roman"/>
          <w:sz w:val="28"/>
          <w:szCs w:val="28"/>
        </w:rPr>
        <w:t>нию различных багетов. Грунтовка, лепка, позолота, имитация и рамочно-столярное дело» 1916г</w:t>
      </w:r>
      <w:r w:rsidR="006412D8">
        <w:rPr>
          <w:rFonts w:ascii="Times New Roman" w:hAnsi="Times New Roman" w:cs="Times New Roman"/>
          <w:sz w:val="28"/>
          <w:szCs w:val="28"/>
        </w:rPr>
        <w:t xml:space="preserve"> </w:t>
      </w:r>
      <w:r w:rsidRPr="000C4C9A">
        <w:rPr>
          <w:rFonts w:ascii="Times New Roman" w:hAnsi="Times New Roman" w:cs="Times New Roman"/>
          <w:sz w:val="28"/>
          <w:szCs w:val="28"/>
        </w:rPr>
        <w:t>). При укреплении левкаса, накладного декора, покр</w:t>
      </w:r>
      <w:r w:rsidRPr="000C4C9A">
        <w:rPr>
          <w:rFonts w:ascii="Times New Roman" w:hAnsi="Times New Roman" w:cs="Times New Roman"/>
          <w:sz w:val="28"/>
          <w:szCs w:val="28"/>
        </w:rPr>
        <w:t>ы</w:t>
      </w:r>
      <w:r w:rsidRPr="000C4C9A">
        <w:rPr>
          <w:rFonts w:ascii="Times New Roman" w:hAnsi="Times New Roman" w:cs="Times New Roman"/>
          <w:sz w:val="28"/>
          <w:szCs w:val="28"/>
        </w:rPr>
        <w:t>тий и удалении стойких загрязнений поверхности используются составы и техники, не учитывающие все отличительные особенности отделок и разницу использующихся материалов. Большая часть составов на данный момент не актуальна и не используется в современной реставрации, в связи со снятием их с производства, а также появлением новых.</w:t>
      </w:r>
    </w:p>
    <w:p w14:paraId="548FF326" w14:textId="7FDFDC8C" w:rsidR="00CC7AB2" w:rsidRPr="00BF0524" w:rsidRDefault="008F5F32" w:rsidP="00747E04">
      <w:pPr>
        <w:spacing w:after="0"/>
        <w:jc w:val="both"/>
        <w:rPr>
          <w:rFonts w:ascii="Times New Roman" w:hAnsi="Times New Roman" w:cs="Times New Roman"/>
          <w:sz w:val="28"/>
          <w:szCs w:val="28"/>
        </w:rPr>
      </w:pPr>
      <w:r w:rsidRPr="008F5F32">
        <w:rPr>
          <w:rFonts w:ascii="Times New Roman" w:hAnsi="Times New Roman" w:cs="Times New Roman"/>
          <w:sz w:val="28"/>
          <w:szCs w:val="28"/>
        </w:rPr>
        <w:t>В области реставрации картинных рам важную роль играет книга худо</w:t>
      </w:r>
      <w:r w:rsidRPr="008F5F32">
        <w:rPr>
          <w:rFonts w:ascii="Times New Roman" w:hAnsi="Times New Roman" w:cs="Times New Roman"/>
          <w:sz w:val="28"/>
          <w:szCs w:val="28"/>
        </w:rPr>
        <w:t>ж</w:t>
      </w:r>
      <w:r w:rsidRPr="008F5F32">
        <w:rPr>
          <w:rFonts w:ascii="Times New Roman" w:hAnsi="Times New Roman" w:cs="Times New Roman"/>
          <w:sz w:val="28"/>
          <w:szCs w:val="28"/>
        </w:rPr>
        <w:t>ника-реставратора  высшей категории по полихромной деревянной скульпт</w:t>
      </w:r>
      <w:r w:rsidRPr="008F5F32">
        <w:rPr>
          <w:rFonts w:ascii="Times New Roman" w:hAnsi="Times New Roman" w:cs="Times New Roman"/>
          <w:sz w:val="28"/>
          <w:szCs w:val="28"/>
        </w:rPr>
        <w:t>у</w:t>
      </w:r>
      <w:r w:rsidRPr="008F5F32">
        <w:rPr>
          <w:rFonts w:ascii="Times New Roman" w:hAnsi="Times New Roman" w:cs="Times New Roman"/>
          <w:sz w:val="28"/>
          <w:szCs w:val="28"/>
        </w:rPr>
        <w:t xml:space="preserve">ре </w:t>
      </w:r>
      <w:r w:rsidRPr="008F5F32">
        <w:rPr>
          <w:rFonts w:ascii="Times New Roman" w:hAnsi="Times New Roman" w:cs="Times New Roman"/>
          <w:b/>
          <w:sz w:val="28"/>
          <w:szCs w:val="28"/>
        </w:rPr>
        <w:t>Г.А. Преображенской «Резное дерево в храме: Технология. Консерв</w:t>
      </w:r>
      <w:r w:rsidRPr="008F5F32">
        <w:rPr>
          <w:rFonts w:ascii="Times New Roman" w:hAnsi="Times New Roman" w:cs="Times New Roman"/>
          <w:b/>
          <w:sz w:val="28"/>
          <w:szCs w:val="28"/>
        </w:rPr>
        <w:t>а</w:t>
      </w:r>
      <w:r w:rsidRPr="008F5F32">
        <w:rPr>
          <w:rFonts w:ascii="Times New Roman" w:hAnsi="Times New Roman" w:cs="Times New Roman"/>
          <w:b/>
          <w:sz w:val="28"/>
          <w:szCs w:val="28"/>
        </w:rPr>
        <w:t>ция. Иконография»</w:t>
      </w:r>
      <w:r>
        <w:rPr>
          <w:rStyle w:val="a5"/>
          <w:rFonts w:ascii="Times New Roman" w:hAnsi="Times New Roman" w:cs="Times New Roman"/>
          <w:b/>
          <w:sz w:val="28"/>
          <w:szCs w:val="28"/>
        </w:rPr>
        <w:footnoteReference w:id="19"/>
      </w:r>
      <w:r w:rsidRPr="008F5F32">
        <w:rPr>
          <w:rFonts w:ascii="Times New Roman" w:hAnsi="Times New Roman" w:cs="Times New Roman"/>
          <w:sz w:val="28"/>
          <w:szCs w:val="28"/>
        </w:rPr>
        <w:t xml:space="preserve">  опубликованная в 2011 году. Книга построена на о</w:t>
      </w:r>
      <w:r w:rsidRPr="008F5F32">
        <w:rPr>
          <w:rFonts w:ascii="Times New Roman" w:hAnsi="Times New Roman" w:cs="Times New Roman"/>
          <w:sz w:val="28"/>
          <w:szCs w:val="28"/>
        </w:rPr>
        <w:t>с</w:t>
      </w:r>
      <w:r w:rsidRPr="008F5F32">
        <w:rPr>
          <w:rFonts w:ascii="Times New Roman" w:hAnsi="Times New Roman" w:cs="Times New Roman"/>
          <w:sz w:val="28"/>
          <w:szCs w:val="28"/>
        </w:rPr>
        <w:t xml:space="preserve">нове многолетнего практического опыта автора и проведенных различных </w:t>
      </w:r>
      <w:r w:rsidRPr="008F5F32">
        <w:rPr>
          <w:rFonts w:ascii="Times New Roman" w:hAnsi="Times New Roman" w:cs="Times New Roman"/>
          <w:sz w:val="28"/>
          <w:szCs w:val="28"/>
        </w:rPr>
        <w:lastRenderedPageBreak/>
        <w:t>лабораторных исследований. Состоит из трех глав. Первая глава кратко оп</w:t>
      </w:r>
      <w:r w:rsidRPr="008F5F32">
        <w:rPr>
          <w:rFonts w:ascii="Times New Roman" w:hAnsi="Times New Roman" w:cs="Times New Roman"/>
          <w:sz w:val="28"/>
          <w:szCs w:val="28"/>
        </w:rPr>
        <w:t>и</w:t>
      </w:r>
      <w:r w:rsidRPr="008F5F32">
        <w:rPr>
          <w:rFonts w:ascii="Times New Roman" w:hAnsi="Times New Roman" w:cs="Times New Roman"/>
          <w:sz w:val="28"/>
          <w:szCs w:val="28"/>
        </w:rPr>
        <w:t>сывает технологию и материалы для создания полихромной пластики в ра</w:t>
      </w:r>
      <w:r w:rsidRPr="008F5F32">
        <w:rPr>
          <w:rFonts w:ascii="Times New Roman" w:hAnsi="Times New Roman" w:cs="Times New Roman"/>
          <w:sz w:val="28"/>
          <w:szCs w:val="28"/>
        </w:rPr>
        <w:t>з</w:t>
      </w:r>
      <w:r w:rsidRPr="008F5F32">
        <w:rPr>
          <w:rFonts w:ascii="Times New Roman" w:hAnsi="Times New Roman" w:cs="Times New Roman"/>
          <w:sz w:val="28"/>
          <w:szCs w:val="28"/>
        </w:rPr>
        <w:t>ных культурах и эпохах, а также процессы ее естественного старения и ра</w:t>
      </w:r>
      <w:r w:rsidRPr="008F5F32">
        <w:rPr>
          <w:rFonts w:ascii="Times New Roman" w:hAnsi="Times New Roman" w:cs="Times New Roman"/>
          <w:sz w:val="28"/>
          <w:szCs w:val="28"/>
        </w:rPr>
        <w:t>з</w:t>
      </w:r>
      <w:r w:rsidRPr="008F5F32">
        <w:rPr>
          <w:rFonts w:ascii="Times New Roman" w:hAnsi="Times New Roman" w:cs="Times New Roman"/>
          <w:sz w:val="28"/>
          <w:szCs w:val="28"/>
        </w:rPr>
        <w:t>рушающие внешние воздействия. Наибольшую ценность представляет вторая глава, посвященная вопросам консервации и реставрации деревянной основы и полихромии, в том числе грунта и позолоты. Рассмотрены основные техн</w:t>
      </w:r>
      <w:r w:rsidRPr="008F5F32">
        <w:rPr>
          <w:rFonts w:ascii="Times New Roman" w:hAnsi="Times New Roman" w:cs="Times New Roman"/>
          <w:sz w:val="28"/>
          <w:szCs w:val="28"/>
        </w:rPr>
        <w:t>о</w:t>
      </w:r>
      <w:r w:rsidRPr="008F5F32">
        <w:rPr>
          <w:rFonts w:ascii="Times New Roman" w:hAnsi="Times New Roman" w:cs="Times New Roman"/>
          <w:sz w:val="28"/>
          <w:szCs w:val="28"/>
        </w:rPr>
        <w:t>логические принципы и использующиеся материалы для укрепления авто</w:t>
      </w:r>
      <w:r w:rsidRPr="008F5F32">
        <w:rPr>
          <w:rFonts w:ascii="Times New Roman" w:hAnsi="Times New Roman" w:cs="Times New Roman"/>
          <w:sz w:val="28"/>
          <w:szCs w:val="28"/>
        </w:rPr>
        <w:t>р</w:t>
      </w:r>
      <w:r w:rsidRPr="008F5F32">
        <w:rPr>
          <w:rFonts w:ascii="Times New Roman" w:hAnsi="Times New Roman" w:cs="Times New Roman"/>
          <w:sz w:val="28"/>
          <w:szCs w:val="28"/>
        </w:rPr>
        <w:t>ского грунта и позолоты, красочных слоев, лаков, а также деревянной осн</w:t>
      </w:r>
      <w:r w:rsidRPr="008F5F32">
        <w:rPr>
          <w:rFonts w:ascii="Times New Roman" w:hAnsi="Times New Roman" w:cs="Times New Roman"/>
          <w:sz w:val="28"/>
          <w:szCs w:val="28"/>
        </w:rPr>
        <w:t>о</w:t>
      </w:r>
      <w:r w:rsidRPr="008F5F32">
        <w:rPr>
          <w:rFonts w:ascii="Times New Roman" w:hAnsi="Times New Roman" w:cs="Times New Roman"/>
          <w:sz w:val="28"/>
          <w:szCs w:val="28"/>
        </w:rPr>
        <w:t>вы, удаления разнохарактерных загрязнений, подведения реставрационного грунта, тонировок и нанесения защитного покрытия. Представленная в книге информация дополнена таблицами и иллюстративным материалом. Третья глава посвящена ведению реставрационной документации. Автор, в качестве приложения, приводит список реставрационных материалов, терминологич</w:t>
      </w:r>
      <w:r w:rsidRPr="008F5F32">
        <w:rPr>
          <w:rFonts w:ascii="Times New Roman" w:hAnsi="Times New Roman" w:cs="Times New Roman"/>
          <w:sz w:val="28"/>
          <w:szCs w:val="28"/>
        </w:rPr>
        <w:t>е</w:t>
      </w:r>
      <w:r w:rsidRPr="008F5F32">
        <w:rPr>
          <w:rFonts w:ascii="Times New Roman" w:hAnsi="Times New Roman" w:cs="Times New Roman"/>
          <w:sz w:val="28"/>
          <w:szCs w:val="28"/>
        </w:rPr>
        <w:t>ский словарь и справочник по иконографии полихромной пластики.</w:t>
      </w:r>
    </w:p>
    <w:p w14:paraId="10DBC2DC" w14:textId="4D38C8A5" w:rsidR="000253D3" w:rsidRDefault="00B26997" w:rsidP="000253D3">
      <w:pPr>
        <w:spacing w:after="0"/>
        <w:jc w:val="both"/>
        <w:rPr>
          <w:rFonts w:ascii="Times New Roman" w:eastAsia="Calibri" w:hAnsi="Times New Roman" w:cs="Times New Roman"/>
          <w:sz w:val="28"/>
          <w:szCs w:val="28"/>
        </w:rPr>
      </w:pPr>
      <w:r w:rsidRPr="00BF0524">
        <w:rPr>
          <w:rFonts w:ascii="Times New Roman" w:eastAsia="Calibri" w:hAnsi="Times New Roman" w:cs="Times New Roman"/>
          <w:sz w:val="28"/>
          <w:szCs w:val="28"/>
        </w:rPr>
        <w:t xml:space="preserve">В 2005 году выходит каталог выставки </w:t>
      </w:r>
      <w:r w:rsidRPr="00BF0524">
        <w:rPr>
          <w:rFonts w:ascii="Times New Roman" w:eastAsia="Calibri" w:hAnsi="Times New Roman" w:cs="Times New Roman"/>
          <w:b/>
          <w:sz w:val="28"/>
          <w:szCs w:val="28"/>
        </w:rPr>
        <w:t xml:space="preserve">«Одеть картину. Художественные рамы в России </w:t>
      </w:r>
      <w:r w:rsidRPr="00BF0524">
        <w:rPr>
          <w:rFonts w:ascii="Times New Roman" w:eastAsia="Calibri" w:hAnsi="Times New Roman" w:cs="Times New Roman"/>
          <w:b/>
          <w:sz w:val="28"/>
          <w:szCs w:val="28"/>
          <w:lang w:val="en-US"/>
        </w:rPr>
        <w:t>XVIII</w:t>
      </w:r>
      <w:r w:rsidRPr="00BF0524">
        <w:rPr>
          <w:rFonts w:ascii="Times New Roman" w:eastAsia="Calibri" w:hAnsi="Times New Roman" w:cs="Times New Roman"/>
          <w:b/>
          <w:sz w:val="28"/>
          <w:szCs w:val="28"/>
        </w:rPr>
        <w:t xml:space="preserve">- начало </w:t>
      </w:r>
      <w:r w:rsidRPr="00BF0524">
        <w:rPr>
          <w:rFonts w:ascii="Times New Roman" w:eastAsia="Calibri" w:hAnsi="Times New Roman" w:cs="Times New Roman"/>
          <w:b/>
          <w:sz w:val="28"/>
          <w:szCs w:val="28"/>
          <w:lang w:val="en-US"/>
        </w:rPr>
        <w:t>XX</w:t>
      </w:r>
      <w:r w:rsidRPr="00BF0524">
        <w:rPr>
          <w:rFonts w:ascii="Times New Roman" w:eastAsia="Calibri" w:hAnsi="Times New Roman" w:cs="Times New Roman"/>
          <w:b/>
          <w:sz w:val="28"/>
          <w:szCs w:val="28"/>
        </w:rPr>
        <w:t xml:space="preserve"> века»,</w:t>
      </w:r>
      <w:r w:rsidR="0099394C" w:rsidRPr="00BF0524">
        <w:rPr>
          <w:rStyle w:val="a5"/>
          <w:rFonts w:ascii="Times New Roman" w:eastAsia="Calibri" w:hAnsi="Times New Roman" w:cs="Times New Roman"/>
          <w:b/>
          <w:sz w:val="28"/>
          <w:szCs w:val="28"/>
        </w:rPr>
        <w:footnoteReference w:id="20"/>
      </w:r>
      <w:r w:rsidR="0099394C" w:rsidRPr="00BF0524">
        <w:rPr>
          <w:rFonts w:ascii="Times New Roman" w:eastAsia="Calibri" w:hAnsi="Times New Roman" w:cs="Times New Roman"/>
          <w:sz w:val="28"/>
          <w:szCs w:val="28"/>
        </w:rPr>
        <w:t xml:space="preserve"> </w:t>
      </w:r>
      <w:r w:rsidRPr="00BF0524">
        <w:rPr>
          <w:rFonts w:ascii="Times New Roman" w:eastAsia="Calibri" w:hAnsi="Times New Roman" w:cs="Times New Roman"/>
          <w:sz w:val="28"/>
          <w:szCs w:val="28"/>
        </w:rPr>
        <w:t xml:space="preserve">составленный </w:t>
      </w:r>
      <w:r w:rsidRPr="00BF0524">
        <w:rPr>
          <w:rFonts w:ascii="Times New Roman" w:eastAsia="Calibri" w:hAnsi="Times New Roman" w:cs="Times New Roman"/>
          <w:b/>
          <w:sz w:val="28"/>
          <w:szCs w:val="28"/>
        </w:rPr>
        <w:t>О.А. Лысенко и И.В. Файзулиной</w:t>
      </w:r>
      <w:r w:rsidRPr="00BF0524">
        <w:rPr>
          <w:rFonts w:ascii="Times New Roman" w:eastAsia="Calibri" w:hAnsi="Times New Roman" w:cs="Times New Roman"/>
          <w:sz w:val="28"/>
          <w:szCs w:val="28"/>
        </w:rPr>
        <w:t>. Он содержит статьи О.А. Лысенко «История худож</w:t>
      </w:r>
      <w:r w:rsidRPr="00BF0524">
        <w:rPr>
          <w:rFonts w:ascii="Times New Roman" w:eastAsia="Calibri" w:hAnsi="Times New Roman" w:cs="Times New Roman"/>
          <w:sz w:val="28"/>
          <w:szCs w:val="28"/>
        </w:rPr>
        <w:t>е</w:t>
      </w:r>
      <w:r w:rsidRPr="00BF0524">
        <w:rPr>
          <w:rFonts w:ascii="Times New Roman" w:eastAsia="Calibri" w:hAnsi="Times New Roman" w:cs="Times New Roman"/>
          <w:sz w:val="28"/>
          <w:szCs w:val="28"/>
        </w:rPr>
        <w:t xml:space="preserve">ственных рам в России последней четверти </w:t>
      </w:r>
      <w:r w:rsidRPr="00BF0524">
        <w:rPr>
          <w:rFonts w:ascii="Times New Roman" w:eastAsia="Calibri" w:hAnsi="Times New Roman" w:cs="Times New Roman"/>
          <w:sz w:val="28"/>
          <w:szCs w:val="28"/>
          <w:lang w:val="en-US"/>
        </w:rPr>
        <w:t>XVII</w:t>
      </w:r>
      <w:r w:rsidRPr="00BF0524">
        <w:rPr>
          <w:rFonts w:ascii="Times New Roman" w:eastAsia="Calibri" w:hAnsi="Times New Roman" w:cs="Times New Roman"/>
          <w:sz w:val="28"/>
          <w:szCs w:val="28"/>
        </w:rPr>
        <w:t>-</w:t>
      </w:r>
      <w:r w:rsidRPr="00BF0524">
        <w:rPr>
          <w:rFonts w:ascii="Times New Roman" w:eastAsia="Calibri" w:hAnsi="Times New Roman" w:cs="Times New Roman"/>
          <w:sz w:val="28"/>
          <w:szCs w:val="28"/>
          <w:lang w:val="en-US"/>
        </w:rPr>
        <w:t>XVIII</w:t>
      </w:r>
      <w:r w:rsidRPr="00BF0524">
        <w:rPr>
          <w:rFonts w:ascii="Times New Roman" w:eastAsia="Calibri" w:hAnsi="Times New Roman" w:cs="Times New Roman"/>
          <w:sz w:val="28"/>
          <w:szCs w:val="28"/>
        </w:rPr>
        <w:t xml:space="preserve"> века» и «История х</w:t>
      </w:r>
      <w:r w:rsidRPr="00BF0524">
        <w:rPr>
          <w:rFonts w:ascii="Times New Roman" w:eastAsia="Calibri" w:hAnsi="Times New Roman" w:cs="Times New Roman"/>
          <w:sz w:val="28"/>
          <w:szCs w:val="28"/>
        </w:rPr>
        <w:t>у</w:t>
      </w:r>
      <w:r w:rsidRPr="00BF0524">
        <w:rPr>
          <w:rFonts w:ascii="Times New Roman" w:eastAsia="Calibri" w:hAnsi="Times New Roman" w:cs="Times New Roman"/>
          <w:sz w:val="28"/>
          <w:szCs w:val="28"/>
        </w:rPr>
        <w:t xml:space="preserve">дожественных рам в России </w:t>
      </w:r>
      <w:r w:rsidRPr="00BF0524">
        <w:rPr>
          <w:rFonts w:ascii="Times New Roman" w:eastAsia="Calibri" w:hAnsi="Times New Roman" w:cs="Times New Roman"/>
          <w:sz w:val="28"/>
          <w:szCs w:val="28"/>
          <w:lang w:val="en-US"/>
        </w:rPr>
        <w:t>XIX</w:t>
      </w:r>
      <w:r w:rsidRPr="00BF0524">
        <w:rPr>
          <w:rFonts w:ascii="Times New Roman" w:eastAsia="Calibri" w:hAnsi="Times New Roman" w:cs="Times New Roman"/>
          <w:sz w:val="28"/>
          <w:szCs w:val="28"/>
        </w:rPr>
        <w:t xml:space="preserve"> – начала </w:t>
      </w:r>
      <w:r w:rsidRPr="00BF0524">
        <w:rPr>
          <w:rFonts w:ascii="Times New Roman" w:eastAsia="Calibri" w:hAnsi="Times New Roman" w:cs="Times New Roman"/>
          <w:sz w:val="28"/>
          <w:szCs w:val="28"/>
          <w:lang w:val="en-US"/>
        </w:rPr>
        <w:t>XX</w:t>
      </w:r>
      <w:r w:rsidRPr="00BF0524">
        <w:rPr>
          <w:rFonts w:ascii="Times New Roman" w:eastAsia="Calibri" w:hAnsi="Times New Roman" w:cs="Times New Roman"/>
          <w:sz w:val="28"/>
          <w:szCs w:val="28"/>
        </w:rPr>
        <w:t xml:space="preserve"> века» и об</w:t>
      </w:r>
      <w:r w:rsidR="0099394C" w:rsidRPr="00BF0524">
        <w:rPr>
          <w:rFonts w:ascii="Times New Roman" w:eastAsia="Calibri" w:hAnsi="Times New Roman" w:cs="Times New Roman"/>
          <w:sz w:val="28"/>
          <w:szCs w:val="28"/>
        </w:rPr>
        <w:t>ширный иллюстр</w:t>
      </w:r>
      <w:r w:rsidR="0099394C" w:rsidRPr="00BF0524">
        <w:rPr>
          <w:rFonts w:ascii="Times New Roman" w:eastAsia="Calibri" w:hAnsi="Times New Roman" w:cs="Times New Roman"/>
          <w:sz w:val="28"/>
          <w:szCs w:val="28"/>
        </w:rPr>
        <w:t>а</w:t>
      </w:r>
      <w:r w:rsidR="0099394C" w:rsidRPr="00BF0524">
        <w:rPr>
          <w:rFonts w:ascii="Times New Roman" w:eastAsia="Calibri" w:hAnsi="Times New Roman" w:cs="Times New Roman"/>
          <w:sz w:val="28"/>
          <w:szCs w:val="28"/>
        </w:rPr>
        <w:t xml:space="preserve">тивный материал. </w:t>
      </w:r>
      <w:r w:rsidRPr="00BF0524">
        <w:rPr>
          <w:rFonts w:ascii="Times New Roman" w:eastAsia="Calibri" w:hAnsi="Times New Roman" w:cs="Times New Roman"/>
          <w:sz w:val="28"/>
          <w:szCs w:val="28"/>
        </w:rPr>
        <w:t>Статьи кратко описывают историю развития художестве</w:t>
      </w:r>
      <w:r w:rsidRPr="00BF0524">
        <w:rPr>
          <w:rFonts w:ascii="Times New Roman" w:eastAsia="Calibri" w:hAnsi="Times New Roman" w:cs="Times New Roman"/>
          <w:sz w:val="28"/>
          <w:szCs w:val="28"/>
        </w:rPr>
        <w:t>н</w:t>
      </w:r>
      <w:r w:rsidRPr="00BF0524">
        <w:rPr>
          <w:rFonts w:ascii="Times New Roman" w:eastAsia="Calibri" w:hAnsi="Times New Roman" w:cs="Times New Roman"/>
          <w:sz w:val="28"/>
          <w:szCs w:val="28"/>
        </w:rPr>
        <w:t>ного убранства</w:t>
      </w:r>
      <w:r w:rsidR="00CF0238">
        <w:rPr>
          <w:rFonts w:ascii="Times New Roman" w:eastAsia="Calibri" w:hAnsi="Times New Roman" w:cs="Times New Roman"/>
          <w:sz w:val="28"/>
          <w:szCs w:val="28"/>
        </w:rPr>
        <w:t xml:space="preserve"> картинных рам различных эпох. </w:t>
      </w:r>
      <w:r w:rsidRPr="00BF0524">
        <w:rPr>
          <w:rFonts w:ascii="Times New Roman" w:eastAsia="Calibri" w:hAnsi="Times New Roman" w:cs="Times New Roman"/>
          <w:sz w:val="28"/>
          <w:szCs w:val="28"/>
        </w:rPr>
        <w:t>Каталожное описание ка</w:t>
      </w:r>
      <w:r w:rsidRPr="00BF0524">
        <w:rPr>
          <w:rFonts w:ascii="Times New Roman" w:eastAsia="Calibri" w:hAnsi="Times New Roman" w:cs="Times New Roman"/>
          <w:sz w:val="28"/>
          <w:szCs w:val="28"/>
        </w:rPr>
        <w:t>р</w:t>
      </w:r>
      <w:r w:rsidRPr="00BF0524">
        <w:rPr>
          <w:rFonts w:ascii="Times New Roman" w:eastAsia="Calibri" w:hAnsi="Times New Roman" w:cs="Times New Roman"/>
          <w:sz w:val="28"/>
          <w:szCs w:val="28"/>
        </w:rPr>
        <w:t>тинных рам включает в себя очень ценные данные, такие как: время созд</w:t>
      </w:r>
      <w:r w:rsidRPr="00BF0524">
        <w:rPr>
          <w:rFonts w:ascii="Times New Roman" w:eastAsia="Calibri" w:hAnsi="Times New Roman" w:cs="Times New Roman"/>
          <w:sz w:val="28"/>
          <w:szCs w:val="28"/>
        </w:rPr>
        <w:t>а</w:t>
      </w:r>
      <w:r w:rsidRPr="00BF0524">
        <w:rPr>
          <w:rFonts w:ascii="Times New Roman" w:eastAsia="Calibri" w:hAnsi="Times New Roman" w:cs="Times New Roman"/>
          <w:sz w:val="28"/>
          <w:szCs w:val="28"/>
        </w:rPr>
        <w:t>ния, материал и технику, а также надписи, этикетки и штампы на лицевой, торцевой и тыльной стороне рамы. Благодаря этой информации, распол</w:t>
      </w:r>
      <w:r w:rsidRPr="00BF0524">
        <w:rPr>
          <w:rFonts w:ascii="Times New Roman" w:eastAsia="Calibri" w:hAnsi="Times New Roman" w:cs="Times New Roman"/>
          <w:sz w:val="28"/>
          <w:szCs w:val="28"/>
        </w:rPr>
        <w:t>о</w:t>
      </w:r>
      <w:r w:rsidRPr="00BF0524">
        <w:rPr>
          <w:rFonts w:ascii="Times New Roman" w:eastAsia="Calibri" w:hAnsi="Times New Roman" w:cs="Times New Roman"/>
          <w:sz w:val="28"/>
          <w:szCs w:val="28"/>
        </w:rPr>
        <w:t>женной в хронологической последовательности, можно проследить хара</w:t>
      </w:r>
      <w:r w:rsidRPr="00BF0524">
        <w:rPr>
          <w:rFonts w:ascii="Times New Roman" w:eastAsia="Calibri" w:hAnsi="Times New Roman" w:cs="Times New Roman"/>
          <w:sz w:val="28"/>
          <w:szCs w:val="28"/>
        </w:rPr>
        <w:t>к</w:t>
      </w:r>
      <w:r w:rsidRPr="00BF0524">
        <w:rPr>
          <w:rFonts w:ascii="Times New Roman" w:eastAsia="Calibri" w:hAnsi="Times New Roman" w:cs="Times New Roman"/>
          <w:sz w:val="28"/>
          <w:szCs w:val="28"/>
        </w:rPr>
        <w:t xml:space="preserve">терные методики декоративного покрытия, касающиеся периода конца </w:t>
      </w:r>
      <w:r w:rsidRPr="00BF0524">
        <w:rPr>
          <w:rFonts w:ascii="Times New Roman" w:eastAsia="Calibri" w:hAnsi="Times New Roman" w:cs="Times New Roman"/>
          <w:sz w:val="28"/>
          <w:szCs w:val="28"/>
          <w:lang w:val="en-US"/>
        </w:rPr>
        <w:t>XIX</w:t>
      </w:r>
      <w:r w:rsidRPr="00BF0524">
        <w:rPr>
          <w:rFonts w:ascii="Times New Roman" w:eastAsia="Calibri" w:hAnsi="Times New Roman" w:cs="Times New Roman"/>
          <w:sz w:val="28"/>
          <w:szCs w:val="28"/>
        </w:rPr>
        <w:t xml:space="preserve">-начала </w:t>
      </w:r>
      <w:r w:rsidRPr="00BF0524">
        <w:rPr>
          <w:rFonts w:ascii="Times New Roman" w:eastAsia="Calibri" w:hAnsi="Times New Roman" w:cs="Times New Roman"/>
          <w:sz w:val="28"/>
          <w:szCs w:val="28"/>
          <w:lang w:val="en-US"/>
        </w:rPr>
        <w:t>XX</w:t>
      </w:r>
      <w:r w:rsidRPr="00BF0524">
        <w:rPr>
          <w:rFonts w:ascii="Times New Roman" w:eastAsia="Calibri" w:hAnsi="Times New Roman" w:cs="Times New Roman"/>
          <w:sz w:val="28"/>
          <w:szCs w:val="28"/>
        </w:rPr>
        <w:t xml:space="preserve"> века. Данный каталог не только дает возможность классифицир</w:t>
      </w:r>
      <w:r w:rsidRPr="00BF0524">
        <w:rPr>
          <w:rFonts w:ascii="Times New Roman" w:eastAsia="Calibri" w:hAnsi="Times New Roman" w:cs="Times New Roman"/>
          <w:sz w:val="28"/>
          <w:szCs w:val="28"/>
        </w:rPr>
        <w:t>о</w:t>
      </w:r>
      <w:r w:rsidRPr="00BF0524">
        <w:rPr>
          <w:rFonts w:ascii="Times New Roman" w:eastAsia="Calibri" w:hAnsi="Times New Roman" w:cs="Times New Roman"/>
          <w:sz w:val="28"/>
          <w:szCs w:val="28"/>
        </w:rPr>
        <w:t>вать наиболее популярные материалы и способы отделки, но и выявить нал</w:t>
      </w:r>
      <w:r w:rsidRPr="00BF0524">
        <w:rPr>
          <w:rFonts w:ascii="Times New Roman" w:eastAsia="Calibri" w:hAnsi="Times New Roman" w:cs="Times New Roman"/>
          <w:sz w:val="28"/>
          <w:szCs w:val="28"/>
        </w:rPr>
        <w:t>и</w:t>
      </w:r>
      <w:r w:rsidRPr="00BF0524">
        <w:rPr>
          <w:rFonts w:ascii="Times New Roman" w:eastAsia="Calibri" w:hAnsi="Times New Roman" w:cs="Times New Roman"/>
          <w:sz w:val="28"/>
          <w:szCs w:val="28"/>
        </w:rPr>
        <w:lastRenderedPageBreak/>
        <w:t>чие методов, редко встречающихся в технической литературе багетно-рамочного производства. Все сведения о составах были получены с помощью проведения микрохимических исследований декоративного покрытия и ми</w:t>
      </w:r>
      <w:r w:rsidRPr="00BF0524">
        <w:rPr>
          <w:rFonts w:ascii="Times New Roman" w:eastAsia="Calibri" w:hAnsi="Times New Roman" w:cs="Times New Roman"/>
          <w:sz w:val="28"/>
          <w:szCs w:val="28"/>
        </w:rPr>
        <w:t>к</w:t>
      </w:r>
      <w:r w:rsidRPr="00BF0524">
        <w:rPr>
          <w:rFonts w:ascii="Times New Roman" w:eastAsia="Calibri" w:hAnsi="Times New Roman" w:cs="Times New Roman"/>
          <w:sz w:val="28"/>
          <w:szCs w:val="28"/>
        </w:rPr>
        <w:t>роскопического метода определения таксономической принадлежности др</w:t>
      </w:r>
      <w:r w:rsidRPr="00BF0524">
        <w:rPr>
          <w:rFonts w:ascii="Times New Roman" w:eastAsia="Calibri" w:hAnsi="Times New Roman" w:cs="Times New Roman"/>
          <w:sz w:val="28"/>
          <w:szCs w:val="28"/>
        </w:rPr>
        <w:t>е</w:t>
      </w:r>
      <w:r w:rsidRPr="00BF0524">
        <w:rPr>
          <w:rFonts w:ascii="Times New Roman" w:eastAsia="Calibri" w:hAnsi="Times New Roman" w:cs="Times New Roman"/>
          <w:sz w:val="28"/>
          <w:szCs w:val="28"/>
        </w:rPr>
        <w:t>весины по признакам анатомического строения. Не смотря на отсутствие р</w:t>
      </w:r>
      <w:r w:rsidRPr="00BF0524">
        <w:rPr>
          <w:rFonts w:ascii="Times New Roman" w:eastAsia="Calibri" w:hAnsi="Times New Roman" w:cs="Times New Roman"/>
          <w:sz w:val="28"/>
          <w:szCs w:val="28"/>
        </w:rPr>
        <w:t>е</w:t>
      </w:r>
      <w:r w:rsidRPr="00BF0524">
        <w:rPr>
          <w:rFonts w:ascii="Times New Roman" w:eastAsia="Calibri" w:hAnsi="Times New Roman" w:cs="Times New Roman"/>
          <w:sz w:val="28"/>
          <w:szCs w:val="28"/>
        </w:rPr>
        <w:t xml:space="preserve">цептур, в описании картинных рам конца </w:t>
      </w:r>
      <w:r w:rsidRPr="00BF0524">
        <w:rPr>
          <w:rFonts w:ascii="Times New Roman" w:eastAsia="Calibri" w:hAnsi="Times New Roman" w:cs="Times New Roman"/>
          <w:sz w:val="28"/>
          <w:szCs w:val="28"/>
          <w:lang w:val="en-US"/>
        </w:rPr>
        <w:t>XIX</w:t>
      </w:r>
      <w:r w:rsidRPr="00BF0524">
        <w:rPr>
          <w:rFonts w:ascii="Times New Roman" w:eastAsia="Calibri" w:hAnsi="Times New Roman" w:cs="Times New Roman"/>
          <w:sz w:val="28"/>
          <w:szCs w:val="28"/>
        </w:rPr>
        <w:t xml:space="preserve"> века – начала </w:t>
      </w:r>
      <w:r w:rsidRPr="00BF0524">
        <w:rPr>
          <w:rFonts w:ascii="Times New Roman" w:eastAsia="Calibri" w:hAnsi="Times New Roman" w:cs="Times New Roman"/>
          <w:sz w:val="28"/>
          <w:szCs w:val="28"/>
          <w:lang w:val="en-US"/>
        </w:rPr>
        <w:t>XX</w:t>
      </w:r>
      <w:r w:rsidRPr="00BF0524">
        <w:rPr>
          <w:rFonts w:ascii="Times New Roman" w:eastAsia="Calibri" w:hAnsi="Times New Roman" w:cs="Times New Roman"/>
          <w:sz w:val="28"/>
          <w:szCs w:val="28"/>
        </w:rPr>
        <w:t>, авторами предоставлены такие уникальные техники как  черный полимент с добавл</w:t>
      </w:r>
      <w:r w:rsidRPr="00BF0524">
        <w:rPr>
          <w:rFonts w:ascii="Times New Roman" w:eastAsia="Calibri" w:hAnsi="Times New Roman" w:cs="Times New Roman"/>
          <w:sz w:val="28"/>
          <w:szCs w:val="28"/>
        </w:rPr>
        <w:t>е</w:t>
      </w:r>
      <w:r w:rsidRPr="00BF0524">
        <w:rPr>
          <w:rFonts w:ascii="Times New Roman" w:eastAsia="Calibri" w:hAnsi="Times New Roman" w:cs="Times New Roman"/>
          <w:sz w:val="28"/>
          <w:szCs w:val="28"/>
        </w:rPr>
        <w:t>нием графита</w:t>
      </w:r>
      <w:r w:rsidR="003B5383">
        <w:rPr>
          <w:rFonts w:ascii="Times New Roman" w:eastAsia="Calibri" w:hAnsi="Times New Roman" w:cs="Times New Roman"/>
          <w:sz w:val="28"/>
          <w:szCs w:val="28"/>
        </w:rPr>
        <w:t xml:space="preserve"> или</w:t>
      </w:r>
      <w:r w:rsidRPr="00BF0524">
        <w:rPr>
          <w:rFonts w:ascii="Times New Roman" w:eastAsia="Calibri" w:hAnsi="Times New Roman" w:cs="Times New Roman"/>
          <w:sz w:val="28"/>
          <w:szCs w:val="28"/>
        </w:rPr>
        <w:t xml:space="preserve"> использование нескольких слоев мастик различных по с</w:t>
      </w:r>
      <w:r w:rsidRPr="00BF0524">
        <w:rPr>
          <w:rFonts w:ascii="Times New Roman" w:eastAsia="Calibri" w:hAnsi="Times New Roman" w:cs="Times New Roman"/>
          <w:sz w:val="28"/>
          <w:szCs w:val="28"/>
        </w:rPr>
        <w:t>о</w:t>
      </w:r>
      <w:r w:rsidRPr="00BF0524">
        <w:rPr>
          <w:rFonts w:ascii="Times New Roman" w:eastAsia="Calibri" w:hAnsi="Times New Roman" w:cs="Times New Roman"/>
          <w:sz w:val="28"/>
          <w:szCs w:val="28"/>
        </w:rPr>
        <w:t>ставу и цвету, для достижения необычного оптического эффекта.  Создание фактуры с помощью мраморной крошки и крупного кварцевого песка, а та</w:t>
      </w:r>
      <w:r w:rsidRPr="00BF0524">
        <w:rPr>
          <w:rFonts w:ascii="Times New Roman" w:eastAsia="Calibri" w:hAnsi="Times New Roman" w:cs="Times New Roman"/>
          <w:sz w:val="28"/>
          <w:szCs w:val="28"/>
        </w:rPr>
        <w:t>к</w:t>
      </w:r>
      <w:r w:rsidRPr="00BF0524">
        <w:rPr>
          <w:rFonts w:ascii="Times New Roman" w:eastAsia="Calibri" w:hAnsi="Times New Roman" w:cs="Times New Roman"/>
          <w:sz w:val="28"/>
          <w:szCs w:val="28"/>
        </w:rPr>
        <w:t xml:space="preserve">же применение в отделке кожи, японской ткани, бархата. Конец </w:t>
      </w:r>
      <w:r w:rsidRPr="00BF0524">
        <w:rPr>
          <w:rFonts w:ascii="Times New Roman" w:eastAsia="Calibri" w:hAnsi="Times New Roman" w:cs="Times New Roman"/>
          <w:sz w:val="28"/>
          <w:szCs w:val="28"/>
          <w:lang w:val="en-US"/>
        </w:rPr>
        <w:t>XIX</w:t>
      </w:r>
      <w:r w:rsidRPr="00BF0524">
        <w:rPr>
          <w:rFonts w:ascii="Times New Roman" w:eastAsia="Calibri" w:hAnsi="Times New Roman" w:cs="Times New Roman"/>
          <w:sz w:val="28"/>
          <w:szCs w:val="28"/>
        </w:rPr>
        <w:t xml:space="preserve"> века для русского рамочного дела обусловлен появлением двух основных направл</w:t>
      </w:r>
      <w:r w:rsidRPr="00BF0524">
        <w:rPr>
          <w:rFonts w:ascii="Times New Roman" w:eastAsia="Calibri" w:hAnsi="Times New Roman" w:cs="Times New Roman"/>
          <w:sz w:val="28"/>
          <w:szCs w:val="28"/>
        </w:rPr>
        <w:t>е</w:t>
      </w:r>
      <w:r w:rsidRPr="00BF0524">
        <w:rPr>
          <w:rFonts w:ascii="Times New Roman" w:eastAsia="Calibri" w:hAnsi="Times New Roman" w:cs="Times New Roman"/>
          <w:sz w:val="28"/>
          <w:szCs w:val="28"/>
        </w:rPr>
        <w:t xml:space="preserve">ний его развития: изготовление </w:t>
      </w:r>
      <w:r w:rsidR="00DE48DD">
        <w:rPr>
          <w:rFonts w:ascii="Times New Roman" w:eastAsia="Calibri" w:hAnsi="Times New Roman" w:cs="Times New Roman"/>
          <w:sz w:val="28"/>
          <w:szCs w:val="28"/>
        </w:rPr>
        <w:t xml:space="preserve">индивидуальных </w:t>
      </w:r>
      <w:r w:rsidRPr="00BF0524">
        <w:rPr>
          <w:rFonts w:ascii="Times New Roman" w:eastAsia="Calibri" w:hAnsi="Times New Roman" w:cs="Times New Roman"/>
          <w:sz w:val="28"/>
          <w:szCs w:val="28"/>
        </w:rPr>
        <w:t>художественных рам и во</w:t>
      </w:r>
      <w:r w:rsidRPr="00BF0524">
        <w:rPr>
          <w:rFonts w:ascii="Times New Roman" w:eastAsia="Calibri" w:hAnsi="Times New Roman" w:cs="Times New Roman"/>
          <w:sz w:val="28"/>
          <w:szCs w:val="28"/>
        </w:rPr>
        <w:t>з</w:t>
      </w:r>
      <w:r w:rsidRPr="00BF0524">
        <w:rPr>
          <w:rFonts w:ascii="Times New Roman" w:eastAsia="Calibri" w:hAnsi="Times New Roman" w:cs="Times New Roman"/>
          <w:sz w:val="28"/>
          <w:szCs w:val="28"/>
        </w:rPr>
        <w:t>никновение фабричного багетно-рамочного производства. Эта особенность повлияла на возникновение многочисленных необычных способов для дек</w:t>
      </w:r>
      <w:r w:rsidRPr="00BF0524">
        <w:rPr>
          <w:rFonts w:ascii="Times New Roman" w:eastAsia="Calibri" w:hAnsi="Times New Roman" w:cs="Times New Roman"/>
          <w:sz w:val="28"/>
          <w:szCs w:val="28"/>
        </w:rPr>
        <w:t>о</w:t>
      </w:r>
      <w:r w:rsidRPr="00BF0524">
        <w:rPr>
          <w:rFonts w:ascii="Times New Roman" w:eastAsia="Calibri" w:hAnsi="Times New Roman" w:cs="Times New Roman"/>
          <w:sz w:val="28"/>
          <w:szCs w:val="28"/>
        </w:rPr>
        <w:t>ра рам.</w:t>
      </w:r>
    </w:p>
    <w:p w14:paraId="089B40D2" w14:textId="59CF2E9D" w:rsidR="00B26997" w:rsidRPr="00BF0524" w:rsidRDefault="00B26997" w:rsidP="000253D3">
      <w:pPr>
        <w:spacing w:after="0"/>
        <w:jc w:val="both"/>
        <w:rPr>
          <w:rFonts w:ascii="Times New Roman" w:eastAsia="Calibri" w:hAnsi="Times New Roman" w:cs="Times New Roman"/>
          <w:sz w:val="28"/>
          <w:szCs w:val="28"/>
        </w:rPr>
      </w:pPr>
      <w:r w:rsidRPr="00BF0524">
        <w:rPr>
          <w:rFonts w:ascii="Times New Roman" w:eastAsia="Calibri" w:hAnsi="Times New Roman" w:cs="Times New Roman"/>
          <w:sz w:val="28"/>
          <w:szCs w:val="28"/>
        </w:rPr>
        <w:t xml:space="preserve">Книга </w:t>
      </w:r>
      <w:r w:rsidRPr="00BF0524">
        <w:rPr>
          <w:rFonts w:ascii="Times New Roman" w:eastAsia="Calibri" w:hAnsi="Times New Roman" w:cs="Times New Roman"/>
          <w:b/>
          <w:sz w:val="28"/>
          <w:szCs w:val="28"/>
        </w:rPr>
        <w:t>О. Ю. Тарасова «Рама и образ. Риторика обрамления в русском искусстве»</w:t>
      </w:r>
      <w:r w:rsidR="0099394C" w:rsidRPr="00BF0524">
        <w:rPr>
          <w:rStyle w:val="a5"/>
          <w:rFonts w:ascii="Times New Roman" w:eastAsia="Calibri" w:hAnsi="Times New Roman" w:cs="Times New Roman"/>
          <w:b/>
          <w:sz w:val="28"/>
          <w:szCs w:val="28"/>
        </w:rPr>
        <w:footnoteReference w:id="21"/>
      </w:r>
      <w:r w:rsidR="00747E04">
        <w:rPr>
          <w:rFonts w:ascii="Times New Roman" w:eastAsia="Calibri" w:hAnsi="Times New Roman" w:cs="Times New Roman"/>
          <w:b/>
          <w:sz w:val="28"/>
          <w:szCs w:val="28"/>
        </w:rPr>
        <w:t xml:space="preserve"> </w:t>
      </w:r>
      <w:r w:rsidR="00747E04" w:rsidRPr="00747E04">
        <w:rPr>
          <w:rFonts w:ascii="Times New Roman" w:eastAsia="Calibri" w:hAnsi="Times New Roman" w:cs="Times New Roman"/>
          <w:sz w:val="28"/>
          <w:szCs w:val="28"/>
        </w:rPr>
        <w:t>(2007г.</w:t>
      </w:r>
      <w:r w:rsidR="0099394C" w:rsidRPr="00747E04">
        <w:rPr>
          <w:rFonts w:ascii="Times New Roman" w:eastAsia="Calibri" w:hAnsi="Times New Roman" w:cs="Times New Roman"/>
          <w:sz w:val="28"/>
          <w:szCs w:val="28"/>
        </w:rPr>
        <w:t>)</w:t>
      </w:r>
      <w:r w:rsidRPr="00BF0524">
        <w:rPr>
          <w:rFonts w:ascii="Times New Roman" w:eastAsia="Calibri" w:hAnsi="Times New Roman" w:cs="Times New Roman"/>
          <w:b/>
          <w:sz w:val="28"/>
          <w:szCs w:val="28"/>
        </w:rPr>
        <w:t xml:space="preserve"> </w:t>
      </w:r>
      <w:r w:rsidRPr="00BF0524">
        <w:rPr>
          <w:rFonts w:ascii="Times New Roman" w:eastAsia="Calibri" w:hAnsi="Times New Roman" w:cs="Times New Roman"/>
          <w:sz w:val="28"/>
          <w:szCs w:val="28"/>
        </w:rPr>
        <w:t>посвящена изучению восприятия визуального образа рамы в контексте разных эпох, однако содержит немногочисленные сведения о технологиях изготовления рам. Она объединяет опыт автора, построенный  на исследовании картинных рам с помощью изучения исторических док</w:t>
      </w:r>
      <w:r w:rsidRPr="00BF0524">
        <w:rPr>
          <w:rFonts w:ascii="Times New Roman" w:eastAsia="Calibri" w:hAnsi="Times New Roman" w:cs="Times New Roman"/>
          <w:sz w:val="28"/>
          <w:szCs w:val="28"/>
        </w:rPr>
        <w:t>у</w:t>
      </w:r>
      <w:r w:rsidRPr="00BF0524">
        <w:rPr>
          <w:rFonts w:ascii="Times New Roman" w:eastAsia="Calibri" w:hAnsi="Times New Roman" w:cs="Times New Roman"/>
          <w:sz w:val="28"/>
          <w:szCs w:val="28"/>
        </w:rPr>
        <w:t xml:space="preserve">ментов и иллюстративного материала. </w:t>
      </w:r>
    </w:p>
    <w:p w14:paraId="47CCC69C" w14:textId="77777777" w:rsidR="00747E04" w:rsidRDefault="00B26997" w:rsidP="00747E04">
      <w:pPr>
        <w:spacing w:after="0"/>
        <w:jc w:val="both"/>
        <w:rPr>
          <w:rFonts w:ascii="Times New Roman" w:eastAsia="Calibri" w:hAnsi="Times New Roman" w:cs="Times New Roman"/>
          <w:sz w:val="28"/>
          <w:szCs w:val="28"/>
        </w:rPr>
      </w:pPr>
      <w:r w:rsidRPr="00BF0524">
        <w:rPr>
          <w:rFonts w:ascii="Times New Roman" w:eastAsia="Calibri" w:hAnsi="Times New Roman" w:cs="Times New Roman"/>
          <w:sz w:val="28"/>
          <w:szCs w:val="28"/>
        </w:rPr>
        <w:t xml:space="preserve">Состоит из двух </w:t>
      </w:r>
      <w:r w:rsidR="00B942E5" w:rsidRPr="00BF0524">
        <w:rPr>
          <w:rFonts w:ascii="Times New Roman" w:eastAsia="Calibri" w:hAnsi="Times New Roman" w:cs="Times New Roman"/>
          <w:sz w:val="28"/>
          <w:szCs w:val="28"/>
        </w:rPr>
        <w:t>частей: Часть</w:t>
      </w:r>
      <w:r w:rsidRPr="00BF0524">
        <w:rPr>
          <w:rFonts w:ascii="Times New Roman" w:eastAsia="Calibri" w:hAnsi="Times New Roman" w:cs="Times New Roman"/>
          <w:sz w:val="28"/>
          <w:szCs w:val="28"/>
        </w:rPr>
        <w:t xml:space="preserve"> первая «Обрамляя икону</w:t>
      </w:r>
      <w:r w:rsidR="00B942E5" w:rsidRPr="00BF0524">
        <w:rPr>
          <w:rFonts w:ascii="Times New Roman" w:eastAsia="Calibri" w:hAnsi="Times New Roman" w:cs="Times New Roman"/>
          <w:sz w:val="28"/>
          <w:szCs w:val="28"/>
        </w:rPr>
        <w:t>», подробно</w:t>
      </w:r>
      <w:r w:rsidRPr="00BF0524">
        <w:rPr>
          <w:rFonts w:ascii="Times New Roman" w:eastAsia="Calibri" w:hAnsi="Times New Roman" w:cs="Times New Roman"/>
          <w:sz w:val="28"/>
          <w:szCs w:val="28"/>
        </w:rPr>
        <w:t xml:space="preserve"> опис</w:t>
      </w:r>
      <w:r w:rsidRPr="00BF0524">
        <w:rPr>
          <w:rFonts w:ascii="Times New Roman" w:eastAsia="Calibri" w:hAnsi="Times New Roman" w:cs="Times New Roman"/>
          <w:sz w:val="28"/>
          <w:szCs w:val="28"/>
        </w:rPr>
        <w:t>ы</w:t>
      </w:r>
      <w:r w:rsidRPr="00BF0524">
        <w:rPr>
          <w:rFonts w:ascii="Times New Roman" w:eastAsia="Calibri" w:hAnsi="Times New Roman" w:cs="Times New Roman"/>
          <w:sz w:val="28"/>
          <w:szCs w:val="28"/>
        </w:rPr>
        <w:t>вающая процесс становления символического единства иконы и рамы и вт</w:t>
      </w:r>
      <w:r w:rsidRPr="00BF0524">
        <w:rPr>
          <w:rFonts w:ascii="Times New Roman" w:eastAsia="Calibri" w:hAnsi="Times New Roman" w:cs="Times New Roman"/>
          <w:sz w:val="28"/>
          <w:szCs w:val="28"/>
        </w:rPr>
        <w:t>о</w:t>
      </w:r>
      <w:r w:rsidRPr="00BF0524">
        <w:rPr>
          <w:rFonts w:ascii="Times New Roman" w:eastAsia="Calibri" w:hAnsi="Times New Roman" w:cs="Times New Roman"/>
          <w:sz w:val="28"/>
          <w:szCs w:val="28"/>
        </w:rPr>
        <w:t>рая часть «Игры с пространством</w:t>
      </w:r>
      <w:r w:rsidR="00B942E5" w:rsidRPr="00BF0524">
        <w:rPr>
          <w:rFonts w:ascii="Times New Roman" w:eastAsia="Calibri" w:hAnsi="Times New Roman" w:cs="Times New Roman"/>
          <w:sz w:val="28"/>
          <w:szCs w:val="28"/>
        </w:rPr>
        <w:t>»,</w:t>
      </w:r>
      <w:r w:rsidRPr="00BF0524">
        <w:rPr>
          <w:rFonts w:ascii="Times New Roman" w:eastAsia="Calibri" w:hAnsi="Times New Roman" w:cs="Times New Roman"/>
          <w:sz w:val="28"/>
          <w:szCs w:val="28"/>
        </w:rPr>
        <w:t xml:space="preserve"> </w:t>
      </w:r>
      <w:r w:rsidR="00B942E5" w:rsidRPr="00BF0524">
        <w:rPr>
          <w:rFonts w:ascii="Times New Roman" w:eastAsia="Calibri" w:hAnsi="Times New Roman" w:cs="Times New Roman"/>
          <w:sz w:val="28"/>
          <w:szCs w:val="28"/>
        </w:rPr>
        <w:t>включающая в</w:t>
      </w:r>
      <w:r w:rsidRPr="00BF0524">
        <w:rPr>
          <w:rFonts w:ascii="Times New Roman" w:eastAsia="Calibri" w:hAnsi="Times New Roman" w:cs="Times New Roman"/>
          <w:sz w:val="28"/>
          <w:szCs w:val="28"/>
        </w:rPr>
        <w:t xml:space="preserve"> себя размышления о роли рамы в индустрии и искусстве. Во второй части предоставлены сведения о взаимодействии известных художников с багетно-рамочными мастерскими конца </w:t>
      </w:r>
      <w:r w:rsidRPr="00BF0524">
        <w:rPr>
          <w:rFonts w:ascii="Times New Roman" w:eastAsia="Calibri" w:hAnsi="Times New Roman" w:cs="Times New Roman"/>
          <w:sz w:val="28"/>
          <w:szCs w:val="28"/>
          <w:lang w:val="en-US"/>
        </w:rPr>
        <w:t>XIX</w:t>
      </w:r>
      <w:r w:rsidRPr="00BF0524">
        <w:rPr>
          <w:rFonts w:ascii="Times New Roman" w:eastAsia="Calibri" w:hAnsi="Times New Roman" w:cs="Times New Roman"/>
          <w:sz w:val="28"/>
          <w:szCs w:val="28"/>
        </w:rPr>
        <w:t xml:space="preserve"> начала </w:t>
      </w:r>
      <w:r w:rsidRPr="00BF0524">
        <w:rPr>
          <w:rFonts w:ascii="Times New Roman" w:eastAsia="Calibri" w:hAnsi="Times New Roman" w:cs="Times New Roman"/>
          <w:sz w:val="28"/>
          <w:szCs w:val="28"/>
          <w:lang w:val="en-US"/>
        </w:rPr>
        <w:t>XX</w:t>
      </w:r>
      <w:r w:rsidRPr="00BF0524">
        <w:rPr>
          <w:rFonts w:ascii="Times New Roman" w:eastAsia="Calibri" w:hAnsi="Times New Roman" w:cs="Times New Roman"/>
          <w:sz w:val="28"/>
          <w:szCs w:val="28"/>
        </w:rPr>
        <w:t xml:space="preserve"> века. Отмечено значительное увеличение частных р</w:t>
      </w:r>
      <w:r w:rsidRPr="00BF0524">
        <w:rPr>
          <w:rFonts w:ascii="Times New Roman" w:eastAsia="Calibri" w:hAnsi="Times New Roman" w:cs="Times New Roman"/>
          <w:sz w:val="28"/>
          <w:szCs w:val="28"/>
        </w:rPr>
        <w:t>а</w:t>
      </w:r>
      <w:r w:rsidRPr="00BF0524">
        <w:rPr>
          <w:rFonts w:ascii="Times New Roman" w:eastAsia="Calibri" w:hAnsi="Times New Roman" w:cs="Times New Roman"/>
          <w:sz w:val="28"/>
          <w:szCs w:val="28"/>
        </w:rPr>
        <w:t>мочных  мастерских в Санкт-Петербурге и в Москве. Подчеркнута досту</w:t>
      </w:r>
      <w:r w:rsidRPr="00BF0524">
        <w:rPr>
          <w:rFonts w:ascii="Times New Roman" w:eastAsia="Calibri" w:hAnsi="Times New Roman" w:cs="Times New Roman"/>
          <w:sz w:val="28"/>
          <w:szCs w:val="28"/>
        </w:rPr>
        <w:t>п</w:t>
      </w:r>
      <w:r w:rsidRPr="00BF0524">
        <w:rPr>
          <w:rFonts w:ascii="Times New Roman" w:eastAsia="Calibri" w:hAnsi="Times New Roman" w:cs="Times New Roman"/>
          <w:sz w:val="28"/>
          <w:szCs w:val="28"/>
        </w:rPr>
        <w:lastRenderedPageBreak/>
        <w:t>ность позолоченной рамы массовому потребителю, с появлением фабричного производства и использованию бюджетных материалов для отделки. Автор анализирует выбор художников обрамления для картин, где методы отделки рам основывались на сюжете картины, либо относительно философического замысла восприятия картины в пространстве.  Находясь в экспозиции, по ж</w:t>
      </w:r>
      <w:r w:rsidRPr="00BF0524">
        <w:rPr>
          <w:rFonts w:ascii="Times New Roman" w:eastAsia="Calibri" w:hAnsi="Times New Roman" w:cs="Times New Roman"/>
          <w:sz w:val="28"/>
          <w:szCs w:val="28"/>
        </w:rPr>
        <w:t>е</w:t>
      </w:r>
      <w:r w:rsidRPr="00BF0524">
        <w:rPr>
          <w:rFonts w:ascii="Times New Roman" w:eastAsia="Calibri" w:hAnsi="Times New Roman" w:cs="Times New Roman"/>
          <w:sz w:val="28"/>
          <w:szCs w:val="28"/>
        </w:rPr>
        <w:t>ланию коллекционера или художника, рама могла быть заменена или допо</w:t>
      </w:r>
      <w:r w:rsidRPr="00BF0524">
        <w:rPr>
          <w:rFonts w:ascii="Times New Roman" w:eastAsia="Calibri" w:hAnsi="Times New Roman" w:cs="Times New Roman"/>
          <w:sz w:val="28"/>
          <w:szCs w:val="28"/>
        </w:rPr>
        <w:t>л</w:t>
      </w:r>
      <w:r w:rsidRPr="00BF0524">
        <w:rPr>
          <w:rFonts w:ascii="Times New Roman" w:eastAsia="Calibri" w:hAnsi="Times New Roman" w:cs="Times New Roman"/>
          <w:sz w:val="28"/>
          <w:szCs w:val="28"/>
        </w:rPr>
        <w:t xml:space="preserve">нительно тонирована краской в черный или белый цвет.  </w:t>
      </w:r>
      <w:r w:rsidR="00DE48DD">
        <w:rPr>
          <w:rFonts w:ascii="Times New Roman" w:eastAsia="Calibri" w:hAnsi="Times New Roman" w:cs="Times New Roman"/>
          <w:sz w:val="28"/>
          <w:szCs w:val="28"/>
        </w:rPr>
        <w:t xml:space="preserve">В декорировании рам </w:t>
      </w:r>
      <w:r w:rsidRPr="00BF0524">
        <w:rPr>
          <w:rFonts w:ascii="Times New Roman" w:eastAsia="Calibri" w:hAnsi="Times New Roman" w:cs="Times New Roman"/>
          <w:sz w:val="28"/>
          <w:szCs w:val="28"/>
        </w:rPr>
        <w:t>могли использовать нехарактерные для отделки материалы, например, веревку, выполняющую функцию орнамента.</w:t>
      </w:r>
      <w:r w:rsidR="00747E04">
        <w:rPr>
          <w:rFonts w:ascii="Times New Roman" w:eastAsia="Calibri" w:hAnsi="Times New Roman" w:cs="Times New Roman"/>
          <w:sz w:val="28"/>
          <w:szCs w:val="28"/>
        </w:rPr>
        <w:t xml:space="preserve"> </w:t>
      </w:r>
      <w:r w:rsidRPr="00BF0524">
        <w:rPr>
          <w:rFonts w:ascii="Times New Roman" w:eastAsia="Calibri" w:hAnsi="Times New Roman" w:cs="Times New Roman"/>
          <w:sz w:val="28"/>
          <w:szCs w:val="28"/>
        </w:rPr>
        <w:t xml:space="preserve">В конце </w:t>
      </w:r>
      <w:r w:rsidRPr="00BF0524">
        <w:rPr>
          <w:rFonts w:ascii="Times New Roman" w:eastAsia="Calibri" w:hAnsi="Times New Roman" w:cs="Times New Roman"/>
          <w:sz w:val="28"/>
          <w:szCs w:val="28"/>
          <w:lang w:val="en-US"/>
        </w:rPr>
        <w:t>XIX</w:t>
      </w:r>
      <w:r w:rsidRPr="00BF0524">
        <w:rPr>
          <w:rFonts w:ascii="Times New Roman" w:eastAsia="Calibri" w:hAnsi="Times New Roman" w:cs="Times New Roman"/>
          <w:sz w:val="28"/>
          <w:szCs w:val="28"/>
        </w:rPr>
        <w:t xml:space="preserve"> – начале </w:t>
      </w:r>
      <w:r w:rsidRPr="00BF0524">
        <w:rPr>
          <w:rFonts w:ascii="Times New Roman" w:eastAsia="Calibri" w:hAnsi="Times New Roman" w:cs="Times New Roman"/>
          <w:sz w:val="28"/>
          <w:szCs w:val="28"/>
          <w:lang w:val="en-US"/>
        </w:rPr>
        <w:t>XX</w:t>
      </w:r>
      <w:r w:rsidRPr="00BF0524">
        <w:rPr>
          <w:rFonts w:ascii="Times New Roman" w:eastAsia="Calibri" w:hAnsi="Times New Roman" w:cs="Times New Roman"/>
          <w:sz w:val="28"/>
          <w:szCs w:val="28"/>
        </w:rPr>
        <w:t xml:space="preserve"> века художественные картинные рамы участвовали в едином пространстве эксп</w:t>
      </w:r>
      <w:r w:rsidRPr="00BF0524">
        <w:rPr>
          <w:rFonts w:ascii="Times New Roman" w:eastAsia="Calibri" w:hAnsi="Times New Roman" w:cs="Times New Roman"/>
          <w:sz w:val="28"/>
          <w:szCs w:val="28"/>
        </w:rPr>
        <w:t>о</w:t>
      </w:r>
      <w:r w:rsidRPr="00BF0524">
        <w:rPr>
          <w:rFonts w:ascii="Times New Roman" w:eastAsia="Calibri" w:hAnsi="Times New Roman" w:cs="Times New Roman"/>
          <w:sz w:val="28"/>
          <w:szCs w:val="28"/>
        </w:rPr>
        <w:t>зиции, подчиняясь окружающему интерьеру, при этом большинство авто</w:t>
      </w:r>
      <w:r w:rsidRPr="00BF0524">
        <w:rPr>
          <w:rFonts w:ascii="Times New Roman" w:eastAsia="Calibri" w:hAnsi="Times New Roman" w:cs="Times New Roman"/>
          <w:sz w:val="28"/>
          <w:szCs w:val="28"/>
        </w:rPr>
        <w:t>р</w:t>
      </w:r>
      <w:r w:rsidRPr="00BF0524">
        <w:rPr>
          <w:rFonts w:ascii="Times New Roman" w:eastAsia="Calibri" w:hAnsi="Times New Roman" w:cs="Times New Roman"/>
          <w:sz w:val="28"/>
          <w:szCs w:val="28"/>
        </w:rPr>
        <w:t>ских картинных рам подвергались видоизменению производственной отде</w:t>
      </w:r>
      <w:r w:rsidRPr="00BF0524">
        <w:rPr>
          <w:rFonts w:ascii="Times New Roman" w:eastAsia="Calibri" w:hAnsi="Times New Roman" w:cs="Times New Roman"/>
          <w:sz w:val="28"/>
          <w:szCs w:val="28"/>
        </w:rPr>
        <w:t>л</w:t>
      </w:r>
      <w:r w:rsidRPr="00BF0524">
        <w:rPr>
          <w:rFonts w:ascii="Times New Roman" w:eastAsia="Calibri" w:hAnsi="Times New Roman" w:cs="Times New Roman"/>
          <w:sz w:val="28"/>
          <w:szCs w:val="28"/>
        </w:rPr>
        <w:t>ки рам, в виде перекрашивания или установки дополнительного декора.</w:t>
      </w:r>
    </w:p>
    <w:p w14:paraId="4A7F747A" w14:textId="77777777" w:rsidR="00747E04" w:rsidRDefault="00192769" w:rsidP="00747E04">
      <w:pPr>
        <w:spacing w:after="0"/>
        <w:jc w:val="both"/>
        <w:rPr>
          <w:rFonts w:ascii="Times New Roman" w:eastAsia="Calibri" w:hAnsi="Times New Roman" w:cs="Times New Roman"/>
          <w:sz w:val="28"/>
          <w:szCs w:val="28"/>
        </w:rPr>
      </w:pPr>
      <w:r w:rsidRPr="00192769">
        <w:rPr>
          <w:rFonts w:ascii="Times New Roman" w:eastAsia="Calibri" w:hAnsi="Times New Roman" w:cs="Times New Roman"/>
          <w:b/>
          <w:sz w:val="28"/>
          <w:szCs w:val="28"/>
        </w:rPr>
        <w:t xml:space="preserve">Объект исследования: </w:t>
      </w:r>
      <w:r>
        <w:rPr>
          <w:rFonts w:ascii="Times New Roman" w:eastAsia="Calibri" w:hAnsi="Times New Roman" w:cs="Times New Roman"/>
          <w:sz w:val="28"/>
          <w:szCs w:val="28"/>
        </w:rPr>
        <w:t xml:space="preserve">картинные рамы конца </w:t>
      </w:r>
      <w:r>
        <w:rPr>
          <w:rFonts w:ascii="Times New Roman" w:eastAsia="Calibri" w:hAnsi="Times New Roman" w:cs="Times New Roman"/>
          <w:sz w:val="28"/>
          <w:szCs w:val="28"/>
          <w:lang w:val="en-US"/>
        </w:rPr>
        <w:t>XIX</w:t>
      </w:r>
      <w:r>
        <w:rPr>
          <w:rFonts w:ascii="Times New Roman" w:eastAsia="Calibri" w:hAnsi="Times New Roman" w:cs="Times New Roman"/>
          <w:sz w:val="28"/>
          <w:szCs w:val="28"/>
        </w:rPr>
        <w:t xml:space="preserve">-начала </w:t>
      </w:r>
      <w:r>
        <w:rPr>
          <w:rFonts w:ascii="Times New Roman" w:eastAsia="Calibri" w:hAnsi="Times New Roman" w:cs="Times New Roman"/>
          <w:sz w:val="28"/>
          <w:szCs w:val="28"/>
          <w:lang w:val="en-US"/>
        </w:rPr>
        <w:t>XX</w:t>
      </w:r>
      <w:r>
        <w:rPr>
          <w:rFonts w:ascii="Times New Roman" w:eastAsia="Calibri" w:hAnsi="Times New Roman" w:cs="Times New Roman"/>
          <w:sz w:val="28"/>
          <w:szCs w:val="28"/>
        </w:rPr>
        <w:t xml:space="preserve"> века</w:t>
      </w:r>
    </w:p>
    <w:p w14:paraId="4BC6C0F9" w14:textId="16A45AEB" w:rsidR="00B942E5" w:rsidRDefault="00192769" w:rsidP="00747E04">
      <w:pPr>
        <w:spacing w:after="0"/>
        <w:jc w:val="both"/>
        <w:rPr>
          <w:rFonts w:ascii="Times New Roman" w:eastAsia="Calibri" w:hAnsi="Times New Roman" w:cs="Times New Roman"/>
          <w:sz w:val="28"/>
          <w:szCs w:val="28"/>
        </w:rPr>
      </w:pPr>
      <w:r w:rsidRPr="00192769">
        <w:rPr>
          <w:rFonts w:ascii="Times New Roman" w:eastAsia="Calibri" w:hAnsi="Times New Roman" w:cs="Times New Roman"/>
          <w:b/>
          <w:sz w:val="28"/>
          <w:szCs w:val="28"/>
        </w:rPr>
        <w:t>Предмет исследования:</w:t>
      </w:r>
      <w:r>
        <w:rPr>
          <w:rFonts w:ascii="Times New Roman" w:eastAsia="Calibri" w:hAnsi="Times New Roman" w:cs="Times New Roman"/>
          <w:b/>
          <w:sz w:val="28"/>
          <w:szCs w:val="28"/>
        </w:rPr>
        <w:t xml:space="preserve"> </w:t>
      </w:r>
      <w:r w:rsidR="00747E04" w:rsidRPr="00747E04">
        <w:rPr>
          <w:rFonts w:ascii="Times New Roman" w:eastAsia="Calibri" w:hAnsi="Times New Roman" w:cs="Times New Roman"/>
          <w:sz w:val="28"/>
          <w:szCs w:val="28"/>
        </w:rPr>
        <w:t xml:space="preserve">реставрация  </w:t>
      </w:r>
      <w:r w:rsidR="002D1F85" w:rsidRPr="00747E04">
        <w:rPr>
          <w:rFonts w:ascii="Times New Roman" w:eastAsia="Calibri" w:hAnsi="Times New Roman" w:cs="Times New Roman"/>
          <w:sz w:val="28"/>
          <w:szCs w:val="28"/>
        </w:rPr>
        <w:t>картинной рамы конца XIX века.</w:t>
      </w:r>
      <w:r w:rsidR="00747E04">
        <w:rPr>
          <w:rFonts w:ascii="Times New Roman" w:eastAsia="Calibri" w:hAnsi="Times New Roman" w:cs="Times New Roman"/>
          <w:b/>
          <w:sz w:val="28"/>
          <w:szCs w:val="28"/>
        </w:rPr>
        <w:t xml:space="preserve"> </w:t>
      </w:r>
      <w:r w:rsidR="00747E04" w:rsidRPr="00F26E6C">
        <w:rPr>
          <w:rFonts w:ascii="Times New Roman" w:eastAsia="Calibri" w:hAnsi="Times New Roman" w:cs="Times New Roman"/>
          <w:sz w:val="28"/>
          <w:szCs w:val="28"/>
        </w:rPr>
        <w:t>Т</w:t>
      </w:r>
      <w:r w:rsidR="00F26E6C" w:rsidRPr="00F26E6C">
        <w:rPr>
          <w:rFonts w:ascii="Times New Roman" w:eastAsia="Calibri" w:hAnsi="Times New Roman" w:cs="Times New Roman"/>
          <w:sz w:val="28"/>
          <w:szCs w:val="28"/>
        </w:rPr>
        <w:t>ехнология изготовления картинных рам,</w:t>
      </w:r>
      <w:r w:rsidR="00044095">
        <w:rPr>
          <w:rFonts w:ascii="Times New Roman" w:eastAsia="Calibri" w:hAnsi="Times New Roman" w:cs="Times New Roman"/>
          <w:sz w:val="28"/>
          <w:szCs w:val="28"/>
        </w:rPr>
        <w:t xml:space="preserve"> анализ рецептур</w:t>
      </w:r>
      <w:r w:rsidR="00F26E6C">
        <w:rPr>
          <w:rFonts w:ascii="Times New Roman" w:eastAsia="Calibri" w:hAnsi="Times New Roman" w:cs="Times New Roman"/>
          <w:sz w:val="28"/>
          <w:szCs w:val="28"/>
        </w:rPr>
        <w:t>,</w:t>
      </w:r>
      <w:r w:rsidR="00044095">
        <w:rPr>
          <w:rFonts w:ascii="Times New Roman" w:eastAsia="Calibri" w:hAnsi="Times New Roman" w:cs="Times New Roman"/>
          <w:sz w:val="28"/>
          <w:szCs w:val="28"/>
        </w:rPr>
        <w:t xml:space="preserve"> анализ методик их реставра</w:t>
      </w:r>
      <w:r w:rsidR="00747E04">
        <w:rPr>
          <w:rFonts w:ascii="Times New Roman" w:eastAsia="Calibri" w:hAnsi="Times New Roman" w:cs="Times New Roman"/>
          <w:sz w:val="28"/>
          <w:szCs w:val="28"/>
        </w:rPr>
        <w:t>ции.</w:t>
      </w:r>
    </w:p>
    <w:p w14:paraId="5C637BC7" w14:textId="77777777" w:rsidR="00747E04" w:rsidRDefault="00F26E6C" w:rsidP="00747E04">
      <w:pPr>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F26E6C">
        <w:rPr>
          <w:rFonts w:ascii="Times New Roman" w:eastAsia="Calibri" w:hAnsi="Times New Roman" w:cs="Times New Roman"/>
          <w:b/>
          <w:sz w:val="28"/>
          <w:szCs w:val="28"/>
        </w:rPr>
        <w:t>Цель работы</w:t>
      </w:r>
      <w:r>
        <w:rPr>
          <w:rFonts w:ascii="Times New Roman" w:eastAsia="Calibri" w:hAnsi="Times New Roman" w:cs="Times New Roman"/>
          <w:sz w:val="28"/>
          <w:szCs w:val="28"/>
        </w:rPr>
        <w:t xml:space="preserve">: </w:t>
      </w:r>
      <w:r w:rsidR="00B942E5">
        <w:rPr>
          <w:rFonts w:ascii="Times New Roman" w:eastAsia="Calibri" w:hAnsi="Times New Roman" w:cs="Times New Roman"/>
          <w:sz w:val="28"/>
          <w:szCs w:val="28"/>
        </w:rPr>
        <w:t>Рес</w:t>
      </w:r>
      <w:r w:rsidR="0045523A">
        <w:rPr>
          <w:rFonts w:ascii="Times New Roman" w:eastAsia="Calibri" w:hAnsi="Times New Roman" w:cs="Times New Roman"/>
          <w:sz w:val="28"/>
          <w:szCs w:val="28"/>
        </w:rPr>
        <w:t xml:space="preserve">таврация картинной рамы конца </w:t>
      </w:r>
      <w:r w:rsidR="0045523A">
        <w:rPr>
          <w:rFonts w:ascii="Times New Roman" w:eastAsia="Calibri" w:hAnsi="Times New Roman" w:cs="Times New Roman"/>
          <w:sz w:val="28"/>
          <w:szCs w:val="28"/>
          <w:lang w:val="en-US"/>
        </w:rPr>
        <w:t>XIX</w:t>
      </w:r>
      <w:r w:rsidR="00B942E5">
        <w:rPr>
          <w:rFonts w:ascii="Times New Roman" w:eastAsia="Calibri" w:hAnsi="Times New Roman" w:cs="Times New Roman"/>
          <w:sz w:val="28"/>
          <w:szCs w:val="28"/>
        </w:rPr>
        <w:t xml:space="preserve"> века. </w:t>
      </w:r>
      <w:r>
        <w:rPr>
          <w:rFonts w:ascii="Times New Roman" w:eastAsia="Calibri" w:hAnsi="Times New Roman" w:cs="Times New Roman"/>
          <w:sz w:val="28"/>
          <w:szCs w:val="28"/>
        </w:rPr>
        <w:t xml:space="preserve">Выявление </w:t>
      </w:r>
      <w:r w:rsidR="009B324C">
        <w:rPr>
          <w:rFonts w:ascii="Times New Roman" w:eastAsia="Calibri" w:hAnsi="Times New Roman" w:cs="Times New Roman"/>
          <w:sz w:val="28"/>
          <w:szCs w:val="28"/>
        </w:rPr>
        <w:t xml:space="preserve">технологических </w:t>
      </w:r>
      <w:r>
        <w:rPr>
          <w:rFonts w:ascii="Times New Roman" w:eastAsia="Calibri" w:hAnsi="Times New Roman" w:cs="Times New Roman"/>
          <w:sz w:val="28"/>
          <w:szCs w:val="28"/>
        </w:rPr>
        <w:t xml:space="preserve">особенностей способов </w:t>
      </w:r>
      <w:r w:rsidR="009B324C">
        <w:rPr>
          <w:rFonts w:ascii="Times New Roman" w:eastAsia="Calibri" w:hAnsi="Times New Roman" w:cs="Times New Roman"/>
          <w:sz w:val="28"/>
          <w:szCs w:val="28"/>
        </w:rPr>
        <w:t>изготовления и художественного оформления</w:t>
      </w:r>
      <w:r>
        <w:rPr>
          <w:rFonts w:ascii="Times New Roman" w:eastAsia="Calibri" w:hAnsi="Times New Roman" w:cs="Times New Roman"/>
          <w:sz w:val="28"/>
          <w:szCs w:val="28"/>
        </w:rPr>
        <w:t xml:space="preserve"> картинных рам данного периода, анализ реставрационных мет</w:t>
      </w:r>
      <w:r>
        <w:rPr>
          <w:rFonts w:ascii="Times New Roman" w:eastAsia="Calibri" w:hAnsi="Times New Roman" w:cs="Times New Roman"/>
          <w:sz w:val="28"/>
          <w:szCs w:val="28"/>
        </w:rPr>
        <w:t>о</w:t>
      </w:r>
      <w:r>
        <w:rPr>
          <w:rFonts w:ascii="Times New Roman" w:eastAsia="Calibri" w:hAnsi="Times New Roman" w:cs="Times New Roman"/>
          <w:sz w:val="28"/>
          <w:szCs w:val="28"/>
        </w:rPr>
        <w:t>дик, апробация результатов исследования.</w:t>
      </w:r>
    </w:p>
    <w:p w14:paraId="4AB7DDCC" w14:textId="77777777" w:rsidR="00747E04" w:rsidRPr="000253D3" w:rsidRDefault="00F26E6C" w:rsidP="000D16DE">
      <w:pPr>
        <w:spacing w:after="0"/>
        <w:rPr>
          <w:rFonts w:ascii="Times New Roman" w:eastAsia="Calibri" w:hAnsi="Times New Roman" w:cs="Times New Roman"/>
          <w:sz w:val="28"/>
          <w:szCs w:val="28"/>
        </w:rPr>
      </w:pPr>
      <w:r w:rsidRPr="009B324C">
        <w:rPr>
          <w:rFonts w:ascii="Times New Roman" w:eastAsia="Calibri" w:hAnsi="Times New Roman" w:cs="Times New Roman"/>
          <w:b/>
          <w:sz w:val="28"/>
          <w:szCs w:val="28"/>
        </w:rPr>
        <w:t>Задачи исследования</w:t>
      </w:r>
      <w:r w:rsidR="00747E04">
        <w:rPr>
          <w:rFonts w:ascii="Times New Roman" w:eastAsia="Calibri" w:hAnsi="Times New Roman" w:cs="Times New Roman"/>
          <w:sz w:val="28"/>
          <w:szCs w:val="28"/>
        </w:rPr>
        <w:t>:</w:t>
      </w:r>
      <w:r>
        <w:rPr>
          <w:rFonts w:ascii="Times New Roman" w:eastAsia="Calibri" w:hAnsi="Times New Roman" w:cs="Times New Roman"/>
          <w:sz w:val="28"/>
          <w:szCs w:val="28"/>
        </w:rPr>
        <w:br/>
      </w:r>
      <w:r w:rsidRPr="000253D3">
        <w:rPr>
          <w:rFonts w:ascii="Times New Roman" w:eastAsia="Calibri" w:hAnsi="Times New Roman" w:cs="Times New Roman"/>
          <w:sz w:val="28"/>
          <w:szCs w:val="28"/>
        </w:rPr>
        <w:t>- провести общий анализ библиографических источников по теме</w:t>
      </w:r>
      <w:r w:rsidRPr="000253D3">
        <w:rPr>
          <w:rFonts w:ascii="Times New Roman" w:eastAsia="Calibri" w:hAnsi="Times New Roman" w:cs="Times New Roman"/>
          <w:sz w:val="28"/>
          <w:szCs w:val="28"/>
        </w:rPr>
        <w:br/>
        <w:t>- в</w:t>
      </w:r>
      <w:r w:rsidR="00D439B3" w:rsidRPr="000253D3">
        <w:rPr>
          <w:rFonts w:ascii="Times New Roman" w:eastAsia="Calibri" w:hAnsi="Times New Roman" w:cs="Times New Roman"/>
          <w:sz w:val="28"/>
          <w:szCs w:val="28"/>
        </w:rPr>
        <w:t>ыявить и изучить особенности технологии изготовления</w:t>
      </w:r>
      <w:r w:rsidR="00D439B3" w:rsidRPr="000253D3">
        <w:rPr>
          <w:rFonts w:ascii="Times New Roman" w:eastAsia="Calibri" w:hAnsi="Times New Roman" w:cs="Times New Roman"/>
          <w:sz w:val="28"/>
          <w:szCs w:val="28"/>
        </w:rPr>
        <w:br/>
        <w:t xml:space="preserve">- </w:t>
      </w:r>
      <w:r w:rsidR="00BF4F46" w:rsidRPr="000253D3">
        <w:rPr>
          <w:rFonts w:ascii="Times New Roman" w:eastAsia="Calibri" w:hAnsi="Times New Roman" w:cs="Times New Roman"/>
          <w:sz w:val="28"/>
          <w:szCs w:val="28"/>
        </w:rPr>
        <w:t>прослеживание метод</w:t>
      </w:r>
      <w:r w:rsidR="00044095" w:rsidRPr="000253D3">
        <w:rPr>
          <w:rFonts w:ascii="Times New Roman" w:eastAsia="Calibri" w:hAnsi="Times New Roman" w:cs="Times New Roman"/>
          <w:sz w:val="28"/>
          <w:szCs w:val="28"/>
        </w:rPr>
        <w:t>ов</w:t>
      </w:r>
      <w:r w:rsidR="00BF4F46" w:rsidRPr="000253D3">
        <w:rPr>
          <w:rFonts w:ascii="Times New Roman" w:eastAsia="Calibri" w:hAnsi="Times New Roman" w:cs="Times New Roman"/>
          <w:sz w:val="28"/>
          <w:szCs w:val="28"/>
        </w:rPr>
        <w:t xml:space="preserve"> реставрации </w:t>
      </w:r>
      <w:r w:rsidR="00044095" w:rsidRPr="000253D3">
        <w:rPr>
          <w:rFonts w:ascii="Times New Roman" w:eastAsia="Calibri" w:hAnsi="Times New Roman" w:cs="Times New Roman"/>
          <w:sz w:val="28"/>
          <w:szCs w:val="28"/>
        </w:rPr>
        <w:t xml:space="preserve"> картинных рам </w:t>
      </w:r>
      <w:r w:rsidR="00BF4F46" w:rsidRPr="000253D3">
        <w:rPr>
          <w:rFonts w:ascii="Times New Roman" w:eastAsia="Calibri" w:hAnsi="Times New Roman" w:cs="Times New Roman"/>
          <w:sz w:val="28"/>
          <w:szCs w:val="28"/>
        </w:rPr>
        <w:t xml:space="preserve">с </w:t>
      </w:r>
      <w:r w:rsidR="00044095" w:rsidRPr="000253D3">
        <w:rPr>
          <w:rFonts w:ascii="Times New Roman" w:eastAsia="Calibri" w:hAnsi="Times New Roman" w:cs="Times New Roman"/>
          <w:sz w:val="28"/>
          <w:szCs w:val="28"/>
          <w:lang w:val="en-US"/>
        </w:rPr>
        <w:t>XIX</w:t>
      </w:r>
      <w:r w:rsidR="00044095" w:rsidRPr="000253D3">
        <w:rPr>
          <w:rFonts w:ascii="Times New Roman" w:eastAsia="Calibri" w:hAnsi="Times New Roman" w:cs="Times New Roman"/>
          <w:sz w:val="28"/>
          <w:szCs w:val="28"/>
        </w:rPr>
        <w:t xml:space="preserve"> века</w:t>
      </w:r>
      <w:r w:rsidR="00BF4F46" w:rsidRPr="000253D3">
        <w:rPr>
          <w:rFonts w:ascii="Times New Roman" w:eastAsia="Calibri" w:hAnsi="Times New Roman" w:cs="Times New Roman"/>
          <w:sz w:val="28"/>
          <w:szCs w:val="28"/>
        </w:rPr>
        <w:t xml:space="preserve"> до наших дней</w:t>
      </w:r>
      <w:r w:rsidR="00044095" w:rsidRPr="000253D3">
        <w:rPr>
          <w:rFonts w:ascii="Times New Roman" w:eastAsia="Calibri" w:hAnsi="Times New Roman" w:cs="Times New Roman"/>
          <w:sz w:val="28"/>
          <w:szCs w:val="28"/>
        </w:rPr>
        <w:br/>
      </w:r>
      <w:r w:rsidR="00D439B3" w:rsidRPr="000253D3">
        <w:rPr>
          <w:rFonts w:ascii="Times New Roman" w:eastAsia="Calibri" w:hAnsi="Times New Roman" w:cs="Times New Roman"/>
          <w:sz w:val="28"/>
          <w:szCs w:val="28"/>
        </w:rPr>
        <w:t xml:space="preserve">- </w:t>
      </w:r>
      <w:r w:rsidR="00044095" w:rsidRPr="000253D3">
        <w:rPr>
          <w:rFonts w:ascii="Times New Roman" w:eastAsia="Calibri" w:hAnsi="Times New Roman" w:cs="Times New Roman"/>
          <w:sz w:val="28"/>
          <w:szCs w:val="28"/>
        </w:rPr>
        <w:t>разработ</w:t>
      </w:r>
      <w:r w:rsidR="002D1F85" w:rsidRPr="000253D3">
        <w:rPr>
          <w:rFonts w:ascii="Times New Roman" w:eastAsia="Calibri" w:hAnsi="Times New Roman" w:cs="Times New Roman"/>
          <w:sz w:val="28"/>
          <w:szCs w:val="28"/>
        </w:rPr>
        <w:t>ка</w:t>
      </w:r>
      <w:r w:rsidR="00044095" w:rsidRPr="000253D3">
        <w:rPr>
          <w:rFonts w:ascii="Times New Roman" w:eastAsia="Calibri" w:hAnsi="Times New Roman" w:cs="Times New Roman"/>
          <w:sz w:val="28"/>
          <w:szCs w:val="28"/>
        </w:rPr>
        <w:t xml:space="preserve"> метод</w:t>
      </w:r>
      <w:r w:rsidR="00004E06" w:rsidRPr="000253D3">
        <w:rPr>
          <w:rFonts w:ascii="Times New Roman" w:eastAsia="Calibri" w:hAnsi="Times New Roman" w:cs="Times New Roman"/>
          <w:sz w:val="28"/>
          <w:szCs w:val="28"/>
        </w:rPr>
        <w:t>ик</w:t>
      </w:r>
      <w:r w:rsidR="002D1F85" w:rsidRPr="000253D3">
        <w:rPr>
          <w:rFonts w:ascii="Times New Roman" w:eastAsia="Calibri" w:hAnsi="Times New Roman" w:cs="Times New Roman"/>
          <w:sz w:val="28"/>
          <w:szCs w:val="28"/>
        </w:rPr>
        <w:t>и</w:t>
      </w:r>
      <w:r w:rsidR="00004E06" w:rsidRPr="000253D3">
        <w:rPr>
          <w:rFonts w:ascii="Times New Roman" w:eastAsia="Calibri" w:hAnsi="Times New Roman" w:cs="Times New Roman"/>
          <w:sz w:val="28"/>
          <w:szCs w:val="28"/>
        </w:rPr>
        <w:t xml:space="preserve"> реставрации картинной рамы</w:t>
      </w:r>
      <w:r w:rsidR="0070408D" w:rsidRPr="000253D3">
        <w:rPr>
          <w:rFonts w:ascii="Times New Roman" w:eastAsia="Calibri" w:hAnsi="Times New Roman" w:cs="Times New Roman"/>
          <w:sz w:val="28"/>
          <w:szCs w:val="28"/>
        </w:rPr>
        <w:br/>
        <w:t>-  прове</w:t>
      </w:r>
      <w:r w:rsidR="002D1F85" w:rsidRPr="000253D3">
        <w:rPr>
          <w:rFonts w:ascii="Times New Roman" w:eastAsia="Calibri" w:hAnsi="Times New Roman" w:cs="Times New Roman"/>
          <w:sz w:val="28"/>
          <w:szCs w:val="28"/>
        </w:rPr>
        <w:t xml:space="preserve">дение </w:t>
      </w:r>
      <w:r w:rsidR="0070408D" w:rsidRPr="000253D3">
        <w:rPr>
          <w:rFonts w:ascii="Times New Roman" w:eastAsia="Calibri" w:hAnsi="Times New Roman" w:cs="Times New Roman"/>
          <w:sz w:val="28"/>
          <w:szCs w:val="28"/>
        </w:rPr>
        <w:t>реставраци</w:t>
      </w:r>
      <w:r w:rsidR="002D1F85" w:rsidRPr="000253D3">
        <w:rPr>
          <w:rFonts w:ascii="Times New Roman" w:eastAsia="Calibri" w:hAnsi="Times New Roman" w:cs="Times New Roman"/>
          <w:sz w:val="28"/>
          <w:szCs w:val="28"/>
        </w:rPr>
        <w:t>и</w:t>
      </w:r>
      <w:r w:rsidR="0070408D" w:rsidRPr="000253D3">
        <w:rPr>
          <w:rFonts w:ascii="Times New Roman" w:eastAsia="Calibri" w:hAnsi="Times New Roman" w:cs="Times New Roman"/>
          <w:sz w:val="28"/>
          <w:szCs w:val="28"/>
        </w:rPr>
        <w:t xml:space="preserve"> картинной рамы конца XIX века</w:t>
      </w:r>
    </w:p>
    <w:p w14:paraId="4082E796" w14:textId="0AC4A584" w:rsidR="00CF0238" w:rsidRPr="000253D3" w:rsidRDefault="00F26E6C" w:rsidP="000D16DE">
      <w:pPr>
        <w:spacing w:after="0"/>
        <w:rPr>
          <w:rFonts w:ascii="Times New Roman" w:eastAsia="Calibri" w:hAnsi="Times New Roman" w:cs="Times New Roman"/>
          <w:sz w:val="28"/>
          <w:szCs w:val="28"/>
        </w:rPr>
      </w:pPr>
      <w:r w:rsidRPr="000253D3">
        <w:rPr>
          <w:rFonts w:ascii="Times New Roman" w:eastAsia="Calibri" w:hAnsi="Times New Roman" w:cs="Times New Roman"/>
          <w:b/>
          <w:sz w:val="28"/>
          <w:szCs w:val="28"/>
        </w:rPr>
        <w:t>Метод исследования:</w:t>
      </w:r>
      <w:r w:rsidRPr="000253D3">
        <w:rPr>
          <w:rFonts w:ascii="Times New Roman" w:eastAsia="Calibri" w:hAnsi="Times New Roman" w:cs="Times New Roman"/>
          <w:sz w:val="28"/>
          <w:szCs w:val="28"/>
        </w:rPr>
        <w:t xml:space="preserve"> аналитический и эмпирический</w:t>
      </w:r>
    </w:p>
    <w:p w14:paraId="0005573B" w14:textId="55BEA93B" w:rsidR="00CF0238" w:rsidRDefault="00F26E6C" w:rsidP="000D16DE">
      <w:pPr>
        <w:rPr>
          <w:rFonts w:ascii="Times New Roman" w:eastAsia="Calibri" w:hAnsi="Times New Roman" w:cs="Times New Roman"/>
          <w:sz w:val="28"/>
          <w:szCs w:val="28"/>
        </w:rPr>
      </w:pPr>
      <w:r w:rsidRPr="009B324C">
        <w:rPr>
          <w:rFonts w:ascii="Times New Roman" w:eastAsia="Calibri" w:hAnsi="Times New Roman" w:cs="Times New Roman"/>
          <w:b/>
          <w:sz w:val="28"/>
          <w:szCs w:val="28"/>
        </w:rPr>
        <w:lastRenderedPageBreak/>
        <w:t>Методика исследования:</w:t>
      </w:r>
      <w:r w:rsidR="009B324C" w:rsidRPr="009B324C">
        <w:rPr>
          <w:rFonts w:ascii="Times New Roman" w:eastAsia="Calibri" w:hAnsi="Times New Roman" w:cs="Times New Roman"/>
          <w:sz w:val="28"/>
          <w:szCs w:val="28"/>
        </w:rPr>
        <w:t xml:space="preserve"> по</w:t>
      </w:r>
      <w:r w:rsidR="009B324C">
        <w:rPr>
          <w:rFonts w:ascii="Times New Roman" w:eastAsia="Calibri" w:hAnsi="Times New Roman" w:cs="Times New Roman"/>
          <w:sz w:val="28"/>
          <w:szCs w:val="28"/>
        </w:rPr>
        <w:t>строена на сочетании комплексного подхода, применительно к заданно</w:t>
      </w:r>
      <w:r w:rsidR="00747E04">
        <w:rPr>
          <w:rFonts w:ascii="Times New Roman" w:eastAsia="Calibri" w:hAnsi="Times New Roman" w:cs="Times New Roman"/>
          <w:sz w:val="28"/>
          <w:szCs w:val="28"/>
        </w:rPr>
        <w:t xml:space="preserve">й теме: </w:t>
      </w:r>
      <w:r w:rsidR="00747E04">
        <w:rPr>
          <w:rFonts w:ascii="Times New Roman" w:eastAsia="Calibri" w:hAnsi="Times New Roman" w:cs="Times New Roman"/>
          <w:sz w:val="28"/>
          <w:szCs w:val="28"/>
        </w:rPr>
        <w:br/>
        <w:t xml:space="preserve"> - </w:t>
      </w:r>
      <w:r w:rsidR="009B324C">
        <w:rPr>
          <w:rFonts w:ascii="Times New Roman" w:eastAsia="Calibri" w:hAnsi="Times New Roman" w:cs="Times New Roman"/>
          <w:sz w:val="28"/>
          <w:szCs w:val="28"/>
        </w:rPr>
        <w:t>библиографические исследования</w:t>
      </w:r>
      <w:r w:rsidR="00747E04">
        <w:rPr>
          <w:rFonts w:ascii="Times New Roman" w:eastAsia="Calibri" w:hAnsi="Times New Roman" w:cs="Times New Roman"/>
          <w:sz w:val="28"/>
          <w:szCs w:val="28"/>
        </w:rPr>
        <w:br/>
        <w:t xml:space="preserve"> </w:t>
      </w:r>
      <w:r w:rsidR="001C7BA1">
        <w:rPr>
          <w:rFonts w:ascii="Times New Roman" w:eastAsia="Calibri" w:hAnsi="Times New Roman" w:cs="Times New Roman"/>
          <w:sz w:val="28"/>
          <w:szCs w:val="28"/>
        </w:rPr>
        <w:t>-</w:t>
      </w:r>
      <w:r w:rsidR="00747E04">
        <w:rPr>
          <w:rFonts w:ascii="Times New Roman" w:eastAsia="Calibri" w:hAnsi="Times New Roman" w:cs="Times New Roman"/>
          <w:sz w:val="28"/>
          <w:szCs w:val="28"/>
        </w:rPr>
        <w:t xml:space="preserve"> </w:t>
      </w:r>
      <w:r w:rsidR="001C7BA1">
        <w:rPr>
          <w:rFonts w:ascii="Times New Roman" w:eastAsia="Calibri" w:hAnsi="Times New Roman" w:cs="Times New Roman"/>
          <w:sz w:val="28"/>
          <w:szCs w:val="28"/>
        </w:rPr>
        <w:t>иконографические исследования</w:t>
      </w:r>
      <w:r w:rsidR="00747E04">
        <w:rPr>
          <w:rFonts w:ascii="Times New Roman" w:eastAsia="Calibri" w:hAnsi="Times New Roman" w:cs="Times New Roman"/>
          <w:sz w:val="28"/>
          <w:szCs w:val="28"/>
        </w:rPr>
        <w:br/>
        <w:t xml:space="preserve"> </w:t>
      </w:r>
      <w:r w:rsidR="00044095">
        <w:rPr>
          <w:rFonts w:ascii="Times New Roman" w:eastAsia="Calibri" w:hAnsi="Times New Roman" w:cs="Times New Roman"/>
          <w:sz w:val="28"/>
          <w:szCs w:val="28"/>
        </w:rPr>
        <w:t>-</w:t>
      </w:r>
      <w:r w:rsidR="00747E04">
        <w:rPr>
          <w:rFonts w:ascii="Times New Roman" w:eastAsia="Calibri" w:hAnsi="Times New Roman" w:cs="Times New Roman"/>
          <w:sz w:val="28"/>
          <w:szCs w:val="28"/>
        </w:rPr>
        <w:t xml:space="preserve"> </w:t>
      </w:r>
      <w:r w:rsidR="00044095">
        <w:rPr>
          <w:rFonts w:ascii="Times New Roman" w:eastAsia="Calibri" w:hAnsi="Times New Roman" w:cs="Times New Roman"/>
          <w:sz w:val="28"/>
          <w:szCs w:val="28"/>
        </w:rPr>
        <w:t>натурные исследования</w:t>
      </w:r>
    </w:p>
    <w:p w14:paraId="4139D66B" w14:textId="5CA56E04" w:rsidR="001C7BA1" w:rsidRPr="003B5383" w:rsidRDefault="001C7BA1" w:rsidP="00747E04">
      <w:pPr>
        <w:spacing w:after="0"/>
        <w:jc w:val="both"/>
        <w:rPr>
          <w:rFonts w:ascii="Times New Roman" w:eastAsia="Calibri" w:hAnsi="Times New Roman" w:cs="Times New Roman"/>
          <w:color w:val="C0504D" w:themeColor="accent2"/>
          <w:sz w:val="28"/>
          <w:szCs w:val="28"/>
        </w:rPr>
      </w:pPr>
      <w:r w:rsidRPr="001C7BA1">
        <w:rPr>
          <w:rFonts w:ascii="Times New Roman" w:eastAsia="Calibri" w:hAnsi="Times New Roman" w:cs="Times New Roman"/>
          <w:b/>
          <w:sz w:val="28"/>
          <w:szCs w:val="28"/>
        </w:rPr>
        <w:t>Научная новизна работы:</w:t>
      </w:r>
      <w:r w:rsidR="009D6DBB">
        <w:rPr>
          <w:rFonts w:ascii="Times New Roman" w:eastAsia="Calibri" w:hAnsi="Times New Roman" w:cs="Times New Roman"/>
          <w:sz w:val="28"/>
          <w:szCs w:val="28"/>
        </w:rPr>
        <w:t xml:space="preserve"> </w:t>
      </w:r>
      <w:r w:rsidR="009D6DBB" w:rsidRPr="00FA3CEA">
        <w:rPr>
          <w:rFonts w:ascii="Times New Roman" w:eastAsia="Calibri" w:hAnsi="Times New Roman" w:cs="Times New Roman"/>
          <w:sz w:val="28"/>
          <w:szCs w:val="28"/>
        </w:rPr>
        <w:t>заключается в том,</w:t>
      </w:r>
      <w:r w:rsidR="00A573E8" w:rsidRPr="00FA3CEA">
        <w:rPr>
          <w:rFonts w:ascii="Times New Roman" w:eastAsia="Calibri" w:hAnsi="Times New Roman" w:cs="Times New Roman"/>
          <w:sz w:val="28"/>
          <w:szCs w:val="28"/>
        </w:rPr>
        <w:t xml:space="preserve"> </w:t>
      </w:r>
      <w:r w:rsidR="009D6DBB" w:rsidRPr="00FA3CEA">
        <w:rPr>
          <w:rFonts w:ascii="Times New Roman" w:eastAsia="Calibri" w:hAnsi="Times New Roman" w:cs="Times New Roman"/>
          <w:sz w:val="28"/>
          <w:szCs w:val="28"/>
        </w:rPr>
        <w:t xml:space="preserve">что </w:t>
      </w:r>
      <w:r w:rsidR="0070408D" w:rsidRPr="00FA3CEA">
        <w:rPr>
          <w:rFonts w:ascii="Times New Roman" w:eastAsia="Calibri" w:hAnsi="Times New Roman" w:cs="Times New Roman"/>
          <w:sz w:val="28"/>
          <w:szCs w:val="28"/>
        </w:rPr>
        <w:t>были выявлены техн</w:t>
      </w:r>
      <w:r w:rsidR="0070408D" w:rsidRPr="00FA3CEA">
        <w:rPr>
          <w:rFonts w:ascii="Times New Roman" w:eastAsia="Calibri" w:hAnsi="Times New Roman" w:cs="Times New Roman"/>
          <w:sz w:val="28"/>
          <w:szCs w:val="28"/>
        </w:rPr>
        <w:t>о</w:t>
      </w:r>
      <w:r w:rsidR="0070408D" w:rsidRPr="00FA3CEA">
        <w:rPr>
          <w:rFonts w:ascii="Times New Roman" w:eastAsia="Calibri" w:hAnsi="Times New Roman" w:cs="Times New Roman"/>
          <w:sz w:val="28"/>
          <w:szCs w:val="28"/>
        </w:rPr>
        <w:t xml:space="preserve">логические процессы и используемые материалы, которые применялись для изготовления картинных рам </w:t>
      </w:r>
      <w:r w:rsidR="003B5383" w:rsidRPr="00FA3CEA">
        <w:rPr>
          <w:rFonts w:ascii="Times New Roman" w:eastAsia="Calibri" w:hAnsi="Times New Roman" w:cs="Times New Roman"/>
          <w:sz w:val="28"/>
          <w:szCs w:val="28"/>
        </w:rPr>
        <w:t xml:space="preserve">конца </w:t>
      </w:r>
      <w:r w:rsidR="003B5383" w:rsidRPr="00FA3CEA">
        <w:rPr>
          <w:rFonts w:ascii="Times New Roman" w:eastAsia="Calibri" w:hAnsi="Times New Roman" w:cs="Times New Roman"/>
          <w:sz w:val="28"/>
          <w:szCs w:val="28"/>
          <w:lang w:val="en-US"/>
        </w:rPr>
        <w:t>XIX</w:t>
      </w:r>
      <w:r w:rsidR="003B5383" w:rsidRPr="00FA3CEA">
        <w:rPr>
          <w:rFonts w:ascii="Times New Roman" w:eastAsia="Calibri" w:hAnsi="Times New Roman" w:cs="Times New Roman"/>
          <w:sz w:val="28"/>
          <w:szCs w:val="28"/>
        </w:rPr>
        <w:t xml:space="preserve">-начала </w:t>
      </w:r>
      <w:r w:rsidR="003B5383" w:rsidRPr="00FA3CEA">
        <w:rPr>
          <w:rFonts w:ascii="Times New Roman" w:eastAsia="Calibri" w:hAnsi="Times New Roman" w:cs="Times New Roman"/>
          <w:sz w:val="28"/>
          <w:szCs w:val="28"/>
          <w:lang w:val="en-US"/>
        </w:rPr>
        <w:t>XX</w:t>
      </w:r>
      <w:r w:rsidR="003B5383" w:rsidRPr="00FA3CEA">
        <w:rPr>
          <w:rFonts w:ascii="Times New Roman" w:eastAsia="Calibri" w:hAnsi="Times New Roman" w:cs="Times New Roman"/>
          <w:sz w:val="28"/>
          <w:szCs w:val="28"/>
        </w:rPr>
        <w:t xml:space="preserve"> века</w:t>
      </w:r>
      <w:r w:rsidR="00FA3CEA">
        <w:rPr>
          <w:rFonts w:ascii="Times New Roman" w:eastAsia="Calibri" w:hAnsi="Times New Roman" w:cs="Times New Roman"/>
          <w:sz w:val="28"/>
          <w:szCs w:val="28"/>
        </w:rPr>
        <w:t>.</w:t>
      </w:r>
    </w:p>
    <w:p w14:paraId="62E3A07C" w14:textId="0272E3BB" w:rsidR="00B26997" w:rsidRDefault="00D439B3" w:rsidP="00747E04">
      <w:pPr>
        <w:spacing w:after="0"/>
        <w:jc w:val="both"/>
        <w:rPr>
          <w:rFonts w:ascii="Times New Roman" w:eastAsia="Calibri" w:hAnsi="Times New Roman" w:cs="Times New Roman"/>
          <w:sz w:val="28"/>
          <w:szCs w:val="28"/>
        </w:rPr>
      </w:pPr>
      <w:r w:rsidRPr="00D439B3">
        <w:rPr>
          <w:rFonts w:ascii="Times New Roman" w:eastAsia="Calibri" w:hAnsi="Times New Roman" w:cs="Times New Roman"/>
          <w:b/>
          <w:sz w:val="28"/>
          <w:szCs w:val="28"/>
        </w:rPr>
        <w:t>Практическая значимость работы:</w:t>
      </w:r>
      <w:r>
        <w:rPr>
          <w:rFonts w:ascii="Times New Roman" w:eastAsia="Calibri" w:hAnsi="Times New Roman" w:cs="Times New Roman"/>
          <w:b/>
          <w:sz w:val="28"/>
          <w:szCs w:val="28"/>
        </w:rPr>
        <w:t xml:space="preserve"> </w:t>
      </w:r>
      <w:r w:rsidR="002D1F85" w:rsidRPr="00747E04">
        <w:rPr>
          <w:rFonts w:ascii="Times New Roman" w:eastAsia="Calibri" w:hAnsi="Times New Roman" w:cs="Times New Roman"/>
          <w:sz w:val="28"/>
          <w:szCs w:val="28"/>
        </w:rPr>
        <w:t>Проведена реставрация</w:t>
      </w:r>
      <w:r w:rsidR="002D1F85">
        <w:rPr>
          <w:rFonts w:ascii="Times New Roman" w:eastAsia="Calibri" w:hAnsi="Times New Roman" w:cs="Times New Roman"/>
          <w:b/>
          <w:sz w:val="28"/>
          <w:szCs w:val="28"/>
        </w:rPr>
        <w:t xml:space="preserve"> </w:t>
      </w:r>
      <w:r w:rsidR="00747E04">
        <w:rPr>
          <w:rFonts w:ascii="Times New Roman" w:eastAsia="Calibri" w:hAnsi="Times New Roman" w:cs="Times New Roman"/>
          <w:sz w:val="28"/>
          <w:szCs w:val="28"/>
        </w:rPr>
        <w:t>к</w:t>
      </w:r>
      <w:r w:rsidR="00B942E5" w:rsidRPr="00DE48DD">
        <w:rPr>
          <w:rFonts w:ascii="Times New Roman" w:eastAsia="Calibri" w:hAnsi="Times New Roman" w:cs="Times New Roman"/>
          <w:sz w:val="28"/>
          <w:szCs w:val="28"/>
        </w:rPr>
        <w:t>артинн</w:t>
      </w:r>
      <w:r w:rsidR="002D1F85">
        <w:rPr>
          <w:rFonts w:ascii="Times New Roman" w:eastAsia="Calibri" w:hAnsi="Times New Roman" w:cs="Times New Roman"/>
          <w:sz w:val="28"/>
          <w:szCs w:val="28"/>
        </w:rPr>
        <w:t>ой рамы</w:t>
      </w:r>
      <w:r w:rsidR="00747E04">
        <w:rPr>
          <w:rFonts w:ascii="Times New Roman" w:eastAsia="Calibri" w:hAnsi="Times New Roman" w:cs="Times New Roman"/>
          <w:sz w:val="28"/>
          <w:szCs w:val="28"/>
        </w:rPr>
        <w:t>.</w:t>
      </w:r>
      <w:r w:rsidR="00B942E5" w:rsidRPr="00DE48DD">
        <w:rPr>
          <w:rFonts w:ascii="Times New Roman" w:eastAsia="Calibri" w:hAnsi="Times New Roman" w:cs="Times New Roman"/>
          <w:sz w:val="28"/>
          <w:szCs w:val="28"/>
        </w:rPr>
        <w:t xml:space="preserve"> </w:t>
      </w:r>
      <w:r w:rsidRPr="00D439B3">
        <w:rPr>
          <w:rFonts w:ascii="Times New Roman" w:eastAsia="Calibri" w:hAnsi="Times New Roman" w:cs="Times New Roman"/>
          <w:sz w:val="28"/>
          <w:szCs w:val="28"/>
        </w:rPr>
        <w:t xml:space="preserve">Материалы диссертационного исследования </w:t>
      </w:r>
      <w:r w:rsidR="001F317D" w:rsidRPr="00747E04">
        <w:rPr>
          <w:rFonts w:ascii="Times New Roman" w:eastAsia="Calibri" w:hAnsi="Times New Roman" w:cs="Times New Roman"/>
          <w:sz w:val="28"/>
          <w:szCs w:val="28"/>
        </w:rPr>
        <w:t>могут</w:t>
      </w:r>
      <w:r w:rsidRPr="00747E04">
        <w:rPr>
          <w:rFonts w:ascii="Times New Roman" w:eastAsia="Calibri" w:hAnsi="Times New Roman" w:cs="Times New Roman"/>
          <w:sz w:val="28"/>
          <w:szCs w:val="28"/>
        </w:rPr>
        <w:t xml:space="preserve"> </w:t>
      </w:r>
      <w:r w:rsidRPr="00D439B3">
        <w:rPr>
          <w:rFonts w:ascii="Times New Roman" w:eastAsia="Calibri" w:hAnsi="Times New Roman" w:cs="Times New Roman"/>
          <w:sz w:val="28"/>
          <w:szCs w:val="28"/>
        </w:rPr>
        <w:t>быть использованы в реставрационной практике при работах по реставрации картинных рам.</w:t>
      </w:r>
      <w:r>
        <w:rPr>
          <w:rFonts w:ascii="Times New Roman" w:eastAsia="Calibri" w:hAnsi="Times New Roman" w:cs="Times New Roman"/>
          <w:b/>
          <w:sz w:val="28"/>
          <w:szCs w:val="28"/>
        </w:rPr>
        <w:t xml:space="preserve"> </w:t>
      </w:r>
      <w:r w:rsidRPr="00747E04">
        <w:rPr>
          <w:rFonts w:ascii="Times New Roman" w:eastAsia="Calibri" w:hAnsi="Times New Roman" w:cs="Times New Roman"/>
          <w:sz w:val="28"/>
          <w:szCs w:val="28"/>
        </w:rPr>
        <w:t>Знание об истори</w:t>
      </w:r>
      <w:r w:rsidR="001F317D" w:rsidRPr="00747E04">
        <w:rPr>
          <w:rFonts w:ascii="Times New Roman" w:eastAsia="Calibri" w:hAnsi="Times New Roman" w:cs="Times New Roman"/>
          <w:sz w:val="28"/>
          <w:szCs w:val="28"/>
        </w:rPr>
        <w:t>ческих</w:t>
      </w:r>
      <w:r w:rsidRPr="00747E04">
        <w:rPr>
          <w:rFonts w:ascii="Times New Roman" w:eastAsia="Calibri" w:hAnsi="Times New Roman" w:cs="Times New Roman"/>
          <w:sz w:val="28"/>
          <w:szCs w:val="28"/>
        </w:rPr>
        <w:t xml:space="preserve"> </w:t>
      </w:r>
      <w:r>
        <w:rPr>
          <w:rFonts w:ascii="Times New Roman" w:eastAsia="Calibri" w:hAnsi="Times New Roman" w:cs="Times New Roman"/>
          <w:sz w:val="28"/>
          <w:szCs w:val="28"/>
        </w:rPr>
        <w:t>материал</w:t>
      </w:r>
      <w:r w:rsidR="001F317D">
        <w:rPr>
          <w:rFonts w:ascii="Times New Roman" w:eastAsia="Calibri" w:hAnsi="Times New Roman" w:cs="Times New Roman"/>
          <w:sz w:val="28"/>
          <w:szCs w:val="28"/>
        </w:rPr>
        <w:t>ах и</w:t>
      </w:r>
      <w:r>
        <w:rPr>
          <w:rFonts w:ascii="Times New Roman" w:eastAsia="Calibri" w:hAnsi="Times New Roman" w:cs="Times New Roman"/>
          <w:sz w:val="28"/>
          <w:szCs w:val="28"/>
        </w:rPr>
        <w:t xml:space="preserve"> технологиях необходимы при разр</w:t>
      </w:r>
      <w:r>
        <w:rPr>
          <w:rFonts w:ascii="Times New Roman" w:eastAsia="Calibri" w:hAnsi="Times New Roman" w:cs="Times New Roman"/>
          <w:sz w:val="28"/>
          <w:szCs w:val="28"/>
        </w:rPr>
        <w:t>а</w:t>
      </w:r>
      <w:r>
        <w:rPr>
          <w:rFonts w:ascii="Times New Roman" w:eastAsia="Calibri" w:hAnsi="Times New Roman" w:cs="Times New Roman"/>
          <w:sz w:val="28"/>
          <w:szCs w:val="28"/>
        </w:rPr>
        <w:t>ботке методик реставрации.</w:t>
      </w:r>
    </w:p>
    <w:p w14:paraId="5190982D" w14:textId="77777777" w:rsidR="00DE48DD" w:rsidRDefault="003D1F21" w:rsidP="00747E04">
      <w:pPr>
        <w:spacing w:after="0"/>
        <w:jc w:val="both"/>
        <w:rPr>
          <w:rFonts w:ascii="Times New Roman" w:eastAsia="Calibri" w:hAnsi="Times New Roman" w:cs="Times New Roman"/>
          <w:sz w:val="28"/>
          <w:szCs w:val="28"/>
        </w:rPr>
      </w:pPr>
      <w:r w:rsidRPr="003D1F21">
        <w:rPr>
          <w:rFonts w:ascii="Times New Roman" w:eastAsia="Calibri" w:hAnsi="Times New Roman" w:cs="Times New Roman"/>
          <w:b/>
          <w:sz w:val="28"/>
          <w:szCs w:val="28"/>
        </w:rPr>
        <w:t>Границы исследования:</w:t>
      </w:r>
      <w:r>
        <w:rPr>
          <w:rFonts w:ascii="Times New Roman" w:eastAsia="Calibri" w:hAnsi="Times New Roman" w:cs="Times New Roman"/>
          <w:sz w:val="28"/>
          <w:szCs w:val="28"/>
        </w:rPr>
        <w:t xml:space="preserve"> конец </w:t>
      </w:r>
      <w:r>
        <w:rPr>
          <w:rFonts w:ascii="Times New Roman" w:eastAsia="Calibri" w:hAnsi="Times New Roman" w:cs="Times New Roman"/>
          <w:sz w:val="28"/>
          <w:szCs w:val="28"/>
          <w:lang w:val="en-US"/>
        </w:rPr>
        <w:t>XIX</w:t>
      </w:r>
      <w:r w:rsidRPr="003D1F21">
        <w:rPr>
          <w:rFonts w:ascii="Times New Roman" w:eastAsia="Calibri" w:hAnsi="Times New Roman" w:cs="Times New Roman"/>
          <w:sz w:val="28"/>
          <w:szCs w:val="28"/>
        </w:rPr>
        <w:t>-</w:t>
      </w:r>
      <w:r>
        <w:rPr>
          <w:rFonts w:ascii="Times New Roman" w:eastAsia="Calibri" w:hAnsi="Times New Roman" w:cs="Times New Roman"/>
          <w:sz w:val="28"/>
          <w:szCs w:val="28"/>
        </w:rPr>
        <w:t xml:space="preserve">начало </w:t>
      </w:r>
      <w:r>
        <w:rPr>
          <w:rFonts w:ascii="Times New Roman" w:eastAsia="Calibri" w:hAnsi="Times New Roman" w:cs="Times New Roman"/>
          <w:sz w:val="28"/>
          <w:szCs w:val="28"/>
          <w:lang w:val="en-US"/>
        </w:rPr>
        <w:t>XX</w:t>
      </w:r>
      <w:r>
        <w:rPr>
          <w:rFonts w:ascii="Times New Roman" w:eastAsia="Calibri" w:hAnsi="Times New Roman" w:cs="Times New Roman"/>
          <w:sz w:val="28"/>
          <w:szCs w:val="28"/>
        </w:rPr>
        <w:t xml:space="preserve"> века</w:t>
      </w:r>
    </w:p>
    <w:p w14:paraId="332ADC1A" w14:textId="1F3FB8A8" w:rsidR="00470723" w:rsidRPr="003356BE" w:rsidRDefault="001C7BA1" w:rsidP="00747E04">
      <w:pPr>
        <w:spacing w:after="0"/>
        <w:jc w:val="both"/>
        <w:rPr>
          <w:rFonts w:ascii="Times New Roman" w:eastAsia="Calibri" w:hAnsi="Times New Roman" w:cs="Times New Roman"/>
          <w:sz w:val="28"/>
          <w:szCs w:val="28"/>
        </w:rPr>
      </w:pPr>
      <w:r w:rsidRPr="001C7BA1">
        <w:rPr>
          <w:rFonts w:ascii="Times New Roman" w:eastAsia="Calibri" w:hAnsi="Times New Roman" w:cs="Times New Roman"/>
          <w:b/>
          <w:sz w:val="28"/>
          <w:szCs w:val="28"/>
        </w:rPr>
        <w:t>Гипотеза:</w:t>
      </w:r>
      <w:r w:rsidR="00A573E8">
        <w:rPr>
          <w:rFonts w:ascii="Times New Roman" w:eastAsia="Calibri" w:hAnsi="Times New Roman" w:cs="Times New Roman"/>
          <w:b/>
          <w:sz w:val="28"/>
          <w:szCs w:val="28"/>
        </w:rPr>
        <w:t xml:space="preserve"> </w:t>
      </w:r>
      <w:r w:rsidR="00A573E8" w:rsidRPr="00A573E8">
        <w:rPr>
          <w:rFonts w:ascii="Times New Roman" w:eastAsia="Calibri" w:hAnsi="Times New Roman" w:cs="Times New Roman"/>
          <w:sz w:val="28"/>
          <w:szCs w:val="28"/>
        </w:rPr>
        <w:t>состоит в том,</w:t>
      </w:r>
      <w:r w:rsidR="00A573E8">
        <w:rPr>
          <w:rFonts w:ascii="Times New Roman" w:eastAsia="Calibri" w:hAnsi="Times New Roman" w:cs="Times New Roman"/>
          <w:sz w:val="28"/>
          <w:szCs w:val="28"/>
        </w:rPr>
        <w:t xml:space="preserve"> </w:t>
      </w:r>
      <w:r w:rsidR="00A573E8" w:rsidRPr="00A573E8">
        <w:rPr>
          <w:rFonts w:ascii="Times New Roman" w:eastAsia="Calibri" w:hAnsi="Times New Roman" w:cs="Times New Roman"/>
          <w:sz w:val="28"/>
          <w:szCs w:val="28"/>
        </w:rPr>
        <w:t>что</w:t>
      </w:r>
      <w:r w:rsidR="00A573E8">
        <w:rPr>
          <w:rFonts w:ascii="Times New Roman" w:eastAsia="Calibri" w:hAnsi="Times New Roman" w:cs="Times New Roman"/>
          <w:b/>
          <w:sz w:val="28"/>
          <w:szCs w:val="28"/>
        </w:rPr>
        <w:t xml:space="preserve">  </w:t>
      </w:r>
      <w:r w:rsidR="005D742D">
        <w:rPr>
          <w:rFonts w:ascii="Times New Roman" w:eastAsia="Calibri" w:hAnsi="Times New Roman" w:cs="Times New Roman"/>
          <w:sz w:val="28"/>
          <w:szCs w:val="28"/>
        </w:rPr>
        <w:t xml:space="preserve">картинные рамы конца </w:t>
      </w:r>
      <w:r w:rsidR="005D742D">
        <w:rPr>
          <w:rFonts w:ascii="Times New Roman" w:eastAsia="Calibri" w:hAnsi="Times New Roman" w:cs="Times New Roman"/>
          <w:sz w:val="28"/>
          <w:szCs w:val="28"/>
          <w:lang w:val="en-US"/>
        </w:rPr>
        <w:t>XIX</w:t>
      </w:r>
      <w:r w:rsidR="005D742D" w:rsidRPr="005D742D">
        <w:rPr>
          <w:rFonts w:ascii="Times New Roman" w:eastAsia="Calibri" w:hAnsi="Times New Roman" w:cs="Times New Roman"/>
          <w:sz w:val="28"/>
          <w:szCs w:val="28"/>
        </w:rPr>
        <w:t>-</w:t>
      </w:r>
      <w:r w:rsidR="005D742D">
        <w:rPr>
          <w:rFonts w:ascii="Times New Roman" w:eastAsia="Calibri" w:hAnsi="Times New Roman" w:cs="Times New Roman"/>
          <w:sz w:val="28"/>
          <w:szCs w:val="28"/>
        </w:rPr>
        <w:t xml:space="preserve"> начала </w:t>
      </w:r>
      <w:r w:rsidR="005D742D">
        <w:rPr>
          <w:rFonts w:ascii="Times New Roman" w:eastAsia="Calibri" w:hAnsi="Times New Roman" w:cs="Times New Roman"/>
          <w:sz w:val="28"/>
          <w:szCs w:val="28"/>
          <w:lang w:val="en-US"/>
        </w:rPr>
        <w:t>XX</w:t>
      </w:r>
      <w:r w:rsidR="00470723" w:rsidRPr="003740AB">
        <w:rPr>
          <w:rFonts w:ascii="Times New Roman" w:eastAsia="Calibri" w:hAnsi="Times New Roman" w:cs="Times New Roman"/>
          <w:sz w:val="28"/>
          <w:szCs w:val="28"/>
        </w:rPr>
        <w:t xml:space="preserve"> века находясь в условиях массового </w:t>
      </w:r>
      <w:r w:rsidR="003740AB" w:rsidRPr="003740AB">
        <w:rPr>
          <w:rFonts w:ascii="Times New Roman" w:eastAsia="Calibri" w:hAnsi="Times New Roman" w:cs="Times New Roman"/>
          <w:sz w:val="28"/>
          <w:szCs w:val="28"/>
        </w:rPr>
        <w:t>производства,</w:t>
      </w:r>
      <w:r w:rsidR="00470723" w:rsidRPr="003740AB">
        <w:rPr>
          <w:rFonts w:ascii="Times New Roman" w:eastAsia="Calibri" w:hAnsi="Times New Roman" w:cs="Times New Roman"/>
          <w:sz w:val="28"/>
          <w:szCs w:val="28"/>
        </w:rPr>
        <w:t xml:space="preserve"> </w:t>
      </w:r>
      <w:r w:rsidR="003740AB" w:rsidRPr="003740AB">
        <w:rPr>
          <w:rFonts w:ascii="Times New Roman" w:eastAsia="Calibri" w:hAnsi="Times New Roman" w:cs="Times New Roman"/>
          <w:sz w:val="28"/>
          <w:szCs w:val="28"/>
        </w:rPr>
        <w:t>имеют разнообразные способы их отделки.</w:t>
      </w:r>
      <w:r w:rsidR="003740AB">
        <w:rPr>
          <w:rFonts w:ascii="Times New Roman" w:eastAsia="Calibri" w:hAnsi="Times New Roman" w:cs="Times New Roman"/>
          <w:sz w:val="28"/>
          <w:szCs w:val="28"/>
        </w:rPr>
        <w:t xml:space="preserve"> </w:t>
      </w:r>
      <w:r w:rsidR="003740AB" w:rsidRPr="003740AB">
        <w:rPr>
          <w:rFonts w:ascii="Times New Roman" w:eastAsia="Calibri" w:hAnsi="Times New Roman" w:cs="Times New Roman"/>
          <w:sz w:val="28"/>
          <w:szCs w:val="28"/>
        </w:rPr>
        <w:t>Поэтому для</w:t>
      </w:r>
      <w:r w:rsidR="00470723" w:rsidRPr="003740AB">
        <w:rPr>
          <w:rFonts w:ascii="Times New Roman" w:eastAsia="Calibri" w:hAnsi="Times New Roman" w:cs="Times New Roman"/>
          <w:sz w:val="28"/>
          <w:szCs w:val="28"/>
        </w:rPr>
        <w:t xml:space="preserve"> каждой рамы требуется разработка индивидуальной методики, которая учитывает все используемые материалы и технологич</w:t>
      </w:r>
      <w:r w:rsidR="00470723" w:rsidRPr="003740AB">
        <w:rPr>
          <w:rFonts w:ascii="Times New Roman" w:eastAsia="Calibri" w:hAnsi="Times New Roman" w:cs="Times New Roman"/>
          <w:sz w:val="28"/>
          <w:szCs w:val="28"/>
        </w:rPr>
        <w:t>е</w:t>
      </w:r>
      <w:r w:rsidR="00470723" w:rsidRPr="003740AB">
        <w:rPr>
          <w:rFonts w:ascii="Times New Roman" w:eastAsia="Calibri" w:hAnsi="Times New Roman" w:cs="Times New Roman"/>
          <w:sz w:val="28"/>
          <w:szCs w:val="28"/>
        </w:rPr>
        <w:t>ские процессы, которые были использованы для ее изготовления.</w:t>
      </w:r>
    </w:p>
    <w:p w14:paraId="0E4A9E8D" w14:textId="77777777" w:rsidR="003740AB" w:rsidRPr="003740AB" w:rsidRDefault="003740AB" w:rsidP="00747E04">
      <w:pPr>
        <w:spacing w:after="0"/>
        <w:jc w:val="both"/>
        <w:rPr>
          <w:rFonts w:ascii="Times New Roman" w:eastAsia="Calibri" w:hAnsi="Times New Roman" w:cs="Times New Roman"/>
          <w:b/>
          <w:sz w:val="28"/>
          <w:szCs w:val="28"/>
        </w:rPr>
      </w:pPr>
      <w:r w:rsidRPr="003740AB">
        <w:rPr>
          <w:rFonts w:ascii="Times New Roman" w:eastAsia="Calibri" w:hAnsi="Times New Roman" w:cs="Times New Roman"/>
          <w:b/>
          <w:sz w:val="28"/>
          <w:szCs w:val="28"/>
        </w:rPr>
        <w:t>Структура диссертации</w:t>
      </w:r>
    </w:p>
    <w:p w14:paraId="5FB1372D" w14:textId="508B6967" w:rsidR="0041516D" w:rsidRDefault="003740AB" w:rsidP="003356BE">
      <w:pPr>
        <w:jc w:val="both"/>
        <w:rPr>
          <w:rFonts w:ascii="Times New Roman" w:eastAsia="Calibri" w:hAnsi="Times New Roman" w:cs="Times New Roman"/>
          <w:sz w:val="28"/>
          <w:szCs w:val="28"/>
        </w:rPr>
      </w:pPr>
      <w:r w:rsidRPr="003740AB">
        <w:rPr>
          <w:rFonts w:ascii="Times New Roman" w:eastAsia="Calibri" w:hAnsi="Times New Roman" w:cs="Times New Roman"/>
          <w:sz w:val="28"/>
          <w:szCs w:val="28"/>
        </w:rPr>
        <w:t xml:space="preserve">Диссертация представлена в  </w:t>
      </w:r>
      <w:r>
        <w:rPr>
          <w:rFonts w:ascii="Times New Roman" w:eastAsia="Calibri" w:hAnsi="Times New Roman" w:cs="Times New Roman"/>
          <w:sz w:val="28"/>
          <w:szCs w:val="28"/>
        </w:rPr>
        <w:t>1 томе, включающим в себя в</w:t>
      </w:r>
      <w:r w:rsidRPr="003740AB">
        <w:rPr>
          <w:rFonts w:ascii="Times New Roman" w:eastAsia="Calibri" w:hAnsi="Times New Roman" w:cs="Times New Roman"/>
          <w:sz w:val="28"/>
          <w:szCs w:val="28"/>
        </w:rPr>
        <w:t xml:space="preserve">ведение, </w:t>
      </w:r>
      <w:r>
        <w:rPr>
          <w:rFonts w:ascii="Times New Roman" w:eastAsia="Calibri" w:hAnsi="Times New Roman" w:cs="Times New Roman"/>
          <w:sz w:val="28"/>
          <w:szCs w:val="28"/>
        </w:rPr>
        <w:t>три главы, заключение,</w:t>
      </w:r>
      <w:r w:rsidR="005D742D">
        <w:rPr>
          <w:rFonts w:ascii="Times New Roman" w:eastAsia="Calibri" w:hAnsi="Times New Roman" w:cs="Times New Roman"/>
          <w:sz w:val="28"/>
          <w:szCs w:val="28"/>
        </w:rPr>
        <w:t xml:space="preserve"> приложение,</w:t>
      </w:r>
      <w:r>
        <w:rPr>
          <w:rFonts w:ascii="Times New Roman" w:eastAsia="Calibri" w:hAnsi="Times New Roman" w:cs="Times New Roman"/>
          <w:sz w:val="28"/>
          <w:szCs w:val="28"/>
        </w:rPr>
        <w:t xml:space="preserve"> с</w:t>
      </w:r>
      <w:r w:rsidRPr="003740AB">
        <w:rPr>
          <w:rFonts w:ascii="Times New Roman" w:eastAsia="Calibri" w:hAnsi="Times New Roman" w:cs="Times New Roman"/>
          <w:sz w:val="28"/>
          <w:szCs w:val="28"/>
        </w:rPr>
        <w:t>писок литературы.</w:t>
      </w:r>
    </w:p>
    <w:p w14:paraId="04D37DAA" w14:textId="77777777" w:rsidR="005D742D" w:rsidRDefault="005D742D" w:rsidP="008F5F32">
      <w:pPr>
        <w:ind w:firstLine="0"/>
        <w:jc w:val="both"/>
        <w:rPr>
          <w:rFonts w:ascii="Times New Roman" w:eastAsia="Calibri" w:hAnsi="Times New Roman" w:cs="Times New Roman"/>
          <w:sz w:val="28"/>
          <w:szCs w:val="28"/>
        </w:rPr>
      </w:pPr>
    </w:p>
    <w:p w14:paraId="21645092" w14:textId="77777777" w:rsidR="003B5383" w:rsidRDefault="003B5383" w:rsidP="008F5F32">
      <w:pPr>
        <w:ind w:firstLine="0"/>
        <w:jc w:val="both"/>
        <w:rPr>
          <w:rFonts w:ascii="Times New Roman" w:eastAsia="Calibri" w:hAnsi="Times New Roman" w:cs="Times New Roman"/>
          <w:sz w:val="28"/>
          <w:szCs w:val="28"/>
        </w:rPr>
      </w:pPr>
    </w:p>
    <w:p w14:paraId="2073A7E4" w14:textId="77777777" w:rsidR="003B5383" w:rsidRDefault="003B5383" w:rsidP="008F5F32">
      <w:pPr>
        <w:ind w:firstLine="0"/>
        <w:jc w:val="both"/>
        <w:rPr>
          <w:rFonts w:ascii="Times New Roman" w:eastAsia="Calibri" w:hAnsi="Times New Roman" w:cs="Times New Roman"/>
          <w:sz w:val="28"/>
          <w:szCs w:val="28"/>
        </w:rPr>
      </w:pPr>
    </w:p>
    <w:p w14:paraId="0FFC87CF" w14:textId="77777777" w:rsidR="003B5383" w:rsidRPr="003B5383" w:rsidRDefault="003B5383" w:rsidP="008F5F32">
      <w:pPr>
        <w:ind w:firstLine="0"/>
        <w:jc w:val="both"/>
        <w:rPr>
          <w:rFonts w:ascii="Times New Roman" w:eastAsia="Calibri" w:hAnsi="Times New Roman" w:cs="Times New Roman"/>
          <w:sz w:val="28"/>
          <w:szCs w:val="28"/>
        </w:rPr>
      </w:pPr>
    </w:p>
    <w:p w14:paraId="5BF1598E" w14:textId="29475EFA" w:rsidR="0041516D" w:rsidRPr="005D742D" w:rsidRDefault="001E2DAB" w:rsidP="005D742D">
      <w:pPr>
        <w:rPr>
          <w:rFonts w:ascii="Times New Roman" w:hAnsi="Times New Roman" w:cs="Times New Roman"/>
          <w:b/>
          <w:sz w:val="28"/>
          <w:szCs w:val="28"/>
        </w:rPr>
      </w:pPr>
      <w:r>
        <w:rPr>
          <w:rFonts w:ascii="Times New Roman" w:hAnsi="Times New Roman" w:cs="Times New Roman"/>
          <w:b/>
          <w:sz w:val="28"/>
          <w:szCs w:val="28"/>
        </w:rPr>
        <w:lastRenderedPageBreak/>
        <w:t>Глава 1.</w:t>
      </w:r>
      <w:r>
        <w:rPr>
          <w:rFonts w:ascii="Times New Roman" w:hAnsi="Times New Roman" w:cs="Times New Roman"/>
          <w:b/>
          <w:sz w:val="28"/>
          <w:szCs w:val="28"/>
        </w:rPr>
        <w:br/>
      </w:r>
      <w:r w:rsidR="00ED216C" w:rsidRPr="001C7BA1">
        <w:rPr>
          <w:rFonts w:ascii="Times New Roman" w:hAnsi="Times New Roman" w:cs="Times New Roman"/>
          <w:b/>
          <w:sz w:val="28"/>
          <w:szCs w:val="28"/>
        </w:rPr>
        <w:t xml:space="preserve">Технология изготовления картинных рам в конце </w:t>
      </w:r>
      <w:r w:rsidR="006256A4" w:rsidRPr="001C7BA1">
        <w:rPr>
          <w:rFonts w:ascii="Times New Roman" w:hAnsi="Times New Roman" w:cs="Times New Roman"/>
          <w:b/>
          <w:sz w:val="28"/>
          <w:szCs w:val="28"/>
          <w:lang w:val="en-US"/>
        </w:rPr>
        <w:t>XIX</w:t>
      </w:r>
      <w:r w:rsidR="00ED216C" w:rsidRPr="001C7BA1">
        <w:rPr>
          <w:rFonts w:ascii="Times New Roman" w:hAnsi="Times New Roman" w:cs="Times New Roman"/>
          <w:b/>
          <w:sz w:val="28"/>
          <w:szCs w:val="28"/>
        </w:rPr>
        <w:t xml:space="preserve">-начале </w:t>
      </w:r>
      <w:r w:rsidR="006256A4" w:rsidRPr="001C7BA1">
        <w:rPr>
          <w:rFonts w:ascii="Times New Roman" w:hAnsi="Times New Roman" w:cs="Times New Roman"/>
          <w:b/>
          <w:sz w:val="28"/>
          <w:szCs w:val="28"/>
          <w:lang w:val="en-US"/>
        </w:rPr>
        <w:t>XX</w:t>
      </w:r>
      <w:r w:rsidR="005D742D">
        <w:rPr>
          <w:rFonts w:ascii="Times New Roman" w:hAnsi="Times New Roman" w:cs="Times New Roman"/>
          <w:b/>
          <w:sz w:val="28"/>
          <w:szCs w:val="28"/>
        </w:rPr>
        <w:t xml:space="preserve"> века</w:t>
      </w:r>
    </w:p>
    <w:p w14:paraId="55057F91" w14:textId="77777777" w:rsidR="007F44AD" w:rsidRDefault="00ED216C" w:rsidP="007F44AD">
      <w:pPr>
        <w:jc w:val="both"/>
        <w:rPr>
          <w:noProof/>
          <w:lang w:eastAsia="ru-RU"/>
        </w:rPr>
      </w:pPr>
      <w:r w:rsidRPr="00ED216C">
        <w:rPr>
          <w:rFonts w:ascii="Times New Roman" w:hAnsi="Times New Roman" w:cs="Times New Roman"/>
          <w:sz w:val="28"/>
          <w:szCs w:val="28"/>
        </w:rPr>
        <w:t>Картинные рамы</w:t>
      </w:r>
      <w:r w:rsidR="006256A4">
        <w:rPr>
          <w:rFonts w:ascii="Times New Roman" w:hAnsi="Times New Roman" w:cs="Times New Roman"/>
          <w:sz w:val="28"/>
          <w:szCs w:val="28"/>
        </w:rPr>
        <w:t>,</w:t>
      </w:r>
      <w:r w:rsidRPr="00ED216C">
        <w:rPr>
          <w:rFonts w:ascii="Times New Roman" w:hAnsi="Times New Roman" w:cs="Times New Roman"/>
          <w:sz w:val="28"/>
          <w:szCs w:val="28"/>
        </w:rPr>
        <w:t xml:space="preserve"> начиная с периода </w:t>
      </w:r>
      <w:r w:rsidR="006256A4" w:rsidRPr="00ED216C">
        <w:rPr>
          <w:rFonts w:ascii="Times New Roman" w:hAnsi="Times New Roman" w:cs="Times New Roman"/>
          <w:sz w:val="28"/>
          <w:szCs w:val="28"/>
        </w:rPr>
        <w:t>классициз</w:t>
      </w:r>
      <w:r w:rsidR="006256A4">
        <w:rPr>
          <w:rFonts w:ascii="Times New Roman" w:hAnsi="Times New Roman" w:cs="Times New Roman"/>
          <w:sz w:val="28"/>
          <w:szCs w:val="28"/>
        </w:rPr>
        <w:t>ма</w:t>
      </w:r>
      <w:r w:rsidRPr="00ED216C">
        <w:rPr>
          <w:rFonts w:ascii="Times New Roman" w:hAnsi="Times New Roman" w:cs="Times New Roman"/>
          <w:sz w:val="28"/>
          <w:szCs w:val="28"/>
        </w:rPr>
        <w:t xml:space="preserve"> (</w:t>
      </w:r>
      <w:r w:rsidR="006256A4">
        <w:rPr>
          <w:rFonts w:ascii="Times New Roman" w:hAnsi="Times New Roman" w:cs="Times New Roman"/>
          <w:sz w:val="28"/>
          <w:szCs w:val="28"/>
        </w:rPr>
        <w:t xml:space="preserve">вторая половина </w:t>
      </w:r>
      <w:r w:rsidR="006256A4">
        <w:rPr>
          <w:rFonts w:ascii="Times New Roman" w:hAnsi="Times New Roman" w:cs="Times New Roman"/>
          <w:sz w:val="28"/>
          <w:szCs w:val="28"/>
          <w:lang w:val="en-US"/>
        </w:rPr>
        <w:t>XVIII</w:t>
      </w:r>
      <w:r w:rsidR="006256A4">
        <w:rPr>
          <w:rFonts w:ascii="Times New Roman" w:hAnsi="Times New Roman" w:cs="Times New Roman"/>
          <w:sz w:val="28"/>
          <w:szCs w:val="28"/>
        </w:rPr>
        <w:t xml:space="preserve"> века)</w:t>
      </w:r>
      <w:r w:rsidR="006256A4" w:rsidRPr="00ED216C">
        <w:rPr>
          <w:rFonts w:ascii="Times New Roman" w:hAnsi="Times New Roman" w:cs="Times New Roman"/>
          <w:sz w:val="28"/>
          <w:szCs w:val="28"/>
        </w:rPr>
        <w:t xml:space="preserve"> </w:t>
      </w:r>
      <w:r w:rsidR="006256A4">
        <w:rPr>
          <w:rFonts w:ascii="Times New Roman" w:hAnsi="Times New Roman" w:cs="Times New Roman"/>
          <w:sz w:val="28"/>
          <w:szCs w:val="28"/>
        </w:rPr>
        <w:t>нача</w:t>
      </w:r>
      <w:r w:rsidRPr="00ED216C">
        <w:rPr>
          <w:rFonts w:ascii="Times New Roman" w:hAnsi="Times New Roman" w:cs="Times New Roman"/>
          <w:sz w:val="28"/>
          <w:szCs w:val="28"/>
        </w:rPr>
        <w:t>ли конструировать по единому принципу. Он состоял</w:t>
      </w:r>
      <w:r w:rsidR="006256A4">
        <w:rPr>
          <w:rFonts w:ascii="Times New Roman" w:hAnsi="Times New Roman" w:cs="Times New Roman"/>
          <w:sz w:val="28"/>
          <w:szCs w:val="28"/>
        </w:rPr>
        <w:t xml:space="preserve"> </w:t>
      </w:r>
      <w:r w:rsidRPr="00ED216C">
        <w:rPr>
          <w:rFonts w:ascii="Times New Roman" w:hAnsi="Times New Roman" w:cs="Times New Roman"/>
          <w:sz w:val="28"/>
          <w:szCs w:val="28"/>
        </w:rPr>
        <w:t xml:space="preserve">в </w:t>
      </w:r>
      <w:r w:rsidR="006256A4" w:rsidRPr="00ED216C">
        <w:rPr>
          <w:rFonts w:ascii="Times New Roman" w:hAnsi="Times New Roman" w:cs="Times New Roman"/>
          <w:sz w:val="28"/>
          <w:szCs w:val="28"/>
        </w:rPr>
        <w:t>изготовл</w:t>
      </w:r>
      <w:r w:rsidR="006256A4" w:rsidRPr="00ED216C">
        <w:rPr>
          <w:rFonts w:ascii="Times New Roman" w:hAnsi="Times New Roman" w:cs="Times New Roman"/>
          <w:sz w:val="28"/>
          <w:szCs w:val="28"/>
        </w:rPr>
        <w:t>е</w:t>
      </w:r>
      <w:r w:rsidR="006256A4" w:rsidRPr="00ED216C">
        <w:rPr>
          <w:rFonts w:ascii="Times New Roman" w:hAnsi="Times New Roman" w:cs="Times New Roman"/>
          <w:sz w:val="28"/>
          <w:szCs w:val="28"/>
        </w:rPr>
        <w:t>нии</w:t>
      </w:r>
      <w:r w:rsidR="006256A4">
        <w:rPr>
          <w:rFonts w:ascii="Times New Roman" w:hAnsi="Times New Roman" w:cs="Times New Roman"/>
          <w:sz w:val="28"/>
          <w:szCs w:val="28"/>
        </w:rPr>
        <w:t xml:space="preserve"> деревянной основы и </w:t>
      </w:r>
      <w:r w:rsidR="009420B5">
        <w:rPr>
          <w:rFonts w:ascii="Times New Roman" w:hAnsi="Times New Roman" w:cs="Times New Roman"/>
          <w:sz w:val="28"/>
          <w:szCs w:val="28"/>
        </w:rPr>
        <w:t>лепного</w:t>
      </w:r>
      <w:r w:rsidRPr="00ED216C">
        <w:rPr>
          <w:rFonts w:ascii="Times New Roman" w:hAnsi="Times New Roman" w:cs="Times New Roman"/>
          <w:sz w:val="28"/>
          <w:szCs w:val="28"/>
        </w:rPr>
        <w:t xml:space="preserve"> модульного декора, </w:t>
      </w:r>
      <w:r w:rsidR="006256A4" w:rsidRPr="00ED216C">
        <w:rPr>
          <w:rFonts w:ascii="Times New Roman" w:hAnsi="Times New Roman" w:cs="Times New Roman"/>
          <w:sz w:val="28"/>
          <w:szCs w:val="28"/>
        </w:rPr>
        <w:t>который,</w:t>
      </w:r>
      <w:r w:rsidRPr="00ED216C">
        <w:rPr>
          <w:rFonts w:ascii="Times New Roman" w:hAnsi="Times New Roman" w:cs="Times New Roman"/>
          <w:sz w:val="28"/>
          <w:szCs w:val="28"/>
        </w:rPr>
        <w:t xml:space="preserve"> как </w:t>
      </w:r>
      <w:r w:rsidR="006256A4" w:rsidRPr="00ED216C">
        <w:rPr>
          <w:rFonts w:ascii="Times New Roman" w:hAnsi="Times New Roman" w:cs="Times New Roman"/>
          <w:sz w:val="28"/>
          <w:szCs w:val="28"/>
        </w:rPr>
        <w:t>правило,</w:t>
      </w:r>
      <w:r w:rsidR="009420B5">
        <w:rPr>
          <w:rFonts w:ascii="Times New Roman" w:hAnsi="Times New Roman" w:cs="Times New Roman"/>
          <w:sz w:val="28"/>
          <w:szCs w:val="28"/>
        </w:rPr>
        <w:t xml:space="preserve"> </w:t>
      </w:r>
      <w:r w:rsidRPr="00ED216C">
        <w:rPr>
          <w:rFonts w:ascii="Times New Roman" w:hAnsi="Times New Roman" w:cs="Times New Roman"/>
          <w:sz w:val="28"/>
          <w:szCs w:val="28"/>
        </w:rPr>
        <w:t>золотили.</w:t>
      </w:r>
      <w:r w:rsidR="008D3A5F">
        <w:rPr>
          <w:rFonts w:ascii="Times New Roman" w:hAnsi="Times New Roman" w:cs="Times New Roman"/>
          <w:sz w:val="28"/>
          <w:szCs w:val="28"/>
        </w:rPr>
        <w:t xml:space="preserve"> Это явление </w:t>
      </w:r>
      <w:r w:rsidR="009420B5">
        <w:rPr>
          <w:rFonts w:ascii="Times New Roman" w:hAnsi="Times New Roman" w:cs="Times New Roman"/>
          <w:sz w:val="28"/>
          <w:szCs w:val="28"/>
        </w:rPr>
        <w:t xml:space="preserve">нашло отражение в багетно-рамочном производстве конца </w:t>
      </w:r>
      <w:r w:rsidR="009420B5">
        <w:rPr>
          <w:rFonts w:ascii="Times New Roman" w:hAnsi="Times New Roman" w:cs="Times New Roman"/>
          <w:sz w:val="28"/>
          <w:szCs w:val="28"/>
          <w:lang w:val="en-US"/>
        </w:rPr>
        <w:t>XIX</w:t>
      </w:r>
      <w:r w:rsidR="009420B5">
        <w:rPr>
          <w:rFonts w:ascii="Times New Roman" w:hAnsi="Times New Roman" w:cs="Times New Roman"/>
          <w:sz w:val="28"/>
          <w:szCs w:val="28"/>
        </w:rPr>
        <w:t xml:space="preserve">-начала </w:t>
      </w:r>
      <w:r w:rsidR="009420B5">
        <w:rPr>
          <w:rFonts w:ascii="Times New Roman" w:hAnsi="Times New Roman" w:cs="Times New Roman"/>
          <w:sz w:val="28"/>
          <w:szCs w:val="28"/>
          <w:lang w:val="en-US"/>
        </w:rPr>
        <w:t>XX</w:t>
      </w:r>
      <w:r w:rsidR="009420B5">
        <w:rPr>
          <w:rFonts w:ascii="Times New Roman" w:hAnsi="Times New Roman" w:cs="Times New Roman"/>
          <w:sz w:val="28"/>
          <w:szCs w:val="28"/>
        </w:rPr>
        <w:t xml:space="preserve"> века и </w:t>
      </w:r>
      <w:r w:rsidR="008D3A5F">
        <w:rPr>
          <w:rFonts w:ascii="Times New Roman" w:hAnsi="Times New Roman" w:cs="Times New Roman"/>
          <w:sz w:val="28"/>
          <w:szCs w:val="28"/>
        </w:rPr>
        <w:t>обусловлено</w:t>
      </w:r>
      <w:r w:rsidR="009420B5">
        <w:rPr>
          <w:rFonts w:ascii="Times New Roman" w:hAnsi="Times New Roman" w:cs="Times New Roman"/>
          <w:sz w:val="28"/>
          <w:szCs w:val="28"/>
        </w:rPr>
        <w:t xml:space="preserve"> развитием мануфактурных форм их </w:t>
      </w:r>
      <w:r w:rsidR="00F01FD5">
        <w:rPr>
          <w:rFonts w:ascii="Times New Roman" w:hAnsi="Times New Roman" w:cs="Times New Roman"/>
          <w:sz w:val="28"/>
          <w:szCs w:val="28"/>
        </w:rPr>
        <w:t>изготовления</w:t>
      </w:r>
      <w:r w:rsidR="009420B5">
        <w:rPr>
          <w:rFonts w:ascii="Times New Roman" w:hAnsi="Times New Roman" w:cs="Times New Roman"/>
          <w:sz w:val="28"/>
          <w:szCs w:val="28"/>
        </w:rPr>
        <w:t>.</w:t>
      </w:r>
      <w:r w:rsidR="0079663E">
        <w:rPr>
          <w:rFonts w:ascii="Times New Roman" w:hAnsi="Times New Roman" w:cs="Times New Roman"/>
          <w:sz w:val="28"/>
          <w:szCs w:val="28"/>
        </w:rPr>
        <w:t xml:space="preserve"> </w:t>
      </w:r>
      <w:r w:rsidR="006C7B70">
        <w:rPr>
          <w:rFonts w:ascii="Times New Roman" w:hAnsi="Times New Roman" w:cs="Times New Roman"/>
          <w:sz w:val="28"/>
          <w:szCs w:val="28"/>
        </w:rPr>
        <w:t>В значительном количестве  с</w:t>
      </w:r>
      <w:r w:rsidR="0079663E">
        <w:rPr>
          <w:rFonts w:ascii="Times New Roman" w:hAnsi="Times New Roman" w:cs="Times New Roman"/>
          <w:sz w:val="28"/>
          <w:szCs w:val="28"/>
        </w:rPr>
        <w:t>озда</w:t>
      </w:r>
      <w:r w:rsidR="006C7B70">
        <w:rPr>
          <w:rFonts w:ascii="Times New Roman" w:hAnsi="Times New Roman" w:cs="Times New Roman"/>
          <w:sz w:val="28"/>
          <w:szCs w:val="28"/>
        </w:rPr>
        <w:t>ю</w:t>
      </w:r>
      <w:r w:rsidR="0079663E">
        <w:rPr>
          <w:rFonts w:ascii="Times New Roman" w:hAnsi="Times New Roman" w:cs="Times New Roman"/>
          <w:sz w:val="28"/>
          <w:szCs w:val="28"/>
        </w:rPr>
        <w:t xml:space="preserve">тся </w:t>
      </w:r>
      <w:r w:rsidR="006C7B70">
        <w:rPr>
          <w:rFonts w:ascii="Times New Roman" w:hAnsi="Times New Roman" w:cs="Times New Roman"/>
          <w:sz w:val="28"/>
          <w:szCs w:val="28"/>
        </w:rPr>
        <w:t>багетные масте</w:t>
      </w:r>
      <w:r w:rsidR="006C7B70">
        <w:rPr>
          <w:rFonts w:ascii="Times New Roman" w:hAnsi="Times New Roman" w:cs="Times New Roman"/>
          <w:sz w:val="28"/>
          <w:szCs w:val="28"/>
        </w:rPr>
        <w:t>р</w:t>
      </w:r>
      <w:r w:rsidR="006C7B70">
        <w:rPr>
          <w:rFonts w:ascii="Times New Roman" w:hAnsi="Times New Roman" w:cs="Times New Roman"/>
          <w:sz w:val="28"/>
          <w:szCs w:val="28"/>
        </w:rPr>
        <w:t>ские</w:t>
      </w:r>
      <w:r w:rsidR="0079663E">
        <w:rPr>
          <w:rFonts w:ascii="Times New Roman" w:hAnsi="Times New Roman" w:cs="Times New Roman"/>
          <w:sz w:val="28"/>
          <w:szCs w:val="28"/>
        </w:rPr>
        <w:t>, а затем и багетные фабрики</w:t>
      </w:r>
      <w:r w:rsidR="006C7B70">
        <w:rPr>
          <w:rStyle w:val="a5"/>
          <w:rFonts w:ascii="Times New Roman" w:hAnsi="Times New Roman" w:cs="Times New Roman"/>
          <w:sz w:val="28"/>
          <w:szCs w:val="28"/>
        </w:rPr>
        <w:footnoteReference w:id="22"/>
      </w:r>
      <w:r w:rsidR="007F44AD">
        <w:rPr>
          <w:rFonts w:ascii="Times New Roman" w:hAnsi="Times New Roman" w:cs="Times New Roman"/>
          <w:sz w:val="28"/>
          <w:szCs w:val="28"/>
        </w:rPr>
        <w:t>, где</w:t>
      </w:r>
      <w:r w:rsidR="00565DDA">
        <w:rPr>
          <w:rFonts w:ascii="Times New Roman" w:hAnsi="Times New Roman" w:cs="Times New Roman"/>
          <w:sz w:val="28"/>
          <w:szCs w:val="28"/>
        </w:rPr>
        <w:t xml:space="preserve"> </w:t>
      </w:r>
      <w:r w:rsidR="00665D45">
        <w:rPr>
          <w:rFonts w:ascii="Times New Roman" w:hAnsi="Times New Roman" w:cs="Times New Roman"/>
          <w:sz w:val="28"/>
          <w:szCs w:val="28"/>
        </w:rPr>
        <w:t>с увеличением рыночного спроса п</w:t>
      </w:r>
      <w:r w:rsidR="00665D45">
        <w:rPr>
          <w:rFonts w:ascii="Times New Roman" w:hAnsi="Times New Roman" w:cs="Times New Roman"/>
          <w:sz w:val="28"/>
          <w:szCs w:val="28"/>
        </w:rPr>
        <w:t>е</w:t>
      </w:r>
      <w:r w:rsidR="00665D45">
        <w:rPr>
          <w:rFonts w:ascii="Times New Roman" w:hAnsi="Times New Roman" w:cs="Times New Roman"/>
          <w:sz w:val="28"/>
          <w:szCs w:val="28"/>
        </w:rPr>
        <w:t xml:space="preserve">реходят на серийное производство картинных рам. </w:t>
      </w:r>
      <w:r w:rsidR="006A2521">
        <w:rPr>
          <w:rFonts w:ascii="Times New Roman" w:hAnsi="Times New Roman" w:cs="Times New Roman"/>
          <w:sz w:val="28"/>
          <w:szCs w:val="28"/>
        </w:rPr>
        <w:t xml:space="preserve">В большом </w:t>
      </w:r>
      <w:r w:rsidR="00FD64E4">
        <w:rPr>
          <w:rFonts w:ascii="Times New Roman" w:hAnsi="Times New Roman" w:cs="Times New Roman"/>
          <w:sz w:val="28"/>
          <w:szCs w:val="28"/>
        </w:rPr>
        <w:t>объеме</w:t>
      </w:r>
      <w:r w:rsidR="00665D45">
        <w:rPr>
          <w:rFonts w:ascii="Times New Roman" w:hAnsi="Times New Roman" w:cs="Times New Roman"/>
          <w:sz w:val="28"/>
          <w:szCs w:val="28"/>
        </w:rPr>
        <w:t xml:space="preserve"> </w:t>
      </w:r>
      <w:r w:rsidR="006A2521">
        <w:rPr>
          <w:rFonts w:ascii="Times New Roman" w:hAnsi="Times New Roman" w:cs="Times New Roman"/>
          <w:sz w:val="28"/>
          <w:szCs w:val="28"/>
        </w:rPr>
        <w:t>пу</w:t>
      </w:r>
      <w:r w:rsidR="006A2521">
        <w:rPr>
          <w:rFonts w:ascii="Times New Roman" w:hAnsi="Times New Roman" w:cs="Times New Roman"/>
          <w:sz w:val="28"/>
          <w:szCs w:val="28"/>
        </w:rPr>
        <w:t>б</w:t>
      </w:r>
      <w:r w:rsidR="006A2521">
        <w:rPr>
          <w:rFonts w:ascii="Times New Roman" w:hAnsi="Times New Roman" w:cs="Times New Roman"/>
          <w:sz w:val="28"/>
          <w:szCs w:val="28"/>
        </w:rPr>
        <w:t xml:space="preserve">ликуются </w:t>
      </w:r>
      <w:r w:rsidR="00665D45">
        <w:rPr>
          <w:rFonts w:ascii="Times New Roman" w:hAnsi="Times New Roman" w:cs="Times New Roman"/>
          <w:sz w:val="28"/>
          <w:szCs w:val="28"/>
        </w:rPr>
        <w:t xml:space="preserve">первые </w:t>
      </w:r>
      <w:r w:rsidR="006A2521">
        <w:rPr>
          <w:rFonts w:ascii="Times New Roman" w:hAnsi="Times New Roman" w:cs="Times New Roman"/>
          <w:sz w:val="28"/>
          <w:szCs w:val="28"/>
        </w:rPr>
        <w:t>технические</w:t>
      </w:r>
      <w:r w:rsidR="00665D45">
        <w:rPr>
          <w:rFonts w:ascii="Times New Roman" w:hAnsi="Times New Roman" w:cs="Times New Roman"/>
          <w:sz w:val="28"/>
          <w:szCs w:val="28"/>
        </w:rPr>
        <w:t xml:space="preserve"> руководства, касающиеся багетно-рамочного дела.</w:t>
      </w:r>
      <w:r w:rsidR="00665D45" w:rsidRPr="00665D45">
        <w:t xml:space="preserve"> </w:t>
      </w:r>
      <w:r w:rsidR="006A2521">
        <w:rPr>
          <w:rFonts w:ascii="Times New Roman" w:hAnsi="Times New Roman" w:cs="Times New Roman"/>
          <w:sz w:val="28"/>
          <w:szCs w:val="28"/>
        </w:rPr>
        <w:t>Однако,</w:t>
      </w:r>
      <w:r w:rsidR="007F44AD">
        <w:rPr>
          <w:rFonts w:ascii="Times New Roman" w:hAnsi="Times New Roman" w:cs="Times New Roman"/>
          <w:sz w:val="28"/>
          <w:szCs w:val="28"/>
        </w:rPr>
        <w:t xml:space="preserve"> в них</w:t>
      </w:r>
      <w:r w:rsidR="006A2521">
        <w:rPr>
          <w:rFonts w:ascii="Times New Roman" w:hAnsi="Times New Roman" w:cs="Times New Roman"/>
          <w:sz w:val="28"/>
          <w:szCs w:val="28"/>
        </w:rPr>
        <w:t xml:space="preserve"> многие авторы имели склонность заимствовать технол</w:t>
      </w:r>
      <w:r w:rsidR="006A2521">
        <w:rPr>
          <w:rFonts w:ascii="Times New Roman" w:hAnsi="Times New Roman" w:cs="Times New Roman"/>
          <w:sz w:val="28"/>
          <w:szCs w:val="28"/>
        </w:rPr>
        <w:t>о</w:t>
      </w:r>
      <w:r w:rsidR="006A2521">
        <w:rPr>
          <w:rFonts w:ascii="Times New Roman" w:hAnsi="Times New Roman" w:cs="Times New Roman"/>
          <w:sz w:val="28"/>
          <w:szCs w:val="28"/>
        </w:rPr>
        <w:t>гии и рецептуры, из более ранних руководств, таким образом, копируя друг друга.</w:t>
      </w:r>
      <w:r w:rsidR="007F44AD" w:rsidRPr="007F44AD">
        <w:rPr>
          <w:noProof/>
          <w:lang w:eastAsia="ru-RU"/>
        </w:rPr>
        <w:t xml:space="preserve"> </w:t>
      </w:r>
    </w:p>
    <w:p w14:paraId="21367BB5" w14:textId="1FE8A86C" w:rsidR="0041516D" w:rsidRDefault="007F44AD" w:rsidP="00CC7AB2">
      <w:pPr>
        <w:jc w:val="center"/>
        <w:rPr>
          <w:rFonts w:ascii="Times New Roman" w:hAnsi="Times New Roman" w:cs="Times New Roman"/>
        </w:rPr>
      </w:pPr>
      <w:r>
        <w:rPr>
          <w:noProof/>
          <w:lang w:eastAsia="ru-RU"/>
        </w:rPr>
        <w:drawing>
          <wp:inline distT="0" distB="0" distL="0" distR="0" wp14:anchorId="177DF8B0" wp14:editId="56BA4590">
            <wp:extent cx="5636509" cy="3120887"/>
            <wp:effectExtent l="0" t="0" r="2540"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email">
                      <a:extLst>
                        <a:ext uri="{28A0092B-C50C-407E-A947-70E740481C1C}">
                          <a14:useLocalDpi xmlns:a14="http://schemas.microsoft.com/office/drawing/2010/main"/>
                        </a:ext>
                      </a:extLst>
                    </a:blip>
                    <a:stretch>
                      <a:fillRect/>
                    </a:stretch>
                  </pic:blipFill>
                  <pic:spPr>
                    <a:xfrm>
                      <a:off x="0" y="0"/>
                      <a:ext cx="5649715" cy="3128199"/>
                    </a:xfrm>
                    <a:prstGeom prst="rect">
                      <a:avLst/>
                    </a:prstGeom>
                  </pic:spPr>
                </pic:pic>
              </a:graphicData>
            </a:graphic>
          </wp:inline>
        </w:drawing>
      </w:r>
      <w:r>
        <w:rPr>
          <w:rFonts w:ascii="Times New Roman" w:hAnsi="Times New Roman" w:cs="Times New Roman"/>
        </w:rPr>
        <w:br/>
        <w:t>Рис.1-</w:t>
      </w:r>
      <w:r w:rsidR="001E2DAB">
        <w:rPr>
          <w:rFonts w:ascii="Times New Roman" w:hAnsi="Times New Roman" w:cs="Times New Roman"/>
        </w:rPr>
        <w:t xml:space="preserve">Рекламная брошюра багетной мастерской А. Жесель в Санкт-Петербурге. Начало </w:t>
      </w:r>
      <w:r w:rsidR="001E2DAB">
        <w:rPr>
          <w:rFonts w:ascii="Times New Roman" w:hAnsi="Times New Roman" w:cs="Times New Roman"/>
          <w:lang w:val="en-US"/>
        </w:rPr>
        <w:t>XX</w:t>
      </w:r>
      <w:r w:rsidR="001E2DAB">
        <w:rPr>
          <w:rFonts w:ascii="Times New Roman" w:hAnsi="Times New Roman" w:cs="Times New Roman"/>
        </w:rPr>
        <w:t>в</w:t>
      </w:r>
      <w:r w:rsidR="00541432">
        <w:rPr>
          <w:rStyle w:val="a5"/>
          <w:rFonts w:ascii="Times New Roman" w:hAnsi="Times New Roman" w:cs="Times New Roman"/>
        </w:rPr>
        <w:footnoteReference w:id="23"/>
      </w:r>
      <w:r w:rsidR="001E2DAB">
        <w:rPr>
          <w:rFonts w:ascii="Times New Roman" w:hAnsi="Times New Roman" w:cs="Times New Roman"/>
        </w:rPr>
        <w:t>.</w:t>
      </w:r>
    </w:p>
    <w:p w14:paraId="3B920709" w14:textId="77777777" w:rsidR="00CC7AB2" w:rsidRPr="00CC7AB2" w:rsidRDefault="00CC7AB2" w:rsidP="00CC7AB2">
      <w:pPr>
        <w:jc w:val="center"/>
        <w:rPr>
          <w:rFonts w:ascii="Times New Roman" w:hAnsi="Times New Roman" w:cs="Times New Roman"/>
        </w:rPr>
      </w:pPr>
    </w:p>
    <w:p w14:paraId="42348680" w14:textId="77777777" w:rsidR="008D3A5F" w:rsidRPr="00502B1B" w:rsidRDefault="008D3A5F" w:rsidP="00761DC4">
      <w:pPr>
        <w:jc w:val="both"/>
        <w:rPr>
          <w:rFonts w:ascii="Times New Roman" w:hAnsi="Times New Roman" w:cs="Times New Roman"/>
          <w:b/>
          <w:sz w:val="28"/>
          <w:szCs w:val="28"/>
        </w:rPr>
      </w:pPr>
      <w:r w:rsidRPr="008D3A5F">
        <w:rPr>
          <w:rFonts w:ascii="Times New Roman" w:hAnsi="Times New Roman" w:cs="Times New Roman"/>
          <w:b/>
          <w:sz w:val="28"/>
          <w:szCs w:val="28"/>
        </w:rPr>
        <w:lastRenderedPageBreak/>
        <w:t>1.1</w:t>
      </w:r>
      <w:r w:rsidRPr="008D3A5F">
        <w:rPr>
          <w:rFonts w:ascii="Times New Roman" w:hAnsi="Times New Roman" w:cs="Times New Roman"/>
          <w:b/>
          <w:sz w:val="28"/>
          <w:szCs w:val="28"/>
        </w:rPr>
        <w:tab/>
        <w:t>Основные принципы создания профиля художественной рамы и её конструктивные особенности.</w:t>
      </w:r>
    </w:p>
    <w:p w14:paraId="3EC91C06" w14:textId="10A07671" w:rsidR="00CC7AB2" w:rsidRDefault="00ED216C" w:rsidP="00CA0ADB">
      <w:pPr>
        <w:spacing w:after="0"/>
        <w:jc w:val="both"/>
        <w:rPr>
          <w:rFonts w:ascii="Times New Roman" w:hAnsi="Times New Roman" w:cs="Times New Roman"/>
          <w:sz w:val="28"/>
          <w:szCs w:val="28"/>
        </w:rPr>
      </w:pPr>
      <w:r w:rsidRPr="00ED216C">
        <w:rPr>
          <w:rFonts w:ascii="Times New Roman" w:hAnsi="Times New Roman" w:cs="Times New Roman"/>
          <w:sz w:val="28"/>
          <w:szCs w:val="28"/>
        </w:rPr>
        <w:t>В практических руководствах для багетно-рамочных мастерских технол</w:t>
      </w:r>
      <w:r w:rsidRPr="00ED216C">
        <w:rPr>
          <w:rFonts w:ascii="Times New Roman" w:hAnsi="Times New Roman" w:cs="Times New Roman"/>
          <w:sz w:val="28"/>
          <w:szCs w:val="28"/>
        </w:rPr>
        <w:t>о</w:t>
      </w:r>
      <w:r w:rsidRPr="00ED216C">
        <w:rPr>
          <w:rFonts w:ascii="Times New Roman" w:hAnsi="Times New Roman" w:cs="Times New Roman"/>
          <w:sz w:val="28"/>
          <w:szCs w:val="28"/>
        </w:rPr>
        <w:t>гический процесс изготовления деревянн</w:t>
      </w:r>
      <w:r w:rsidR="00A36120">
        <w:rPr>
          <w:rFonts w:ascii="Times New Roman" w:hAnsi="Times New Roman" w:cs="Times New Roman"/>
          <w:sz w:val="28"/>
          <w:szCs w:val="28"/>
        </w:rPr>
        <w:t>ой основы включал ряд операций.</w:t>
      </w:r>
      <w:r w:rsidR="00A36120">
        <w:rPr>
          <w:rFonts w:ascii="Times New Roman" w:hAnsi="Times New Roman" w:cs="Times New Roman"/>
          <w:sz w:val="28"/>
          <w:szCs w:val="28"/>
        </w:rPr>
        <w:br/>
      </w:r>
      <w:r w:rsidRPr="00ED216C">
        <w:rPr>
          <w:rFonts w:ascii="Times New Roman" w:hAnsi="Times New Roman" w:cs="Times New Roman"/>
          <w:sz w:val="28"/>
          <w:szCs w:val="28"/>
        </w:rPr>
        <w:t xml:space="preserve">Лучшим материалом для изготовления деревянной </w:t>
      </w:r>
      <w:r w:rsidR="006256A4" w:rsidRPr="00ED216C">
        <w:rPr>
          <w:rFonts w:ascii="Times New Roman" w:hAnsi="Times New Roman" w:cs="Times New Roman"/>
          <w:sz w:val="28"/>
          <w:szCs w:val="28"/>
        </w:rPr>
        <w:t>основы</w:t>
      </w:r>
      <w:r w:rsidRPr="00ED216C">
        <w:rPr>
          <w:rFonts w:ascii="Times New Roman" w:hAnsi="Times New Roman" w:cs="Times New Roman"/>
          <w:sz w:val="28"/>
          <w:szCs w:val="28"/>
        </w:rPr>
        <w:t xml:space="preserve"> картинных рам  служила липа. Она является наиболее приспособленной к механической о</w:t>
      </w:r>
      <w:r w:rsidRPr="00ED216C">
        <w:rPr>
          <w:rFonts w:ascii="Times New Roman" w:hAnsi="Times New Roman" w:cs="Times New Roman"/>
          <w:sz w:val="28"/>
          <w:szCs w:val="28"/>
        </w:rPr>
        <w:t>б</w:t>
      </w:r>
      <w:r w:rsidRPr="00ED216C">
        <w:rPr>
          <w:rFonts w:ascii="Times New Roman" w:hAnsi="Times New Roman" w:cs="Times New Roman"/>
          <w:sz w:val="28"/>
          <w:szCs w:val="28"/>
        </w:rPr>
        <w:t>работке, в связи с её мягкостью и формоустойчивостью. Однако, как матер</w:t>
      </w:r>
      <w:r w:rsidRPr="00ED216C">
        <w:rPr>
          <w:rFonts w:ascii="Times New Roman" w:hAnsi="Times New Roman" w:cs="Times New Roman"/>
          <w:sz w:val="28"/>
          <w:szCs w:val="28"/>
        </w:rPr>
        <w:t>и</w:t>
      </w:r>
      <w:r w:rsidRPr="00ED216C">
        <w:rPr>
          <w:rFonts w:ascii="Times New Roman" w:hAnsi="Times New Roman" w:cs="Times New Roman"/>
          <w:sz w:val="28"/>
          <w:szCs w:val="28"/>
        </w:rPr>
        <w:t>ал в конце XIX-начале XX века встречается довольно редко. Данное явление объясняется высокой ценой, поэтому зачастую используется древесина хво</w:t>
      </w:r>
      <w:r w:rsidRPr="00ED216C">
        <w:rPr>
          <w:rFonts w:ascii="Times New Roman" w:hAnsi="Times New Roman" w:cs="Times New Roman"/>
          <w:sz w:val="28"/>
          <w:szCs w:val="28"/>
        </w:rPr>
        <w:t>й</w:t>
      </w:r>
      <w:r w:rsidRPr="00ED216C">
        <w:rPr>
          <w:rFonts w:ascii="Times New Roman" w:hAnsi="Times New Roman" w:cs="Times New Roman"/>
          <w:sz w:val="28"/>
          <w:szCs w:val="28"/>
        </w:rPr>
        <w:t>ных пород, преимущественно сосны. Связано это с тем, что она также легко поддается обработке и при этом является лег</w:t>
      </w:r>
      <w:r w:rsidR="00A36120">
        <w:rPr>
          <w:rFonts w:ascii="Times New Roman" w:hAnsi="Times New Roman" w:cs="Times New Roman"/>
          <w:sz w:val="28"/>
          <w:szCs w:val="28"/>
        </w:rPr>
        <w:t>ко доступным материалом.</w:t>
      </w:r>
      <w:r w:rsidR="00B1344F" w:rsidRPr="00B1344F">
        <w:rPr>
          <w:rFonts w:ascii="Times New Roman" w:hAnsi="Times New Roman" w:cs="Times New Roman"/>
          <w:sz w:val="28"/>
          <w:szCs w:val="28"/>
        </w:rPr>
        <w:t>[</w:t>
      </w:r>
      <w:r w:rsidR="00C5072E" w:rsidRPr="00C5072E">
        <w:rPr>
          <w:rFonts w:ascii="Times New Roman" w:hAnsi="Times New Roman" w:cs="Times New Roman"/>
          <w:sz w:val="28"/>
          <w:szCs w:val="28"/>
        </w:rPr>
        <w:t>2</w:t>
      </w:r>
      <w:r w:rsidR="00B1344F" w:rsidRPr="00B1344F">
        <w:rPr>
          <w:rFonts w:ascii="Times New Roman" w:hAnsi="Times New Roman" w:cs="Times New Roman"/>
          <w:sz w:val="28"/>
          <w:szCs w:val="28"/>
        </w:rPr>
        <w:t>]</w:t>
      </w:r>
      <w:r w:rsidR="00A36120">
        <w:rPr>
          <w:rFonts w:ascii="Times New Roman" w:hAnsi="Times New Roman" w:cs="Times New Roman"/>
          <w:sz w:val="28"/>
          <w:szCs w:val="28"/>
        </w:rPr>
        <w:t xml:space="preserve"> </w:t>
      </w:r>
      <w:r w:rsidR="00256E3E" w:rsidRPr="00256E3E">
        <w:rPr>
          <w:rFonts w:ascii="Times New Roman" w:hAnsi="Times New Roman" w:cs="Times New Roman"/>
          <w:sz w:val="28"/>
          <w:szCs w:val="28"/>
        </w:rPr>
        <w:t xml:space="preserve">Ель используется реже, так как она труднее </w:t>
      </w:r>
      <w:r w:rsidR="00A36120">
        <w:rPr>
          <w:rFonts w:ascii="Times New Roman" w:hAnsi="Times New Roman" w:cs="Times New Roman"/>
          <w:sz w:val="28"/>
          <w:szCs w:val="28"/>
        </w:rPr>
        <w:t>поддается обработке</w:t>
      </w:r>
      <w:r w:rsidR="00256E3E" w:rsidRPr="00256E3E">
        <w:rPr>
          <w:rFonts w:ascii="Times New Roman" w:hAnsi="Times New Roman" w:cs="Times New Roman"/>
          <w:sz w:val="28"/>
          <w:szCs w:val="28"/>
        </w:rPr>
        <w:t xml:space="preserve"> из-за нал</w:t>
      </w:r>
      <w:r w:rsidR="00256E3E" w:rsidRPr="00256E3E">
        <w:rPr>
          <w:rFonts w:ascii="Times New Roman" w:hAnsi="Times New Roman" w:cs="Times New Roman"/>
          <w:sz w:val="28"/>
          <w:szCs w:val="28"/>
        </w:rPr>
        <w:t>и</w:t>
      </w:r>
      <w:r w:rsidR="00256E3E" w:rsidRPr="00256E3E">
        <w:rPr>
          <w:rFonts w:ascii="Times New Roman" w:hAnsi="Times New Roman" w:cs="Times New Roman"/>
          <w:sz w:val="28"/>
          <w:szCs w:val="28"/>
        </w:rPr>
        <w:t>чия многочисленных сучков. Очень редко при изготовлении деревянной о</w:t>
      </w:r>
      <w:r w:rsidR="00256E3E" w:rsidRPr="00256E3E">
        <w:rPr>
          <w:rFonts w:ascii="Times New Roman" w:hAnsi="Times New Roman" w:cs="Times New Roman"/>
          <w:sz w:val="28"/>
          <w:szCs w:val="28"/>
        </w:rPr>
        <w:t>с</w:t>
      </w:r>
      <w:r w:rsidR="00256E3E" w:rsidRPr="00256E3E">
        <w:rPr>
          <w:rFonts w:ascii="Times New Roman" w:hAnsi="Times New Roman" w:cs="Times New Roman"/>
          <w:sz w:val="28"/>
          <w:szCs w:val="28"/>
        </w:rPr>
        <w:t>новы рам, встречается древесина лиственных пород, таких как: береза, дуб и бук. В основном, они применяются в изготовлении  авторских художестве</w:t>
      </w:r>
      <w:r w:rsidR="00256E3E" w:rsidRPr="00256E3E">
        <w:rPr>
          <w:rFonts w:ascii="Times New Roman" w:hAnsi="Times New Roman" w:cs="Times New Roman"/>
          <w:sz w:val="28"/>
          <w:szCs w:val="28"/>
        </w:rPr>
        <w:t>н</w:t>
      </w:r>
      <w:r w:rsidR="00256E3E" w:rsidRPr="00256E3E">
        <w:rPr>
          <w:rFonts w:ascii="Times New Roman" w:hAnsi="Times New Roman" w:cs="Times New Roman"/>
          <w:sz w:val="28"/>
          <w:szCs w:val="28"/>
        </w:rPr>
        <w:t>ных рам для достижения уникального декоративного эффекта.</w:t>
      </w:r>
      <w:r w:rsidR="00A36120">
        <w:rPr>
          <w:rFonts w:ascii="Times New Roman" w:hAnsi="Times New Roman" w:cs="Times New Roman"/>
          <w:sz w:val="28"/>
          <w:szCs w:val="28"/>
        </w:rPr>
        <w:t xml:space="preserve"> </w:t>
      </w:r>
      <w:r w:rsidR="00671865">
        <w:rPr>
          <w:rFonts w:ascii="Times New Roman" w:hAnsi="Times New Roman" w:cs="Times New Roman"/>
          <w:sz w:val="28"/>
          <w:szCs w:val="28"/>
        </w:rPr>
        <w:t>Основным</w:t>
      </w:r>
      <w:r w:rsidRPr="00ED216C">
        <w:rPr>
          <w:rFonts w:ascii="Times New Roman" w:hAnsi="Times New Roman" w:cs="Times New Roman"/>
          <w:sz w:val="28"/>
          <w:szCs w:val="28"/>
        </w:rPr>
        <w:t xml:space="preserve"> фактором для выбора древесины является прямой ствол с параллельным ра</w:t>
      </w:r>
      <w:r w:rsidRPr="00ED216C">
        <w:rPr>
          <w:rFonts w:ascii="Times New Roman" w:hAnsi="Times New Roman" w:cs="Times New Roman"/>
          <w:sz w:val="28"/>
          <w:szCs w:val="28"/>
        </w:rPr>
        <w:t>с</w:t>
      </w:r>
      <w:r w:rsidRPr="00ED216C">
        <w:rPr>
          <w:rFonts w:ascii="Times New Roman" w:hAnsi="Times New Roman" w:cs="Times New Roman"/>
          <w:sz w:val="28"/>
          <w:szCs w:val="28"/>
        </w:rPr>
        <w:t>положением волокон, с</w:t>
      </w:r>
      <w:r w:rsidR="00671865">
        <w:rPr>
          <w:rFonts w:ascii="Times New Roman" w:hAnsi="Times New Roman" w:cs="Times New Roman"/>
          <w:sz w:val="28"/>
          <w:szCs w:val="28"/>
        </w:rPr>
        <w:t xml:space="preserve"> минимальным количеством сучков. Не менее </w:t>
      </w:r>
      <w:r w:rsidR="00256E3E">
        <w:rPr>
          <w:rFonts w:ascii="Times New Roman" w:hAnsi="Times New Roman" w:cs="Times New Roman"/>
          <w:sz w:val="28"/>
          <w:szCs w:val="28"/>
        </w:rPr>
        <w:t>важным при выборе материала является отсутствие смолистых ве</w:t>
      </w:r>
      <w:r w:rsidR="00A36120">
        <w:rPr>
          <w:rFonts w:ascii="Times New Roman" w:hAnsi="Times New Roman" w:cs="Times New Roman"/>
          <w:sz w:val="28"/>
          <w:szCs w:val="28"/>
        </w:rPr>
        <w:t xml:space="preserve">ществ в древесине. В практических руководствах багетно-рамочного производства конца </w:t>
      </w:r>
      <w:r w:rsidR="00A36120">
        <w:rPr>
          <w:rFonts w:ascii="Times New Roman" w:hAnsi="Times New Roman" w:cs="Times New Roman"/>
          <w:sz w:val="28"/>
          <w:szCs w:val="28"/>
          <w:lang w:val="en-US"/>
        </w:rPr>
        <w:t>XIX</w:t>
      </w:r>
      <w:r w:rsidR="00A36120" w:rsidRPr="00A36120">
        <w:rPr>
          <w:rFonts w:ascii="Times New Roman" w:hAnsi="Times New Roman" w:cs="Times New Roman"/>
          <w:sz w:val="28"/>
          <w:szCs w:val="28"/>
        </w:rPr>
        <w:t xml:space="preserve"> </w:t>
      </w:r>
      <w:r w:rsidR="00A36120">
        <w:rPr>
          <w:rFonts w:ascii="Times New Roman" w:hAnsi="Times New Roman" w:cs="Times New Roman"/>
          <w:sz w:val="28"/>
          <w:szCs w:val="28"/>
        </w:rPr>
        <w:t xml:space="preserve">века отмечено, то что </w:t>
      </w:r>
      <w:r w:rsidR="00256E3E">
        <w:rPr>
          <w:rFonts w:ascii="Times New Roman" w:hAnsi="Times New Roman" w:cs="Times New Roman"/>
          <w:sz w:val="28"/>
          <w:szCs w:val="28"/>
        </w:rPr>
        <w:t>«дерево не должно быть смолистым или только иметь смолистые места, так как смола выступает позднее через грунтовку, и гля</w:t>
      </w:r>
      <w:r w:rsidR="00256E3E">
        <w:rPr>
          <w:rFonts w:ascii="Times New Roman" w:hAnsi="Times New Roman" w:cs="Times New Roman"/>
          <w:sz w:val="28"/>
          <w:szCs w:val="28"/>
        </w:rPr>
        <w:t>н</w:t>
      </w:r>
      <w:r w:rsidR="00256E3E">
        <w:rPr>
          <w:rFonts w:ascii="Times New Roman" w:hAnsi="Times New Roman" w:cs="Times New Roman"/>
          <w:sz w:val="28"/>
          <w:szCs w:val="28"/>
        </w:rPr>
        <w:t>цевая позолота делает</w:t>
      </w:r>
      <w:r w:rsidR="00B1344F">
        <w:rPr>
          <w:rFonts w:ascii="Times New Roman" w:hAnsi="Times New Roman" w:cs="Times New Roman"/>
          <w:sz w:val="28"/>
          <w:szCs w:val="28"/>
        </w:rPr>
        <w:t>ся в таких местах невозможной».</w:t>
      </w:r>
      <w:r w:rsidR="00B1344F">
        <w:rPr>
          <w:rStyle w:val="a5"/>
          <w:rFonts w:ascii="Times New Roman" w:hAnsi="Times New Roman" w:cs="Times New Roman"/>
          <w:sz w:val="28"/>
          <w:szCs w:val="28"/>
        </w:rPr>
        <w:footnoteReference w:id="24"/>
      </w:r>
      <w:r w:rsidR="00B1344F">
        <w:rPr>
          <w:rFonts w:ascii="Times New Roman" w:hAnsi="Times New Roman" w:cs="Times New Roman"/>
          <w:sz w:val="28"/>
          <w:szCs w:val="28"/>
        </w:rPr>
        <w:t xml:space="preserve"> </w:t>
      </w:r>
      <w:r w:rsidRPr="00ED216C">
        <w:rPr>
          <w:rFonts w:ascii="Times New Roman" w:hAnsi="Times New Roman" w:cs="Times New Roman"/>
          <w:sz w:val="28"/>
          <w:szCs w:val="28"/>
        </w:rPr>
        <w:t>Сушка древесных материалов это важнейший этап в подготовке древесины к дальнейшим оп</w:t>
      </w:r>
      <w:r w:rsidRPr="00ED216C">
        <w:rPr>
          <w:rFonts w:ascii="Times New Roman" w:hAnsi="Times New Roman" w:cs="Times New Roman"/>
          <w:sz w:val="28"/>
          <w:szCs w:val="28"/>
        </w:rPr>
        <w:t>е</w:t>
      </w:r>
      <w:r w:rsidRPr="00ED216C">
        <w:rPr>
          <w:rFonts w:ascii="Times New Roman" w:hAnsi="Times New Roman" w:cs="Times New Roman"/>
          <w:sz w:val="28"/>
          <w:szCs w:val="28"/>
        </w:rPr>
        <w:t>рациям. Непросушенное дерево плохо обрабатывается и подвержено коро</w:t>
      </w:r>
      <w:r w:rsidRPr="00ED216C">
        <w:rPr>
          <w:rFonts w:ascii="Times New Roman" w:hAnsi="Times New Roman" w:cs="Times New Roman"/>
          <w:sz w:val="28"/>
          <w:szCs w:val="28"/>
        </w:rPr>
        <w:t>б</w:t>
      </w:r>
      <w:r w:rsidRPr="00ED216C">
        <w:rPr>
          <w:rFonts w:ascii="Times New Roman" w:hAnsi="Times New Roman" w:cs="Times New Roman"/>
          <w:sz w:val="28"/>
          <w:szCs w:val="28"/>
        </w:rPr>
        <w:t>лению,  растрескиванию и гниению. Проходит в несколько этапов в помещ</w:t>
      </w:r>
      <w:r w:rsidRPr="00ED216C">
        <w:rPr>
          <w:rFonts w:ascii="Times New Roman" w:hAnsi="Times New Roman" w:cs="Times New Roman"/>
          <w:sz w:val="28"/>
          <w:szCs w:val="28"/>
        </w:rPr>
        <w:t>е</w:t>
      </w:r>
      <w:r w:rsidRPr="00ED216C">
        <w:rPr>
          <w:rFonts w:ascii="Times New Roman" w:hAnsi="Times New Roman" w:cs="Times New Roman"/>
          <w:sz w:val="28"/>
          <w:szCs w:val="28"/>
        </w:rPr>
        <w:t>ниях  с хорошей циркуляцией воздуха. Это необходимо для равномерного испарения влаги для предотвращения деформации древесины.</w:t>
      </w:r>
      <w:r w:rsidR="00A36120">
        <w:rPr>
          <w:rFonts w:ascii="Times New Roman" w:hAnsi="Times New Roman" w:cs="Times New Roman"/>
          <w:sz w:val="28"/>
          <w:szCs w:val="28"/>
        </w:rPr>
        <w:t xml:space="preserve"> </w:t>
      </w:r>
      <w:r w:rsidRPr="00ED216C">
        <w:rPr>
          <w:rFonts w:ascii="Times New Roman" w:hAnsi="Times New Roman" w:cs="Times New Roman"/>
          <w:sz w:val="28"/>
          <w:szCs w:val="28"/>
        </w:rPr>
        <w:t>После подг</w:t>
      </w:r>
      <w:r w:rsidRPr="00ED216C">
        <w:rPr>
          <w:rFonts w:ascii="Times New Roman" w:hAnsi="Times New Roman" w:cs="Times New Roman"/>
          <w:sz w:val="28"/>
          <w:szCs w:val="28"/>
        </w:rPr>
        <w:t>о</w:t>
      </w:r>
      <w:r w:rsidRPr="00ED216C">
        <w:rPr>
          <w:rFonts w:ascii="Times New Roman" w:hAnsi="Times New Roman" w:cs="Times New Roman"/>
          <w:sz w:val="28"/>
          <w:szCs w:val="28"/>
        </w:rPr>
        <w:lastRenderedPageBreak/>
        <w:t>товки д</w:t>
      </w:r>
      <w:r w:rsidR="003B077A">
        <w:rPr>
          <w:rFonts w:ascii="Times New Roman" w:hAnsi="Times New Roman" w:cs="Times New Roman"/>
          <w:sz w:val="28"/>
          <w:szCs w:val="28"/>
        </w:rPr>
        <w:t>ерева</w:t>
      </w:r>
      <w:r w:rsidRPr="00ED216C">
        <w:rPr>
          <w:rFonts w:ascii="Times New Roman" w:hAnsi="Times New Roman" w:cs="Times New Roman"/>
          <w:sz w:val="28"/>
          <w:szCs w:val="28"/>
        </w:rPr>
        <w:t xml:space="preserve">, переходят и изготовлению прямых или изогнутых </w:t>
      </w:r>
      <w:r w:rsidR="009E6EF7">
        <w:rPr>
          <w:rFonts w:ascii="Times New Roman" w:hAnsi="Times New Roman" w:cs="Times New Roman"/>
          <w:sz w:val="28"/>
          <w:szCs w:val="28"/>
        </w:rPr>
        <w:t>листелей</w:t>
      </w:r>
      <w:r w:rsidR="009E6EF7">
        <w:rPr>
          <w:rStyle w:val="a5"/>
          <w:rFonts w:ascii="Times New Roman" w:hAnsi="Times New Roman" w:cs="Times New Roman"/>
          <w:sz w:val="28"/>
          <w:szCs w:val="28"/>
        </w:rPr>
        <w:footnoteReference w:id="25"/>
      </w:r>
      <w:r w:rsidRPr="00ED216C">
        <w:rPr>
          <w:rFonts w:ascii="Times New Roman" w:hAnsi="Times New Roman" w:cs="Times New Roman"/>
          <w:sz w:val="28"/>
          <w:szCs w:val="28"/>
        </w:rPr>
        <w:t>.</w:t>
      </w:r>
      <w:r w:rsidR="00FF7680">
        <w:rPr>
          <w:rFonts w:ascii="Times New Roman" w:hAnsi="Times New Roman" w:cs="Times New Roman"/>
          <w:sz w:val="28"/>
          <w:szCs w:val="28"/>
        </w:rPr>
        <w:br/>
      </w:r>
      <w:r w:rsidR="00330338">
        <w:rPr>
          <w:rFonts w:ascii="Times New Roman" w:hAnsi="Times New Roman" w:cs="Times New Roman"/>
          <w:sz w:val="28"/>
          <w:szCs w:val="28"/>
        </w:rPr>
        <w:t xml:space="preserve">     </w:t>
      </w:r>
      <w:r w:rsidR="000138D9" w:rsidRPr="000138D9">
        <w:rPr>
          <w:rFonts w:ascii="Times New Roman" w:hAnsi="Times New Roman" w:cs="Times New Roman"/>
          <w:sz w:val="28"/>
          <w:szCs w:val="28"/>
        </w:rPr>
        <w:t>В середине XIX века благодаря активному развитию промышленности и машиностроения, в сфере деревообработки появляются первые станки</w:t>
      </w:r>
      <w:r w:rsidR="00892225">
        <w:rPr>
          <w:rFonts w:ascii="Times New Roman" w:hAnsi="Times New Roman" w:cs="Times New Roman"/>
          <w:sz w:val="28"/>
          <w:szCs w:val="28"/>
        </w:rPr>
        <w:t xml:space="preserve"> и ле</w:t>
      </w:r>
      <w:r w:rsidR="00892225">
        <w:rPr>
          <w:rFonts w:ascii="Times New Roman" w:hAnsi="Times New Roman" w:cs="Times New Roman"/>
          <w:sz w:val="28"/>
          <w:szCs w:val="28"/>
        </w:rPr>
        <w:t>н</w:t>
      </w:r>
      <w:r w:rsidR="00892225">
        <w:rPr>
          <w:rFonts w:ascii="Times New Roman" w:hAnsi="Times New Roman" w:cs="Times New Roman"/>
          <w:sz w:val="28"/>
          <w:szCs w:val="28"/>
        </w:rPr>
        <w:t>точные пилы</w:t>
      </w:r>
      <w:r w:rsidR="00892225">
        <w:rPr>
          <w:rStyle w:val="a5"/>
          <w:rFonts w:ascii="Times New Roman" w:hAnsi="Times New Roman" w:cs="Times New Roman"/>
          <w:sz w:val="28"/>
          <w:szCs w:val="28"/>
        </w:rPr>
        <w:footnoteReference w:id="26"/>
      </w:r>
      <w:r w:rsidR="000138D9" w:rsidRPr="000138D9">
        <w:rPr>
          <w:rFonts w:ascii="Times New Roman" w:hAnsi="Times New Roman" w:cs="Times New Roman"/>
          <w:sz w:val="28"/>
          <w:szCs w:val="28"/>
        </w:rPr>
        <w:t>. В конце столетия создаются станки для обработки древесины в багетно-рамочном производстве. Применялись повсеместно, как в небол</w:t>
      </w:r>
      <w:r w:rsidR="000138D9" w:rsidRPr="000138D9">
        <w:rPr>
          <w:rFonts w:ascii="Times New Roman" w:hAnsi="Times New Roman" w:cs="Times New Roman"/>
          <w:sz w:val="28"/>
          <w:szCs w:val="28"/>
        </w:rPr>
        <w:t>ь</w:t>
      </w:r>
      <w:r w:rsidR="000138D9" w:rsidRPr="000138D9">
        <w:rPr>
          <w:rFonts w:ascii="Times New Roman" w:hAnsi="Times New Roman" w:cs="Times New Roman"/>
          <w:sz w:val="28"/>
          <w:szCs w:val="28"/>
        </w:rPr>
        <w:t>ших мастерских, в сочетании с ручной обработкой, так и для масштабного фабричного производства. Их на</w:t>
      </w:r>
      <w:r w:rsidR="009E6EF7">
        <w:rPr>
          <w:rFonts w:ascii="Times New Roman" w:hAnsi="Times New Roman" w:cs="Times New Roman"/>
          <w:sz w:val="28"/>
          <w:szCs w:val="28"/>
        </w:rPr>
        <w:t>значение зависит от выполняемой</w:t>
      </w:r>
      <w:r w:rsidR="009E6EF7" w:rsidRPr="009E6EF7">
        <w:rPr>
          <w:rFonts w:ascii="Times New Roman" w:hAnsi="Times New Roman" w:cs="Times New Roman"/>
          <w:sz w:val="28"/>
          <w:szCs w:val="28"/>
        </w:rPr>
        <w:t xml:space="preserve"> </w:t>
      </w:r>
      <w:r w:rsidR="000138D9" w:rsidRPr="000138D9">
        <w:rPr>
          <w:rFonts w:ascii="Times New Roman" w:hAnsi="Times New Roman" w:cs="Times New Roman"/>
          <w:sz w:val="28"/>
          <w:szCs w:val="28"/>
        </w:rPr>
        <w:t>технол</w:t>
      </w:r>
      <w:r w:rsidR="000138D9" w:rsidRPr="000138D9">
        <w:rPr>
          <w:rFonts w:ascii="Times New Roman" w:hAnsi="Times New Roman" w:cs="Times New Roman"/>
          <w:sz w:val="28"/>
          <w:szCs w:val="28"/>
        </w:rPr>
        <w:t>о</w:t>
      </w:r>
      <w:r w:rsidR="000138D9" w:rsidRPr="000138D9">
        <w:rPr>
          <w:rFonts w:ascii="Times New Roman" w:hAnsi="Times New Roman" w:cs="Times New Roman"/>
          <w:sz w:val="28"/>
          <w:szCs w:val="28"/>
        </w:rPr>
        <w:t>гической задачи</w:t>
      </w:r>
      <w:r w:rsidR="000138D9">
        <w:rPr>
          <w:rFonts w:ascii="Times New Roman" w:hAnsi="Times New Roman" w:cs="Times New Roman"/>
          <w:sz w:val="28"/>
          <w:szCs w:val="28"/>
        </w:rPr>
        <w:t xml:space="preserve"> при изготовлении картинных рам:</w:t>
      </w:r>
    </w:p>
    <w:p w14:paraId="0E36C966" w14:textId="27541596" w:rsidR="00CA0ADB" w:rsidRDefault="003B077A" w:rsidP="00CC7AB2">
      <w:pPr>
        <w:spacing w:after="0"/>
        <w:ind w:firstLine="0"/>
        <w:rPr>
          <w:rFonts w:ascii="Times New Roman" w:hAnsi="Times New Roman" w:cs="Times New Roman"/>
          <w:sz w:val="28"/>
          <w:szCs w:val="28"/>
        </w:rPr>
      </w:pPr>
      <w:r w:rsidRPr="00CA0ADB">
        <w:rPr>
          <w:rFonts w:ascii="Times New Roman" w:hAnsi="Times New Roman" w:cs="Times New Roman"/>
          <w:sz w:val="28"/>
          <w:szCs w:val="28"/>
        </w:rPr>
        <w:t>-</w:t>
      </w:r>
      <w:r w:rsidR="00CC7AB2" w:rsidRPr="00CA0ADB">
        <w:rPr>
          <w:rFonts w:ascii="Times New Roman" w:hAnsi="Times New Roman" w:cs="Times New Roman"/>
          <w:sz w:val="28"/>
          <w:szCs w:val="28"/>
        </w:rPr>
        <w:t xml:space="preserve"> </w:t>
      </w:r>
      <w:r w:rsidR="000138D9" w:rsidRPr="00CA0ADB">
        <w:rPr>
          <w:rFonts w:ascii="Times New Roman" w:hAnsi="Times New Roman" w:cs="Times New Roman"/>
          <w:sz w:val="28"/>
          <w:szCs w:val="28"/>
        </w:rPr>
        <w:t>станки с круглыми пилами для распиловки досок, вырезания пазов и т.д.</w:t>
      </w:r>
      <w:r w:rsidR="000138D9" w:rsidRPr="00CA0ADB">
        <w:rPr>
          <w:rFonts w:ascii="Times New Roman" w:hAnsi="Times New Roman" w:cs="Times New Roman"/>
          <w:sz w:val="28"/>
          <w:szCs w:val="28"/>
        </w:rPr>
        <w:br/>
      </w:r>
      <w:r w:rsidRPr="00CA0ADB">
        <w:rPr>
          <w:rFonts w:ascii="Times New Roman" w:hAnsi="Times New Roman" w:cs="Times New Roman"/>
          <w:sz w:val="28"/>
          <w:szCs w:val="28"/>
        </w:rPr>
        <w:t>-</w:t>
      </w:r>
      <w:r w:rsidR="00CC7AB2" w:rsidRPr="00CA0ADB">
        <w:rPr>
          <w:rFonts w:ascii="Times New Roman" w:hAnsi="Times New Roman" w:cs="Times New Roman"/>
          <w:sz w:val="28"/>
          <w:szCs w:val="28"/>
        </w:rPr>
        <w:t xml:space="preserve"> </w:t>
      </w:r>
      <w:r w:rsidR="000138D9" w:rsidRPr="00CA0ADB">
        <w:rPr>
          <w:rFonts w:ascii="Times New Roman" w:hAnsi="Times New Roman" w:cs="Times New Roman"/>
          <w:sz w:val="28"/>
          <w:szCs w:val="28"/>
        </w:rPr>
        <w:t>станки с ленточными пилами для обработки и профилирования брусков</w:t>
      </w:r>
      <w:r w:rsidRPr="00CA0ADB">
        <w:rPr>
          <w:rFonts w:ascii="Times New Roman" w:hAnsi="Times New Roman" w:cs="Times New Roman"/>
          <w:sz w:val="28"/>
          <w:szCs w:val="28"/>
        </w:rPr>
        <w:t>.</w:t>
      </w:r>
      <w:r w:rsidRPr="00CA0ADB">
        <w:rPr>
          <w:rFonts w:ascii="Times New Roman" w:hAnsi="Times New Roman" w:cs="Times New Roman"/>
          <w:sz w:val="28"/>
          <w:szCs w:val="28"/>
        </w:rPr>
        <w:br/>
        <w:t>-</w:t>
      </w:r>
      <w:r w:rsidR="00CC7AB2" w:rsidRPr="00CA0ADB">
        <w:rPr>
          <w:rFonts w:ascii="Times New Roman" w:hAnsi="Times New Roman" w:cs="Times New Roman"/>
          <w:sz w:val="28"/>
          <w:szCs w:val="28"/>
        </w:rPr>
        <w:t xml:space="preserve"> </w:t>
      </w:r>
      <w:r w:rsidR="00E4127E" w:rsidRPr="00CA0ADB">
        <w:rPr>
          <w:rFonts w:ascii="Times New Roman" w:hAnsi="Times New Roman" w:cs="Times New Roman"/>
          <w:sz w:val="28"/>
          <w:szCs w:val="28"/>
        </w:rPr>
        <w:t>ста</w:t>
      </w:r>
      <w:r w:rsidR="00FF7680" w:rsidRPr="00CA0ADB">
        <w:rPr>
          <w:rFonts w:ascii="Times New Roman" w:hAnsi="Times New Roman" w:cs="Times New Roman"/>
          <w:sz w:val="28"/>
          <w:szCs w:val="28"/>
        </w:rPr>
        <w:t>нки</w:t>
      </w:r>
      <w:r w:rsidR="00E4127E" w:rsidRPr="00CA0ADB">
        <w:rPr>
          <w:rFonts w:ascii="Times New Roman" w:hAnsi="Times New Roman" w:cs="Times New Roman"/>
          <w:sz w:val="28"/>
          <w:szCs w:val="28"/>
        </w:rPr>
        <w:t xml:space="preserve"> </w:t>
      </w:r>
      <w:r w:rsidR="00FF7680" w:rsidRPr="00CA0ADB">
        <w:rPr>
          <w:rFonts w:ascii="Times New Roman" w:hAnsi="Times New Roman" w:cs="Times New Roman"/>
          <w:sz w:val="28"/>
          <w:szCs w:val="28"/>
        </w:rPr>
        <w:t xml:space="preserve">с </w:t>
      </w:r>
      <w:r w:rsidR="00CA0ADB">
        <w:rPr>
          <w:rFonts w:ascii="Times New Roman" w:hAnsi="Times New Roman" w:cs="Times New Roman"/>
          <w:sz w:val="28"/>
          <w:szCs w:val="28"/>
        </w:rPr>
        <w:t>различными</w:t>
      </w:r>
      <w:r w:rsidR="00FF7680" w:rsidRPr="00CA0ADB">
        <w:rPr>
          <w:rFonts w:ascii="Times New Roman" w:hAnsi="Times New Roman" w:cs="Times New Roman"/>
          <w:sz w:val="28"/>
          <w:szCs w:val="28"/>
        </w:rPr>
        <w:t xml:space="preserve"> формами резцов </w:t>
      </w:r>
      <w:r w:rsidR="00E4127E" w:rsidRPr="00CA0ADB">
        <w:rPr>
          <w:rFonts w:ascii="Times New Roman" w:hAnsi="Times New Roman" w:cs="Times New Roman"/>
          <w:sz w:val="28"/>
          <w:szCs w:val="28"/>
        </w:rPr>
        <w:t>для строгания и профилирования</w:t>
      </w:r>
      <w:r w:rsidR="00CC7AB2" w:rsidRPr="00CA0ADB">
        <w:rPr>
          <w:rFonts w:ascii="Times New Roman" w:hAnsi="Times New Roman" w:cs="Times New Roman"/>
          <w:sz w:val="28"/>
          <w:szCs w:val="28"/>
        </w:rPr>
        <w:t>.</w:t>
      </w:r>
      <w:r w:rsidR="00E4127E" w:rsidRPr="00CA0ADB">
        <w:rPr>
          <w:rFonts w:ascii="Times New Roman" w:hAnsi="Times New Roman" w:cs="Times New Roman"/>
          <w:sz w:val="28"/>
          <w:szCs w:val="28"/>
        </w:rPr>
        <w:t xml:space="preserve"> </w:t>
      </w:r>
      <w:r w:rsidRPr="00CA0ADB">
        <w:rPr>
          <w:rFonts w:ascii="Times New Roman" w:hAnsi="Times New Roman" w:cs="Times New Roman"/>
          <w:sz w:val="28"/>
          <w:szCs w:val="28"/>
        </w:rPr>
        <w:br/>
        <w:t>-</w:t>
      </w:r>
      <w:r w:rsidR="00CC7AB2" w:rsidRPr="00CA0ADB">
        <w:rPr>
          <w:rFonts w:ascii="Times New Roman" w:hAnsi="Times New Roman" w:cs="Times New Roman"/>
          <w:sz w:val="28"/>
          <w:szCs w:val="28"/>
        </w:rPr>
        <w:t xml:space="preserve"> </w:t>
      </w:r>
      <w:r w:rsidR="00FF7680" w:rsidRPr="00CA0ADB">
        <w:rPr>
          <w:rFonts w:ascii="Times New Roman" w:hAnsi="Times New Roman" w:cs="Times New Roman"/>
          <w:sz w:val="28"/>
          <w:szCs w:val="28"/>
        </w:rPr>
        <w:t>станки с</w:t>
      </w:r>
      <w:r w:rsidR="00FD64E4" w:rsidRPr="00CA0ADB">
        <w:rPr>
          <w:rFonts w:ascii="Times New Roman" w:hAnsi="Times New Roman" w:cs="Times New Roman"/>
          <w:sz w:val="28"/>
          <w:szCs w:val="28"/>
        </w:rPr>
        <w:t xml:space="preserve">трогальные с фрезой </w:t>
      </w:r>
      <w:r w:rsidR="00FF7680" w:rsidRPr="00CA0ADB">
        <w:rPr>
          <w:rFonts w:ascii="Times New Roman" w:hAnsi="Times New Roman" w:cs="Times New Roman"/>
          <w:sz w:val="28"/>
          <w:szCs w:val="28"/>
        </w:rPr>
        <w:t xml:space="preserve">также для профилирования прямых и </w:t>
      </w:r>
      <w:r w:rsidR="00CA0ADB" w:rsidRPr="00CA0ADB">
        <w:rPr>
          <w:rFonts w:ascii="Times New Roman" w:hAnsi="Times New Roman" w:cs="Times New Roman"/>
          <w:sz w:val="28"/>
          <w:szCs w:val="28"/>
        </w:rPr>
        <w:br/>
      </w:r>
      <w:r w:rsidR="00FF7680" w:rsidRPr="00CA0ADB">
        <w:rPr>
          <w:rFonts w:ascii="Times New Roman" w:hAnsi="Times New Roman" w:cs="Times New Roman"/>
          <w:sz w:val="28"/>
          <w:szCs w:val="28"/>
        </w:rPr>
        <w:t>изогнутых брусков, обработки углублений.</w:t>
      </w:r>
      <w:r w:rsidR="00FF7680" w:rsidRPr="00CA0ADB">
        <w:rPr>
          <w:rStyle w:val="a5"/>
          <w:rFonts w:ascii="Times New Roman" w:hAnsi="Times New Roman" w:cs="Times New Roman"/>
          <w:sz w:val="28"/>
          <w:szCs w:val="28"/>
        </w:rPr>
        <w:footnoteReference w:id="27"/>
      </w:r>
    </w:p>
    <w:p w14:paraId="5FCCE765" w14:textId="77777777" w:rsidR="00CA0ADB" w:rsidRPr="00CA0ADB" w:rsidRDefault="00CA0ADB" w:rsidP="00CC7AB2">
      <w:pPr>
        <w:spacing w:after="0"/>
        <w:ind w:firstLine="0"/>
        <w:rPr>
          <w:rFonts w:ascii="Times New Roman" w:hAnsi="Times New Roman" w:cs="Times New Roman"/>
          <w:sz w:val="28"/>
          <w:szCs w:val="28"/>
        </w:rPr>
      </w:pPr>
    </w:p>
    <w:p w14:paraId="73E6EFF7" w14:textId="4810C97D" w:rsidR="00FF7680" w:rsidRPr="00FD64E4" w:rsidRDefault="00043AE3" w:rsidP="00CA0ADB">
      <w:pPr>
        <w:spacing w:after="0"/>
        <w:jc w:val="center"/>
        <w:rPr>
          <w:rFonts w:ascii="Times New Roman" w:hAnsi="Times New Roman" w:cs="Times New Roman"/>
          <w:szCs w:val="28"/>
        </w:rPr>
      </w:pPr>
      <w:r>
        <w:rPr>
          <w:rFonts w:ascii="Times New Roman" w:hAnsi="Times New Roman" w:cs="Times New Roman"/>
          <w:noProof/>
          <w:sz w:val="28"/>
          <w:szCs w:val="28"/>
        </w:rPr>
        <w:pict w14:anchorId="2AAD875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8" type="#_x0000_t75" style="width:280.65pt;height:220.4pt">
            <v:imagedata r:id="rId10" o:title="ро"/>
          </v:shape>
        </w:pict>
      </w:r>
      <w:r w:rsidR="00FD64E4">
        <w:rPr>
          <w:rFonts w:ascii="Times New Roman" w:hAnsi="Times New Roman" w:cs="Times New Roman"/>
          <w:sz w:val="28"/>
          <w:szCs w:val="28"/>
        </w:rPr>
        <w:br/>
      </w:r>
      <w:r w:rsidR="00FD64E4">
        <w:rPr>
          <w:rFonts w:ascii="Times New Roman" w:hAnsi="Times New Roman" w:cs="Times New Roman"/>
          <w:szCs w:val="28"/>
        </w:rPr>
        <w:t xml:space="preserve">Рис.2 </w:t>
      </w:r>
      <w:r w:rsidR="003C3C28">
        <w:rPr>
          <w:rFonts w:ascii="Times New Roman" w:hAnsi="Times New Roman" w:cs="Times New Roman"/>
          <w:szCs w:val="28"/>
        </w:rPr>
        <w:t xml:space="preserve">Виды </w:t>
      </w:r>
      <w:r w:rsidR="00764416">
        <w:rPr>
          <w:rFonts w:ascii="Times New Roman" w:hAnsi="Times New Roman" w:cs="Times New Roman"/>
          <w:szCs w:val="28"/>
        </w:rPr>
        <w:t xml:space="preserve">механических </w:t>
      </w:r>
      <w:r w:rsidR="003C3C28">
        <w:rPr>
          <w:rFonts w:ascii="Times New Roman" w:hAnsi="Times New Roman" w:cs="Times New Roman"/>
          <w:szCs w:val="28"/>
        </w:rPr>
        <w:t>станков для обработки древесины.</w:t>
      </w:r>
      <w:r w:rsidR="00FD64E4">
        <w:rPr>
          <w:rFonts w:ascii="Times New Roman" w:hAnsi="Times New Roman" w:cs="Times New Roman"/>
          <w:szCs w:val="28"/>
        </w:rPr>
        <w:t xml:space="preserve"> 1,2-станки с круглыми пилами; 3-станок с фрезой; 4-станок с ленточной пилой;5-строгальный станок с приспособлением для пр</w:t>
      </w:r>
      <w:r w:rsidR="00FD64E4">
        <w:rPr>
          <w:rFonts w:ascii="Times New Roman" w:hAnsi="Times New Roman" w:cs="Times New Roman"/>
          <w:szCs w:val="28"/>
        </w:rPr>
        <w:t>о</w:t>
      </w:r>
      <w:r w:rsidR="00FD64E4">
        <w:rPr>
          <w:rFonts w:ascii="Times New Roman" w:hAnsi="Times New Roman" w:cs="Times New Roman"/>
          <w:szCs w:val="28"/>
        </w:rPr>
        <w:t>филирования</w:t>
      </w:r>
      <w:r w:rsidR="00FB47BE">
        <w:rPr>
          <w:rStyle w:val="a5"/>
          <w:rFonts w:ascii="Times New Roman" w:hAnsi="Times New Roman" w:cs="Times New Roman"/>
          <w:szCs w:val="28"/>
        </w:rPr>
        <w:footnoteReference w:id="28"/>
      </w:r>
    </w:p>
    <w:p w14:paraId="7D90BA75" w14:textId="77777777" w:rsidR="0087135E" w:rsidRDefault="00ED216C" w:rsidP="00761DC4">
      <w:pPr>
        <w:jc w:val="both"/>
        <w:rPr>
          <w:rFonts w:ascii="Times New Roman" w:hAnsi="Times New Roman" w:cs="Times New Roman"/>
          <w:sz w:val="28"/>
          <w:szCs w:val="28"/>
        </w:rPr>
      </w:pPr>
      <w:r w:rsidRPr="00ED216C">
        <w:rPr>
          <w:rFonts w:ascii="Times New Roman" w:hAnsi="Times New Roman" w:cs="Times New Roman"/>
          <w:sz w:val="28"/>
          <w:szCs w:val="28"/>
        </w:rPr>
        <w:lastRenderedPageBreak/>
        <w:t xml:space="preserve">   Для создания основы для прямого профиля брусок распиливается с п</w:t>
      </w:r>
      <w:r w:rsidRPr="00ED216C">
        <w:rPr>
          <w:rFonts w:ascii="Times New Roman" w:hAnsi="Times New Roman" w:cs="Times New Roman"/>
          <w:sz w:val="28"/>
          <w:szCs w:val="28"/>
        </w:rPr>
        <w:t>о</w:t>
      </w:r>
      <w:r w:rsidRPr="00ED216C">
        <w:rPr>
          <w:rFonts w:ascii="Times New Roman" w:hAnsi="Times New Roman" w:cs="Times New Roman"/>
          <w:sz w:val="28"/>
          <w:szCs w:val="28"/>
        </w:rPr>
        <w:t>мощью станка с круглой пилой. Широкие п</w:t>
      </w:r>
      <w:r w:rsidR="0083157F">
        <w:rPr>
          <w:rFonts w:ascii="Times New Roman" w:hAnsi="Times New Roman" w:cs="Times New Roman"/>
          <w:sz w:val="28"/>
          <w:szCs w:val="28"/>
        </w:rPr>
        <w:t>рофили</w:t>
      </w:r>
      <w:r w:rsidRPr="00ED216C">
        <w:rPr>
          <w:rFonts w:ascii="Times New Roman" w:hAnsi="Times New Roman" w:cs="Times New Roman"/>
          <w:sz w:val="28"/>
          <w:szCs w:val="28"/>
        </w:rPr>
        <w:t xml:space="preserve"> </w:t>
      </w:r>
      <w:r w:rsidR="00FB47BE">
        <w:rPr>
          <w:rFonts w:ascii="Times New Roman" w:hAnsi="Times New Roman" w:cs="Times New Roman"/>
          <w:sz w:val="28"/>
          <w:szCs w:val="28"/>
        </w:rPr>
        <w:t xml:space="preserve">изготавливают не из цельного массива, а </w:t>
      </w:r>
      <w:r w:rsidRPr="00ED216C">
        <w:rPr>
          <w:rFonts w:ascii="Times New Roman" w:hAnsi="Times New Roman" w:cs="Times New Roman"/>
          <w:sz w:val="28"/>
          <w:szCs w:val="28"/>
        </w:rPr>
        <w:t>склеивают из нескольких частей</w:t>
      </w:r>
      <w:r w:rsidR="00C417D2">
        <w:rPr>
          <w:rFonts w:ascii="Times New Roman" w:hAnsi="Times New Roman" w:cs="Times New Roman"/>
          <w:sz w:val="28"/>
          <w:szCs w:val="28"/>
        </w:rPr>
        <w:t>,</w:t>
      </w:r>
      <w:r w:rsidRPr="00ED216C">
        <w:rPr>
          <w:rFonts w:ascii="Times New Roman" w:hAnsi="Times New Roman" w:cs="Times New Roman"/>
          <w:sz w:val="28"/>
          <w:szCs w:val="28"/>
        </w:rPr>
        <w:t xml:space="preserve"> предотвращая в дал</w:t>
      </w:r>
      <w:r w:rsidRPr="00ED216C">
        <w:rPr>
          <w:rFonts w:ascii="Times New Roman" w:hAnsi="Times New Roman" w:cs="Times New Roman"/>
          <w:sz w:val="28"/>
          <w:szCs w:val="28"/>
        </w:rPr>
        <w:t>ь</w:t>
      </w:r>
      <w:r w:rsidRPr="00ED216C">
        <w:rPr>
          <w:rFonts w:ascii="Times New Roman" w:hAnsi="Times New Roman" w:cs="Times New Roman"/>
          <w:sz w:val="28"/>
          <w:szCs w:val="28"/>
        </w:rPr>
        <w:t xml:space="preserve">нейшем деформацию рамы при изменениях температуры или влажности. </w:t>
      </w:r>
      <w:r w:rsidRPr="00F0286C">
        <w:rPr>
          <w:rFonts w:ascii="Times New Roman" w:hAnsi="Times New Roman" w:cs="Times New Roman"/>
          <w:sz w:val="28"/>
          <w:szCs w:val="28"/>
        </w:rPr>
        <w:t xml:space="preserve">Для экономии количества перерабатываемого дерева производят распил бруска на две части под углом для восходящего профиля. При склеивании </w:t>
      </w:r>
      <w:r w:rsidR="009E6EF7">
        <w:rPr>
          <w:rFonts w:ascii="Times New Roman" w:hAnsi="Times New Roman" w:cs="Times New Roman"/>
          <w:sz w:val="28"/>
          <w:szCs w:val="28"/>
        </w:rPr>
        <w:t>нижняя часть рейки</w:t>
      </w:r>
      <w:r w:rsidRPr="00F0286C">
        <w:rPr>
          <w:rFonts w:ascii="Times New Roman" w:hAnsi="Times New Roman" w:cs="Times New Roman"/>
          <w:sz w:val="28"/>
          <w:szCs w:val="28"/>
        </w:rPr>
        <w:t xml:space="preserve"> образует фальц</w:t>
      </w:r>
      <w:r w:rsidR="003D5DB6">
        <w:rPr>
          <w:rStyle w:val="a5"/>
          <w:rFonts w:ascii="Times New Roman" w:hAnsi="Times New Roman" w:cs="Times New Roman"/>
          <w:sz w:val="28"/>
          <w:szCs w:val="28"/>
        </w:rPr>
        <w:footnoteReference w:id="29"/>
      </w:r>
      <w:r w:rsidRPr="00F0286C">
        <w:rPr>
          <w:rFonts w:ascii="Times New Roman" w:hAnsi="Times New Roman" w:cs="Times New Roman"/>
          <w:sz w:val="28"/>
          <w:szCs w:val="28"/>
        </w:rPr>
        <w:t>, что является высокоэффективным методом для сохранения времени и затрачиваемого материала. Еще одним способом эк</w:t>
      </w:r>
      <w:r w:rsidRPr="00F0286C">
        <w:rPr>
          <w:rFonts w:ascii="Times New Roman" w:hAnsi="Times New Roman" w:cs="Times New Roman"/>
          <w:sz w:val="28"/>
          <w:szCs w:val="28"/>
        </w:rPr>
        <w:t>о</w:t>
      </w:r>
      <w:r w:rsidRPr="00F0286C">
        <w:rPr>
          <w:rFonts w:ascii="Times New Roman" w:hAnsi="Times New Roman" w:cs="Times New Roman"/>
          <w:sz w:val="28"/>
          <w:szCs w:val="28"/>
        </w:rPr>
        <w:t>номии древесины в производстве является использование обрезков от бру</w:t>
      </w:r>
      <w:r w:rsidRPr="00F0286C">
        <w:rPr>
          <w:rFonts w:ascii="Times New Roman" w:hAnsi="Times New Roman" w:cs="Times New Roman"/>
          <w:sz w:val="28"/>
          <w:szCs w:val="28"/>
        </w:rPr>
        <w:t>с</w:t>
      </w:r>
      <w:r w:rsidRPr="00F0286C">
        <w:rPr>
          <w:rFonts w:ascii="Times New Roman" w:hAnsi="Times New Roman" w:cs="Times New Roman"/>
          <w:sz w:val="28"/>
          <w:szCs w:val="28"/>
        </w:rPr>
        <w:t>ков для изготовления цельных брусков. Для этого остатки при распиливании брусков обстрагиваются до одинаковой толщины. Затем склеивают их друг с другом на очень концентрированный столярный или казеиновый клей. Пол</w:t>
      </w:r>
      <w:r w:rsidRPr="00F0286C">
        <w:rPr>
          <w:rFonts w:ascii="Times New Roman" w:hAnsi="Times New Roman" w:cs="Times New Roman"/>
          <w:sz w:val="28"/>
          <w:szCs w:val="28"/>
        </w:rPr>
        <w:t>у</w:t>
      </w:r>
      <w:r w:rsidRPr="00F0286C">
        <w:rPr>
          <w:rFonts w:ascii="Times New Roman" w:hAnsi="Times New Roman" w:cs="Times New Roman"/>
          <w:sz w:val="28"/>
          <w:szCs w:val="28"/>
        </w:rPr>
        <w:t xml:space="preserve">ченный брусок используют для получения узких профилей. Их </w:t>
      </w:r>
      <w:r w:rsidR="00A36120" w:rsidRPr="00F0286C">
        <w:rPr>
          <w:rFonts w:ascii="Times New Roman" w:hAnsi="Times New Roman" w:cs="Times New Roman"/>
          <w:sz w:val="28"/>
          <w:szCs w:val="28"/>
        </w:rPr>
        <w:t>ширина,</w:t>
      </w:r>
      <w:r w:rsidRPr="00F0286C">
        <w:rPr>
          <w:rFonts w:ascii="Times New Roman" w:hAnsi="Times New Roman" w:cs="Times New Roman"/>
          <w:sz w:val="28"/>
          <w:szCs w:val="28"/>
        </w:rPr>
        <w:t xml:space="preserve"> как </w:t>
      </w:r>
      <w:r w:rsidR="00A36120" w:rsidRPr="00F0286C">
        <w:rPr>
          <w:rFonts w:ascii="Times New Roman" w:hAnsi="Times New Roman" w:cs="Times New Roman"/>
          <w:sz w:val="28"/>
          <w:szCs w:val="28"/>
        </w:rPr>
        <w:t>правило,</w:t>
      </w:r>
      <w:r w:rsidR="009E6EF7">
        <w:rPr>
          <w:rFonts w:ascii="Times New Roman" w:hAnsi="Times New Roman" w:cs="Times New Roman"/>
          <w:sz w:val="28"/>
          <w:szCs w:val="28"/>
        </w:rPr>
        <w:t xml:space="preserve"> не более 2 см.</w:t>
      </w:r>
      <w:r w:rsidR="009E6EF7">
        <w:rPr>
          <w:rStyle w:val="a5"/>
          <w:rFonts w:ascii="Times New Roman" w:hAnsi="Times New Roman" w:cs="Times New Roman"/>
          <w:sz w:val="28"/>
          <w:szCs w:val="28"/>
        </w:rPr>
        <w:footnoteReference w:id="30"/>
      </w:r>
    </w:p>
    <w:p w14:paraId="344E11B7" w14:textId="3C4401EC" w:rsidR="00F0286C" w:rsidRPr="00F0286C" w:rsidRDefault="00043AE3" w:rsidP="00F0286C">
      <w:pPr>
        <w:jc w:val="center"/>
        <w:rPr>
          <w:rFonts w:ascii="Times New Roman" w:hAnsi="Times New Roman" w:cs="Times New Roman"/>
          <w:sz w:val="20"/>
          <w:szCs w:val="28"/>
        </w:rPr>
      </w:pPr>
      <w:r>
        <w:rPr>
          <w:rFonts w:ascii="Times New Roman" w:hAnsi="Times New Roman" w:cs="Times New Roman"/>
          <w:color w:val="FF0000"/>
          <w:sz w:val="28"/>
          <w:szCs w:val="28"/>
        </w:rPr>
        <w:pict w14:anchorId="087C973A">
          <v:shape id="_x0000_i1025" type="#_x0000_t75" style="width:74.95pt;height:105.8pt">
            <v:imagedata r:id="rId11" o:title="бю"/>
          </v:shape>
        </w:pict>
      </w:r>
      <w:r w:rsidR="00F0286C">
        <w:rPr>
          <w:rFonts w:ascii="Times New Roman" w:hAnsi="Times New Roman" w:cs="Times New Roman"/>
          <w:color w:val="FF0000"/>
          <w:sz w:val="28"/>
          <w:szCs w:val="28"/>
        </w:rPr>
        <w:br/>
      </w:r>
      <w:r w:rsidR="003D5DB6">
        <w:rPr>
          <w:rFonts w:ascii="Times New Roman" w:hAnsi="Times New Roman" w:cs="Times New Roman"/>
          <w:sz w:val="20"/>
          <w:szCs w:val="28"/>
        </w:rPr>
        <w:t xml:space="preserve">Рис.3 </w:t>
      </w:r>
      <w:r w:rsidR="00F0286C">
        <w:rPr>
          <w:rFonts w:ascii="Times New Roman" w:hAnsi="Times New Roman" w:cs="Times New Roman"/>
          <w:sz w:val="20"/>
          <w:szCs w:val="28"/>
        </w:rPr>
        <w:t>Принцип разреза профилированного бруска</w:t>
      </w:r>
      <w:r w:rsidR="00F0286C">
        <w:rPr>
          <w:rStyle w:val="a5"/>
          <w:rFonts w:ascii="Times New Roman" w:hAnsi="Times New Roman" w:cs="Times New Roman"/>
          <w:sz w:val="20"/>
          <w:szCs w:val="28"/>
        </w:rPr>
        <w:footnoteReference w:id="31"/>
      </w:r>
    </w:p>
    <w:p w14:paraId="320A7305" w14:textId="77777777" w:rsidR="003D5DB6" w:rsidRDefault="00ED216C" w:rsidP="003D5DB6">
      <w:pPr>
        <w:jc w:val="both"/>
        <w:rPr>
          <w:rFonts w:ascii="Times New Roman" w:hAnsi="Times New Roman" w:cs="Times New Roman"/>
          <w:sz w:val="28"/>
          <w:szCs w:val="28"/>
        </w:rPr>
      </w:pPr>
      <w:r w:rsidRPr="00ED216C">
        <w:rPr>
          <w:rFonts w:ascii="Times New Roman" w:hAnsi="Times New Roman" w:cs="Times New Roman"/>
          <w:sz w:val="28"/>
          <w:szCs w:val="28"/>
        </w:rPr>
        <w:t>Для создания основы овальной рамы использовались криволинейные бру</w:t>
      </w:r>
      <w:r w:rsidRPr="00ED216C">
        <w:rPr>
          <w:rFonts w:ascii="Times New Roman" w:hAnsi="Times New Roman" w:cs="Times New Roman"/>
          <w:sz w:val="28"/>
          <w:szCs w:val="28"/>
        </w:rPr>
        <w:t>с</w:t>
      </w:r>
      <w:r w:rsidRPr="00ED216C">
        <w:rPr>
          <w:rFonts w:ascii="Times New Roman" w:hAnsi="Times New Roman" w:cs="Times New Roman"/>
          <w:sz w:val="28"/>
          <w:szCs w:val="28"/>
        </w:rPr>
        <w:t>ки. Их изготовление производится с помощью станков с ленточной пилой или вручную закрепляют на верстаке и обрабатывают поверхность специал</w:t>
      </w:r>
      <w:r w:rsidRPr="00ED216C">
        <w:rPr>
          <w:rFonts w:ascii="Times New Roman" w:hAnsi="Times New Roman" w:cs="Times New Roman"/>
          <w:sz w:val="28"/>
          <w:szCs w:val="28"/>
        </w:rPr>
        <w:t>ь</w:t>
      </w:r>
      <w:r w:rsidRPr="00ED216C">
        <w:rPr>
          <w:rFonts w:ascii="Times New Roman" w:hAnsi="Times New Roman" w:cs="Times New Roman"/>
          <w:sz w:val="28"/>
          <w:szCs w:val="28"/>
        </w:rPr>
        <w:t xml:space="preserve">ным изогнутым рубанком. Шероховатости удаляются скобелем необходимой формы. </w:t>
      </w:r>
    </w:p>
    <w:p w14:paraId="55EB62FA" w14:textId="77777777" w:rsidR="00ED216C" w:rsidRPr="0083157F" w:rsidRDefault="00275ADD" w:rsidP="003D5DB6">
      <w:pPr>
        <w:jc w:val="center"/>
        <w:rPr>
          <w:rFonts w:ascii="Times New Roman" w:hAnsi="Times New Roman" w:cs="Times New Roman"/>
          <w:sz w:val="20"/>
          <w:szCs w:val="28"/>
        </w:rPr>
      </w:pPr>
      <w:r>
        <w:rPr>
          <w:noProof/>
          <w:lang w:eastAsia="ru-RU"/>
        </w:rPr>
        <w:lastRenderedPageBreak/>
        <w:drawing>
          <wp:inline distT="0" distB="0" distL="0" distR="0" wp14:anchorId="39223B70" wp14:editId="7D0000CD">
            <wp:extent cx="2810435" cy="2418931"/>
            <wp:effectExtent l="0" t="0" r="9525" b="63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email">
                      <a:extLst>
                        <a:ext uri="{28A0092B-C50C-407E-A947-70E740481C1C}">
                          <a14:useLocalDpi xmlns:a14="http://schemas.microsoft.com/office/drawing/2010/main"/>
                        </a:ext>
                      </a:extLst>
                    </a:blip>
                    <a:stretch>
                      <a:fillRect/>
                    </a:stretch>
                  </pic:blipFill>
                  <pic:spPr>
                    <a:xfrm>
                      <a:off x="0" y="0"/>
                      <a:ext cx="2811451" cy="2419805"/>
                    </a:xfrm>
                    <a:prstGeom prst="rect">
                      <a:avLst/>
                    </a:prstGeom>
                  </pic:spPr>
                </pic:pic>
              </a:graphicData>
            </a:graphic>
          </wp:inline>
        </w:drawing>
      </w:r>
      <w:r w:rsidR="0083157F">
        <w:rPr>
          <w:rFonts w:ascii="Times New Roman" w:hAnsi="Times New Roman" w:cs="Times New Roman"/>
          <w:sz w:val="28"/>
          <w:szCs w:val="28"/>
        </w:rPr>
        <w:br/>
      </w:r>
      <w:r w:rsidR="003D5DB6">
        <w:rPr>
          <w:rFonts w:ascii="Times New Roman" w:hAnsi="Times New Roman" w:cs="Times New Roman"/>
          <w:sz w:val="20"/>
          <w:szCs w:val="28"/>
        </w:rPr>
        <w:t>Рис.4 Верстак</w:t>
      </w:r>
      <w:r>
        <w:rPr>
          <w:rFonts w:ascii="Times New Roman" w:hAnsi="Times New Roman" w:cs="Times New Roman"/>
          <w:sz w:val="20"/>
          <w:szCs w:val="28"/>
        </w:rPr>
        <w:t xml:space="preserve"> для фиксации реек при проведении столярных работ вручную</w:t>
      </w:r>
      <w:r>
        <w:rPr>
          <w:rStyle w:val="a5"/>
          <w:rFonts w:ascii="Times New Roman" w:hAnsi="Times New Roman" w:cs="Times New Roman"/>
          <w:sz w:val="20"/>
          <w:szCs w:val="28"/>
        </w:rPr>
        <w:footnoteReference w:id="32"/>
      </w:r>
    </w:p>
    <w:p w14:paraId="4240FAB2" w14:textId="77777777" w:rsidR="00ED216C" w:rsidRPr="00ED216C" w:rsidRDefault="00ED216C" w:rsidP="00CA0ADB">
      <w:pPr>
        <w:spacing w:after="0"/>
        <w:jc w:val="both"/>
        <w:rPr>
          <w:rFonts w:ascii="Times New Roman" w:hAnsi="Times New Roman" w:cs="Times New Roman"/>
          <w:sz w:val="28"/>
          <w:szCs w:val="28"/>
        </w:rPr>
      </w:pPr>
      <w:r w:rsidRPr="00ED216C">
        <w:rPr>
          <w:rFonts w:ascii="Times New Roman" w:hAnsi="Times New Roman" w:cs="Times New Roman"/>
          <w:sz w:val="28"/>
          <w:szCs w:val="28"/>
        </w:rPr>
        <w:t>Склейка брусков и в изогнутых и в прямых профилях производится с пер</w:t>
      </w:r>
      <w:r w:rsidRPr="00ED216C">
        <w:rPr>
          <w:rFonts w:ascii="Times New Roman" w:hAnsi="Times New Roman" w:cs="Times New Roman"/>
          <w:sz w:val="28"/>
          <w:szCs w:val="28"/>
        </w:rPr>
        <w:t>е</w:t>
      </w:r>
      <w:r w:rsidRPr="00ED216C">
        <w:rPr>
          <w:rFonts w:ascii="Times New Roman" w:hAnsi="Times New Roman" w:cs="Times New Roman"/>
          <w:sz w:val="28"/>
          <w:szCs w:val="28"/>
        </w:rPr>
        <w:t>крещиванием  волокон древесины на плоскостях,  при этом угол склейки не должен быть прямым</w:t>
      </w:r>
      <w:r w:rsidR="00AE678E">
        <w:rPr>
          <w:rFonts w:ascii="Times New Roman" w:hAnsi="Times New Roman" w:cs="Times New Roman"/>
          <w:sz w:val="28"/>
          <w:szCs w:val="28"/>
        </w:rPr>
        <w:t xml:space="preserve">, </w:t>
      </w:r>
      <w:r w:rsidRPr="00ED216C">
        <w:rPr>
          <w:rFonts w:ascii="Times New Roman" w:hAnsi="Times New Roman" w:cs="Times New Roman"/>
          <w:sz w:val="28"/>
          <w:szCs w:val="28"/>
        </w:rPr>
        <w:t>так как при дальнейшем нанесении грунта в нем могут образоваться трещины.</w:t>
      </w:r>
      <w:r w:rsidR="0087135E">
        <w:rPr>
          <w:rFonts w:ascii="Times New Roman" w:hAnsi="Times New Roman" w:cs="Times New Roman"/>
          <w:sz w:val="28"/>
          <w:szCs w:val="28"/>
        </w:rPr>
        <w:t xml:space="preserve"> </w:t>
      </w:r>
      <w:r w:rsidRPr="00ED216C">
        <w:rPr>
          <w:rFonts w:ascii="Times New Roman" w:hAnsi="Times New Roman" w:cs="Times New Roman"/>
          <w:sz w:val="28"/>
          <w:szCs w:val="28"/>
        </w:rPr>
        <w:t>Данная операция проводится с помощью столярн</w:t>
      </w:r>
      <w:r w:rsidR="0087135E">
        <w:rPr>
          <w:rFonts w:ascii="Times New Roman" w:hAnsi="Times New Roman" w:cs="Times New Roman"/>
          <w:sz w:val="28"/>
          <w:szCs w:val="28"/>
        </w:rPr>
        <w:t xml:space="preserve">ого или казеинового </w:t>
      </w:r>
      <w:r w:rsidR="00B07838">
        <w:rPr>
          <w:rFonts w:ascii="Times New Roman" w:hAnsi="Times New Roman" w:cs="Times New Roman"/>
          <w:sz w:val="28"/>
          <w:szCs w:val="28"/>
        </w:rPr>
        <w:t>клея.</w:t>
      </w:r>
      <w:r w:rsidR="00B07838" w:rsidRPr="00ED216C">
        <w:rPr>
          <w:rFonts w:ascii="Times New Roman" w:hAnsi="Times New Roman" w:cs="Times New Roman"/>
          <w:sz w:val="28"/>
          <w:szCs w:val="28"/>
        </w:rPr>
        <w:t xml:space="preserve"> В</w:t>
      </w:r>
      <w:r w:rsidRPr="00ED216C">
        <w:rPr>
          <w:rFonts w:ascii="Times New Roman" w:hAnsi="Times New Roman" w:cs="Times New Roman"/>
          <w:sz w:val="28"/>
          <w:szCs w:val="28"/>
        </w:rPr>
        <w:t xml:space="preserve"> большинстве технических руководств данного пер</w:t>
      </w:r>
      <w:r w:rsidRPr="00ED216C">
        <w:rPr>
          <w:rFonts w:ascii="Times New Roman" w:hAnsi="Times New Roman" w:cs="Times New Roman"/>
          <w:sz w:val="28"/>
          <w:szCs w:val="28"/>
        </w:rPr>
        <w:t>и</w:t>
      </w:r>
      <w:r w:rsidRPr="00ED216C">
        <w:rPr>
          <w:rFonts w:ascii="Times New Roman" w:hAnsi="Times New Roman" w:cs="Times New Roman"/>
          <w:sz w:val="28"/>
          <w:szCs w:val="28"/>
        </w:rPr>
        <w:t>ода использование столярного клея не рекомендуется из-за его плохой устойчивости к сырости. Поэтому для более прочного склеивания примен</w:t>
      </w:r>
      <w:r w:rsidRPr="00ED216C">
        <w:rPr>
          <w:rFonts w:ascii="Times New Roman" w:hAnsi="Times New Roman" w:cs="Times New Roman"/>
          <w:sz w:val="28"/>
          <w:szCs w:val="28"/>
        </w:rPr>
        <w:t>я</w:t>
      </w:r>
      <w:r w:rsidRPr="00ED216C">
        <w:rPr>
          <w:rFonts w:ascii="Times New Roman" w:hAnsi="Times New Roman" w:cs="Times New Roman"/>
          <w:sz w:val="28"/>
          <w:szCs w:val="28"/>
        </w:rPr>
        <w:t>ется казеино</w:t>
      </w:r>
      <w:r w:rsidR="00256E3E">
        <w:rPr>
          <w:rFonts w:ascii="Times New Roman" w:hAnsi="Times New Roman" w:cs="Times New Roman"/>
          <w:sz w:val="28"/>
          <w:szCs w:val="28"/>
        </w:rPr>
        <w:t>в</w:t>
      </w:r>
      <w:r w:rsidRPr="00ED216C">
        <w:rPr>
          <w:rFonts w:ascii="Times New Roman" w:hAnsi="Times New Roman" w:cs="Times New Roman"/>
          <w:sz w:val="28"/>
          <w:szCs w:val="28"/>
        </w:rPr>
        <w:t>ый  клей. Его рецептура во всех справочниках конца XIX-начала XX века одинакова. Для его изготовления берут на 1 часть гашеной извести 3 части свежего тугоотжатого творога и растирают до получения о</w:t>
      </w:r>
      <w:r w:rsidRPr="00ED216C">
        <w:rPr>
          <w:rFonts w:ascii="Times New Roman" w:hAnsi="Times New Roman" w:cs="Times New Roman"/>
          <w:sz w:val="28"/>
          <w:szCs w:val="28"/>
        </w:rPr>
        <w:t>д</w:t>
      </w:r>
      <w:r w:rsidRPr="00ED216C">
        <w:rPr>
          <w:rFonts w:ascii="Times New Roman" w:hAnsi="Times New Roman" w:cs="Times New Roman"/>
          <w:sz w:val="28"/>
          <w:szCs w:val="28"/>
        </w:rPr>
        <w:t>нородной массы. Затем постепенно добавляют воду, до к</w:t>
      </w:r>
      <w:r w:rsidR="00004E06">
        <w:rPr>
          <w:rFonts w:ascii="Times New Roman" w:hAnsi="Times New Roman" w:cs="Times New Roman"/>
          <w:sz w:val="28"/>
          <w:szCs w:val="28"/>
        </w:rPr>
        <w:t xml:space="preserve">онсистенции масла или киселя. </w:t>
      </w:r>
      <w:r w:rsidRPr="00ED216C">
        <w:rPr>
          <w:rFonts w:ascii="Times New Roman" w:hAnsi="Times New Roman" w:cs="Times New Roman"/>
          <w:sz w:val="28"/>
          <w:szCs w:val="28"/>
        </w:rPr>
        <w:t>Клей наносят на склеиваемые участки, бруски зажимают с п</w:t>
      </w:r>
      <w:r w:rsidRPr="00ED216C">
        <w:rPr>
          <w:rFonts w:ascii="Times New Roman" w:hAnsi="Times New Roman" w:cs="Times New Roman"/>
          <w:sz w:val="28"/>
          <w:szCs w:val="28"/>
        </w:rPr>
        <w:t>о</w:t>
      </w:r>
      <w:r w:rsidRPr="00ED216C">
        <w:rPr>
          <w:rFonts w:ascii="Times New Roman" w:hAnsi="Times New Roman" w:cs="Times New Roman"/>
          <w:sz w:val="28"/>
          <w:szCs w:val="28"/>
        </w:rPr>
        <w:t>мощью струбцин и оставляют сохнуть.</w:t>
      </w:r>
    </w:p>
    <w:p w14:paraId="51DE4B64" w14:textId="49A1519C" w:rsidR="004F20FE" w:rsidRDefault="00ED216C" w:rsidP="00CA0ADB">
      <w:pPr>
        <w:spacing w:after="0"/>
        <w:jc w:val="both"/>
        <w:rPr>
          <w:rFonts w:ascii="Times New Roman" w:hAnsi="Times New Roman" w:cs="Times New Roman"/>
          <w:sz w:val="28"/>
          <w:szCs w:val="28"/>
        </w:rPr>
      </w:pPr>
      <w:r w:rsidRPr="00ED216C">
        <w:rPr>
          <w:rFonts w:ascii="Times New Roman" w:hAnsi="Times New Roman" w:cs="Times New Roman"/>
          <w:sz w:val="28"/>
          <w:szCs w:val="28"/>
        </w:rPr>
        <w:t>После осуществления склейки получают</w:t>
      </w:r>
      <w:r w:rsidRPr="00E970C7">
        <w:rPr>
          <w:rFonts w:ascii="Times New Roman" w:hAnsi="Times New Roman" w:cs="Times New Roman"/>
          <w:b/>
          <w:sz w:val="28"/>
          <w:szCs w:val="28"/>
        </w:rPr>
        <w:t xml:space="preserve"> </w:t>
      </w:r>
      <w:r w:rsidRPr="00275ADD">
        <w:rPr>
          <w:rFonts w:ascii="Times New Roman" w:hAnsi="Times New Roman" w:cs="Times New Roman"/>
          <w:sz w:val="28"/>
          <w:szCs w:val="28"/>
        </w:rPr>
        <w:t>профиль</w:t>
      </w:r>
      <w:r w:rsidR="00275ADD">
        <w:rPr>
          <w:rFonts w:ascii="Times New Roman" w:hAnsi="Times New Roman" w:cs="Times New Roman"/>
          <w:b/>
          <w:sz w:val="28"/>
          <w:szCs w:val="28"/>
        </w:rPr>
        <w:t xml:space="preserve">. </w:t>
      </w:r>
      <w:r w:rsidRPr="00ED216C">
        <w:rPr>
          <w:rFonts w:ascii="Times New Roman" w:hAnsi="Times New Roman" w:cs="Times New Roman"/>
          <w:sz w:val="28"/>
          <w:szCs w:val="28"/>
        </w:rPr>
        <w:t>Готовые бруски пом</w:t>
      </w:r>
      <w:r w:rsidRPr="00ED216C">
        <w:rPr>
          <w:rFonts w:ascii="Times New Roman" w:hAnsi="Times New Roman" w:cs="Times New Roman"/>
          <w:sz w:val="28"/>
          <w:szCs w:val="28"/>
        </w:rPr>
        <w:t>е</w:t>
      </w:r>
      <w:r w:rsidRPr="00ED216C">
        <w:rPr>
          <w:rFonts w:ascii="Times New Roman" w:hAnsi="Times New Roman" w:cs="Times New Roman"/>
          <w:sz w:val="28"/>
          <w:szCs w:val="28"/>
        </w:rPr>
        <w:t>щаются в специальные пазы на станке, по форме бруска, что дает надежную фиксацию обрабатываемой поверхности. Процесс производится с помощью специального инструмента струга</w:t>
      </w:r>
      <w:r w:rsidR="008218A3">
        <w:rPr>
          <w:rStyle w:val="a5"/>
          <w:rFonts w:ascii="Times New Roman" w:hAnsi="Times New Roman" w:cs="Times New Roman"/>
          <w:sz w:val="28"/>
          <w:szCs w:val="28"/>
        </w:rPr>
        <w:footnoteReference w:id="33"/>
      </w:r>
      <w:r w:rsidRPr="00ED216C">
        <w:rPr>
          <w:rFonts w:ascii="Times New Roman" w:hAnsi="Times New Roman" w:cs="Times New Roman"/>
          <w:sz w:val="28"/>
          <w:szCs w:val="28"/>
        </w:rPr>
        <w:t>.</w:t>
      </w:r>
      <w:r w:rsidR="00275ADD">
        <w:rPr>
          <w:rFonts w:ascii="Times New Roman" w:hAnsi="Times New Roman" w:cs="Times New Roman"/>
          <w:sz w:val="28"/>
          <w:szCs w:val="28"/>
        </w:rPr>
        <w:t xml:space="preserve"> </w:t>
      </w:r>
      <w:r w:rsidRPr="00ED216C">
        <w:rPr>
          <w:rFonts w:ascii="Times New Roman" w:hAnsi="Times New Roman" w:cs="Times New Roman"/>
          <w:sz w:val="28"/>
          <w:szCs w:val="28"/>
        </w:rPr>
        <w:t>Также, вырезают фальц  необходимо</w:t>
      </w:r>
      <w:r w:rsidR="00CA0ADB">
        <w:rPr>
          <w:rFonts w:ascii="Times New Roman" w:hAnsi="Times New Roman" w:cs="Times New Roman"/>
          <w:sz w:val="28"/>
          <w:szCs w:val="28"/>
        </w:rPr>
        <w:t xml:space="preserve">й </w:t>
      </w:r>
      <w:r w:rsidRPr="00ED216C">
        <w:rPr>
          <w:rFonts w:ascii="Times New Roman" w:hAnsi="Times New Roman" w:cs="Times New Roman"/>
          <w:sz w:val="28"/>
          <w:szCs w:val="28"/>
        </w:rPr>
        <w:lastRenderedPageBreak/>
        <w:t>ширины с помощью станка с круглой пилой или вручную на верстаке с п</w:t>
      </w:r>
      <w:r w:rsidRPr="00ED216C">
        <w:rPr>
          <w:rFonts w:ascii="Times New Roman" w:hAnsi="Times New Roman" w:cs="Times New Roman"/>
          <w:sz w:val="28"/>
          <w:szCs w:val="28"/>
        </w:rPr>
        <w:t>о</w:t>
      </w:r>
      <w:r w:rsidRPr="00ED216C">
        <w:rPr>
          <w:rFonts w:ascii="Times New Roman" w:hAnsi="Times New Roman" w:cs="Times New Roman"/>
          <w:sz w:val="28"/>
          <w:szCs w:val="28"/>
        </w:rPr>
        <w:t xml:space="preserve">мощью </w:t>
      </w:r>
      <w:r w:rsidR="00666415">
        <w:rPr>
          <w:rFonts w:ascii="Times New Roman" w:hAnsi="Times New Roman" w:cs="Times New Roman"/>
          <w:sz w:val="28"/>
          <w:szCs w:val="28"/>
        </w:rPr>
        <w:t>зензубеля</w:t>
      </w:r>
      <w:r w:rsidR="00666415">
        <w:rPr>
          <w:rStyle w:val="a5"/>
          <w:rFonts w:ascii="Times New Roman" w:hAnsi="Times New Roman" w:cs="Times New Roman"/>
          <w:sz w:val="28"/>
          <w:szCs w:val="28"/>
        </w:rPr>
        <w:footnoteReference w:id="34"/>
      </w:r>
      <w:r w:rsidR="00666415">
        <w:rPr>
          <w:rFonts w:ascii="Times New Roman" w:hAnsi="Times New Roman" w:cs="Times New Roman"/>
          <w:sz w:val="28"/>
          <w:szCs w:val="28"/>
        </w:rPr>
        <w:t xml:space="preserve"> или </w:t>
      </w:r>
      <w:r w:rsidRPr="00ED216C">
        <w:rPr>
          <w:rFonts w:ascii="Times New Roman" w:hAnsi="Times New Roman" w:cs="Times New Roman"/>
          <w:sz w:val="28"/>
          <w:szCs w:val="28"/>
        </w:rPr>
        <w:t>фальцгебеля.</w:t>
      </w:r>
      <w:r w:rsidR="00256E3E">
        <w:rPr>
          <w:rStyle w:val="a5"/>
          <w:rFonts w:ascii="Times New Roman" w:hAnsi="Times New Roman" w:cs="Times New Roman"/>
          <w:sz w:val="28"/>
          <w:szCs w:val="28"/>
        </w:rPr>
        <w:footnoteReference w:id="35"/>
      </w:r>
    </w:p>
    <w:p w14:paraId="52D5E79B" w14:textId="77777777" w:rsidR="00CA0ADB" w:rsidRDefault="00CA0ADB" w:rsidP="00CA0ADB">
      <w:pPr>
        <w:spacing w:after="0"/>
        <w:jc w:val="both"/>
        <w:rPr>
          <w:rFonts w:ascii="Times New Roman" w:hAnsi="Times New Roman" w:cs="Times New Roman"/>
          <w:sz w:val="28"/>
          <w:szCs w:val="28"/>
        </w:rPr>
      </w:pPr>
    </w:p>
    <w:p w14:paraId="57FF152A" w14:textId="539E4425" w:rsidR="004E4045" w:rsidRPr="004E4045" w:rsidRDefault="00043AE3" w:rsidP="004E4045">
      <w:pPr>
        <w:jc w:val="center"/>
        <w:rPr>
          <w:rFonts w:ascii="Times New Roman" w:hAnsi="Times New Roman" w:cs="Times New Roman"/>
          <w:sz w:val="28"/>
          <w:szCs w:val="28"/>
        </w:rPr>
      </w:pPr>
      <w:r>
        <w:rPr>
          <w:rFonts w:ascii="Times New Roman" w:hAnsi="Times New Roman" w:cs="Times New Roman"/>
          <w:noProof/>
          <w:sz w:val="28"/>
          <w:szCs w:val="28"/>
        </w:rPr>
        <w:pict w14:anchorId="4F80956B">
          <v:shape id="_x0000_i1057" type="#_x0000_t75" style="width:255.65pt;height:163.1pt">
            <v:imagedata r:id="rId13" o:title="лд"/>
          </v:shape>
        </w:pict>
      </w:r>
      <w:r w:rsidR="004F20FE">
        <w:rPr>
          <w:rFonts w:ascii="Times New Roman" w:hAnsi="Times New Roman" w:cs="Times New Roman"/>
          <w:sz w:val="28"/>
          <w:szCs w:val="28"/>
        </w:rPr>
        <w:br/>
      </w:r>
      <w:r w:rsidR="004F20FE" w:rsidRPr="00966E9B">
        <w:rPr>
          <w:rFonts w:ascii="Times New Roman" w:hAnsi="Times New Roman" w:cs="Times New Roman"/>
          <w:sz w:val="20"/>
          <w:szCs w:val="28"/>
        </w:rPr>
        <w:t xml:space="preserve">Рис.5 </w:t>
      </w:r>
      <w:r w:rsidR="00966E9B" w:rsidRPr="00966E9B">
        <w:rPr>
          <w:rFonts w:ascii="Times New Roman" w:hAnsi="Times New Roman" w:cs="Times New Roman"/>
          <w:szCs w:val="28"/>
        </w:rPr>
        <w:t>Инструмент</w:t>
      </w:r>
      <w:r w:rsidR="00966E9B">
        <w:rPr>
          <w:rFonts w:ascii="Times New Roman" w:hAnsi="Times New Roman" w:cs="Times New Roman"/>
          <w:szCs w:val="28"/>
        </w:rPr>
        <w:t>ы. Струг для профилирования, фальцгебель для создания фальца</w:t>
      </w:r>
      <w:r w:rsidR="00966E9B">
        <w:rPr>
          <w:rStyle w:val="a5"/>
          <w:rFonts w:ascii="Times New Roman" w:hAnsi="Times New Roman" w:cs="Times New Roman"/>
          <w:szCs w:val="28"/>
        </w:rPr>
        <w:footnoteReference w:id="36"/>
      </w:r>
    </w:p>
    <w:p w14:paraId="6FDBE44A" w14:textId="77777777" w:rsidR="00275ADD" w:rsidRPr="007A18DB" w:rsidRDefault="00ED216C" w:rsidP="004E4045">
      <w:pPr>
        <w:rPr>
          <w:rFonts w:ascii="Times New Roman" w:hAnsi="Times New Roman" w:cs="Times New Roman"/>
          <w:sz w:val="28"/>
          <w:szCs w:val="28"/>
        </w:rPr>
      </w:pPr>
      <w:r w:rsidRPr="00ED216C">
        <w:rPr>
          <w:rFonts w:ascii="Times New Roman" w:hAnsi="Times New Roman" w:cs="Times New Roman"/>
          <w:sz w:val="28"/>
          <w:szCs w:val="28"/>
        </w:rPr>
        <w:t>Изготовление профиля картинной рамы производится с помощью стругов разнообразной формы. Бруски при этом закрепляются на верстаке с подви</w:t>
      </w:r>
      <w:r w:rsidRPr="00ED216C">
        <w:rPr>
          <w:rFonts w:ascii="Times New Roman" w:hAnsi="Times New Roman" w:cs="Times New Roman"/>
          <w:sz w:val="28"/>
          <w:szCs w:val="28"/>
        </w:rPr>
        <w:t>ж</w:t>
      </w:r>
      <w:r w:rsidRPr="00ED216C">
        <w:rPr>
          <w:rFonts w:ascii="Times New Roman" w:hAnsi="Times New Roman" w:cs="Times New Roman"/>
          <w:sz w:val="28"/>
          <w:szCs w:val="28"/>
        </w:rPr>
        <w:t>ной железной штангой.  Особенность изготовления профилей в период с конца XIX-начала XX века, заключается в том, что в процессе обработки острые углы и углубления сглаживаются. Этот технологический процесс н</w:t>
      </w:r>
      <w:r w:rsidRPr="00ED216C">
        <w:rPr>
          <w:rFonts w:ascii="Times New Roman" w:hAnsi="Times New Roman" w:cs="Times New Roman"/>
          <w:sz w:val="28"/>
          <w:szCs w:val="28"/>
        </w:rPr>
        <w:t>е</w:t>
      </w:r>
      <w:r w:rsidRPr="00ED216C">
        <w:rPr>
          <w:rFonts w:ascii="Times New Roman" w:hAnsi="Times New Roman" w:cs="Times New Roman"/>
          <w:sz w:val="28"/>
          <w:szCs w:val="28"/>
        </w:rPr>
        <w:t xml:space="preserve">обходим для более </w:t>
      </w:r>
      <w:r w:rsidR="0087135E">
        <w:rPr>
          <w:rFonts w:ascii="Times New Roman" w:hAnsi="Times New Roman" w:cs="Times New Roman"/>
          <w:sz w:val="28"/>
          <w:szCs w:val="28"/>
        </w:rPr>
        <w:t xml:space="preserve">быстрого и </w:t>
      </w:r>
      <w:r w:rsidRPr="00ED216C">
        <w:rPr>
          <w:rFonts w:ascii="Times New Roman" w:hAnsi="Times New Roman" w:cs="Times New Roman"/>
          <w:sz w:val="28"/>
          <w:szCs w:val="28"/>
        </w:rPr>
        <w:t xml:space="preserve">качественного </w:t>
      </w:r>
      <w:r w:rsidR="0087135E">
        <w:rPr>
          <w:rFonts w:ascii="Times New Roman" w:hAnsi="Times New Roman" w:cs="Times New Roman"/>
          <w:sz w:val="28"/>
          <w:szCs w:val="28"/>
        </w:rPr>
        <w:t xml:space="preserve">листового </w:t>
      </w:r>
      <w:r w:rsidRPr="00ED216C">
        <w:rPr>
          <w:rFonts w:ascii="Times New Roman" w:hAnsi="Times New Roman" w:cs="Times New Roman"/>
          <w:sz w:val="28"/>
          <w:szCs w:val="28"/>
        </w:rPr>
        <w:t>золочения  данных поверхностей.</w:t>
      </w:r>
      <w:r w:rsidR="00E05F48" w:rsidRPr="00E05F48">
        <w:rPr>
          <w:noProof/>
          <w:lang w:eastAsia="ru-RU"/>
        </w:rPr>
        <w:t xml:space="preserve"> </w:t>
      </w:r>
    </w:p>
    <w:p w14:paraId="61D1EAA2" w14:textId="77777777" w:rsidR="009B205C" w:rsidRDefault="00275ADD" w:rsidP="004F20FE">
      <w:pPr>
        <w:jc w:val="center"/>
        <w:rPr>
          <w:noProof/>
          <w:lang w:val="en-US" w:eastAsia="ru-RU"/>
        </w:rPr>
      </w:pPr>
      <w:r>
        <w:rPr>
          <w:noProof/>
          <w:lang w:eastAsia="ru-RU"/>
        </w:rPr>
        <w:drawing>
          <wp:inline distT="0" distB="0" distL="0" distR="0" wp14:anchorId="38A35B94" wp14:editId="3D71D9AC">
            <wp:extent cx="1734671" cy="1534517"/>
            <wp:effectExtent l="0" t="0" r="0" b="889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email">
                      <a:extLst>
                        <a:ext uri="{BEBA8EAE-BF5A-486C-A8C5-ECC9F3942E4B}">
                          <a14:imgProps xmlns:a14="http://schemas.microsoft.com/office/drawing/2010/main">
                            <a14:imgLayer r:embed="rId15">
                              <a14:imgEffect>
                                <a14:brightnessContrast contrast="-40000"/>
                              </a14:imgEffect>
                            </a14:imgLayer>
                          </a14:imgProps>
                        </a:ext>
                        <a:ext uri="{28A0092B-C50C-407E-A947-70E740481C1C}">
                          <a14:useLocalDpi xmlns:a14="http://schemas.microsoft.com/office/drawing/2010/main"/>
                        </a:ext>
                      </a:extLst>
                    </a:blip>
                    <a:stretch>
                      <a:fillRect/>
                    </a:stretch>
                  </pic:blipFill>
                  <pic:spPr>
                    <a:xfrm>
                      <a:off x="0" y="0"/>
                      <a:ext cx="1744939" cy="1543601"/>
                    </a:xfrm>
                    <a:prstGeom prst="rect">
                      <a:avLst/>
                    </a:prstGeom>
                  </pic:spPr>
                </pic:pic>
              </a:graphicData>
            </a:graphic>
          </wp:inline>
        </w:drawing>
      </w:r>
    </w:p>
    <w:p w14:paraId="4D233D84" w14:textId="77777777" w:rsidR="004E4045" w:rsidRPr="008218A3" w:rsidRDefault="004E4045" w:rsidP="00666415">
      <w:pPr>
        <w:jc w:val="center"/>
        <w:rPr>
          <w:noProof/>
          <w:lang w:eastAsia="ru-RU"/>
        </w:rPr>
      </w:pPr>
      <w:r>
        <w:rPr>
          <w:noProof/>
          <w:lang w:eastAsia="ru-RU"/>
        </w:rPr>
        <w:t xml:space="preserve">Рис.6 </w:t>
      </w:r>
      <w:r w:rsidR="008218A3">
        <w:rPr>
          <w:noProof/>
          <w:lang w:eastAsia="ru-RU"/>
        </w:rPr>
        <w:t>Струг с профилированными лезвиями</w:t>
      </w:r>
      <w:r w:rsidR="008218A3">
        <w:rPr>
          <w:rStyle w:val="a5"/>
          <w:noProof/>
          <w:lang w:eastAsia="ru-RU"/>
        </w:rPr>
        <w:footnoteReference w:id="37"/>
      </w:r>
    </w:p>
    <w:p w14:paraId="3BBD7281" w14:textId="77777777" w:rsidR="00CA0ADB" w:rsidRDefault="0087135E" w:rsidP="00CA0ADB">
      <w:pPr>
        <w:spacing w:after="0"/>
        <w:jc w:val="both"/>
        <w:rPr>
          <w:rFonts w:ascii="Times New Roman" w:hAnsi="Times New Roman" w:cs="Times New Roman"/>
          <w:sz w:val="28"/>
          <w:szCs w:val="28"/>
        </w:rPr>
      </w:pPr>
      <w:r>
        <w:rPr>
          <w:rFonts w:ascii="Times New Roman" w:hAnsi="Times New Roman" w:cs="Times New Roman"/>
          <w:sz w:val="28"/>
          <w:szCs w:val="28"/>
        </w:rPr>
        <w:lastRenderedPageBreak/>
        <w:t>Сборка конструкции большинства картинных рам данного периода прои</w:t>
      </w:r>
      <w:r>
        <w:rPr>
          <w:rFonts w:ascii="Times New Roman" w:hAnsi="Times New Roman" w:cs="Times New Roman"/>
          <w:sz w:val="28"/>
          <w:szCs w:val="28"/>
        </w:rPr>
        <w:t>з</w:t>
      </w:r>
      <w:r>
        <w:rPr>
          <w:rFonts w:ascii="Times New Roman" w:hAnsi="Times New Roman" w:cs="Times New Roman"/>
          <w:sz w:val="28"/>
          <w:szCs w:val="28"/>
        </w:rPr>
        <w:t xml:space="preserve">водится с помощью соединения листелей под </w:t>
      </w:r>
      <w:r w:rsidR="00AE678E">
        <w:rPr>
          <w:rFonts w:ascii="Times New Roman" w:hAnsi="Times New Roman" w:cs="Times New Roman"/>
          <w:sz w:val="28"/>
          <w:szCs w:val="28"/>
        </w:rPr>
        <w:t>углом в 45</w:t>
      </w:r>
      <w:r w:rsidR="00AE678E" w:rsidRPr="00AE678E">
        <w:rPr>
          <w:rFonts w:ascii="Times New Roman" w:hAnsi="Times New Roman" w:cs="Times New Roman"/>
          <w:sz w:val="28"/>
          <w:szCs w:val="28"/>
        </w:rPr>
        <w:t>°</w:t>
      </w:r>
      <w:r>
        <w:rPr>
          <w:rFonts w:ascii="Times New Roman" w:hAnsi="Times New Roman" w:cs="Times New Roman"/>
          <w:sz w:val="28"/>
          <w:szCs w:val="28"/>
        </w:rPr>
        <w:t xml:space="preserve"> «на ус»</w:t>
      </w:r>
      <w:r w:rsidR="004679A2">
        <w:rPr>
          <w:rFonts w:ascii="Times New Roman" w:hAnsi="Times New Roman" w:cs="Times New Roman"/>
          <w:sz w:val="28"/>
          <w:szCs w:val="28"/>
        </w:rPr>
        <w:t>.</w:t>
      </w:r>
      <w:r>
        <w:rPr>
          <w:rFonts w:ascii="Times New Roman" w:hAnsi="Times New Roman" w:cs="Times New Roman"/>
          <w:sz w:val="28"/>
          <w:szCs w:val="28"/>
        </w:rPr>
        <w:t xml:space="preserve"> Для у</w:t>
      </w:r>
      <w:r w:rsidR="004679A2">
        <w:rPr>
          <w:rFonts w:ascii="Times New Roman" w:hAnsi="Times New Roman" w:cs="Times New Roman"/>
          <w:sz w:val="28"/>
          <w:szCs w:val="28"/>
        </w:rPr>
        <w:t>с</w:t>
      </w:r>
      <w:r w:rsidR="004679A2">
        <w:rPr>
          <w:rFonts w:ascii="Times New Roman" w:hAnsi="Times New Roman" w:cs="Times New Roman"/>
          <w:sz w:val="28"/>
          <w:szCs w:val="28"/>
        </w:rPr>
        <w:t>и</w:t>
      </w:r>
      <w:r w:rsidR="004679A2">
        <w:rPr>
          <w:rFonts w:ascii="Times New Roman" w:hAnsi="Times New Roman" w:cs="Times New Roman"/>
          <w:sz w:val="28"/>
          <w:szCs w:val="28"/>
        </w:rPr>
        <w:t xml:space="preserve">ления конструкции используют </w:t>
      </w:r>
      <w:r w:rsidR="00AE678E">
        <w:rPr>
          <w:rFonts w:ascii="Times New Roman" w:hAnsi="Times New Roman" w:cs="Times New Roman"/>
          <w:sz w:val="28"/>
          <w:szCs w:val="28"/>
        </w:rPr>
        <w:t>соединение листелей</w:t>
      </w:r>
      <w:r w:rsidR="004679A2">
        <w:rPr>
          <w:rFonts w:ascii="Times New Roman" w:hAnsi="Times New Roman" w:cs="Times New Roman"/>
          <w:sz w:val="28"/>
          <w:szCs w:val="28"/>
        </w:rPr>
        <w:t xml:space="preserve"> на клей и гвозди или сквозные шипы и нагели, а также, </w:t>
      </w:r>
      <w:r>
        <w:rPr>
          <w:rFonts w:ascii="Times New Roman" w:hAnsi="Times New Roman" w:cs="Times New Roman"/>
          <w:sz w:val="28"/>
          <w:szCs w:val="28"/>
        </w:rPr>
        <w:t>дополнительные крепления</w:t>
      </w:r>
      <w:r w:rsidR="004679A2">
        <w:rPr>
          <w:rFonts w:ascii="Times New Roman" w:hAnsi="Times New Roman" w:cs="Times New Roman"/>
          <w:sz w:val="28"/>
          <w:szCs w:val="28"/>
        </w:rPr>
        <w:t xml:space="preserve"> в виде накла</w:t>
      </w:r>
      <w:r w:rsidR="004679A2">
        <w:rPr>
          <w:rFonts w:ascii="Times New Roman" w:hAnsi="Times New Roman" w:cs="Times New Roman"/>
          <w:sz w:val="28"/>
          <w:szCs w:val="28"/>
        </w:rPr>
        <w:t>д</w:t>
      </w:r>
      <w:r w:rsidR="004679A2">
        <w:rPr>
          <w:rFonts w:ascii="Times New Roman" w:hAnsi="Times New Roman" w:cs="Times New Roman"/>
          <w:sz w:val="28"/>
          <w:szCs w:val="28"/>
        </w:rPr>
        <w:t>ной и врезной косынки или шпонки. С течением времени нарушение прочн</w:t>
      </w:r>
      <w:r w:rsidR="004679A2">
        <w:rPr>
          <w:rFonts w:ascii="Times New Roman" w:hAnsi="Times New Roman" w:cs="Times New Roman"/>
          <w:sz w:val="28"/>
          <w:szCs w:val="28"/>
        </w:rPr>
        <w:t>о</w:t>
      </w:r>
      <w:r w:rsidR="004679A2">
        <w:rPr>
          <w:rFonts w:ascii="Times New Roman" w:hAnsi="Times New Roman" w:cs="Times New Roman"/>
          <w:sz w:val="28"/>
          <w:szCs w:val="28"/>
        </w:rPr>
        <w:t>сти угловых соединений вызывает ослабление конструкции.</w:t>
      </w:r>
    </w:p>
    <w:p w14:paraId="5BFBC3AC" w14:textId="6DDE8585" w:rsidR="0042267A" w:rsidRPr="00CA0ADB" w:rsidRDefault="008D399F" w:rsidP="00CA0ADB">
      <w:pPr>
        <w:spacing w:after="0"/>
        <w:jc w:val="both"/>
        <w:rPr>
          <w:rFonts w:ascii="Times New Roman" w:hAnsi="Times New Roman" w:cs="Times New Roman"/>
          <w:sz w:val="28"/>
          <w:szCs w:val="28"/>
        </w:rPr>
      </w:pPr>
      <w:r>
        <w:rPr>
          <w:rFonts w:ascii="Times New Roman" w:hAnsi="Times New Roman" w:cs="Times New Roman"/>
          <w:sz w:val="28"/>
          <w:szCs w:val="28"/>
        </w:rPr>
        <w:t>Для получения профиля картинной рамы в частных багетных мастерских в качестве основы использовали основу не только и</w:t>
      </w:r>
      <w:r w:rsidR="003B077A">
        <w:rPr>
          <w:rFonts w:ascii="Times New Roman" w:hAnsi="Times New Roman" w:cs="Times New Roman"/>
          <w:sz w:val="28"/>
          <w:szCs w:val="28"/>
        </w:rPr>
        <w:t xml:space="preserve">з дерева, но иногда и из гипса. </w:t>
      </w:r>
      <w:r w:rsidR="00DB528B">
        <w:rPr>
          <w:rFonts w:ascii="Times New Roman" w:hAnsi="Times New Roman" w:cs="Times New Roman"/>
          <w:sz w:val="28"/>
          <w:szCs w:val="28"/>
        </w:rPr>
        <w:t>Создание гипсовой основы включает несколько приемов.</w:t>
      </w:r>
      <w:r w:rsidR="00AE678E">
        <w:rPr>
          <w:rFonts w:ascii="Times New Roman" w:hAnsi="Times New Roman" w:cs="Times New Roman"/>
          <w:sz w:val="28"/>
          <w:szCs w:val="28"/>
        </w:rPr>
        <w:t xml:space="preserve"> </w:t>
      </w:r>
      <w:r w:rsidR="00DB528B" w:rsidRPr="00DB528B">
        <w:rPr>
          <w:rFonts w:ascii="Times New Roman" w:hAnsi="Times New Roman" w:cs="Times New Roman"/>
          <w:sz w:val="28"/>
          <w:szCs w:val="28"/>
        </w:rPr>
        <w:t>Жестяной шаблон поперечного среза будущего профиля картинной рамы, прикручив</w:t>
      </w:r>
      <w:r w:rsidR="00DB528B" w:rsidRPr="00DB528B">
        <w:rPr>
          <w:rFonts w:ascii="Times New Roman" w:hAnsi="Times New Roman" w:cs="Times New Roman"/>
          <w:sz w:val="28"/>
          <w:szCs w:val="28"/>
        </w:rPr>
        <w:t>а</w:t>
      </w:r>
      <w:r w:rsidR="00DB528B" w:rsidRPr="00DB528B">
        <w:rPr>
          <w:rFonts w:ascii="Times New Roman" w:hAnsi="Times New Roman" w:cs="Times New Roman"/>
          <w:sz w:val="28"/>
          <w:szCs w:val="28"/>
        </w:rPr>
        <w:t>ют к заранее подготовленной деревянной основе, так чтобы края шаблона и дощечки плотно прилегали друг к другу.</w:t>
      </w:r>
      <w:r w:rsidR="0042267A" w:rsidRPr="0042267A">
        <w:rPr>
          <w:noProof/>
          <w:lang w:eastAsia="ru-RU"/>
        </w:rPr>
        <w:t xml:space="preserve"> </w:t>
      </w:r>
    </w:p>
    <w:p w14:paraId="648E8BB4" w14:textId="77777777" w:rsidR="000076A9" w:rsidRPr="000076A9" w:rsidRDefault="0042267A" w:rsidP="000076A9">
      <w:pPr>
        <w:jc w:val="center"/>
        <w:rPr>
          <w:rFonts w:ascii="Times New Roman" w:hAnsi="Times New Roman" w:cs="Times New Roman"/>
          <w:sz w:val="28"/>
          <w:szCs w:val="28"/>
        </w:rPr>
      </w:pPr>
      <w:r>
        <w:rPr>
          <w:noProof/>
          <w:lang w:eastAsia="ru-RU"/>
        </w:rPr>
        <w:drawing>
          <wp:inline distT="0" distB="0" distL="0" distR="0" wp14:anchorId="208A134B" wp14:editId="6C12F398">
            <wp:extent cx="4099388" cy="670684"/>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email">
                      <a:extLst>
                        <a:ext uri="{28A0092B-C50C-407E-A947-70E740481C1C}">
                          <a14:useLocalDpi xmlns:a14="http://schemas.microsoft.com/office/drawing/2010/main"/>
                        </a:ext>
                      </a:extLst>
                    </a:blip>
                    <a:stretch>
                      <a:fillRect/>
                    </a:stretch>
                  </pic:blipFill>
                  <pic:spPr>
                    <a:xfrm>
                      <a:off x="0" y="0"/>
                      <a:ext cx="4147268" cy="678517"/>
                    </a:xfrm>
                    <a:prstGeom prst="rect">
                      <a:avLst/>
                    </a:prstGeom>
                  </pic:spPr>
                </pic:pic>
              </a:graphicData>
            </a:graphic>
          </wp:inline>
        </w:drawing>
      </w:r>
      <w:r>
        <w:rPr>
          <w:rFonts w:ascii="Times New Roman" w:hAnsi="Times New Roman" w:cs="Times New Roman"/>
          <w:sz w:val="28"/>
          <w:szCs w:val="28"/>
        </w:rPr>
        <w:br/>
      </w:r>
      <w:r>
        <w:rPr>
          <w:rFonts w:ascii="Times New Roman" w:hAnsi="Times New Roman" w:cs="Times New Roman"/>
          <w:sz w:val="20"/>
          <w:szCs w:val="28"/>
        </w:rPr>
        <w:t>Рис.7 Жестяные шаблоны различной формы</w:t>
      </w:r>
      <w:r>
        <w:rPr>
          <w:rStyle w:val="a5"/>
          <w:rFonts w:ascii="Times New Roman" w:hAnsi="Times New Roman" w:cs="Times New Roman"/>
          <w:sz w:val="20"/>
          <w:szCs w:val="28"/>
        </w:rPr>
        <w:footnoteReference w:id="38"/>
      </w:r>
      <w:r w:rsidR="003B077A">
        <w:rPr>
          <w:rFonts w:ascii="Times New Roman" w:hAnsi="Times New Roman" w:cs="Times New Roman"/>
          <w:sz w:val="20"/>
          <w:szCs w:val="28"/>
        </w:rPr>
        <w:br/>
      </w:r>
      <w:r w:rsidR="003B077A">
        <w:rPr>
          <w:noProof/>
          <w:lang w:eastAsia="ru-RU"/>
        </w:rPr>
        <w:drawing>
          <wp:inline distT="0" distB="0" distL="0" distR="0" wp14:anchorId="2E17F5C5" wp14:editId="683C619A">
            <wp:extent cx="1736332" cy="735204"/>
            <wp:effectExtent l="0" t="0" r="0" b="825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email">
                      <a:extLst>
                        <a:ext uri="{28A0092B-C50C-407E-A947-70E740481C1C}">
                          <a14:useLocalDpi xmlns:a14="http://schemas.microsoft.com/office/drawing/2010/main"/>
                        </a:ext>
                      </a:extLst>
                    </a:blip>
                    <a:stretch>
                      <a:fillRect/>
                    </a:stretch>
                  </pic:blipFill>
                  <pic:spPr>
                    <a:xfrm>
                      <a:off x="0" y="0"/>
                      <a:ext cx="1746464" cy="739494"/>
                    </a:xfrm>
                    <a:prstGeom prst="rect">
                      <a:avLst/>
                    </a:prstGeom>
                  </pic:spPr>
                </pic:pic>
              </a:graphicData>
            </a:graphic>
          </wp:inline>
        </w:drawing>
      </w:r>
      <w:r w:rsidR="003B077A">
        <w:rPr>
          <w:rFonts w:ascii="Times New Roman" w:hAnsi="Times New Roman" w:cs="Times New Roman"/>
          <w:sz w:val="20"/>
          <w:szCs w:val="28"/>
        </w:rPr>
        <w:br/>
        <w:t>Рис.8 Конструкция приспособления для создания листеля</w:t>
      </w:r>
      <w:r w:rsidR="003B077A">
        <w:rPr>
          <w:rStyle w:val="a5"/>
          <w:rFonts w:ascii="Times New Roman" w:hAnsi="Times New Roman" w:cs="Times New Roman"/>
          <w:sz w:val="20"/>
          <w:szCs w:val="28"/>
        </w:rPr>
        <w:footnoteReference w:id="39"/>
      </w:r>
    </w:p>
    <w:p w14:paraId="4B9259A6" w14:textId="06147C44" w:rsidR="000076A9" w:rsidRPr="007A18DB" w:rsidRDefault="00DB528B" w:rsidP="000076A9">
      <w:pPr>
        <w:jc w:val="both"/>
        <w:rPr>
          <w:rFonts w:ascii="Times New Roman" w:hAnsi="Times New Roman" w:cs="Times New Roman"/>
          <w:sz w:val="28"/>
          <w:szCs w:val="28"/>
        </w:rPr>
      </w:pPr>
      <w:r w:rsidRPr="00DB528B">
        <w:rPr>
          <w:rFonts w:ascii="Times New Roman" w:hAnsi="Times New Roman" w:cs="Times New Roman"/>
          <w:sz w:val="28"/>
          <w:szCs w:val="28"/>
        </w:rPr>
        <w:t xml:space="preserve">Сквозь </w:t>
      </w:r>
      <w:r w:rsidR="003B077A">
        <w:rPr>
          <w:rFonts w:ascii="Times New Roman" w:hAnsi="Times New Roman" w:cs="Times New Roman"/>
          <w:sz w:val="28"/>
          <w:szCs w:val="28"/>
        </w:rPr>
        <w:t>жестяной шаблон</w:t>
      </w:r>
      <w:r w:rsidRPr="00DB528B">
        <w:rPr>
          <w:rFonts w:ascii="Times New Roman" w:hAnsi="Times New Roman" w:cs="Times New Roman"/>
          <w:sz w:val="28"/>
          <w:szCs w:val="28"/>
        </w:rPr>
        <w:t xml:space="preserve"> проводят деревянный брусок с поверхностью, смазанной маслом и нанесенным  валиком по толщине рисунка шаблона из разведенного густого гипса. Данную процедуру повторяют несколько раз до тех пор, пока все выступы и углубления не станут четкими.</w:t>
      </w:r>
      <w:r w:rsidR="003B077A">
        <w:rPr>
          <w:rFonts w:ascii="Times New Roman" w:hAnsi="Times New Roman" w:cs="Times New Roman"/>
          <w:sz w:val="28"/>
          <w:szCs w:val="28"/>
        </w:rPr>
        <w:t xml:space="preserve"> </w:t>
      </w:r>
      <w:r w:rsidRPr="00DB528B">
        <w:rPr>
          <w:rFonts w:ascii="Times New Roman" w:hAnsi="Times New Roman" w:cs="Times New Roman"/>
          <w:sz w:val="28"/>
          <w:szCs w:val="28"/>
        </w:rPr>
        <w:t>После полного высыхания гипса, с тыльной стороны убирают деревянный брусок и пол</w:t>
      </w:r>
      <w:r w:rsidRPr="00DB528B">
        <w:rPr>
          <w:rFonts w:ascii="Times New Roman" w:hAnsi="Times New Roman" w:cs="Times New Roman"/>
          <w:sz w:val="28"/>
          <w:szCs w:val="28"/>
        </w:rPr>
        <w:t>у</w:t>
      </w:r>
      <w:r w:rsidRPr="00DB528B">
        <w:rPr>
          <w:rFonts w:ascii="Times New Roman" w:hAnsi="Times New Roman" w:cs="Times New Roman"/>
          <w:sz w:val="28"/>
          <w:szCs w:val="28"/>
        </w:rPr>
        <w:t>ченную рейку распиливают на части и склеиваю</w:t>
      </w:r>
      <w:r>
        <w:rPr>
          <w:rFonts w:ascii="Times New Roman" w:hAnsi="Times New Roman" w:cs="Times New Roman"/>
          <w:sz w:val="28"/>
          <w:szCs w:val="28"/>
        </w:rPr>
        <w:t xml:space="preserve">т с помощью разведенного гипса. </w:t>
      </w:r>
      <w:r w:rsidRPr="00DB528B">
        <w:rPr>
          <w:rFonts w:ascii="Times New Roman" w:hAnsi="Times New Roman" w:cs="Times New Roman"/>
          <w:sz w:val="28"/>
          <w:szCs w:val="28"/>
        </w:rPr>
        <w:t xml:space="preserve">Изготовление круглой </w:t>
      </w:r>
      <w:r w:rsidR="003B077A">
        <w:rPr>
          <w:rFonts w:ascii="Times New Roman" w:hAnsi="Times New Roman" w:cs="Times New Roman"/>
          <w:sz w:val="28"/>
          <w:szCs w:val="28"/>
        </w:rPr>
        <w:t xml:space="preserve">картинной </w:t>
      </w:r>
      <w:r w:rsidRPr="00DB528B">
        <w:rPr>
          <w:rFonts w:ascii="Times New Roman" w:hAnsi="Times New Roman" w:cs="Times New Roman"/>
          <w:sz w:val="28"/>
          <w:szCs w:val="28"/>
        </w:rPr>
        <w:t xml:space="preserve">рамы происходит по такому же принципу, но  с изменением шаблона. Его форму создают для движения </w:t>
      </w:r>
      <w:r w:rsidRPr="00DB528B">
        <w:rPr>
          <w:rFonts w:ascii="Times New Roman" w:hAnsi="Times New Roman" w:cs="Times New Roman"/>
          <w:sz w:val="28"/>
          <w:szCs w:val="28"/>
        </w:rPr>
        <w:lastRenderedPageBreak/>
        <w:t>шаблона по кругу. В месте, где пройдет вырез ша</w:t>
      </w:r>
      <w:r>
        <w:rPr>
          <w:rFonts w:ascii="Times New Roman" w:hAnsi="Times New Roman" w:cs="Times New Roman"/>
          <w:sz w:val="28"/>
          <w:szCs w:val="28"/>
        </w:rPr>
        <w:t xml:space="preserve">блона, наносят валик из гипса и </w:t>
      </w:r>
      <w:r w:rsidRPr="00DB528B">
        <w:rPr>
          <w:rFonts w:ascii="Times New Roman" w:hAnsi="Times New Roman" w:cs="Times New Roman"/>
          <w:sz w:val="28"/>
          <w:szCs w:val="28"/>
        </w:rPr>
        <w:t>проводят по нему шаблоном.</w:t>
      </w:r>
      <w:r w:rsidR="003B077A" w:rsidRPr="003B077A">
        <w:t xml:space="preserve"> </w:t>
      </w:r>
      <w:r w:rsidR="005876BC">
        <w:rPr>
          <w:rFonts w:ascii="Times New Roman" w:hAnsi="Times New Roman" w:cs="Times New Roman"/>
          <w:sz w:val="28"/>
          <w:szCs w:val="28"/>
        </w:rPr>
        <w:t>[</w:t>
      </w:r>
      <w:r w:rsidR="005876BC" w:rsidRPr="00806354">
        <w:rPr>
          <w:rFonts w:ascii="Times New Roman" w:hAnsi="Times New Roman" w:cs="Times New Roman"/>
          <w:sz w:val="28"/>
          <w:szCs w:val="28"/>
        </w:rPr>
        <w:t>7</w:t>
      </w:r>
      <w:r w:rsidR="003B077A" w:rsidRPr="003B077A">
        <w:rPr>
          <w:rFonts w:ascii="Times New Roman" w:hAnsi="Times New Roman" w:cs="Times New Roman"/>
          <w:sz w:val="28"/>
          <w:szCs w:val="28"/>
        </w:rPr>
        <w:t>]</w:t>
      </w:r>
      <w:r w:rsidR="00330338" w:rsidRPr="00330338">
        <w:rPr>
          <w:noProof/>
          <w:lang w:eastAsia="ru-RU"/>
        </w:rPr>
        <w:t xml:space="preserve"> </w:t>
      </w:r>
    </w:p>
    <w:p w14:paraId="4886064D" w14:textId="77777777" w:rsidR="00330338" w:rsidRPr="000076A9" w:rsidRDefault="00330338" w:rsidP="000076A9">
      <w:pPr>
        <w:jc w:val="center"/>
        <w:rPr>
          <w:rFonts w:ascii="Times New Roman" w:hAnsi="Times New Roman" w:cs="Times New Roman"/>
          <w:sz w:val="28"/>
          <w:szCs w:val="28"/>
        </w:rPr>
      </w:pPr>
      <w:r>
        <w:rPr>
          <w:noProof/>
          <w:lang w:eastAsia="ru-RU"/>
        </w:rPr>
        <w:drawing>
          <wp:inline distT="0" distB="0" distL="0" distR="0" wp14:anchorId="6F794562" wp14:editId="1A67A4C9">
            <wp:extent cx="1510301" cy="740685"/>
            <wp:effectExtent l="0" t="0" r="0" b="254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email">
                      <a:extLst>
                        <a:ext uri="{28A0092B-C50C-407E-A947-70E740481C1C}">
                          <a14:useLocalDpi xmlns:a14="http://schemas.microsoft.com/office/drawing/2010/main"/>
                        </a:ext>
                      </a:extLst>
                    </a:blip>
                    <a:stretch>
                      <a:fillRect/>
                    </a:stretch>
                  </pic:blipFill>
                  <pic:spPr>
                    <a:xfrm>
                      <a:off x="0" y="0"/>
                      <a:ext cx="1511645" cy="741344"/>
                    </a:xfrm>
                    <a:prstGeom prst="rect">
                      <a:avLst/>
                    </a:prstGeom>
                  </pic:spPr>
                </pic:pic>
              </a:graphicData>
            </a:graphic>
          </wp:inline>
        </w:drawing>
      </w:r>
      <w:r>
        <w:rPr>
          <w:rFonts w:ascii="Times New Roman" w:hAnsi="Times New Roman" w:cs="Times New Roman"/>
          <w:sz w:val="28"/>
          <w:szCs w:val="28"/>
        </w:rPr>
        <w:br/>
      </w:r>
      <w:r>
        <w:rPr>
          <w:rFonts w:ascii="Times New Roman" w:hAnsi="Times New Roman" w:cs="Times New Roman"/>
          <w:sz w:val="20"/>
          <w:szCs w:val="28"/>
        </w:rPr>
        <w:t>Рис.9 Шаблон из дерева для создания изогнутого листеля</w:t>
      </w:r>
      <w:r>
        <w:rPr>
          <w:rStyle w:val="a5"/>
          <w:rFonts w:ascii="Times New Roman" w:hAnsi="Times New Roman" w:cs="Times New Roman"/>
          <w:sz w:val="20"/>
          <w:szCs w:val="28"/>
        </w:rPr>
        <w:footnoteReference w:id="40"/>
      </w:r>
    </w:p>
    <w:p w14:paraId="58AC9F5F" w14:textId="77777777" w:rsidR="00DB528B" w:rsidRPr="003B077A" w:rsidRDefault="00330338" w:rsidP="00CA0ADB">
      <w:pPr>
        <w:spacing w:after="0"/>
        <w:jc w:val="both"/>
        <w:rPr>
          <w:rFonts w:ascii="Times New Roman" w:hAnsi="Times New Roman" w:cs="Times New Roman"/>
          <w:sz w:val="28"/>
          <w:szCs w:val="28"/>
        </w:rPr>
      </w:pPr>
      <w:r>
        <w:rPr>
          <w:rFonts w:ascii="Times New Roman" w:hAnsi="Times New Roman" w:cs="Times New Roman"/>
          <w:sz w:val="28"/>
          <w:szCs w:val="28"/>
        </w:rPr>
        <w:t>Предположительно,</w:t>
      </w:r>
      <w:r w:rsidR="00DB528B" w:rsidRPr="00DB528B">
        <w:rPr>
          <w:rFonts w:ascii="Times New Roman" w:hAnsi="Times New Roman" w:cs="Times New Roman"/>
          <w:sz w:val="28"/>
          <w:szCs w:val="28"/>
        </w:rPr>
        <w:t xml:space="preserve"> </w:t>
      </w:r>
      <w:r w:rsidR="00DB528B">
        <w:rPr>
          <w:rFonts w:ascii="Times New Roman" w:hAnsi="Times New Roman" w:cs="Times New Roman"/>
          <w:sz w:val="28"/>
          <w:szCs w:val="28"/>
        </w:rPr>
        <w:t>такое применение гипса в качестве получения проф</w:t>
      </w:r>
      <w:r w:rsidR="00DB528B">
        <w:rPr>
          <w:rFonts w:ascii="Times New Roman" w:hAnsi="Times New Roman" w:cs="Times New Roman"/>
          <w:sz w:val="28"/>
          <w:szCs w:val="28"/>
        </w:rPr>
        <w:t>и</w:t>
      </w:r>
      <w:r w:rsidR="00DB528B">
        <w:rPr>
          <w:rFonts w:ascii="Times New Roman" w:hAnsi="Times New Roman" w:cs="Times New Roman"/>
          <w:sz w:val="28"/>
          <w:szCs w:val="28"/>
        </w:rPr>
        <w:t>ля</w:t>
      </w:r>
      <w:r w:rsidR="00DB528B" w:rsidRPr="00DB528B">
        <w:rPr>
          <w:rFonts w:ascii="Times New Roman" w:hAnsi="Times New Roman" w:cs="Times New Roman"/>
          <w:sz w:val="28"/>
          <w:szCs w:val="28"/>
        </w:rPr>
        <w:t xml:space="preserve"> </w:t>
      </w:r>
      <w:r>
        <w:rPr>
          <w:rFonts w:ascii="Times New Roman" w:hAnsi="Times New Roman" w:cs="Times New Roman"/>
          <w:sz w:val="28"/>
          <w:szCs w:val="28"/>
        </w:rPr>
        <w:t xml:space="preserve">картинной рамы обусловлено </w:t>
      </w:r>
      <w:r w:rsidR="00DB528B" w:rsidRPr="00DB528B">
        <w:rPr>
          <w:rFonts w:ascii="Times New Roman" w:hAnsi="Times New Roman" w:cs="Times New Roman"/>
          <w:sz w:val="28"/>
          <w:szCs w:val="28"/>
        </w:rPr>
        <w:t>тем, что, безусловно, сосна очень распр</w:t>
      </w:r>
      <w:r w:rsidR="00DB528B" w:rsidRPr="00DB528B">
        <w:rPr>
          <w:rFonts w:ascii="Times New Roman" w:hAnsi="Times New Roman" w:cs="Times New Roman"/>
          <w:sz w:val="28"/>
          <w:szCs w:val="28"/>
        </w:rPr>
        <w:t>о</w:t>
      </w:r>
      <w:r w:rsidR="00DB528B" w:rsidRPr="00DB528B">
        <w:rPr>
          <w:rFonts w:ascii="Times New Roman" w:hAnsi="Times New Roman" w:cs="Times New Roman"/>
          <w:sz w:val="28"/>
          <w:szCs w:val="28"/>
        </w:rPr>
        <w:t>страненный и бюджетный материал, однако применение гипсовой основы способно максимально удешевить и ускорить процесс.</w:t>
      </w:r>
    </w:p>
    <w:p w14:paraId="716AF2D3" w14:textId="49812DDE" w:rsidR="00FC6C6B" w:rsidRPr="009B205C" w:rsidRDefault="00502B1B" w:rsidP="009B205C">
      <w:pPr>
        <w:jc w:val="both"/>
        <w:rPr>
          <w:rFonts w:ascii="Times New Roman" w:hAnsi="Times New Roman" w:cs="Times New Roman"/>
          <w:sz w:val="28"/>
          <w:szCs w:val="28"/>
        </w:rPr>
      </w:pPr>
      <w:r w:rsidRPr="00502B1B">
        <w:rPr>
          <w:rFonts w:ascii="Times New Roman" w:hAnsi="Times New Roman" w:cs="Times New Roman"/>
          <w:sz w:val="28"/>
          <w:szCs w:val="28"/>
        </w:rPr>
        <w:t>В отличие от багетно-рамочных мастерских, фабричное производство ка</w:t>
      </w:r>
      <w:r w:rsidRPr="00502B1B">
        <w:rPr>
          <w:rFonts w:ascii="Times New Roman" w:hAnsi="Times New Roman" w:cs="Times New Roman"/>
          <w:sz w:val="28"/>
          <w:szCs w:val="28"/>
        </w:rPr>
        <w:t>р</w:t>
      </w:r>
      <w:r w:rsidRPr="00502B1B">
        <w:rPr>
          <w:rFonts w:ascii="Times New Roman" w:hAnsi="Times New Roman" w:cs="Times New Roman"/>
          <w:sz w:val="28"/>
          <w:szCs w:val="28"/>
        </w:rPr>
        <w:t>тинных рам имеет ряд характерных особенностей при</w:t>
      </w:r>
      <w:r>
        <w:rPr>
          <w:rFonts w:ascii="Times New Roman" w:hAnsi="Times New Roman" w:cs="Times New Roman"/>
          <w:sz w:val="28"/>
          <w:szCs w:val="28"/>
        </w:rPr>
        <w:t xml:space="preserve"> подготовке деревянной основы. </w:t>
      </w:r>
      <w:r w:rsidRPr="00502B1B">
        <w:rPr>
          <w:rFonts w:ascii="Times New Roman" w:hAnsi="Times New Roman" w:cs="Times New Roman"/>
          <w:sz w:val="28"/>
          <w:szCs w:val="28"/>
        </w:rPr>
        <w:t>В качестве древесины используется исключительно сосна. Для пр</w:t>
      </w:r>
      <w:r w:rsidRPr="00502B1B">
        <w:rPr>
          <w:rFonts w:ascii="Times New Roman" w:hAnsi="Times New Roman" w:cs="Times New Roman"/>
          <w:sz w:val="28"/>
          <w:szCs w:val="28"/>
        </w:rPr>
        <w:t>о</w:t>
      </w:r>
      <w:r w:rsidRPr="00502B1B">
        <w:rPr>
          <w:rFonts w:ascii="Times New Roman" w:hAnsi="Times New Roman" w:cs="Times New Roman"/>
          <w:sz w:val="28"/>
          <w:szCs w:val="28"/>
        </w:rPr>
        <w:t>сушки древесины используется специальное помещение с  попере</w:t>
      </w:r>
      <w:r>
        <w:rPr>
          <w:rFonts w:ascii="Times New Roman" w:hAnsi="Times New Roman" w:cs="Times New Roman"/>
          <w:sz w:val="28"/>
          <w:szCs w:val="28"/>
        </w:rPr>
        <w:t>чно-вертикальной или поперечно-</w:t>
      </w:r>
      <w:r w:rsidRPr="00502B1B">
        <w:rPr>
          <w:rFonts w:ascii="Times New Roman" w:hAnsi="Times New Roman" w:cs="Times New Roman"/>
          <w:sz w:val="28"/>
          <w:szCs w:val="28"/>
        </w:rPr>
        <w:t>горизонтальной циркуляцией воздуха и темп</w:t>
      </w:r>
      <w:r w:rsidRPr="00502B1B">
        <w:rPr>
          <w:rFonts w:ascii="Times New Roman" w:hAnsi="Times New Roman" w:cs="Times New Roman"/>
          <w:sz w:val="28"/>
          <w:szCs w:val="28"/>
        </w:rPr>
        <w:t>е</w:t>
      </w:r>
      <w:r w:rsidRPr="00502B1B">
        <w:rPr>
          <w:rFonts w:ascii="Times New Roman" w:hAnsi="Times New Roman" w:cs="Times New Roman"/>
          <w:sz w:val="28"/>
          <w:szCs w:val="28"/>
        </w:rPr>
        <w:t xml:space="preserve">ратурой 45 </w:t>
      </w:r>
      <w:r>
        <w:rPr>
          <w:rFonts w:ascii="Times New Roman" w:hAnsi="Times New Roman" w:cs="Times New Roman"/>
          <w:sz w:val="28"/>
          <w:szCs w:val="28"/>
        </w:rPr>
        <w:t>градусов для равномерной сушки.</w:t>
      </w:r>
      <w:r w:rsidRPr="00502B1B">
        <w:rPr>
          <w:rFonts w:ascii="Times New Roman" w:hAnsi="Times New Roman" w:cs="Times New Roman"/>
          <w:sz w:val="28"/>
          <w:szCs w:val="28"/>
        </w:rPr>
        <w:t xml:space="preserve"> Для того чтобы получить пр</w:t>
      </w:r>
      <w:r w:rsidRPr="00502B1B">
        <w:rPr>
          <w:rFonts w:ascii="Times New Roman" w:hAnsi="Times New Roman" w:cs="Times New Roman"/>
          <w:sz w:val="28"/>
          <w:szCs w:val="28"/>
        </w:rPr>
        <w:t>о</w:t>
      </w:r>
      <w:r w:rsidRPr="00502B1B">
        <w:rPr>
          <w:rFonts w:ascii="Times New Roman" w:hAnsi="Times New Roman" w:cs="Times New Roman"/>
          <w:sz w:val="28"/>
          <w:szCs w:val="28"/>
        </w:rPr>
        <w:t>филь багета, склеенный брусок переходит в строгальное отделение и обраб</w:t>
      </w:r>
      <w:r w:rsidRPr="00502B1B">
        <w:rPr>
          <w:rFonts w:ascii="Times New Roman" w:hAnsi="Times New Roman" w:cs="Times New Roman"/>
          <w:sz w:val="28"/>
          <w:szCs w:val="28"/>
        </w:rPr>
        <w:t>а</w:t>
      </w:r>
      <w:r w:rsidRPr="00502B1B">
        <w:rPr>
          <w:rFonts w:ascii="Times New Roman" w:hAnsi="Times New Roman" w:cs="Times New Roman"/>
          <w:sz w:val="28"/>
          <w:szCs w:val="28"/>
        </w:rPr>
        <w:t xml:space="preserve">тывается с помощью станков с </w:t>
      </w:r>
      <w:r>
        <w:rPr>
          <w:rFonts w:ascii="Times New Roman" w:hAnsi="Times New Roman" w:cs="Times New Roman"/>
          <w:sz w:val="28"/>
          <w:szCs w:val="28"/>
        </w:rPr>
        <w:t>механическими двигателями.</w:t>
      </w:r>
      <w:r w:rsidR="005876BC">
        <w:rPr>
          <w:rFonts w:ascii="Times New Roman" w:hAnsi="Times New Roman" w:cs="Times New Roman"/>
          <w:sz w:val="28"/>
          <w:szCs w:val="28"/>
        </w:rPr>
        <w:t>[</w:t>
      </w:r>
      <w:r w:rsidR="005876BC" w:rsidRPr="005876BC">
        <w:rPr>
          <w:rFonts w:ascii="Times New Roman" w:hAnsi="Times New Roman" w:cs="Times New Roman"/>
          <w:sz w:val="28"/>
          <w:szCs w:val="28"/>
        </w:rPr>
        <w:t>5</w:t>
      </w:r>
      <w:r w:rsidR="00330338" w:rsidRPr="00330338">
        <w:rPr>
          <w:rFonts w:ascii="Times New Roman" w:hAnsi="Times New Roman" w:cs="Times New Roman"/>
          <w:sz w:val="28"/>
          <w:szCs w:val="28"/>
        </w:rPr>
        <w:t>]</w:t>
      </w:r>
      <w:r w:rsidRPr="00502B1B">
        <w:t xml:space="preserve"> </w:t>
      </w:r>
      <w:r w:rsidRPr="00502B1B">
        <w:rPr>
          <w:rFonts w:ascii="Times New Roman" w:hAnsi="Times New Roman" w:cs="Times New Roman"/>
          <w:sz w:val="28"/>
          <w:szCs w:val="28"/>
        </w:rPr>
        <w:t>В частных б</w:t>
      </w:r>
      <w:r w:rsidRPr="00502B1B">
        <w:rPr>
          <w:rFonts w:ascii="Times New Roman" w:hAnsi="Times New Roman" w:cs="Times New Roman"/>
          <w:sz w:val="28"/>
          <w:szCs w:val="28"/>
        </w:rPr>
        <w:t>а</w:t>
      </w:r>
      <w:r w:rsidRPr="00502B1B">
        <w:rPr>
          <w:rFonts w:ascii="Times New Roman" w:hAnsi="Times New Roman" w:cs="Times New Roman"/>
          <w:sz w:val="28"/>
          <w:szCs w:val="28"/>
        </w:rPr>
        <w:t>гетных мастерских</w:t>
      </w:r>
      <w:r>
        <w:rPr>
          <w:rFonts w:ascii="Times New Roman" w:hAnsi="Times New Roman" w:cs="Times New Roman"/>
          <w:sz w:val="28"/>
          <w:szCs w:val="28"/>
        </w:rPr>
        <w:t>, в отличие от фабрик</w:t>
      </w:r>
      <w:r w:rsidRPr="00502B1B">
        <w:rPr>
          <w:rFonts w:ascii="Times New Roman" w:hAnsi="Times New Roman" w:cs="Times New Roman"/>
          <w:sz w:val="28"/>
          <w:szCs w:val="28"/>
        </w:rPr>
        <w:t xml:space="preserve"> некоторые процессы все еще пров</w:t>
      </w:r>
      <w:r w:rsidRPr="00502B1B">
        <w:rPr>
          <w:rFonts w:ascii="Times New Roman" w:hAnsi="Times New Roman" w:cs="Times New Roman"/>
          <w:sz w:val="28"/>
          <w:szCs w:val="28"/>
        </w:rPr>
        <w:t>о</w:t>
      </w:r>
      <w:r w:rsidRPr="00502B1B">
        <w:rPr>
          <w:rFonts w:ascii="Times New Roman" w:hAnsi="Times New Roman" w:cs="Times New Roman"/>
          <w:sz w:val="28"/>
          <w:szCs w:val="28"/>
        </w:rPr>
        <w:t>дились вручную.</w:t>
      </w:r>
      <w:r>
        <w:rPr>
          <w:rFonts w:ascii="Times New Roman" w:hAnsi="Times New Roman" w:cs="Times New Roman"/>
          <w:sz w:val="28"/>
          <w:szCs w:val="28"/>
        </w:rPr>
        <w:t xml:space="preserve"> </w:t>
      </w:r>
      <w:r w:rsidRPr="00502B1B">
        <w:rPr>
          <w:rFonts w:ascii="Times New Roman" w:hAnsi="Times New Roman" w:cs="Times New Roman"/>
          <w:sz w:val="28"/>
          <w:szCs w:val="28"/>
        </w:rPr>
        <w:t>Максимальная механизация процесса обработки поверхн</w:t>
      </w:r>
      <w:r w:rsidRPr="00502B1B">
        <w:rPr>
          <w:rFonts w:ascii="Times New Roman" w:hAnsi="Times New Roman" w:cs="Times New Roman"/>
          <w:sz w:val="28"/>
          <w:szCs w:val="28"/>
        </w:rPr>
        <w:t>о</w:t>
      </w:r>
      <w:r w:rsidRPr="00502B1B">
        <w:rPr>
          <w:rFonts w:ascii="Times New Roman" w:hAnsi="Times New Roman" w:cs="Times New Roman"/>
          <w:sz w:val="28"/>
          <w:szCs w:val="28"/>
        </w:rPr>
        <w:t>сти картинных рам способствовала  достижению чистой и гладкой древесины в короткие сроки.</w:t>
      </w:r>
      <w:r>
        <w:rPr>
          <w:rFonts w:ascii="Times New Roman" w:hAnsi="Times New Roman" w:cs="Times New Roman"/>
          <w:sz w:val="28"/>
          <w:szCs w:val="28"/>
        </w:rPr>
        <w:t xml:space="preserve"> </w:t>
      </w:r>
    </w:p>
    <w:p w14:paraId="2EF27766" w14:textId="77777777" w:rsidR="00B26997" w:rsidRDefault="00502B1B" w:rsidP="00B26997">
      <w:pPr>
        <w:rPr>
          <w:rFonts w:ascii="Times New Roman" w:hAnsi="Times New Roman" w:cs="Times New Roman"/>
          <w:b/>
          <w:sz w:val="28"/>
          <w:szCs w:val="28"/>
        </w:rPr>
      </w:pPr>
      <w:r w:rsidRPr="00502B1B">
        <w:rPr>
          <w:rFonts w:ascii="Times New Roman" w:hAnsi="Times New Roman" w:cs="Times New Roman"/>
          <w:b/>
          <w:sz w:val="28"/>
          <w:szCs w:val="28"/>
        </w:rPr>
        <w:t>1.2</w:t>
      </w:r>
      <w:r w:rsidRPr="00502B1B">
        <w:rPr>
          <w:rFonts w:ascii="Times New Roman" w:hAnsi="Times New Roman" w:cs="Times New Roman"/>
          <w:b/>
          <w:sz w:val="28"/>
          <w:szCs w:val="28"/>
        </w:rPr>
        <w:tab/>
        <w:t>Техники создания лепного декора и характеристики используемых материалов.</w:t>
      </w:r>
    </w:p>
    <w:p w14:paraId="26DB4984" w14:textId="35C44BBF" w:rsidR="004A5558" w:rsidRDefault="00FC6C6B" w:rsidP="002E430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577B6A">
        <w:rPr>
          <w:rFonts w:ascii="Times New Roman" w:hAnsi="Times New Roman" w:cs="Times New Roman"/>
          <w:sz w:val="28"/>
          <w:szCs w:val="28"/>
        </w:rPr>
        <w:t>На протяжении столетий накладные орнаменты на картинных рамах в</w:t>
      </w:r>
      <w:r w:rsidRPr="00577B6A">
        <w:rPr>
          <w:rFonts w:ascii="Times New Roman" w:hAnsi="Times New Roman" w:cs="Times New Roman"/>
          <w:sz w:val="28"/>
          <w:szCs w:val="28"/>
        </w:rPr>
        <w:t>ы</w:t>
      </w:r>
      <w:r w:rsidRPr="00577B6A">
        <w:rPr>
          <w:rFonts w:ascii="Times New Roman" w:hAnsi="Times New Roman" w:cs="Times New Roman"/>
          <w:sz w:val="28"/>
          <w:szCs w:val="28"/>
        </w:rPr>
        <w:t>полнялись исключительно из дерева с помощью резьбы.</w:t>
      </w:r>
      <w:r w:rsidR="00DC223E">
        <w:rPr>
          <w:rFonts w:ascii="Times New Roman" w:hAnsi="Times New Roman" w:cs="Times New Roman"/>
          <w:sz w:val="28"/>
          <w:szCs w:val="28"/>
        </w:rPr>
        <w:t xml:space="preserve"> </w:t>
      </w:r>
      <w:r w:rsidRPr="00C5031B">
        <w:rPr>
          <w:rFonts w:ascii="Times New Roman" w:hAnsi="Times New Roman" w:cs="Times New Roman"/>
          <w:sz w:val="28"/>
          <w:szCs w:val="28"/>
        </w:rPr>
        <w:t xml:space="preserve">Первые картинные рамы с лепным орнаментом в России появились еще в начале </w:t>
      </w:r>
      <w:r w:rsidRPr="00C5031B">
        <w:rPr>
          <w:rFonts w:ascii="Times New Roman" w:hAnsi="Times New Roman" w:cs="Times New Roman"/>
          <w:sz w:val="28"/>
          <w:szCs w:val="28"/>
          <w:lang w:val="en-US"/>
        </w:rPr>
        <w:t>XIX</w:t>
      </w:r>
      <w:r w:rsidRPr="00C5031B">
        <w:rPr>
          <w:rFonts w:ascii="Times New Roman" w:hAnsi="Times New Roman" w:cs="Times New Roman"/>
          <w:sz w:val="28"/>
          <w:szCs w:val="28"/>
        </w:rPr>
        <w:t xml:space="preserve">  века и приобрели популярность на рубеже </w:t>
      </w:r>
      <w:r w:rsidRPr="00C5031B">
        <w:rPr>
          <w:rFonts w:ascii="Times New Roman" w:hAnsi="Times New Roman" w:cs="Times New Roman"/>
          <w:sz w:val="28"/>
          <w:szCs w:val="28"/>
          <w:lang w:val="en-US"/>
        </w:rPr>
        <w:t>XIX</w:t>
      </w:r>
      <w:r w:rsidRPr="00C5031B">
        <w:rPr>
          <w:rFonts w:ascii="Times New Roman" w:hAnsi="Times New Roman" w:cs="Times New Roman"/>
          <w:sz w:val="28"/>
          <w:szCs w:val="28"/>
        </w:rPr>
        <w:t>-</w:t>
      </w:r>
      <w:r w:rsidRPr="00C5031B">
        <w:rPr>
          <w:rFonts w:ascii="Times New Roman" w:hAnsi="Times New Roman" w:cs="Times New Roman"/>
          <w:sz w:val="28"/>
          <w:szCs w:val="28"/>
          <w:lang w:val="en-US"/>
        </w:rPr>
        <w:t>XX</w:t>
      </w:r>
      <w:r w:rsidRPr="00C5031B">
        <w:rPr>
          <w:rFonts w:ascii="Times New Roman" w:hAnsi="Times New Roman" w:cs="Times New Roman"/>
          <w:sz w:val="28"/>
          <w:szCs w:val="28"/>
        </w:rPr>
        <w:t xml:space="preserve"> веков.</w:t>
      </w:r>
      <w:r w:rsidR="00B608C3" w:rsidRPr="00B608C3">
        <w:rPr>
          <w:rFonts w:ascii="Times New Roman" w:hAnsi="Times New Roman" w:cs="Times New Roman"/>
          <w:sz w:val="28"/>
          <w:szCs w:val="28"/>
        </w:rPr>
        <w:t xml:space="preserve"> </w:t>
      </w:r>
      <w:r w:rsidRPr="00C5031B">
        <w:rPr>
          <w:rFonts w:ascii="Times New Roman" w:hAnsi="Times New Roman" w:cs="Times New Roman"/>
          <w:sz w:val="28"/>
          <w:szCs w:val="28"/>
        </w:rPr>
        <w:t>Обусловлено это знач</w:t>
      </w:r>
      <w:r w:rsidRPr="00C5031B">
        <w:rPr>
          <w:rFonts w:ascii="Times New Roman" w:hAnsi="Times New Roman" w:cs="Times New Roman"/>
          <w:sz w:val="28"/>
          <w:szCs w:val="28"/>
        </w:rPr>
        <w:t>и</w:t>
      </w:r>
      <w:r w:rsidRPr="00C5031B">
        <w:rPr>
          <w:rFonts w:ascii="Times New Roman" w:hAnsi="Times New Roman" w:cs="Times New Roman"/>
          <w:sz w:val="28"/>
          <w:szCs w:val="28"/>
        </w:rPr>
        <w:lastRenderedPageBreak/>
        <w:t>тельным ростом спроса на художественные рамы, где технология изготовл</w:t>
      </w:r>
      <w:r w:rsidRPr="00C5031B">
        <w:rPr>
          <w:rFonts w:ascii="Times New Roman" w:hAnsi="Times New Roman" w:cs="Times New Roman"/>
          <w:sz w:val="28"/>
          <w:szCs w:val="28"/>
        </w:rPr>
        <w:t>е</w:t>
      </w:r>
      <w:r w:rsidRPr="00C5031B">
        <w:rPr>
          <w:rFonts w:ascii="Times New Roman" w:hAnsi="Times New Roman" w:cs="Times New Roman"/>
          <w:sz w:val="28"/>
          <w:szCs w:val="28"/>
        </w:rPr>
        <w:t>ния лепного декора была намного быстрее и дешевле, чем  из резного дерева.</w:t>
      </w:r>
      <w:r w:rsidR="00B608C3" w:rsidRPr="00B608C3">
        <w:t xml:space="preserve"> </w:t>
      </w:r>
      <w:r w:rsidR="00B608C3" w:rsidRPr="00B608C3">
        <w:rPr>
          <w:rFonts w:ascii="Times New Roman" w:hAnsi="Times New Roman" w:cs="Times New Roman"/>
          <w:sz w:val="28"/>
          <w:szCs w:val="28"/>
        </w:rPr>
        <w:t>[</w:t>
      </w:r>
      <w:r w:rsidR="008D314F" w:rsidRPr="008D314F">
        <w:rPr>
          <w:rFonts w:ascii="Times New Roman" w:hAnsi="Times New Roman" w:cs="Times New Roman"/>
          <w:sz w:val="28"/>
          <w:szCs w:val="28"/>
        </w:rPr>
        <w:t>20</w:t>
      </w:r>
      <w:r w:rsidR="00B608C3" w:rsidRPr="00B608C3">
        <w:rPr>
          <w:rFonts w:ascii="Times New Roman" w:hAnsi="Times New Roman" w:cs="Times New Roman"/>
          <w:sz w:val="28"/>
          <w:szCs w:val="28"/>
        </w:rPr>
        <w:t xml:space="preserve">] </w:t>
      </w:r>
      <w:r w:rsidRPr="00C5031B">
        <w:rPr>
          <w:rFonts w:ascii="Times New Roman" w:hAnsi="Times New Roman" w:cs="Times New Roman"/>
          <w:sz w:val="28"/>
          <w:szCs w:val="28"/>
        </w:rPr>
        <w:t xml:space="preserve"> Кроме того, она позволяла выполнять декор в разновысоком  рельефе и комбинировать уникальные сочетания элементов орнамента, при этом им</w:t>
      </w:r>
      <w:r w:rsidRPr="00C5031B">
        <w:rPr>
          <w:rFonts w:ascii="Times New Roman" w:hAnsi="Times New Roman" w:cs="Times New Roman"/>
          <w:sz w:val="28"/>
          <w:szCs w:val="28"/>
        </w:rPr>
        <w:t>и</w:t>
      </w:r>
      <w:r w:rsidRPr="00C5031B">
        <w:rPr>
          <w:rFonts w:ascii="Times New Roman" w:hAnsi="Times New Roman" w:cs="Times New Roman"/>
          <w:sz w:val="28"/>
          <w:szCs w:val="28"/>
        </w:rPr>
        <w:t>тируя не только резьбу, но и металлическое литье.</w:t>
      </w:r>
      <w:r w:rsidR="004A5558">
        <w:rPr>
          <w:rFonts w:ascii="Times New Roman" w:hAnsi="Times New Roman" w:cs="Times New Roman"/>
          <w:sz w:val="28"/>
          <w:szCs w:val="28"/>
        </w:rPr>
        <w:t xml:space="preserve">    </w:t>
      </w:r>
      <w:r w:rsidRPr="00C5031B">
        <w:rPr>
          <w:rFonts w:ascii="Times New Roman" w:hAnsi="Times New Roman" w:cs="Times New Roman"/>
          <w:sz w:val="28"/>
          <w:szCs w:val="28"/>
        </w:rPr>
        <w:t>Существует множество рецептов составов массы для создания лепного декора с различными связ</w:t>
      </w:r>
      <w:r w:rsidRPr="00C5031B">
        <w:rPr>
          <w:rFonts w:ascii="Times New Roman" w:hAnsi="Times New Roman" w:cs="Times New Roman"/>
          <w:sz w:val="28"/>
          <w:szCs w:val="28"/>
        </w:rPr>
        <w:t>у</w:t>
      </w:r>
      <w:r w:rsidRPr="00C5031B">
        <w:rPr>
          <w:rFonts w:ascii="Times New Roman" w:hAnsi="Times New Roman" w:cs="Times New Roman"/>
          <w:sz w:val="28"/>
          <w:szCs w:val="28"/>
        </w:rPr>
        <w:t>ющими и наполнителями. Для мастеров конца XIX века одним из важнейших физических свойств массы становится не только прочность, но и ее пласти</w:t>
      </w:r>
      <w:r w:rsidRPr="00C5031B">
        <w:rPr>
          <w:rFonts w:ascii="Times New Roman" w:hAnsi="Times New Roman" w:cs="Times New Roman"/>
          <w:sz w:val="28"/>
          <w:szCs w:val="28"/>
        </w:rPr>
        <w:t>ч</w:t>
      </w:r>
      <w:r w:rsidRPr="00C5031B">
        <w:rPr>
          <w:rFonts w:ascii="Times New Roman" w:hAnsi="Times New Roman" w:cs="Times New Roman"/>
          <w:sz w:val="28"/>
          <w:szCs w:val="28"/>
        </w:rPr>
        <w:t>ность.</w:t>
      </w:r>
      <w:r w:rsidR="004A5558">
        <w:rPr>
          <w:rStyle w:val="a5"/>
          <w:rFonts w:ascii="Times New Roman" w:hAnsi="Times New Roman" w:cs="Times New Roman"/>
          <w:sz w:val="28"/>
          <w:szCs w:val="28"/>
        </w:rPr>
        <w:footnoteReference w:id="41"/>
      </w:r>
      <w:r w:rsidRPr="00C5031B">
        <w:rPr>
          <w:rFonts w:ascii="Times New Roman" w:hAnsi="Times New Roman" w:cs="Times New Roman"/>
          <w:sz w:val="28"/>
          <w:szCs w:val="28"/>
        </w:rPr>
        <w:t xml:space="preserve"> Благодаря этому в процессе прессования рисунок получался выраз</w:t>
      </w:r>
      <w:r w:rsidRPr="00C5031B">
        <w:rPr>
          <w:rFonts w:ascii="Times New Roman" w:hAnsi="Times New Roman" w:cs="Times New Roman"/>
          <w:sz w:val="28"/>
          <w:szCs w:val="28"/>
        </w:rPr>
        <w:t>и</w:t>
      </w:r>
      <w:r w:rsidRPr="00C5031B">
        <w:rPr>
          <w:rFonts w:ascii="Times New Roman" w:hAnsi="Times New Roman" w:cs="Times New Roman"/>
          <w:sz w:val="28"/>
          <w:szCs w:val="28"/>
        </w:rPr>
        <w:t>тельным, с четкими границами. Кроме того, пластичность позволяет испра</w:t>
      </w:r>
      <w:r w:rsidRPr="00C5031B">
        <w:rPr>
          <w:rFonts w:ascii="Times New Roman" w:hAnsi="Times New Roman" w:cs="Times New Roman"/>
          <w:sz w:val="28"/>
          <w:szCs w:val="28"/>
        </w:rPr>
        <w:t>в</w:t>
      </w:r>
      <w:r w:rsidRPr="00C5031B">
        <w:rPr>
          <w:rFonts w:ascii="Times New Roman" w:hAnsi="Times New Roman" w:cs="Times New Roman"/>
          <w:sz w:val="28"/>
          <w:szCs w:val="28"/>
        </w:rPr>
        <w:t>лять орнамент, чтобы он соответствовал форме и кривизне поверхности.</w:t>
      </w:r>
    </w:p>
    <w:p w14:paraId="5DDD3EAC" w14:textId="5CCBEC92" w:rsidR="002E430A" w:rsidRPr="00C5031B" w:rsidRDefault="00FC6C6B" w:rsidP="002E430A">
      <w:pPr>
        <w:spacing w:after="0"/>
        <w:jc w:val="both"/>
        <w:rPr>
          <w:rFonts w:ascii="Times New Roman" w:hAnsi="Times New Roman" w:cs="Times New Roman"/>
          <w:sz w:val="28"/>
          <w:szCs w:val="28"/>
        </w:rPr>
      </w:pPr>
      <w:r w:rsidRPr="00C5031B">
        <w:rPr>
          <w:rFonts w:ascii="Times New Roman" w:hAnsi="Times New Roman" w:cs="Times New Roman"/>
          <w:sz w:val="28"/>
          <w:szCs w:val="28"/>
        </w:rPr>
        <w:t xml:space="preserve"> Одной из самых старейших пластических масс является </w:t>
      </w:r>
      <w:r w:rsidRPr="00577B6A">
        <w:rPr>
          <w:rFonts w:ascii="Times New Roman" w:hAnsi="Times New Roman" w:cs="Times New Roman"/>
          <w:b/>
          <w:sz w:val="28"/>
          <w:szCs w:val="28"/>
        </w:rPr>
        <w:t>папье-маше</w:t>
      </w:r>
      <w:r w:rsidRPr="00C5031B">
        <w:rPr>
          <w:rFonts w:ascii="Times New Roman" w:hAnsi="Times New Roman" w:cs="Times New Roman"/>
          <w:sz w:val="28"/>
          <w:szCs w:val="28"/>
        </w:rPr>
        <w:t>, к</w:t>
      </w:r>
      <w:r w:rsidRPr="00C5031B">
        <w:rPr>
          <w:rFonts w:ascii="Times New Roman" w:hAnsi="Times New Roman" w:cs="Times New Roman"/>
          <w:sz w:val="28"/>
          <w:szCs w:val="28"/>
        </w:rPr>
        <w:t>о</w:t>
      </w:r>
      <w:r w:rsidRPr="00C5031B">
        <w:rPr>
          <w:rFonts w:ascii="Times New Roman" w:hAnsi="Times New Roman" w:cs="Times New Roman"/>
          <w:sz w:val="28"/>
          <w:szCs w:val="28"/>
        </w:rPr>
        <w:t>торое в</w:t>
      </w:r>
      <w:r>
        <w:rPr>
          <w:rFonts w:ascii="Times New Roman" w:hAnsi="Times New Roman" w:cs="Times New Roman"/>
          <w:sz w:val="28"/>
          <w:szCs w:val="28"/>
        </w:rPr>
        <w:t xml:space="preserve"> одних случаях имитирует резьбу</w:t>
      </w:r>
      <w:r w:rsidRPr="00C5031B">
        <w:rPr>
          <w:rFonts w:ascii="Times New Roman" w:hAnsi="Times New Roman" w:cs="Times New Roman"/>
          <w:sz w:val="28"/>
          <w:szCs w:val="28"/>
        </w:rPr>
        <w:t>,</w:t>
      </w:r>
      <w:r>
        <w:rPr>
          <w:rFonts w:ascii="Times New Roman" w:hAnsi="Times New Roman" w:cs="Times New Roman"/>
          <w:sz w:val="28"/>
          <w:szCs w:val="28"/>
        </w:rPr>
        <w:t xml:space="preserve"> </w:t>
      </w:r>
      <w:r w:rsidRPr="00C5031B">
        <w:rPr>
          <w:rFonts w:ascii="Times New Roman" w:hAnsi="Times New Roman" w:cs="Times New Roman"/>
          <w:sz w:val="28"/>
          <w:szCs w:val="28"/>
        </w:rPr>
        <w:t>а в других лепку</w:t>
      </w:r>
      <w:r w:rsidR="006F354C">
        <w:rPr>
          <w:rStyle w:val="a5"/>
          <w:rFonts w:ascii="Times New Roman" w:hAnsi="Times New Roman" w:cs="Times New Roman"/>
          <w:sz w:val="28"/>
          <w:szCs w:val="28"/>
        </w:rPr>
        <w:footnoteReference w:id="42"/>
      </w:r>
      <w:r w:rsidRPr="00C5031B">
        <w:rPr>
          <w:rFonts w:ascii="Times New Roman" w:hAnsi="Times New Roman" w:cs="Times New Roman"/>
          <w:sz w:val="28"/>
          <w:szCs w:val="28"/>
        </w:rPr>
        <w:t>. Состоит из прессованной и измельченной бумаги, одного или нескольких связующих и наполнителя.</w:t>
      </w:r>
      <w:r w:rsidR="000C1ED6">
        <w:rPr>
          <w:rStyle w:val="a5"/>
          <w:rFonts w:ascii="Times New Roman" w:hAnsi="Times New Roman" w:cs="Times New Roman"/>
          <w:sz w:val="28"/>
          <w:szCs w:val="28"/>
        </w:rPr>
        <w:footnoteReference w:id="43"/>
      </w:r>
      <w:r w:rsidRPr="00C5031B">
        <w:rPr>
          <w:rFonts w:ascii="Times New Roman" w:hAnsi="Times New Roman" w:cs="Times New Roman"/>
          <w:sz w:val="28"/>
          <w:szCs w:val="28"/>
        </w:rPr>
        <w:t xml:space="preserve"> Иногда в массу могли добавлять пигменты или пластифик</w:t>
      </w:r>
      <w:r w:rsidRPr="00C5031B">
        <w:rPr>
          <w:rFonts w:ascii="Times New Roman" w:hAnsi="Times New Roman" w:cs="Times New Roman"/>
          <w:sz w:val="28"/>
          <w:szCs w:val="28"/>
        </w:rPr>
        <w:t>а</w:t>
      </w:r>
      <w:r w:rsidRPr="00C5031B">
        <w:rPr>
          <w:rFonts w:ascii="Times New Roman" w:hAnsi="Times New Roman" w:cs="Times New Roman"/>
          <w:sz w:val="28"/>
          <w:szCs w:val="28"/>
        </w:rPr>
        <w:t xml:space="preserve">торы. </w:t>
      </w:r>
    </w:p>
    <w:tbl>
      <w:tblPr>
        <w:tblStyle w:val="aa"/>
        <w:tblW w:w="0" w:type="auto"/>
        <w:tblInd w:w="959" w:type="dxa"/>
        <w:tblLook w:val="04A0" w:firstRow="1" w:lastRow="0" w:firstColumn="1" w:lastColumn="0" w:noHBand="0" w:noVBand="1"/>
      </w:tblPr>
      <w:tblGrid>
        <w:gridCol w:w="2102"/>
        <w:gridCol w:w="5836"/>
      </w:tblGrid>
      <w:tr w:rsidR="00FC6C6B" w:rsidRPr="00C5031B" w14:paraId="386E454A" w14:textId="77777777" w:rsidTr="00FC6C6B">
        <w:trPr>
          <w:trHeight w:val="669"/>
        </w:trPr>
        <w:tc>
          <w:tcPr>
            <w:tcW w:w="2102" w:type="dxa"/>
          </w:tcPr>
          <w:p w14:paraId="286DD46A" w14:textId="77777777" w:rsidR="00FC6C6B" w:rsidRPr="000076A9" w:rsidRDefault="00FC6C6B" w:rsidP="002E430A">
            <w:pPr>
              <w:jc w:val="both"/>
              <w:rPr>
                <w:rFonts w:ascii="Times New Roman" w:hAnsi="Times New Roman" w:cs="Times New Roman"/>
                <w:sz w:val="24"/>
                <w:szCs w:val="28"/>
              </w:rPr>
            </w:pPr>
            <w:r w:rsidRPr="000076A9">
              <w:rPr>
                <w:rFonts w:ascii="Times New Roman" w:hAnsi="Times New Roman" w:cs="Times New Roman"/>
                <w:sz w:val="24"/>
                <w:szCs w:val="28"/>
              </w:rPr>
              <w:t>связующее</w:t>
            </w:r>
          </w:p>
        </w:tc>
        <w:tc>
          <w:tcPr>
            <w:tcW w:w="5836" w:type="dxa"/>
          </w:tcPr>
          <w:p w14:paraId="187AC1EC" w14:textId="77777777" w:rsidR="00FC6C6B" w:rsidRPr="000076A9" w:rsidRDefault="00FC6C6B" w:rsidP="002E430A">
            <w:pPr>
              <w:jc w:val="both"/>
              <w:rPr>
                <w:rFonts w:ascii="Times New Roman" w:hAnsi="Times New Roman" w:cs="Times New Roman"/>
                <w:sz w:val="24"/>
                <w:szCs w:val="28"/>
              </w:rPr>
            </w:pPr>
            <w:r w:rsidRPr="000076A9">
              <w:rPr>
                <w:rFonts w:ascii="Times New Roman" w:hAnsi="Times New Roman" w:cs="Times New Roman"/>
                <w:sz w:val="24"/>
                <w:szCs w:val="28"/>
              </w:rPr>
              <w:t>Водный раствор столярного клея, крахмальный клейстер, казеиновый клей, квасцы, различные д</w:t>
            </w:r>
            <w:r w:rsidRPr="000076A9">
              <w:rPr>
                <w:rFonts w:ascii="Times New Roman" w:hAnsi="Times New Roman" w:cs="Times New Roman"/>
                <w:sz w:val="24"/>
                <w:szCs w:val="28"/>
              </w:rPr>
              <w:t>у</w:t>
            </w:r>
            <w:r w:rsidRPr="000076A9">
              <w:rPr>
                <w:rFonts w:ascii="Times New Roman" w:hAnsi="Times New Roman" w:cs="Times New Roman"/>
                <w:sz w:val="24"/>
                <w:szCs w:val="28"/>
              </w:rPr>
              <w:t>бильные вещества, копаловый лак</w:t>
            </w:r>
          </w:p>
        </w:tc>
      </w:tr>
      <w:tr w:rsidR="00FC6C6B" w:rsidRPr="00C5031B" w14:paraId="1AC0D12F" w14:textId="77777777" w:rsidTr="00FC6C6B">
        <w:trPr>
          <w:trHeight w:val="440"/>
        </w:trPr>
        <w:tc>
          <w:tcPr>
            <w:tcW w:w="2102" w:type="dxa"/>
          </w:tcPr>
          <w:p w14:paraId="7964F774" w14:textId="77777777" w:rsidR="00FC6C6B" w:rsidRPr="000076A9" w:rsidRDefault="00FC6C6B" w:rsidP="002E430A">
            <w:pPr>
              <w:jc w:val="both"/>
              <w:rPr>
                <w:rFonts w:ascii="Times New Roman" w:hAnsi="Times New Roman" w:cs="Times New Roman"/>
                <w:sz w:val="24"/>
                <w:szCs w:val="28"/>
              </w:rPr>
            </w:pPr>
            <w:r w:rsidRPr="000076A9">
              <w:rPr>
                <w:rFonts w:ascii="Times New Roman" w:hAnsi="Times New Roman" w:cs="Times New Roman"/>
                <w:sz w:val="24"/>
                <w:szCs w:val="28"/>
              </w:rPr>
              <w:t>наполнитель</w:t>
            </w:r>
          </w:p>
        </w:tc>
        <w:tc>
          <w:tcPr>
            <w:tcW w:w="5836" w:type="dxa"/>
          </w:tcPr>
          <w:p w14:paraId="31761999" w14:textId="278A48ED" w:rsidR="00FC6C6B" w:rsidRPr="000076A9" w:rsidRDefault="00FC6C6B" w:rsidP="002E430A">
            <w:pPr>
              <w:jc w:val="both"/>
              <w:rPr>
                <w:rFonts w:ascii="Times New Roman" w:hAnsi="Times New Roman" w:cs="Times New Roman"/>
                <w:sz w:val="24"/>
                <w:szCs w:val="28"/>
              </w:rPr>
            </w:pPr>
            <w:r w:rsidRPr="000076A9">
              <w:rPr>
                <w:rFonts w:ascii="Times New Roman" w:hAnsi="Times New Roman" w:cs="Times New Roman"/>
                <w:sz w:val="24"/>
                <w:szCs w:val="28"/>
              </w:rPr>
              <w:t>Мел, глина, гипс, известь, сланцевая мука, асбест, измельченная ткань</w:t>
            </w:r>
          </w:p>
        </w:tc>
      </w:tr>
      <w:tr w:rsidR="00FC6C6B" w:rsidRPr="00C5031B" w14:paraId="5672EB5E" w14:textId="77777777" w:rsidTr="00FC6C6B">
        <w:trPr>
          <w:trHeight w:val="440"/>
        </w:trPr>
        <w:tc>
          <w:tcPr>
            <w:tcW w:w="2102" w:type="dxa"/>
          </w:tcPr>
          <w:p w14:paraId="7225C04D" w14:textId="77777777" w:rsidR="00FC6C6B" w:rsidRPr="000076A9" w:rsidRDefault="00FC6C6B" w:rsidP="002E430A">
            <w:pPr>
              <w:jc w:val="both"/>
              <w:rPr>
                <w:rFonts w:ascii="Times New Roman" w:hAnsi="Times New Roman" w:cs="Times New Roman"/>
                <w:sz w:val="24"/>
                <w:szCs w:val="28"/>
              </w:rPr>
            </w:pPr>
            <w:r w:rsidRPr="000076A9">
              <w:rPr>
                <w:rFonts w:ascii="Times New Roman" w:hAnsi="Times New Roman" w:cs="Times New Roman"/>
                <w:sz w:val="24"/>
                <w:szCs w:val="28"/>
              </w:rPr>
              <w:t>пластификатор</w:t>
            </w:r>
          </w:p>
        </w:tc>
        <w:tc>
          <w:tcPr>
            <w:tcW w:w="5836" w:type="dxa"/>
          </w:tcPr>
          <w:p w14:paraId="2D4F4E13" w14:textId="77777777" w:rsidR="00FC6C6B" w:rsidRPr="000076A9" w:rsidRDefault="00FC6C6B" w:rsidP="002E430A">
            <w:pPr>
              <w:jc w:val="both"/>
              <w:rPr>
                <w:rFonts w:ascii="Times New Roman" w:hAnsi="Times New Roman" w:cs="Times New Roman"/>
                <w:sz w:val="24"/>
                <w:szCs w:val="28"/>
              </w:rPr>
            </w:pPr>
            <w:r w:rsidRPr="000076A9">
              <w:rPr>
                <w:rFonts w:ascii="Times New Roman" w:hAnsi="Times New Roman" w:cs="Times New Roman"/>
                <w:sz w:val="24"/>
                <w:szCs w:val="28"/>
              </w:rPr>
              <w:t>Льняное масло, глицерин, касторовое масло</w:t>
            </w:r>
          </w:p>
        </w:tc>
      </w:tr>
    </w:tbl>
    <w:p w14:paraId="11BC6565" w14:textId="1A0DAE1B" w:rsidR="009B205C" w:rsidRPr="002E430A" w:rsidRDefault="002E430A" w:rsidP="002E430A">
      <w:pPr>
        <w:jc w:val="both"/>
        <w:rPr>
          <w:rFonts w:ascii="Times New Roman" w:hAnsi="Times New Roman" w:cs="Times New Roman"/>
          <w:sz w:val="24"/>
          <w:szCs w:val="28"/>
        </w:rPr>
      </w:pPr>
      <w:r w:rsidRPr="002E430A">
        <w:rPr>
          <w:rFonts w:ascii="Times New Roman" w:hAnsi="Times New Roman" w:cs="Times New Roman"/>
          <w:sz w:val="24"/>
          <w:szCs w:val="28"/>
        </w:rPr>
        <w:t>Таблица 1. Возможные компоненты, использовавшиеся при изготовлении папье-маше</w:t>
      </w:r>
      <w:r>
        <w:rPr>
          <w:rFonts w:ascii="Times New Roman" w:hAnsi="Times New Roman" w:cs="Times New Roman"/>
          <w:sz w:val="24"/>
          <w:szCs w:val="28"/>
        </w:rPr>
        <w:t>.</w:t>
      </w:r>
      <w:r>
        <w:rPr>
          <w:rFonts w:ascii="Times New Roman" w:hAnsi="Times New Roman" w:cs="Times New Roman"/>
          <w:sz w:val="24"/>
          <w:szCs w:val="28"/>
        </w:rPr>
        <w:br/>
      </w:r>
      <w:r>
        <w:rPr>
          <w:rFonts w:ascii="Times New Roman" w:hAnsi="Times New Roman" w:cs="Times New Roman"/>
          <w:sz w:val="28"/>
          <w:szCs w:val="28"/>
        </w:rPr>
        <w:br/>
      </w:r>
      <w:r w:rsidR="00FC6C6B">
        <w:rPr>
          <w:rFonts w:ascii="Times New Roman" w:hAnsi="Times New Roman" w:cs="Times New Roman"/>
          <w:sz w:val="28"/>
          <w:szCs w:val="28"/>
        </w:rPr>
        <w:t>Таким образом, наблюдается б</w:t>
      </w:r>
      <w:r w:rsidR="00FC6C6B" w:rsidRPr="00C5031B">
        <w:rPr>
          <w:rFonts w:ascii="Times New Roman" w:hAnsi="Times New Roman" w:cs="Times New Roman"/>
          <w:sz w:val="28"/>
          <w:szCs w:val="28"/>
        </w:rPr>
        <w:t xml:space="preserve">ольшое разнообразие </w:t>
      </w:r>
      <w:r w:rsidR="00FC6C6B">
        <w:rPr>
          <w:rFonts w:ascii="Times New Roman" w:hAnsi="Times New Roman" w:cs="Times New Roman"/>
          <w:sz w:val="28"/>
          <w:szCs w:val="28"/>
        </w:rPr>
        <w:t xml:space="preserve">различных </w:t>
      </w:r>
      <w:r w:rsidR="00FC6C6B" w:rsidRPr="00C5031B">
        <w:rPr>
          <w:rFonts w:ascii="Times New Roman" w:hAnsi="Times New Roman" w:cs="Times New Roman"/>
          <w:sz w:val="28"/>
          <w:szCs w:val="28"/>
        </w:rPr>
        <w:t>составля</w:t>
      </w:r>
      <w:r w:rsidR="00FC6C6B" w:rsidRPr="00C5031B">
        <w:rPr>
          <w:rFonts w:ascii="Times New Roman" w:hAnsi="Times New Roman" w:cs="Times New Roman"/>
          <w:sz w:val="28"/>
          <w:szCs w:val="28"/>
        </w:rPr>
        <w:t>ю</w:t>
      </w:r>
      <w:r w:rsidR="00FC6C6B" w:rsidRPr="00C5031B">
        <w:rPr>
          <w:rFonts w:ascii="Times New Roman" w:hAnsi="Times New Roman" w:cs="Times New Roman"/>
          <w:sz w:val="28"/>
          <w:szCs w:val="28"/>
        </w:rPr>
        <w:t>щих в рецептурах</w:t>
      </w:r>
      <w:r w:rsidR="00FC6C6B">
        <w:rPr>
          <w:rFonts w:ascii="Times New Roman" w:hAnsi="Times New Roman" w:cs="Times New Roman"/>
          <w:sz w:val="28"/>
          <w:szCs w:val="28"/>
        </w:rPr>
        <w:t>.</w:t>
      </w:r>
      <w:r w:rsidR="00FC6C6B" w:rsidRPr="00C5031B">
        <w:rPr>
          <w:rFonts w:ascii="Times New Roman" w:hAnsi="Times New Roman" w:cs="Times New Roman"/>
          <w:sz w:val="28"/>
          <w:szCs w:val="28"/>
        </w:rPr>
        <w:t xml:space="preserve"> Тем не менее, изготовление массы из папье-маш</w:t>
      </w:r>
      <w:r w:rsidR="009B205C">
        <w:rPr>
          <w:rFonts w:ascii="Times New Roman" w:hAnsi="Times New Roman" w:cs="Times New Roman"/>
          <w:sz w:val="28"/>
          <w:szCs w:val="28"/>
        </w:rPr>
        <w:t>е прох</w:t>
      </w:r>
      <w:r w:rsidR="009B205C">
        <w:rPr>
          <w:rFonts w:ascii="Times New Roman" w:hAnsi="Times New Roman" w:cs="Times New Roman"/>
          <w:sz w:val="28"/>
          <w:szCs w:val="28"/>
        </w:rPr>
        <w:t>о</w:t>
      </w:r>
      <w:r w:rsidR="009B205C">
        <w:rPr>
          <w:rFonts w:ascii="Times New Roman" w:hAnsi="Times New Roman" w:cs="Times New Roman"/>
          <w:sz w:val="28"/>
          <w:szCs w:val="28"/>
        </w:rPr>
        <w:t xml:space="preserve">дит по единому принципу: </w:t>
      </w:r>
      <w:r w:rsidR="00FC6C6B" w:rsidRPr="00C5031B">
        <w:rPr>
          <w:rFonts w:ascii="Times New Roman" w:hAnsi="Times New Roman" w:cs="Times New Roman"/>
          <w:sz w:val="28"/>
          <w:szCs w:val="28"/>
        </w:rPr>
        <w:t>Мелко измельченную бумагу варят в течени</w:t>
      </w:r>
      <w:r w:rsidR="00F1129B" w:rsidRPr="00C5031B">
        <w:rPr>
          <w:rFonts w:ascii="Times New Roman" w:hAnsi="Times New Roman" w:cs="Times New Roman"/>
          <w:sz w:val="28"/>
          <w:szCs w:val="28"/>
        </w:rPr>
        <w:t>е</w:t>
      </w:r>
      <w:r w:rsidR="00FC6C6B" w:rsidRPr="00C5031B">
        <w:rPr>
          <w:rFonts w:ascii="Times New Roman" w:hAnsi="Times New Roman" w:cs="Times New Roman"/>
          <w:sz w:val="28"/>
          <w:szCs w:val="28"/>
        </w:rPr>
        <w:t xml:space="preserve"> 2-4 часов до образования однородной массы, протирают через мелкое сито и </w:t>
      </w:r>
      <w:r w:rsidR="00FC6C6B" w:rsidRPr="00C5031B">
        <w:rPr>
          <w:rFonts w:ascii="Times New Roman" w:hAnsi="Times New Roman" w:cs="Times New Roman"/>
          <w:sz w:val="28"/>
          <w:szCs w:val="28"/>
        </w:rPr>
        <w:lastRenderedPageBreak/>
        <w:t xml:space="preserve">смешивают с клеящим веществом, а затем добавляют </w:t>
      </w:r>
      <w:r>
        <w:rPr>
          <w:rFonts w:ascii="Times New Roman" w:hAnsi="Times New Roman" w:cs="Times New Roman"/>
          <w:sz w:val="28"/>
          <w:szCs w:val="28"/>
        </w:rPr>
        <w:t xml:space="preserve">любой </w:t>
      </w:r>
      <w:r w:rsidR="00FC6C6B" w:rsidRPr="00C5031B">
        <w:rPr>
          <w:rFonts w:ascii="Times New Roman" w:hAnsi="Times New Roman" w:cs="Times New Roman"/>
          <w:sz w:val="28"/>
          <w:szCs w:val="28"/>
        </w:rPr>
        <w:t xml:space="preserve">наполнитель, пластификатор и пигмент. </w:t>
      </w:r>
    </w:p>
    <w:p w14:paraId="038A8AEB" w14:textId="77777777" w:rsidR="00FC6C6B" w:rsidRPr="00026594" w:rsidRDefault="00FC6C6B" w:rsidP="00174297">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5031B">
        <w:rPr>
          <w:rFonts w:ascii="Times New Roman" w:hAnsi="Times New Roman" w:cs="Times New Roman"/>
          <w:sz w:val="28"/>
          <w:szCs w:val="28"/>
        </w:rPr>
        <w:t>В багетном производстве, использ</w:t>
      </w:r>
      <w:r>
        <w:rPr>
          <w:rFonts w:ascii="Times New Roman" w:hAnsi="Times New Roman" w:cs="Times New Roman"/>
          <w:sz w:val="28"/>
          <w:szCs w:val="28"/>
        </w:rPr>
        <w:t>овали</w:t>
      </w:r>
      <w:r w:rsidR="000076A9">
        <w:rPr>
          <w:rFonts w:ascii="Times New Roman" w:hAnsi="Times New Roman" w:cs="Times New Roman"/>
          <w:sz w:val="28"/>
          <w:szCs w:val="28"/>
        </w:rPr>
        <w:t xml:space="preserve"> лепной декор из папье-маше</w:t>
      </w:r>
      <w:r w:rsidR="000076A9" w:rsidRPr="000076A9">
        <w:rPr>
          <w:rFonts w:ascii="Times New Roman" w:hAnsi="Times New Roman" w:cs="Times New Roman"/>
          <w:sz w:val="28"/>
          <w:szCs w:val="28"/>
        </w:rPr>
        <w:t xml:space="preserve"> </w:t>
      </w:r>
      <w:r w:rsidR="000076A9">
        <w:rPr>
          <w:rFonts w:ascii="Times New Roman" w:hAnsi="Times New Roman" w:cs="Times New Roman"/>
          <w:sz w:val="28"/>
          <w:szCs w:val="28"/>
        </w:rPr>
        <w:t>для уменьшения массы</w:t>
      </w:r>
      <w:r w:rsidRPr="00C5031B">
        <w:rPr>
          <w:rFonts w:ascii="Times New Roman" w:hAnsi="Times New Roman" w:cs="Times New Roman"/>
          <w:sz w:val="28"/>
          <w:szCs w:val="28"/>
        </w:rPr>
        <w:t xml:space="preserve"> конструкции, так как бумага гораздо легче, чем другие наполнители.</w:t>
      </w:r>
      <w:r w:rsidR="00B608C3">
        <w:rPr>
          <w:rFonts w:ascii="Times New Roman" w:hAnsi="Times New Roman" w:cs="Times New Roman"/>
          <w:sz w:val="28"/>
          <w:szCs w:val="28"/>
        </w:rPr>
        <w:t xml:space="preserve"> </w:t>
      </w:r>
      <w:r w:rsidRPr="00C5031B">
        <w:rPr>
          <w:rFonts w:ascii="Times New Roman" w:hAnsi="Times New Roman" w:cs="Times New Roman"/>
          <w:sz w:val="28"/>
          <w:szCs w:val="28"/>
        </w:rPr>
        <w:t>В случаях рам больших размеров, для значительного облегч</w:t>
      </w:r>
      <w:r w:rsidRPr="00C5031B">
        <w:rPr>
          <w:rFonts w:ascii="Times New Roman" w:hAnsi="Times New Roman" w:cs="Times New Roman"/>
          <w:sz w:val="28"/>
          <w:szCs w:val="28"/>
        </w:rPr>
        <w:t>е</w:t>
      </w:r>
      <w:r w:rsidRPr="00C5031B">
        <w:rPr>
          <w:rFonts w:ascii="Times New Roman" w:hAnsi="Times New Roman" w:cs="Times New Roman"/>
          <w:sz w:val="28"/>
          <w:szCs w:val="28"/>
        </w:rPr>
        <w:t>ния веса</w:t>
      </w:r>
      <w:r>
        <w:rPr>
          <w:rFonts w:ascii="Times New Roman" w:hAnsi="Times New Roman" w:cs="Times New Roman"/>
          <w:sz w:val="28"/>
          <w:szCs w:val="28"/>
        </w:rPr>
        <w:t>,</w:t>
      </w:r>
      <w:r w:rsidRPr="00C5031B">
        <w:rPr>
          <w:rFonts w:ascii="Times New Roman" w:hAnsi="Times New Roman" w:cs="Times New Roman"/>
          <w:sz w:val="28"/>
          <w:szCs w:val="28"/>
        </w:rPr>
        <w:t xml:space="preserve"> иногда</w:t>
      </w:r>
      <w:r>
        <w:rPr>
          <w:rFonts w:ascii="Times New Roman" w:hAnsi="Times New Roman" w:cs="Times New Roman"/>
          <w:sz w:val="28"/>
          <w:szCs w:val="28"/>
        </w:rPr>
        <w:t>,</w:t>
      </w:r>
      <w:r w:rsidRPr="00C5031B">
        <w:rPr>
          <w:rFonts w:ascii="Times New Roman" w:hAnsi="Times New Roman" w:cs="Times New Roman"/>
          <w:sz w:val="28"/>
          <w:szCs w:val="28"/>
        </w:rPr>
        <w:t xml:space="preserve"> папье-маше использовалось не только в качестве лепного декора, но и </w:t>
      </w:r>
      <w:r w:rsidR="00B608C3">
        <w:rPr>
          <w:rFonts w:ascii="Times New Roman" w:hAnsi="Times New Roman" w:cs="Times New Roman"/>
          <w:sz w:val="28"/>
          <w:szCs w:val="28"/>
        </w:rPr>
        <w:t>«</w:t>
      </w:r>
      <w:r w:rsidRPr="00C5031B">
        <w:rPr>
          <w:rFonts w:ascii="Times New Roman" w:hAnsi="Times New Roman" w:cs="Times New Roman"/>
          <w:sz w:val="28"/>
          <w:szCs w:val="28"/>
        </w:rPr>
        <w:t xml:space="preserve">как основа на </w:t>
      </w:r>
      <w:r>
        <w:rPr>
          <w:rFonts w:ascii="Times New Roman" w:hAnsi="Times New Roman" w:cs="Times New Roman"/>
          <w:sz w:val="28"/>
          <w:szCs w:val="28"/>
        </w:rPr>
        <w:t>деревянном каркасе, полая</w:t>
      </w:r>
      <w:r w:rsidRPr="00C5031B">
        <w:rPr>
          <w:rFonts w:ascii="Times New Roman" w:hAnsi="Times New Roman" w:cs="Times New Roman"/>
          <w:sz w:val="28"/>
          <w:szCs w:val="28"/>
        </w:rPr>
        <w:t xml:space="preserve"> с тыльной стороны</w:t>
      </w:r>
      <w:r w:rsidR="00B608C3" w:rsidRPr="00026594">
        <w:rPr>
          <w:rFonts w:ascii="Times New Roman" w:hAnsi="Times New Roman" w:cs="Times New Roman"/>
          <w:sz w:val="28"/>
          <w:szCs w:val="28"/>
        </w:rPr>
        <w:t>»</w:t>
      </w:r>
      <w:r w:rsidRPr="00026594">
        <w:rPr>
          <w:rFonts w:ascii="Times New Roman" w:hAnsi="Times New Roman" w:cs="Times New Roman"/>
          <w:sz w:val="28"/>
          <w:szCs w:val="28"/>
        </w:rPr>
        <w:t>.</w:t>
      </w:r>
      <w:r w:rsidR="00B608C3" w:rsidRPr="00026594">
        <w:rPr>
          <w:rStyle w:val="a5"/>
          <w:rFonts w:ascii="Times New Roman" w:hAnsi="Times New Roman" w:cs="Times New Roman"/>
          <w:sz w:val="28"/>
          <w:szCs w:val="28"/>
        </w:rPr>
        <w:footnoteReference w:id="44"/>
      </w:r>
      <w:r w:rsidRPr="00026594">
        <w:rPr>
          <w:rFonts w:ascii="Times New Roman" w:hAnsi="Times New Roman" w:cs="Times New Roman"/>
          <w:sz w:val="28"/>
          <w:szCs w:val="28"/>
        </w:rPr>
        <w:t xml:space="preserve"> Главный минус заключается в том, что накладной деко</w:t>
      </w:r>
      <w:r w:rsidR="000C1ED6" w:rsidRPr="00026594">
        <w:rPr>
          <w:rFonts w:ascii="Times New Roman" w:hAnsi="Times New Roman" w:cs="Times New Roman"/>
          <w:sz w:val="28"/>
          <w:szCs w:val="28"/>
        </w:rPr>
        <w:t xml:space="preserve">р из папье-маше </w:t>
      </w:r>
      <w:r w:rsidRPr="00026594">
        <w:rPr>
          <w:rFonts w:ascii="Times New Roman" w:hAnsi="Times New Roman" w:cs="Times New Roman"/>
          <w:sz w:val="28"/>
          <w:szCs w:val="28"/>
        </w:rPr>
        <w:t>с т</w:t>
      </w:r>
      <w:r w:rsidRPr="00026594">
        <w:rPr>
          <w:rFonts w:ascii="Times New Roman" w:hAnsi="Times New Roman" w:cs="Times New Roman"/>
          <w:sz w:val="28"/>
          <w:szCs w:val="28"/>
        </w:rPr>
        <w:t>е</w:t>
      </w:r>
      <w:r w:rsidRPr="00026594">
        <w:rPr>
          <w:rFonts w:ascii="Times New Roman" w:hAnsi="Times New Roman" w:cs="Times New Roman"/>
          <w:sz w:val="28"/>
          <w:szCs w:val="28"/>
        </w:rPr>
        <w:t>чением времени сильно деформируется и расслаивается.</w:t>
      </w:r>
      <w:r w:rsidR="00026594" w:rsidRPr="00026594">
        <w:rPr>
          <w:rFonts w:ascii="Times New Roman" w:hAnsi="Times New Roman" w:cs="Times New Roman"/>
          <w:sz w:val="28"/>
          <w:szCs w:val="28"/>
        </w:rPr>
        <w:t>[17]</w:t>
      </w:r>
      <w:r w:rsidRPr="00026594">
        <w:rPr>
          <w:rFonts w:ascii="Times New Roman" w:hAnsi="Times New Roman" w:cs="Times New Roman"/>
          <w:b/>
          <w:sz w:val="28"/>
          <w:szCs w:val="28"/>
        </w:rPr>
        <w:t xml:space="preserve"> </w:t>
      </w:r>
      <w:r w:rsidRPr="00026594">
        <w:rPr>
          <w:rFonts w:ascii="Times New Roman" w:hAnsi="Times New Roman" w:cs="Times New Roman"/>
          <w:sz w:val="28"/>
          <w:szCs w:val="28"/>
        </w:rPr>
        <w:t>Поэтому ка</w:t>
      </w:r>
      <w:r w:rsidRPr="00026594">
        <w:rPr>
          <w:rFonts w:ascii="Times New Roman" w:hAnsi="Times New Roman" w:cs="Times New Roman"/>
          <w:sz w:val="28"/>
          <w:szCs w:val="28"/>
        </w:rPr>
        <w:t>р</w:t>
      </w:r>
      <w:r w:rsidRPr="00026594">
        <w:rPr>
          <w:rFonts w:ascii="Times New Roman" w:hAnsi="Times New Roman" w:cs="Times New Roman"/>
          <w:sz w:val="28"/>
          <w:szCs w:val="28"/>
        </w:rPr>
        <w:t>тинные рамы с декором из папье-маше дошли до наших времен в небольшом количестве.</w:t>
      </w:r>
    </w:p>
    <w:p w14:paraId="750007D3" w14:textId="77777777" w:rsidR="00FC6C6B" w:rsidRPr="0045207A" w:rsidRDefault="00FC6C6B" w:rsidP="00174297">
      <w:pPr>
        <w:spacing w:after="0"/>
        <w:jc w:val="both"/>
        <w:rPr>
          <w:rFonts w:ascii="Times New Roman" w:hAnsi="Times New Roman" w:cs="Times New Roman"/>
          <w:sz w:val="28"/>
          <w:szCs w:val="28"/>
        </w:rPr>
      </w:pPr>
      <w:r w:rsidRPr="00577B6A">
        <w:rPr>
          <w:rFonts w:ascii="Times New Roman" w:hAnsi="Times New Roman" w:cs="Times New Roman"/>
          <w:sz w:val="28"/>
          <w:szCs w:val="28"/>
        </w:rPr>
        <w:t xml:space="preserve">Орнамент из литого </w:t>
      </w:r>
      <w:r w:rsidRPr="00577B6A">
        <w:rPr>
          <w:rFonts w:ascii="Times New Roman" w:hAnsi="Times New Roman" w:cs="Times New Roman"/>
          <w:b/>
          <w:sz w:val="28"/>
          <w:szCs w:val="28"/>
        </w:rPr>
        <w:t>гипса</w:t>
      </w:r>
      <w:r w:rsidRPr="00577B6A">
        <w:rPr>
          <w:rFonts w:ascii="Times New Roman" w:hAnsi="Times New Roman" w:cs="Times New Roman"/>
          <w:sz w:val="28"/>
          <w:szCs w:val="28"/>
        </w:rPr>
        <w:t xml:space="preserve"> </w:t>
      </w:r>
      <w:r w:rsidR="00F25560">
        <w:rPr>
          <w:rFonts w:ascii="Times New Roman" w:hAnsi="Times New Roman" w:cs="Times New Roman"/>
          <w:sz w:val="28"/>
          <w:szCs w:val="28"/>
        </w:rPr>
        <w:t>«</w:t>
      </w:r>
      <w:r w:rsidRPr="00577B6A">
        <w:rPr>
          <w:rFonts w:ascii="Times New Roman" w:hAnsi="Times New Roman" w:cs="Times New Roman"/>
          <w:sz w:val="28"/>
          <w:szCs w:val="28"/>
        </w:rPr>
        <w:t>стал популярен после 1870 года</w:t>
      </w:r>
      <w:r w:rsidR="00F25560">
        <w:rPr>
          <w:rFonts w:ascii="Times New Roman" w:hAnsi="Times New Roman" w:cs="Times New Roman"/>
          <w:sz w:val="28"/>
          <w:szCs w:val="28"/>
        </w:rPr>
        <w:t>»</w:t>
      </w:r>
      <w:r w:rsidR="00F25560">
        <w:rPr>
          <w:rStyle w:val="a5"/>
          <w:rFonts w:ascii="Times New Roman" w:hAnsi="Times New Roman" w:cs="Times New Roman"/>
          <w:sz w:val="28"/>
          <w:szCs w:val="28"/>
        </w:rPr>
        <w:footnoteReference w:id="45"/>
      </w:r>
      <w:r w:rsidRPr="00577B6A">
        <w:rPr>
          <w:rFonts w:ascii="Times New Roman" w:hAnsi="Times New Roman" w:cs="Times New Roman"/>
          <w:sz w:val="28"/>
          <w:szCs w:val="28"/>
        </w:rPr>
        <w:t>, в связи с развитием технологий по изготовлению многоразовых форм для литья из различных материалов и простой технологией изготовления. Гипс имеет свойство быстро и равномерно твердеть, образуя гладкую поверхность, х</w:t>
      </w:r>
      <w:r w:rsidRPr="00577B6A">
        <w:rPr>
          <w:rFonts w:ascii="Times New Roman" w:hAnsi="Times New Roman" w:cs="Times New Roman"/>
          <w:sz w:val="28"/>
          <w:szCs w:val="28"/>
        </w:rPr>
        <w:t>о</w:t>
      </w:r>
      <w:r w:rsidRPr="00577B6A">
        <w:rPr>
          <w:rFonts w:ascii="Times New Roman" w:hAnsi="Times New Roman" w:cs="Times New Roman"/>
          <w:sz w:val="28"/>
          <w:szCs w:val="28"/>
        </w:rPr>
        <w:t>рошо прессуется в форме и имеет белый цвет.</w:t>
      </w:r>
      <w:r w:rsidR="0045207A">
        <w:rPr>
          <w:rStyle w:val="a5"/>
          <w:rFonts w:ascii="Times New Roman" w:hAnsi="Times New Roman" w:cs="Times New Roman"/>
          <w:sz w:val="28"/>
          <w:szCs w:val="28"/>
        </w:rPr>
        <w:footnoteReference w:id="46"/>
      </w:r>
      <w:r w:rsidRPr="00577B6A">
        <w:rPr>
          <w:rFonts w:ascii="Times New Roman" w:hAnsi="Times New Roman" w:cs="Times New Roman"/>
          <w:sz w:val="28"/>
          <w:szCs w:val="28"/>
        </w:rPr>
        <w:t xml:space="preserve"> Рецептура изготовления ги</w:t>
      </w:r>
      <w:r w:rsidRPr="00577B6A">
        <w:rPr>
          <w:rFonts w:ascii="Times New Roman" w:hAnsi="Times New Roman" w:cs="Times New Roman"/>
          <w:sz w:val="28"/>
          <w:szCs w:val="28"/>
        </w:rPr>
        <w:t>п</w:t>
      </w:r>
      <w:r w:rsidRPr="00577B6A">
        <w:rPr>
          <w:rFonts w:ascii="Times New Roman" w:hAnsi="Times New Roman" w:cs="Times New Roman"/>
          <w:sz w:val="28"/>
          <w:szCs w:val="28"/>
        </w:rPr>
        <w:t xml:space="preserve">сового раствора схожа во всех технических справочниках данного </w:t>
      </w:r>
      <w:r w:rsidR="00B07838" w:rsidRPr="00577B6A">
        <w:rPr>
          <w:rFonts w:ascii="Times New Roman" w:hAnsi="Times New Roman" w:cs="Times New Roman"/>
          <w:sz w:val="28"/>
          <w:szCs w:val="28"/>
        </w:rPr>
        <w:t>периода:</w:t>
      </w:r>
      <w:r w:rsidRPr="00577B6A">
        <w:rPr>
          <w:rFonts w:ascii="Times New Roman" w:hAnsi="Times New Roman" w:cs="Times New Roman"/>
          <w:sz w:val="28"/>
          <w:szCs w:val="28"/>
        </w:rPr>
        <w:t xml:space="preserve"> на 1л воды добавляют 1,5кг гипс тонкого помола. В зависимости от получ</w:t>
      </w:r>
      <w:r w:rsidRPr="00577B6A">
        <w:rPr>
          <w:rFonts w:ascii="Times New Roman" w:hAnsi="Times New Roman" w:cs="Times New Roman"/>
          <w:sz w:val="28"/>
          <w:szCs w:val="28"/>
        </w:rPr>
        <w:t>е</w:t>
      </w:r>
      <w:r w:rsidRPr="00577B6A">
        <w:rPr>
          <w:rFonts w:ascii="Times New Roman" w:hAnsi="Times New Roman" w:cs="Times New Roman"/>
          <w:sz w:val="28"/>
          <w:szCs w:val="28"/>
        </w:rPr>
        <w:t>ния необходимой консистенции раствора меняют количество добавляемого гипса, для густого 2 кг, для жидкого 1 кг. Для замедления процесса схват</w:t>
      </w:r>
      <w:r w:rsidRPr="00577B6A">
        <w:rPr>
          <w:rFonts w:ascii="Times New Roman" w:hAnsi="Times New Roman" w:cs="Times New Roman"/>
          <w:sz w:val="28"/>
          <w:szCs w:val="28"/>
        </w:rPr>
        <w:t>ы</w:t>
      </w:r>
      <w:r w:rsidRPr="00577B6A">
        <w:rPr>
          <w:rFonts w:ascii="Times New Roman" w:hAnsi="Times New Roman" w:cs="Times New Roman"/>
          <w:sz w:val="28"/>
          <w:szCs w:val="28"/>
        </w:rPr>
        <w:t xml:space="preserve">вания гипса, в раствор могли добавлять 0,3-0,5% мездрового клея от массы </w:t>
      </w:r>
      <w:r w:rsidR="00B07838" w:rsidRPr="00577B6A">
        <w:rPr>
          <w:rFonts w:ascii="Times New Roman" w:hAnsi="Times New Roman" w:cs="Times New Roman"/>
          <w:sz w:val="28"/>
          <w:szCs w:val="28"/>
        </w:rPr>
        <w:t>гипса.</w:t>
      </w:r>
      <w:r w:rsidR="0045207A">
        <w:rPr>
          <w:rStyle w:val="a5"/>
          <w:rFonts w:ascii="Times New Roman" w:hAnsi="Times New Roman" w:cs="Times New Roman"/>
          <w:sz w:val="28"/>
          <w:szCs w:val="28"/>
        </w:rPr>
        <w:footnoteReference w:id="47"/>
      </w:r>
    </w:p>
    <w:p w14:paraId="34C23BC0" w14:textId="2EF600EC" w:rsidR="00D900DC" w:rsidRDefault="00FC6C6B" w:rsidP="00667942">
      <w:pPr>
        <w:spacing w:after="0"/>
        <w:jc w:val="both"/>
        <w:rPr>
          <w:rFonts w:ascii="Times New Roman" w:hAnsi="Times New Roman" w:cs="Times New Roman"/>
          <w:sz w:val="28"/>
          <w:szCs w:val="28"/>
        </w:rPr>
      </w:pPr>
      <w:r w:rsidRPr="00577B6A">
        <w:rPr>
          <w:rFonts w:ascii="Times New Roman" w:hAnsi="Times New Roman" w:cs="Times New Roman"/>
          <w:sz w:val="28"/>
          <w:szCs w:val="28"/>
        </w:rPr>
        <w:t xml:space="preserve"> При создании лепного декора картинной рамы гипсовый орнамент зач</w:t>
      </w:r>
      <w:r w:rsidRPr="00577B6A">
        <w:rPr>
          <w:rFonts w:ascii="Times New Roman" w:hAnsi="Times New Roman" w:cs="Times New Roman"/>
          <w:sz w:val="28"/>
          <w:szCs w:val="28"/>
        </w:rPr>
        <w:t>а</w:t>
      </w:r>
      <w:r w:rsidRPr="00577B6A">
        <w:rPr>
          <w:rFonts w:ascii="Times New Roman" w:hAnsi="Times New Roman" w:cs="Times New Roman"/>
          <w:sz w:val="28"/>
          <w:szCs w:val="28"/>
        </w:rPr>
        <w:t>стую использовался для более крупных эл</w:t>
      </w:r>
      <w:r w:rsidR="00105077">
        <w:rPr>
          <w:rFonts w:ascii="Times New Roman" w:hAnsi="Times New Roman" w:cs="Times New Roman"/>
          <w:sz w:val="28"/>
          <w:szCs w:val="28"/>
        </w:rPr>
        <w:t>ементов в общей композиции</w:t>
      </w:r>
      <w:r w:rsidRPr="00577B6A">
        <w:rPr>
          <w:rFonts w:ascii="Times New Roman" w:hAnsi="Times New Roman" w:cs="Times New Roman"/>
          <w:sz w:val="28"/>
          <w:szCs w:val="28"/>
        </w:rPr>
        <w:t>.</w:t>
      </w:r>
      <w:r w:rsidR="00105077" w:rsidRPr="00105077">
        <w:rPr>
          <w:rFonts w:ascii="Times New Roman" w:hAnsi="Times New Roman" w:cs="Times New Roman"/>
          <w:sz w:val="28"/>
          <w:szCs w:val="28"/>
        </w:rPr>
        <w:t xml:space="preserve"> </w:t>
      </w:r>
      <w:r w:rsidRPr="00577B6A">
        <w:rPr>
          <w:rFonts w:ascii="Times New Roman" w:hAnsi="Times New Roman" w:cs="Times New Roman"/>
          <w:sz w:val="28"/>
          <w:szCs w:val="28"/>
        </w:rPr>
        <w:t>П</w:t>
      </w:r>
      <w:r w:rsidRPr="00577B6A">
        <w:rPr>
          <w:rFonts w:ascii="Times New Roman" w:hAnsi="Times New Roman" w:cs="Times New Roman"/>
          <w:sz w:val="28"/>
          <w:szCs w:val="28"/>
        </w:rPr>
        <w:t>о</w:t>
      </w:r>
      <w:r w:rsidRPr="00577B6A">
        <w:rPr>
          <w:rFonts w:ascii="Times New Roman" w:hAnsi="Times New Roman" w:cs="Times New Roman"/>
          <w:sz w:val="28"/>
          <w:szCs w:val="28"/>
        </w:rPr>
        <w:t>этому при формовании внутреннюю часть будущего орнамента дополн</w:t>
      </w:r>
      <w:r w:rsidRPr="00577B6A">
        <w:rPr>
          <w:rFonts w:ascii="Times New Roman" w:hAnsi="Times New Roman" w:cs="Times New Roman"/>
          <w:sz w:val="28"/>
          <w:szCs w:val="28"/>
        </w:rPr>
        <w:t>и</w:t>
      </w:r>
      <w:r w:rsidRPr="00577B6A">
        <w:rPr>
          <w:rFonts w:ascii="Times New Roman" w:hAnsi="Times New Roman" w:cs="Times New Roman"/>
          <w:sz w:val="28"/>
          <w:szCs w:val="28"/>
        </w:rPr>
        <w:t>тельно укрепляли более жестким материалом, например, проволокой.</w:t>
      </w:r>
      <w:r w:rsidR="00105077">
        <w:rPr>
          <w:rStyle w:val="a5"/>
          <w:rFonts w:ascii="Times New Roman" w:hAnsi="Times New Roman" w:cs="Times New Roman"/>
          <w:sz w:val="28"/>
          <w:szCs w:val="28"/>
        </w:rPr>
        <w:footnoteReference w:id="48"/>
      </w:r>
      <w:r w:rsidRPr="00577B6A">
        <w:rPr>
          <w:rFonts w:ascii="Times New Roman" w:hAnsi="Times New Roman" w:cs="Times New Roman"/>
          <w:sz w:val="28"/>
          <w:szCs w:val="28"/>
        </w:rPr>
        <w:t xml:space="preserve"> Св</w:t>
      </w:r>
      <w:r w:rsidRPr="00577B6A">
        <w:rPr>
          <w:rFonts w:ascii="Times New Roman" w:hAnsi="Times New Roman" w:cs="Times New Roman"/>
          <w:sz w:val="28"/>
          <w:szCs w:val="28"/>
        </w:rPr>
        <w:t>я</w:t>
      </w:r>
      <w:r w:rsidRPr="00577B6A">
        <w:rPr>
          <w:rFonts w:ascii="Times New Roman" w:hAnsi="Times New Roman" w:cs="Times New Roman"/>
          <w:sz w:val="28"/>
          <w:szCs w:val="28"/>
        </w:rPr>
        <w:lastRenderedPageBreak/>
        <w:t xml:space="preserve">зано это с тем, что при застывании гипс расширяется и при большом охвате плоскости форма может деформироваться. Главным недостатком данного материала является то, что гипс значительно утяжеляет вес конструкции, что является особенно важным минусом для крупногабаритных картинных рам. Кроме того, гипс </w:t>
      </w:r>
      <w:r w:rsidR="00105077">
        <w:rPr>
          <w:rFonts w:ascii="Times New Roman" w:hAnsi="Times New Roman" w:cs="Times New Roman"/>
          <w:sz w:val="28"/>
          <w:szCs w:val="28"/>
        </w:rPr>
        <w:t>«</w:t>
      </w:r>
      <w:r w:rsidRPr="00577B6A">
        <w:rPr>
          <w:rFonts w:ascii="Times New Roman" w:hAnsi="Times New Roman" w:cs="Times New Roman"/>
          <w:sz w:val="28"/>
          <w:szCs w:val="28"/>
        </w:rPr>
        <w:t>чувствителен к механическим воздействиям</w:t>
      </w:r>
      <w:r w:rsidR="00105077">
        <w:rPr>
          <w:rFonts w:ascii="Times New Roman" w:hAnsi="Times New Roman" w:cs="Times New Roman"/>
          <w:sz w:val="28"/>
          <w:szCs w:val="28"/>
        </w:rPr>
        <w:t>,</w:t>
      </w:r>
      <w:r w:rsidR="00105077" w:rsidRPr="000076A9">
        <w:rPr>
          <w:rFonts w:ascii="Times New Roman" w:hAnsi="Times New Roman" w:cs="Times New Roman"/>
          <w:sz w:val="28"/>
          <w:szCs w:val="28"/>
        </w:rPr>
        <w:t xml:space="preserve"> </w:t>
      </w:r>
      <w:r w:rsidR="00105077">
        <w:rPr>
          <w:rFonts w:ascii="Times New Roman" w:hAnsi="Times New Roman" w:cs="Times New Roman"/>
          <w:sz w:val="28"/>
          <w:szCs w:val="28"/>
        </w:rPr>
        <w:t>гигроскоп</w:t>
      </w:r>
      <w:r w:rsidR="00105077">
        <w:rPr>
          <w:rFonts w:ascii="Times New Roman" w:hAnsi="Times New Roman" w:cs="Times New Roman"/>
          <w:sz w:val="28"/>
          <w:szCs w:val="28"/>
        </w:rPr>
        <w:t>и</w:t>
      </w:r>
      <w:r w:rsidR="00105077">
        <w:rPr>
          <w:rFonts w:ascii="Times New Roman" w:hAnsi="Times New Roman" w:cs="Times New Roman"/>
          <w:sz w:val="28"/>
          <w:szCs w:val="28"/>
        </w:rPr>
        <w:t>чен»</w:t>
      </w:r>
      <w:r w:rsidR="00105077">
        <w:rPr>
          <w:rStyle w:val="a5"/>
          <w:rFonts w:ascii="Times New Roman" w:hAnsi="Times New Roman" w:cs="Times New Roman"/>
          <w:sz w:val="28"/>
          <w:szCs w:val="28"/>
        </w:rPr>
        <w:footnoteReference w:id="49"/>
      </w:r>
      <w:r>
        <w:rPr>
          <w:rFonts w:ascii="Times New Roman" w:hAnsi="Times New Roman" w:cs="Times New Roman"/>
          <w:sz w:val="28"/>
          <w:szCs w:val="28"/>
        </w:rPr>
        <w:t>.</w:t>
      </w:r>
    </w:p>
    <w:p w14:paraId="32D421A8" w14:textId="77777777" w:rsidR="00105077" w:rsidRPr="000076A9" w:rsidRDefault="00FC6C6B" w:rsidP="00FC6C6B">
      <w:pPr>
        <w:jc w:val="both"/>
        <w:rPr>
          <w:rFonts w:ascii="Times New Roman" w:hAnsi="Times New Roman" w:cs="Times New Roman"/>
          <w:sz w:val="28"/>
          <w:szCs w:val="28"/>
        </w:rPr>
      </w:pPr>
      <w:r w:rsidRPr="00C5031B">
        <w:rPr>
          <w:rFonts w:ascii="Times New Roman" w:hAnsi="Times New Roman" w:cs="Times New Roman"/>
          <w:sz w:val="28"/>
          <w:szCs w:val="28"/>
        </w:rPr>
        <w:t xml:space="preserve">Самой популярной техникой в отделке рам с конца </w:t>
      </w:r>
      <w:r w:rsidRPr="00C5031B">
        <w:rPr>
          <w:rFonts w:ascii="Times New Roman" w:hAnsi="Times New Roman" w:cs="Times New Roman"/>
          <w:sz w:val="28"/>
          <w:szCs w:val="28"/>
          <w:lang w:val="en-US"/>
        </w:rPr>
        <w:t>XIX</w:t>
      </w:r>
      <w:r w:rsidRPr="00C5031B">
        <w:rPr>
          <w:rFonts w:ascii="Times New Roman" w:hAnsi="Times New Roman" w:cs="Times New Roman"/>
          <w:sz w:val="28"/>
          <w:szCs w:val="28"/>
        </w:rPr>
        <w:t xml:space="preserve"> века и в багетно-рамочных мастерских и на фабрич</w:t>
      </w:r>
      <w:r w:rsidR="000076A9">
        <w:rPr>
          <w:rFonts w:ascii="Times New Roman" w:hAnsi="Times New Roman" w:cs="Times New Roman"/>
          <w:sz w:val="28"/>
          <w:szCs w:val="28"/>
        </w:rPr>
        <w:t xml:space="preserve">ном производстве стала мастика. </w:t>
      </w:r>
      <w:r w:rsidRPr="00931277">
        <w:rPr>
          <w:rFonts w:ascii="Times New Roman" w:hAnsi="Times New Roman" w:cs="Times New Roman"/>
          <w:b/>
          <w:sz w:val="28"/>
          <w:szCs w:val="28"/>
        </w:rPr>
        <w:t>Мастика</w:t>
      </w:r>
      <w:r w:rsidRPr="00C5031B">
        <w:rPr>
          <w:rFonts w:ascii="Times New Roman" w:hAnsi="Times New Roman" w:cs="Times New Roman"/>
          <w:sz w:val="28"/>
          <w:szCs w:val="28"/>
        </w:rPr>
        <w:t xml:space="preserve"> - термопластичный материал, в котором основными веществами в составе являются столярный клей и мел, а также различные наполнители: например, для прочности добавляли бумагу и\или канифоль, растворенную в олифе. </w:t>
      </w:r>
      <w:r>
        <w:rPr>
          <w:rFonts w:ascii="Times New Roman" w:hAnsi="Times New Roman" w:cs="Times New Roman"/>
          <w:sz w:val="28"/>
          <w:szCs w:val="28"/>
        </w:rPr>
        <w:t xml:space="preserve">Она может иметь </w:t>
      </w:r>
      <w:r w:rsidRPr="00C5031B">
        <w:rPr>
          <w:rFonts w:ascii="Times New Roman" w:hAnsi="Times New Roman" w:cs="Times New Roman"/>
          <w:sz w:val="28"/>
          <w:szCs w:val="28"/>
        </w:rPr>
        <w:t>разл</w:t>
      </w:r>
      <w:r>
        <w:rPr>
          <w:rFonts w:ascii="Times New Roman" w:hAnsi="Times New Roman" w:cs="Times New Roman"/>
          <w:sz w:val="28"/>
          <w:szCs w:val="28"/>
        </w:rPr>
        <w:t xml:space="preserve">ичные оттенки от светло-серого </w:t>
      </w:r>
      <w:r w:rsidRPr="00C5031B">
        <w:rPr>
          <w:rFonts w:ascii="Times New Roman" w:hAnsi="Times New Roman" w:cs="Times New Roman"/>
          <w:sz w:val="28"/>
          <w:szCs w:val="28"/>
        </w:rPr>
        <w:t>до цвета слоновой к</w:t>
      </w:r>
      <w:r w:rsidRPr="00C5031B">
        <w:rPr>
          <w:rFonts w:ascii="Times New Roman" w:hAnsi="Times New Roman" w:cs="Times New Roman"/>
          <w:sz w:val="28"/>
          <w:szCs w:val="28"/>
        </w:rPr>
        <w:t>о</w:t>
      </w:r>
      <w:r w:rsidRPr="00C5031B">
        <w:rPr>
          <w:rFonts w:ascii="Times New Roman" w:hAnsi="Times New Roman" w:cs="Times New Roman"/>
          <w:sz w:val="28"/>
          <w:szCs w:val="28"/>
        </w:rPr>
        <w:t xml:space="preserve">сти. Во всех технических справочниках конца </w:t>
      </w:r>
      <w:r w:rsidRPr="00C5031B">
        <w:rPr>
          <w:rFonts w:ascii="Times New Roman" w:hAnsi="Times New Roman" w:cs="Times New Roman"/>
          <w:sz w:val="28"/>
          <w:szCs w:val="28"/>
          <w:lang w:val="en-US"/>
        </w:rPr>
        <w:t>XIX</w:t>
      </w:r>
      <w:r w:rsidRPr="00C5031B">
        <w:rPr>
          <w:rFonts w:ascii="Times New Roman" w:hAnsi="Times New Roman" w:cs="Times New Roman"/>
          <w:sz w:val="28"/>
          <w:szCs w:val="28"/>
        </w:rPr>
        <w:t xml:space="preserve">- </w:t>
      </w:r>
      <w:r>
        <w:rPr>
          <w:rFonts w:ascii="Times New Roman" w:hAnsi="Times New Roman" w:cs="Times New Roman"/>
          <w:sz w:val="28"/>
          <w:szCs w:val="28"/>
        </w:rPr>
        <w:t xml:space="preserve">первой половины </w:t>
      </w:r>
      <w:r w:rsidRPr="00C5031B">
        <w:rPr>
          <w:rFonts w:ascii="Times New Roman" w:hAnsi="Times New Roman" w:cs="Times New Roman"/>
          <w:sz w:val="28"/>
          <w:szCs w:val="28"/>
          <w:lang w:val="en-US"/>
        </w:rPr>
        <w:t>XX</w:t>
      </w:r>
      <w:r w:rsidRPr="00C5031B">
        <w:rPr>
          <w:rFonts w:ascii="Times New Roman" w:hAnsi="Times New Roman" w:cs="Times New Roman"/>
          <w:sz w:val="28"/>
          <w:szCs w:val="28"/>
        </w:rPr>
        <w:t xml:space="preserve"> в</w:t>
      </w:r>
      <w:r w:rsidRPr="00C5031B">
        <w:rPr>
          <w:rFonts w:ascii="Times New Roman" w:hAnsi="Times New Roman" w:cs="Times New Roman"/>
          <w:sz w:val="28"/>
          <w:szCs w:val="28"/>
        </w:rPr>
        <w:t>е</w:t>
      </w:r>
      <w:r w:rsidRPr="00C5031B">
        <w:rPr>
          <w:rFonts w:ascii="Times New Roman" w:hAnsi="Times New Roman" w:cs="Times New Roman"/>
          <w:sz w:val="28"/>
          <w:szCs w:val="28"/>
        </w:rPr>
        <w:t>ка и для фабричного производства и для частных багетно-рамочных масте</w:t>
      </w:r>
      <w:r w:rsidRPr="00C5031B">
        <w:rPr>
          <w:rFonts w:ascii="Times New Roman" w:hAnsi="Times New Roman" w:cs="Times New Roman"/>
          <w:sz w:val="28"/>
          <w:szCs w:val="28"/>
        </w:rPr>
        <w:t>р</w:t>
      </w:r>
      <w:r w:rsidRPr="00C5031B">
        <w:rPr>
          <w:rFonts w:ascii="Times New Roman" w:hAnsi="Times New Roman" w:cs="Times New Roman"/>
          <w:sz w:val="28"/>
          <w:szCs w:val="28"/>
        </w:rPr>
        <w:t>ских существует единая система изготовления мас</w:t>
      </w:r>
      <w:r>
        <w:rPr>
          <w:rFonts w:ascii="Times New Roman" w:hAnsi="Times New Roman" w:cs="Times New Roman"/>
          <w:sz w:val="28"/>
          <w:szCs w:val="28"/>
        </w:rPr>
        <w:t>тики. Однако, зачастую, мастера</w:t>
      </w:r>
      <w:r w:rsidRPr="00C5031B">
        <w:rPr>
          <w:rFonts w:ascii="Times New Roman" w:hAnsi="Times New Roman" w:cs="Times New Roman"/>
          <w:sz w:val="28"/>
          <w:szCs w:val="28"/>
        </w:rPr>
        <w:t>,</w:t>
      </w:r>
      <w:r>
        <w:rPr>
          <w:rFonts w:ascii="Times New Roman" w:hAnsi="Times New Roman" w:cs="Times New Roman"/>
          <w:sz w:val="28"/>
          <w:szCs w:val="28"/>
        </w:rPr>
        <w:t xml:space="preserve"> </w:t>
      </w:r>
      <w:r w:rsidRPr="00C5031B">
        <w:rPr>
          <w:rFonts w:ascii="Times New Roman" w:hAnsi="Times New Roman" w:cs="Times New Roman"/>
          <w:sz w:val="28"/>
          <w:szCs w:val="28"/>
        </w:rPr>
        <w:t>копируя друг друга, меняли пропорции в составах или и</w:t>
      </w:r>
      <w:r w:rsidR="000076A9">
        <w:rPr>
          <w:rFonts w:ascii="Times New Roman" w:hAnsi="Times New Roman" w:cs="Times New Roman"/>
          <w:sz w:val="28"/>
          <w:szCs w:val="28"/>
        </w:rPr>
        <w:t xml:space="preserve">сключали какой-либо ингредиент. </w:t>
      </w:r>
      <w:r w:rsidRPr="00C5031B">
        <w:rPr>
          <w:rFonts w:ascii="Times New Roman" w:hAnsi="Times New Roman" w:cs="Times New Roman"/>
          <w:sz w:val="28"/>
          <w:szCs w:val="28"/>
        </w:rPr>
        <w:t>Так, например, тенденцию изменения пропорций можно проследить с помощью таблицы:</w:t>
      </w:r>
    </w:p>
    <w:tbl>
      <w:tblPr>
        <w:tblStyle w:val="aa"/>
        <w:tblW w:w="9979" w:type="dxa"/>
        <w:tblInd w:w="-176" w:type="dxa"/>
        <w:tblLayout w:type="fixed"/>
        <w:tblLook w:val="04A0" w:firstRow="1" w:lastRow="0" w:firstColumn="1" w:lastColumn="0" w:noHBand="0" w:noVBand="1"/>
      </w:tblPr>
      <w:tblGrid>
        <w:gridCol w:w="1702"/>
        <w:gridCol w:w="709"/>
        <w:gridCol w:w="850"/>
        <w:gridCol w:w="1134"/>
        <w:gridCol w:w="992"/>
        <w:gridCol w:w="1134"/>
        <w:gridCol w:w="1134"/>
        <w:gridCol w:w="1134"/>
        <w:gridCol w:w="1190"/>
      </w:tblGrid>
      <w:tr w:rsidR="00257D37" w:rsidRPr="00C5031B" w14:paraId="4E1187F9" w14:textId="77777777" w:rsidTr="0026402E">
        <w:trPr>
          <w:trHeight w:val="569"/>
        </w:trPr>
        <w:tc>
          <w:tcPr>
            <w:tcW w:w="1702" w:type="dxa"/>
          </w:tcPr>
          <w:p w14:paraId="0F1BE621" w14:textId="21592AE7" w:rsidR="00FC6C6B" w:rsidRPr="00174297" w:rsidRDefault="00FC6C6B" w:rsidP="00174297">
            <w:pPr>
              <w:spacing w:line="240" w:lineRule="auto"/>
              <w:ind w:firstLine="0"/>
              <w:rPr>
                <w:rFonts w:ascii="Times New Roman" w:hAnsi="Times New Roman" w:cs="Times New Roman"/>
                <w:szCs w:val="28"/>
              </w:rPr>
            </w:pPr>
            <w:r w:rsidRPr="00174297">
              <w:rPr>
                <w:rFonts w:ascii="Times New Roman" w:hAnsi="Times New Roman" w:cs="Times New Roman"/>
                <w:szCs w:val="28"/>
              </w:rPr>
              <w:t>А</w:t>
            </w:r>
            <w:r w:rsidR="00174297">
              <w:rPr>
                <w:rFonts w:ascii="Times New Roman" w:hAnsi="Times New Roman" w:cs="Times New Roman"/>
                <w:szCs w:val="28"/>
              </w:rPr>
              <w:t>в</w:t>
            </w:r>
            <w:r w:rsidRPr="00174297">
              <w:rPr>
                <w:rFonts w:ascii="Times New Roman" w:hAnsi="Times New Roman" w:cs="Times New Roman"/>
                <w:szCs w:val="28"/>
              </w:rPr>
              <w:t>тор\состав</w:t>
            </w:r>
          </w:p>
        </w:tc>
        <w:tc>
          <w:tcPr>
            <w:tcW w:w="709" w:type="dxa"/>
          </w:tcPr>
          <w:p w14:paraId="3C582707" w14:textId="77777777" w:rsidR="00FC6C6B" w:rsidRPr="00174297" w:rsidRDefault="00FC6C6B" w:rsidP="00174297">
            <w:pPr>
              <w:spacing w:line="240" w:lineRule="auto"/>
              <w:ind w:firstLine="0"/>
              <w:rPr>
                <w:rFonts w:ascii="Times New Roman" w:hAnsi="Times New Roman" w:cs="Times New Roman"/>
                <w:szCs w:val="28"/>
              </w:rPr>
            </w:pPr>
            <w:r w:rsidRPr="00174297">
              <w:rPr>
                <w:rFonts w:ascii="Times New Roman" w:hAnsi="Times New Roman" w:cs="Times New Roman"/>
                <w:szCs w:val="28"/>
              </w:rPr>
              <w:t>вода</w:t>
            </w:r>
          </w:p>
        </w:tc>
        <w:tc>
          <w:tcPr>
            <w:tcW w:w="850" w:type="dxa"/>
          </w:tcPr>
          <w:p w14:paraId="1CDE035F" w14:textId="77777777" w:rsidR="00FC6C6B" w:rsidRPr="00174297" w:rsidRDefault="00FC6C6B" w:rsidP="00174297">
            <w:pPr>
              <w:spacing w:line="240" w:lineRule="auto"/>
              <w:ind w:firstLine="0"/>
              <w:rPr>
                <w:rFonts w:ascii="Times New Roman" w:hAnsi="Times New Roman" w:cs="Times New Roman"/>
                <w:szCs w:val="28"/>
              </w:rPr>
            </w:pPr>
            <w:r w:rsidRPr="00174297">
              <w:rPr>
                <w:rFonts w:ascii="Times New Roman" w:hAnsi="Times New Roman" w:cs="Times New Roman"/>
                <w:szCs w:val="28"/>
              </w:rPr>
              <w:t>клей</w:t>
            </w:r>
          </w:p>
        </w:tc>
        <w:tc>
          <w:tcPr>
            <w:tcW w:w="1134" w:type="dxa"/>
          </w:tcPr>
          <w:p w14:paraId="0C342676" w14:textId="77777777" w:rsidR="00FC6C6B" w:rsidRPr="00174297" w:rsidRDefault="00FC6C6B" w:rsidP="00174297">
            <w:pPr>
              <w:spacing w:line="240" w:lineRule="auto"/>
              <w:ind w:firstLine="0"/>
              <w:rPr>
                <w:rFonts w:ascii="Times New Roman" w:hAnsi="Times New Roman" w:cs="Times New Roman"/>
                <w:szCs w:val="28"/>
              </w:rPr>
            </w:pPr>
            <w:r w:rsidRPr="00174297">
              <w:rPr>
                <w:rFonts w:ascii="Times New Roman" w:hAnsi="Times New Roman" w:cs="Times New Roman"/>
                <w:szCs w:val="28"/>
              </w:rPr>
              <w:t>Льняное масло</w:t>
            </w:r>
          </w:p>
        </w:tc>
        <w:tc>
          <w:tcPr>
            <w:tcW w:w="992" w:type="dxa"/>
          </w:tcPr>
          <w:p w14:paraId="47B43344" w14:textId="77777777" w:rsidR="00FC6C6B" w:rsidRPr="00174297" w:rsidRDefault="000076A9" w:rsidP="00174297">
            <w:pPr>
              <w:spacing w:line="240" w:lineRule="auto"/>
              <w:ind w:firstLine="0"/>
              <w:rPr>
                <w:rFonts w:ascii="Times New Roman" w:hAnsi="Times New Roman" w:cs="Times New Roman"/>
                <w:szCs w:val="28"/>
              </w:rPr>
            </w:pPr>
            <w:r w:rsidRPr="00174297">
              <w:rPr>
                <w:rFonts w:ascii="Times New Roman" w:hAnsi="Times New Roman" w:cs="Times New Roman"/>
                <w:szCs w:val="28"/>
              </w:rPr>
              <w:t>Терпе</w:t>
            </w:r>
            <w:r w:rsidRPr="00174297">
              <w:rPr>
                <w:rFonts w:ascii="Times New Roman" w:hAnsi="Times New Roman" w:cs="Times New Roman"/>
                <w:szCs w:val="28"/>
              </w:rPr>
              <w:t>н</w:t>
            </w:r>
            <w:r w:rsidRPr="00174297">
              <w:rPr>
                <w:rFonts w:ascii="Times New Roman" w:hAnsi="Times New Roman" w:cs="Times New Roman"/>
                <w:szCs w:val="28"/>
              </w:rPr>
              <w:t>тин</w:t>
            </w:r>
            <w:r w:rsidRPr="00174297">
              <w:rPr>
                <w:rStyle w:val="a5"/>
                <w:rFonts w:ascii="Times New Roman" w:hAnsi="Times New Roman" w:cs="Times New Roman"/>
                <w:szCs w:val="28"/>
              </w:rPr>
              <w:footnoteReference w:id="50"/>
            </w:r>
          </w:p>
        </w:tc>
        <w:tc>
          <w:tcPr>
            <w:tcW w:w="1134" w:type="dxa"/>
          </w:tcPr>
          <w:p w14:paraId="671F8C98" w14:textId="77777777" w:rsidR="00FC6C6B" w:rsidRPr="00174297" w:rsidRDefault="00FC6C6B" w:rsidP="00174297">
            <w:pPr>
              <w:spacing w:line="240" w:lineRule="auto"/>
              <w:ind w:firstLine="0"/>
              <w:rPr>
                <w:rFonts w:ascii="Times New Roman" w:hAnsi="Times New Roman" w:cs="Times New Roman"/>
                <w:szCs w:val="28"/>
              </w:rPr>
            </w:pPr>
            <w:r w:rsidRPr="00174297">
              <w:rPr>
                <w:rFonts w:ascii="Times New Roman" w:hAnsi="Times New Roman" w:cs="Times New Roman"/>
                <w:szCs w:val="28"/>
              </w:rPr>
              <w:t>канифоль</w:t>
            </w:r>
          </w:p>
        </w:tc>
        <w:tc>
          <w:tcPr>
            <w:tcW w:w="1134" w:type="dxa"/>
          </w:tcPr>
          <w:p w14:paraId="40619BB4" w14:textId="77777777" w:rsidR="00FC6C6B" w:rsidRPr="00174297" w:rsidRDefault="00FC6C6B" w:rsidP="00174297">
            <w:pPr>
              <w:spacing w:line="240" w:lineRule="auto"/>
              <w:ind w:firstLine="0"/>
              <w:rPr>
                <w:rFonts w:ascii="Times New Roman" w:hAnsi="Times New Roman" w:cs="Times New Roman"/>
                <w:szCs w:val="28"/>
              </w:rPr>
            </w:pPr>
            <w:r w:rsidRPr="00174297">
              <w:rPr>
                <w:rFonts w:ascii="Times New Roman" w:hAnsi="Times New Roman" w:cs="Times New Roman"/>
                <w:szCs w:val="28"/>
              </w:rPr>
              <w:t>олифа</w:t>
            </w:r>
          </w:p>
        </w:tc>
        <w:tc>
          <w:tcPr>
            <w:tcW w:w="1134" w:type="dxa"/>
          </w:tcPr>
          <w:p w14:paraId="7B9F2539" w14:textId="77777777" w:rsidR="00FC6C6B" w:rsidRPr="00174297" w:rsidRDefault="00FC6C6B" w:rsidP="00174297">
            <w:pPr>
              <w:spacing w:line="240" w:lineRule="auto"/>
              <w:ind w:firstLine="0"/>
              <w:rPr>
                <w:rFonts w:ascii="Times New Roman" w:hAnsi="Times New Roman" w:cs="Times New Roman"/>
                <w:szCs w:val="28"/>
              </w:rPr>
            </w:pPr>
            <w:r w:rsidRPr="00174297">
              <w:rPr>
                <w:rFonts w:ascii="Times New Roman" w:hAnsi="Times New Roman" w:cs="Times New Roman"/>
                <w:szCs w:val="28"/>
              </w:rPr>
              <w:t>мел</w:t>
            </w:r>
          </w:p>
        </w:tc>
        <w:tc>
          <w:tcPr>
            <w:tcW w:w="1190" w:type="dxa"/>
          </w:tcPr>
          <w:p w14:paraId="2363FDEF" w14:textId="77777777" w:rsidR="00FC6C6B" w:rsidRPr="00174297" w:rsidRDefault="00FC6C6B" w:rsidP="00174297">
            <w:pPr>
              <w:spacing w:line="240" w:lineRule="auto"/>
              <w:ind w:firstLine="0"/>
              <w:rPr>
                <w:rFonts w:ascii="Times New Roman" w:hAnsi="Times New Roman" w:cs="Times New Roman"/>
                <w:szCs w:val="28"/>
              </w:rPr>
            </w:pPr>
            <w:r w:rsidRPr="00174297">
              <w:rPr>
                <w:rFonts w:ascii="Times New Roman" w:hAnsi="Times New Roman" w:cs="Times New Roman"/>
                <w:szCs w:val="28"/>
              </w:rPr>
              <w:t>бумага</w:t>
            </w:r>
          </w:p>
        </w:tc>
      </w:tr>
      <w:tr w:rsidR="00257D37" w:rsidRPr="00C5031B" w14:paraId="63F54CE1" w14:textId="77777777" w:rsidTr="0026402E">
        <w:trPr>
          <w:trHeight w:val="545"/>
        </w:trPr>
        <w:tc>
          <w:tcPr>
            <w:tcW w:w="1702" w:type="dxa"/>
          </w:tcPr>
          <w:p w14:paraId="119A469C" w14:textId="77777777" w:rsidR="00FC6C6B" w:rsidRPr="00174297" w:rsidRDefault="00FC6C6B" w:rsidP="00174297">
            <w:pPr>
              <w:spacing w:line="240" w:lineRule="auto"/>
              <w:ind w:firstLine="0"/>
              <w:rPr>
                <w:rFonts w:ascii="Times New Roman" w:hAnsi="Times New Roman" w:cs="Times New Roman"/>
                <w:szCs w:val="28"/>
              </w:rPr>
            </w:pPr>
            <w:r w:rsidRPr="00174297">
              <w:rPr>
                <w:rFonts w:ascii="Times New Roman" w:hAnsi="Times New Roman" w:cs="Times New Roman"/>
                <w:szCs w:val="28"/>
              </w:rPr>
              <w:t>К.А.Казначеев</w:t>
            </w:r>
            <w:r w:rsidRPr="00174297">
              <w:rPr>
                <w:rFonts w:ascii="Times New Roman" w:hAnsi="Times New Roman" w:cs="Times New Roman"/>
                <w:szCs w:val="28"/>
              </w:rPr>
              <w:br/>
              <w:t>1890г</w:t>
            </w:r>
          </w:p>
        </w:tc>
        <w:tc>
          <w:tcPr>
            <w:tcW w:w="709" w:type="dxa"/>
          </w:tcPr>
          <w:p w14:paraId="66937868" w14:textId="5E3703EB" w:rsidR="00FC6C6B" w:rsidRPr="00174297" w:rsidRDefault="00F06F9F" w:rsidP="00174297">
            <w:pPr>
              <w:spacing w:line="240" w:lineRule="auto"/>
              <w:ind w:firstLine="0"/>
              <w:rPr>
                <w:rFonts w:ascii="Times New Roman" w:hAnsi="Times New Roman" w:cs="Times New Roman"/>
                <w:szCs w:val="28"/>
              </w:rPr>
            </w:pPr>
            <w:r>
              <w:rPr>
                <w:rFonts w:ascii="Times New Roman" w:hAnsi="Times New Roman" w:cs="Times New Roman"/>
                <w:szCs w:val="28"/>
              </w:rPr>
              <w:t>≈1</w:t>
            </w:r>
            <w:r w:rsidR="00FC6C6B" w:rsidRPr="00174297">
              <w:rPr>
                <w:rFonts w:ascii="Times New Roman" w:hAnsi="Times New Roman" w:cs="Times New Roman"/>
                <w:szCs w:val="28"/>
              </w:rPr>
              <w:t>л</w:t>
            </w:r>
          </w:p>
        </w:tc>
        <w:tc>
          <w:tcPr>
            <w:tcW w:w="850" w:type="dxa"/>
          </w:tcPr>
          <w:p w14:paraId="427F0E4A" w14:textId="1DA034E8" w:rsidR="00FC6C6B" w:rsidRPr="00174297" w:rsidRDefault="00F06F9F" w:rsidP="00174297">
            <w:pPr>
              <w:spacing w:line="240" w:lineRule="auto"/>
              <w:ind w:firstLine="0"/>
              <w:rPr>
                <w:rFonts w:ascii="Times New Roman" w:hAnsi="Times New Roman" w:cs="Times New Roman"/>
                <w:szCs w:val="28"/>
              </w:rPr>
            </w:pPr>
            <w:r>
              <w:rPr>
                <w:rFonts w:ascii="Times New Roman" w:hAnsi="Times New Roman" w:cs="Times New Roman"/>
                <w:szCs w:val="28"/>
              </w:rPr>
              <w:t>≈0,8</w:t>
            </w:r>
            <w:r w:rsidR="00FC6C6B" w:rsidRPr="00174297">
              <w:rPr>
                <w:rFonts w:ascii="Times New Roman" w:hAnsi="Times New Roman" w:cs="Times New Roman"/>
                <w:szCs w:val="28"/>
              </w:rPr>
              <w:t>кг</w:t>
            </w:r>
          </w:p>
        </w:tc>
        <w:tc>
          <w:tcPr>
            <w:tcW w:w="1134" w:type="dxa"/>
          </w:tcPr>
          <w:p w14:paraId="1F5404ED" w14:textId="47B4E19D" w:rsidR="00FC6C6B" w:rsidRPr="00174297" w:rsidRDefault="00F06F9F" w:rsidP="00174297">
            <w:pPr>
              <w:spacing w:line="240" w:lineRule="auto"/>
              <w:ind w:firstLine="0"/>
              <w:rPr>
                <w:rFonts w:ascii="Times New Roman" w:hAnsi="Times New Roman" w:cs="Times New Roman"/>
                <w:szCs w:val="28"/>
              </w:rPr>
            </w:pPr>
            <w:r>
              <w:rPr>
                <w:rFonts w:ascii="Times New Roman" w:hAnsi="Times New Roman" w:cs="Times New Roman"/>
                <w:szCs w:val="28"/>
              </w:rPr>
              <w:t>≈0,06</w:t>
            </w:r>
            <w:r w:rsidR="00FC6C6B" w:rsidRPr="00174297">
              <w:rPr>
                <w:rFonts w:ascii="Times New Roman" w:hAnsi="Times New Roman" w:cs="Times New Roman"/>
                <w:szCs w:val="28"/>
              </w:rPr>
              <w:t>л</w:t>
            </w:r>
          </w:p>
        </w:tc>
        <w:tc>
          <w:tcPr>
            <w:tcW w:w="992" w:type="dxa"/>
          </w:tcPr>
          <w:p w14:paraId="754DBBFB" w14:textId="13EC4A5E" w:rsidR="00FC6C6B" w:rsidRPr="00174297" w:rsidRDefault="00FC6C6B" w:rsidP="00174297">
            <w:pPr>
              <w:spacing w:line="240" w:lineRule="auto"/>
              <w:ind w:firstLine="0"/>
              <w:rPr>
                <w:rFonts w:ascii="Times New Roman" w:hAnsi="Times New Roman" w:cs="Times New Roman"/>
                <w:szCs w:val="28"/>
              </w:rPr>
            </w:pPr>
            <w:r w:rsidRPr="00174297">
              <w:rPr>
                <w:rFonts w:ascii="Times New Roman" w:hAnsi="Times New Roman" w:cs="Times New Roman"/>
                <w:szCs w:val="28"/>
              </w:rPr>
              <w:t>≈0,</w:t>
            </w:r>
            <w:r w:rsidR="00F06F9F">
              <w:rPr>
                <w:rFonts w:ascii="Times New Roman" w:hAnsi="Times New Roman" w:cs="Times New Roman"/>
                <w:szCs w:val="28"/>
              </w:rPr>
              <w:t>12</w:t>
            </w:r>
            <w:r w:rsidRPr="00174297">
              <w:rPr>
                <w:rFonts w:ascii="Times New Roman" w:hAnsi="Times New Roman" w:cs="Times New Roman"/>
                <w:szCs w:val="28"/>
              </w:rPr>
              <w:t>кг</w:t>
            </w:r>
          </w:p>
        </w:tc>
        <w:tc>
          <w:tcPr>
            <w:tcW w:w="1134" w:type="dxa"/>
          </w:tcPr>
          <w:p w14:paraId="42317BC1" w14:textId="77777777" w:rsidR="00FC6C6B" w:rsidRPr="00174297" w:rsidRDefault="00FC6C6B" w:rsidP="00174297">
            <w:pPr>
              <w:spacing w:line="240" w:lineRule="auto"/>
              <w:rPr>
                <w:rFonts w:ascii="Times New Roman" w:hAnsi="Times New Roman" w:cs="Times New Roman"/>
                <w:szCs w:val="28"/>
              </w:rPr>
            </w:pPr>
            <w:r w:rsidRPr="00174297">
              <w:rPr>
                <w:rFonts w:ascii="Times New Roman" w:hAnsi="Times New Roman" w:cs="Times New Roman"/>
                <w:szCs w:val="28"/>
              </w:rPr>
              <w:t>-</w:t>
            </w:r>
          </w:p>
        </w:tc>
        <w:tc>
          <w:tcPr>
            <w:tcW w:w="1134" w:type="dxa"/>
          </w:tcPr>
          <w:p w14:paraId="7F65606B" w14:textId="77777777" w:rsidR="00FC6C6B" w:rsidRPr="00174297" w:rsidRDefault="00FC6C6B" w:rsidP="00174297">
            <w:pPr>
              <w:spacing w:line="240" w:lineRule="auto"/>
              <w:rPr>
                <w:rFonts w:ascii="Times New Roman" w:hAnsi="Times New Roman" w:cs="Times New Roman"/>
                <w:szCs w:val="28"/>
              </w:rPr>
            </w:pPr>
            <w:r w:rsidRPr="00174297">
              <w:rPr>
                <w:rFonts w:ascii="Times New Roman" w:hAnsi="Times New Roman" w:cs="Times New Roman"/>
                <w:szCs w:val="28"/>
              </w:rPr>
              <w:t>-</w:t>
            </w:r>
          </w:p>
        </w:tc>
        <w:tc>
          <w:tcPr>
            <w:tcW w:w="1134" w:type="dxa"/>
          </w:tcPr>
          <w:p w14:paraId="6F30E9BF" w14:textId="77777777" w:rsidR="00FC6C6B" w:rsidRPr="00174297" w:rsidRDefault="00FC6C6B" w:rsidP="00174297">
            <w:pPr>
              <w:spacing w:line="240" w:lineRule="auto"/>
              <w:rPr>
                <w:rFonts w:ascii="Times New Roman" w:hAnsi="Times New Roman" w:cs="Times New Roman"/>
                <w:sz w:val="18"/>
                <w:szCs w:val="28"/>
              </w:rPr>
            </w:pPr>
            <w:r w:rsidRPr="00174297">
              <w:rPr>
                <w:rFonts w:ascii="Times New Roman" w:hAnsi="Times New Roman" w:cs="Times New Roman"/>
                <w:sz w:val="18"/>
                <w:szCs w:val="28"/>
              </w:rPr>
              <w:t>Нет пропорций</w:t>
            </w:r>
          </w:p>
        </w:tc>
        <w:tc>
          <w:tcPr>
            <w:tcW w:w="1190" w:type="dxa"/>
          </w:tcPr>
          <w:p w14:paraId="42842E69" w14:textId="77777777" w:rsidR="00FC6C6B" w:rsidRPr="00174297" w:rsidRDefault="00FC6C6B" w:rsidP="00174297">
            <w:pPr>
              <w:spacing w:line="240" w:lineRule="auto"/>
              <w:rPr>
                <w:rFonts w:ascii="Times New Roman" w:hAnsi="Times New Roman" w:cs="Times New Roman"/>
                <w:sz w:val="18"/>
                <w:szCs w:val="28"/>
              </w:rPr>
            </w:pPr>
            <w:r w:rsidRPr="00174297">
              <w:rPr>
                <w:rFonts w:ascii="Times New Roman" w:hAnsi="Times New Roman" w:cs="Times New Roman"/>
                <w:sz w:val="18"/>
                <w:szCs w:val="28"/>
              </w:rPr>
              <w:t>Нет пропорций</w:t>
            </w:r>
          </w:p>
        </w:tc>
      </w:tr>
      <w:tr w:rsidR="00257D37" w:rsidRPr="00C5031B" w14:paraId="4B67D545" w14:textId="77777777" w:rsidTr="0026402E">
        <w:trPr>
          <w:trHeight w:val="537"/>
        </w:trPr>
        <w:tc>
          <w:tcPr>
            <w:tcW w:w="1702" w:type="dxa"/>
          </w:tcPr>
          <w:p w14:paraId="549352AA" w14:textId="77777777" w:rsidR="00FC6C6B" w:rsidRPr="00174297" w:rsidRDefault="000076A9" w:rsidP="00174297">
            <w:pPr>
              <w:spacing w:line="240" w:lineRule="auto"/>
              <w:ind w:firstLine="0"/>
              <w:rPr>
                <w:rFonts w:ascii="Times New Roman" w:hAnsi="Times New Roman" w:cs="Times New Roman"/>
                <w:szCs w:val="28"/>
              </w:rPr>
            </w:pPr>
            <w:r w:rsidRPr="00174297">
              <w:rPr>
                <w:rFonts w:ascii="Times New Roman" w:hAnsi="Times New Roman" w:cs="Times New Roman"/>
                <w:szCs w:val="28"/>
              </w:rPr>
              <w:t>Л.П.</w:t>
            </w:r>
            <w:r w:rsidR="00FC6C6B" w:rsidRPr="00174297">
              <w:rPr>
                <w:rFonts w:ascii="Times New Roman" w:hAnsi="Times New Roman" w:cs="Times New Roman"/>
                <w:szCs w:val="28"/>
              </w:rPr>
              <w:t>Шмидт</w:t>
            </w:r>
            <w:r w:rsidR="00FC6C6B" w:rsidRPr="00174297">
              <w:rPr>
                <w:rFonts w:ascii="Times New Roman" w:hAnsi="Times New Roman" w:cs="Times New Roman"/>
                <w:szCs w:val="28"/>
              </w:rPr>
              <w:br/>
              <w:t>1903г</w:t>
            </w:r>
          </w:p>
        </w:tc>
        <w:tc>
          <w:tcPr>
            <w:tcW w:w="709" w:type="dxa"/>
          </w:tcPr>
          <w:p w14:paraId="32D7386C" w14:textId="116C00B9" w:rsidR="00FC6C6B" w:rsidRPr="00174297" w:rsidRDefault="00F06F9F" w:rsidP="00174297">
            <w:pPr>
              <w:spacing w:line="240" w:lineRule="auto"/>
              <w:ind w:firstLine="0"/>
              <w:rPr>
                <w:rFonts w:ascii="Times New Roman" w:hAnsi="Times New Roman" w:cs="Times New Roman"/>
                <w:szCs w:val="28"/>
              </w:rPr>
            </w:pPr>
            <w:r>
              <w:rPr>
                <w:rFonts w:ascii="Times New Roman" w:hAnsi="Times New Roman" w:cs="Times New Roman"/>
                <w:szCs w:val="28"/>
              </w:rPr>
              <w:t>≈1</w:t>
            </w:r>
            <w:r w:rsidR="00FC6C6B" w:rsidRPr="00174297">
              <w:rPr>
                <w:rFonts w:ascii="Times New Roman" w:hAnsi="Times New Roman" w:cs="Times New Roman"/>
                <w:szCs w:val="28"/>
              </w:rPr>
              <w:t>л</w:t>
            </w:r>
          </w:p>
        </w:tc>
        <w:tc>
          <w:tcPr>
            <w:tcW w:w="850" w:type="dxa"/>
          </w:tcPr>
          <w:p w14:paraId="059C59F6" w14:textId="343E91AB" w:rsidR="00FC6C6B" w:rsidRPr="00174297" w:rsidRDefault="00F06F9F" w:rsidP="00174297">
            <w:pPr>
              <w:spacing w:line="240" w:lineRule="auto"/>
              <w:ind w:firstLine="0"/>
              <w:rPr>
                <w:rFonts w:ascii="Times New Roman" w:hAnsi="Times New Roman" w:cs="Times New Roman"/>
                <w:szCs w:val="28"/>
              </w:rPr>
            </w:pPr>
            <w:r>
              <w:rPr>
                <w:rFonts w:ascii="Times New Roman" w:hAnsi="Times New Roman" w:cs="Times New Roman"/>
                <w:szCs w:val="28"/>
              </w:rPr>
              <w:t>≈0,3</w:t>
            </w:r>
            <w:r w:rsidR="00FC6C6B" w:rsidRPr="00174297">
              <w:rPr>
                <w:rFonts w:ascii="Times New Roman" w:hAnsi="Times New Roman" w:cs="Times New Roman"/>
                <w:szCs w:val="28"/>
              </w:rPr>
              <w:t>кг</w:t>
            </w:r>
          </w:p>
        </w:tc>
        <w:tc>
          <w:tcPr>
            <w:tcW w:w="1134" w:type="dxa"/>
          </w:tcPr>
          <w:p w14:paraId="5A33D3DC" w14:textId="6DD42283" w:rsidR="00FC6C6B" w:rsidRPr="00174297" w:rsidRDefault="00F06F9F" w:rsidP="00174297">
            <w:pPr>
              <w:spacing w:line="240" w:lineRule="auto"/>
              <w:ind w:firstLine="0"/>
              <w:rPr>
                <w:rFonts w:ascii="Times New Roman" w:hAnsi="Times New Roman" w:cs="Times New Roman"/>
                <w:szCs w:val="28"/>
              </w:rPr>
            </w:pPr>
            <w:r>
              <w:rPr>
                <w:rFonts w:ascii="Times New Roman" w:hAnsi="Times New Roman" w:cs="Times New Roman"/>
                <w:szCs w:val="28"/>
              </w:rPr>
              <w:t>≈0,04</w:t>
            </w:r>
            <w:r w:rsidR="00FC6C6B" w:rsidRPr="00174297">
              <w:rPr>
                <w:rFonts w:ascii="Times New Roman" w:hAnsi="Times New Roman" w:cs="Times New Roman"/>
                <w:szCs w:val="28"/>
              </w:rPr>
              <w:t>л</w:t>
            </w:r>
          </w:p>
        </w:tc>
        <w:tc>
          <w:tcPr>
            <w:tcW w:w="992" w:type="dxa"/>
          </w:tcPr>
          <w:p w14:paraId="1153802F" w14:textId="312F7E85" w:rsidR="00FC6C6B" w:rsidRPr="00174297" w:rsidRDefault="00F06F9F" w:rsidP="00174297">
            <w:pPr>
              <w:spacing w:line="240" w:lineRule="auto"/>
              <w:ind w:firstLine="0"/>
              <w:rPr>
                <w:rFonts w:ascii="Times New Roman" w:hAnsi="Times New Roman" w:cs="Times New Roman"/>
                <w:szCs w:val="28"/>
              </w:rPr>
            </w:pPr>
            <w:r>
              <w:rPr>
                <w:rFonts w:ascii="Times New Roman" w:hAnsi="Times New Roman" w:cs="Times New Roman"/>
                <w:szCs w:val="28"/>
              </w:rPr>
              <w:t>≈0,05к</w:t>
            </w:r>
            <w:r w:rsidR="00FC6C6B" w:rsidRPr="00174297">
              <w:rPr>
                <w:rFonts w:ascii="Times New Roman" w:hAnsi="Times New Roman" w:cs="Times New Roman"/>
                <w:szCs w:val="28"/>
              </w:rPr>
              <w:t>г</w:t>
            </w:r>
          </w:p>
        </w:tc>
        <w:tc>
          <w:tcPr>
            <w:tcW w:w="1134" w:type="dxa"/>
          </w:tcPr>
          <w:p w14:paraId="4B6935B5" w14:textId="77777777" w:rsidR="00FC6C6B" w:rsidRPr="00174297" w:rsidRDefault="00FC6C6B" w:rsidP="00174297">
            <w:pPr>
              <w:spacing w:line="240" w:lineRule="auto"/>
              <w:rPr>
                <w:rFonts w:ascii="Times New Roman" w:hAnsi="Times New Roman" w:cs="Times New Roman"/>
                <w:szCs w:val="28"/>
              </w:rPr>
            </w:pPr>
            <w:r w:rsidRPr="00174297">
              <w:rPr>
                <w:rFonts w:ascii="Times New Roman" w:hAnsi="Times New Roman" w:cs="Times New Roman"/>
                <w:szCs w:val="28"/>
              </w:rPr>
              <w:t>-</w:t>
            </w:r>
          </w:p>
        </w:tc>
        <w:tc>
          <w:tcPr>
            <w:tcW w:w="1134" w:type="dxa"/>
          </w:tcPr>
          <w:p w14:paraId="1E3E4828" w14:textId="77777777" w:rsidR="00FC6C6B" w:rsidRPr="00174297" w:rsidRDefault="00FC6C6B" w:rsidP="00174297">
            <w:pPr>
              <w:spacing w:line="240" w:lineRule="auto"/>
              <w:rPr>
                <w:rFonts w:ascii="Times New Roman" w:hAnsi="Times New Roman" w:cs="Times New Roman"/>
                <w:szCs w:val="28"/>
              </w:rPr>
            </w:pPr>
            <w:r w:rsidRPr="00174297">
              <w:rPr>
                <w:rFonts w:ascii="Times New Roman" w:hAnsi="Times New Roman" w:cs="Times New Roman"/>
                <w:szCs w:val="28"/>
              </w:rPr>
              <w:t>-</w:t>
            </w:r>
          </w:p>
        </w:tc>
        <w:tc>
          <w:tcPr>
            <w:tcW w:w="1134" w:type="dxa"/>
          </w:tcPr>
          <w:p w14:paraId="5662F37B" w14:textId="77777777" w:rsidR="00FC6C6B" w:rsidRPr="00174297" w:rsidRDefault="00FC6C6B" w:rsidP="00174297">
            <w:pPr>
              <w:spacing w:line="240" w:lineRule="auto"/>
              <w:rPr>
                <w:rFonts w:ascii="Times New Roman" w:hAnsi="Times New Roman" w:cs="Times New Roman"/>
                <w:sz w:val="18"/>
                <w:szCs w:val="28"/>
              </w:rPr>
            </w:pPr>
            <w:r w:rsidRPr="00174297">
              <w:rPr>
                <w:rFonts w:ascii="Times New Roman" w:hAnsi="Times New Roman" w:cs="Times New Roman"/>
                <w:sz w:val="18"/>
                <w:szCs w:val="28"/>
              </w:rPr>
              <w:t>Нет пропорций</w:t>
            </w:r>
          </w:p>
        </w:tc>
        <w:tc>
          <w:tcPr>
            <w:tcW w:w="1190" w:type="dxa"/>
          </w:tcPr>
          <w:p w14:paraId="2D23A46E" w14:textId="77777777" w:rsidR="00FC6C6B" w:rsidRPr="00174297" w:rsidRDefault="00FC6C6B" w:rsidP="00174297">
            <w:pPr>
              <w:spacing w:line="240" w:lineRule="auto"/>
              <w:rPr>
                <w:rFonts w:ascii="Times New Roman" w:hAnsi="Times New Roman" w:cs="Times New Roman"/>
                <w:sz w:val="18"/>
                <w:szCs w:val="28"/>
              </w:rPr>
            </w:pPr>
            <w:r w:rsidRPr="00174297">
              <w:rPr>
                <w:rFonts w:ascii="Times New Roman" w:hAnsi="Times New Roman" w:cs="Times New Roman"/>
                <w:sz w:val="18"/>
                <w:szCs w:val="28"/>
              </w:rPr>
              <w:t>Нет пропорций</w:t>
            </w:r>
          </w:p>
        </w:tc>
      </w:tr>
      <w:tr w:rsidR="00257D37" w:rsidRPr="00C5031B" w14:paraId="5844932E" w14:textId="77777777" w:rsidTr="0026402E">
        <w:trPr>
          <w:trHeight w:val="569"/>
        </w:trPr>
        <w:tc>
          <w:tcPr>
            <w:tcW w:w="1702" w:type="dxa"/>
          </w:tcPr>
          <w:p w14:paraId="696D9294" w14:textId="77777777" w:rsidR="00FC6C6B" w:rsidRPr="00174297" w:rsidRDefault="00FC6C6B" w:rsidP="00174297">
            <w:pPr>
              <w:spacing w:line="240" w:lineRule="auto"/>
              <w:ind w:firstLine="0"/>
              <w:rPr>
                <w:rFonts w:ascii="Times New Roman" w:hAnsi="Times New Roman" w:cs="Times New Roman"/>
                <w:szCs w:val="28"/>
              </w:rPr>
            </w:pPr>
            <w:r w:rsidRPr="00174297">
              <w:rPr>
                <w:rFonts w:ascii="Times New Roman" w:hAnsi="Times New Roman" w:cs="Times New Roman"/>
                <w:szCs w:val="28"/>
              </w:rPr>
              <w:t>А.А.Бахтиаров</w:t>
            </w:r>
            <w:r w:rsidRPr="00174297">
              <w:rPr>
                <w:rFonts w:ascii="Times New Roman" w:hAnsi="Times New Roman" w:cs="Times New Roman"/>
                <w:szCs w:val="28"/>
              </w:rPr>
              <w:br/>
              <w:t>1905г</w:t>
            </w:r>
          </w:p>
        </w:tc>
        <w:tc>
          <w:tcPr>
            <w:tcW w:w="709" w:type="dxa"/>
          </w:tcPr>
          <w:p w14:paraId="2B9D21CA" w14:textId="4B58EDB6" w:rsidR="00FC6C6B" w:rsidRPr="00174297" w:rsidRDefault="0026402E" w:rsidP="00174297">
            <w:pPr>
              <w:spacing w:line="240" w:lineRule="auto"/>
              <w:ind w:firstLine="0"/>
              <w:rPr>
                <w:rFonts w:ascii="Times New Roman" w:hAnsi="Times New Roman" w:cs="Times New Roman"/>
                <w:szCs w:val="28"/>
              </w:rPr>
            </w:pPr>
            <w:r>
              <w:rPr>
                <w:rFonts w:ascii="Times New Roman" w:hAnsi="Times New Roman" w:cs="Times New Roman"/>
                <w:szCs w:val="28"/>
              </w:rPr>
              <w:t>≈1</w:t>
            </w:r>
            <w:r w:rsidR="00FC6C6B" w:rsidRPr="00174297">
              <w:rPr>
                <w:rFonts w:ascii="Times New Roman" w:hAnsi="Times New Roman" w:cs="Times New Roman"/>
                <w:szCs w:val="28"/>
              </w:rPr>
              <w:t>л</w:t>
            </w:r>
          </w:p>
        </w:tc>
        <w:tc>
          <w:tcPr>
            <w:tcW w:w="850" w:type="dxa"/>
          </w:tcPr>
          <w:p w14:paraId="46261D0C" w14:textId="443F359D" w:rsidR="00FC6C6B" w:rsidRPr="00174297" w:rsidRDefault="0026402E" w:rsidP="00174297">
            <w:pPr>
              <w:spacing w:line="240" w:lineRule="auto"/>
              <w:ind w:firstLine="0"/>
              <w:rPr>
                <w:rFonts w:ascii="Times New Roman" w:hAnsi="Times New Roman" w:cs="Times New Roman"/>
                <w:szCs w:val="28"/>
              </w:rPr>
            </w:pPr>
            <w:r>
              <w:rPr>
                <w:rFonts w:ascii="Times New Roman" w:hAnsi="Times New Roman" w:cs="Times New Roman"/>
                <w:szCs w:val="28"/>
              </w:rPr>
              <w:t>≈1,6</w:t>
            </w:r>
            <w:r w:rsidR="00FC6C6B" w:rsidRPr="00174297">
              <w:rPr>
                <w:rFonts w:ascii="Times New Roman" w:hAnsi="Times New Roman" w:cs="Times New Roman"/>
                <w:szCs w:val="28"/>
              </w:rPr>
              <w:t>кг</w:t>
            </w:r>
          </w:p>
        </w:tc>
        <w:tc>
          <w:tcPr>
            <w:tcW w:w="1134" w:type="dxa"/>
          </w:tcPr>
          <w:p w14:paraId="3F3526F5" w14:textId="17EA88D5" w:rsidR="00FC6C6B" w:rsidRPr="00174297" w:rsidRDefault="0026402E" w:rsidP="00174297">
            <w:pPr>
              <w:spacing w:line="240" w:lineRule="auto"/>
              <w:ind w:firstLine="0"/>
              <w:rPr>
                <w:rFonts w:ascii="Times New Roman" w:hAnsi="Times New Roman" w:cs="Times New Roman"/>
                <w:szCs w:val="28"/>
              </w:rPr>
            </w:pPr>
            <w:r>
              <w:rPr>
                <w:rFonts w:ascii="Times New Roman" w:hAnsi="Times New Roman" w:cs="Times New Roman"/>
                <w:szCs w:val="28"/>
              </w:rPr>
              <w:t>≈0,8</w:t>
            </w:r>
            <w:r w:rsidR="00FC6C6B" w:rsidRPr="00174297">
              <w:rPr>
                <w:rFonts w:ascii="Times New Roman" w:hAnsi="Times New Roman" w:cs="Times New Roman"/>
                <w:szCs w:val="28"/>
              </w:rPr>
              <w:t>л</w:t>
            </w:r>
          </w:p>
        </w:tc>
        <w:tc>
          <w:tcPr>
            <w:tcW w:w="992" w:type="dxa"/>
          </w:tcPr>
          <w:p w14:paraId="7524576C" w14:textId="77777777" w:rsidR="00FC6C6B" w:rsidRPr="00174297" w:rsidRDefault="00FC6C6B" w:rsidP="00174297">
            <w:pPr>
              <w:spacing w:line="240" w:lineRule="auto"/>
              <w:rPr>
                <w:rFonts w:ascii="Times New Roman" w:hAnsi="Times New Roman" w:cs="Times New Roman"/>
                <w:szCs w:val="28"/>
              </w:rPr>
            </w:pPr>
            <w:r w:rsidRPr="00174297">
              <w:rPr>
                <w:rFonts w:ascii="Times New Roman" w:hAnsi="Times New Roman" w:cs="Times New Roman"/>
                <w:szCs w:val="28"/>
              </w:rPr>
              <w:t>-</w:t>
            </w:r>
          </w:p>
        </w:tc>
        <w:tc>
          <w:tcPr>
            <w:tcW w:w="1134" w:type="dxa"/>
          </w:tcPr>
          <w:p w14:paraId="0E3AC2F2" w14:textId="29888467" w:rsidR="00FC6C6B" w:rsidRPr="00174297" w:rsidRDefault="0026402E" w:rsidP="00174297">
            <w:pPr>
              <w:spacing w:line="240" w:lineRule="auto"/>
              <w:ind w:firstLine="0"/>
              <w:rPr>
                <w:rFonts w:ascii="Times New Roman" w:hAnsi="Times New Roman" w:cs="Times New Roman"/>
                <w:szCs w:val="28"/>
              </w:rPr>
            </w:pPr>
            <w:r>
              <w:rPr>
                <w:rFonts w:ascii="Times New Roman" w:hAnsi="Times New Roman" w:cs="Times New Roman"/>
                <w:szCs w:val="28"/>
              </w:rPr>
              <w:t>≈1,6</w:t>
            </w:r>
            <w:r w:rsidR="00FC6C6B" w:rsidRPr="00174297">
              <w:rPr>
                <w:rFonts w:ascii="Times New Roman" w:hAnsi="Times New Roman" w:cs="Times New Roman"/>
                <w:szCs w:val="28"/>
              </w:rPr>
              <w:t>кг</w:t>
            </w:r>
          </w:p>
        </w:tc>
        <w:tc>
          <w:tcPr>
            <w:tcW w:w="1134" w:type="dxa"/>
          </w:tcPr>
          <w:p w14:paraId="7F55895D" w14:textId="77777777" w:rsidR="00FC6C6B" w:rsidRPr="00174297" w:rsidRDefault="00FC6C6B" w:rsidP="00174297">
            <w:pPr>
              <w:spacing w:line="240" w:lineRule="auto"/>
              <w:rPr>
                <w:rFonts w:ascii="Times New Roman" w:hAnsi="Times New Roman" w:cs="Times New Roman"/>
                <w:szCs w:val="28"/>
              </w:rPr>
            </w:pPr>
            <w:r w:rsidRPr="00174297">
              <w:rPr>
                <w:rFonts w:ascii="Times New Roman" w:hAnsi="Times New Roman" w:cs="Times New Roman"/>
                <w:szCs w:val="28"/>
              </w:rPr>
              <w:t>-</w:t>
            </w:r>
          </w:p>
        </w:tc>
        <w:tc>
          <w:tcPr>
            <w:tcW w:w="1134" w:type="dxa"/>
          </w:tcPr>
          <w:p w14:paraId="0F83B19E" w14:textId="2B6C85C7" w:rsidR="00FC6C6B" w:rsidRPr="00174297" w:rsidRDefault="0026402E" w:rsidP="00174297">
            <w:pPr>
              <w:spacing w:line="240" w:lineRule="auto"/>
              <w:ind w:firstLine="0"/>
              <w:rPr>
                <w:rFonts w:ascii="Times New Roman" w:hAnsi="Times New Roman" w:cs="Times New Roman"/>
                <w:szCs w:val="28"/>
              </w:rPr>
            </w:pPr>
            <w:r>
              <w:rPr>
                <w:rFonts w:ascii="Times New Roman" w:hAnsi="Times New Roman" w:cs="Times New Roman"/>
                <w:szCs w:val="28"/>
              </w:rPr>
              <w:t>≈8,2</w:t>
            </w:r>
            <w:r w:rsidR="00FC6C6B" w:rsidRPr="00174297">
              <w:rPr>
                <w:rFonts w:ascii="Times New Roman" w:hAnsi="Times New Roman" w:cs="Times New Roman"/>
                <w:szCs w:val="28"/>
              </w:rPr>
              <w:t>кг</w:t>
            </w:r>
          </w:p>
        </w:tc>
        <w:tc>
          <w:tcPr>
            <w:tcW w:w="1190" w:type="dxa"/>
          </w:tcPr>
          <w:p w14:paraId="4A41C58D" w14:textId="77777777" w:rsidR="00FC6C6B" w:rsidRPr="00174297" w:rsidRDefault="00FC6C6B" w:rsidP="00174297">
            <w:pPr>
              <w:spacing w:line="240" w:lineRule="auto"/>
              <w:rPr>
                <w:rFonts w:ascii="Times New Roman" w:hAnsi="Times New Roman" w:cs="Times New Roman"/>
                <w:szCs w:val="28"/>
              </w:rPr>
            </w:pPr>
            <w:r w:rsidRPr="00174297">
              <w:rPr>
                <w:rFonts w:ascii="Times New Roman" w:hAnsi="Times New Roman" w:cs="Times New Roman"/>
                <w:szCs w:val="28"/>
              </w:rPr>
              <w:t>-</w:t>
            </w:r>
          </w:p>
        </w:tc>
      </w:tr>
      <w:tr w:rsidR="00257D37" w:rsidRPr="00C5031B" w14:paraId="4256B549" w14:textId="77777777" w:rsidTr="0026402E">
        <w:trPr>
          <w:trHeight w:val="569"/>
        </w:trPr>
        <w:tc>
          <w:tcPr>
            <w:tcW w:w="1702" w:type="dxa"/>
          </w:tcPr>
          <w:p w14:paraId="59CF2732" w14:textId="77777777" w:rsidR="00FC6C6B" w:rsidRPr="00174297" w:rsidRDefault="000076A9" w:rsidP="00174297">
            <w:pPr>
              <w:spacing w:line="240" w:lineRule="auto"/>
              <w:ind w:firstLine="0"/>
              <w:rPr>
                <w:rFonts w:ascii="Times New Roman" w:hAnsi="Times New Roman" w:cs="Times New Roman"/>
                <w:szCs w:val="28"/>
              </w:rPr>
            </w:pPr>
            <w:r w:rsidRPr="00174297">
              <w:rPr>
                <w:rFonts w:ascii="Times New Roman" w:hAnsi="Times New Roman" w:cs="Times New Roman"/>
                <w:szCs w:val="28"/>
              </w:rPr>
              <w:t>В.А.</w:t>
            </w:r>
            <w:r w:rsidR="00FC6C6B" w:rsidRPr="00174297">
              <w:rPr>
                <w:rFonts w:ascii="Times New Roman" w:hAnsi="Times New Roman" w:cs="Times New Roman"/>
                <w:szCs w:val="28"/>
              </w:rPr>
              <w:t>Адельшин</w:t>
            </w:r>
            <w:r w:rsidR="00FC6C6B" w:rsidRPr="00174297">
              <w:rPr>
                <w:rFonts w:ascii="Times New Roman" w:hAnsi="Times New Roman" w:cs="Times New Roman"/>
                <w:szCs w:val="28"/>
              </w:rPr>
              <w:br/>
              <w:t>1939г</w:t>
            </w:r>
          </w:p>
        </w:tc>
        <w:tc>
          <w:tcPr>
            <w:tcW w:w="709" w:type="dxa"/>
          </w:tcPr>
          <w:p w14:paraId="7B1FA10C" w14:textId="67F6599D" w:rsidR="00FC6C6B" w:rsidRPr="00174297" w:rsidRDefault="0026402E" w:rsidP="00174297">
            <w:pPr>
              <w:spacing w:line="240" w:lineRule="auto"/>
              <w:ind w:firstLine="0"/>
              <w:rPr>
                <w:rFonts w:ascii="Times New Roman" w:hAnsi="Times New Roman" w:cs="Times New Roman"/>
                <w:szCs w:val="28"/>
              </w:rPr>
            </w:pPr>
            <w:r>
              <w:rPr>
                <w:rFonts w:ascii="Times New Roman" w:hAnsi="Times New Roman" w:cs="Times New Roman"/>
                <w:szCs w:val="28"/>
              </w:rPr>
              <w:t>≈1</w:t>
            </w:r>
            <w:r w:rsidR="00FC6C6B" w:rsidRPr="00174297">
              <w:rPr>
                <w:rFonts w:ascii="Times New Roman" w:hAnsi="Times New Roman" w:cs="Times New Roman"/>
                <w:szCs w:val="28"/>
              </w:rPr>
              <w:t>л</w:t>
            </w:r>
          </w:p>
        </w:tc>
        <w:tc>
          <w:tcPr>
            <w:tcW w:w="850" w:type="dxa"/>
          </w:tcPr>
          <w:p w14:paraId="07723B2E" w14:textId="4275572B" w:rsidR="00FC6C6B" w:rsidRPr="00174297" w:rsidRDefault="0026402E" w:rsidP="00174297">
            <w:pPr>
              <w:spacing w:line="240" w:lineRule="auto"/>
              <w:ind w:firstLine="0"/>
              <w:rPr>
                <w:rFonts w:ascii="Times New Roman" w:hAnsi="Times New Roman" w:cs="Times New Roman"/>
                <w:szCs w:val="28"/>
              </w:rPr>
            </w:pPr>
            <w:r>
              <w:rPr>
                <w:rFonts w:ascii="Times New Roman" w:hAnsi="Times New Roman" w:cs="Times New Roman"/>
                <w:szCs w:val="28"/>
              </w:rPr>
              <w:t>≈0,2</w:t>
            </w:r>
            <w:r w:rsidR="00FC6C6B" w:rsidRPr="00174297">
              <w:rPr>
                <w:rFonts w:ascii="Times New Roman" w:hAnsi="Times New Roman" w:cs="Times New Roman"/>
                <w:szCs w:val="28"/>
              </w:rPr>
              <w:t>кг</w:t>
            </w:r>
          </w:p>
        </w:tc>
        <w:tc>
          <w:tcPr>
            <w:tcW w:w="1134" w:type="dxa"/>
          </w:tcPr>
          <w:p w14:paraId="445503E4" w14:textId="77777777" w:rsidR="00FC6C6B" w:rsidRPr="00174297" w:rsidRDefault="00FC6C6B" w:rsidP="00174297">
            <w:pPr>
              <w:spacing w:line="240" w:lineRule="auto"/>
              <w:rPr>
                <w:rFonts w:ascii="Times New Roman" w:hAnsi="Times New Roman" w:cs="Times New Roman"/>
                <w:szCs w:val="28"/>
              </w:rPr>
            </w:pPr>
            <w:r w:rsidRPr="00174297">
              <w:rPr>
                <w:rFonts w:ascii="Times New Roman" w:hAnsi="Times New Roman" w:cs="Times New Roman"/>
                <w:szCs w:val="28"/>
              </w:rPr>
              <w:t>-</w:t>
            </w:r>
          </w:p>
        </w:tc>
        <w:tc>
          <w:tcPr>
            <w:tcW w:w="992" w:type="dxa"/>
          </w:tcPr>
          <w:p w14:paraId="0C8313CE" w14:textId="77777777" w:rsidR="00FC6C6B" w:rsidRPr="00174297" w:rsidRDefault="00FC6C6B" w:rsidP="00174297">
            <w:pPr>
              <w:spacing w:line="240" w:lineRule="auto"/>
              <w:rPr>
                <w:rFonts w:ascii="Times New Roman" w:hAnsi="Times New Roman" w:cs="Times New Roman"/>
                <w:szCs w:val="28"/>
              </w:rPr>
            </w:pPr>
            <w:r w:rsidRPr="00174297">
              <w:rPr>
                <w:rFonts w:ascii="Times New Roman" w:hAnsi="Times New Roman" w:cs="Times New Roman"/>
                <w:szCs w:val="28"/>
              </w:rPr>
              <w:t>-</w:t>
            </w:r>
          </w:p>
        </w:tc>
        <w:tc>
          <w:tcPr>
            <w:tcW w:w="1134" w:type="dxa"/>
          </w:tcPr>
          <w:p w14:paraId="1B9B6E60" w14:textId="2A9DE8C9" w:rsidR="00FC6C6B" w:rsidRPr="00174297" w:rsidRDefault="00FC6C6B" w:rsidP="00174297">
            <w:pPr>
              <w:spacing w:line="240" w:lineRule="auto"/>
              <w:ind w:firstLine="0"/>
              <w:rPr>
                <w:rFonts w:ascii="Times New Roman" w:hAnsi="Times New Roman" w:cs="Times New Roman"/>
                <w:szCs w:val="28"/>
              </w:rPr>
            </w:pPr>
            <w:r w:rsidRPr="00174297">
              <w:rPr>
                <w:rFonts w:ascii="Times New Roman" w:hAnsi="Times New Roman" w:cs="Times New Roman"/>
                <w:szCs w:val="28"/>
              </w:rPr>
              <w:t>≈0,</w:t>
            </w:r>
            <w:r w:rsidR="0026402E">
              <w:rPr>
                <w:rFonts w:ascii="Times New Roman" w:hAnsi="Times New Roman" w:cs="Times New Roman"/>
                <w:szCs w:val="28"/>
              </w:rPr>
              <w:t>0</w:t>
            </w:r>
            <w:r w:rsidRPr="00174297">
              <w:rPr>
                <w:rFonts w:ascii="Times New Roman" w:hAnsi="Times New Roman" w:cs="Times New Roman"/>
                <w:szCs w:val="28"/>
              </w:rPr>
              <w:t>1кг</w:t>
            </w:r>
          </w:p>
        </w:tc>
        <w:tc>
          <w:tcPr>
            <w:tcW w:w="1134" w:type="dxa"/>
          </w:tcPr>
          <w:p w14:paraId="34E6169E" w14:textId="68CEA230" w:rsidR="00FC6C6B" w:rsidRPr="00174297" w:rsidRDefault="0026402E" w:rsidP="00174297">
            <w:pPr>
              <w:spacing w:line="240" w:lineRule="auto"/>
              <w:ind w:firstLine="0"/>
              <w:rPr>
                <w:rFonts w:ascii="Times New Roman" w:hAnsi="Times New Roman" w:cs="Times New Roman"/>
                <w:szCs w:val="28"/>
              </w:rPr>
            </w:pPr>
            <w:r>
              <w:rPr>
                <w:rFonts w:ascii="Times New Roman" w:hAnsi="Times New Roman" w:cs="Times New Roman"/>
                <w:szCs w:val="28"/>
              </w:rPr>
              <w:t>≈0,05</w:t>
            </w:r>
            <w:r w:rsidR="00FC6C6B" w:rsidRPr="00174297">
              <w:rPr>
                <w:rFonts w:ascii="Times New Roman" w:hAnsi="Times New Roman" w:cs="Times New Roman"/>
                <w:szCs w:val="28"/>
              </w:rPr>
              <w:t>л</w:t>
            </w:r>
          </w:p>
        </w:tc>
        <w:tc>
          <w:tcPr>
            <w:tcW w:w="1134" w:type="dxa"/>
          </w:tcPr>
          <w:p w14:paraId="79FE78A5" w14:textId="77777777" w:rsidR="00FC6C6B" w:rsidRPr="00174297" w:rsidRDefault="00FC6C6B" w:rsidP="00174297">
            <w:pPr>
              <w:spacing w:line="240" w:lineRule="auto"/>
              <w:rPr>
                <w:rFonts w:ascii="Times New Roman" w:hAnsi="Times New Roman" w:cs="Times New Roman"/>
                <w:szCs w:val="28"/>
              </w:rPr>
            </w:pPr>
            <w:r w:rsidRPr="00174297">
              <w:rPr>
                <w:rFonts w:ascii="Times New Roman" w:hAnsi="Times New Roman" w:cs="Times New Roman"/>
                <w:sz w:val="18"/>
                <w:szCs w:val="28"/>
              </w:rPr>
              <w:t>Нет пропорций</w:t>
            </w:r>
          </w:p>
        </w:tc>
        <w:tc>
          <w:tcPr>
            <w:tcW w:w="1190" w:type="dxa"/>
          </w:tcPr>
          <w:p w14:paraId="32675C8F" w14:textId="39961873" w:rsidR="00FC6C6B" w:rsidRPr="00174297" w:rsidRDefault="0026402E" w:rsidP="00174297">
            <w:pPr>
              <w:spacing w:line="240" w:lineRule="auto"/>
              <w:ind w:firstLine="0"/>
              <w:rPr>
                <w:rFonts w:ascii="Times New Roman" w:hAnsi="Times New Roman" w:cs="Times New Roman"/>
                <w:szCs w:val="28"/>
              </w:rPr>
            </w:pPr>
            <w:r>
              <w:rPr>
                <w:rFonts w:ascii="Times New Roman" w:hAnsi="Times New Roman" w:cs="Times New Roman"/>
                <w:szCs w:val="28"/>
              </w:rPr>
              <w:t>≈0,03</w:t>
            </w:r>
            <w:r w:rsidR="00FC6C6B" w:rsidRPr="00174297">
              <w:rPr>
                <w:rFonts w:ascii="Times New Roman" w:hAnsi="Times New Roman" w:cs="Times New Roman"/>
                <w:szCs w:val="28"/>
              </w:rPr>
              <w:t>кг</w:t>
            </w:r>
          </w:p>
        </w:tc>
      </w:tr>
      <w:tr w:rsidR="00257D37" w:rsidRPr="00C5031B" w14:paraId="2210698D" w14:textId="77777777" w:rsidTr="0026402E">
        <w:trPr>
          <w:trHeight w:val="569"/>
        </w:trPr>
        <w:tc>
          <w:tcPr>
            <w:tcW w:w="1702" w:type="dxa"/>
          </w:tcPr>
          <w:p w14:paraId="13759B79" w14:textId="77777777" w:rsidR="00FC6C6B" w:rsidRPr="00174297" w:rsidRDefault="000076A9" w:rsidP="00174297">
            <w:pPr>
              <w:spacing w:line="240" w:lineRule="auto"/>
              <w:ind w:firstLine="0"/>
              <w:rPr>
                <w:rFonts w:ascii="Times New Roman" w:hAnsi="Times New Roman" w:cs="Times New Roman"/>
                <w:szCs w:val="28"/>
              </w:rPr>
            </w:pPr>
            <w:r w:rsidRPr="00174297">
              <w:rPr>
                <w:rFonts w:ascii="Times New Roman" w:hAnsi="Times New Roman" w:cs="Times New Roman"/>
                <w:szCs w:val="28"/>
              </w:rPr>
              <w:t>В.А.</w:t>
            </w:r>
            <w:r w:rsidR="00FC6C6B" w:rsidRPr="00174297">
              <w:rPr>
                <w:rFonts w:ascii="Times New Roman" w:hAnsi="Times New Roman" w:cs="Times New Roman"/>
                <w:szCs w:val="28"/>
              </w:rPr>
              <w:t>Адельшин</w:t>
            </w:r>
            <w:r w:rsidR="00FC6C6B" w:rsidRPr="00174297">
              <w:rPr>
                <w:rFonts w:ascii="Times New Roman" w:hAnsi="Times New Roman" w:cs="Times New Roman"/>
                <w:szCs w:val="28"/>
              </w:rPr>
              <w:br/>
              <w:t>1939г</w:t>
            </w:r>
          </w:p>
        </w:tc>
        <w:tc>
          <w:tcPr>
            <w:tcW w:w="709" w:type="dxa"/>
          </w:tcPr>
          <w:p w14:paraId="21DA1E4A" w14:textId="58B2EFBC" w:rsidR="00FC6C6B" w:rsidRPr="00174297" w:rsidRDefault="0026402E" w:rsidP="00174297">
            <w:pPr>
              <w:spacing w:line="240" w:lineRule="auto"/>
              <w:ind w:firstLine="0"/>
              <w:rPr>
                <w:rFonts w:ascii="Times New Roman" w:hAnsi="Times New Roman" w:cs="Times New Roman"/>
                <w:szCs w:val="28"/>
              </w:rPr>
            </w:pPr>
            <w:r>
              <w:rPr>
                <w:rFonts w:ascii="Times New Roman" w:hAnsi="Times New Roman" w:cs="Times New Roman"/>
                <w:szCs w:val="28"/>
              </w:rPr>
              <w:t>≈1</w:t>
            </w:r>
            <w:r w:rsidR="00FC6C6B" w:rsidRPr="00174297">
              <w:rPr>
                <w:rFonts w:ascii="Times New Roman" w:hAnsi="Times New Roman" w:cs="Times New Roman"/>
                <w:szCs w:val="28"/>
              </w:rPr>
              <w:t>л</w:t>
            </w:r>
          </w:p>
        </w:tc>
        <w:tc>
          <w:tcPr>
            <w:tcW w:w="850" w:type="dxa"/>
          </w:tcPr>
          <w:p w14:paraId="47C8D29A" w14:textId="63A3F1EF" w:rsidR="00FC6C6B" w:rsidRPr="00174297" w:rsidRDefault="00FC6C6B" w:rsidP="00174297">
            <w:pPr>
              <w:spacing w:line="240" w:lineRule="auto"/>
              <w:ind w:firstLine="0"/>
              <w:rPr>
                <w:rFonts w:ascii="Times New Roman" w:hAnsi="Times New Roman" w:cs="Times New Roman"/>
                <w:szCs w:val="28"/>
              </w:rPr>
            </w:pPr>
            <w:r w:rsidRPr="00174297">
              <w:rPr>
                <w:rFonts w:ascii="Times New Roman" w:hAnsi="Times New Roman" w:cs="Times New Roman"/>
                <w:szCs w:val="28"/>
              </w:rPr>
              <w:t>≈1</w:t>
            </w:r>
            <w:r w:rsidR="0026402E">
              <w:rPr>
                <w:rFonts w:ascii="Times New Roman" w:hAnsi="Times New Roman" w:cs="Times New Roman"/>
                <w:szCs w:val="28"/>
              </w:rPr>
              <w:t>,</w:t>
            </w:r>
            <w:r w:rsidRPr="00174297">
              <w:rPr>
                <w:rFonts w:ascii="Times New Roman" w:hAnsi="Times New Roman" w:cs="Times New Roman"/>
                <w:szCs w:val="28"/>
              </w:rPr>
              <w:t>6кг</w:t>
            </w:r>
          </w:p>
        </w:tc>
        <w:tc>
          <w:tcPr>
            <w:tcW w:w="1134" w:type="dxa"/>
          </w:tcPr>
          <w:p w14:paraId="7E442FFD" w14:textId="77777777" w:rsidR="00FC6C6B" w:rsidRPr="00174297" w:rsidRDefault="00FC6C6B" w:rsidP="00174297">
            <w:pPr>
              <w:spacing w:line="240" w:lineRule="auto"/>
              <w:rPr>
                <w:rFonts w:ascii="Times New Roman" w:hAnsi="Times New Roman" w:cs="Times New Roman"/>
                <w:szCs w:val="28"/>
              </w:rPr>
            </w:pPr>
            <w:r w:rsidRPr="00174297">
              <w:rPr>
                <w:rFonts w:ascii="Times New Roman" w:hAnsi="Times New Roman" w:cs="Times New Roman"/>
                <w:szCs w:val="28"/>
              </w:rPr>
              <w:t>-</w:t>
            </w:r>
          </w:p>
        </w:tc>
        <w:tc>
          <w:tcPr>
            <w:tcW w:w="992" w:type="dxa"/>
          </w:tcPr>
          <w:p w14:paraId="18F1F925" w14:textId="77777777" w:rsidR="00FC6C6B" w:rsidRPr="00174297" w:rsidRDefault="00FC6C6B" w:rsidP="00174297">
            <w:pPr>
              <w:spacing w:line="240" w:lineRule="auto"/>
              <w:rPr>
                <w:rFonts w:ascii="Times New Roman" w:hAnsi="Times New Roman" w:cs="Times New Roman"/>
                <w:szCs w:val="28"/>
              </w:rPr>
            </w:pPr>
            <w:r w:rsidRPr="00174297">
              <w:rPr>
                <w:rFonts w:ascii="Times New Roman" w:hAnsi="Times New Roman" w:cs="Times New Roman"/>
                <w:szCs w:val="28"/>
              </w:rPr>
              <w:t>-</w:t>
            </w:r>
          </w:p>
        </w:tc>
        <w:tc>
          <w:tcPr>
            <w:tcW w:w="1134" w:type="dxa"/>
          </w:tcPr>
          <w:p w14:paraId="15EFBA37" w14:textId="23855A95" w:rsidR="00FC6C6B" w:rsidRPr="00174297" w:rsidRDefault="00FC6C6B" w:rsidP="00174297">
            <w:pPr>
              <w:spacing w:line="240" w:lineRule="auto"/>
              <w:ind w:firstLine="0"/>
              <w:rPr>
                <w:rFonts w:ascii="Times New Roman" w:hAnsi="Times New Roman" w:cs="Times New Roman"/>
                <w:szCs w:val="28"/>
              </w:rPr>
            </w:pPr>
            <w:r w:rsidRPr="00174297">
              <w:rPr>
                <w:rFonts w:ascii="Times New Roman" w:hAnsi="Times New Roman" w:cs="Times New Roman"/>
                <w:szCs w:val="28"/>
              </w:rPr>
              <w:t>≈1</w:t>
            </w:r>
            <w:r w:rsidR="0026402E">
              <w:rPr>
                <w:rFonts w:ascii="Times New Roman" w:hAnsi="Times New Roman" w:cs="Times New Roman"/>
                <w:szCs w:val="28"/>
              </w:rPr>
              <w:t>,</w:t>
            </w:r>
            <w:r w:rsidRPr="00174297">
              <w:rPr>
                <w:rFonts w:ascii="Times New Roman" w:hAnsi="Times New Roman" w:cs="Times New Roman"/>
                <w:szCs w:val="28"/>
              </w:rPr>
              <w:t>6кг</w:t>
            </w:r>
          </w:p>
        </w:tc>
        <w:tc>
          <w:tcPr>
            <w:tcW w:w="1134" w:type="dxa"/>
          </w:tcPr>
          <w:p w14:paraId="28C7852E" w14:textId="502A3FB2" w:rsidR="00FC6C6B" w:rsidRPr="00174297" w:rsidRDefault="00FC6C6B" w:rsidP="00174297">
            <w:pPr>
              <w:spacing w:line="240" w:lineRule="auto"/>
              <w:ind w:firstLine="0"/>
              <w:rPr>
                <w:rFonts w:ascii="Times New Roman" w:hAnsi="Times New Roman" w:cs="Times New Roman"/>
                <w:szCs w:val="28"/>
              </w:rPr>
            </w:pPr>
            <w:r w:rsidRPr="00174297">
              <w:rPr>
                <w:rFonts w:ascii="Times New Roman" w:hAnsi="Times New Roman" w:cs="Times New Roman"/>
                <w:szCs w:val="28"/>
              </w:rPr>
              <w:t>≈</w:t>
            </w:r>
            <w:r w:rsidR="0026402E">
              <w:rPr>
                <w:rFonts w:ascii="Times New Roman" w:hAnsi="Times New Roman" w:cs="Times New Roman"/>
                <w:szCs w:val="28"/>
              </w:rPr>
              <w:t xml:space="preserve"> 0,</w:t>
            </w:r>
            <w:r w:rsidRPr="00174297">
              <w:rPr>
                <w:rFonts w:ascii="Times New Roman" w:hAnsi="Times New Roman" w:cs="Times New Roman"/>
                <w:szCs w:val="28"/>
              </w:rPr>
              <w:t>8л</w:t>
            </w:r>
          </w:p>
        </w:tc>
        <w:tc>
          <w:tcPr>
            <w:tcW w:w="1134" w:type="dxa"/>
          </w:tcPr>
          <w:p w14:paraId="094D0E34" w14:textId="04843071" w:rsidR="00FC6C6B" w:rsidRPr="00174297" w:rsidRDefault="0026402E" w:rsidP="00174297">
            <w:pPr>
              <w:spacing w:line="240" w:lineRule="auto"/>
              <w:rPr>
                <w:rFonts w:ascii="Times New Roman" w:hAnsi="Times New Roman" w:cs="Times New Roman"/>
                <w:szCs w:val="28"/>
              </w:rPr>
            </w:pPr>
            <w:r>
              <w:rPr>
                <w:rFonts w:ascii="Times New Roman" w:hAnsi="Times New Roman" w:cs="Times New Roman"/>
                <w:szCs w:val="28"/>
              </w:rPr>
              <w:t>≈8</w:t>
            </w:r>
            <w:r w:rsidR="00FC6C6B" w:rsidRPr="00174297">
              <w:rPr>
                <w:rFonts w:ascii="Times New Roman" w:hAnsi="Times New Roman" w:cs="Times New Roman"/>
                <w:szCs w:val="28"/>
              </w:rPr>
              <w:t>кг</w:t>
            </w:r>
          </w:p>
        </w:tc>
        <w:tc>
          <w:tcPr>
            <w:tcW w:w="1190" w:type="dxa"/>
          </w:tcPr>
          <w:p w14:paraId="6C26A838" w14:textId="77777777" w:rsidR="00FC6C6B" w:rsidRPr="00174297" w:rsidRDefault="00FC6C6B" w:rsidP="00174297">
            <w:pPr>
              <w:spacing w:line="240" w:lineRule="auto"/>
              <w:rPr>
                <w:rFonts w:ascii="Times New Roman" w:hAnsi="Times New Roman" w:cs="Times New Roman"/>
                <w:szCs w:val="28"/>
              </w:rPr>
            </w:pPr>
            <w:r w:rsidRPr="00174297">
              <w:rPr>
                <w:rFonts w:ascii="Times New Roman" w:hAnsi="Times New Roman" w:cs="Times New Roman"/>
                <w:szCs w:val="28"/>
              </w:rPr>
              <w:t>-</w:t>
            </w:r>
          </w:p>
        </w:tc>
      </w:tr>
      <w:tr w:rsidR="00257D37" w:rsidRPr="00C5031B" w14:paraId="640EB7F5" w14:textId="77777777" w:rsidTr="0026402E">
        <w:trPr>
          <w:trHeight w:val="569"/>
        </w:trPr>
        <w:tc>
          <w:tcPr>
            <w:tcW w:w="1702" w:type="dxa"/>
          </w:tcPr>
          <w:p w14:paraId="6AAE0DC7" w14:textId="77777777" w:rsidR="00FC6C6B" w:rsidRPr="00174297" w:rsidRDefault="00FC6C6B" w:rsidP="00174297">
            <w:pPr>
              <w:spacing w:line="240" w:lineRule="auto"/>
              <w:ind w:firstLine="0"/>
              <w:rPr>
                <w:rFonts w:ascii="Times New Roman" w:hAnsi="Times New Roman" w:cs="Times New Roman"/>
                <w:szCs w:val="28"/>
              </w:rPr>
            </w:pPr>
            <w:r w:rsidRPr="00174297">
              <w:rPr>
                <w:rFonts w:ascii="Times New Roman" w:hAnsi="Times New Roman" w:cs="Times New Roman"/>
                <w:szCs w:val="28"/>
              </w:rPr>
              <w:t>В.М.Моисевич</w:t>
            </w:r>
            <w:r w:rsidRPr="00174297">
              <w:rPr>
                <w:rFonts w:ascii="Times New Roman" w:hAnsi="Times New Roman" w:cs="Times New Roman"/>
                <w:szCs w:val="28"/>
              </w:rPr>
              <w:br/>
              <w:t>1957г</w:t>
            </w:r>
          </w:p>
        </w:tc>
        <w:tc>
          <w:tcPr>
            <w:tcW w:w="709" w:type="dxa"/>
          </w:tcPr>
          <w:p w14:paraId="3253770A" w14:textId="77777777" w:rsidR="00FC6C6B" w:rsidRPr="00174297" w:rsidRDefault="00FC6C6B" w:rsidP="00174297">
            <w:pPr>
              <w:spacing w:line="240" w:lineRule="auto"/>
              <w:ind w:firstLine="0"/>
              <w:rPr>
                <w:rFonts w:ascii="Times New Roman" w:hAnsi="Times New Roman" w:cs="Times New Roman"/>
                <w:szCs w:val="28"/>
              </w:rPr>
            </w:pPr>
            <w:r w:rsidRPr="00174297">
              <w:rPr>
                <w:rFonts w:ascii="Times New Roman" w:hAnsi="Times New Roman" w:cs="Times New Roman"/>
                <w:szCs w:val="28"/>
              </w:rPr>
              <w:t>≈1л</w:t>
            </w:r>
          </w:p>
        </w:tc>
        <w:tc>
          <w:tcPr>
            <w:tcW w:w="850" w:type="dxa"/>
          </w:tcPr>
          <w:p w14:paraId="470A9C1D" w14:textId="4E2D1266" w:rsidR="00FC6C6B" w:rsidRPr="00174297" w:rsidRDefault="0026402E" w:rsidP="00174297">
            <w:pPr>
              <w:spacing w:line="240" w:lineRule="auto"/>
              <w:ind w:firstLine="0"/>
              <w:rPr>
                <w:rFonts w:ascii="Times New Roman" w:hAnsi="Times New Roman" w:cs="Times New Roman"/>
                <w:szCs w:val="28"/>
              </w:rPr>
            </w:pPr>
            <w:r>
              <w:rPr>
                <w:rFonts w:ascii="Times New Roman" w:hAnsi="Times New Roman" w:cs="Times New Roman"/>
                <w:szCs w:val="28"/>
              </w:rPr>
              <w:t>≈0,7</w:t>
            </w:r>
            <w:r w:rsidR="00FC6C6B" w:rsidRPr="00174297">
              <w:rPr>
                <w:rFonts w:ascii="Times New Roman" w:hAnsi="Times New Roman" w:cs="Times New Roman"/>
                <w:szCs w:val="28"/>
              </w:rPr>
              <w:t>кг</w:t>
            </w:r>
          </w:p>
        </w:tc>
        <w:tc>
          <w:tcPr>
            <w:tcW w:w="1134" w:type="dxa"/>
          </w:tcPr>
          <w:p w14:paraId="7D13EA6F" w14:textId="77777777" w:rsidR="00FC6C6B" w:rsidRPr="00174297" w:rsidRDefault="00FC6C6B" w:rsidP="00174297">
            <w:pPr>
              <w:spacing w:line="240" w:lineRule="auto"/>
              <w:rPr>
                <w:rFonts w:ascii="Times New Roman" w:hAnsi="Times New Roman" w:cs="Times New Roman"/>
                <w:szCs w:val="28"/>
              </w:rPr>
            </w:pPr>
            <w:r w:rsidRPr="00174297">
              <w:rPr>
                <w:rFonts w:ascii="Times New Roman" w:hAnsi="Times New Roman" w:cs="Times New Roman"/>
                <w:szCs w:val="28"/>
              </w:rPr>
              <w:t>-</w:t>
            </w:r>
          </w:p>
        </w:tc>
        <w:tc>
          <w:tcPr>
            <w:tcW w:w="992" w:type="dxa"/>
          </w:tcPr>
          <w:p w14:paraId="0015A5BB" w14:textId="77777777" w:rsidR="00FC6C6B" w:rsidRPr="00174297" w:rsidRDefault="00FC6C6B" w:rsidP="00174297">
            <w:pPr>
              <w:spacing w:line="240" w:lineRule="auto"/>
              <w:rPr>
                <w:rFonts w:ascii="Times New Roman" w:hAnsi="Times New Roman" w:cs="Times New Roman"/>
                <w:szCs w:val="28"/>
              </w:rPr>
            </w:pPr>
            <w:r w:rsidRPr="00174297">
              <w:rPr>
                <w:rFonts w:ascii="Times New Roman" w:hAnsi="Times New Roman" w:cs="Times New Roman"/>
                <w:szCs w:val="28"/>
              </w:rPr>
              <w:t>-</w:t>
            </w:r>
          </w:p>
        </w:tc>
        <w:tc>
          <w:tcPr>
            <w:tcW w:w="1134" w:type="dxa"/>
          </w:tcPr>
          <w:p w14:paraId="59839EB8" w14:textId="77777777" w:rsidR="00FC6C6B" w:rsidRPr="00174297" w:rsidRDefault="00FC6C6B" w:rsidP="00174297">
            <w:pPr>
              <w:spacing w:line="240" w:lineRule="auto"/>
              <w:rPr>
                <w:rFonts w:ascii="Times New Roman" w:hAnsi="Times New Roman" w:cs="Times New Roman"/>
                <w:sz w:val="18"/>
                <w:szCs w:val="28"/>
              </w:rPr>
            </w:pPr>
            <w:r w:rsidRPr="00174297">
              <w:rPr>
                <w:rFonts w:ascii="Times New Roman" w:hAnsi="Times New Roman" w:cs="Times New Roman"/>
                <w:sz w:val="18"/>
                <w:szCs w:val="28"/>
              </w:rPr>
              <w:t>Нет пропорций</w:t>
            </w:r>
          </w:p>
        </w:tc>
        <w:tc>
          <w:tcPr>
            <w:tcW w:w="1134" w:type="dxa"/>
          </w:tcPr>
          <w:p w14:paraId="296CE3FF" w14:textId="77777777" w:rsidR="00FC6C6B" w:rsidRPr="00174297" w:rsidRDefault="00FC6C6B" w:rsidP="00174297">
            <w:pPr>
              <w:spacing w:line="240" w:lineRule="auto"/>
              <w:rPr>
                <w:rFonts w:ascii="Times New Roman" w:hAnsi="Times New Roman" w:cs="Times New Roman"/>
                <w:sz w:val="18"/>
                <w:szCs w:val="28"/>
              </w:rPr>
            </w:pPr>
            <w:r w:rsidRPr="00174297">
              <w:rPr>
                <w:rFonts w:ascii="Times New Roman" w:hAnsi="Times New Roman" w:cs="Times New Roman"/>
                <w:sz w:val="18"/>
                <w:szCs w:val="28"/>
              </w:rPr>
              <w:t>Нет пропорций</w:t>
            </w:r>
          </w:p>
        </w:tc>
        <w:tc>
          <w:tcPr>
            <w:tcW w:w="1134" w:type="dxa"/>
          </w:tcPr>
          <w:p w14:paraId="51736502" w14:textId="77777777" w:rsidR="00FC6C6B" w:rsidRPr="00174297" w:rsidRDefault="00FC6C6B" w:rsidP="00174297">
            <w:pPr>
              <w:spacing w:line="240" w:lineRule="auto"/>
              <w:rPr>
                <w:rFonts w:ascii="Times New Roman" w:hAnsi="Times New Roman" w:cs="Times New Roman"/>
                <w:sz w:val="18"/>
                <w:szCs w:val="28"/>
              </w:rPr>
            </w:pPr>
            <w:r w:rsidRPr="00174297">
              <w:rPr>
                <w:rFonts w:ascii="Times New Roman" w:hAnsi="Times New Roman" w:cs="Times New Roman"/>
                <w:sz w:val="18"/>
                <w:szCs w:val="28"/>
              </w:rPr>
              <w:t>Нет пропорций</w:t>
            </w:r>
          </w:p>
        </w:tc>
        <w:tc>
          <w:tcPr>
            <w:tcW w:w="1190" w:type="dxa"/>
          </w:tcPr>
          <w:p w14:paraId="52F6E07B" w14:textId="77777777" w:rsidR="00FC6C6B" w:rsidRPr="00174297" w:rsidRDefault="00FC6C6B" w:rsidP="00174297">
            <w:pPr>
              <w:spacing w:line="240" w:lineRule="auto"/>
              <w:rPr>
                <w:rFonts w:ascii="Times New Roman" w:hAnsi="Times New Roman" w:cs="Times New Roman"/>
                <w:sz w:val="18"/>
                <w:szCs w:val="28"/>
              </w:rPr>
            </w:pPr>
            <w:r w:rsidRPr="00174297">
              <w:rPr>
                <w:rFonts w:ascii="Times New Roman" w:hAnsi="Times New Roman" w:cs="Times New Roman"/>
                <w:sz w:val="18"/>
                <w:szCs w:val="28"/>
              </w:rPr>
              <w:t>Нет пропорций</w:t>
            </w:r>
          </w:p>
        </w:tc>
      </w:tr>
    </w:tbl>
    <w:p w14:paraId="6915CBA9" w14:textId="0D1BD7DA" w:rsidR="00D900DC" w:rsidRDefault="00174297" w:rsidP="0026402E">
      <w:pPr>
        <w:spacing w:after="0"/>
        <w:ind w:firstLine="0"/>
        <w:rPr>
          <w:rFonts w:ascii="Times New Roman" w:hAnsi="Times New Roman" w:cs="Times New Roman"/>
          <w:szCs w:val="28"/>
        </w:rPr>
      </w:pPr>
      <w:r w:rsidRPr="00D900DC">
        <w:rPr>
          <w:rFonts w:ascii="Times New Roman" w:hAnsi="Times New Roman" w:cs="Times New Roman"/>
          <w:szCs w:val="28"/>
        </w:rPr>
        <w:t>Таблица 2.</w:t>
      </w:r>
      <w:r w:rsidR="00D900DC">
        <w:rPr>
          <w:rFonts w:ascii="Times New Roman" w:hAnsi="Times New Roman" w:cs="Times New Roman"/>
          <w:szCs w:val="28"/>
        </w:rPr>
        <w:t>Состав и пропорции</w:t>
      </w:r>
      <w:r w:rsidR="00D900DC" w:rsidRPr="00D900DC">
        <w:rPr>
          <w:rFonts w:ascii="Times New Roman" w:hAnsi="Times New Roman" w:cs="Times New Roman"/>
          <w:szCs w:val="28"/>
        </w:rPr>
        <w:t xml:space="preserve"> мастики в разных технических литературных источниках </w:t>
      </w:r>
      <w:r w:rsidR="00D900DC" w:rsidRPr="00D900DC">
        <w:rPr>
          <w:rFonts w:ascii="Times New Roman" w:hAnsi="Times New Roman" w:cs="Times New Roman"/>
          <w:szCs w:val="28"/>
          <w:lang w:val="en-US"/>
        </w:rPr>
        <w:t>XIX</w:t>
      </w:r>
      <w:r w:rsidR="00D900DC" w:rsidRPr="00D900DC">
        <w:rPr>
          <w:rFonts w:ascii="Times New Roman" w:hAnsi="Times New Roman" w:cs="Times New Roman"/>
          <w:szCs w:val="28"/>
        </w:rPr>
        <w:t>-</w:t>
      </w:r>
      <w:r w:rsidR="00D900DC" w:rsidRPr="00D900DC">
        <w:rPr>
          <w:rFonts w:ascii="Times New Roman" w:hAnsi="Times New Roman" w:cs="Times New Roman"/>
          <w:szCs w:val="28"/>
          <w:lang w:val="en-US"/>
        </w:rPr>
        <w:t>XX</w:t>
      </w:r>
      <w:r w:rsidR="0026402E">
        <w:rPr>
          <w:rFonts w:ascii="Times New Roman" w:hAnsi="Times New Roman" w:cs="Times New Roman"/>
          <w:szCs w:val="28"/>
        </w:rPr>
        <w:t>в</w:t>
      </w:r>
    </w:p>
    <w:p w14:paraId="00347B2D" w14:textId="77777777" w:rsidR="0026402E" w:rsidRPr="0026402E" w:rsidRDefault="0026402E" w:rsidP="0026402E">
      <w:pPr>
        <w:spacing w:after="0"/>
        <w:ind w:firstLine="0"/>
        <w:rPr>
          <w:rFonts w:ascii="Times New Roman" w:hAnsi="Times New Roman" w:cs="Times New Roman"/>
          <w:szCs w:val="28"/>
        </w:rPr>
      </w:pPr>
    </w:p>
    <w:p w14:paraId="21524EBB" w14:textId="043307E3" w:rsidR="00AF525F" w:rsidRDefault="00FC6C6B" w:rsidP="00D900DC">
      <w:pPr>
        <w:spacing w:after="0"/>
        <w:ind w:firstLine="0"/>
        <w:jc w:val="both"/>
        <w:rPr>
          <w:rFonts w:ascii="Times New Roman" w:hAnsi="Times New Roman" w:cs="Times New Roman"/>
          <w:sz w:val="28"/>
          <w:szCs w:val="28"/>
        </w:rPr>
      </w:pPr>
      <w:r>
        <w:rPr>
          <w:rFonts w:ascii="Times New Roman" w:hAnsi="Times New Roman" w:cs="Times New Roman"/>
          <w:sz w:val="28"/>
          <w:szCs w:val="28"/>
        </w:rPr>
        <w:lastRenderedPageBreak/>
        <w:t>Таким образом, в большей части данных рецептов отсутствуют точные пр</w:t>
      </w:r>
      <w:r>
        <w:rPr>
          <w:rFonts w:ascii="Times New Roman" w:hAnsi="Times New Roman" w:cs="Times New Roman"/>
          <w:sz w:val="28"/>
          <w:szCs w:val="28"/>
        </w:rPr>
        <w:t>о</w:t>
      </w:r>
      <w:r>
        <w:rPr>
          <w:rFonts w:ascii="Times New Roman" w:hAnsi="Times New Roman" w:cs="Times New Roman"/>
          <w:sz w:val="28"/>
          <w:szCs w:val="28"/>
        </w:rPr>
        <w:t>порции мела и бумаги. В указанных источниках мастера рекомендуют доба</w:t>
      </w:r>
      <w:r>
        <w:rPr>
          <w:rFonts w:ascii="Times New Roman" w:hAnsi="Times New Roman" w:cs="Times New Roman"/>
          <w:sz w:val="28"/>
          <w:szCs w:val="28"/>
        </w:rPr>
        <w:t>в</w:t>
      </w:r>
      <w:r>
        <w:rPr>
          <w:rFonts w:ascii="Times New Roman" w:hAnsi="Times New Roman" w:cs="Times New Roman"/>
          <w:sz w:val="28"/>
          <w:szCs w:val="28"/>
        </w:rPr>
        <w:t xml:space="preserve">лять такое количество мела, чтобы </w:t>
      </w:r>
      <w:r w:rsidR="001726C0">
        <w:rPr>
          <w:rFonts w:ascii="Times New Roman" w:hAnsi="Times New Roman" w:cs="Times New Roman"/>
          <w:sz w:val="28"/>
          <w:szCs w:val="28"/>
        </w:rPr>
        <w:t>«масса получилась довольно густой»</w:t>
      </w:r>
      <w:r w:rsidR="001726C0">
        <w:rPr>
          <w:rStyle w:val="a5"/>
          <w:rFonts w:ascii="Times New Roman" w:hAnsi="Times New Roman" w:cs="Times New Roman"/>
          <w:sz w:val="28"/>
          <w:szCs w:val="28"/>
        </w:rPr>
        <w:footnoteReference w:id="51"/>
      </w:r>
      <w:r w:rsidR="001726C0">
        <w:rPr>
          <w:rFonts w:ascii="Times New Roman" w:hAnsi="Times New Roman" w:cs="Times New Roman"/>
          <w:sz w:val="28"/>
          <w:szCs w:val="28"/>
        </w:rPr>
        <w:t xml:space="preserve"> </w:t>
      </w:r>
      <w:r>
        <w:rPr>
          <w:rFonts w:ascii="Times New Roman" w:hAnsi="Times New Roman" w:cs="Times New Roman"/>
          <w:sz w:val="28"/>
          <w:szCs w:val="28"/>
        </w:rPr>
        <w:t>и некоторое количество бумаги, чтобы не было усадки.</w:t>
      </w:r>
      <w:r w:rsidR="00AF525F">
        <w:rPr>
          <w:rFonts w:ascii="Times New Roman" w:hAnsi="Times New Roman" w:cs="Times New Roman"/>
          <w:sz w:val="28"/>
          <w:szCs w:val="28"/>
        </w:rPr>
        <w:t xml:space="preserve"> </w:t>
      </w:r>
      <w:r>
        <w:rPr>
          <w:rFonts w:ascii="Times New Roman" w:hAnsi="Times New Roman" w:cs="Times New Roman"/>
          <w:sz w:val="28"/>
          <w:szCs w:val="28"/>
        </w:rPr>
        <w:t>Также, вместо мела, могли</w:t>
      </w:r>
      <w:r w:rsidRPr="00C5031B">
        <w:rPr>
          <w:rFonts w:ascii="Times New Roman" w:hAnsi="Times New Roman" w:cs="Times New Roman"/>
          <w:sz w:val="28"/>
          <w:szCs w:val="28"/>
        </w:rPr>
        <w:t xml:space="preserve"> использовать алебастр или каолин.</w:t>
      </w:r>
      <w:r>
        <w:rPr>
          <w:rFonts w:ascii="Times New Roman" w:hAnsi="Times New Roman" w:cs="Times New Roman"/>
          <w:sz w:val="28"/>
          <w:szCs w:val="28"/>
        </w:rPr>
        <w:t xml:space="preserve"> Связано это с тем, что каолин, или фарфоровая глина по цене был гораздо дешевле, чем мел, а алебастр считался более прочным материалом, в отличие от мела.</w:t>
      </w:r>
      <w:r w:rsidR="001726C0">
        <w:rPr>
          <w:rStyle w:val="a5"/>
          <w:rFonts w:ascii="Times New Roman" w:hAnsi="Times New Roman" w:cs="Times New Roman"/>
          <w:sz w:val="28"/>
          <w:szCs w:val="28"/>
        </w:rPr>
        <w:footnoteReference w:id="52"/>
      </w:r>
      <w:r>
        <w:rPr>
          <w:rFonts w:ascii="Times New Roman" w:hAnsi="Times New Roman" w:cs="Times New Roman"/>
          <w:sz w:val="28"/>
          <w:szCs w:val="28"/>
        </w:rPr>
        <w:t>Обнаруживается</w:t>
      </w:r>
      <w:r w:rsidRPr="00F23473">
        <w:rPr>
          <w:rFonts w:ascii="Times New Roman" w:hAnsi="Times New Roman" w:cs="Times New Roman"/>
          <w:sz w:val="28"/>
          <w:szCs w:val="28"/>
        </w:rPr>
        <w:t xml:space="preserve"> противор</w:t>
      </w:r>
      <w:r w:rsidRPr="00F23473">
        <w:rPr>
          <w:rFonts w:ascii="Times New Roman" w:hAnsi="Times New Roman" w:cs="Times New Roman"/>
          <w:sz w:val="28"/>
          <w:szCs w:val="28"/>
        </w:rPr>
        <w:t>е</w:t>
      </w:r>
      <w:r w:rsidRPr="00F23473">
        <w:rPr>
          <w:rFonts w:ascii="Times New Roman" w:hAnsi="Times New Roman" w:cs="Times New Roman"/>
          <w:sz w:val="28"/>
          <w:szCs w:val="28"/>
        </w:rPr>
        <w:t xml:space="preserve">чивость </w:t>
      </w:r>
      <w:r>
        <w:rPr>
          <w:rFonts w:ascii="Times New Roman" w:hAnsi="Times New Roman" w:cs="Times New Roman"/>
          <w:sz w:val="28"/>
          <w:szCs w:val="28"/>
        </w:rPr>
        <w:t>используемых материалов</w:t>
      </w:r>
      <w:r w:rsidRPr="00F23473">
        <w:rPr>
          <w:rFonts w:ascii="Times New Roman" w:hAnsi="Times New Roman" w:cs="Times New Roman"/>
          <w:sz w:val="28"/>
          <w:szCs w:val="28"/>
        </w:rPr>
        <w:t xml:space="preserve">. Каждый мастер работал, руководствуясь собственным практическим опытом и </w:t>
      </w:r>
      <w:r>
        <w:rPr>
          <w:rFonts w:ascii="Times New Roman" w:hAnsi="Times New Roman" w:cs="Times New Roman"/>
          <w:sz w:val="28"/>
          <w:szCs w:val="28"/>
        </w:rPr>
        <w:t>это, приводило к тому, что картинные рамы с мастичным орнаментом, дошедшие до наших времен имеют разное состояние сохранности. К характерным для мастики разрушениям относят сквозные трещины, вызванные</w:t>
      </w:r>
      <w:r w:rsidR="001726C0">
        <w:rPr>
          <w:rFonts w:ascii="Times New Roman" w:hAnsi="Times New Roman" w:cs="Times New Roman"/>
          <w:sz w:val="28"/>
          <w:szCs w:val="28"/>
        </w:rPr>
        <w:t xml:space="preserve"> ее усадкой и деструкцией клея. </w:t>
      </w:r>
      <w:r>
        <w:rPr>
          <w:rFonts w:ascii="Times New Roman" w:hAnsi="Times New Roman" w:cs="Times New Roman"/>
          <w:sz w:val="28"/>
          <w:szCs w:val="28"/>
        </w:rPr>
        <w:t>Крайне по</w:t>
      </w:r>
      <w:r>
        <w:rPr>
          <w:rFonts w:ascii="Times New Roman" w:hAnsi="Times New Roman" w:cs="Times New Roman"/>
          <w:sz w:val="28"/>
          <w:szCs w:val="28"/>
        </w:rPr>
        <w:t>д</w:t>
      </w:r>
      <w:r>
        <w:rPr>
          <w:rFonts w:ascii="Times New Roman" w:hAnsi="Times New Roman" w:cs="Times New Roman"/>
          <w:sz w:val="28"/>
          <w:szCs w:val="28"/>
        </w:rPr>
        <w:t xml:space="preserve">вержен </w:t>
      </w:r>
      <w:r w:rsidR="001726C0">
        <w:rPr>
          <w:rFonts w:ascii="Times New Roman" w:hAnsi="Times New Roman" w:cs="Times New Roman"/>
          <w:sz w:val="28"/>
          <w:szCs w:val="28"/>
        </w:rPr>
        <w:t>«</w:t>
      </w:r>
      <w:r>
        <w:rPr>
          <w:rFonts w:ascii="Times New Roman" w:hAnsi="Times New Roman" w:cs="Times New Roman"/>
          <w:sz w:val="28"/>
          <w:szCs w:val="28"/>
        </w:rPr>
        <w:t xml:space="preserve">разрывам сплошной орнамент, тисненый по тонкому слою сырой </w:t>
      </w:r>
      <w:r w:rsidR="00B07838">
        <w:rPr>
          <w:rFonts w:ascii="Times New Roman" w:hAnsi="Times New Roman" w:cs="Times New Roman"/>
          <w:sz w:val="28"/>
          <w:szCs w:val="28"/>
        </w:rPr>
        <w:t>мастики</w:t>
      </w:r>
      <w:r w:rsidR="001726C0">
        <w:rPr>
          <w:rFonts w:ascii="Times New Roman" w:hAnsi="Times New Roman" w:cs="Times New Roman"/>
          <w:sz w:val="28"/>
          <w:szCs w:val="28"/>
        </w:rPr>
        <w:t>»</w:t>
      </w:r>
      <w:r w:rsidR="00B07838">
        <w:rPr>
          <w:rFonts w:ascii="Times New Roman" w:hAnsi="Times New Roman" w:cs="Times New Roman"/>
          <w:sz w:val="28"/>
          <w:szCs w:val="28"/>
        </w:rPr>
        <w:t>.</w:t>
      </w:r>
      <w:r w:rsidR="001726C0">
        <w:rPr>
          <w:rStyle w:val="a5"/>
          <w:rFonts w:ascii="Times New Roman" w:hAnsi="Times New Roman" w:cs="Times New Roman"/>
          <w:sz w:val="28"/>
          <w:szCs w:val="28"/>
        </w:rPr>
        <w:footnoteReference w:id="53"/>
      </w:r>
      <w:r>
        <w:rPr>
          <w:rFonts w:ascii="Times New Roman" w:hAnsi="Times New Roman" w:cs="Times New Roman"/>
          <w:sz w:val="28"/>
          <w:szCs w:val="28"/>
        </w:rPr>
        <w:t xml:space="preserve"> Хрупкость </w:t>
      </w:r>
      <w:r w:rsidR="00B07838">
        <w:rPr>
          <w:rFonts w:ascii="Times New Roman" w:hAnsi="Times New Roman" w:cs="Times New Roman"/>
          <w:sz w:val="28"/>
          <w:szCs w:val="28"/>
        </w:rPr>
        <w:t>мастики, с</w:t>
      </w:r>
      <w:r>
        <w:rPr>
          <w:rFonts w:ascii="Times New Roman" w:hAnsi="Times New Roman" w:cs="Times New Roman"/>
          <w:sz w:val="28"/>
          <w:szCs w:val="28"/>
        </w:rPr>
        <w:t xml:space="preserve"> течением времени, обусловлена также и количеством масляных веществ в составе и их процесс окисления. Если с</w:t>
      </w:r>
      <w:r>
        <w:rPr>
          <w:rFonts w:ascii="Times New Roman" w:hAnsi="Times New Roman" w:cs="Times New Roman"/>
          <w:sz w:val="28"/>
          <w:szCs w:val="28"/>
        </w:rPr>
        <w:t>о</w:t>
      </w:r>
      <w:r>
        <w:rPr>
          <w:rFonts w:ascii="Times New Roman" w:hAnsi="Times New Roman" w:cs="Times New Roman"/>
          <w:sz w:val="28"/>
          <w:szCs w:val="28"/>
        </w:rPr>
        <w:t>держание масла низкое, а содержание сухого наполнителя (мел) высокое, в</w:t>
      </w:r>
      <w:r>
        <w:rPr>
          <w:rFonts w:ascii="Times New Roman" w:hAnsi="Times New Roman" w:cs="Times New Roman"/>
          <w:sz w:val="28"/>
          <w:szCs w:val="28"/>
        </w:rPr>
        <w:t>е</w:t>
      </w:r>
      <w:r>
        <w:rPr>
          <w:rFonts w:ascii="Times New Roman" w:hAnsi="Times New Roman" w:cs="Times New Roman"/>
          <w:sz w:val="28"/>
          <w:szCs w:val="28"/>
        </w:rPr>
        <w:t>роятность усадки и растрескивания с течением времени будет менее вероя</w:t>
      </w:r>
      <w:r>
        <w:rPr>
          <w:rFonts w:ascii="Times New Roman" w:hAnsi="Times New Roman" w:cs="Times New Roman"/>
          <w:sz w:val="28"/>
          <w:szCs w:val="28"/>
        </w:rPr>
        <w:t>т</w:t>
      </w:r>
      <w:r>
        <w:rPr>
          <w:rFonts w:ascii="Times New Roman" w:hAnsi="Times New Roman" w:cs="Times New Roman"/>
          <w:sz w:val="28"/>
          <w:szCs w:val="28"/>
        </w:rPr>
        <w:t>ной.</w:t>
      </w:r>
    </w:p>
    <w:p w14:paraId="4E650190" w14:textId="7F050A20" w:rsidR="00615985" w:rsidRDefault="00FC6C6B" w:rsidP="00D900DC">
      <w:pPr>
        <w:spacing w:after="0"/>
        <w:jc w:val="both"/>
        <w:rPr>
          <w:rFonts w:ascii="Times New Roman" w:hAnsi="Times New Roman" w:cs="Times New Roman"/>
          <w:sz w:val="28"/>
          <w:szCs w:val="28"/>
        </w:rPr>
      </w:pPr>
      <w:r w:rsidRPr="00C5031B">
        <w:rPr>
          <w:rFonts w:ascii="Times New Roman" w:hAnsi="Times New Roman" w:cs="Times New Roman"/>
          <w:sz w:val="28"/>
          <w:szCs w:val="28"/>
        </w:rPr>
        <w:t xml:space="preserve">Оттиск или отливка </w:t>
      </w:r>
      <w:r>
        <w:rPr>
          <w:rFonts w:ascii="Times New Roman" w:hAnsi="Times New Roman" w:cs="Times New Roman"/>
          <w:sz w:val="28"/>
          <w:szCs w:val="28"/>
        </w:rPr>
        <w:t xml:space="preserve">лепного декора </w:t>
      </w:r>
      <w:r w:rsidRPr="00C5031B">
        <w:rPr>
          <w:rFonts w:ascii="Times New Roman" w:hAnsi="Times New Roman" w:cs="Times New Roman"/>
          <w:sz w:val="28"/>
          <w:szCs w:val="28"/>
        </w:rPr>
        <w:t>производились с помощью специал</w:t>
      </w:r>
      <w:r w:rsidRPr="00C5031B">
        <w:rPr>
          <w:rFonts w:ascii="Times New Roman" w:hAnsi="Times New Roman" w:cs="Times New Roman"/>
          <w:sz w:val="28"/>
          <w:szCs w:val="28"/>
        </w:rPr>
        <w:t>ь</w:t>
      </w:r>
      <w:r w:rsidRPr="00C5031B">
        <w:rPr>
          <w:rFonts w:ascii="Times New Roman" w:hAnsi="Times New Roman" w:cs="Times New Roman"/>
          <w:sz w:val="28"/>
          <w:szCs w:val="28"/>
        </w:rPr>
        <w:t>ных форм, изготовляемых из гипса, серы, метала, воска, желатина или резн</w:t>
      </w:r>
      <w:r w:rsidRPr="00C5031B">
        <w:rPr>
          <w:rFonts w:ascii="Times New Roman" w:hAnsi="Times New Roman" w:cs="Times New Roman"/>
          <w:sz w:val="28"/>
          <w:szCs w:val="28"/>
        </w:rPr>
        <w:t>о</w:t>
      </w:r>
      <w:r w:rsidRPr="00C5031B">
        <w:rPr>
          <w:rFonts w:ascii="Times New Roman" w:hAnsi="Times New Roman" w:cs="Times New Roman"/>
          <w:sz w:val="28"/>
          <w:szCs w:val="28"/>
        </w:rPr>
        <w:t xml:space="preserve">го дерева. </w:t>
      </w:r>
      <w:r w:rsidRPr="00615985">
        <w:rPr>
          <w:rFonts w:ascii="Times New Roman" w:hAnsi="Times New Roman" w:cs="Times New Roman"/>
          <w:sz w:val="28"/>
          <w:szCs w:val="28"/>
        </w:rPr>
        <w:t>Для повышения водонепроницаемости внутреннюю часть формы из гипса или дерева, покрывали спиртовым шеллаковым лаком.</w:t>
      </w:r>
      <w:r w:rsidRPr="00C5031B">
        <w:rPr>
          <w:rFonts w:ascii="Times New Roman" w:hAnsi="Times New Roman" w:cs="Times New Roman"/>
          <w:sz w:val="28"/>
          <w:szCs w:val="28"/>
        </w:rPr>
        <w:t xml:space="preserve"> </w:t>
      </w:r>
      <w:r w:rsidR="00D900DC" w:rsidRPr="00D900DC">
        <w:rPr>
          <w:rFonts w:ascii="Times New Roman" w:hAnsi="Times New Roman" w:cs="Times New Roman"/>
          <w:sz w:val="28"/>
          <w:szCs w:val="28"/>
        </w:rPr>
        <w:t>Формы вс</w:t>
      </w:r>
      <w:r w:rsidR="00D900DC" w:rsidRPr="00D900DC">
        <w:rPr>
          <w:rFonts w:ascii="Times New Roman" w:hAnsi="Times New Roman" w:cs="Times New Roman"/>
          <w:sz w:val="28"/>
          <w:szCs w:val="28"/>
        </w:rPr>
        <w:t>е</w:t>
      </w:r>
      <w:r w:rsidR="00D900DC" w:rsidRPr="00D900DC">
        <w:rPr>
          <w:rFonts w:ascii="Times New Roman" w:hAnsi="Times New Roman" w:cs="Times New Roman"/>
          <w:sz w:val="28"/>
          <w:szCs w:val="28"/>
        </w:rPr>
        <w:t>гда изготавливались из материалов, способных выдерживать значительное давление при прессовании украшений. Все эти материалы и методы испол</w:t>
      </w:r>
      <w:r w:rsidR="00D900DC" w:rsidRPr="00D900DC">
        <w:rPr>
          <w:rFonts w:ascii="Times New Roman" w:hAnsi="Times New Roman" w:cs="Times New Roman"/>
          <w:sz w:val="28"/>
          <w:szCs w:val="28"/>
        </w:rPr>
        <w:t>ь</w:t>
      </w:r>
      <w:r w:rsidR="00D900DC" w:rsidRPr="00D900DC">
        <w:rPr>
          <w:rFonts w:ascii="Times New Roman" w:hAnsi="Times New Roman" w:cs="Times New Roman"/>
          <w:sz w:val="28"/>
          <w:szCs w:val="28"/>
        </w:rPr>
        <w:t>зовались в скульп</w:t>
      </w:r>
      <w:r w:rsidR="00D900DC">
        <w:rPr>
          <w:rFonts w:ascii="Times New Roman" w:hAnsi="Times New Roman" w:cs="Times New Roman"/>
          <w:sz w:val="28"/>
          <w:szCs w:val="28"/>
        </w:rPr>
        <w:t>турном ремесле еще с XVIII века</w:t>
      </w:r>
      <w:r w:rsidR="00D900DC" w:rsidRPr="00D900DC">
        <w:rPr>
          <w:rFonts w:ascii="Times New Roman" w:hAnsi="Times New Roman" w:cs="Times New Roman"/>
          <w:sz w:val="28"/>
          <w:szCs w:val="28"/>
        </w:rPr>
        <w:t>, и нашли отражение в б</w:t>
      </w:r>
      <w:r w:rsidR="00D900DC" w:rsidRPr="00D900DC">
        <w:rPr>
          <w:rFonts w:ascii="Times New Roman" w:hAnsi="Times New Roman" w:cs="Times New Roman"/>
          <w:sz w:val="28"/>
          <w:szCs w:val="28"/>
        </w:rPr>
        <w:t>а</w:t>
      </w:r>
      <w:r w:rsidR="00D900DC" w:rsidRPr="00D900DC">
        <w:rPr>
          <w:rFonts w:ascii="Times New Roman" w:hAnsi="Times New Roman" w:cs="Times New Roman"/>
          <w:sz w:val="28"/>
          <w:szCs w:val="28"/>
        </w:rPr>
        <w:t>гетно-рамочном производстве в XIX веке. Прежде чем прессовать необход</w:t>
      </w:r>
      <w:r w:rsidR="00D900DC" w:rsidRPr="00D900DC">
        <w:rPr>
          <w:rFonts w:ascii="Times New Roman" w:hAnsi="Times New Roman" w:cs="Times New Roman"/>
          <w:sz w:val="28"/>
          <w:szCs w:val="28"/>
        </w:rPr>
        <w:t>и</w:t>
      </w:r>
      <w:r w:rsidR="00D900DC" w:rsidRPr="00D900DC">
        <w:rPr>
          <w:rFonts w:ascii="Times New Roman" w:hAnsi="Times New Roman" w:cs="Times New Roman"/>
          <w:sz w:val="28"/>
          <w:szCs w:val="28"/>
        </w:rPr>
        <w:t xml:space="preserve">мое количество массы, формы покрывают тонким слоем вазелина, льняного </w:t>
      </w:r>
      <w:r w:rsidR="00D900DC" w:rsidRPr="00D900DC">
        <w:rPr>
          <w:rFonts w:ascii="Times New Roman" w:hAnsi="Times New Roman" w:cs="Times New Roman"/>
          <w:sz w:val="28"/>
          <w:szCs w:val="28"/>
        </w:rPr>
        <w:lastRenderedPageBreak/>
        <w:t>или терпентинного масла. Создание жировой пленки способствует легкому разъединению взаимодействующих поверхностей.</w:t>
      </w:r>
    </w:p>
    <w:p w14:paraId="63AA377C" w14:textId="77777777" w:rsidR="00D900DC" w:rsidRDefault="00D900DC" w:rsidP="00D900DC">
      <w:pPr>
        <w:spacing w:after="0"/>
        <w:jc w:val="both"/>
        <w:rPr>
          <w:rFonts w:ascii="Times New Roman" w:hAnsi="Times New Roman" w:cs="Times New Roman"/>
          <w:sz w:val="28"/>
          <w:szCs w:val="28"/>
        </w:rPr>
      </w:pPr>
    </w:p>
    <w:p w14:paraId="6F471C1B" w14:textId="7F626163" w:rsidR="00FC6C6B" w:rsidRDefault="00615985" w:rsidP="00D900DC">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52960F4" wp14:editId="797048EA">
            <wp:extent cx="2635623" cy="2635623"/>
            <wp:effectExtent l="0" t="0" r="0" b="0"/>
            <wp:docPr id="12" name="Рисунок 12" descr="C:\Users\narim\AppData\Local\Microsoft\Windows\INetCache\Content.Word\mCmRAqLYn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narim\AppData\Local\Microsoft\Windows\INetCache\Content.Word\mCmRAqLYnsk.jpg"/>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2633347" cy="2633347"/>
                    </a:xfrm>
                    <a:prstGeom prst="rect">
                      <a:avLst/>
                    </a:prstGeom>
                    <a:noFill/>
                    <a:ln>
                      <a:noFill/>
                    </a:ln>
                  </pic:spPr>
                </pic:pic>
              </a:graphicData>
            </a:graphic>
          </wp:inline>
        </w:drawing>
      </w:r>
      <w:r>
        <w:rPr>
          <w:rFonts w:ascii="Times New Roman" w:hAnsi="Times New Roman" w:cs="Times New Roman"/>
          <w:sz w:val="28"/>
          <w:szCs w:val="28"/>
        </w:rPr>
        <w:br/>
      </w:r>
      <w:r w:rsidR="0057555C">
        <w:rPr>
          <w:rFonts w:ascii="Times New Roman" w:hAnsi="Times New Roman" w:cs="Times New Roman"/>
          <w:szCs w:val="28"/>
        </w:rPr>
        <w:t xml:space="preserve">Рис.10 Резные формы </w:t>
      </w:r>
      <w:r w:rsidR="0057555C">
        <w:rPr>
          <w:rFonts w:ascii="Times New Roman" w:hAnsi="Times New Roman" w:cs="Times New Roman"/>
          <w:szCs w:val="28"/>
          <w:lang w:val="en-US"/>
        </w:rPr>
        <w:t>XIX</w:t>
      </w:r>
      <w:r w:rsidR="0051231B">
        <w:rPr>
          <w:rFonts w:ascii="Times New Roman" w:hAnsi="Times New Roman" w:cs="Times New Roman"/>
          <w:szCs w:val="28"/>
        </w:rPr>
        <w:t>в.</w:t>
      </w:r>
      <w:r w:rsidR="0057555C">
        <w:rPr>
          <w:rFonts w:ascii="Times New Roman" w:hAnsi="Times New Roman" w:cs="Times New Roman"/>
          <w:szCs w:val="28"/>
        </w:rPr>
        <w:t xml:space="preserve"> для изготовления лепного декора</w:t>
      </w:r>
      <w:r w:rsidR="0057555C">
        <w:rPr>
          <w:rStyle w:val="a5"/>
          <w:rFonts w:ascii="Times New Roman" w:hAnsi="Times New Roman" w:cs="Times New Roman"/>
          <w:szCs w:val="28"/>
        </w:rPr>
        <w:footnoteReference w:id="54"/>
      </w:r>
      <w:r w:rsidR="0057555C">
        <w:rPr>
          <w:rFonts w:ascii="Times New Roman" w:hAnsi="Times New Roman" w:cs="Times New Roman"/>
          <w:szCs w:val="28"/>
        </w:rPr>
        <w:t xml:space="preserve"> </w:t>
      </w:r>
    </w:p>
    <w:p w14:paraId="160E37CA" w14:textId="77777777" w:rsidR="00FC6C6B" w:rsidRPr="00C5031B" w:rsidRDefault="00FC6C6B" w:rsidP="00341ED2">
      <w:pPr>
        <w:spacing w:after="0"/>
        <w:jc w:val="both"/>
        <w:rPr>
          <w:rFonts w:ascii="Times New Roman" w:hAnsi="Times New Roman" w:cs="Times New Roman"/>
          <w:sz w:val="28"/>
          <w:szCs w:val="28"/>
        </w:rPr>
      </w:pPr>
      <w:r w:rsidRPr="00C5031B">
        <w:rPr>
          <w:rFonts w:ascii="Times New Roman" w:hAnsi="Times New Roman" w:cs="Times New Roman"/>
          <w:sz w:val="28"/>
          <w:szCs w:val="28"/>
        </w:rPr>
        <w:t>Во всех технических руководствах по багетно-рамочному производству лепной декор наносят на заранее подготовленную загрунтованную основу. Его прижимают тыльной стороной с нанесенным столярным клеем к повер</w:t>
      </w:r>
      <w:r w:rsidRPr="00C5031B">
        <w:rPr>
          <w:rFonts w:ascii="Times New Roman" w:hAnsi="Times New Roman" w:cs="Times New Roman"/>
          <w:sz w:val="28"/>
          <w:szCs w:val="28"/>
        </w:rPr>
        <w:t>х</w:t>
      </w:r>
      <w:r w:rsidRPr="00C5031B">
        <w:rPr>
          <w:rFonts w:ascii="Times New Roman" w:hAnsi="Times New Roman" w:cs="Times New Roman"/>
          <w:sz w:val="28"/>
          <w:szCs w:val="28"/>
        </w:rPr>
        <w:t>ности грунта, предварительно смоченного водой. Если украшение имеет крупный размер или его требуется изогнуть по профилю рамы, мастера и</w:t>
      </w:r>
      <w:r w:rsidRPr="00C5031B">
        <w:rPr>
          <w:rFonts w:ascii="Times New Roman" w:hAnsi="Times New Roman" w:cs="Times New Roman"/>
          <w:sz w:val="28"/>
          <w:szCs w:val="28"/>
        </w:rPr>
        <w:t>с</w:t>
      </w:r>
      <w:r w:rsidRPr="00C5031B">
        <w:rPr>
          <w:rFonts w:ascii="Times New Roman" w:hAnsi="Times New Roman" w:cs="Times New Roman"/>
          <w:sz w:val="28"/>
          <w:szCs w:val="28"/>
        </w:rPr>
        <w:t>пользовали дополнительные крепления в виде штифтов или небольших гво</w:t>
      </w:r>
      <w:r w:rsidRPr="00C5031B">
        <w:rPr>
          <w:rFonts w:ascii="Times New Roman" w:hAnsi="Times New Roman" w:cs="Times New Roman"/>
          <w:sz w:val="28"/>
          <w:szCs w:val="28"/>
        </w:rPr>
        <w:t>з</w:t>
      </w:r>
      <w:r w:rsidRPr="00C5031B">
        <w:rPr>
          <w:rFonts w:ascii="Times New Roman" w:hAnsi="Times New Roman" w:cs="Times New Roman"/>
          <w:sz w:val="28"/>
          <w:szCs w:val="28"/>
        </w:rPr>
        <w:t>дей. Также для уси</w:t>
      </w:r>
      <w:r w:rsidR="0082404F">
        <w:rPr>
          <w:rFonts w:ascii="Times New Roman" w:hAnsi="Times New Roman" w:cs="Times New Roman"/>
          <w:sz w:val="28"/>
          <w:szCs w:val="28"/>
        </w:rPr>
        <w:t>ления прочности декора элементы</w:t>
      </w:r>
      <w:r w:rsidRPr="00C5031B">
        <w:rPr>
          <w:rFonts w:ascii="Times New Roman" w:hAnsi="Times New Roman" w:cs="Times New Roman"/>
          <w:sz w:val="28"/>
          <w:szCs w:val="28"/>
        </w:rPr>
        <w:t xml:space="preserve"> закрепляли кусочками проволоки, вбитыми в раму.</w:t>
      </w:r>
      <w:r w:rsidR="0082404F">
        <w:rPr>
          <w:rStyle w:val="a5"/>
          <w:rFonts w:ascii="Times New Roman" w:hAnsi="Times New Roman" w:cs="Times New Roman"/>
          <w:sz w:val="28"/>
          <w:szCs w:val="28"/>
        </w:rPr>
        <w:footnoteReference w:id="55"/>
      </w:r>
    </w:p>
    <w:p w14:paraId="3A7EFD26" w14:textId="77777777" w:rsidR="00786583" w:rsidRDefault="00FC6C6B" w:rsidP="009B205C">
      <w:pPr>
        <w:jc w:val="both"/>
        <w:rPr>
          <w:noProof/>
          <w:lang w:eastAsia="ru-RU"/>
        </w:rPr>
      </w:pPr>
      <w:r w:rsidRPr="00C5031B">
        <w:rPr>
          <w:rFonts w:ascii="Times New Roman" w:hAnsi="Times New Roman" w:cs="Times New Roman"/>
          <w:sz w:val="28"/>
          <w:szCs w:val="28"/>
        </w:rPr>
        <w:t>На первых багетно-рамочных фабриках при создании лепного декора и</w:t>
      </w:r>
      <w:r w:rsidRPr="00C5031B">
        <w:rPr>
          <w:rFonts w:ascii="Times New Roman" w:hAnsi="Times New Roman" w:cs="Times New Roman"/>
          <w:sz w:val="28"/>
          <w:szCs w:val="28"/>
        </w:rPr>
        <w:t>с</w:t>
      </w:r>
      <w:r w:rsidRPr="00C5031B">
        <w:rPr>
          <w:rFonts w:ascii="Times New Roman" w:hAnsi="Times New Roman" w:cs="Times New Roman"/>
          <w:sz w:val="28"/>
          <w:szCs w:val="28"/>
        </w:rPr>
        <w:t>пользовали не формы, а применяли стальные цилиндрические ролики, с в</w:t>
      </w:r>
      <w:r w:rsidRPr="00C5031B">
        <w:rPr>
          <w:rFonts w:ascii="Times New Roman" w:hAnsi="Times New Roman" w:cs="Times New Roman"/>
          <w:sz w:val="28"/>
          <w:szCs w:val="28"/>
        </w:rPr>
        <w:t>ы</w:t>
      </w:r>
      <w:r w:rsidRPr="00C5031B">
        <w:rPr>
          <w:rFonts w:ascii="Times New Roman" w:hAnsi="Times New Roman" w:cs="Times New Roman"/>
          <w:sz w:val="28"/>
          <w:szCs w:val="28"/>
        </w:rPr>
        <w:t>резанным на них вогнутым рисунком. Ролик приводится в круговое движ</w:t>
      </w:r>
      <w:r w:rsidRPr="00C5031B">
        <w:rPr>
          <w:rFonts w:ascii="Times New Roman" w:hAnsi="Times New Roman" w:cs="Times New Roman"/>
          <w:sz w:val="28"/>
          <w:szCs w:val="28"/>
        </w:rPr>
        <w:t>е</w:t>
      </w:r>
      <w:r w:rsidRPr="00C5031B">
        <w:rPr>
          <w:rFonts w:ascii="Times New Roman" w:hAnsi="Times New Roman" w:cs="Times New Roman"/>
          <w:sz w:val="28"/>
          <w:szCs w:val="28"/>
        </w:rPr>
        <w:t>ние вокруг своей оси с помощью механизма и позволял автоматизировать процесс. Под него наносили полоску сырой мастики и прокатывали, получая готовый оттиск на профиле рамы.</w:t>
      </w:r>
      <w:r w:rsidR="00786583" w:rsidRPr="00786583">
        <w:rPr>
          <w:noProof/>
          <w:lang w:eastAsia="ru-RU"/>
        </w:rPr>
        <w:t xml:space="preserve"> </w:t>
      </w:r>
    </w:p>
    <w:p w14:paraId="34C2808F" w14:textId="77777777" w:rsidR="00786583" w:rsidRDefault="00786583" w:rsidP="00786583">
      <w:pPr>
        <w:jc w:val="center"/>
        <w:rPr>
          <w:rFonts w:ascii="Times New Roman" w:hAnsi="Times New Roman" w:cs="Times New Roman"/>
          <w:sz w:val="20"/>
          <w:szCs w:val="28"/>
        </w:rPr>
      </w:pPr>
      <w:r>
        <w:rPr>
          <w:noProof/>
          <w:lang w:eastAsia="ru-RU"/>
        </w:rPr>
        <w:lastRenderedPageBreak/>
        <w:drawing>
          <wp:inline distT="0" distB="0" distL="0" distR="0" wp14:anchorId="17682DAF" wp14:editId="12AD4527">
            <wp:extent cx="3181350" cy="282892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181350" cy="2828925"/>
                    </a:xfrm>
                    <a:prstGeom prst="rect">
                      <a:avLst/>
                    </a:prstGeom>
                  </pic:spPr>
                </pic:pic>
              </a:graphicData>
            </a:graphic>
          </wp:inline>
        </w:drawing>
      </w:r>
      <w:r>
        <w:rPr>
          <w:rFonts w:ascii="Times New Roman" w:hAnsi="Times New Roman" w:cs="Times New Roman"/>
          <w:sz w:val="28"/>
          <w:szCs w:val="28"/>
        </w:rPr>
        <w:br/>
      </w:r>
      <w:r w:rsidR="008068F9">
        <w:rPr>
          <w:rFonts w:ascii="Times New Roman" w:hAnsi="Times New Roman" w:cs="Times New Roman"/>
          <w:sz w:val="20"/>
          <w:szCs w:val="28"/>
        </w:rPr>
        <w:t>Рис. 11 Орнаментальная машина Риша для создания лепного декора</w:t>
      </w:r>
      <w:r w:rsidR="008068F9">
        <w:rPr>
          <w:rStyle w:val="a5"/>
          <w:rFonts w:ascii="Times New Roman" w:hAnsi="Times New Roman" w:cs="Times New Roman"/>
          <w:sz w:val="20"/>
          <w:szCs w:val="28"/>
        </w:rPr>
        <w:footnoteReference w:id="56"/>
      </w:r>
    </w:p>
    <w:p w14:paraId="141F8144" w14:textId="77777777" w:rsidR="00D900DC" w:rsidRPr="00786583" w:rsidRDefault="00D900DC" w:rsidP="00786583">
      <w:pPr>
        <w:jc w:val="center"/>
        <w:rPr>
          <w:rFonts w:ascii="Times New Roman" w:hAnsi="Times New Roman" w:cs="Times New Roman"/>
          <w:sz w:val="20"/>
          <w:szCs w:val="28"/>
        </w:rPr>
      </w:pPr>
    </w:p>
    <w:p w14:paraId="24CABB0D" w14:textId="77777777" w:rsidR="008068F9" w:rsidRPr="008068F9" w:rsidRDefault="008068F9" w:rsidP="008068F9">
      <w:pPr>
        <w:jc w:val="center"/>
        <w:rPr>
          <w:rFonts w:ascii="Times New Roman" w:hAnsi="Times New Roman" w:cs="Times New Roman"/>
          <w:sz w:val="20"/>
          <w:szCs w:val="28"/>
        </w:rPr>
      </w:pPr>
      <w:r>
        <w:rPr>
          <w:noProof/>
          <w:lang w:eastAsia="ru-RU"/>
        </w:rPr>
        <w:drawing>
          <wp:inline distT="0" distB="0" distL="0" distR="0" wp14:anchorId="1C42B3F3" wp14:editId="45FE2F65">
            <wp:extent cx="2081719" cy="2131780"/>
            <wp:effectExtent l="0" t="0" r="0" b="190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email">
                      <a:extLst>
                        <a:ext uri="{28A0092B-C50C-407E-A947-70E740481C1C}">
                          <a14:useLocalDpi xmlns:a14="http://schemas.microsoft.com/office/drawing/2010/main"/>
                        </a:ext>
                      </a:extLst>
                    </a:blip>
                    <a:stretch>
                      <a:fillRect/>
                    </a:stretch>
                  </pic:blipFill>
                  <pic:spPr>
                    <a:xfrm>
                      <a:off x="0" y="0"/>
                      <a:ext cx="2081719" cy="2131780"/>
                    </a:xfrm>
                    <a:prstGeom prst="rect">
                      <a:avLst/>
                    </a:prstGeom>
                  </pic:spPr>
                </pic:pic>
              </a:graphicData>
            </a:graphic>
          </wp:inline>
        </w:drawing>
      </w:r>
      <w:r>
        <w:rPr>
          <w:rFonts w:ascii="Times New Roman" w:hAnsi="Times New Roman" w:cs="Times New Roman"/>
          <w:sz w:val="28"/>
          <w:szCs w:val="28"/>
        </w:rPr>
        <w:br/>
      </w:r>
      <w:r>
        <w:rPr>
          <w:rFonts w:ascii="Times New Roman" w:hAnsi="Times New Roman" w:cs="Times New Roman"/>
          <w:sz w:val="20"/>
          <w:szCs w:val="28"/>
        </w:rPr>
        <w:t>Рис.12 Барабан от орнаментальной машины для создания декора из листьев аканта</w:t>
      </w:r>
      <w:r>
        <w:rPr>
          <w:rStyle w:val="a5"/>
          <w:rFonts w:ascii="Times New Roman" w:hAnsi="Times New Roman" w:cs="Times New Roman"/>
          <w:sz w:val="20"/>
          <w:szCs w:val="28"/>
        </w:rPr>
        <w:footnoteReference w:id="57"/>
      </w:r>
    </w:p>
    <w:p w14:paraId="1076B80B" w14:textId="77777777" w:rsidR="00F55720" w:rsidRPr="000B55E4" w:rsidRDefault="00FC6C6B" w:rsidP="009B205C">
      <w:pPr>
        <w:jc w:val="both"/>
        <w:rPr>
          <w:rFonts w:ascii="Times New Roman" w:hAnsi="Times New Roman" w:cs="Times New Roman"/>
          <w:sz w:val="28"/>
          <w:szCs w:val="28"/>
        </w:rPr>
      </w:pPr>
      <w:r w:rsidRPr="00C5031B">
        <w:rPr>
          <w:rFonts w:ascii="Times New Roman" w:hAnsi="Times New Roman" w:cs="Times New Roman"/>
          <w:sz w:val="28"/>
          <w:szCs w:val="28"/>
        </w:rPr>
        <w:t xml:space="preserve"> Одной из отличительных черт машинного производства является, </w:t>
      </w:r>
      <w:r w:rsidR="008068F9" w:rsidRPr="00C5031B">
        <w:rPr>
          <w:rFonts w:ascii="Times New Roman" w:hAnsi="Times New Roman" w:cs="Times New Roman"/>
          <w:sz w:val="28"/>
          <w:szCs w:val="28"/>
        </w:rPr>
        <w:t>то,</w:t>
      </w:r>
      <w:r w:rsidRPr="00C5031B">
        <w:rPr>
          <w:rFonts w:ascii="Times New Roman" w:hAnsi="Times New Roman" w:cs="Times New Roman"/>
          <w:sz w:val="28"/>
          <w:szCs w:val="28"/>
        </w:rPr>
        <w:t xml:space="preserve"> что на угловом стыке сплошной орнамент всегда прерывается. Однако, зачастую это скрыто из-за наложения дополнительных угловых композиций.</w:t>
      </w:r>
      <w:r>
        <w:rPr>
          <w:rFonts w:ascii="Times New Roman" w:hAnsi="Times New Roman" w:cs="Times New Roman"/>
          <w:sz w:val="28"/>
          <w:szCs w:val="28"/>
        </w:rPr>
        <w:t xml:space="preserve"> Такая техника изготовления значительно ускоряла процесс производства, что отр</w:t>
      </w:r>
      <w:r>
        <w:rPr>
          <w:rFonts w:ascii="Times New Roman" w:hAnsi="Times New Roman" w:cs="Times New Roman"/>
          <w:sz w:val="28"/>
          <w:szCs w:val="28"/>
        </w:rPr>
        <w:t>а</w:t>
      </w:r>
      <w:r>
        <w:rPr>
          <w:rFonts w:ascii="Times New Roman" w:hAnsi="Times New Roman" w:cs="Times New Roman"/>
          <w:sz w:val="28"/>
          <w:szCs w:val="28"/>
        </w:rPr>
        <w:t>зилось на увеличении количества картинных рам с мастичным декором.</w:t>
      </w:r>
    </w:p>
    <w:p w14:paraId="357F3B10" w14:textId="77777777" w:rsidR="000B55E4" w:rsidRPr="007A18DB" w:rsidRDefault="00F55720" w:rsidP="000B55E4">
      <w:pPr>
        <w:jc w:val="center"/>
        <w:rPr>
          <w:rFonts w:ascii="Times New Roman" w:hAnsi="Times New Roman" w:cs="Times New Roman"/>
          <w:sz w:val="20"/>
          <w:szCs w:val="28"/>
        </w:rPr>
      </w:pPr>
      <w:r>
        <w:rPr>
          <w:noProof/>
          <w:lang w:eastAsia="ru-RU"/>
        </w:rPr>
        <w:lastRenderedPageBreak/>
        <w:drawing>
          <wp:inline distT="0" distB="0" distL="0" distR="0" wp14:anchorId="436CFF6C" wp14:editId="478FA1E2">
            <wp:extent cx="2574812" cy="3572261"/>
            <wp:effectExtent l="0" t="3493"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email">
                      <a:extLst>
                        <a:ext uri="{28A0092B-C50C-407E-A947-70E740481C1C}">
                          <a14:useLocalDpi xmlns:a14="http://schemas.microsoft.com/office/drawing/2010/main"/>
                        </a:ext>
                      </a:extLst>
                    </a:blip>
                    <a:stretch>
                      <a:fillRect/>
                    </a:stretch>
                  </pic:blipFill>
                  <pic:spPr>
                    <a:xfrm rot="16200000">
                      <a:off x="0" y="0"/>
                      <a:ext cx="2576587" cy="3574724"/>
                    </a:xfrm>
                    <a:prstGeom prst="rect">
                      <a:avLst/>
                    </a:prstGeom>
                  </pic:spPr>
                </pic:pic>
              </a:graphicData>
            </a:graphic>
          </wp:inline>
        </w:drawing>
      </w:r>
      <w:r w:rsidR="0089436A">
        <w:rPr>
          <w:rFonts w:ascii="Times New Roman" w:hAnsi="Times New Roman" w:cs="Times New Roman"/>
          <w:i/>
          <w:sz w:val="18"/>
          <w:szCs w:val="28"/>
        </w:rPr>
        <w:br/>
      </w:r>
      <w:r w:rsidR="0089436A">
        <w:rPr>
          <w:rFonts w:ascii="Times New Roman" w:hAnsi="Times New Roman" w:cs="Times New Roman"/>
          <w:sz w:val="20"/>
          <w:szCs w:val="28"/>
        </w:rPr>
        <w:t xml:space="preserve">Рис.13 </w:t>
      </w:r>
      <w:r w:rsidR="009A6D0C">
        <w:rPr>
          <w:rFonts w:ascii="Times New Roman" w:hAnsi="Times New Roman" w:cs="Times New Roman"/>
          <w:sz w:val="20"/>
          <w:szCs w:val="28"/>
        </w:rPr>
        <w:t xml:space="preserve">Фрагмент картинной рамы конца </w:t>
      </w:r>
      <w:r w:rsidR="009A6D0C">
        <w:rPr>
          <w:rFonts w:ascii="Times New Roman" w:hAnsi="Times New Roman" w:cs="Times New Roman"/>
          <w:sz w:val="20"/>
          <w:szCs w:val="28"/>
          <w:lang w:val="en-US"/>
        </w:rPr>
        <w:t>XIX</w:t>
      </w:r>
      <w:r w:rsidR="009A6D0C">
        <w:rPr>
          <w:rFonts w:ascii="Times New Roman" w:hAnsi="Times New Roman" w:cs="Times New Roman"/>
          <w:sz w:val="20"/>
          <w:szCs w:val="28"/>
        </w:rPr>
        <w:t xml:space="preserve"> в. с накладным лепным орнаментом машинного производства</w:t>
      </w:r>
      <w:r w:rsidR="009A6D0C">
        <w:rPr>
          <w:rStyle w:val="a5"/>
          <w:rFonts w:ascii="Times New Roman" w:hAnsi="Times New Roman" w:cs="Times New Roman"/>
          <w:sz w:val="20"/>
          <w:szCs w:val="28"/>
        </w:rPr>
        <w:footnoteReference w:id="58"/>
      </w:r>
    </w:p>
    <w:p w14:paraId="02AC1E58" w14:textId="77777777" w:rsidR="007A1446" w:rsidRDefault="008223EE" w:rsidP="007A1446">
      <w:pPr>
        <w:spacing w:after="0"/>
        <w:jc w:val="both"/>
        <w:rPr>
          <w:rFonts w:ascii="Times New Roman" w:hAnsi="Times New Roman" w:cs="Times New Roman"/>
          <w:i/>
          <w:sz w:val="18"/>
          <w:szCs w:val="28"/>
        </w:rPr>
      </w:pPr>
      <w:r>
        <w:rPr>
          <w:rFonts w:ascii="Times New Roman" w:hAnsi="Times New Roman" w:cs="Times New Roman"/>
          <w:sz w:val="28"/>
          <w:szCs w:val="28"/>
        </w:rPr>
        <w:t>Кроме использования в качестве основного наполнителя землистых в</w:t>
      </w:r>
      <w:r>
        <w:rPr>
          <w:rFonts w:ascii="Times New Roman" w:hAnsi="Times New Roman" w:cs="Times New Roman"/>
          <w:sz w:val="28"/>
          <w:szCs w:val="28"/>
        </w:rPr>
        <w:t>е</w:t>
      </w:r>
      <w:r>
        <w:rPr>
          <w:rFonts w:ascii="Times New Roman" w:hAnsi="Times New Roman" w:cs="Times New Roman"/>
          <w:sz w:val="28"/>
          <w:szCs w:val="28"/>
        </w:rPr>
        <w:t xml:space="preserve">ществ (мел, глина, алебастр) существовало </w:t>
      </w:r>
      <w:r w:rsidR="009B205C" w:rsidRPr="009B205C">
        <w:rPr>
          <w:rFonts w:ascii="Times New Roman" w:hAnsi="Times New Roman" w:cs="Times New Roman"/>
          <w:sz w:val="28"/>
          <w:szCs w:val="28"/>
        </w:rPr>
        <w:t>несколько рецептур для изгото</w:t>
      </w:r>
      <w:r w:rsidR="009B205C" w:rsidRPr="009B205C">
        <w:rPr>
          <w:rFonts w:ascii="Times New Roman" w:hAnsi="Times New Roman" w:cs="Times New Roman"/>
          <w:sz w:val="28"/>
          <w:szCs w:val="28"/>
        </w:rPr>
        <w:t>в</w:t>
      </w:r>
      <w:r w:rsidR="009B205C" w:rsidRPr="009B205C">
        <w:rPr>
          <w:rFonts w:ascii="Times New Roman" w:hAnsi="Times New Roman" w:cs="Times New Roman"/>
          <w:sz w:val="28"/>
          <w:szCs w:val="28"/>
        </w:rPr>
        <w:t>ления декора из искусственного дерева. Главными составными частями и</w:t>
      </w:r>
      <w:r w:rsidR="009B205C" w:rsidRPr="009B205C">
        <w:rPr>
          <w:rFonts w:ascii="Times New Roman" w:hAnsi="Times New Roman" w:cs="Times New Roman"/>
          <w:sz w:val="28"/>
          <w:szCs w:val="28"/>
        </w:rPr>
        <w:t>с</w:t>
      </w:r>
      <w:r w:rsidR="009B205C" w:rsidRPr="009B205C">
        <w:rPr>
          <w:rFonts w:ascii="Times New Roman" w:hAnsi="Times New Roman" w:cs="Times New Roman"/>
          <w:sz w:val="28"/>
          <w:szCs w:val="28"/>
        </w:rPr>
        <w:t>кусственного дерева является целлюлоза, опилки мягких пород дерева и св</w:t>
      </w:r>
      <w:r w:rsidR="009B205C" w:rsidRPr="009B205C">
        <w:rPr>
          <w:rFonts w:ascii="Times New Roman" w:hAnsi="Times New Roman" w:cs="Times New Roman"/>
          <w:sz w:val="28"/>
          <w:szCs w:val="28"/>
        </w:rPr>
        <w:t>я</w:t>
      </w:r>
      <w:r w:rsidR="009B205C" w:rsidRPr="009B205C">
        <w:rPr>
          <w:rFonts w:ascii="Times New Roman" w:hAnsi="Times New Roman" w:cs="Times New Roman"/>
          <w:sz w:val="28"/>
          <w:szCs w:val="28"/>
        </w:rPr>
        <w:t>зующее</w:t>
      </w:r>
      <w:r>
        <w:rPr>
          <w:rFonts w:ascii="Times New Roman" w:hAnsi="Times New Roman" w:cs="Times New Roman"/>
          <w:sz w:val="28"/>
          <w:szCs w:val="28"/>
        </w:rPr>
        <w:t xml:space="preserve"> </w:t>
      </w:r>
      <w:r w:rsidR="006D1350">
        <w:rPr>
          <w:rFonts w:ascii="Times New Roman" w:hAnsi="Times New Roman" w:cs="Times New Roman"/>
          <w:sz w:val="28"/>
          <w:szCs w:val="28"/>
        </w:rPr>
        <w:t xml:space="preserve">вещество из столярного клея, жидкого стекла или </w:t>
      </w:r>
      <w:r>
        <w:rPr>
          <w:rFonts w:ascii="Times New Roman" w:hAnsi="Times New Roman" w:cs="Times New Roman"/>
          <w:sz w:val="28"/>
          <w:szCs w:val="28"/>
        </w:rPr>
        <w:t>яичного белка</w:t>
      </w:r>
      <w:r w:rsidR="009B205C" w:rsidRPr="009B205C">
        <w:rPr>
          <w:rFonts w:ascii="Times New Roman" w:hAnsi="Times New Roman" w:cs="Times New Roman"/>
          <w:sz w:val="28"/>
          <w:szCs w:val="28"/>
        </w:rPr>
        <w:t>.</w:t>
      </w:r>
      <w:r w:rsidR="009A6D0C">
        <w:rPr>
          <w:rStyle w:val="a5"/>
          <w:rFonts w:ascii="Times New Roman" w:hAnsi="Times New Roman" w:cs="Times New Roman"/>
          <w:sz w:val="28"/>
          <w:szCs w:val="28"/>
        </w:rPr>
        <w:footnoteReference w:id="59"/>
      </w:r>
      <w:r w:rsidR="006D1350">
        <w:rPr>
          <w:rFonts w:ascii="Times New Roman" w:hAnsi="Times New Roman" w:cs="Times New Roman"/>
          <w:sz w:val="28"/>
          <w:szCs w:val="28"/>
        </w:rPr>
        <w:t xml:space="preserve"> В технической литературе начала </w:t>
      </w:r>
      <w:r w:rsidR="006D1350">
        <w:rPr>
          <w:rFonts w:ascii="Times New Roman" w:hAnsi="Times New Roman" w:cs="Times New Roman"/>
          <w:sz w:val="28"/>
          <w:szCs w:val="28"/>
          <w:lang w:val="en-US"/>
        </w:rPr>
        <w:t>XX</w:t>
      </w:r>
      <w:r w:rsidR="006D1350">
        <w:rPr>
          <w:rFonts w:ascii="Times New Roman" w:hAnsi="Times New Roman" w:cs="Times New Roman"/>
          <w:sz w:val="28"/>
          <w:szCs w:val="28"/>
        </w:rPr>
        <w:t xml:space="preserve"> века встречаются преимущественно два способа изготовления подобных масс:</w:t>
      </w:r>
    </w:p>
    <w:p w14:paraId="27B4ABE2" w14:textId="2014B79D" w:rsidR="009B205C" w:rsidRPr="007A1446" w:rsidRDefault="009B205C" w:rsidP="007A1446">
      <w:pPr>
        <w:spacing w:after="0"/>
        <w:jc w:val="both"/>
        <w:rPr>
          <w:rFonts w:ascii="Times New Roman" w:hAnsi="Times New Roman" w:cs="Times New Roman"/>
          <w:i/>
          <w:sz w:val="18"/>
          <w:szCs w:val="28"/>
        </w:rPr>
      </w:pPr>
      <w:r w:rsidRPr="009B205C">
        <w:rPr>
          <w:rFonts w:ascii="Times New Roman" w:hAnsi="Times New Roman" w:cs="Times New Roman"/>
          <w:sz w:val="28"/>
          <w:szCs w:val="28"/>
        </w:rPr>
        <w:t xml:space="preserve">1)Пластины целлюлозы размачивают в воде. Затем, на 1 весовую часть целлюлозы берут 1\2 части </w:t>
      </w:r>
      <w:r w:rsidR="006D1350">
        <w:rPr>
          <w:rFonts w:ascii="Times New Roman" w:hAnsi="Times New Roman" w:cs="Times New Roman"/>
          <w:sz w:val="28"/>
          <w:szCs w:val="28"/>
        </w:rPr>
        <w:t>яичного белка</w:t>
      </w:r>
      <w:r w:rsidRPr="009B205C">
        <w:rPr>
          <w:rFonts w:ascii="Times New Roman" w:hAnsi="Times New Roman" w:cs="Times New Roman"/>
          <w:sz w:val="28"/>
          <w:szCs w:val="28"/>
        </w:rPr>
        <w:t xml:space="preserve"> и 1\4 части измельченных че</w:t>
      </w:r>
      <w:r w:rsidRPr="009B205C">
        <w:rPr>
          <w:rFonts w:ascii="Times New Roman" w:hAnsi="Times New Roman" w:cs="Times New Roman"/>
          <w:sz w:val="28"/>
          <w:szCs w:val="28"/>
        </w:rPr>
        <w:t>р</w:t>
      </w:r>
      <w:r w:rsidRPr="009B205C">
        <w:rPr>
          <w:rFonts w:ascii="Times New Roman" w:hAnsi="Times New Roman" w:cs="Times New Roman"/>
          <w:sz w:val="28"/>
          <w:szCs w:val="28"/>
        </w:rPr>
        <w:t>нильных орешков или дубовой коры, добавляют равное количество воды и вымешивают до тестообразного состояния.</w:t>
      </w:r>
      <w:r w:rsidR="000B55E4">
        <w:rPr>
          <w:rStyle w:val="a5"/>
          <w:rFonts w:ascii="Times New Roman" w:hAnsi="Times New Roman" w:cs="Times New Roman"/>
          <w:sz w:val="28"/>
          <w:szCs w:val="28"/>
        </w:rPr>
        <w:footnoteReference w:id="60"/>
      </w:r>
      <w:r w:rsidR="008223EE">
        <w:rPr>
          <w:rFonts w:ascii="Times New Roman" w:hAnsi="Times New Roman" w:cs="Times New Roman"/>
          <w:sz w:val="28"/>
          <w:szCs w:val="28"/>
        </w:rPr>
        <w:t xml:space="preserve"> </w:t>
      </w:r>
    </w:p>
    <w:p w14:paraId="5932D4FE" w14:textId="77777777" w:rsidR="006D1350" w:rsidRDefault="006D1350" w:rsidP="007A1446">
      <w:pPr>
        <w:spacing w:after="0"/>
        <w:jc w:val="both"/>
        <w:rPr>
          <w:rFonts w:ascii="Times New Roman" w:hAnsi="Times New Roman" w:cs="Times New Roman"/>
          <w:sz w:val="28"/>
          <w:szCs w:val="28"/>
        </w:rPr>
      </w:pPr>
      <w:r>
        <w:rPr>
          <w:rFonts w:ascii="Times New Roman" w:hAnsi="Times New Roman" w:cs="Times New Roman"/>
          <w:sz w:val="28"/>
          <w:szCs w:val="28"/>
        </w:rPr>
        <w:t>2) Чистые опилки кипятят</w:t>
      </w:r>
      <w:r w:rsidR="009B205C" w:rsidRPr="009B205C">
        <w:rPr>
          <w:rFonts w:ascii="Times New Roman" w:hAnsi="Times New Roman" w:cs="Times New Roman"/>
          <w:sz w:val="28"/>
          <w:szCs w:val="28"/>
        </w:rPr>
        <w:t xml:space="preserve"> в течени</w:t>
      </w:r>
      <w:r w:rsidRPr="009B205C">
        <w:rPr>
          <w:rFonts w:ascii="Times New Roman" w:hAnsi="Times New Roman" w:cs="Times New Roman"/>
          <w:sz w:val="28"/>
          <w:szCs w:val="28"/>
        </w:rPr>
        <w:t>е</w:t>
      </w:r>
      <w:r w:rsidR="009B205C" w:rsidRPr="009B205C">
        <w:rPr>
          <w:rFonts w:ascii="Times New Roman" w:hAnsi="Times New Roman" w:cs="Times New Roman"/>
          <w:sz w:val="28"/>
          <w:szCs w:val="28"/>
        </w:rPr>
        <w:t xml:space="preserve"> 1 часа в растворе столярного клея, к которому</w:t>
      </w:r>
      <w:r>
        <w:rPr>
          <w:rFonts w:ascii="Times New Roman" w:hAnsi="Times New Roman" w:cs="Times New Roman"/>
          <w:sz w:val="28"/>
          <w:szCs w:val="28"/>
        </w:rPr>
        <w:t xml:space="preserve"> прибавляю</w:t>
      </w:r>
      <w:r w:rsidR="009A6D0C">
        <w:rPr>
          <w:rFonts w:ascii="Times New Roman" w:hAnsi="Times New Roman" w:cs="Times New Roman"/>
          <w:sz w:val="28"/>
          <w:szCs w:val="28"/>
        </w:rPr>
        <w:t>т</w:t>
      </w:r>
      <w:r>
        <w:rPr>
          <w:rFonts w:ascii="Times New Roman" w:hAnsi="Times New Roman" w:cs="Times New Roman"/>
          <w:sz w:val="28"/>
          <w:szCs w:val="28"/>
        </w:rPr>
        <w:t xml:space="preserve"> 3-4% жидкого стекла. Затем добавляют определенное количество </w:t>
      </w:r>
      <w:r w:rsidRPr="009B205C">
        <w:rPr>
          <w:rFonts w:ascii="Times New Roman" w:hAnsi="Times New Roman" w:cs="Times New Roman"/>
          <w:sz w:val="28"/>
          <w:szCs w:val="28"/>
        </w:rPr>
        <w:t>опилок,</w:t>
      </w:r>
      <w:r w:rsidR="009B205C" w:rsidRPr="009B205C">
        <w:rPr>
          <w:rFonts w:ascii="Times New Roman" w:hAnsi="Times New Roman" w:cs="Times New Roman"/>
          <w:sz w:val="28"/>
          <w:szCs w:val="28"/>
        </w:rPr>
        <w:t xml:space="preserve"> чтобы получилась тестообразная масса.</w:t>
      </w:r>
      <w:r w:rsidR="000B55E4">
        <w:rPr>
          <w:rStyle w:val="a5"/>
          <w:rFonts w:ascii="Times New Roman" w:hAnsi="Times New Roman" w:cs="Times New Roman"/>
          <w:sz w:val="28"/>
          <w:szCs w:val="28"/>
        </w:rPr>
        <w:footnoteReference w:id="61"/>
      </w:r>
      <w:r w:rsidR="009B205C" w:rsidRPr="009B205C">
        <w:rPr>
          <w:rFonts w:ascii="Times New Roman" w:hAnsi="Times New Roman" w:cs="Times New Roman"/>
          <w:sz w:val="28"/>
          <w:szCs w:val="28"/>
        </w:rPr>
        <w:t xml:space="preserve"> </w:t>
      </w:r>
    </w:p>
    <w:p w14:paraId="0E21F097" w14:textId="77777777" w:rsidR="00FC6C6B" w:rsidRPr="00B82966" w:rsidRDefault="006D1350" w:rsidP="007A1446">
      <w:pPr>
        <w:spacing w:after="0"/>
        <w:jc w:val="both"/>
        <w:rPr>
          <w:rFonts w:ascii="Times New Roman" w:hAnsi="Times New Roman" w:cs="Times New Roman"/>
          <w:sz w:val="28"/>
          <w:szCs w:val="28"/>
        </w:rPr>
      </w:pPr>
      <w:r>
        <w:rPr>
          <w:rFonts w:ascii="Times New Roman" w:hAnsi="Times New Roman" w:cs="Times New Roman"/>
          <w:sz w:val="28"/>
          <w:szCs w:val="28"/>
        </w:rPr>
        <w:t>При добавлении красящих веществ в массу можно</w:t>
      </w:r>
      <w:r w:rsidR="009B205C" w:rsidRPr="009B205C">
        <w:rPr>
          <w:rFonts w:ascii="Times New Roman" w:hAnsi="Times New Roman" w:cs="Times New Roman"/>
          <w:sz w:val="28"/>
          <w:szCs w:val="28"/>
        </w:rPr>
        <w:t xml:space="preserve"> получить имитацию к</w:t>
      </w:r>
      <w:r w:rsidR="009B205C" w:rsidRPr="009B205C">
        <w:rPr>
          <w:rFonts w:ascii="Times New Roman" w:hAnsi="Times New Roman" w:cs="Times New Roman"/>
          <w:sz w:val="28"/>
          <w:szCs w:val="28"/>
        </w:rPr>
        <w:t>а</w:t>
      </w:r>
      <w:r w:rsidR="009B205C" w:rsidRPr="009B205C">
        <w:rPr>
          <w:rFonts w:ascii="Times New Roman" w:hAnsi="Times New Roman" w:cs="Times New Roman"/>
          <w:sz w:val="28"/>
          <w:szCs w:val="28"/>
        </w:rPr>
        <w:t xml:space="preserve">ких-либо пород. </w:t>
      </w:r>
      <w:r>
        <w:rPr>
          <w:rFonts w:ascii="Times New Roman" w:hAnsi="Times New Roman" w:cs="Times New Roman"/>
          <w:sz w:val="28"/>
          <w:szCs w:val="28"/>
        </w:rPr>
        <w:t xml:space="preserve">Их преимущество в применении обусловлено прочностью, способностью полироваться и дешевизне. </w:t>
      </w:r>
      <w:r w:rsidR="009B205C" w:rsidRPr="009B205C">
        <w:rPr>
          <w:rFonts w:ascii="Times New Roman" w:hAnsi="Times New Roman" w:cs="Times New Roman"/>
          <w:sz w:val="28"/>
          <w:szCs w:val="28"/>
        </w:rPr>
        <w:t>Тиснение подобных форм для с</w:t>
      </w:r>
      <w:r w:rsidR="009B205C" w:rsidRPr="009B205C">
        <w:rPr>
          <w:rFonts w:ascii="Times New Roman" w:hAnsi="Times New Roman" w:cs="Times New Roman"/>
          <w:sz w:val="28"/>
          <w:szCs w:val="28"/>
        </w:rPr>
        <w:t>о</w:t>
      </w:r>
      <w:r w:rsidR="009B205C" w:rsidRPr="009B205C">
        <w:rPr>
          <w:rFonts w:ascii="Times New Roman" w:hAnsi="Times New Roman" w:cs="Times New Roman"/>
          <w:sz w:val="28"/>
          <w:szCs w:val="28"/>
        </w:rPr>
        <w:lastRenderedPageBreak/>
        <w:t xml:space="preserve">здания декора на картинных рамах </w:t>
      </w:r>
      <w:r>
        <w:rPr>
          <w:rFonts w:ascii="Times New Roman" w:hAnsi="Times New Roman" w:cs="Times New Roman"/>
          <w:sz w:val="28"/>
          <w:szCs w:val="28"/>
        </w:rPr>
        <w:t>рекомендуется производить</w:t>
      </w:r>
      <w:r w:rsidR="009B205C" w:rsidRPr="009B205C">
        <w:rPr>
          <w:rFonts w:ascii="Times New Roman" w:hAnsi="Times New Roman" w:cs="Times New Roman"/>
          <w:sz w:val="28"/>
          <w:szCs w:val="28"/>
        </w:rPr>
        <w:t xml:space="preserve"> с помощью нагретых металлических форм.</w:t>
      </w:r>
      <w:r w:rsidR="00893DD8">
        <w:rPr>
          <w:rStyle w:val="a5"/>
          <w:rFonts w:ascii="Times New Roman" w:hAnsi="Times New Roman" w:cs="Times New Roman"/>
          <w:sz w:val="28"/>
          <w:szCs w:val="28"/>
        </w:rPr>
        <w:footnoteReference w:id="62"/>
      </w:r>
    </w:p>
    <w:p w14:paraId="47177BF0" w14:textId="77E45505" w:rsidR="00893DD8" w:rsidRPr="007A18DB" w:rsidRDefault="008A11F3" w:rsidP="00FC6C6B">
      <w:pPr>
        <w:jc w:val="both"/>
        <w:rPr>
          <w:rFonts w:ascii="Times New Roman" w:hAnsi="Times New Roman" w:cs="Times New Roman"/>
          <w:sz w:val="28"/>
          <w:szCs w:val="28"/>
        </w:rPr>
      </w:pPr>
      <w:r>
        <w:rPr>
          <w:rFonts w:ascii="Times New Roman" w:hAnsi="Times New Roman" w:cs="Times New Roman"/>
          <w:sz w:val="28"/>
          <w:szCs w:val="28"/>
        </w:rPr>
        <w:t>Р</w:t>
      </w:r>
      <w:r w:rsidR="00004E06">
        <w:rPr>
          <w:rFonts w:ascii="Times New Roman" w:hAnsi="Times New Roman" w:cs="Times New Roman"/>
          <w:sz w:val="28"/>
          <w:szCs w:val="28"/>
        </w:rPr>
        <w:t xml:space="preserve">азрабатывались различные техники для создания фактурной поверхности с помощью </w:t>
      </w:r>
      <w:r w:rsidR="009B205C">
        <w:rPr>
          <w:rFonts w:ascii="Times New Roman" w:hAnsi="Times New Roman" w:cs="Times New Roman"/>
          <w:sz w:val="28"/>
          <w:szCs w:val="28"/>
        </w:rPr>
        <w:t>подручных материалов</w:t>
      </w:r>
      <w:r w:rsidR="00004E06">
        <w:rPr>
          <w:rFonts w:ascii="Times New Roman" w:hAnsi="Times New Roman" w:cs="Times New Roman"/>
          <w:sz w:val="28"/>
          <w:szCs w:val="28"/>
        </w:rPr>
        <w:t xml:space="preserve">. </w:t>
      </w:r>
      <w:r w:rsidR="00FC6C6B" w:rsidRPr="0022345A">
        <w:rPr>
          <w:rFonts w:ascii="Times New Roman" w:hAnsi="Times New Roman" w:cs="Times New Roman"/>
          <w:sz w:val="28"/>
          <w:szCs w:val="28"/>
        </w:rPr>
        <w:t xml:space="preserve">Как фактурный декор </w:t>
      </w:r>
      <w:r w:rsidR="00004E06">
        <w:rPr>
          <w:rFonts w:ascii="Times New Roman" w:hAnsi="Times New Roman" w:cs="Times New Roman"/>
          <w:sz w:val="28"/>
          <w:szCs w:val="28"/>
        </w:rPr>
        <w:t>данные способы обрели популярность</w:t>
      </w:r>
      <w:r w:rsidR="00FC6C6B" w:rsidRPr="0022345A">
        <w:rPr>
          <w:rFonts w:ascii="Times New Roman" w:hAnsi="Times New Roman" w:cs="Times New Roman"/>
          <w:sz w:val="28"/>
          <w:szCs w:val="28"/>
        </w:rPr>
        <w:t xml:space="preserve"> во второй четверти </w:t>
      </w:r>
      <w:r w:rsidR="00FC6C6B">
        <w:rPr>
          <w:rFonts w:ascii="Times New Roman" w:hAnsi="Times New Roman" w:cs="Times New Roman"/>
          <w:sz w:val="28"/>
          <w:szCs w:val="28"/>
          <w:lang w:val="en-US"/>
        </w:rPr>
        <w:t>XIX</w:t>
      </w:r>
      <w:r w:rsidR="00FC6C6B" w:rsidRPr="0022345A">
        <w:rPr>
          <w:rFonts w:ascii="Times New Roman" w:hAnsi="Times New Roman" w:cs="Times New Roman"/>
          <w:sz w:val="28"/>
          <w:szCs w:val="28"/>
        </w:rPr>
        <w:t xml:space="preserve"> века.</w:t>
      </w:r>
      <w:r>
        <w:rPr>
          <w:rFonts w:ascii="Times New Roman" w:hAnsi="Times New Roman" w:cs="Times New Roman"/>
          <w:sz w:val="28"/>
          <w:szCs w:val="28"/>
        </w:rPr>
        <w:t xml:space="preserve"> Например, к загрунт</w:t>
      </w:r>
      <w:r>
        <w:rPr>
          <w:rFonts w:ascii="Times New Roman" w:hAnsi="Times New Roman" w:cs="Times New Roman"/>
          <w:sz w:val="28"/>
          <w:szCs w:val="28"/>
        </w:rPr>
        <w:t>о</w:t>
      </w:r>
      <w:r>
        <w:rPr>
          <w:rFonts w:ascii="Times New Roman" w:hAnsi="Times New Roman" w:cs="Times New Roman"/>
          <w:sz w:val="28"/>
          <w:szCs w:val="28"/>
        </w:rPr>
        <w:t>ванной поверхности приклеивались п</w:t>
      </w:r>
      <w:r w:rsidR="00FC6C6B" w:rsidRPr="0022345A">
        <w:rPr>
          <w:rFonts w:ascii="Times New Roman" w:hAnsi="Times New Roman" w:cs="Times New Roman"/>
          <w:sz w:val="28"/>
          <w:szCs w:val="28"/>
        </w:rPr>
        <w:t>олоски тюлевого кружева машинного плетения</w:t>
      </w:r>
      <w:r w:rsidR="00FC6C6B">
        <w:rPr>
          <w:rFonts w:ascii="Times New Roman" w:hAnsi="Times New Roman" w:cs="Times New Roman"/>
          <w:sz w:val="28"/>
          <w:szCs w:val="28"/>
        </w:rPr>
        <w:t xml:space="preserve">. </w:t>
      </w:r>
      <w:r w:rsidR="00FC6C6B" w:rsidRPr="0022345A">
        <w:rPr>
          <w:rFonts w:ascii="Times New Roman" w:hAnsi="Times New Roman" w:cs="Times New Roman"/>
          <w:sz w:val="28"/>
          <w:szCs w:val="28"/>
        </w:rPr>
        <w:t xml:space="preserve">Текстурированная поверхность напоминает штриховку </w:t>
      </w:r>
      <w:r w:rsidR="00FC6C6B">
        <w:rPr>
          <w:rFonts w:ascii="Times New Roman" w:hAnsi="Times New Roman" w:cs="Times New Roman"/>
          <w:sz w:val="28"/>
          <w:szCs w:val="28"/>
          <w:lang w:val="en-US"/>
        </w:rPr>
        <w:t>XVIII</w:t>
      </w:r>
      <w:r>
        <w:rPr>
          <w:rFonts w:ascii="Times New Roman" w:hAnsi="Times New Roman" w:cs="Times New Roman"/>
          <w:sz w:val="28"/>
          <w:szCs w:val="28"/>
        </w:rPr>
        <w:t xml:space="preserve"> века выполненную по левкасу с помощью резьбы</w:t>
      </w:r>
      <w:r w:rsidR="00FC6C6B" w:rsidRPr="0022345A">
        <w:rPr>
          <w:rFonts w:ascii="Times New Roman" w:hAnsi="Times New Roman" w:cs="Times New Roman"/>
          <w:sz w:val="28"/>
          <w:szCs w:val="28"/>
        </w:rPr>
        <w:t xml:space="preserve">. В конце </w:t>
      </w:r>
      <w:r w:rsidR="00FC6C6B">
        <w:rPr>
          <w:rFonts w:ascii="Times New Roman" w:hAnsi="Times New Roman" w:cs="Times New Roman"/>
          <w:sz w:val="28"/>
          <w:szCs w:val="28"/>
          <w:lang w:val="en-US"/>
        </w:rPr>
        <w:t>XIX</w:t>
      </w:r>
      <w:r>
        <w:rPr>
          <w:rFonts w:ascii="Times New Roman" w:hAnsi="Times New Roman" w:cs="Times New Roman"/>
          <w:sz w:val="28"/>
          <w:szCs w:val="28"/>
        </w:rPr>
        <w:t xml:space="preserve"> тюль приклеива</w:t>
      </w:r>
      <w:r>
        <w:rPr>
          <w:rFonts w:ascii="Times New Roman" w:hAnsi="Times New Roman" w:cs="Times New Roman"/>
          <w:sz w:val="28"/>
          <w:szCs w:val="28"/>
        </w:rPr>
        <w:t>л</w:t>
      </w:r>
      <w:r>
        <w:rPr>
          <w:rFonts w:ascii="Times New Roman" w:hAnsi="Times New Roman" w:cs="Times New Roman"/>
          <w:sz w:val="28"/>
          <w:szCs w:val="28"/>
        </w:rPr>
        <w:t>ся</w:t>
      </w:r>
      <w:r w:rsidR="00636A2C">
        <w:rPr>
          <w:rFonts w:ascii="Times New Roman" w:hAnsi="Times New Roman" w:cs="Times New Roman"/>
          <w:sz w:val="28"/>
          <w:szCs w:val="28"/>
        </w:rPr>
        <w:t>, предположительно с помощью столярного клея,</w:t>
      </w:r>
      <w:r>
        <w:rPr>
          <w:rFonts w:ascii="Times New Roman" w:hAnsi="Times New Roman" w:cs="Times New Roman"/>
          <w:sz w:val="28"/>
          <w:szCs w:val="28"/>
        </w:rPr>
        <w:t xml:space="preserve"> прямо на </w:t>
      </w:r>
      <w:r w:rsidR="00FC6C6B" w:rsidRPr="0022345A">
        <w:rPr>
          <w:rFonts w:ascii="Times New Roman" w:hAnsi="Times New Roman" w:cs="Times New Roman"/>
          <w:sz w:val="28"/>
          <w:szCs w:val="28"/>
        </w:rPr>
        <w:t>поверхность мастики или левкаса.</w:t>
      </w:r>
      <w:r w:rsidR="00AA6CB5">
        <w:rPr>
          <w:rStyle w:val="a5"/>
          <w:rFonts w:ascii="Times New Roman" w:hAnsi="Times New Roman" w:cs="Times New Roman"/>
          <w:sz w:val="28"/>
          <w:szCs w:val="28"/>
        </w:rPr>
        <w:footnoteReference w:id="63"/>
      </w:r>
      <w:r w:rsidR="001F11C3">
        <w:rPr>
          <w:rFonts w:ascii="Times New Roman" w:hAnsi="Times New Roman" w:cs="Times New Roman"/>
          <w:sz w:val="28"/>
          <w:szCs w:val="28"/>
        </w:rPr>
        <w:t xml:space="preserve"> В частных случаях </w:t>
      </w:r>
      <w:r w:rsidR="00B9467F">
        <w:rPr>
          <w:rFonts w:ascii="Times New Roman" w:hAnsi="Times New Roman" w:cs="Times New Roman"/>
          <w:sz w:val="28"/>
          <w:szCs w:val="28"/>
        </w:rPr>
        <w:t xml:space="preserve">иногда </w:t>
      </w:r>
      <w:r w:rsidR="001F11C3">
        <w:rPr>
          <w:rFonts w:ascii="Times New Roman" w:hAnsi="Times New Roman" w:cs="Times New Roman"/>
          <w:sz w:val="28"/>
          <w:szCs w:val="28"/>
        </w:rPr>
        <w:t xml:space="preserve">использовали </w:t>
      </w:r>
      <w:r w:rsidR="00D806C9">
        <w:rPr>
          <w:rFonts w:ascii="Times New Roman" w:hAnsi="Times New Roman" w:cs="Times New Roman"/>
          <w:sz w:val="28"/>
          <w:szCs w:val="28"/>
        </w:rPr>
        <w:t>и другие д</w:t>
      </w:r>
      <w:r w:rsidR="00D806C9">
        <w:rPr>
          <w:rFonts w:ascii="Times New Roman" w:hAnsi="Times New Roman" w:cs="Times New Roman"/>
          <w:sz w:val="28"/>
          <w:szCs w:val="28"/>
        </w:rPr>
        <w:t>е</w:t>
      </w:r>
      <w:r w:rsidR="00D806C9">
        <w:rPr>
          <w:rFonts w:ascii="Times New Roman" w:hAnsi="Times New Roman" w:cs="Times New Roman"/>
          <w:sz w:val="28"/>
          <w:szCs w:val="28"/>
        </w:rPr>
        <w:t>коративные ткани, например бархат</w:t>
      </w:r>
      <w:r w:rsidR="002150A8">
        <w:rPr>
          <w:rFonts w:ascii="Times New Roman" w:hAnsi="Times New Roman" w:cs="Times New Roman"/>
          <w:sz w:val="28"/>
          <w:szCs w:val="28"/>
        </w:rPr>
        <w:t xml:space="preserve">, кожу или </w:t>
      </w:r>
      <w:r w:rsidR="0036478B">
        <w:rPr>
          <w:rFonts w:ascii="Times New Roman" w:hAnsi="Times New Roman" w:cs="Times New Roman"/>
          <w:sz w:val="28"/>
          <w:szCs w:val="28"/>
        </w:rPr>
        <w:t>тонированную рогожу.</w:t>
      </w:r>
    </w:p>
    <w:p w14:paraId="37B8A496" w14:textId="77777777" w:rsidR="00B9467F" w:rsidRDefault="00AA6CB5" w:rsidP="00AA6CB5">
      <w:pPr>
        <w:jc w:val="center"/>
        <w:rPr>
          <w:noProof/>
          <w:lang w:eastAsia="ru-RU"/>
        </w:rPr>
      </w:pPr>
      <w:r>
        <w:rPr>
          <w:noProof/>
          <w:lang w:eastAsia="ru-RU"/>
        </w:rPr>
        <w:drawing>
          <wp:inline distT="0" distB="0" distL="0" distR="0" wp14:anchorId="6C423829" wp14:editId="43716DA9">
            <wp:extent cx="2468069" cy="3646182"/>
            <wp:effectExtent l="127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email">
                      <a:extLst>
                        <a:ext uri="{28A0092B-C50C-407E-A947-70E740481C1C}">
                          <a14:useLocalDpi xmlns:a14="http://schemas.microsoft.com/office/drawing/2010/main"/>
                        </a:ext>
                      </a:extLst>
                    </a:blip>
                    <a:stretch>
                      <a:fillRect/>
                    </a:stretch>
                  </pic:blipFill>
                  <pic:spPr>
                    <a:xfrm rot="5400000">
                      <a:off x="0" y="0"/>
                      <a:ext cx="2474024" cy="3654979"/>
                    </a:xfrm>
                    <a:prstGeom prst="rect">
                      <a:avLst/>
                    </a:prstGeom>
                  </pic:spPr>
                </pic:pic>
              </a:graphicData>
            </a:graphic>
          </wp:inline>
        </w:drawing>
      </w:r>
      <w:r w:rsidRPr="00AA6CB5">
        <w:rPr>
          <w:rFonts w:ascii="Times New Roman" w:hAnsi="Times New Roman" w:cs="Times New Roman"/>
          <w:sz w:val="28"/>
          <w:szCs w:val="28"/>
        </w:rPr>
        <w:br/>
      </w:r>
      <w:r>
        <w:rPr>
          <w:rFonts w:ascii="Times New Roman" w:hAnsi="Times New Roman" w:cs="Times New Roman"/>
          <w:sz w:val="20"/>
          <w:szCs w:val="28"/>
        </w:rPr>
        <w:t xml:space="preserve">Рис.14 Фрагмент картинной рамы </w:t>
      </w:r>
      <w:r>
        <w:rPr>
          <w:rFonts w:ascii="Times New Roman" w:hAnsi="Times New Roman" w:cs="Times New Roman"/>
          <w:sz w:val="20"/>
          <w:szCs w:val="28"/>
          <w:lang w:val="en-US"/>
        </w:rPr>
        <w:t>XIX</w:t>
      </w:r>
      <w:r>
        <w:rPr>
          <w:rFonts w:ascii="Times New Roman" w:hAnsi="Times New Roman" w:cs="Times New Roman"/>
          <w:sz w:val="20"/>
          <w:szCs w:val="28"/>
        </w:rPr>
        <w:t>в. с фактурным декором в виде сетки из тюля</w:t>
      </w:r>
      <w:r>
        <w:rPr>
          <w:rStyle w:val="a5"/>
          <w:rFonts w:ascii="Times New Roman" w:hAnsi="Times New Roman" w:cs="Times New Roman"/>
          <w:sz w:val="20"/>
          <w:szCs w:val="28"/>
        </w:rPr>
        <w:footnoteReference w:id="64"/>
      </w:r>
      <w:r w:rsidR="00B9467F" w:rsidRPr="00B9467F">
        <w:rPr>
          <w:noProof/>
          <w:lang w:eastAsia="ru-RU"/>
        </w:rPr>
        <w:t xml:space="preserve"> </w:t>
      </w:r>
    </w:p>
    <w:p w14:paraId="6AFA9108" w14:textId="53A21157" w:rsidR="00AA6CB5" w:rsidRPr="00AA6CB5" w:rsidRDefault="00B9467F" w:rsidP="00AA6CB5">
      <w:pPr>
        <w:jc w:val="center"/>
        <w:rPr>
          <w:rFonts w:ascii="Times New Roman" w:hAnsi="Times New Roman" w:cs="Times New Roman"/>
          <w:sz w:val="20"/>
          <w:szCs w:val="28"/>
        </w:rPr>
      </w:pPr>
      <w:r>
        <w:rPr>
          <w:noProof/>
          <w:lang w:eastAsia="ru-RU"/>
        </w:rPr>
        <w:drawing>
          <wp:inline distT="0" distB="0" distL="0" distR="0" wp14:anchorId="12E85617" wp14:editId="454308E2">
            <wp:extent cx="3805518" cy="1507847"/>
            <wp:effectExtent l="0" t="0" r="508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email">
                      <a:extLst>
                        <a:ext uri="{28A0092B-C50C-407E-A947-70E740481C1C}">
                          <a14:useLocalDpi xmlns:a14="http://schemas.microsoft.com/office/drawing/2010/main"/>
                        </a:ext>
                      </a:extLst>
                    </a:blip>
                    <a:stretch>
                      <a:fillRect/>
                    </a:stretch>
                  </pic:blipFill>
                  <pic:spPr>
                    <a:xfrm>
                      <a:off x="0" y="0"/>
                      <a:ext cx="3832122" cy="1518388"/>
                    </a:xfrm>
                    <a:prstGeom prst="rect">
                      <a:avLst/>
                    </a:prstGeom>
                  </pic:spPr>
                </pic:pic>
              </a:graphicData>
            </a:graphic>
          </wp:inline>
        </w:drawing>
      </w:r>
      <w:r>
        <w:rPr>
          <w:rFonts w:ascii="Times New Roman" w:hAnsi="Times New Roman" w:cs="Times New Roman"/>
          <w:sz w:val="20"/>
          <w:szCs w:val="28"/>
        </w:rPr>
        <w:br/>
        <w:t>Рис. 15 Фрагмент рамы от картины М.А. Врубеля «Демон поверженный» 1902г.</w:t>
      </w:r>
      <w:r w:rsidR="00AC6A6D">
        <w:rPr>
          <w:rFonts w:ascii="Times New Roman" w:hAnsi="Times New Roman" w:cs="Times New Roman"/>
          <w:sz w:val="20"/>
          <w:szCs w:val="28"/>
        </w:rPr>
        <w:t xml:space="preserve"> с декором из </w:t>
      </w:r>
      <w:r>
        <w:rPr>
          <w:rFonts w:ascii="Times New Roman" w:hAnsi="Times New Roman" w:cs="Times New Roman"/>
          <w:sz w:val="20"/>
          <w:szCs w:val="28"/>
        </w:rPr>
        <w:t>бар</w:t>
      </w:r>
      <w:r w:rsidR="00AC6A6D">
        <w:rPr>
          <w:rFonts w:ascii="Times New Roman" w:hAnsi="Times New Roman" w:cs="Times New Roman"/>
          <w:sz w:val="20"/>
          <w:szCs w:val="28"/>
        </w:rPr>
        <w:t>хата</w:t>
      </w:r>
      <w:r>
        <w:rPr>
          <w:rStyle w:val="a5"/>
          <w:rFonts w:ascii="Times New Roman" w:hAnsi="Times New Roman" w:cs="Times New Roman"/>
          <w:sz w:val="20"/>
          <w:szCs w:val="28"/>
        </w:rPr>
        <w:footnoteReference w:id="65"/>
      </w:r>
      <w:r>
        <w:rPr>
          <w:rFonts w:ascii="Times New Roman" w:hAnsi="Times New Roman" w:cs="Times New Roman"/>
          <w:sz w:val="20"/>
          <w:szCs w:val="28"/>
        </w:rPr>
        <w:t xml:space="preserve"> </w:t>
      </w:r>
    </w:p>
    <w:p w14:paraId="758EA419" w14:textId="7E7B9CEA" w:rsidR="00B9467F" w:rsidRDefault="00B9467F" w:rsidP="00B9467F">
      <w:pPr>
        <w:jc w:val="center"/>
        <w:rPr>
          <w:rFonts w:ascii="Times New Roman" w:hAnsi="Times New Roman" w:cs="Times New Roman"/>
          <w:sz w:val="28"/>
          <w:szCs w:val="28"/>
        </w:rPr>
      </w:pPr>
      <w:r>
        <w:rPr>
          <w:noProof/>
          <w:lang w:eastAsia="ru-RU"/>
        </w:rPr>
        <w:lastRenderedPageBreak/>
        <w:drawing>
          <wp:inline distT="0" distB="0" distL="0" distR="0" wp14:anchorId="147A7941" wp14:editId="65B7805D">
            <wp:extent cx="3953436" cy="2406983"/>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email">
                      <a:extLst>
                        <a:ext uri="{28A0092B-C50C-407E-A947-70E740481C1C}">
                          <a14:useLocalDpi xmlns:a14="http://schemas.microsoft.com/office/drawing/2010/main"/>
                        </a:ext>
                      </a:extLst>
                    </a:blip>
                    <a:stretch>
                      <a:fillRect/>
                    </a:stretch>
                  </pic:blipFill>
                  <pic:spPr>
                    <a:xfrm>
                      <a:off x="0" y="0"/>
                      <a:ext cx="3954609" cy="2407697"/>
                    </a:xfrm>
                    <a:prstGeom prst="rect">
                      <a:avLst/>
                    </a:prstGeom>
                  </pic:spPr>
                </pic:pic>
              </a:graphicData>
            </a:graphic>
          </wp:inline>
        </w:drawing>
      </w:r>
      <w:r w:rsidR="00AC6A6D">
        <w:rPr>
          <w:rFonts w:ascii="Times New Roman" w:hAnsi="Times New Roman" w:cs="Times New Roman"/>
          <w:sz w:val="28"/>
          <w:szCs w:val="28"/>
        </w:rPr>
        <w:br/>
      </w:r>
      <w:r w:rsidR="00AC6A6D" w:rsidRPr="00AC6A6D">
        <w:rPr>
          <w:rFonts w:ascii="Times New Roman" w:hAnsi="Times New Roman" w:cs="Times New Roman"/>
          <w:sz w:val="20"/>
          <w:szCs w:val="28"/>
        </w:rPr>
        <w:t>Рис  16</w:t>
      </w:r>
      <w:r w:rsidR="00AC6A6D">
        <w:rPr>
          <w:rFonts w:ascii="Times New Roman" w:hAnsi="Times New Roman" w:cs="Times New Roman"/>
          <w:sz w:val="20"/>
          <w:szCs w:val="28"/>
        </w:rPr>
        <w:t xml:space="preserve"> Фрагмент рамы от картины Н. Рериха «Гонец» 1897г. с пример фактурного декора  </w:t>
      </w:r>
      <w:r w:rsidR="00AC6A6D">
        <w:rPr>
          <w:rFonts w:ascii="Times New Roman" w:hAnsi="Times New Roman" w:cs="Times New Roman"/>
          <w:sz w:val="20"/>
          <w:szCs w:val="28"/>
        </w:rPr>
        <w:br/>
        <w:t>в виде тонированной рогожи</w:t>
      </w:r>
      <w:r w:rsidR="00AC6A6D">
        <w:rPr>
          <w:rStyle w:val="a5"/>
          <w:rFonts w:ascii="Times New Roman" w:hAnsi="Times New Roman" w:cs="Times New Roman"/>
          <w:sz w:val="20"/>
          <w:szCs w:val="28"/>
        </w:rPr>
        <w:footnoteReference w:id="66"/>
      </w:r>
    </w:p>
    <w:p w14:paraId="299AE0DC" w14:textId="7C3A4AE4" w:rsidR="00AA6CB5" w:rsidRPr="007A18DB" w:rsidRDefault="008A11F3" w:rsidP="00FC6C6B">
      <w:pPr>
        <w:jc w:val="both"/>
        <w:rPr>
          <w:rFonts w:ascii="Times New Roman" w:hAnsi="Times New Roman" w:cs="Times New Roman"/>
          <w:sz w:val="28"/>
          <w:szCs w:val="28"/>
        </w:rPr>
      </w:pPr>
      <w:r>
        <w:rPr>
          <w:rFonts w:ascii="Times New Roman" w:hAnsi="Times New Roman" w:cs="Times New Roman"/>
          <w:sz w:val="28"/>
          <w:szCs w:val="28"/>
        </w:rPr>
        <w:t>Существовала также особая техника</w:t>
      </w:r>
      <w:r w:rsidR="00004E06">
        <w:rPr>
          <w:rFonts w:ascii="Times New Roman" w:hAnsi="Times New Roman" w:cs="Times New Roman"/>
          <w:sz w:val="28"/>
          <w:szCs w:val="28"/>
        </w:rPr>
        <w:t xml:space="preserve"> </w:t>
      </w:r>
      <w:r>
        <w:rPr>
          <w:rFonts w:ascii="Times New Roman" w:hAnsi="Times New Roman" w:cs="Times New Roman"/>
          <w:sz w:val="28"/>
          <w:szCs w:val="28"/>
        </w:rPr>
        <w:t>д</w:t>
      </w:r>
      <w:r w:rsidR="00FC6C6B">
        <w:rPr>
          <w:rFonts w:ascii="Times New Roman" w:hAnsi="Times New Roman" w:cs="Times New Roman"/>
          <w:sz w:val="28"/>
          <w:szCs w:val="28"/>
        </w:rPr>
        <w:t xml:space="preserve">ля создания </w:t>
      </w:r>
      <w:r>
        <w:rPr>
          <w:rFonts w:ascii="Times New Roman" w:hAnsi="Times New Roman" w:cs="Times New Roman"/>
          <w:sz w:val="28"/>
          <w:szCs w:val="28"/>
        </w:rPr>
        <w:t>контрастной текстуры с помощью песка.</w:t>
      </w:r>
      <w:r w:rsidR="004B29CC">
        <w:rPr>
          <w:rStyle w:val="a5"/>
          <w:rFonts w:ascii="Times New Roman" w:hAnsi="Times New Roman" w:cs="Times New Roman"/>
          <w:sz w:val="28"/>
          <w:szCs w:val="28"/>
        </w:rPr>
        <w:footnoteReference w:id="67"/>
      </w:r>
      <w:r>
        <w:rPr>
          <w:rFonts w:ascii="Times New Roman" w:hAnsi="Times New Roman" w:cs="Times New Roman"/>
          <w:sz w:val="28"/>
          <w:szCs w:val="28"/>
        </w:rPr>
        <w:t xml:space="preserve"> Преимущественно использовался</w:t>
      </w:r>
      <w:r w:rsidR="00FC6C6B">
        <w:rPr>
          <w:rFonts w:ascii="Times New Roman" w:hAnsi="Times New Roman" w:cs="Times New Roman"/>
          <w:sz w:val="28"/>
          <w:szCs w:val="28"/>
        </w:rPr>
        <w:t xml:space="preserve"> крупный кварцевый п</w:t>
      </w:r>
      <w:r w:rsidR="00FC6C6B">
        <w:rPr>
          <w:rFonts w:ascii="Times New Roman" w:hAnsi="Times New Roman" w:cs="Times New Roman"/>
          <w:sz w:val="28"/>
          <w:szCs w:val="28"/>
        </w:rPr>
        <w:t>е</w:t>
      </w:r>
      <w:r w:rsidR="00FC6C6B">
        <w:rPr>
          <w:rFonts w:ascii="Times New Roman" w:hAnsi="Times New Roman" w:cs="Times New Roman"/>
          <w:sz w:val="28"/>
          <w:szCs w:val="28"/>
        </w:rPr>
        <w:t xml:space="preserve">сок или мраморная крошка. </w:t>
      </w:r>
      <w:r>
        <w:rPr>
          <w:rFonts w:ascii="Times New Roman" w:hAnsi="Times New Roman" w:cs="Times New Roman"/>
          <w:sz w:val="28"/>
          <w:szCs w:val="28"/>
        </w:rPr>
        <w:t>Наносился на загрунтованную поверхность с п</w:t>
      </w:r>
      <w:r>
        <w:rPr>
          <w:rFonts w:ascii="Times New Roman" w:hAnsi="Times New Roman" w:cs="Times New Roman"/>
          <w:sz w:val="28"/>
          <w:szCs w:val="28"/>
        </w:rPr>
        <w:t>о</w:t>
      </w:r>
      <w:r>
        <w:rPr>
          <w:rFonts w:ascii="Times New Roman" w:hAnsi="Times New Roman" w:cs="Times New Roman"/>
          <w:sz w:val="28"/>
          <w:szCs w:val="28"/>
        </w:rPr>
        <w:t>мощью масляного лака.</w:t>
      </w:r>
    </w:p>
    <w:p w14:paraId="35B122A0" w14:textId="62819CDE" w:rsidR="001F45D1" w:rsidRPr="003740AB" w:rsidRDefault="00D410A8" w:rsidP="003740AB">
      <w:pPr>
        <w:jc w:val="center"/>
        <w:rPr>
          <w:rFonts w:ascii="Times New Roman" w:hAnsi="Times New Roman" w:cs="Times New Roman"/>
          <w:sz w:val="20"/>
          <w:szCs w:val="28"/>
        </w:rPr>
      </w:pPr>
      <w:r>
        <w:rPr>
          <w:noProof/>
          <w:lang w:eastAsia="ru-RU"/>
        </w:rPr>
        <w:drawing>
          <wp:inline distT="0" distB="0" distL="0" distR="0" wp14:anchorId="7188D478" wp14:editId="1810835A">
            <wp:extent cx="3832412" cy="2889421"/>
            <wp:effectExtent l="0" t="0" r="0"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email">
                      <a:extLst>
                        <a:ext uri="{28A0092B-C50C-407E-A947-70E740481C1C}">
                          <a14:useLocalDpi xmlns:a14="http://schemas.microsoft.com/office/drawing/2010/main"/>
                        </a:ext>
                      </a:extLst>
                    </a:blip>
                    <a:stretch>
                      <a:fillRect/>
                    </a:stretch>
                  </pic:blipFill>
                  <pic:spPr>
                    <a:xfrm>
                      <a:off x="0" y="0"/>
                      <a:ext cx="3832068" cy="2889162"/>
                    </a:xfrm>
                    <a:prstGeom prst="rect">
                      <a:avLst/>
                    </a:prstGeom>
                  </pic:spPr>
                </pic:pic>
              </a:graphicData>
            </a:graphic>
          </wp:inline>
        </w:drawing>
      </w:r>
      <w:r w:rsidRPr="00F46BFA">
        <w:rPr>
          <w:rFonts w:ascii="Times New Roman" w:hAnsi="Times New Roman" w:cs="Times New Roman"/>
          <w:sz w:val="28"/>
          <w:szCs w:val="28"/>
        </w:rPr>
        <w:br/>
      </w:r>
      <w:r w:rsidR="00AC6A6D">
        <w:rPr>
          <w:rFonts w:ascii="Times New Roman" w:hAnsi="Times New Roman" w:cs="Times New Roman"/>
          <w:sz w:val="20"/>
          <w:szCs w:val="28"/>
        </w:rPr>
        <w:t>Рис.17</w:t>
      </w:r>
      <w:r w:rsidR="00F46BFA">
        <w:rPr>
          <w:rFonts w:ascii="Times New Roman" w:hAnsi="Times New Roman" w:cs="Times New Roman"/>
          <w:sz w:val="20"/>
          <w:szCs w:val="28"/>
        </w:rPr>
        <w:t xml:space="preserve"> Фрагмент картинной рамы выполненной по эскизу В.В. Верещагина конца </w:t>
      </w:r>
      <w:r w:rsidR="00F46BFA">
        <w:rPr>
          <w:rFonts w:ascii="Times New Roman" w:hAnsi="Times New Roman" w:cs="Times New Roman"/>
          <w:sz w:val="20"/>
          <w:szCs w:val="28"/>
          <w:lang w:val="en-US"/>
        </w:rPr>
        <w:t>XIX</w:t>
      </w:r>
      <w:r w:rsidR="00F46BFA">
        <w:rPr>
          <w:rFonts w:ascii="Times New Roman" w:hAnsi="Times New Roman" w:cs="Times New Roman"/>
          <w:sz w:val="20"/>
          <w:szCs w:val="28"/>
        </w:rPr>
        <w:t>в. Фактурный декор крупнозернистой присыпки выполнен из мраморной крошки.</w:t>
      </w:r>
      <w:r w:rsidR="00F46BFA">
        <w:rPr>
          <w:rStyle w:val="a5"/>
          <w:rFonts w:ascii="Times New Roman" w:hAnsi="Times New Roman" w:cs="Times New Roman"/>
          <w:sz w:val="20"/>
          <w:szCs w:val="28"/>
        </w:rPr>
        <w:footnoteReference w:id="68"/>
      </w:r>
    </w:p>
    <w:p w14:paraId="678A31A2" w14:textId="77777777" w:rsidR="00A5407B" w:rsidRPr="00A5407B" w:rsidRDefault="008A11F3" w:rsidP="00FC6C6B">
      <w:pPr>
        <w:jc w:val="both"/>
        <w:rPr>
          <w:rFonts w:ascii="Times New Roman" w:hAnsi="Times New Roman" w:cs="Times New Roman"/>
          <w:noProof/>
          <w:sz w:val="28"/>
          <w:lang w:eastAsia="ru-RU"/>
        </w:rPr>
      </w:pPr>
      <w:r>
        <w:rPr>
          <w:rFonts w:ascii="Times New Roman" w:hAnsi="Times New Roman" w:cs="Times New Roman"/>
          <w:sz w:val="28"/>
          <w:szCs w:val="28"/>
        </w:rPr>
        <w:lastRenderedPageBreak/>
        <w:t xml:space="preserve"> Для достижения выразительного художественного эффекта картинные рамы могли декорировать необычными элементами</w:t>
      </w:r>
      <w:r w:rsidR="00C03B99">
        <w:rPr>
          <w:rFonts w:ascii="Times New Roman" w:hAnsi="Times New Roman" w:cs="Times New Roman"/>
          <w:sz w:val="28"/>
          <w:szCs w:val="28"/>
        </w:rPr>
        <w:t>, выполняющие функцию орнамента</w:t>
      </w:r>
      <w:r>
        <w:rPr>
          <w:rFonts w:ascii="Times New Roman" w:hAnsi="Times New Roman" w:cs="Times New Roman"/>
          <w:sz w:val="28"/>
          <w:szCs w:val="28"/>
        </w:rPr>
        <w:t>. Так,</w:t>
      </w:r>
      <w:r w:rsidR="00C03B99">
        <w:rPr>
          <w:rFonts w:ascii="Times New Roman" w:hAnsi="Times New Roman" w:cs="Times New Roman"/>
          <w:sz w:val="28"/>
          <w:szCs w:val="28"/>
        </w:rPr>
        <w:t xml:space="preserve"> </w:t>
      </w:r>
      <w:r>
        <w:rPr>
          <w:rFonts w:ascii="Times New Roman" w:hAnsi="Times New Roman" w:cs="Times New Roman"/>
          <w:sz w:val="28"/>
          <w:szCs w:val="28"/>
        </w:rPr>
        <w:t xml:space="preserve">например, </w:t>
      </w:r>
      <w:r w:rsidR="00A5407B">
        <w:rPr>
          <w:rFonts w:ascii="Times New Roman" w:hAnsi="Times New Roman" w:cs="Times New Roman"/>
          <w:sz w:val="28"/>
          <w:szCs w:val="28"/>
        </w:rPr>
        <w:t xml:space="preserve">на картинной раме конца </w:t>
      </w:r>
      <w:r w:rsidR="00A5407B">
        <w:rPr>
          <w:rFonts w:ascii="Times New Roman" w:hAnsi="Times New Roman" w:cs="Times New Roman"/>
          <w:sz w:val="28"/>
          <w:szCs w:val="28"/>
          <w:lang w:val="en-US"/>
        </w:rPr>
        <w:t>XIX</w:t>
      </w:r>
      <w:r w:rsidR="00A5407B">
        <w:rPr>
          <w:rFonts w:ascii="Times New Roman" w:hAnsi="Times New Roman" w:cs="Times New Roman"/>
          <w:sz w:val="28"/>
          <w:szCs w:val="28"/>
        </w:rPr>
        <w:t xml:space="preserve"> века</w:t>
      </w:r>
      <w:r>
        <w:rPr>
          <w:rFonts w:ascii="Times New Roman" w:hAnsi="Times New Roman" w:cs="Times New Roman"/>
          <w:sz w:val="28"/>
          <w:szCs w:val="28"/>
        </w:rPr>
        <w:t xml:space="preserve"> И.Н. Крамск</w:t>
      </w:r>
      <w:r>
        <w:rPr>
          <w:rFonts w:ascii="Times New Roman" w:hAnsi="Times New Roman" w:cs="Times New Roman"/>
          <w:sz w:val="28"/>
          <w:szCs w:val="28"/>
        </w:rPr>
        <w:t>о</w:t>
      </w:r>
      <w:r>
        <w:rPr>
          <w:rFonts w:ascii="Times New Roman" w:hAnsi="Times New Roman" w:cs="Times New Roman"/>
          <w:sz w:val="28"/>
          <w:szCs w:val="28"/>
        </w:rPr>
        <w:t>го «Христос в пустыне»</w:t>
      </w:r>
      <w:r w:rsidR="00C03B99">
        <w:rPr>
          <w:rFonts w:ascii="Times New Roman" w:hAnsi="Times New Roman" w:cs="Times New Roman"/>
          <w:sz w:val="28"/>
          <w:szCs w:val="28"/>
        </w:rPr>
        <w:t xml:space="preserve"> места угловых соединений на лицевой стороне скреплены веревкой</w:t>
      </w:r>
      <w:r w:rsidR="00C03B99" w:rsidRPr="004D42C3">
        <w:rPr>
          <w:rFonts w:ascii="Times New Roman" w:hAnsi="Times New Roman" w:cs="Times New Roman"/>
          <w:sz w:val="28"/>
          <w:szCs w:val="28"/>
        </w:rPr>
        <w:t>.</w:t>
      </w:r>
      <w:r w:rsidR="004D42C3">
        <w:rPr>
          <w:rFonts w:ascii="Times New Roman" w:hAnsi="Times New Roman" w:cs="Times New Roman"/>
          <w:sz w:val="28"/>
          <w:szCs w:val="28"/>
        </w:rPr>
        <w:t xml:space="preserve"> </w:t>
      </w:r>
      <w:r w:rsidR="004D42C3">
        <w:rPr>
          <w:rFonts w:ascii="Times New Roman" w:hAnsi="Times New Roman" w:cs="Times New Roman"/>
          <w:noProof/>
          <w:sz w:val="28"/>
          <w:lang w:eastAsia="ru-RU"/>
        </w:rPr>
        <w:t>Искусствовед</w:t>
      </w:r>
      <w:r w:rsidR="004D42C3" w:rsidRPr="004D42C3">
        <w:rPr>
          <w:rFonts w:ascii="Times New Roman" w:hAnsi="Times New Roman" w:cs="Times New Roman"/>
          <w:noProof/>
          <w:sz w:val="28"/>
          <w:lang w:eastAsia="ru-RU"/>
        </w:rPr>
        <w:t xml:space="preserve"> </w:t>
      </w:r>
      <w:r w:rsidR="004D42C3">
        <w:rPr>
          <w:rFonts w:ascii="Times New Roman" w:hAnsi="Times New Roman" w:cs="Times New Roman"/>
          <w:noProof/>
          <w:sz w:val="28"/>
          <w:lang w:eastAsia="ru-RU"/>
        </w:rPr>
        <w:t>О.Ю.</w:t>
      </w:r>
      <w:r w:rsidR="004D42C3" w:rsidRPr="004D42C3">
        <w:rPr>
          <w:rFonts w:ascii="Times New Roman" w:hAnsi="Times New Roman" w:cs="Times New Roman"/>
          <w:noProof/>
          <w:sz w:val="28"/>
          <w:lang w:eastAsia="ru-RU"/>
        </w:rPr>
        <w:t xml:space="preserve">Тарасов </w:t>
      </w:r>
      <w:r w:rsidR="004D42C3">
        <w:rPr>
          <w:rFonts w:ascii="Times New Roman" w:hAnsi="Times New Roman" w:cs="Times New Roman"/>
          <w:noProof/>
          <w:sz w:val="28"/>
          <w:lang w:eastAsia="ru-RU"/>
        </w:rPr>
        <w:t xml:space="preserve">в книге </w:t>
      </w:r>
      <w:r w:rsidR="004D42C3" w:rsidRPr="004D42C3">
        <w:rPr>
          <w:rFonts w:ascii="Times New Roman" w:hAnsi="Times New Roman" w:cs="Times New Roman"/>
          <w:noProof/>
          <w:sz w:val="28"/>
          <w:lang w:eastAsia="ru-RU"/>
        </w:rPr>
        <w:t>«Рама и образ. Риторика обрамления в русском искусстве</w:t>
      </w:r>
      <w:r w:rsidR="004D42C3">
        <w:rPr>
          <w:rFonts w:ascii="Times New Roman" w:hAnsi="Times New Roman" w:cs="Times New Roman"/>
          <w:noProof/>
          <w:sz w:val="28"/>
          <w:lang w:eastAsia="ru-RU"/>
        </w:rPr>
        <w:t>» этот авторский прием объясняет</w:t>
      </w:r>
      <w:r w:rsidR="00A5407B">
        <w:rPr>
          <w:rFonts w:ascii="Times New Roman" w:hAnsi="Times New Roman" w:cs="Times New Roman"/>
          <w:noProof/>
          <w:sz w:val="28"/>
          <w:lang w:eastAsia="ru-RU"/>
        </w:rPr>
        <w:t xml:space="preserve"> тем,что багет</w:t>
      </w:r>
      <w:r w:rsidR="004D42C3" w:rsidRPr="004D42C3">
        <w:rPr>
          <w:rFonts w:ascii="Times New Roman" w:hAnsi="Times New Roman" w:cs="Times New Roman"/>
          <w:noProof/>
          <w:sz w:val="28"/>
          <w:lang w:eastAsia="ru-RU"/>
        </w:rPr>
        <w:t>«скреплен по углам суровой веревкой,напоминающей реликвию</w:t>
      </w:r>
      <w:r w:rsidR="00A5407B">
        <w:rPr>
          <w:rFonts w:ascii="Times New Roman" w:hAnsi="Times New Roman" w:cs="Times New Roman"/>
          <w:noProof/>
          <w:sz w:val="28"/>
          <w:lang w:eastAsia="ru-RU"/>
        </w:rPr>
        <w:t xml:space="preserve"> </w:t>
      </w:r>
      <w:r w:rsidR="004D42C3" w:rsidRPr="004D42C3">
        <w:rPr>
          <w:rFonts w:ascii="Times New Roman" w:hAnsi="Times New Roman" w:cs="Times New Roman"/>
          <w:noProof/>
          <w:sz w:val="28"/>
          <w:lang w:eastAsia="ru-RU"/>
        </w:rPr>
        <w:t>- вервие Христа,то есть одно из орудий его мучений»</w:t>
      </w:r>
      <w:r w:rsidR="004D42C3">
        <w:rPr>
          <w:rFonts w:ascii="Times New Roman" w:hAnsi="Times New Roman" w:cs="Times New Roman"/>
          <w:noProof/>
          <w:sz w:val="28"/>
          <w:lang w:eastAsia="ru-RU"/>
        </w:rPr>
        <w:t>.</w:t>
      </w:r>
      <w:r w:rsidR="004D42C3">
        <w:rPr>
          <w:rStyle w:val="a5"/>
          <w:rFonts w:ascii="Times New Roman" w:hAnsi="Times New Roman" w:cs="Times New Roman"/>
          <w:noProof/>
          <w:sz w:val="28"/>
          <w:lang w:eastAsia="ru-RU"/>
        </w:rPr>
        <w:footnoteReference w:id="69"/>
      </w:r>
    </w:p>
    <w:p w14:paraId="3B9F0811" w14:textId="493BA367" w:rsidR="00004E06" w:rsidRPr="004D42C3" w:rsidRDefault="00F46BFA" w:rsidP="00F46BFA">
      <w:pPr>
        <w:jc w:val="center"/>
        <w:rPr>
          <w:rFonts w:ascii="Times New Roman" w:hAnsi="Times New Roman" w:cs="Times New Roman"/>
          <w:sz w:val="20"/>
          <w:szCs w:val="28"/>
        </w:rPr>
      </w:pPr>
      <w:r>
        <w:rPr>
          <w:noProof/>
          <w:lang w:eastAsia="ru-RU"/>
        </w:rPr>
        <w:drawing>
          <wp:inline distT="0" distB="0" distL="0" distR="0" wp14:anchorId="5F991535" wp14:editId="747EA9C1">
            <wp:extent cx="3442447" cy="2595388"/>
            <wp:effectExtent l="0" t="0" r="571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email">
                      <a:extLst>
                        <a:ext uri="{28A0092B-C50C-407E-A947-70E740481C1C}">
                          <a14:useLocalDpi xmlns:a14="http://schemas.microsoft.com/office/drawing/2010/main"/>
                        </a:ext>
                      </a:extLst>
                    </a:blip>
                    <a:stretch>
                      <a:fillRect/>
                    </a:stretch>
                  </pic:blipFill>
                  <pic:spPr>
                    <a:xfrm>
                      <a:off x="0" y="0"/>
                      <a:ext cx="3451443" cy="2602171"/>
                    </a:xfrm>
                    <a:prstGeom prst="rect">
                      <a:avLst/>
                    </a:prstGeom>
                  </pic:spPr>
                </pic:pic>
              </a:graphicData>
            </a:graphic>
          </wp:inline>
        </w:drawing>
      </w:r>
      <w:r w:rsidR="004D42C3">
        <w:rPr>
          <w:rFonts w:ascii="Times New Roman" w:hAnsi="Times New Roman" w:cs="Times New Roman"/>
          <w:sz w:val="28"/>
          <w:szCs w:val="28"/>
        </w:rPr>
        <w:br/>
      </w:r>
      <w:r w:rsidR="00AC6A6D">
        <w:rPr>
          <w:rFonts w:ascii="Times New Roman" w:hAnsi="Times New Roman" w:cs="Times New Roman"/>
          <w:sz w:val="20"/>
          <w:szCs w:val="28"/>
        </w:rPr>
        <w:t>Рис. 18</w:t>
      </w:r>
      <w:r w:rsidR="004D42C3">
        <w:rPr>
          <w:rFonts w:ascii="Times New Roman" w:hAnsi="Times New Roman" w:cs="Times New Roman"/>
          <w:sz w:val="20"/>
          <w:szCs w:val="28"/>
        </w:rPr>
        <w:t xml:space="preserve"> Фрагмент рамы от картины И.Н. Крамского «Христос в пустыне» (1872г)</w:t>
      </w:r>
      <w:r w:rsidR="004D42C3">
        <w:rPr>
          <w:rStyle w:val="a5"/>
          <w:rFonts w:ascii="Times New Roman" w:hAnsi="Times New Roman" w:cs="Times New Roman"/>
          <w:sz w:val="20"/>
          <w:szCs w:val="28"/>
        </w:rPr>
        <w:footnoteReference w:id="70"/>
      </w:r>
    </w:p>
    <w:p w14:paraId="5F054373" w14:textId="77777777" w:rsidR="0041516D" w:rsidRPr="003740AB" w:rsidRDefault="00503857" w:rsidP="00F46BFA">
      <w:pPr>
        <w:jc w:val="both"/>
        <w:rPr>
          <w:rFonts w:ascii="Times New Roman" w:hAnsi="Times New Roman" w:cs="Times New Roman"/>
          <w:sz w:val="28"/>
          <w:szCs w:val="28"/>
        </w:rPr>
      </w:pPr>
      <w:r w:rsidRPr="00503857">
        <w:rPr>
          <w:rFonts w:ascii="Times New Roman" w:hAnsi="Times New Roman" w:cs="Times New Roman"/>
          <w:sz w:val="28"/>
          <w:szCs w:val="28"/>
        </w:rPr>
        <w:t>На рубеже промышленной революции, которая произошла в России в ко</w:t>
      </w:r>
      <w:r w:rsidRPr="00503857">
        <w:rPr>
          <w:rFonts w:ascii="Times New Roman" w:hAnsi="Times New Roman" w:cs="Times New Roman"/>
          <w:sz w:val="28"/>
          <w:szCs w:val="28"/>
        </w:rPr>
        <w:t>н</w:t>
      </w:r>
      <w:r w:rsidRPr="00503857">
        <w:rPr>
          <w:rFonts w:ascii="Times New Roman" w:hAnsi="Times New Roman" w:cs="Times New Roman"/>
          <w:sz w:val="28"/>
          <w:szCs w:val="28"/>
        </w:rPr>
        <w:t>це XIX века, во всех направлениях осуществляются попытки удешевления способа производства изделий, а также увеличение количества производ</w:t>
      </w:r>
      <w:r w:rsidRPr="00503857">
        <w:rPr>
          <w:rFonts w:ascii="Times New Roman" w:hAnsi="Times New Roman" w:cs="Times New Roman"/>
          <w:sz w:val="28"/>
          <w:szCs w:val="28"/>
        </w:rPr>
        <w:t>и</w:t>
      </w:r>
      <w:r w:rsidRPr="00503857">
        <w:rPr>
          <w:rFonts w:ascii="Times New Roman" w:hAnsi="Times New Roman" w:cs="Times New Roman"/>
          <w:sz w:val="28"/>
          <w:szCs w:val="28"/>
        </w:rPr>
        <w:t>мых изделий. С этой целью используется большое количество технологий, которые основаны на применении более дешевых и эффективных матери</w:t>
      </w:r>
      <w:r w:rsidRPr="00503857">
        <w:rPr>
          <w:rFonts w:ascii="Times New Roman" w:hAnsi="Times New Roman" w:cs="Times New Roman"/>
          <w:sz w:val="28"/>
          <w:szCs w:val="28"/>
        </w:rPr>
        <w:t>а</w:t>
      </w:r>
      <w:r w:rsidRPr="00503857">
        <w:rPr>
          <w:rFonts w:ascii="Times New Roman" w:hAnsi="Times New Roman" w:cs="Times New Roman"/>
          <w:sz w:val="28"/>
          <w:szCs w:val="28"/>
        </w:rPr>
        <w:t xml:space="preserve">лов, простых в использовании. Кроме того, </w:t>
      </w:r>
      <w:r w:rsidR="003C4AA9">
        <w:rPr>
          <w:rFonts w:ascii="Times New Roman" w:hAnsi="Times New Roman" w:cs="Times New Roman"/>
          <w:sz w:val="28"/>
          <w:szCs w:val="28"/>
        </w:rPr>
        <w:t>в условиях массового произво</w:t>
      </w:r>
      <w:r w:rsidR="003C4AA9">
        <w:rPr>
          <w:rFonts w:ascii="Times New Roman" w:hAnsi="Times New Roman" w:cs="Times New Roman"/>
          <w:sz w:val="28"/>
          <w:szCs w:val="28"/>
        </w:rPr>
        <w:t>д</w:t>
      </w:r>
      <w:r w:rsidR="003C4AA9">
        <w:rPr>
          <w:rFonts w:ascii="Times New Roman" w:hAnsi="Times New Roman" w:cs="Times New Roman"/>
          <w:sz w:val="28"/>
          <w:szCs w:val="28"/>
        </w:rPr>
        <w:t xml:space="preserve">ства снижается потребность </w:t>
      </w:r>
      <w:r w:rsidR="00BC2331">
        <w:rPr>
          <w:rFonts w:ascii="Times New Roman" w:hAnsi="Times New Roman" w:cs="Times New Roman"/>
          <w:sz w:val="28"/>
          <w:szCs w:val="28"/>
        </w:rPr>
        <w:t>в дорогих резных рамах</w:t>
      </w:r>
      <w:r>
        <w:rPr>
          <w:rFonts w:ascii="Times New Roman" w:hAnsi="Times New Roman" w:cs="Times New Roman"/>
          <w:sz w:val="28"/>
          <w:szCs w:val="28"/>
        </w:rPr>
        <w:t>, а доступность испол</w:t>
      </w:r>
      <w:r>
        <w:rPr>
          <w:rFonts w:ascii="Times New Roman" w:hAnsi="Times New Roman" w:cs="Times New Roman"/>
          <w:sz w:val="28"/>
          <w:szCs w:val="28"/>
        </w:rPr>
        <w:t>ь</w:t>
      </w:r>
      <w:r>
        <w:rPr>
          <w:rFonts w:ascii="Times New Roman" w:hAnsi="Times New Roman" w:cs="Times New Roman"/>
          <w:sz w:val="28"/>
          <w:szCs w:val="28"/>
        </w:rPr>
        <w:t>зуемых материалов позволяет повсеместно создавать разнообразные декор</w:t>
      </w:r>
      <w:r>
        <w:rPr>
          <w:rFonts w:ascii="Times New Roman" w:hAnsi="Times New Roman" w:cs="Times New Roman"/>
          <w:sz w:val="28"/>
          <w:szCs w:val="28"/>
        </w:rPr>
        <w:t>а</w:t>
      </w:r>
      <w:r>
        <w:rPr>
          <w:rFonts w:ascii="Times New Roman" w:hAnsi="Times New Roman" w:cs="Times New Roman"/>
          <w:sz w:val="28"/>
          <w:szCs w:val="28"/>
        </w:rPr>
        <w:t>тивные решения.</w:t>
      </w:r>
    </w:p>
    <w:p w14:paraId="67F9735C" w14:textId="77777777" w:rsidR="0041516D" w:rsidRDefault="00004E06" w:rsidP="00A71641">
      <w:pPr>
        <w:jc w:val="both"/>
        <w:rPr>
          <w:rFonts w:ascii="Times New Roman" w:hAnsi="Times New Roman" w:cs="Times New Roman"/>
          <w:sz w:val="28"/>
          <w:szCs w:val="28"/>
        </w:rPr>
      </w:pPr>
      <w:r>
        <w:rPr>
          <w:rFonts w:ascii="Times New Roman" w:hAnsi="Times New Roman" w:cs="Times New Roman"/>
          <w:b/>
          <w:sz w:val="28"/>
          <w:szCs w:val="28"/>
        </w:rPr>
        <w:lastRenderedPageBreak/>
        <w:t xml:space="preserve">1.3 </w:t>
      </w:r>
      <w:r w:rsidRPr="00004E06">
        <w:rPr>
          <w:rFonts w:ascii="Times New Roman" w:hAnsi="Times New Roman" w:cs="Times New Roman"/>
          <w:b/>
          <w:sz w:val="28"/>
          <w:szCs w:val="28"/>
        </w:rPr>
        <w:t>Способы золочения и создания имитационных покрытий.</w:t>
      </w:r>
    </w:p>
    <w:p w14:paraId="67CB6F6E" w14:textId="77777777" w:rsidR="00004E06" w:rsidRPr="00004E06" w:rsidRDefault="00503857" w:rsidP="00764236">
      <w:pPr>
        <w:spacing w:after="0"/>
        <w:jc w:val="both"/>
        <w:rPr>
          <w:rFonts w:ascii="Times New Roman" w:hAnsi="Times New Roman" w:cs="Times New Roman"/>
          <w:sz w:val="28"/>
          <w:szCs w:val="28"/>
        </w:rPr>
      </w:pPr>
      <w:r>
        <w:rPr>
          <w:rFonts w:ascii="Times New Roman" w:hAnsi="Times New Roman" w:cs="Times New Roman"/>
          <w:sz w:val="28"/>
          <w:szCs w:val="28"/>
        </w:rPr>
        <w:t xml:space="preserve"> М</w:t>
      </w:r>
      <w:r w:rsidR="00004E06" w:rsidRPr="00004E06">
        <w:rPr>
          <w:rFonts w:ascii="Times New Roman" w:hAnsi="Times New Roman" w:cs="Times New Roman"/>
          <w:sz w:val="28"/>
          <w:szCs w:val="28"/>
        </w:rPr>
        <w:t xml:space="preserve">ашинное производство применялось </w:t>
      </w:r>
      <w:r>
        <w:rPr>
          <w:rFonts w:ascii="Times New Roman" w:hAnsi="Times New Roman" w:cs="Times New Roman"/>
          <w:sz w:val="28"/>
          <w:szCs w:val="28"/>
        </w:rPr>
        <w:t>исключительно</w:t>
      </w:r>
      <w:r w:rsidR="00004E06" w:rsidRPr="00004E06">
        <w:rPr>
          <w:rFonts w:ascii="Times New Roman" w:hAnsi="Times New Roman" w:cs="Times New Roman"/>
          <w:sz w:val="28"/>
          <w:szCs w:val="28"/>
        </w:rPr>
        <w:t xml:space="preserve"> для изготовления профиля картинной рамы и создания лепного накладного орнамента. Для т</w:t>
      </w:r>
      <w:r w:rsidR="00004E06" w:rsidRPr="00004E06">
        <w:rPr>
          <w:rFonts w:ascii="Times New Roman" w:hAnsi="Times New Roman" w:cs="Times New Roman"/>
          <w:sz w:val="28"/>
          <w:szCs w:val="28"/>
        </w:rPr>
        <w:t>о</w:t>
      </w:r>
      <w:r w:rsidR="00004E06" w:rsidRPr="00004E06">
        <w:rPr>
          <w:rFonts w:ascii="Times New Roman" w:hAnsi="Times New Roman" w:cs="Times New Roman"/>
          <w:sz w:val="28"/>
          <w:szCs w:val="28"/>
        </w:rPr>
        <w:t>го чтобы создать деко</w:t>
      </w:r>
      <w:r>
        <w:rPr>
          <w:rFonts w:ascii="Times New Roman" w:hAnsi="Times New Roman" w:cs="Times New Roman"/>
          <w:sz w:val="28"/>
          <w:szCs w:val="28"/>
        </w:rPr>
        <w:t>ративное покрытие использовали</w:t>
      </w:r>
      <w:r w:rsidR="00004E06" w:rsidRPr="00004E06">
        <w:rPr>
          <w:rFonts w:ascii="Times New Roman" w:hAnsi="Times New Roman" w:cs="Times New Roman"/>
          <w:sz w:val="28"/>
          <w:szCs w:val="28"/>
        </w:rPr>
        <w:t xml:space="preserve"> техники, которые в</w:t>
      </w:r>
      <w:r w:rsidR="00004E06" w:rsidRPr="00004E06">
        <w:rPr>
          <w:rFonts w:ascii="Times New Roman" w:hAnsi="Times New Roman" w:cs="Times New Roman"/>
          <w:sz w:val="28"/>
          <w:szCs w:val="28"/>
        </w:rPr>
        <w:t>ы</w:t>
      </w:r>
      <w:r w:rsidR="00004E06" w:rsidRPr="00004E06">
        <w:rPr>
          <w:rFonts w:ascii="Times New Roman" w:hAnsi="Times New Roman" w:cs="Times New Roman"/>
          <w:sz w:val="28"/>
          <w:szCs w:val="28"/>
        </w:rPr>
        <w:t xml:space="preserve">полнялись вручную. При этом зачастую на одной картинной раме применяли различные сочетания отделки, например: золочение и серебрение, золочение и поталь, золочение и краска, поталь и бронзирование, и т.д. </w:t>
      </w:r>
    </w:p>
    <w:p w14:paraId="2BA23209" w14:textId="77777777" w:rsidR="00AC6A6D" w:rsidRPr="00AC6A6D" w:rsidRDefault="00004E06" w:rsidP="00AC6A6D">
      <w:pPr>
        <w:spacing w:after="0"/>
        <w:jc w:val="both"/>
        <w:rPr>
          <w:rFonts w:ascii="Times New Roman" w:hAnsi="Times New Roman" w:cs="Times New Roman"/>
          <w:sz w:val="28"/>
          <w:szCs w:val="28"/>
        </w:rPr>
      </w:pPr>
      <w:r w:rsidRPr="00004E06">
        <w:rPr>
          <w:rFonts w:ascii="Times New Roman" w:hAnsi="Times New Roman" w:cs="Times New Roman"/>
          <w:sz w:val="28"/>
          <w:szCs w:val="28"/>
        </w:rPr>
        <w:t>Важнейшим материалом в позолотном деле является листовое золото и с</w:t>
      </w:r>
      <w:r w:rsidRPr="00004E06">
        <w:rPr>
          <w:rFonts w:ascii="Times New Roman" w:hAnsi="Times New Roman" w:cs="Times New Roman"/>
          <w:sz w:val="28"/>
          <w:szCs w:val="28"/>
        </w:rPr>
        <w:t>е</w:t>
      </w:r>
      <w:r w:rsidRPr="00004E06">
        <w:rPr>
          <w:rFonts w:ascii="Times New Roman" w:hAnsi="Times New Roman" w:cs="Times New Roman"/>
          <w:sz w:val="28"/>
          <w:szCs w:val="28"/>
        </w:rPr>
        <w:t xml:space="preserve">ребро. В начале </w:t>
      </w:r>
      <w:r w:rsidRPr="00004E06">
        <w:rPr>
          <w:rFonts w:ascii="Times New Roman" w:hAnsi="Times New Roman" w:cs="Times New Roman"/>
          <w:sz w:val="28"/>
          <w:szCs w:val="28"/>
          <w:lang w:val="en-US"/>
        </w:rPr>
        <w:t>XX</w:t>
      </w:r>
      <w:r w:rsidRPr="00004E06">
        <w:rPr>
          <w:rFonts w:ascii="Times New Roman" w:hAnsi="Times New Roman" w:cs="Times New Roman"/>
          <w:sz w:val="28"/>
          <w:szCs w:val="28"/>
        </w:rPr>
        <w:t xml:space="preserve"> века, определение сусального  золота или серебра осн</w:t>
      </w:r>
      <w:r w:rsidRPr="00004E06">
        <w:rPr>
          <w:rFonts w:ascii="Times New Roman" w:hAnsi="Times New Roman" w:cs="Times New Roman"/>
          <w:sz w:val="28"/>
          <w:szCs w:val="28"/>
        </w:rPr>
        <w:t>о</w:t>
      </w:r>
      <w:r w:rsidRPr="00004E06">
        <w:rPr>
          <w:rFonts w:ascii="Times New Roman" w:hAnsi="Times New Roman" w:cs="Times New Roman"/>
          <w:sz w:val="28"/>
          <w:szCs w:val="28"/>
        </w:rPr>
        <w:t>вывается от способности данных металлов выковываться в тонкие листы.</w:t>
      </w:r>
      <w:r w:rsidR="00503857">
        <w:rPr>
          <w:rStyle w:val="a5"/>
          <w:rFonts w:ascii="Times New Roman" w:hAnsi="Times New Roman" w:cs="Times New Roman"/>
          <w:sz w:val="28"/>
          <w:szCs w:val="28"/>
        </w:rPr>
        <w:footnoteReference w:id="71"/>
      </w:r>
      <w:r w:rsidRPr="00004E06">
        <w:rPr>
          <w:rFonts w:ascii="Times New Roman" w:hAnsi="Times New Roman" w:cs="Times New Roman"/>
          <w:sz w:val="28"/>
          <w:szCs w:val="28"/>
        </w:rPr>
        <w:t xml:space="preserve"> При очень маленькой толщине они просвечиваются в лучах проходящего света. После обработки сусальное золото или серебро, как правило, сортир</w:t>
      </w:r>
      <w:r w:rsidRPr="00004E06">
        <w:rPr>
          <w:rFonts w:ascii="Times New Roman" w:hAnsi="Times New Roman" w:cs="Times New Roman"/>
          <w:sz w:val="28"/>
          <w:szCs w:val="28"/>
        </w:rPr>
        <w:t>о</w:t>
      </w:r>
      <w:r w:rsidRPr="00004E06">
        <w:rPr>
          <w:rFonts w:ascii="Times New Roman" w:hAnsi="Times New Roman" w:cs="Times New Roman"/>
          <w:sz w:val="28"/>
          <w:szCs w:val="28"/>
        </w:rPr>
        <w:t>вали и переносили в специальные книжки с тонким пергам</w:t>
      </w:r>
      <w:r w:rsidR="00CE193D">
        <w:rPr>
          <w:rFonts w:ascii="Times New Roman" w:hAnsi="Times New Roman" w:cs="Times New Roman"/>
          <w:sz w:val="28"/>
          <w:szCs w:val="28"/>
        </w:rPr>
        <w:t xml:space="preserve">ентом. К середине </w:t>
      </w:r>
      <w:r w:rsidR="00CE193D">
        <w:rPr>
          <w:rFonts w:ascii="Times New Roman" w:hAnsi="Times New Roman" w:cs="Times New Roman"/>
          <w:sz w:val="28"/>
          <w:szCs w:val="28"/>
          <w:lang w:val="en-US"/>
        </w:rPr>
        <w:t>XX</w:t>
      </w:r>
      <w:r w:rsidR="00CE193D">
        <w:rPr>
          <w:rFonts w:ascii="Times New Roman" w:hAnsi="Times New Roman" w:cs="Times New Roman"/>
          <w:sz w:val="28"/>
          <w:szCs w:val="28"/>
        </w:rPr>
        <w:t xml:space="preserve"> века форма выпуска листового золота, которая, предположительно, имела место быть и в начале века, отмечается как</w:t>
      </w:r>
      <w:r w:rsidRPr="00004E06">
        <w:rPr>
          <w:rFonts w:ascii="Times New Roman" w:hAnsi="Times New Roman" w:cs="Times New Roman"/>
          <w:sz w:val="28"/>
          <w:szCs w:val="28"/>
        </w:rPr>
        <w:t xml:space="preserve"> </w:t>
      </w:r>
      <w:r w:rsidR="00CE193D">
        <w:rPr>
          <w:rFonts w:ascii="Times New Roman" w:hAnsi="Times New Roman" w:cs="Times New Roman"/>
          <w:sz w:val="28"/>
          <w:szCs w:val="28"/>
        </w:rPr>
        <w:t>«</w:t>
      </w:r>
      <w:r w:rsidR="00CE193D" w:rsidRPr="00CE193D">
        <w:rPr>
          <w:rFonts w:ascii="Times New Roman" w:hAnsi="Times New Roman" w:cs="Times New Roman"/>
          <w:sz w:val="28"/>
          <w:szCs w:val="28"/>
        </w:rPr>
        <w:t xml:space="preserve"> </w:t>
      </w:r>
      <w:r w:rsidR="00CE193D">
        <w:rPr>
          <w:rFonts w:ascii="Times New Roman" w:hAnsi="Times New Roman" w:cs="Times New Roman"/>
          <w:sz w:val="28"/>
          <w:szCs w:val="28"/>
        </w:rPr>
        <w:t xml:space="preserve">в каждой книжке </w:t>
      </w:r>
      <w:r w:rsidRPr="00004E06">
        <w:rPr>
          <w:rFonts w:ascii="Times New Roman" w:hAnsi="Times New Roman" w:cs="Times New Roman"/>
          <w:sz w:val="28"/>
          <w:szCs w:val="28"/>
        </w:rPr>
        <w:t>60 листов з</w:t>
      </w:r>
      <w:r w:rsidRPr="00004E06">
        <w:rPr>
          <w:rFonts w:ascii="Times New Roman" w:hAnsi="Times New Roman" w:cs="Times New Roman"/>
          <w:sz w:val="28"/>
          <w:szCs w:val="28"/>
        </w:rPr>
        <w:t>о</w:t>
      </w:r>
      <w:r w:rsidRPr="00004E06">
        <w:rPr>
          <w:rFonts w:ascii="Times New Roman" w:hAnsi="Times New Roman" w:cs="Times New Roman"/>
          <w:sz w:val="28"/>
          <w:szCs w:val="28"/>
        </w:rPr>
        <w:t>лота размером 70х120 мм и 91,5x91,5 мм (наиболее употребляемые разм</w:t>
      </w:r>
      <w:r w:rsidRPr="00004E06">
        <w:rPr>
          <w:rFonts w:ascii="Times New Roman" w:hAnsi="Times New Roman" w:cs="Times New Roman"/>
          <w:sz w:val="28"/>
          <w:szCs w:val="28"/>
        </w:rPr>
        <w:t>е</w:t>
      </w:r>
      <w:r w:rsidRPr="00004E06">
        <w:rPr>
          <w:rFonts w:ascii="Times New Roman" w:hAnsi="Times New Roman" w:cs="Times New Roman"/>
          <w:sz w:val="28"/>
          <w:szCs w:val="28"/>
        </w:rPr>
        <w:t>ры)</w:t>
      </w:r>
      <w:r w:rsidR="00CE193D">
        <w:rPr>
          <w:rFonts w:ascii="Times New Roman" w:hAnsi="Times New Roman" w:cs="Times New Roman"/>
          <w:sz w:val="28"/>
          <w:szCs w:val="28"/>
        </w:rPr>
        <w:t>»</w:t>
      </w:r>
      <w:r w:rsidR="00CE193D">
        <w:rPr>
          <w:rStyle w:val="a5"/>
          <w:rFonts w:ascii="Times New Roman" w:hAnsi="Times New Roman" w:cs="Times New Roman"/>
          <w:sz w:val="28"/>
          <w:szCs w:val="28"/>
        </w:rPr>
        <w:footnoteReference w:id="72"/>
      </w:r>
      <w:r w:rsidR="00AC6A6D">
        <w:rPr>
          <w:rFonts w:ascii="Times New Roman" w:hAnsi="Times New Roman" w:cs="Times New Roman"/>
          <w:sz w:val="28"/>
          <w:szCs w:val="28"/>
        </w:rPr>
        <w:t xml:space="preserve">. </w:t>
      </w:r>
    </w:p>
    <w:p w14:paraId="51F5FCEF" w14:textId="40C846E2" w:rsidR="00A71641" w:rsidRPr="00A71641" w:rsidRDefault="00A71641" w:rsidP="00AC6A6D">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9A021CB" wp14:editId="6E014763">
            <wp:extent cx="3830883" cy="2568388"/>
            <wp:effectExtent l="0" t="0" r="0"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3889796" cy="2607886"/>
                    </a:xfrm>
                    <a:prstGeom prst="rect">
                      <a:avLst/>
                    </a:prstGeom>
                    <a:noFill/>
                  </pic:spPr>
                </pic:pic>
              </a:graphicData>
            </a:graphic>
          </wp:inline>
        </w:drawing>
      </w:r>
      <w:r>
        <w:rPr>
          <w:rFonts w:ascii="Times New Roman" w:hAnsi="Times New Roman" w:cs="Times New Roman"/>
          <w:sz w:val="28"/>
          <w:szCs w:val="28"/>
        </w:rPr>
        <w:br/>
      </w:r>
      <w:r w:rsidR="000F2967">
        <w:rPr>
          <w:rFonts w:ascii="Times New Roman" w:hAnsi="Times New Roman" w:cs="Times New Roman"/>
          <w:sz w:val="20"/>
          <w:szCs w:val="28"/>
        </w:rPr>
        <w:t>Рис.19</w:t>
      </w:r>
      <w:r w:rsidRPr="00A71641">
        <w:rPr>
          <w:rFonts w:ascii="Times New Roman" w:hAnsi="Times New Roman" w:cs="Times New Roman"/>
          <w:sz w:val="20"/>
          <w:szCs w:val="28"/>
        </w:rPr>
        <w:t xml:space="preserve"> </w:t>
      </w:r>
      <w:r>
        <w:rPr>
          <w:rFonts w:ascii="Times New Roman" w:hAnsi="Times New Roman" w:cs="Times New Roman"/>
          <w:sz w:val="20"/>
          <w:szCs w:val="28"/>
        </w:rPr>
        <w:t xml:space="preserve">Книжки сусального золота конца </w:t>
      </w:r>
      <w:r>
        <w:rPr>
          <w:rFonts w:ascii="Times New Roman" w:hAnsi="Times New Roman" w:cs="Times New Roman"/>
          <w:sz w:val="20"/>
          <w:szCs w:val="28"/>
          <w:lang w:val="en-US"/>
        </w:rPr>
        <w:t>XIX</w:t>
      </w:r>
      <w:r>
        <w:rPr>
          <w:rFonts w:ascii="Times New Roman" w:hAnsi="Times New Roman" w:cs="Times New Roman"/>
          <w:sz w:val="20"/>
          <w:szCs w:val="28"/>
        </w:rPr>
        <w:t xml:space="preserve"> века</w:t>
      </w:r>
      <w:r>
        <w:rPr>
          <w:rStyle w:val="a5"/>
          <w:rFonts w:ascii="Times New Roman" w:hAnsi="Times New Roman" w:cs="Times New Roman"/>
          <w:sz w:val="20"/>
          <w:szCs w:val="28"/>
        </w:rPr>
        <w:footnoteReference w:id="73"/>
      </w:r>
    </w:p>
    <w:p w14:paraId="64F544E6" w14:textId="5AC120CC" w:rsidR="00DE6261" w:rsidRDefault="00004E06" w:rsidP="00DE6261">
      <w:pPr>
        <w:jc w:val="both"/>
        <w:rPr>
          <w:rFonts w:ascii="Times New Roman" w:hAnsi="Times New Roman" w:cs="Times New Roman"/>
          <w:sz w:val="28"/>
          <w:szCs w:val="28"/>
        </w:rPr>
      </w:pPr>
      <w:r w:rsidRPr="00004E06">
        <w:rPr>
          <w:rFonts w:ascii="Times New Roman" w:hAnsi="Times New Roman" w:cs="Times New Roman"/>
          <w:sz w:val="28"/>
          <w:szCs w:val="28"/>
        </w:rPr>
        <w:lastRenderedPageBreak/>
        <w:t>В технических руководствах данного периода  приводится несколько в</w:t>
      </w:r>
      <w:r w:rsidRPr="00004E06">
        <w:rPr>
          <w:rFonts w:ascii="Times New Roman" w:hAnsi="Times New Roman" w:cs="Times New Roman"/>
          <w:sz w:val="28"/>
          <w:szCs w:val="28"/>
        </w:rPr>
        <w:t>и</w:t>
      </w:r>
      <w:r w:rsidRPr="00004E06">
        <w:rPr>
          <w:rFonts w:ascii="Times New Roman" w:hAnsi="Times New Roman" w:cs="Times New Roman"/>
          <w:sz w:val="28"/>
          <w:szCs w:val="28"/>
        </w:rPr>
        <w:t>дов золота, названия которых напрямую связаны с весом книжки или весом исходного к</w:t>
      </w:r>
      <w:r w:rsidR="00A71641">
        <w:rPr>
          <w:rFonts w:ascii="Times New Roman" w:hAnsi="Times New Roman" w:cs="Times New Roman"/>
          <w:sz w:val="28"/>
          <w:szCs w:val="28"/>
        </w:rPr>
        <w:t xml:space="preserve">усочка металла: трехчетвертное, </w:t>
      </w:r>
      <w:r w:rsidRPr="00004E06">
        <w:rPr>
          <w:rFonts w:ascii="Times New Roman" w:hAnsi="Times New Roman" w:cs="Times New Roman"/>
          <w:sz w:val="28"/>
          <w:szCs w:val="28"/>
        </w:rPr>
        <w:t>полузолотниковое, девятизоло</w:t>
      </w:r>
      <w:r w:rsidRPr="00004E06">
        <w:rPr>
          <w:rFonts w:ascii="Times New Roman" w:hAnsi="Times New Roman" w:cs="Times New Roman"/>
          <w:sz w:val="28"/>
          <w:szCs w:val="28"/>
        </w:rPr>
        <w:t>т</w:t>
      </w:r>
      <w:r w:rsidRPr="00004E06">
        <w:rPr>
          <w:rFonts w:ascii="Times New Roman" w:hAnsi="Times New Roman" w:cs="Times New Roman"/>
          <w:sz w:val="28"/>
          <w:szCs w:val="28"/>
        </w:rPr>
        <w:t>никовое, восьмизолотниковое, семизо</w:t>
      </w:r>
      <w:r w:rsidR="00A71641">
        <w:rPr>
          <w:rFonts w:ascii="Times New Roman" w:hAnsi="Times New Roman" w:cs="Times New Roman"/>
          <w:sz w:val="28"/>
          <w:szCs w:val="28"/>
        </w:rPr>
        <w:t xml:space="preserve">лотниковое и шестизолотниковое. </w:t>
      </w:r>
      <w:r w:rsidRPr="00004E06">
        <w:rPr>
          <w:rFonts w:ascii="Times New Roman" w:hAnsi="Times New Roman" w:cs="Times New Roman"/>
          <w:sz w:val="28"/>
          <w:szCs w:val="28"/>
        </w:rPr>
        <w:t>Л</w:t>
      </w:r>
      <w:r w:rsidRPr="00004E06">
        <w:rPr>
          <w:rFonts w:ascii="Times New Roman" w:hAnsi="Times New Roman" w:cs="Times New Roman"/>
          <w:sz w:val="28"/>
          <w:szCs w:val="28"/>
        </w:rPr>
        <w:t>и</w:t>
      </w:r>
      <w:r w:rsidRPr="00004E06">
        <w:rPr>
          <w:rFonts w:ascii="Times New Roman" w:hAnsi="Times New Roman" w:cs="Times New Roman"/>
          <w:sz w:val="28"/>
          <w:szCs w:val="28"/>
        </w:rPr>
        <w:t>стовое серебро использовалось трехчетвертное и четверть золотниковое.  В.Л. Анцов, автор технического руководства «Золочение и с</w:t>
      </w:r>
      <w:r w:rsidR="003E05D2">
        <w:rPr>
          <w:rFonts w:ascii="Times New Roman" w:hAnsi="Times New Roman" w:cs="Times New Roman"/>
          <w:sz w:val="28"/>
          <w:szCs w:val="28"/>
        </w:rPr>
        <w:t>еребрение по д</w:t>
      </w:r>
      <w:r w:rsidR="003E05D2">
        <w:rPr>
          <w:rFonts w:ascii="Times New Roman" w:hAnsi="Times New Roman" w:cs="Times New Roman"/>
          <w:sz w:val="28"/>
          <w:szCs w:val="28"/>
        </w:rPr>
        <w:t>е</w:t>
      </w:r>
      <w:r w:rsidR="003E05D2">
        <w:rPr>
          <w:rFonts w:ascii="Times New Roman" w:hAnsi="Times New Roman" w:cs="Times New Roman"/>
          <w:sz w:val="28"/>
          <w:szCs w:val="28"/>
        </w:rPr>
        <w:t>реву  и металлу»</w:t>
      </w:r>
      <w:r w:rsidR="003E05D2">
        <w:rPr>
          <w:rStyle w:val="a5"/>
          <w:rFonts w:ascii="Times New Roman" w:hAnsi="Times New Roman" w:cs="Times New Roman"/>
          <w:sz w:val="28"/>
          <w:szCs w:val="28"/>
        </w:rPr>
        <w:footnoteReference w:id="74"/>
      </w:r>
      <w:r w:rsidR="003E05D2">
        <w:rPr>
          <w:rFonts w:ascii="Times New Roman" w:hAnsi="Times New Roman" w:cs="Times New Roman"/>
          <w:sz w:val="28"/>
          <w:szCs w:val="28"/>
        </w:rPr>
        <w:t xml:space="preserve"> </w:t>
      </w:r>
      <w:r w:rsidRPr="00004E06">
        <w:rPr>
          <w:rFonts w:ascii="Times New Roman" w:hAnsi="Times New Roman" w:cs="Times New Roman"/>
          <w:sz w:val="28"/>
          <w:szCs w:val="28"/>
        </w:rPr>
        <w:t>отмечает, что золото « девятизолотниковое и восьмиз</w:t>
      </w:r>
      <w:r w:rsidRPr="00004E06">
        <w:rPr>
          <w:rFonts w:ascii="Times New Roman" w:hAnsi="Times New Roman" w:cs="Times New Roman"/>
          <w:sz w:val="28"/>
          <w:szCs w:val="28"/>
        </w:rPr>
        <w:t>о</w:t>
      </w:r>
      <w:r w:rsidRPr="00004E06">
        <w:rPr>
          <w:rFonts w:ascii="Times New Roman" w:hAnsi="Times New Roman" w:cs="Times New Roman"/>
          <w:sz w:val="28"/>
          <w:szCs w:val="28"/>
        </w:rPr>
        <w:t>лотниковое -</w:t>
      </w:r>
      <w:r w:rsidR="00A71641" w:rsidRPr="00A71641">
        <w:rPr>
          <w:rFonts w:ascii="Times New Roman" w:hAnsi="Times New Roman" w:cs="Times New Roman"/>
          <w:sz w:val="28"/>
          <w:szCs w:val="28"/>
        </w:rPr>
        <w:t xml:space="preserve"> </w:t>
      </w:r>
      <w:r w:rsidRPr="00004E06">
        <w:rPr>
          <w:rFonts w:ascii="Times New Roman" w:hAnsi="Times New Roman" w:cs="Times New Roman"/>
          <w:sz w:val="28"/>
          <w:szCs w:val="28"/>
        </w:rPr>
        <w:t>употребляется для золочения рам, а семизолотниковое и шест</w:t>
      </w:r>
      <w:r w:rsidRPr="00004E06">
        <w:rPr>
          <w:rFonts w:ascii="Times New Roman" w:hAnsi="Times New Roman" w:cs="Times New Roman"/>
          <w:sz w:val="28"/>
          <w:szCs w:val="28"/>
        </w:rPr>
        <w:t>и</w:t>
      </w:r>
      <w:r w:rsidRPr="00004E06">
        <w:rPr>
          <w:rFonts w:ascii="Times New Roman" w:hAnsi="Times New Roman" w:cs="Times New Roman"/>
          <w:sz w:val="28"/>
          <w:szCs w:val="28"/>
        </w:rPr>
        <w:t>золотниково</w:t>
      </w:r>
      <w:r w:rsidR="00A71641" w:rsidRPr="00004E06">
        <w:rPr>
          <w:rFonts w:ascii="Times New Roman" w:hAnsi="Times New Roman" w:cs="Times New Roman"/>
          <w:sz w:val="28"/>
          <w:szCs w:val="28"/>
        </w:rPr>
        <w:t>е -</w:t>
      </w:r>
      <w:r w:rsidRPr="00004E06">
        <w:rPr>
          <w:rFonts w:ascii="Times New Roman" w:hAnsi="Times New Roman" w:cs="Times New Roman"/>
          <w:sz w:val="28"/>
          <w:szCs w:val="28"/>
        </w:rPr>
        <w:t xml:space="preserve"> эти оба сорта идут на золочение более дешевых предметов, таких как багет»</w:t>
      </w:r>
      <w:r w:rsidR="00E51484">
        <w:rPr>
          <w:rStyle w:val="a5"/>
          <w:rFonts w:ascii="Times New Roman" w:hAnsi="Times New Roman" w:cs="Times New Roman"/>
          <w:sz w:val="28"/>
          <w:szCs w:val="28"/>
        </w:rPr>
        <w:footnoteReference w:id="75"/>
      </w:r>
      <w:r w:rsidRPr="00004E06">
        <w:rPr>
          <w:rFonts w:ascii="Times New Roman" w:hAnsi="Times New Roman" w:cs="Times New Roman"/>
          <w:sz w:val="28"/>
          <w:szCs w:val="28"/>
        </w:rPr>
        <w:t>. Такой выбор, предположительно можно объяснить тем, что они имеют меньший вес и толщину, и, соответственно, меньшую сто</w:t>
      </w:r>
      <w:r w:rsidRPr="00004E06">
        <w:rPr>
          <w:rFonts w:ascii="Times New Roman" w:hAnsi="Times New Roman" w:cs="Times New Roman"/>
          <w:sz w:val="28"/>
          <w:szCs w:val="28"/>
        </w:rPr>
        <w:t>и</w:t>
      </w:r>
      <w:r w:rsidRPr="00004E06">
        <w:rPr>
          <w:rFonts w:ascii="Times New Roman" w:hAnsi="Times New Roman" w:cs="Times New Roman"/>
          <w:sz w:val="28"/>
          <w:szCs w:val="28"/>
        </w:rPr>
        <w:t xml:space="preserve">мость. </w:t>
      </w:r>
    </w:p>
    <w:p w14:paraId="09AEC295" w14:textId="77777777" w:rsidR="00CF0238" w:rsidRDefault="00004E06" w:rsidP="0036478B">
      <w:pPr>
        <w:spacing w:after="0"/>
        <w:jc w:val="both"/>
        <w:rPr>
          <w:rFonts w:ascii="Times New Roman" w:hAnsi="Times New Roman" w:cs="Times New Roman"/>
          <w:sz w:val="28"/>
          <w:szCs w:val="28"/>
        </w:rPr>
      </w:pPr>
      <w:r w:rsidRPr="00004E06">
        <w:rPr>
          <w:rFonts w:ascii="Times New Roman" w:hAnsi="Times New Roman" w:cs="Times New Roman"/>
          <w:sz w:val="28"/>
          <w:szCs w:val="28"/>
        </w:rPr>
        <w:t>На протяжении веков в процессе изготовления использовалось золото 94 пробы</w:t>
      </w:r>
      <w:r w:rsidR="00CE193D">
        <w:rPr>
          <w:rStyle w:val="a5"/>
          <w:rFonts w:ascii="Times New Roman" w:hAnsi="Times New Roman" w:cs="Times New Roman"/>
          <w:sz w:val="28"/>
          <w:szCs w:val="28"/>
        </w:rPr>
        <w:footnoteReference w:id="76"/>
      </w:r>
      <w:r w:rsidRPr="00004E06">
        <w:rPr>
          <w:rFonts w:ascii="Times New Roman" w:hAnsi="Times New Roman" w:cs="Times New Roman"/>
          <w:sz w:val="28"/>
          <w:szCs w:val="28"/>
        </w:rPr>
        <w:t xml:space="preserve">, практически не имеющее примесей. Однако, в </w:t>
      </w:r>
      <w:r w:rsidRPr="00004E06">
        <w:rPr>
          <w:rFonts w:ascii="Times New Roman" w:hAnsi="Times New Roman" w:cs="Times New Roman"/>
          <w:sz w:val="28"/>
          <w:szCs w:val="28"/>
          <w:lang w:val="en-US"/>
        </w:rPr>
        <w:t>XIX</w:t>
      </w:r>
      <w:r w:rsidRPr="00004E06">
        <w:rPr>
          <w:rFonts w:ascii="Times New Roman" w:hAnsi="Times New Roman" w:cs="Times New Roman"/>
          <w:sz w:val="28"/>
          <w:szCs w:val="28"/>
        </w:rPr>
        <w:t xml:space="preserve"> веке, в связи с активным развитием химической индустрии, появляются различные сплавы золота. Так, например, в зарубежных источниках упоминается о популярн</w:t>
      </w:r>
      <w:r w:rsidRPr="00004E06">
        <w:rPr>
          <w:rFonts w:ascii="Times New Roman" w:hAnsi="Times New Roman" w:cs="Times New Roman"/>
          <w:sz w:val="28"/>
          <w:szCs w:val="28"/>
        </w:rPr>
        <w:t>о</w:t>
      </w:r>
      <w:r w:rsidRPr="00004E06">
        <w:rPr>
          <w:rFonts w:ascii="Times New Roman" w:hAnsi="Times New Roman" w:cs="Times New Roman"/>
          <w:sz w:val="28"/>
          <w:szCs w:val="28"/>
        </w:rPr>
        <w:t>сти в качестве отделки лимонного золота, имеющего холодный зеленоватый оттенок. В его составе от 20 до 40% серебра.  Американский реставратор м</w:t>
      </w:r>
      <w:r w:rsidRPr="00004E06">
        <w:rPr>
          <w:rFonts w:ascii="Times New Roman" w:hAnsi="Times New Roman" w:cs="Times New Roman"/>
          <w:sz w:val="28"/>
          <w:szCs w:val="28"/>
        </w:rPr>
        <w:t>е</w:t>
      </w:r>
      <w:r w:rsidRPr="00004E06">
        <w:rPr>
          <w:rFonts w:ascii="Times New Roman" w:hAnsi="Times New Roman" w:cs="Times New Roman"/>
          <w:sz w:val="28"/>
          <w:szCs w:val="28"/>
        </w:rPr>
        <w:t xml:space="preserve">бели и деревянных изделий  Хью Гловер в своей статье про позолоченные рамы для картин </w:t>
      </w:r>
      <w:r w:rsidRPr="00004E06">
        <w:rPr>
          <w:rFonts w:ascii="Times New Roman" w:hAnsi="Times New Roman" w:cs="Times New Roman"/>
          <w:sz w:val="28"/>
          <w:szCs w:val="28"/>
          <w:lang w:val="en-US"/>
        </w:rPr>
        <w:t>XIX</w:t>
      </w:r>
      <w:r w:rsidRPr="00004E06">
        <w:rPr>
          <w:rFonts w:ascii="Times New Roman" w:hAnsi="Times New Roman" w:cs="Times New Roman"/>
          <w:sz w:val="28"/>
          <w:szCs w:val="28"/>
        </w:rPr>
        <w:t xml:space="preserve"> века отмечает, что встречаются случаи, когда « образец лимонного\зеленого золота в конце века на картинной раме, исследованный с помощью рентгеновской флуоресцентной спектроскопии, выявляет высокое содержание цинка, а не серебра»</w:t>
      </w:r>
      <w:r w:rsidR="00E51484">
        <w:rPr>
          <w:rStyle w:val="a5"/>
          <w:rFonts w:ascii="Times New Roman" w:hAnsi="Times New Roman" w:cs="Times New Roman"/>
          <w:sz w:val="28"/>
          <w:szCs w:val="28"/>
        </w:rPr>
        <w:footnoteReference w:id="77"/>
      </w:r>
      <w:r w:rsidRPr="00004E06">
        <w:rPr>
          <w:rFonts w:ascii="Times New Roman" w:hAnsi="Times New Roman" w:cs="Times New Roman"/>
          <w:sz w:val="28"/>
          <w:szCs w:val="28"/>
        </w:rPr>
        <w:t>.  В России для удешевления процесса и получения зеленоватого оттенка золота наибольшую популярнос</w:t>
      </w:r>
      <w:r w:rsidR="00CE193D">
        <w:rPr>
          <w:rFonts w:ascii="Times New Roman" w:hAnsi="Times New Roman" w:cs="Times New Roman"/>
          <w:sz w:val="28"/>
          <w:szCs w:val="28"/>
        </w:rPr>
        <w:t>ть получил  листовой «двойник»</w:t>
      </w:r>
      <w:r w:rsidR="00CE193D">
        <w:rPr>
          <w:rStyle w:val="a5"/>
          <w:rFonts w:ascii="Times New Roman" w:hAnsi="Times New Roman" w:cs="Times New Roman"/>
          <w:sz w:val="28"/>
          <w:szCs w:val="28"/>
        </w:rPr>
        <w:footnoteReference w:id="78"/>
      </w:r>
      <w:r w:rsidRPr="00004E06">
        <w:rPr>
          <w:rFonts w:ascii="Times New Roman" w:hAnsi="Times New Roman" w:cs="Times New Roman"/>
          <w:sz w:val="28"/>
          <w:szCs w:val="28"/>
        </w:rPr>
        <w:t xml:space="preserve">. Это тонкий лист сусального золота с подложкой из </w:t>
      </w:r>
      <w:r w:rsidRPr="00004E06">
        <w:rPr>
          <w:rFonts w:ascii="Times New Roman" w:hAnsi="Times New Roman" w:cs="Times New Roman"/>
          <w:sz w:val="28"/>
          <w:szCs w:val="28"/>
        </w:rPr>
        <w:lastRenderedPageBreak/>
        <w:t>листа сусального серебра, соединены друг с другом в процессе прессовани</w:t>
      </w:r>
      <w:r w:rsidR="00CF0238">
        <w:rPr>
          <w:rFonts w:ascii="Times New Roman" w:hAnsi="Times New Roman" w:cs="Times New Roman"/>
          <w:sz w:val="28"/>
          <w:szCs w:val="28"/>
        </w:rPr>
        <w:t>я металлов, не имея связующего.</w:t>
      </w:r>
    </w:p>
    <w:p w14:paraId="1A4309E0" w14:textId="3C10D039" w:rsidR="00DE6261" w:rsidRPr="007A18DB" w:rsidRDefault="00004E06" w:rsidP="000F2967">
      <w:pPr>
        <w:spacing w:after="0"/>
        <w:jc w:val="both"/>
        <w:rPr>
          <w:rFonts w:ascii="Times New Roman" w:hAnsi="Times New Roman" w:cs="Times New Roman"/>
          <w:sz w:val="28"/>
          <w:szCs w:val="28"/>
        </w:rPr>
      </w:pPr>
      <w:r w:rsidRPr="00004E06">
        <w:rPr>
          <w:rFonts w:ascii="Times New Roman" w:hAnsi="Times New Roman" w:cs="Times New Roman"/>
          <w:sz w:val="28"/>
          <w:szCs w:val="28"/>
        </w:rPr>
        <w:t xml:space="preserve">При обширном применении листового золочения в конце </w:t>
      </w:r>
      <w:r w:rsidRPr="00004E06">
        <w:rPr>
          <w:rFonts w:ascii="Times New Roman" w:hAnsi="Times New Roman" w:cs="Times New Roman"/>
          <w:sz w:val="28"/>
          <w:szCs w:val="28"/>
          <w:lang w:val="en-US"/>
        </w:rPr>
        <w:t>XIX</w:t>
      </w:r>
      <w:r w:rsidRPr="00004E06">
        <w:rPr>
          <w:rFonts w:ascii="Times New Roman" w:hAnsi="Times New Roman" w:cs="Times New Roman"/>
          <w:sz w:val="28"/>
          <w:szCs w:val="28"/>
        </w:rPr>
        <w:t xml:space="preserve"> века, мен</w:t>
      </w:r>
      <w:r w:rsidRPr="00004E06">
        <w:rPr>
          <w:rFonts w:ascii="Times New Roman" w:hAnsi="Times New Roman" w:cs="Times New Roman"/>
          <w:sz w:val="28"/>
          <w:szCs w:val="28"/>
        </w:rPr>
        <w:t>я</w:t>
      </w:r>
      <w:r w:rsidRPr="00004E06">
        <w:rPr>
          <w:rFonts w:ascii="Times New Roman" w:hAnsi="Times New Roman" w:cs="Times New Roman"/>
          <w:sz w:val="28"/>
          <w:szCs w:val="28"/>
        </w:rPr>
        <w:t>ются не только качественные характеристики позолоты, но и  про</w:t>
      </w:r>
      <w:r w:rsidR="00DE6261">
        <w:rPr>
          <w:rFonts w:ascii="Times New Roman" w:hAnsi="Times New Roman" w:cs="Times New Roman"/>
          <w:sz w:val="28"/>
          <w:szCs w:val="28"/>
        </w:rPr>
        <w:t>цессы его нанесения упрощаются.</w:t>
      </w:r>
      <w:r w:rsidR="000F2967">
        <w:rPr>
          <w:rFonts w:ascii="Times New Roman" w:hAnsi="Times New Roman" w:cs="Times New Roman"/>
          <w:sz w:val="28"/>
          <w:szCs w:val="28"/>
        </w:rPr>
        <w:t xml:space="preserve"> </w:t>
      </w:r>
      <w:r w:rsidRPr="00004E06">
        <w:rPr>
          <w:rFonts w:ascii="Times New Roman" w:hAnsi="Times New Roman" w:cs="Times New Roman"/>
          <w:sz w:val="28"/>
          <w:szCs w:val="28"/>
        </w:rPr>
        <w:t>Исходя из того, какой материал будет применим в качестве связующего, классифицируют виды клеевого и масляного золоч</w:t>
      </w:r>
      <w:r w:rsidRPr="00004E06">
        <w:rPr>
          <w:rFonts w:ascii="Times New Roman" w:hAnsi="Times New Roman" w:cs="Times New Roman"/>
          <w:sz w:val="28"/>
          <w:szCs w:val="28"/>
        </w:rPr>
        <w:t>е</w:t>
      </w:r>
      <w:r w:rsidRPr="00004E06">
        <w:rPr>
          <w:rFonts w:ascii="Times New Roman" w:hAnsi="Times New Roman" w:cs="Times New Roman"/>
          <w:sz w:val="28"/>
          <w:szCs w:val="28"/>
        </w:rPr>
        <w:t>ния.</w:t>
      </w:r>
      <w:r w:rsidR="00B81C57">
        <w:rPr>
          <w:rFonts w:ascii="Times New Roman" w:hAnsi="Times New Roman" w:cs="Times New Roman"/>
          <w:sz w:val="28"/>
          <w:szCs w:val="28"/>
        </w:rPr>
        <w:t xml:space="preserve"> </w:t>
      </w:r>
      <w:r w:rsidRPr="00B81C57">
        <w:rPr>
          <w:rFonts w:ascii="Times New Roman" w:hAnsi="Times New Roman" w:cs="Times New Roman"/>
          <w:sz w:val="28"/>
          <w:szCs w:val="28"/>
        </w:rPr>
        <w:t>Клеевое золочение</w:t>
      </w:r>
      <w:r w:rsidRPr="00004E06">
        <w:rPr>
          <w:rFonts w:ascii="Times New Roman" w:hAnsi="Times New Roman" w:cs="Times New Roman"/>
          <w:sz w:val="28"/>
          <w:szCs w:val="28"/>
        </w:rPr>
        <w:t xml:space="preserve"> обычно применялось для внутренних помещений, которые не подвергаются атмосферным влияниям. Масляное золочение, напротив более устойчивое и могло использоваться в качестве отделки, как для внешних, так и внутренних работ.</w:t>
      </w:r>
      <w:r w:rsidR="00DE6261">
        <w:rPr>
          <w:rStyle w:val="a5"/>
          <w:rFonts w:ascii="Times New Roman" w:hAnsi="Times New Roman" w:cs="Times New Roman"/>
          <w:sz w:val="28"/>
          <w:szCs w:val="28"/>
        </w:rPr>
        <w:footnoteReference w:id="79"/>
      </w:r>
      <w:r w:rsidRPr="00004E06">
        <w:rPr>
          <w:rFonts w:ascii="Times New Roman" w:hAnsi="Times New Roman" w:cs="Times New Roman"/>
          <w:sz w:val="28"/>
          <w:szCs w:val="28"/>
        </w:rPr>
        <w:t xml:space="preserve"> </w:t>
      </w:r>
      <w:r w:rsidR="00DE6261" w:rsidRPr="00DE6261">
        <w:rPr>
          <w:rFonts w:ascii="Times New Roman" w:hAnsi="Times New Roman" w:cs="Times New Roman"/>
          <w:sz w:val="28"/>
          <w:szCs w:val="28"/>
        </w:rPr>
        <w:t>Вся подготовительная работа под з</w:t>
      </w:r>
      <w:r w:rsidR="00DE6261" w:rsidRPr="00DE6261">
        <w:rPr>
          <w:rFonts w:ascii="Times New Roman" w:hAnsi="Times New Roman" w:cs="Times New Roman"/>
          <w:sz w:val="28"/>
          <w:szCs w:val="28"/>
        </w:rPr>
        <w:t>о</w:t>
      </w:r>
      <w:r w:rsidR="00DE6261" w:rsidRPr="00DE6261">
        <w:rPr>
          <w:rFonts w:ascii="Times New Roman" w:hAnsi="Times New Roman" w:cs="Times New Roman"/>
          <w:sz w:val="28"/>
          <w:szCs w:val="28"/>
        </w:rPr>
        <w:t>лочение деревянной основы идентична и для масляного и для клеевого зол</w:t>
      </w:r>
      <w:r w:rsidR="00DE6261" w:rsidRPr="00DE6261">
        <w:rPr>
          <w:rFonts w:ascii="Times New Roman" w:hAnsi="Times New Roman" w:cs="Times New Roman"/>
          <w:sz w:val="28"/>
          <w:szCs w:val="28"/>
        </w:rPr>
        <w:t>о</w:t>
      </w:r>
      <w:r w:rsidR="00DE6261" w:rsidRPr="00DE6261">
        <w:rPr>
          <w:rFonts w:ascii="Times New Roman" w:hAnsi="Times New Roman" w:cs="Times New Roman"/>
          <w:sz w:val="28"/>
          <w:szCs w:val="28"/>
        </w:rPr>
        <w:t xml:space="preserve">чения. </w:t>
      </w:r>
      <w:r w:rsidRPr="00DE6261">
        <w:rPr>
          <w:rFonts w:ascii="Times New Roman" w:hAnsi="Times New Roman" w:cs="Times New Roman"/>
          <w:sz w:val="28"/>
          <w:szCs w:val="28"/>
        </w:rPr>
        <w:t>Ниже приводится краткая характеристика процессов золочения, изл</w:t>
      </w:r>
      <w:r w:rsidRPr="00DE6261">
        <w:rPr>
          <w:rFonts w:ascii="Times New Roman" w:hAnsi="Times New Roman" w:cs="Times New Roman"/>
          <w:sz w:val="28"/>
          <w:szCs w:val="28"/>
        </w:rPr>
        <w:t>о</w:t>
      </w:r>
      <w:r w:rsidRPr="00DE6261">
        <w:rPr>
          <w:rFonts w:ascii="Times New Roman" w:hAnsi="Times New Roman" w:cs="Times New Roman"/>
          <w:sz w:val="28"/>
          <w:szCs w:val="28"/>
        </w:rPr>
        <w:t xml:space="preserve">женных в технических руководствах начала </w:t>
      </w:r>
      <w:r w:rsidRPr="00DE6261">
        <w:rPr>
          <w:rFonts w:ascii="Times New Roman" w:hAnsi="Times New Roman" w:cs="Times New Roman"/>
          <w:sz w:val="28"/>
          <w:szCs w:val="28"/>
          <w:lang w:val="en-US"/>
        </w:rPr>
        <w:t>XX</w:t>
      </w:r>
      <w:r w:rsidRPr="00DE6261">
        <w:rPr>
          <w:rFonts w:ascii="Times New Roman" w:hAnsi="Times New Roman" w:cs="Times New Roman"/>
          <w:sz w:val="28"/>
          <w:szCs w:val="28"/>
        </w:rPr>
        <w:t xml:space="preserve"> века. </w:t>
      </w:r>
    </w:p>
    <w:p w14:paraId="371BBEB5" w14:textId="77777777" w:rsidR="000F2967" w:rsidRDefault="00004E06" w:rsidP="000F2967">
      <w:pPr>
        <w:spacing w:after="0"/>
        <w:jc w:val="both"/>
        <w:rPr>
          <w:rFonts w:ascii="Times New Roman" w:hAnsi="Times New Roman" w:cs="Times New Roman"/>
          <w:sz w:val="28"/>
          <w:szCs w:val="28"/>
        </w:rPr>
      </w:pPr>
      <w:r w:rsidRPr="00004E06">
        <w:rPr>
          <w:rFonts w:ascii="Times New Roman" w:hAnsi="Times New Roman" w:cs="Times New Roman"/>
          <w:sz w:val="28"/>
          <w:szCs w:val="28"/>
        </w:rPr>
        <w:t>Первым этапом служит проклейка деревянной основы 10-20% столярным клеем в два этапа. Первый слой наносился щетинной кистью более слабым раствором клея, а, затем, после просушки при комнатной температуре нан</w:t>
      </w:r>
      <w:r w:rsidRPr="00004E06">
        <w:rPr>
          <w:rFonts w:ascii="Times New Roman" w:hAnsi="Times New Roman" w:cs="Times New Roman"/>
          <w:sz w:val="28"/>
          <w:szCs w:val="28"/>
        </w:rPr>
        <w:t>о</w:t>
      </w:r>
      <w:r w:rsidRPr="00004E06">
        <w:rPr>
          <w:rFonts w:ascii="Times New Roman" w:hAnsi="Times New Roman" w:cs="Times New Roman"/>
          <w:sz w:val="28"/>
          <w:szCs w:val="28"/>
        </w:rPr>
        <w:t>сили второй слой более крепкого раствора клея. Для ускорения процесса и</w:t>
      </w:r>
      <w:r w:rsidRPr="00004E06">
        <w:rPr>
          <w:rFonts w:ascii="Times New Roman" w:hAnsi="Times New Roman" w:cs="Times New Roman"/>
          <w:sz w:val="28"/>
          <w:szCs w:val="28"/>
        </w:rPr>
        <w:t>з</w:t>
      </w:r>
      <w:r w:rsidRPr="00004E06">
        <w:rPr>
          <w:rFonts w:ascii="Times New Roman" w:hAnsi="Times New Roman" w:cs="Times New Roman"/>
          <w:sz w:val="28"/>
          <w:szCs w:val="28"/>
        </w:rPr>
        <w:t>готовления картинных рам, иногда в мастерских могли пропускать данный этап, объясняя это тем, что « если левкас или грунт не слишком густ и дост</w:t>
      </w:r>
      <w:r w:rsidRPr="00004E06">
        <w:rPr>
          <w:rFonts w:ascii="Times New Roman" w:hAnsi="Times New Roman" w:cs="Times New Roman"/>
          <w:sz w:val="28"/>
          <w:szCs w:val="28"/>
        </w:rPr>
        <w:t>а</w:t>
      </w:r>
      <w:r w:rsidRPr="00004E06">
        <w:rPr>
          <w:rFonts w:ascii="Times New Roman" w:hAnsi="Times New Roman" w:cs="Times New Roman"/>
          <w:sz w:val="28"/>
          <w:szCs w:val="28"/>
        </w:rPr>
        <w:t>точно горяч, то содержащийся в нем клей хорошо проникает в дерево, п</w:t>
      </w:r>
      <w:r w:rsidRPr="00004E06">
        <w:rPr>
          <w:rFonts w:ascii="Times New Roman" w:hAnsi="Times New Roman" w:cs="Times New Roman"/>
          <w:sz w:val="28"/>
          <w:szCs w:val="28"/>
        </w:rPr>
        <w:t>о</w:t>
      </w:r>
      <w:r w:rsidRPr="00004E06">
        <w:rPr>
          <w:rFonts w:ascii="Times New Roman" w:hAnsi="Times New Roman" w:cs="Times New Roman"/>
          <w:sz w:val="28"/>
          <w:szCs w:val="28"/>
        </w:rPr>
        <w:t>этому грунтовка является одновременно и проклейкой»</w:t>
      </w:r>
      <w:r w:rsidR="00DE6261" w:rsidRPr="00DE6261">
        <w:rPr>
          <w:rFonts w:ascii="Times New Roman" w:hAnsi="Times New Roman" w:cs="Times New Roman"/>
          <w:sz w:val="28"/>
          <w:szCs w:val="28"/>
        </w:rPr>
        <w:t>.</w:t>
      </w:r>
      <w:r w:rsidR="00DE6261">
        <w:rPr>
          <w:rStyle w:val="a5"/>
          <w:rFonts w:ascii="Times New Roman" w:hAnsi="Times New Roman" w:cs="Times New Roman"/>
          <w:sz w:val="28"/>
          <w:szCs w:val="28"/>
        </w:rPr>
        <w:footnoteReference w:id="80"/>
      </w:r>
    </w:p>
    <w:p w14:paraId="18DE9FE2" w14:textId="6A9D6730" w:rsidR="00B82209" w:rsidRDefault="00004E06" w:rsidP="000F2967">
      <w:pPr>
        <w:spacing w:after="0"/>
        <w:jc w:val="both"/>
        <w:rPr>
          <w:rFonts w:ascii="Times New Roman" w:hAnsi="Times New Roman" w:cs="Times New Roman"/>
          <w:sz w:val="28"/>
          <w:szCs w:val="28"/>
        </w:rPr>
      </w:pPr>
      <w:r w:rsidRPr="00004E06">
        <w:rPr>
          <w:rFonts w:ascii="Times New Roman" w:hAnsi="Times New Roman" w:cs="Times New Roman"/>
          <w:sz w:val="28"/>
          <w:szCs w:val="28"/>
        </w:rPr>
        <w:t>При наличии этапа проклейки, последующая операция заключается в нан</w:t>
      </w:r>
      <w:r w:rsidRPr="00004E06">
        <w:rPr>
          <w:rFonts w:ascii="Times New Roman" w:hAnsi="Times New Roman" w:cs="Times New Roman"/>
          <w:sz w:val="28"/>
          <w:szCs w:val="28"/>
        </w:rPr>
        <w:t>е</w:t>
      </w:r>
      <w:r w:rsidRPr="00004E06">
        <w:rPr>
          <w:rFonts w:ascii="Times New Roman" w:hAnsi="Times New Roman" w:cs="Times New Roman"/>
          <w:sz w:val="28"/>
          <w:szCs w:val="28"/>
        </w:rPr>
        <w:t>сении левкаса. Термин левкас происходит из древнейшей русской иконопи</w:t>
      </w:r>
      <w:r w:rsidRPr="00004E06">
        <w:rPr>
          <w:rFonts w:ascii="Times New Roman" w:hAnsi="Times New Roman" w:cs="Times New Roman"/>
          <w:sz w:val="28"/>
          <w:szCs w:val="28"/>
        </w:rPr>
        <w:t>с</w:t>
      </w:r>
      <w:r w:rsidRPr="00004E06">
        <w:rPr>
          <w:rFonts w:ascii="Times New Roman" w:hAnsi="Times New Roman" w:cs="Times New Roman"/>
          <w:sz w:val="28"/>
          <w:szCs w:val="28"/>
        </w:rPr>
        <w:t xml:space="preserve">ной техники темперной живописи. В </w:t>
      </w:r>
      <w:r w:rsidRPr="00004E06">
        <w:rPr>
          <w:rFonts w:ascii="Times New Roman" w:hAnsi="Times New Roman" w:cs="Times New Roman"/>
          <w:sz w:val="28"/>
          <w:szCs w:val="28"/>
          <w:lang w:val="en-US"/>
        </w:rPr>
        <w:t>XIX</w:t>
      </w:r>
      <w:r w:rsidRPr="00004E06">
        <w:rPr>
          <w:rFonts w:ascii="Times New Roman" w:hAnsi="Times New Roman" w:cs="Times New Roman"/>
          <w:sz w:val="28"/>
          <w:szCs w:val="28"/>
        </w:rPr>
        <w:t xml:space="preserve"> веке в процессе золочения левкас назывался «грунтом».</w:t>
      </w:r>
      <w:r w:rsidR="00DE6261">
        <w:rPr>
          <w:rStyle w:val="a5"/>
          <w:rFonts w:ascii="Times New Roman" w:hAnsi="Times New Roman" w:cs="Times New Roman"/>
          <w:sz w:val="28"/>
          <w:szCs w:val="28"/>
        </w:rPr>
        <w:footnoteReference w:id="81"/>
      </w:r>
      <w:r w:rsidR="00DE6261" w:rsidRPr="00DE6261">
        <w:rPr>
          <w:rFonts w:ascii="Times New Roman" w:hAnsi="Times New Roman" w:cs="Times New Roman"/>
          <w:sz w:val="28"/>
          <w:szCs w:val="28"/>
        </w:rPr>
        <w:t xml:space="preserve"> </w:t>
      </w:r>
      <w:r w:rsidRPr="00004E06">
        <w:rPr>
          <w:rFonts w:ascii="Times New Roman" w:hAnsi="Times New Roman" w:cs="Times New Roman"/>
          <w:sz w:val="28"/>
          <w:szCs w:val="28"/>
        </w:rPr>
        <w:t>Грунт на основе клея животного происхождения, в котором в качестве наполнителя чаще всего исп</w:t>
      </w:r>
      <w:r w:rsidR="00DE6261">
        <w:rPr>
          <w:rFonts w:ascii="Times New Roman" w:hAnsi="Times New Roman" w:cs="Times New Roman"/>
          <w:sz w:val="28"/>
          <w:szCs w:val="28"/>
        </w:rPr>
        <w:t>ользуется мел</w:t>
      </w:r>
      <w:r w:rsidRPr="00004E06">
        <w:rPr>
          <w:rFonts w:ascii="Times New Roman" w:hAnsi="Times New Roman" w:cs="Times New Roman"/>
          <w:sz w:val="28"/>
          <w:szCs w:val="28"/>
        </w:rPr>
        <w:t>. В некоторых случаях вместо мела применяли каолин</w:t>
      </w:r>
      <w:r w:rsidR="00DE6261" w:rsidRPr="00DE6261">
        <w:rPr>
          <w:rFonts w:ascii="Times New Roman" w:hAnsi="Times New Roman" w:cs="Times New Roman"/>
          <w:sz w:val="28"/>
          <w:szCs w:val="28"/>
        </w:rPr>
        <w:t xml:space="preserve"> </w:t>
      </w:r>
      <w:r w:rsidRPr="00004E06">
        <w:rPr>
          <w:rFonts w:ascii="Times New Roman" w:hAnsi="Times New Roman" w:cs="Times New Roman"/>
          <w:sz w:val="28"/>
          <w:szCs w:val="28"/>
        </w:rPr>
        <w:t>(фарфоровая глина) или гипс. Связ</w:t>
      </w:r>
      <w:r w:rsidRPr="00004E06">
        <w:rPr>
          <w:rFonts w:ascii="Times New Roman" w:hAnsi="Times New Roman" w:cs="Times New Roman"/>
          <w:sz w:val="28"/>
          <w:szCs w:val="28"/>
        </w:rPr>
        <w:t>а</w:t>
      </w:r>
      <w:r w:rsidRPr="00004E06">
        <w:rPr>
          <w:rFonts w:ascii="Times New Roman" w:hAnsi="Times New Roman" w:cs="Times New Roman"/>
          <w:sz w:val="28"/>
          <w:szCs w:val="28"/>
        </w:rPr>
        <w:t xml:space="preserve">но это с тем, что цена на гипс или каолин в начале </w:t>
      </w:r>
      <w:r w:rsidRPr="00004E06">
        <w:rPr>
          <w:rFonts w:ascii="Times New Roman" w:hAnsi="Times New Roman" w:cs="Times New Roman"/>
          <w:sz w:val="28"/>
          <w:szCs w:val="28"/>
          <w:lang w:val="en-US"/>
        </w:rPr>
        <w:t>XX</w:t>
      </w:r>
      <w:r w:rsidRPr="00004E06">
        <w:rPr>
          <w:rFonts w:ascii="Times New Roman" w:hAnsi="Times New Roman" w:cs="Times New Roman"/>
          <w:sz w:val="28"/>
          <w:szCs w:val="28"/>
        </w:rPr>
        <w:t xml:space="preserve"> века, была гораздо </w:t>
      </w:r>
      <w:r w:rsidRPr="00004E06">
        <w:rPr>
          <w:rFonts w:ascii="Times New Roman" w:hAnsi="Times New Roman" w:cs="Times New Roman"/>
          <w:sz w:val="28"/>
          <w:szCs w:val="28"/>
        </w:rPr>
        <w:lastRenderedPageBreak/>
        <w:t xml:space="preserve">ниже, чем на мел. В техническом руководстве 1890 года </w:t>
      </w:r>
      <w:r w:rsidR="000F2967">
        <w:rPr>
          <w:rFonts w:ascii="Times New Roman" w:hAnsi="Times New Roman" w:cs="Times New Roman"/>
          <w:sz w:val="28"/>
          <w:szCs w:val="28"/>
        </w:rPr>
        <w:t xml:space="preserve">указано </w:t>
      </w:r>
      <w:r w:rsidRPr="00004E06">
        <w:rPr>
          <w:rFonts w:ascii="Times New Roman" w:hAnsi="Times New Roman" w:cs="Times New Roman"/>
          <w:sz w:val="28"/>
          <w:szCs w:val="28"/>
        </w:rPr>
        <w:t>преимущ</w:t>
      </w:r>
      <w:r w:rsidRPr="00004E06">
        <w:rPr>
          <w:rFonts w:ascii="Times New Roman" w:hAnsi="Times New Roman" w:cs="Times New Roman"/>
          <w:sz w:val="28"/>
          <w:szCs w:val="28"/>
        </w:rPr>
        <w:t>е</w:t>
      </w:r>
      <w:r w:rsidRPr="00004E06">
        <w:rPr>
          <w:rFonts w:ascii="Times New Roman" w:hAnsi="Times New Roman" w:cs="Times New Roman"/>
          <w:sz w:val="28"/>
          <w:szCs w:val="28"/>
        </w:rPr>
        <w:t>ство фарфо</w:t>
      </w:r>
      <w:r w:rsidR="000F2967">
        <w:rPr>
          <w:rFonts w:ascii="Times New Roman" w:hAnsi="Times New Roman" w:cs="Times New Roman"/>
          <w:sz w:val="28"/>
          <w:szCs w:val="28"/>
        </w:rPr>
        <w:t xml:space="preserve">ровой глины, так как она </w:t>
      </w:r>
      <w:r w:rsidRPr="00004E06">
        <w:rPr>
          <w:rFonts w:ascii="Times New Roman" w:hAnsi="Times New Roman" w:cs="Times New Roman"/>
          <w:sz w:val="28"/>
          <w:szCs w:val="28"/>
        </w:rPr>
        <w:t>«обуславливает получение более нежной и гладкой грунтовки».</w:t>
      </w:r>
      <w:r w:rsidR="00DE6261">
        <w:rPr>
          <w:rStyle w:val="a5"/>
          <w:rFonts w:ascii="Times New Roman" w:hAnsi="Times New Roman" w:cs="Times New Roman"/>
          <w:sz w:val="28"/>
          <w:szCs w:val="28"/>
        </w:rPr>
        <w:footnoteReference w:id="82"/>
      </w:r>
      <w:r w:rsidRPr="00004E06">
        <w:rPr>
          <w:rFonts w:ascii="Times New Roman" w:hAnsi="Times New Roman" w:cs="Times New Roman"/>
          <w:sz w:val="28"/>
          <w:szCs w:val="28"/>
        </w:rPr>
        <w:t xml:space="preserve"> Однако, отмечает</w:t>
      </w:r>
      <w:r w:rsidR="000F2967">
        <w:rPr>
          <w:rFonts w:ascii="Times New Roman" w:hAnsi="Times New Roman" w:cs="Times New Roman"/>
          <w:sz w:val="28"/>
          <w:szCs w:val="28"/>
        </w:rPr>
        <w:t>ся</w:t>
      </w:r>
      <w:r w:rsidRPr="00004E06">
        <w:rPr>
          <w:rFonts w:ascii="Times New Roman" w:hAnsi="Times New Roman" w:cs="Times New Roman"/>
          <w:sz w:val="28"/>
          <w:szCs w:val="28"/>
        </w:rPr>
        <w:t>, что при использовании фарф</w:t>
      </w:r>
      <w:r w:rsidRPr="00004E06">
        <w:rPr>
          <w:rFonts w:ascii="Times New Roman" w:hAnsi="Times New Roman" w:cs="Times New Roman"/>
          <w:sz w:val="28"/>
          <w:szCs w:val="28"/>
        </w:rPr>
        <w:t>о</w:t>
      </w:r>
      <w:r w:rsidRPr="00004E06">
        <w:rPr>
          <w:rFonts w:ascii="Times New Roman" w:hAnsi="Times New Roman" w:cs="Times New Roman"/>
          <w:sz w:val="28"/>
          <w:szCs w:val="28"/>
        </w:rPr>
        <w:t>ровой глины возникают трудности, так как «она не прямо смешивается с кл</w:t>
      </w:r>
      <w:r w:rsidRPr="00004E06">
        <w:rPr>
          <w:rFonts w:ascii="Times New Roman" w:hAnsi="Times New Roman" w:cs="Times New Roman"/>
          <w:sz w:val="28"/>
          <w:szCs w:val="28"/>
        </w:rPr>
        <w:t>е</w:t>
      </w:r>
      <w:r w:rsidRPr="00004E06">
        <w:rPr>
          <w:rFonts w:ascii="Times New Roman" w:hAnsi="Times New Roman" w:cs="Times New Roman"/>
          <w:sz w:val="28"/>
          <w:szCs w:val="28"/>
        </w:rPr>
        <w:t xml:space="preserve">евым раствором в густую массу, как это имеет место для </w:t>
      </w:r>
      <w:r w:rsidR="00DE6261">
        <w:rPr>
          <w:rFonts w:ascii="Times New Roman" w:hAnsi="Times New Roman" w:cs="Times New Roman"/>
          <w:sz w:val="28"/>
          <w:szCs w:val="28"/>
        </w:rPr>
        <w:t>отмученного мела или гипса».</w:t>
      </w:r>
      <w:r w:rsidR="00DE6261">
        <w:rPr>
          <w:rStyle w:val="a5"/>
          <w:rFonts w:ascii="Times New Roman" w:hAnsi="Times New Roman" w:cs="Times New Roman"/>
          <w:sz w:val="28"/>
          <w:szCs w:val="28"/>
        </w:rPr>
        <w:footnoteReference w:id="83"/>
      </w:r>
      <w:r w:rsidR="00DE6261" w:rsidRPr="00DE6261">
        <w:rPr>
          <w:rFonts w:ascii="Times New Roman" w:hAnsi="Times New Roman" w:cs="Times New Roman"/>
          <w:sz w:val="28"/>
          <w:szCs w:val="28"/>
        </w:rPr>
        <w:t xml:space="preserve"> </w:t>
      </w:r>
      <w:r w:rsidRPr="00004E06">
        <w:rPr>
          <w:rFonts w:ascii="Times New Roman" w:hAnsi="Times New Roman" w:cs="Times New Roman"/>
          <w:sz w:val="28"/>
          <w:szCs w:val="28"/>
        </w:rPr>
        <w:t>В некоторых случаях кроме мела использовали красный или желтый пигмент, чтобы повлиять на конечный цвет позолоты, либо при во</w:t>
      </w:r>
      <w:r w:rsidRPr="00004E06">
        <w:rPr>
          <w:rFonts w:ascii="Times New Roman" w:hAnsi="Times New Roman" w:cs="Times New Roman"/>
          <w:sz w:val="28"/>
          <w:szCs w:val="28"/>
        </w:rPr>
        <w:t>з</w:t>
      </w:r>
      <w:r w:rsidRPr="00004E06">
        <w:rPr>
          <w:rFonts w:ascii="Times New Roman" w:hAnsi="Times New Roman" w:cs="Times New Roman"/>
          <w:sz w:val="28"/>
          <w:szCs w:val="28"/>
        </w:rPr>
        <w:t>можных сколах уменьшить цветовой контраст. Кроме того, стали применять в составах карболовую кислоту (фенол</w:t>
      </w:r>
      <w:r w:rsidR="00E247E5" w:rsidRPr="00E247E5">
        <w:rPr>
          <w:rFonts w:ascii="Times New Roman" w:hAnsi="Times New Roman" w:cs="Times New Roman"/>
          <w:sz w:val="28"/>
          <w:szCs w:val="28"/>
        </w:rPr>
        <w:t>)</w:t>
      </w:r>
      <w:r w:rsidRPr="00004E06">
        <w:rPr>
          <w:rFonts w:ascii="Times New Roman" w:hAnsi="Times New Roman" w:cs="Times New Roman"/>
          <w:sz w:val="28"/>
          <w:szCs w:val="28"/>
        </w:rPr>
        <w:t xml:space="preserve"> и различные эфиры, позволяющие увеличивать срок хранения готового грунта, а также использовали в качестве пласти</w:t>
      </w:r>
      <w:r w:rsidR="00E247E5">
        <w:rPr>
          <w:rFonts w:ascii="Times New Roman" w:hAnsi="Times New Roman" w:cs="Times New Roman"/>
          <w:sz w:val="28"/>
          <w:szCs w:val="28"/>
        </w:rPr>
        <w:t>фикатора ядровое мыло или олифу</w:t>
      </w:r>
      <w:r w:rsidRPr="00004E06">
        <w:rPr>
          <w:rFonts w:ascii="Times New Roman" w:hAnsi="Times New Roman" w:cs="Times New Roman"/>
          <w:sz w:val="28"/>
          <w:szCs w:val="28"/>
        </w:rPr>
        <w:t>.</w:t>
      </w:r>
      <w:r w:rsidR="00E247E5">
        <w:rPr>
          <w:rStyle w:val="a5"/>
          <w:rFonts w:ascii="Times New Roman" w:hAnsi="Times New Roman" w:cs="Times New Roman"/>
          <w:sz w:val="28"/>
          <w:szCs w:val="28"/>
        </w:rPr>
        <w:footnoteReference w:id="84"/>
      </w:r>
      <w:r w:rsidR="00E247E5" w:rsidRPr="00E247E5">
        <w:rPr>
          <w:rFonts w:ascii="Times New Roman" w:hAnsi="Times New Roman" w:cs="Times New Roman"/>
          <w:sz w:val="28"/>
          <w:szCs w:val="28"/>
        </w:rPr>
        <w:t xml:space="preserve"> </w:t>
      </w:r>
      <w:r w:rsidRPr="00004E06">
        <w:rPr>
          <w:rFonts w:ascii="Times New Roman" w:hAnsi="Times New Roman" w:cs="Times New Roman"/>
          <w:sz w:val="28"/>
          <w:szCs w:val="28"/>
        </w:rPr>
        <w:t>Согласно рецептурам изготовл</w:t>
      </w:r>
      <w:r w:rsidRPr="00004E06">
        <w:rPr>
          <w:rFonts w:ascii="Times New Roman" w:hAnsi="Times New Roman" w:cs="Times New Roman"/>
          <w:sz w:val="28"/>
          <w:szCs w:val="28"/>
        </w:rPr>
        <w:t>е</w:t>
      </w:r>
      <w:r w:rsidRPr="00004E06">
        <w:rPr>
          <w:rFonts w:ascii="Times New Roman" w:hAnsi="Times New Roman" w:cs="Times New Roman"/>
          <w:sz w:val="28"/>
          <w:szCs w:val="28"/>
        </w:rPr>
        <w:t>ния левкаса, в различных источниках данного периода процентная конце</w:t>
      </w:r>
      <w:r w:rsidRPr="00004E06">
        <w:rPr>
          <w:rFonts w:ascii="Times New Roman" w:hAnsi="Times New Roman" w:cs="Times New Roman"/>
          <w:sz w:val="28"/>
          <w:szCs w:val="28"/>
        </w:rPr>
        <w:t>н</w:t>
      </w:r>
      <w:r w:rsidRPr="00004E06">
        <w:rPr>
          <w:rFonts w:ascii="Times New Roman" w:hAnsi="Times New Roman" w:cs="Times New Roman"/>
          <w:sz w:val="28"/>
          <w:szCs w:val="28"/>
        </w:rPr>
        <w:t>трация сухого вещества (клея) в воде варьируется от 10% до 30%. После набухания клея, его ставят на водяную баню и перемешивают до однородн</w:t>
      </w:r>
      <w:r w:rsidRPr="00004E06">
        <w:rPr>
          <w:rFonts w:ascii="Times New Roman" w:hAnsi="Times New Roman" w:cs="Times New Roman"/>
          <w:sz w:val="28"/>
          <w:szCs w:val="28"/>
        </w:rPr>
        <w:t>о</w:t>
      </w:r>
      <w:r w:rsidRPr="00004E06">
        <w:rPr>
          <w:rFonts w:ascii="Times New Roman" w:hAnsi="Times New Roman" w:cs="Times New Roman"/>
          <w:sz w:val="28"/>
          <w:szCs w:val="28"/>
        </w:rPr>
        <w:t>сти. Затем, просеянный мел (гипс или каолин) добавляли небольшими по</w:t>
      </w:r>
      <w:r w:rsidRPr="00004E06">
        <w:rPr>
          <w:rFonts w:ascii="Times New Roman" w:hAnsi="Times New Roman" w:cs="Times New Roman"/>
          <w:sz w:val="28"/>
          <w:szCs w:val="28"/>
        </w:rPr>
        <w:t>р</w:t>
      </w:r>
      <w:r w:rsidRPr="00004E06">
        <w:rPr>
          <w:rFonts w:ascii="Times New Roman" w:hAnsi="Times New Roman" w:cs="Times New Roman"/>
          <w:sz w:val="28"/>
          <w:szCs w:val="28"/>
        </w:rPr>
        <w:t>циями до получения жидкого или густого левкаса. Грунт наносили теплым, под матовое золочение в 2 слоя, а под глянцевое – в 4, с просушкой каждых слоев при комнатной температуре.</w:t>
      </w:r>
      <w:r w:rsidR="00E247E5" w:rsidRPr="00004E06">
        <w:rPr>
          <w:rFonts w:ascii="Times New Roman" w:hAnsi="Times New Roman" w:cs="Times New Roman"/>
          <w:sz w:val="28"/>
          <w:szCs w:val="28"/>
        </w:rPr>
        <w:t xml:space="preserve"> </w:t>
      </w:r>
      <w:r w:rsidRPr="00004E06">
        <w:rPr>
          <w:rFonts w:ascii="Times New Roman" w:hAnsi="Times New Roman" w:cs="Times New Roman"/>
          <w:sz w:val="28"/>
          <w:szCs w:val="28"/>
        </w:rPr>
        <w:t>Данное количество слоев значительно о</w:t>
      </w:r>
      <w:r w:rsidRPr="00004E06">
        <w:rPr>
          <w:rFonts w:ascii="Times New Roman" w:hAnsi="Times New Roman" w:cs="Times New Roman"/>
          <w:sz w:val="28"/>
          <w:szCs w:val="28"/>
        </w:rPr>
        <w:t>т</w:t>
      </w:r>
      <w:r w:rsidRPr="00004E06">
        <w:rPr>
          <w:rFonts w:ascii="Times New Roman" w:hAnsi="Times New Roman" w:cs="Times New Roman"/>
          <w:sz w:val="28"/>
          <w:szCs w:val="28"/>
        </w:rPr>
        <w:t>личается от более ранних техник нанесения левкаса. Г.А. Преображенская в книге «Резное дерево в храме» утверждает, что традиционно «если наполн</w:t>
      </w:r>
      <w:r w:rsidRPr="00004E06">
        <w:rPr>
          <w:rFonts w:ascii="Times New Roman" w:hAnsi="Times New Roman" w:cs="Times New Roman"/>
          <w:sz w:val="28"/>
          <w:szCs w:val="28"/>
        </w:rPr>
        <w:t>и</w:t>
      </w:r>
      <w:r w:rsidRPr="00004E06">
        <w:rPr>
          <w:rFonts w:ascii="Times New Roman" w:hAnsi="Times New Roman" w:cs="Times New Roman"/>
          <w:sz w:val="28"/>
          <w:szCs w:val="28"/>
        </w:rPr>
        <w:t>телем грунта служил мел, то наносил</w:t>
      </w:r>
      <w:r w:rsidR="00B81C57">
        <w:rPr>
          <w:rFonts w:ascii="Times New Roman" w:hAnsi="Times New Roman" w:cs="Times New Roman"/>
          <w:sz w:val="28"/>
          <w:szCs w:val="28"/>
        </w:rPr>
        <w:t>и до 12 слоев грунта»</w:t>
      </w:r>
      <w:r w:rsidR="0026444D">
        <w:rPr>
          <w:rFonts w:ascii="Times New Roman" w:hAnsi="Times New Roman" w:cs="Times New Roman"/>
          <w:sz w:val="28"/>
          <w:szCs w:val="28"/>
        </w:rPr>
        <w:t>.</w:t>
      </w:r>
      <w:r w:rsidR="00E247E5">
        <w:rPr>
          <w:rStyle w:val="a5"/>
          <w:rFonts w:ascii="Times New Roman" w:hAnsi="Times New Roman" w:cs="Times New Roman"/>
          <w:sz w:val="28"/>
          <w:szCs w:val="28"/>
        </w:rPr>
        <w:footnoteReference w:id="85"/>
      </w:r>
      <w:r w:rsidR="0026444D" w:rsidRPr="0026444D">
        <w:t xml:space="preserve"> </w:t>
      </w:r>
      <w:r w:rsidR="00E6286C">
        <w:rPr>
          <w:rFonts w:ascii="Times New Roman" w:hAnsi="Times New Roman" w:cs="Times New Roman"/>
          <w:sz w:val="28"/>
          <w:szCs w:val="28"/>
        </w:rPr>
        <w:t>Для того чтобы загрунтовать листель сложного профиля для облегчения работы используют железную грунтовальную пластину.</w:t>
      </w:r>
      <w:r w:rsidR="00E6286C">
        <w:rPr>
          <w:rStyle w:val="a5"/>
          <w:rFonts w:ascii="Times New Roman" w:hAnsi="Times New Roman" w:cs="Times New Roman"/>
          <w:sz w:val="28"/>
          <w:szCs w:val="28"/>
        </w:rPr>
        <w:footnoteReference w:id="86"/>
      </w:r>
      <w:r w:rsidR="00E6286C">
        <w:rPr>
          <w:rFonts w:ascii="Times New Roman" w:hAnsi="Times New Roman" w:cs="Times New Roman"/>
          <w:sz w:val="28"/>
          <w:szCs w:val="28"/>
        </w:rPr>
        <w:t xml:space="preserve"> После нанесения грунта по поверхн</w:t>
      </w:r>
      <w:r w:rsidR="00E6286C">
        <w:rPr>
          <w:rFonts w:ascii="Times New Roman" w:hAnsi="Times New Roman" w:cs="Times New Roman"/>
          <w:sz w:val="28"/>
          <w:szCs w:val="28"/>
        </w:rPr>
        <w:t>о</w:t>
      </w:r>
      <w:r w:rsidR="00E6286C">
        <w:rPr>
          <w:rFonts w:ascii="Times New Roman" w:hAnsi="Times New Roman" w:cs="Times New Roman"/>
          <w:sz w:val="28"/>
          <w:szCs w:val="28"/>
        </w:rPr>
        <w:t xml:space="preserve">сти профиля проводят грунтовальной пластиной, имеющей форму выреза аналогичную форме профиля. Обрабатывают, таким образом, в несколько подходов до момента наступления максимально ровной поверхности. </w:t>
      </w:r>
    </w:p>
    <w:p w14:paraId="2FA85BD9" w14:textId="77777777" w:rsidR="0026444D" w:rsidRDefault="0026444D" w:rsidP="00DE6261">
      <w:pPr>
        <w:jc w:val="both"/>
        <w:rPr>
          <w:rFonts w:ascii="Times New Roman" w:hAnsi="Times New Roman" w:cs="Times New Roman"/>
          <w:sz w:val="28"/>
          <w:szCs w:val="28"/>
        </w:rPr>
      </w:pPr>
      <w:r w:rsidRPr="0026444D">
        <w:rPr>
          <w:rFonts w:ascii="Times New Roman" w:hAnsi="Times New Roman" w:cs="Times New Roman"/>
          <w:sz w:val="28"/>
          <w:szCs w:val="28"/>
        </w:rPr>
        <w:lastRenderedPageBreak/>
        <w:t>После нанесения всех слоев и просушки  грунта производилась расчистка и шлифовка, чтобы вернуть границам рельефа тонкость линий и выровнять поверхность. Для проведения данной операции использовали абразивн</w:t>
      </w:r>
      <w:r>
        <w:rPr>
          <w:rFonts w:ascii="Times New Roman" w:hAnsi="Times New Roman" w:cs="Times New Roman"/>
          <w:sz w:val="28"/>
          <w:szCs w:val="28"/>
        </w:rPr>
        <w:t>ые м</w:t>
      </w:r>
      <w:r>
        <w:rPr>
          <w:rFonts w:ascii="Times New Roman" w:hAnsi="Times New Roman" w:cs="Times New Roman"/>
          <w:sz w:val="28"/>
          <w:szCs w:val="28"/>
        </w:rPr>
        <w:t>а</w:t>
      </w:r>
      <w:r>
        <w:rPr>
          <w:rFonts w:ascii="Times New Roman" w:hAnsi="Times New Roman" w:cs="Times New Roman"/>
          <w:sz w:val="28"/>
          <w:szCs w:val="28"/>
        </w:rPr>
        <w:t>териалы, такие как хвощ,</w:t>
      </w:r>
      <w:r w:rsidRPr="0026444D">
        <w:rPr>
          <w:rFonts w:ascii="Times New Roman" w:hAnsi="Times New Roman" w:cs="Times New Roman"/>
          <w:sz w:val="28"/>
          <w:szCs w:val="28"/>
        </w:rPr>
        <w:t xml:space="preserve"> пемза</w:t>
      </w:r>
      <w:r>
        <w:rPr>
          <w:rFonts w:ascii="Times New Roman" w:hAnsi="Times New Roman" w:cs="Times New Roman"/>
          <w:sz w:val="28"/>
          <w:szCs w:val="28"/>
        </w:rPr>
        <w:t xml:space="preserve"> или «песчаный камень (песчаник)»</w:t>
      </w:r>
      <w:r>
        <w:rPr>
          <w:rStyle w:val="a5"/>
          <w:rFonts w:ascii="Times New Roman" w:hAnsi="Times New Roman" w:cs="Times New Roman"/>
          <w:sz w:val="28"/>
          <w:szCs w:val="28"/>
        </w:rPr>
        <w:footnoteReference w:id="87"/>
      </w:r>
      <w:r>
        <w:rPr>
          <w:rFonts w:ascii="Times New Roman" w:hAnsi="Times New Roman" w:cs="Times New Roman"/>
          <w:sz w:val="28"/>
          <w:szCs w:val="28"/>
        </w:rPr>
        <w:t>. Песч</w:t>
      </w:r>
      <w:r>
        <w:rPr>
          <w:rFonts w:ascii="Times New Roman" w:hAnsi="Times New Roman" w:cs="Times New Roman"/>
          <w:sz w:val="28"/>
          <w:szCs w:val="28"/>
        </w:rPr>
        <w:t>а</w:t>
      </w:r>
      <w:r>
        <w:rPr>
          <w:rFonts w:ascii="Times New Roman" w:hAnsi="Times New Roman" w:cs="Times New Roman"/>
          <w:sz w:val="28"/>
          <w:szCs w:val="28"/>
        </w:rPr>
        <w:t>ный камень использовали в основном для обработки загрунтованного проф</w:t>
      </w:r>
      <w:r>
        <w:rPr>
          <w:rFonts w:ascii="Times New Roman" w:hAnsi="Times New Roman" w:cs="Times New Roman"/>
          <w:sz w:val="28"/>
          <w:szCs w:val="28"/>
        </w:rPr>
        <w:t>и</w:t>
      </w:r>
      <w:r>
        <w:rPr>
          <w:rFonts w:ascii="Times New Roman" w:hAnsi="Times New Roman" w:cs="Times New Roman"/>
          <w:sz w:val="28"/>
          <w:szCs w:val="28"/>
        </w:rPr>
        <w:t>ля, вырезая форму по профилю обрабатываемой поверхности.</w:t>
      </w:r>
    </w:p>
    <w:p w14:paraId="68D856E4" w14:textId="289EFD1F" w:rsidR="0026444D" w:rsidRPr="0026444D" w:rsidRDefault="0026444D" w:rsidP="0026444D">
      <w:pPr>
        <w:jc w:val="center"/>
        <w:rPr>
          <w:rFonts w:ascii="Times New Roman" w:hAnsi="Times New Roman" w:cs="Times New Roman"/>
          <w:szCs w:val="28"/>
        </w:rPr>
      </w:pPr>
      <w:r>
        <w:rPr>
          <w:noProof/>
          <w:lang w:eastAsia="ru-RU"/>
        </w:rPr>
        <w:drawing>
          <wp:inline distT="0" distB="0" distL="0" distR="0" wp14:anchorId="09D1C175" wp14:editId="4EF74BB7">
            <wp:extent cx="2028825" cy="1704975"/>
            <wp:effectExtent l="0" t="0" r="9525"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028825" cy="1704975"/>
                    </a:xfrm>
                    <a:prstGeom prst="rect">
                      <a:avLst/>
                    </a:prstGeom>
                  </pic:spPr>
                </pic:pic>
              </a:graphicData>
            </a:graphic>
          </wp:inline>
        </w:drawing>
      </w:r>
      <w:r>
        <w:rPr>
          <w:rFonts w:ascii="Times New Roman" w:hAnsi="Times New Roman" w:cs="Times New Roman"/>
          <w:sz w:val="28"/>
          <w:szCs w:val="28"/>
        </w:rPr>
        <w:br/>
      </w:r>
      <w:r w:rsidR="000F2967">
        <w:rPr>
          <w:rFonts w:ascii="Times New Roman" w:hAnsi="Times New Roman" w:cs="Times New Roman"/>
          <w:szCs w:val="28"/>
        </w:rPr>
        <w:t>Рис. 20</w:t>
      </w:r>
      <w:r>
        <w:rPr>
          <w:rFonts w:ascii="Times New Roman" w:hAnsi="Times New Roman" w:cs="Times New Roman"/>
          <w:szCs w:val="28"/>
        </w:rPr>
        <w:t xml:space="preserve"> Пример использования песчаника относительно </w:t>
      </w:r>
      <w:r w:rsidR="00E6286C">
        <w:rPr>
          <w:rFonts w:ascii="Times New Roman" w:hAnsi="Times New Roman" w:cs="Times New Roman"/>
          <w:szCs w:val="28"/>
        </w:rPr>
        <w:t xml:space="preserve">особенностей </w:t>
      </w:r>
      <w:r>
        <w:rPr>
          <w:rFonts w:ascii="Times New Roman" w:hAnsi="Times New Roman" w:cs="Times New Roman"/>
          <w:szCs w:val="28"/>
        </w:rPr>
        <w:t>формы обрабатываемой п</w:t>
      </w:r>
      <w:r>
        <w:rPr>
          <w:rFonts w:ascii="Times New Roman" w:hAnsi="Times New Roman" w:cs="Times New Roman"/>
          <w:szCs w:val="28"/>
        </w:rPr>
        <w:t>о</w:t>
      </w:r>
      <w:r>
        <w:rPr>
          <w:rFonts w:ascii="Times New Roman" w:hAnsi="Times New Roman" w:cs="Times New Roman"/>
          <w:szCs w:val="28"/>
        </w:rPr>
        <w:t>верхности</w:t>
      </w:r>
      <w:r w:rsidR="00E6286C">
        <w:rPr>
          <w:rStyle w:val="a5"/>
          <w:rFonts w:ascii="Times New Roman" w:hAnsi="Times New Roman" w:cs="Times New Roman"/>
          <w:szCs w:val="28"/>
        </w:rPr>
        <w:footnoteReference w:id="88"/>
      </w:r>
    </w:p>
    <w:p w14:paraId="2C70E629" w14:textId="766158BD" w:rsidR="00B82209" w:rsidRDefault="0026444D" w:rsidP="000F2967">
      <w:pPr>
        <w:spacing w:after="0"/>
        <w:jc w:val="both"/>
        <w:rPr>
          <w:rFonts w:ascii="Times New Roman" w:hAnsi="Times New Roman" w:cs="Times New Roman"/>
          <w:sz w:val="28"/>
          <w:szCs w:val="28"/>
        </w:rPr>
      </w:pPr>
      <w:r w:rsidRPr="0026444D">
        <w:rPr>
          <w:rFonts w:ascii="Times New Roman" w:hAnsi="Times New Roman" w:cs="Times New Roman"/>
          <w:sz w:val="28"/>
          <w:szCs w:val="28"/>
        </w:rPr>
        <w:t xml:space="preserve"> </w:t>
      </w:r>
      <w:r w:rsidR="00B81C57">
        <w:rPr>
          <w:rFonts w:ascii="Times New Roman" w:hAnsi="Times New Roman" w:cs="Times New Roman"/>
          <w:sz w:val="28"/>
          <w:szCs w:val="28"/>
        </w:rPr>
        <w:t xml:space="preserve"> </w:t>
      </w:r>
      <w:r w:rsidR="00E6286C" w:rsidRPr="00E6286C">
        <w:rPr>
          <w:rFonts w:ascii="Times New Roman" w:hAnsi="Times New Roman" w:cs="Times New Roman"/>
          <w:sz w:val="28"/>
          <w:szCs w:val="28"/>
        </w:rPr>
        <w:t xml:space="preserve">Мастерами-багетчиками конца XIX века </w:t>
      </w:r>
      <w:r w:rsidR="00E6286C">
        <w:rPr>
          <w:rFonts w:ascii="Times New Roman" w:hAnsi="Times New Roman" w:cs="Times New Roman"/>
          <w:sz w:val="28"/>
          <w:szCs w:val="28"/>
        </w:rPr>
        <w:t>при использовании при нанес</w:t>
      </w:r>
      <w:r w:rsidR="00E6286C">
        <w:rPr>
          <w:rFonts w:ascii="Times New Roman" w:hAnsi="Times New Roman" w:cs="Times New Roman"/>
          <w:sz w:val="28"/>
          <w:szCs w:val="28"/>
        </w:rPr>
        <w:t>е</w:t>
      </w:r>
      <w:r w:rsidR="00E6286C">
        <w:rPr>
          <w:rFonts w:ascii="Times New Roman" w:hAnsi="Times New Roman" w:cs="Times New Roman"/>
          <w:sz w:val="28"/>
          <w:szCs w:val="28"/>
        </w:rPr>
        <w:t xml:space="preserve">нии левкаса грунтовальных пластин </w:t>
      </w:r>
      <w:r w:rsidR="00E6286C" w:rsidRPr="00E6286C">
        <w:rPr>
          <w:rFonts w:ascii="Times New Roman" w:hAnsi="Times New Roman" w:cs="Times New Roman"/>
          <w:sz w:val="28"/>
          <w:szCs w:val="28"/>
        </w:rPr>
        <w:t>отмечается, что «загрунтованные по т</w:t>
      </w:r>
      <w:r w:rsidR="00E6286C" w:rsidRPr="00E6286C">
        <w:rPr>
          <w:rFonts w:ascii="Times New Roman" w:hAnsi="Times New Roman" w:cs="Times New Roman"/>
          <w:sz w:val="28"/>
          <w:szCs w:val="28"/>
        </w:rPr>
        <w:t>а</w:t>
      </w:r>
      <w:r w:rsidR="00E6286C" w:rsidRPr="00E6286C">
        <w:rPr>
          <w:rFonts w:ascii="Times New Roman" w:hAnsi="Times New Roman" w:cs="Times New Roman"/>
          <w:sz w:val="28"/>
          <w:szCs w:val="28"/>
        </w:rPr>
        <w:t>кому способу бруски вообще не требуют шлифовки»</w:t>
      </w:r>
      <w:r w:rsidR="00E6286C">
        <w:rPr>
          <w:rStyle w:val="a5"/>
          <w:rFonts w:ascii="Times New Roman" w:hAnsi="Times New Roman" w:cs="Times New Roman"/>
          <w:sz w:val="28"/>
          <w:szCs w:val="28"/>
        </w:rPr>
        <w:footnoteReference w:id="89"/>
      </w:r>
    </w:p>
    <w:p w14:paraId="3014746D" w14:textId="77777777" w:rsidR="00263A6A" w:rsidRDefault="00B81C57" w:rsidP="00263A6A">
      <w:pPr>
        <w:spacing w:after="0"/>
        <w:jc w:val="both"/>
        <w:rPr>
          <w:rFonts w:ascii="Times New Roman" w:hAnsi="Times New Roman" w:cs="Times New Roman"/>
          <w:sz w:val="28"/>
          <w:szCs w:val="28"/>
        </w:rPr>
      </w:pPr>
      <w:r>
        <w:rPr>
          <w:rFonts w:ascii="Times New Roman" w:hAnsi="Times New Roman" w:cs="Times New Roman"/>
          <w:sz w:val="28"/>
          <w:szCs w:val="28"/>
        </w:rPr>
        <w:t xml:space="preserve">После обработки грунта </w:t>
      </w:r>
      <w:r w:rsidR="00DA0DD8">
        <w:rPr>
          <w:rFonts w:ascii="Times New Roman" w:hAnsi="Times New Roman" w:cs="Times New Roman"/>
          <w:sz w:val="28"/>
          <w:szCs w:val="28"/>
        </w:rPr>
        <w:t>приступали к золочению.</w:t>
      </w:r>
      <w:r w:rsidR="00E247E5">
        <w:rPr>
          <w:rFonts w:ascii="Times New Roman" w:hAnsi="Times New Roman" w:cs="Times New Roman"/>
          <w:sz w:val="28"/>
          <w:szCs w:val="28"/>
        </w:rPr>
        <w:t xml:space="preserve"> </w:t>
      </w:r>
      <w:r w:rsidR="00004E06" w:rsidRPr="00004E06">
        <w:rPr>
          <w:rFonts w:ascii="Times New Roman" w:hAnsi="Times New Roman" w:cs="Times New Roman"/>
          <w:sz w:val="28"/>
          <w:szCs w:val="28"/>
        </w:rPr>
        <w:t xml:space="preserve">Позолоте придавали различные декоративные свойства. Она могла быть глянцевой или матовой, фактурной. В конце </w:t>
      </w:r>
      <w:r w:rsidR="00004E06" w:rsidRPr="00004E06">
        <w:rPr>
          <w:rFonts w:ascii="Times New Roman" w:hAnsi="Times New Roman" w:cs="Times New Roman"/>
          <w:sz w:val="28"/>
          <w:szCs w:val="28"/>
          <w:lang w:val="en-US"/>
        </w:rPr>
        <w:t>XIX</w:t>
      </w:r>
      <w:r w:rsidR="00004E06" w:rsidRPr="00004E06">
        <w:rPr>
          <w:rFonts w:ascii="Times New Roman" w:hAnsi="Times New Roman" w:cs="Times New Roman"/>
          <w:sz w:val="28"/>
          <w:szCs w:val="28"/>
        </w:rPr>
        <w:t xml:space="preserve"> века становится наиболее популярным применение способа комбинированного золочения. Он заключается в том, что на одном и том же памятнике золото накладывали </w:t>
      </w:r>
      <w:r w:rsidR="00B82209">
        <w:rPr>
          <w:rFonts w:ascii="Times New Roman" w:hAnsi="Times New Roman" w:cs="Times New Roman"/>
          <w:sz w:val="28"/>
          <w:szCs w:val="28"/>
        </w:rPr>
        <w:t xml:space="preserve">с помощью различных технологий, </w:t>
      </w:r>
      <w:r w:rsidR="00004E06" w:rsidRPr="00004E06">
        <w:rPr>
          <w:rFonts w:ascii="Times New Roman" w:hAnsi="Times New Roman" w:cs="Times New Roman"/>
          <w:sz w:val="28"/>
          <w:szCs w:val="28"/>
        </w:rPr>
        <w:t>получая сочетания глянцевой и м</w:t>
      </w:r>
      <w:r>
        <w:rPr>
          <w:rFonts w:ascii="Times New Roman" w:hAnsi="Times New Roman" w:cs="Times New Roman"/>
          <w:sz w:val="28"/>
          <w:szCs w:val="28"/>
        </w:rPr>
        <w:t>атовой поверхности на участках.</w:t>
      </w:r>
      <w:r w:rsidR="002F6EB9">
        <w:rPr>
          <w:rFonts w:ascii="Times New Roman" w:hAnsi="Times New Roman" w:cs="Times New Roman"/>
          <w:sz w:val="28"/>
          <w:szCs w:val="28"/>
        </w:rPr>
        <w:t xml:space="preserve"> Нанесение листового золота или серебра осуществляется 2 способами: для больших плоскостей золото наносят прямо с «книжки», а при золочении небольших деталей различных форм золото переносят на специальную подушку и разр</w:t>
      </w:r>
      <w:r w:rsidR="002F6EB9">
        <w:rPr>
          <w:rFonts w:ascii="Times New Roman" w:hAnsi="Times New Roman" w:cs="Times New Roman"/>
          <w:sz w:val="28"/>
          <w:szCs w:val="28"/>
        </w:rPr>
        <w:t>е</w:t>
      </w:r>
      <w:r w:rsidR="002F6EB9">
        <w:rPr>
          <w:rFonts w:ascii="Times New Roman" w:hAnsi="Times New Roman" w:cs="Times New Roman"/>
          <w:sz w:val="28"/>
          <w:szCs w:val="28"/>
        </w:rPr>
        <w:t>зают лист на необходимые фрагменты с помощью золотарного ножа. И</w:t>
      </w:r>
      <w:r w:rsidR="002F6EB9">
        <w:rPr>
          <w:rFonts w:ascii="Times New Roman" w:hAnsi="Times New Roman" w:cs="Times New Roman"/>
          <w:sz w:val="28"/>
          <w:szCs w:val="28"/>
        </w:rPr>
        <w:t>с</w:t>
      </w:r>
      <w:r w:rsidR="002F6EB9">
        <w:rPr>
          <w:rFonts w:ascii="Times New Roman" w:hAnsi="Times New Roman" w:cs="Times New Roman"/>
          <w:sz w:val="28"/>
          <w:szCs w:val="28"/>
        </w:rPr>
        <w:lastRenderedPageBreak/>
        <w:t xml:space="preserve">пользуя </w:t>
      </w:r>
      <w:r w:rsidR="005508E4">
        <w:rPr>
          <w:rFonts w:ascii="Times New Roman" w:hAnsi="Times New Roman" w:cs="Times New Roman"/>
          <w:sz w:val="28"/>
          <w:szCs w:val="28"/>
        </w:rPr>
        <w:t>специальные кисти из беличьего хвоста, барсучьих или хорьковых волос</w:t>
      </w:r>
      <w:r w:rsidR="005508E4">
        <w:rPr>
          <w:rStyle w:val="a5"/>
          <w:rFonts w:ascii="Times New Roman" w:hAnsi="Times New Roman" w:cs="Times New Roman"/>
          <w:sz w:val="28"/>
          <w:szCs w:val="28"/>
        </w:rPr>
        <w:footnoteReference w:id="90"/>
      </w:r>
      <w:r w:rsidR="005508E4">
        <w:rPr>
          <w:rFonts w:ascii="Times New Roman" w:hAnsi="Times New Roman" w:cs="Times New Roman"/>
          <w:sz w:val="28"/>
          <w:szCs w:val="28"/>
        </w:rPr>
        <w:t>, фрагменты переносят на поверхность, которая предназначена для з</w:t>
      </w:r>
      <w:r w:rsidR="005508E4">
        <w:rPr>
          <w:rFonts w:ascii="Times New Roman" w:hAnsi="Times New Roman" w:cs="Times New Roman"/>
          <w:sz w:val="28"/>
          <w:szCs w:val="28"/>
        </w:rPr>
        <w:t>о</w:t>
      </w:r>
      <w:r w:rsidR="005508E4">
        <w:rPr>
          <w:rFonts w:ascii="Times New Roman" w:hAnsi="Times New Roman" w:cs="Times New Roman"/>
          <w:sz w:val="28"/>
          <w:szCs w:val="28"/>
        </w:rPr>
        <w:t>лочения.</w:t>
      </w:r>
    </w:p>
    <w:p w14:paraId="0F9639A2" w14:textId="7D6198D5" w:rsidR="000F2967" w:rsidRPr="00263A6A" w:rsidRDefault="00043AE3" w:rsidP="00263A6A">
      <w:pPr>
        <w:jc w:val="center"/>
        <w:rPr>
          <w:rFonts w:ascii="Times New Roman" w:hAnsi="Times New Roman" w:cs="Times New Roman"/>
          <w:sz w:val="20"/>
          <w:szCs w:val="28"/>
        </w:rPr>
      </w:pPr>
      <w:r>
        <w:rPr>
          <w:noProof/>
          <w:lang w:eastAsia="ru-RU"/>
        </w:rPr>
        <w:pict w14:anchorId="24312216">
          <v:shape id="_x0000_i1056" type="#_x0000_t75" style="width:339.45pt;height:188.1pt">
            <v:imagedata r:id="rId30" o:title="орл"/>
          </v:shape>
        </w:pict>
      </w:r>
      <w:r w:rsidR="00263A6A">
        <w:rPr>
          <w:rFonts w:ascii="Times New Roman" w:hAnsi="Times New Roman" w:cs="Times New Roman"/>
          <w:sz w:val="28"/>
          <w:szCs w:val="28"/>
        </w:rPr>
        <w:br/>
      </w:r>
      <w:r w:rsidR="00263A6A">
        <w:rPr>
          <w:rFonts w:ascii="Times New Roman" w:hAnsi="Times New Roman" w:cs="Times New Roman"/>
          <w:sz w:val="20"/>
          <w:szCs w:val="28"/>
        </w:rPr>
        <w:t>Рис. 21 Инструменты для золочения. 1- подушка;2-золотарный нож;3-специальные кисти</w:t>
      </w:r>
      <w:r w:rsidR="00263A6A">
        <w:rPr>
          <w:rStyle w:val="a5"/>
          <w:rFonts w:ascii="Times New Roman" w:hAnsi="Times New Roman" w:cs="Times New Roman"/>
          <w:sz w:val="20"/>
          <w:szCs w:val="28"/>
        </w:rPr>
        <w:footnoteReference w:id="91"/>
      </w:r>
    </w:p>
    <w:p w14:paraId="19A64BF3" w14:textId="08A799D7" w:rsidR="0013673F" w:rsidRPr="007A18DB" w:rsidRDefault="004B29CC" w:rsidP="00263A6A">
      <w:pPr>
        <w:spacing w:after="0"/>
        <w:jc w:val="both"/>
        <w:rPr>
          <w:rFonts w:ascii="Times New Roman" w:hAnsi="Times New Roman" w:cs="Times New Roman"/>
          <w:sz w:val="28"/>
          <w:szCs w:val="28"/>
        </w:rPr>
      </w:pPr>
      <w:r w:rsidRPr="004B29CC">
        <w:rPr>
          <w:rFonts w:ascii="Times New Roman" w:hAnsi="Times New Roman" w:cs="Times New Roman"/>
          <w:sz w:val="28"/>
          <w:szCs w:val="28"/>
        </w:rPr>
        <w:t xml:space="preserve"> </w:t>
      </w:r>
      <w:r w:rsidR="00004E06" w:rsidRPr="00004E06">
        <w:rPr>
          <w:rFonts w:ascii="Times New Roman" w:hAnsi="Times New Roman" w:cs="Times New Roman"/>
          <w:sz w:val="28"/>
          <w:szCs w:val="28"/>
        </w:rPr>
        <w:t>Для подготовки к глянцевому золочению, пр</w:t>
      </w:r>
      <w:r w:rsidR="00B81C57">
        <w:rPr>
          <w:rFonts w:ascii="Times New Roman" w:hAnsi="Times New Roman" w:cs="Times New Roman"/>
          <w:sz w:val="28"/>
          <w:szCs w:val="28"/>
        </w:rPr>
        <w:t>иступали к нанесению пол</w:t>
      </w:r>
      <w:r w:rsidR="00B81C57">
        <w:rPr>
          <w:rFonts w:ascii="Times New Roman" w:hAnsi="Times New Roman" w:cs="Times New Roman"/>
          <w:sz w:val="28"/>
          <w:szCs w:val="28"/>
        </w:rPr>
        <w:t>и</w:t>
      </w:r>
      <w:r w:rsidR="002F6EB9">
        <w:rPr>
          <w:rFonts w:ascii="Times New Roman" w:hAnsi="Times New Roman" w:cs="Times New Roman"/>
          <w:sz w:val="28"/>
          <w:szCs w:val="28"/>
        </w:rPr>
        <w:t xml:space="preserve">мента. </w:t>
      </w:r>
      <w:r w:rsidR="00004E06" w:rsidRPr="00B82209">
        <w:rPr>
          <w:rFonts w:ascii="Times New Roman" w:hAnsi="Times New Roman" w:cs="Times New Roman"/>
          <w:sz w:val="28"/>
          <w:szCs w:val="28"/>
        </w:rPr>
        <w:t>Золочение на полимент</w:t>
      </w:r>
      <w:r w:rsidR="00004E06" w:rsidRPr="00004E06">
        <w:rPr>
          <w:rFonts w:ascii="Times New Roman" w:hAnsi="Times New Roman" w:cs="Times New Roman"/>
          <w:sz w:val="28"/>
          <w:szCs w:val="28"/>
        </w:rPr>
        <w:t xml:space="preserve"> придает поверхности наиболее ярко выраже</w:t>
      </w:r>
      <w:r w:rsidR="00004E06" w:rsidRPr="00004E06">
        <w:rPr>
          <w:rFonts w:ascii="Times New Roman" w:hAnsi="Times New Roman" w:cs="Times New Roman"/>
          <w:sz w:val="28"/>
          <w:szCs w:val="28"/>
        </w:rPr>
        <w:t>н</w:t>
      </w:r>
      <w:r w:rsidR="00004E06" w:rsidRPr="00004E06">
        <w:rPr>
          <w:rFonts w:ascii="Times New Roman" w:hAnsi="Times New Roman" w:cs="Times New Roman"/>
          <w:sz w:val="28"/>
          <w:szCs w:val="28"/>
        </w:rPr>
        <w:t>ный художественный эффект: поверхность приобретает вид настоящего л</w:t>
      </w:r>
      <w:r w:rsidR="00004E06" w:rsidRPr="00004E06">
        <w:rPr>
          <w:rFonts w:ascii="Times New Roman" w:hAnsi="Times New Roman" w:cs="Times New Roman"/>
          <w:sz w:val="28"/>
          <w:szCs w:val="28"/>
        </w:rPr>
        <w:t>и</w:t>
      </w:r>
      <w:r w:rsidR="00004E06" w:rsidRPr="00004E06">
        <w:rPr>
          <w:rFonts w:ascii="Times New Roman" w:hAnsi="Times New Roman" w:cs="Times New Roman"/>
          <w:sz w:val="28"/>
          <w:szCs w:val="28"/>
        </w:rPr>
        <w:t>того глянцевого зо</w:t>
      </w:r>
      <w:r w:rsidR="00B82209">
        <w:rPr>
          <w:rFonts w:ascii="Times New Roman" w:hAnsi="Times New Roman" w:cs="Times New Roman"/>
          <w:sz w:val="28"/>
          <w:szCs w:val="28"/>
        </w:rPr>
        <w:t xml:space="preserve">лота. </w:t>
      </w:r>
      <w:r w:rsidR="00004E06" w:rsidRPr="00004E06">
        <w:rPr>
          <w:rFonts w:ascii="Times New Roman" w:hAnsi="Times New Roman" w:cs="Times New Roman"/>
          <w:sz w:val="28"/>
          <w:szCs w:val="28"/>
        </w:rPr>
        <w:t>Главной составной частью полимента служит глина без примеси песка. Для освобождения от примеси песка глину отмучивают, ее просушивают и промывают. Затем высохшую глину размалывают и кладут в эмалированную кастрюлю, наливают туда столько дождевой или мягкой речной воды, чтобы она покрыла глину. В течение месяца глину квасят, д</w:t>
      </w:r>
      <w:r w:rsidR="00004E06" w:rsidRPr="00004E06">
        <w:rPr>
          <w:rFonts w:ascii="Times New Roman" w:hAnsi="Times New Roman" w:cs="Times New Roman"/>
          <w:sz w:val="28"/>
          <w:szCs w:val="28"/>
        </w:rPr>
        <w:t>о</w:t>
      </w:r>
      <w:r w:rsidR="00004E06" w:rsidRPr="00004E06">
        <w:rPr>
          <w:rFonts w:ascii="Times New Roman" w:hAnsi="Times New Roman" w:cs="Times New Roman"/>
          <w:sz w:val="28"/>
          <w:szCs w:val="28"/>
        </w:rPr>
        <w:t>ли</w:t>
      </w:r>
      <w:r w:rsidR="0013673F">
        <w:rPr>
          <w:rFonts w:ascii="Times New Roman" w:hAnsi="Times New Roman" w:cs="Times New Roman"/>
          <w:sz w:val="28"/>
          <w:szCs w:val="28"/>
        </w:rPr>
        <w:t>вая воду по мере ее испарения.</w:t>
      </w:r>
      <w:r w:rsidR="0013673F" w:rsidRPr="0013673F">
        <w:rPr>
          <w:rFonts w:ascii="Times New Roman" w:hAnsi="Times New Roman" w:cs="Times New Roman"/>
          <w:sz w:val="28"/>
          <w:szCs w:val="28"/>
        </w:rPr>
        <w:t xml:space="preserve"> </w:t>
      </w:r>
    </w:p>
    <w:p w14:paraId="1BBC59B0" w14:textId="77777777" w:rsidR="0013673F" w:rsidRPr="0013673F" w:rsidRDefault="00004E06" w:rsidP="00263A6A">
      <w:pPr>
        <w:spacing w:after="0"/>
        <w:jc w:val="both"/>
        <w:rPr>
          <w:rFonts w:ascii="Times New Roman" w:hAnsi="Times New Roman" w:cs="Times New Roman"/>
          <w:sz w:val="28"/>
          <w:szCs w:val="28"/>
        </w:rPr>
      </w:pPr>
      <w:r w:rsidRPr="00004E06">
        <w:rPr>
          <w:rFonts w:ascii="Times New Roman" w:hAnsi="Times New Roman" w:cs="Times New Roman"/>
          <w:sz w:val="28"/>
          <w:szCs w:val="28"/>
        </w:rPr>
        <w:t xml:space="preserve">В технических руководствах начала </w:t>
      </w:r>
      <w:r w:rsidRPr="00004E06">
        <w:rPr>
          <w:rFonts w:ascii="Times New Roman" w:hAnsi="Times New Roman" w:cs="Times New Roman"/>
          <w:sz w:val="28"/>
          <w:szCs w:val="28"/>
          <w:lang w:val="en-US"/>
        </w:rPr>
        <w:t>XX</w:t>
      </w:r>
      <w:r w:rsidRPr="00004E06">
        <w:rPr>
          <w:rFonts w:ascii="Times New Roman" w:hAnsi="Times New Roman" w:cs="Times New Roman"/>
          <w:sz w:val="28"/>
          <w:szCs w:val="28"/>
        </w:rPr>
        <w:t>,посвященных техникам золочения приводятся различные сорта полимента, например французский, италья</w:t>
      </w:r>
      <w:r w:rsidRPr="00004E06">
        <w:rPr>
          <w:rFonts w:ascii="Times New Roman" w:hAnsi="Times New Roman" w:cs="Times New Roman"/>
          <w:sz w:val="28"/>
          <w:szCs w:val="28"/>
        </w:rPr>
        <w:t>н</w:t>
      </w:r>
      <w:r w:rsidRPr="00004E06">
        <w:rPr>
          <w:rFonts w:ascii="Times New Roman" w:hAnsi="Times New Roman" w:cs="Times New Roman"/>
          <w:sz w:val="28"/>
          <w:szCs w:val="28"/>
        </w:rPr>
        <w:t>ский. Наиболее был распространен армянский болюс</w:t>
      </w:r>
      <w:r w:rsidR="00B82209" w:rsidRPr="00B82209">
        <w:rPr>
          <w:rFonts w:ascii="Times New Roman" w:hAnsi="Times New Roman" w:cs="Times New Roman"/>
          <w:sz w:val="28"/>
          <w:szCs w:val="28"/>
        </w:rPr>
        <w:t xml:space="preserve"> </w:t>
      </w:r>
      <w:r w:rsidRPr="00004E06">
        <w:rPr>
          <w:rFonts w:ascii="Times New Roman" w:hAnsi="Times New Roman" w:cs="Times New Roman"/>
          <w:sz w:val="28"/>
          <w:szCs w:val="28"/>
        </w:rPr>
        <w:t>- это  каолин, белая глина, окрашенная окис</w:t>
      </w:r>
      <w:r w:rsidR="00B82209">
        <w:rPr>
          <w:rFonts w:ascii="Times New Roman" w:hAnsi="Times New Roman" w:cs="Times New Roman"/>
          <w:sz w:val="28"/>
          <w:szCs w:val="28"/>
        </w:rPr>
        <w:t>лами железа</w:t>
      </w:r>
      <w:r w:rsidRPr="00004E06">
        <w:rPr>
          <w:rFonts w:ascii="Times New Roman" w:hAnsi="Times New Roman" w:cs="Times New Roman"/>
          <w:sz w:val="28"/>
          <w:szCs w:val="28"/>
        </w:rPr>
        <w:t>.</w:t>
      </w:r>
      <w:r w:rsidR="00B82209">
        <w:rPr>
          <w:rStyle w:val="a5"/>
          <w:rFonts w:ascii="Times New Roman" w:hAnsi="Times New Roman" w:cs="Times New Roman"/>
          <w:sz w:val="28"/>
          <w:szCs w:val="28"/>
        </w:rPr>
        <w:footnoteReference w:id="92"/>
      </w:r>
      <w:r w:rsidRPr="00004E06">
        <w:rPr>
          <w:rFonts w:ascii="Times New Roman" w:hAnsi="Times New Roman" w:cs="Times New Roman"/>
          <w:sz w:val="28"/>
          <w:szCs w:val="28"/>
        </w:rPr>
        <w:t xml:space="preserve"> Для приготовления полимента к глине часто прибавляют мыло, жир и\или воск. Для этого мыло мелко нарезают и варят до полного растворения. Глину, заливают водой и размешивают, пока </w:t>
      </w:r>
      <w:r w:rsidRPr="00004E06">
        <w:rPr>
          <w:rFonts w:ascii="Times New Roman" w:hAnsi="Times New Roman" w:cs="Times New Roman"/>
          <w:sz w:val="28"/>
          <w:szCs w:val="28"/>
        </w:rPr>
        <w:lastRenderedPageBreak/>
        <w:t>глина не превратится в тестообразную массу. Воск и китовый жир также в</w:t>
      </w:r>
      <w:r w:rsidRPr="00004E06">
        <w:rPr>
          <w:rFonts w:ascii="Times New Roman" w:hAnsi="Times New Roman" w:cs="Times New Roman"/>
          <w:sz w:val="28"/>
          <w:szCs w:val="28"/>
        </w:rPr>
        <w:t>а</w:t>
      </w:r>
      <w:r w:rsidRPr="00004E06">
        <w:rPr>
          <w:rFonts w:ascii="Times New Roman" w:hAnsi="Times New Roman" w:cs="Times New Roman"/>
          <w:sz w:val="28"/>
          <w:szCs w:val="28"/>
        </w:rPr>
        <w:t>рят до полного растворения, а потом небольшими дозами вливают в подогр</w:t>
      </w:r>
      <w:r w:rsidRPr="00004E06">
        <w:rPr>
          <w:rFonts w:ascii="Times New Roman" w:hAnsi="Times New Roman" w:cs="Times New Roman"/>
          <w:sz w:val="28"/>
          <w:szCs w:val="28"/>
        </w:rPr>
        <w:t>е</w:t>
      </w:r>
      <w:r w:rsidRPr="00004E06">
        <w:rPr>
          <w:rFonts w:ascii="Times New Roman" w:hAnsi="Times New Roman" w:cs="Times New Roman"/>
          <w:sz w:val="28"/>
          <w:szCs w:val="28"/>
        </w:rPr>
        <w:t xml:space="preserve">тое глиняное тесто. При остывании полимент кладут в стеклянную посуду и хранят в помещении, где поддерживается невысокая </w:t>
      </w:r>
      <w:r w:rsidR="0013673F">
        <w:rPr>
          <w:rFonts w:ascii="Times New Roman" w:hAnsi="Times New Roman" w:cs="Times New Roman"/>
          <w:sz w:val="28"/>
          <w:szCs w:val="28"/>
        </w:rPr>
        <w:t xml:space="preserve">температура и не сухой воздух. </w:t>
      </w:r>
    </w:p>
    <w:p w14:paraId="23C96618" w14:textId="77777777" w:rsidR="0041516D" w:rsidRDefault="00004E06" w:rsidP="00263A6A">
      <w:pPr>
        <w:spacing w:after="0"/>
        <w:jc w:val="both"/>
        <w:rPr>
          <w:rFonts w:ascii="Times New Roman" w:hAnsi="Times New Roman" w:cs="Times New Roman"/>
          <w:sz w:val="28"/>
          <w:szCs w:val="28"/>
        </w:rPr>
      </w:pPr>
      <w:r w:rsidRPr="00004E06">
        <w:rPr>
          <w:rFonts w:ascii="Times New Roman" w:hAnsi="Times New Roman" w:cs="Times New Roman"/>
          <w:sz w:val="28"/>
          <w:szCs w:val="28"/>
        </w:rPr>
        <w:t>Наибольшую популярность в технических справочниках получил рецепт  французского полимента, где основной компонент это смесь болюса с доба</w:t>
      </w:r>
      <w:r w:rsidRPr="00004E06">
        <w:rPr>
          <w:rFonts w:ascii="Times New Roman" w:hAnsi="Times New Roman" w:cs="Times New Roman"/>
          <w:sz w:val="28"/>
          <w:szCs w:val="28"/>
        </w:rPr>
        <w:t>в</w:t>
      </w:r>
      <w:r w:rsidRPr="00004E06">
        <w:rPr>
          <w:rFonts w:ascii="Times New Roman" w:hAnsi="Times New Roman" w:cs="Times New Roman"/>
          <w:sz w:val="28"/>
          <w:szCs w:val="28"/>
        </w:rPr>
        <w:t>лением красного и черного графита</w:t>
      </w:r>
      <w:r w:rsidRPr="00004E06">
        <w:rPr>
          <w:rStyle w:val="a5"/>
          <w:rFonts w:ascii="Times New Roman" w:hAnsi="Times New Roman" w:cs="Times New Roman"/>
          <w:sz w:val="28"/>
          <w:szCs w:val="28"/>
        </w:rPr>
        <w:footnoteReference w:id="93"/>
      </w:r>
      <w:r w:rsidRPr="00004E06">
        <w:rPr>
          <w:rFonts w:ascii="Times New Roman" w:hAnsi="Times New Roman" w:cs="Times New Roman"/>
          <w:sz w:val="28"/>
          <w:szCs w:val="28"/>
        </w:rPr>
        <w:t>. Графит, как наполнитель, в зависим</w:t>
      </w:r>
      <w:r w:rsidRPr="00004E06">
        <w:rPr>
          <w:rFonts w:ascii="Times New Roman" w:hAnsi="Times New Roman" w:cs="Times New Roman"/>
          <w:sz w:val="28"/>
          <w:szCs w:val="28"/>
        </w:rPr>
        <w:t>о</w:t>
      </w:r>
      <w:r w:rsidRPr="00004E06">
        <w:rPr>
          <w:rFonts w:ascii="Times New Roman" w:hAnsi="Times New Roman" w:cs="Times New Roman"/>
          <w:sz w:val="28"/>
          <w:szCs w:val="28"/>
        </w:rPr>
        <w:t>сти от его количества в составе способен влиять на конечный оттенок пол</w:t>
      </w:r>
      <w:r w:rsidRPr="00004E06">
        <w:rPr>
          <w:rFonts w:ascii="Times New Roman" w:hAnsi="Times New Roman" w:cs="Times New Roman"/>
          <w:sz w:val="28"/>
          <w:szCs w:val="28"/>
        </w:rPr>
        <w:t>и</w:t>
      </w:r>
      <w:r w:rsidRPr="00004E06">
        <w:rPr>
          <w:rFonts w:ascii="Times New Roman" w:hAnsi="Times New Roman" w:cs="Times New Roman"/>
          <w:sz w:val="28"/>
          <w:szCs w:val="28"/>
        </w:rPr>
        <w:t xml:space="preserve">мента и, соответственно, на конечный оттенок золота. Также в руководствах по позолотным работам конца </w:t>
      </w:r>
      <w:r w:rsidRPr="00004E06">
        <w:rPr>
          <w:rFonts w:ascii="Times New Roman" w:hAnsi="Times New Roman" w:cs="Times New Roman"/>
          <w:sz w:val="28"/>
          <w:szCs w:val="28"/>
          <w:lang w:val="en-US"/>
        </w:rPr>
        <w:t>XIX</w:t>
      </w:r>
      <w:r w:rsidRPr="00004E06">
        <w:rPr>
          <w:rFonts w:ascii="Times New Roman" w:hAnsi="Times New Roman" w:cs="Times New Roman"/>
          <w:sz w:val="28"/>
          <w:szCs w:val="28"/>
        </w:rPr>
        <w:t xml:space="preserve"> века авторы рекомендуют  для получения серого полимента к белой фарфоровой глине добавлять графит, а для пол</w:t>
      </w:r>
      <w:r w:rsidRPr="00004E06">
        <w:rPr>
          <w:rFonts w:ascii="Times New Roman" w:hAnsi="Times New Roman" w:cs="Times New Roman"/>
          <w:sz w:val="28"/>
          <w:szCs w:val="28"/>
        </w:rPr>
        <w:t>у</w:t>
      </w:r>
      <w:r w:rsidRPr="00004E06">
        <w:rPr>
          <w:rFonts w:ascii="Times New Roman" w:hAnsi="Times New Roman" w:cs="Times New Roman"/>
          <w:sz w:val="28"/>
          <w:szCs w:val="28"/>
        </w:rPr>
        <w:t>чения желтого полимента вместо армянского болюса использовать просея</w:t>
      </w:r>
      <w:r w:rsidRPr="00004E06">
        <w:rPr>
          <w:rFonts w:ascii="Times New Roman" w:hAnsi="Times New Roman" w:cs="Times New Roman"/>
          <w:sz w:val="28"/>
          <w:szCs w:val="28"/>
        </w:rPr>
        <w:t>н</w:t>
      </w:r>
      <w:r w:rsidRPr="00004E06">
        <w:rPr>
          <w:rFonts w:ascii="Times New Roman" w:hAnsi="Times New Roman" w:cs="Times New Roman"/>
          <w:sz w:val="28"/>
          <w:szCs w:val="28"/>
        </w:rPr>
        <w:t>ную жёлтую охру.</w:t>
      </w:r>
      <w:r w:rsidR="00B82209">
        <w:rPr>
          <w:rStyle w:val="a5"/>
          <w:rFonts w:ascii="Times New Roman" w:hAnsi="Times New Roman" w:cs="Times New Roman"/>
          <w:sz w:val="28"/>
          <w:szCs w:val="28"/>
        </w:rPr>
        <w:footnoteReference w:id="94"/>
      </w:r>
      <w:r w:rsidR="0013673F" w:rsidRPr="0013673F">
        <w:rPr>
          <w:rFonts w:ascii="Times New Roman" w:hAnsi="Times New Roman" w:cs="Times New Roman"/>
          <w:sz w:val="28"/>
          <w:szCs w:val="28"/>
        </w:rPr>
        <w:t xml:space="preserve"> </w:t>
      </w:r>
    </w:p>
    <w:p w14:paraId="005E6031" w14:textId="5EB988C1" w:rsidR="0041516D" w:rsidRDefault="00004E06" w:rsidP="00263A6A">
      <w:pPr>
        <w:spacing w:after="0"/>
        <w:jc w:val="both"/>
        <w:rPr>
          <w:rFonts w:ascii="Times New Roman" w:hAnsi="Times New Roman" w:cs="Times New Roman"/>
          <w:sz w:val="28"/>
          <w:szCs w:val="28"/>
        </w:rPr>
      </w:pPr>
      <w:r w:rsidRPr="00004E06">
        <w:rPr>
          <w:rFonts w:ascii="Times New Roman" w:hAnsi="Times New Roman" w:cs="Times New Roman"/>
          <w:sz w:val="28"/>
          <w:szCs w:val="28"/>
        </w:rPr>
        <w:t>Перед нанесением полимент разводят с белком. Белки, как правило, пре</w:t>
      </w:r>
      <w:r w:rsidRPr="00004E06">
        <w:rPr>
          <w:rFonts w:ascii="Times New Roman" w:hAnsi="Times New Roman" w:cs="Times New Roman"/>
          <w:sz w:val="28"/>
          <w:szCs w:val="28"/>
        </w:rPr>
        <w:t>д</w:t>
      </w:r>
      <w:r w:rsidRPr="00004E06">
        <w:rPr>
          <w:rFonts w:ascii="Times New Roman" w:hAnsi="Times New Roman" w:cs="Times New Roman"/>
          <w:sz w:val="28"/>
          <w:szCs w:val="28"/>
        </w:rPr>
        <w:t>варительно смешивают с водой и ставят в теплое место до появления запаха сероводорода. Яичный белок с водой составлялся одинаково для всех пол</w:t>
      </w:r>
      <w:r w:rsidRPr="00004E06">
        <w:rPr>
          <w:rFonts w:ascii="Times New Roman" w:hAnsi="Times New Roman" w:cs="Times New Roman"/>
          <w:sz w:val="28"/>
          <w:szCs w:val="28"/>
        </w:rPr>
        <w:t>и</w:t>
      </w:r>
      <w:r w:rsidRPr="00004E06">
        <w:rPr>
          <w:rFonts w:ascii="Times New Roman" w:hAnsi="Times New Roman" w:cs="Times New Roman"/>
          <w:sz w:val="28"/>
          <w:szCs w:val="28"/>
        </w:rPr>
        <w:t>ментов, но имел разную концентрацию. При наличии или отсутствии масл</w:t>
      </w:r>
      <w:r w:rsidRPr="00004E06">
        <w:rPr>
          <w:rFonts w:ascii="Times New Roman" w:hAnsi="Times New Roman" w:cs="Times New Roman"/>
          <w:sz w:val="28"/>
          <w:szCs w:val="28"/>
        </w:rPr>
        <w:t>я</w:t>
      </w:r>
      <w:r w:rsidRPr="00004E06">
        <w:rPr>
          <w:rFonts w:ascii="Times New Roman" w:hAnsi="Times New Roman" w:cs="Times New Roman"/>
          <w:sz w:val="28"/>
          <w:szCs w:val="28"/>
        </w:rPr>
        <w:t xml:space="preserve">ных связующих полимент был крепче «почти на одном белке»  </w:t>
      </w:r>
      <w:r w:rsidR="0013673F">
        <w:rPr>
          <w:rFonts w:ascii="Times New Roman" w:hAnsi="Times New Roman" w:cs="Times New Roman"/>
          <w:sz w:val="28"/>
          <w:szCs w:val="28"/>
        </w:rPr>
        <w:t>или слабее, разбавленный водой.</w:t>
      </w:r>
      <w:r w:rsidR="0013673F">
        <w:rPr>
          <w:rStyle w:val="a5"/>
          <w:rFonts w:ascii="Times New Roman" w:hAnsi="Times New Roman" w:cs="Times New Roman"/>
          <w:sz w:val="28"/>
          <w:szCs w:val="28"/>
        </w:rPr>
        <w:footnoteReference w:id="95"/>
      </w:r>
      <w:r w:rsidRPr="00004E06">
        <w:rPr>
          <w:rFonts w:ascii="Times New Roman" w:hAnsi="Times New Roman" w:cs="Times New Roman"/>
          <w:sz w:val="28"/>
          <w:szCs w:val="28"/>
        </w:rPr>
        <w:t xml:space="preserve"> У каждого мастера был собственный рецепт приг</w:t>
      </w:r>
      <w:r w:rsidRPr="00004E06">
        <w:rPr>
          <w:rFonts w:ascii="Times New Roman" w:hAnsi="Times New Roman" w:cs="Times New Roman"/>
          <w:sz w:val="28"/>
          <w:szCs w:val="28"/>
        </w:rPr>
        <w:t>о</w:t>
      </w:r>
      <w:r w:rsidRPr="00004E06">
        <w:rPr>
          <w:rFonts w:ascii="Times New Roman" w:hAnsi="Times New Roman" w:cs="Times New Roman"/>
          <w:sz w:val="28"/>
          <w:szCs w:val="28"/>
        </w:rPr>
        <w:t>товления полимента, и разница в рецептурах объяснялась различными сост</w:t>
      </w:r>
      <w:r w:rsidRPr="00004E06">
        <w:rPr>
          <w:rFonts w:ascii="Times New Roman" w:hAnsi="Times New Roman" w:cs="Times New Roman"/>
          <w:sz w:val="28"/>
          <w:szCs w:val="28"/>
        </w:rPr>
        <w:t>а</w:t>
      </w:r>
      <w:r w:rsidRPr="00004E06">
        <w:rPr>
          <w:rFonts w:ascii="Times New Roman" w:hAnsi="Times New Roman" w:cs="Times New Roman"/>
          <w:sz w:val="28"/>
          <w:szCs w:val="28"/>
        </w:rPr>
        <w:t>вами глин, их качеством и крепостью клея в нижележащем слое грунта. Так, например, если процентное содержание клея в грунте высокое, то полимент разводится водой сильнее и наоборот.  Наносят полимент с тщательной пр</w:t>
      </w:r>
      <w:r w:rsidRPr="00004E06">
        <w:rPr>
          <w:rFonts w:ascii="Times New Roman" w:hAnsi="Times New Roman" w:cs="Times New Roman"/>
          <w:sz w:val="28"/>
          <w:szCs w:val="28"/>
        </w:rPr>
        <w:t>о</w:t>
      </w:r>
      <w:r w:rsidRPr="00004E06">
        <w:rPr>
          <w:rFonts w:ascii="Times New Roman" w:hAnsi="Times New Roman" w:cs="Times New Roman"/>
          <w:sz w:val="28"/>
          <w:szCs w:val="28"/>
        </w:rPr>
        <w:t>сушкой каждого слоя при комнатной температуре в 4-5 слоев  как основу для глянцевой позолоты. В процессе золочения поверхность обрабатывают во</w:t>
      </w:r>
      <w:r w:rsidRPr="00004E06">
        <w:rPr>
          <w:rFonts w:ascii="Times New Roman" w:hAnsi="Times New Roman" w:cs="Times New Roman"/>
          <w:sz w:val="28"/>
          <w:szCs w:val="28"/>
        </w:rPr>
        <w:t>д</w:t>
      </w:r>
      <w:r w:rsidRPr="00004E06">
        <w:rPr>
          <w:rFonts w:ascii="Times New Roman" w:hAnsi="Times New Roman" w:cs="Times New Roman"/>
          <w:sz w:val="28"/>
          <w:szCs w:val="28"/>
        </w:rPr>
        <w:t>кой с помощью</w:t>
      </w:r>
      <w:r w:rsidR="00263A6A">
        <w:rPr>
          <w:rFonts w:ascii="Times New Roman" w:hAnsi="Times New Roman" w:cs="Times New Roman"/>
          <w:sz w:val="28"/>
          <w:szCs w:val="28"/>
        </w:rPr>
        <w:t xml:space="preserve"> беличьей кисти, а затем наносят золото.</w:t>
      </w:r>
    </w:p>
    <w:p w14:paraId="58277F7A" w14:textId="77777777" w:rsidR="00263A6A" w:rsidRDefault="00004E06" w:rsidP="00263A6A">
      <w:pPr>
        <w:spacing w:after="0"/>
        <w:jc w:val="both"/>
        <w:rPr>
          <w:rFonts w:ascii="Times New Roman" w:hAnsi="Times New Roman" w:cs="Times New Roman"/>
          <w:sz w:val="28"/>
          <w:szCs w:val="28"/>
        </w:rPr>
      </w:pPr>
      <w:r w:rsidRPr="00004E06">
        <w:rPr>
          <w:rFonts w:ascii="Times New Roman" w:hAnsi="Times New Roman" w:cs="Times New Roman"/>
          <w:sz w:val="28"/>
          <w:szCs w:val="28"/>
        </w:rPr>
        <w:lastRenderedPageBreak/>
        <w:t>Завершающим этапом является полировка, которая выполняется агатовым зубцом или лощилом.</w:t>
      </w:r>
      <w:r w:rsidRPr="00004E06">
        <w:rPr>
          <w:rStyle w:val="a5"/>
          <w:rFonts w:ascii="Times New Roman" w:hAnsi="Times New Roman" w:cs="Times New Roman"/>
          <w:sz w:val="28"/>
          <w:szCs w:val="28"/>
        </w:rPr>
        <w:footnoteReference w:id="96"/>
      </w:r>
      <w:r w:rsidR="0013673F">
        <w:rPr>
          <w:rFonts w:ascii="Times New Roman" w:hAnsi="Times New Roman" w:cs="Times New Roman"/>
          <w:sz w:val="28"/>
          <w:szCs w:val="28"/>
        </w:rPr>
        <w:t xml:space="preserve"> </w:t>
      </w:r>
      <w:r w:rsidRPr="00004E06">
        <w:rPr>
          <w:rFonts w:ascii="Times New Roman" w:hAnsi="Times New Roman" w:cs="Times New Roman"/>
          <w:sz w:val="28"/>
          <w:szCs w:val="28"/>
        </w:rPr>
        <w:t>В комбинированном золочении для создания контр</w:t>
      </w:r>
      <w:r w:rsidRPr="00004E06">
        <w:rPr>
          <w:rFonts w:ascii="Times New Roman" w:hAnsi="Times New Roman" w:cs="Times New Roman"/>
          <w:sz w:val="28"/>
          <w:szCs w:val="28"/>
        </w:rPr>
        <w:t>а</w:t>
      </w:r>
      <w:r w:rsidRPr="00004E06">
        <w:rPr>
          <w:rFonts w:ascii="Times New Roman" w:hAnsi="Times New Roman" w:cs="Times New Roman"/>
          <w:sz w:val="28"/>
          <w:szCs w:val="28"/>
        </w:rPr>
        <w:t>ста противоположно глянцевому золочению на полимент используется мат</w:t>
      </w:r>
      <w:r w:rsidRPr="00004E06">
        <w:rPr>
          <w:rFonts w:ascii="Times New Roman" w:hAnsi="Times New Roman" w:cs="Times New Roman"/>
          <w:sz w:val="28"/>
          <w:szCs w:val="28"/>
        </w:rPr>
        <w:t>о</w:t>
      </w:r>
      <w:r w:rsidRPr="00004E06">
        <w:rPr>
          <w:rFonts w:ascii="Times New Roman" w:hAnsi="Times New Roman" w:cs="Times New Roman"/>
          <w:sz w:val="28"/>
          <w:szCs w:val="28"/>
        </w:rPr>
        <w:t xml:space="preserve">вое золочение. К началу </w:t>
      </w:r>
      <w:r w:rsidRPr="00004E06">
        <w:rPr>
          <w:rFonts w:ascii="Times New Roman" w:hAnsi="Times New Roman" w:cs="Times New Roman"/>
          <w:sz w:val="28"/>
          <w:szCs w:val="28"/>
          <w:lang w:val="en-US"/>
        </w:rPr>
        <w:t>XX</w:t>
      </w:r>
      <w:r w:rsidRPr="00004E06">
        <w:rPr>
          <w:rFonts w:ascii="Times New Roman" w:hAnsi="Times New Roman" w:cs="Times New Roman"/>
          <w:sz w:val="28"/>
          <w:szCs w:val="28"/>
        </w:rPr>
        <w:t xml:space="preserve"> века мастера позолотчики применяли разные технологические приемы для </w:t>
      </w:r>
      <w:r w:rsidR="0013673F">
        <w:rPr>
          <w:rFonts w:ascii="Times New Roman" w:hAnsi="Times New Roman" w:cs="Times New Roman"/>
          <w:sz w:val="28"/>
          <w:szCs w:val="28"/>
        </w:rPr>
        <w:t xml:space="preserve">достижения подобного </w:t>
      </w:r>
      <w:r w:rsidR="001F317D">
        <w:rPr>
          <w:rFonts w:ascii="Times New Roman" w:hAnsi="Times New Roman" w:cs="Times New Roman"/>
          <w:sz w:val="28"/>
          <w:szCs w:val="28"/>
        </w:rPr>
        <w:t>результата.</w:t>
      </w:r>
      <w:r w:rsidR="001F317D" w:rsidRPr="00004E06">
        <w:rPr>
          <w:rFonts w:ascii="Times New Roman" w:hAnsi="Times New Roman" w:cs="Times New Roman"/>
          <w:sz w:val="28"/>
          <w:szCs w:val="28"/>
        </w:rPr>
        <w:t xml:space="preserve"> Например</w:t>
      </w:r>
      <w:r w:rsidRPr="00004E06">
        <w:rPr>
          <w:rFonts w:ascii="Times New Roman" w:hAnsi="Times New Roman" w:cs="Times New Roman"/>
          <w:sz w:val="28"/>
          <w:szCs w:val="28"/>
        </w:rPr>
        <w:t>:</w:t>
      </w:r>
    </w:p>
    <w:p w14:paraId="7D9A5243" w14:textId="7E5255A4" w:rsidR="00263A6A" w:rsidRDefault="00004E06" w:rsidP="00263A6A">
      <w:pPr>
        <w:spacing w:after="0"/>
        <w:jc w:val="both"/>
        <w:rPr>
          <w:rFonts w:ascii="Times New Roman" w:hAnsi="Times New Roman" w:cs="Times New Roman"/>
          <w:sz w:val="28"/>
          <w:szCs w:val="28"/>
        </w:rPr>
      </w:pPr>
      <w:r w:rsidRPr="00004E06">
        <w:rPr>
          <w:rFonts w:ascii="Times New Roman" w:hAnsi="Times New Roman" w:cs="Times New Roman"/>
          <w:sz w:val="28"/>
          <w:szCs w:val="28"/>
        </w:rPr>
        <w:t>1)Участки под матовое золочение после нанесения левкаса окрашивают пигментом охры с примесью желтого крона, разведенным водой. Затем нан</w:t>
      </w:r>
      <w:r w:rsidRPr="00004E06">
        <w:rPr>
          <w:rFonts w:ascii="Times New Roman" w:hAnsi="Times New Roman" w:cs="Times New Roman"/>
          <w:sz w:val="28"/>
          <w:szCs w:val="28"/>
        </w:rPr>
        <w:t>о</w:t>
      </w:r>
      <w:r w:rsidRPr="00004E06">
        <w:rPr>
          <w:rFonts w:ascii="Times New Roman" w:hAnsi="Times New Roman" w:cs="Times New Roman"/>
          <w:sz w:val="28"/>
          <w:szCs w:val="28"/>
        </w:rPr>
        <w:t>сят слой животного клея и после его высыхания золото накладывают подо</w:t>
      </w:r>
      <w:r w:rsidRPr="00004E06">
        <w:rPr>
          <w:rFonts w:ascii="Times New Roman" w:hAnsi="Times New Roman" w:cs="Times New Roman"/>
          <w:sz w:val="28"/>
          <w:szCs w:val="28"/>
        </w:rPr>
        <w:t>б</w:t>
      </w:r>
      <w:r w:rsidRPr="00004E06">
        <w:rPr>
          <w:rFonts w:ascii="Times New Roman" w:hAnsi="Times New Roman" w:cs="Times New Roman"/>
          <w:sz w:val="28"/>
          <w:szCs w:val="28"/>
        </w:rPr>
        <w:t>но золочению на полимент с помощи водки, но без операции полировки.</w:t>
      </w:r>
      <w:r w:rsidR="0013673F">
        <w:rPr>
          <w:rStyle w:val="a5"/>
          <w:rFonts w:ascii="Times New Roman" w:hAnsi="Times New Roman" w:cs="Times New Roman"/>
          <w:sz w:val="28"/>
          <w:szCs w:val="28"/>
        </w:rPr>
        <w:footnoteReference w:id="97"/>
      </w:r>
    </w:p>
    <w:p w14:paraId="563649C0" w14:textId="77777777" w:rsidR="00263A6A" w:rsidRDefault="00004E06" w:rsidP="00263A6A">
      <w:pPr>
        <w:spacing w:after="0"/>
        <w:jc w:val="both"/>
        <w:rPr>
          <w:rFonts w:ascii="Times New Roman" w:hAnsi="Times New Roman" w:cs="Times New Roman"/>
          <w:sz w:val="28"/>
          <w:szCs w:val="28"/>
        </w:rPr>
      </w:pPr>
      <w:r w:rsidRPr="00004E06">
        <w:rPr>
          <w:rFonts w:ascii="Times New Roman" w:hAnsi="Times New Roman" w:cs="Times New Roman"/>
          <w:sz w:val="28"/>
          <w:szCs w:val="28"/>
        </w:rPr>
        <w:t>2)Также существовал особый способ подготовки поверхности полимента для матового эффекта позолоты. После нанесения двух слоев полимента, п</w:t>
      </w:r>
      <w:r w:rsidRPr="00004E06">
        <w:rPr>
          <w:rFonts w:ascii="Times New Roman" w:hAnsi="Times New Roman" w:cs="Times New Roman"/>
          <w:sz w:val="28"/>
          <w:szCs w:val="28"/>
        </w:rPr>
        <w:t>о</w:t>
      </w:r>
      <w:r w:rsidRPr="00004E06">
        <w:rPr>
          <w:rFonts w:ascii="Times New Roman" w:hAnsi="Times New Roman" w:cs="Times New Roman"/>
          <w:sz w:val="28"/>
          <w:szCs w:val="28"/>
        </w:rPr>
        <w:t>верхность протирают сукном и покрывают слоем жидкого рыбьего клея, а з</w:t>
      </w:r>
      <w:r w:rsidRPr="00004E06">
        <w:rPr>
          <w:rFonts w:ascii="Times New Roman" w:hAnsi="Times New Roman" w:cs="Times New Roman"/>
          <w:sz w:val="28"/>
          <w:szCs w:val="28"/>
        </w:rPr>
        <w:t>а</w:t>
      </w:r>
      <w:r w:rsidRPr="00004E06">
        <w:rPr>
          <w:rFonts w:ascii="Times New Roman" w:hAnsi="Times New Roman" w:cs="Times New Roman"/>
          <w:sz w:val="28"/>
          <w:szCs w:val="28"/>
        </w:rPr>
        <w:t>тем наносят еще два слоя полимента. В данном случае, после нанесения п</w:t>
      </w:r>
      <w:r w:rsidRPr="00004E06">
        <w:rPr>
          <w:rFonts w:ascii="Times New Roman" w:hAnsi="Times New Roman" w:cs="Times New Roman"/>
          <w:sz w:val="28"/>
          <w:szCs w:val="28"/>
        </w:rPr>
        <w:t>о</w:t>
      </w:r>
      <w:r w:rsidRPr="00004E06">
        <w:rPr>
          <w:rFonts w:ascii="Times New Roman" w:hAnsi="Times New Roman" w:cs="Times New Roman"/>
          <w:sz w:val="28"/>
          <w:szCs w:val="28"/>
        </w:rPr>
        <w:t>золоты, способом указанным выше, поверхность не полируют. Не смотря на наличие технологии в литературных источниках данного метода отделки,</w:t>
      </w:r>
      <w:r w:rsidR="00BE08FA">
        <w:rPr>
          <w:rFonts w:ascii="Times New Roman" w:hAnsi="Times New Roman" w:cs="Times New Roman"/>
          <w:sz w:val="28"/>
          <w:szCs w:val="28"/>
        </w:rPr>
        <w:t xml:space="preserve"> его использовали крайне редко.</w:t>
      </w:r>
      <w:r w:rsidR="0013673F">
        <w:rPr>
          <w:rStyle w:val="a5"/>
          <w:rFonts w:ascii="Times New Roman" w:hAnsi="Times New Roman" w:cs="Times New Roman"/>
          <w:sz w:val="28"/>
          <w:szCs w:val="28"/>
        </w:rPr>
        <w:footnoteReference w:id="98"/>
      </w:r>
    </w:p>
    <w:p w14:paraId="07514436" w14:textId="7BB82D47" w:rsidR="00004E06" w:rsidRPr="007A18DB" w:rsidRDefault="00BE08FA" w:rsidP="00263A6A">
      <w:pPr>
        <w:spacing w:after="0"/>
        <w:jc w:val="both"/>
        <w:rPr>
          <w:rFonts w:ascii="Times New Roman" w:hAnsi="Times New Roman" w:cs="Times New Roman"/>
          <w:sz w:val="28"/>
          <w:szCs w:val="28"/>
        </w:rPr>
      </w:pPr>
      <w:r>
        <w:rPr>
          <w:rFonts w:ascii="Times New Roman" w:hAnsi="Times New Roman" w:cs="Times New Roman"/>
          <w:sz w:val="28"/>
          <w:szCs w:val="28"/>
        </w:rPr>
        <w:t>3</w:t>
      </w:r>
      <w:r w:rsidR="00004E06" w:rsidRPr="00004E06">
        <w:rPr>
          <w:rFonts w:ascii="Times New Roman" w:hAnsi="Times New Roman" w:cs="Times New Roman"/>
          <w:sz w:val="28"/>
          <w:szCs w:val="28"/>
        </w:rPr>
        <w:t>) Наиболее популярный метод создания матирующего покрытия это пр</w:t>
      </w:r>
      <w:r w:rsidR="00004E06" w:rsidRPr="00004E06">
        <w:rPr>
          <w:rFonts w:ascii="Times New Roman" w:hAnsi="Times New Roman" w:cs="Times New Roman"/>
          <w:sz w:val="28"/>
          <w:szCs w:val="28"/>
        </w:rPr>
        <w:t>и</w:t>
      </w:r>
      <w:r w:rsidR="00004E06" w:rsidRPr="00004E06">
        <w:rPr>
          <w:rFonts w:ascii="Times New Roman" w:hAnsi="Times New Roman" w:cs="Times New Roman"/>
          <w:sz w:val="28"/>
          <w:szCs w:val="28"/>
        </w:rPr>
        <w:t>менение техники масляного золочения.</w:t>
      </w:r>
    </w:p>
    <w:p w14:paraId="53B280D1" w14:textId="77777777" w:rsidR="00AE386A" w:rsidRDefault="00004E06" w:rsidP="00AE386A">
      <w:pPr>
        <w:jc w:val="both"/>
        <w:rPr>
          <w:rFonts w:ascii="Times New Roman" w:hAnsi="Times New Roman" w:cs="Times New Roman"/>
          <w:sz w:val="28"/>
          <w:szCs w:val="28"/>
        </w:rPr>
      </w:pPr>
      <w:r w:rsidRPr="00004E06">
        <w:rPr>
          <w:rFonts w:ascii="Times New Roman" w:hAnsi="Times New Roman" w:cs="Times New Roman"/>
          <w:sz w:val="28"/>
          <w:szCs w:val="28"/>
        </w:rPr>
        <w:t>Для усиления матового эффекта существовали различные способы в виде покрытия поверхности « тонким слоем жидкого осетрового клея»</w:t>
      </w:r>
      <w:r w:rsidR="00875C8C">
        <w:rPr>
          <w:rStyle w:val="a5"/>
          <w:rFonts w:ascii="Times New Roman" w:hAnsi="Times New Roman" w:cs="Times New Roman"/>
          <w:sz w:val="28"/>
          <w:szCs w:val="28"/>
        </w:rPr>
        <w:footnoteReference w:id="99"/>
      </w:r>
      <w:r w:rsidRPr="00004E06">
        <w:rPr>
          <w:rFonts w:ascii="Times New Roman" w:hAnsi="Times New Roman" w:cs="Times New Roman"/>
          <w:sz w:val="28"/>
          <w:szCs w:val="28"/>
        </w:rPr>
        <w:t xml:space="preserve"> или мат</w:t>
      </w:r>
      <w:r w:rsidRPr="00004E06">
        <w:rPr>
          <w:rFonts w:ascii="Times New Roman" w:hAnsi="Times New Roman" w:cs="Times New Roman"/>
          <w:sz w:val="28"/>
          <w:szCs w:val="28"/>
        </w:rPr>
        <w:t>о</w:t>
      </w:r>
      <w:r w:rsidRPr="00004E06">
        <w:rPr>
          <w:rFonts w:ascii="Times New Roman" w:hAnsi="Times New Roman" w:cs="Times New Roman"/>
          <w:sz w:val="28"/>
          <w:szCs w:val="28"/>
        </w:rPr>
        <w:t>вым лаком. Это не только создавало декоративное покрытие, но еще и д</w:t>
      </w:r>
      <w:r w:rsidRPr="00004E06">
        <w:rPr>
          <w:rFonts w:ascii="Times New Roman" w:hAnsi="Times New Roman" w:cs="Times New Roman"/>
          <w:sz w:val="28"/>
          <w:szCs w:val="28"/>
        </w:rPr>
        <w:t>о</w:t>
      </w:r>
      <w:r w:rsidRPr="00004E06">
        <w:rPr>
          <w:rFonts w:ascii="Times New Roman" w:hAnsi="Times New Roman" w:cs="Times New Roman"/>
          <w:sz w:val="28"/>
          <w:szCs w:val="28"/>
        </w:rPr>
        <w:t>полнительно являлось защитным слоем от воздействия окружающей среды. Состав лака для данного способа в дореволюционной технической литерат</w:t>
      </w:r>
      <w:r w:rsidRPr="00004E06">
        <w:rPr>
          <w:rFonts w:ascii="Times New Roman" w:hAnsi="Times New Roman" w:cs="Times New Roman"/>
          <w:sz w:val="28"/>
          <w:szCs w:val="28"/>
        </w:rPr>
        <w:t>у</w:t>
      </w:r>
      <w:r w:rsidRPr="00004E06">
        <w:rPr>
          <w:rFonts w:ascii="Times New Roman" w:hAnsi="Times New Roman" w:cs="Times New Roman"/>
          <w:sz w:val="28"/>
          <w:szCs w:val="28"/>
        </w:rPr>
        <w:t>ре  изготавливался по различным рецептурам. Преимущественно использов</w:t>
      </w:r>
      <w:r w:rsidRPr="00004E06">
        <w:rPr>
          <w:rFonts w:ascii="Times New Roman" w:hAnsi="Times New Roman" w:cs="Times New Roman"/>
          <w:sz w:val="28"/>
          <w:szCs w:val="28"/>
        </w:rPr>
        <w:t>а</w:t>
      </w:r>
      <w:r w:rsidRPr="00004E06">
        <w:rPr>
          <w:rFonts w:ascii="Times New Roman" w:hAnsi="Times New Roman" w:cs="Times New Roman"/>
          <w:sz w:val="28"/>
          <w:szCs w:val="28"/>
        </w:rPr>
        <w:t>лись спиртовые лаки: шеллачный или копаловый. К копаловому лаку чаще всего добавляли различные смолы (сандарак, гуммигут, гуммиарабик) и п</w:t>
      </w:r>
      <w:r w:rsidRPr="00004E06">
        <w:rPr>
          <w:rFonts w:ascii="Times New Roman" w:hAnsi="Times New Roman" w:cs="Times New Roman"/>
          <w:sz w:val="28"/>
          <w:szCs w:val="28"/>
        </w:rPr>
        <w:t>о</w:t>
      </w:r>
      <w:r w:rsidRPr="00004E06">
        <w:rPr>
          <w:rFonts w:ascii="Times New Roman" w:hAnsi="Times New Roman" w:cs="Times New Roman"/>
          <w:sz w:val="28"/>
          <w:szCs w:val="28"/>
        </w:rPr>
        <w:lastRenderedPageBreak/>
        <w:t>рошок росного ладана</w:t>
      </w:r>
      <w:r w:rsidRPr="00004E06">
        <w:rPr>
          <w:rStyle w:val="a5"/>
          <w:rFonts w:ascii="Times New Roman" w:hAnsi="Times New Roman" w:cs="Times New Roman"/>
          <w:sz w:val="28"/>
          <w:szCs w:val="28"/>
        </w:rPr>
        <w:footnoteReference w:id="100"/>
      </w:r>
      <w:r w:rsidRPr="00004E06">
        <w:rPr>
          <w:rFonts w:ascii="Times New Roman" w:hAnsi="Times New Roman" w:cs="Times New Roman"/>
          <w:sz w:val="28"/>
          <w:szCs w:val="28"/>
        </w:rPr>
        <w:t>. В шеллачный лак в качестве наполнителя добавл</w:t>
      </w:r>
      <w:r w:rsidRPr="00004E06">
        <w:rPr>
          <w:rFonts w:ascii="Times New Roman" w:hAnsi="Times New Roman" w:cs="Times New Roman"/>
          <w:sz w:val="28"/>
          <w:szCs w:val="28"/>
        </w:rPr>
        <w:t>я</w:t>
      </w:r>
      <w:r w:rsidRPr="00004E06">
        <w:rPr>
          <w:rFonts w:ascii="Times New Roman" w:hAnsi="Times New Roman" w:cs="Times New Roman"/>
          <w:sz w:val="28"/>
          <w:szCs w:val="28"/>
        </w:rPr>
        <w:t xml:space="preserve">ли мел или крахмал и иногда жёлтую или красную анилиновую краску для получения различных оттенков. </w:t>
      </w:r>
    </w:p>
    <w:p w14:paraId="0204AA6C" w14:textId="095086D8" w:rsidR="00004E06" w:rsidRPr="00AE386A" w:rsidRDefault="00AE386A" w:rsidP="00AE386A">
      <w:pPr>
        <w:jc w:val="center"/>
        <w:rPr>
          <w:rFonts w:ascii="Times New Roman" w:hAnsi="Times New Roman" w:cs="Times New Roman"/>
          <w:sz w:val="20"/>
          <w:szCs w:val="28"/>
        </w:rPr>
      </w:pPr>
      <w:r w:rsidRPr="00AE386A">
        <w:rPr>
          <w:rFonts w:ascii="Times New Roman" w:hAnsi="Times New Roman" w:cs="Times New Roman"/>
          <w:noProof/>
          <w:sz w:val="28"/>
          <w:szCs w:val="28"/>
          <w:lang w:eastAsia="ru-RU"/>
        </w:rPr>
        <w:drawing>
          <wp:inline distT="0" distB="0" distL="0" distR="0" wp14:anchorId="00209DC0" wp14:editId="20F3367D">
            <wp:extent cx="3784059" cy="3178610"/>
            <wp:effectExtent l="0" t="0" r="6985" b="3175"/>
            <wp:docPr id="2" name="Рисунок 2" descr="https://rusmuseumvrm.ru/data/collections/rami/kr-160/29588_mainfoto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rusmuseumvrm.ru/data/collections/rami/kr-160/29588_mainfoto_01.jpg"/>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3787383" cy="3181402"/>
                    </a:xfrm>
                    <a:prstGeom prst="rect">
                      <a:avLst/>
                    </a:prstGeom>
                    <a:noFill/>
                    <a:ln>
                      <a:noFill/>
                    </a:ln>
                  </pic:spPr>
                </pic:pic>
              </a:graphicData>
            </a:graphic>
          </wp:inline>
        </w:drawing>
      </w:r>
      <w:r>
        <w:rPr>
          <w:rFonts w:ascii="Times New Roman" w:hAnsi="Times New Roman" w:cs="Times New Roman"/>
          <w:sz w:val="28"/>
          <w:szCs w:val="28"/>
        </w:rPr>
        <w:br/>
      </w:r>
      <w:r w:rsidR="00263A6A">
        <w:rPr>
          <w:rFonts w:ascii="Times New Roman" w:hAnsi="Times New Roman" w:cs="Times New Roman"/>
          <w:sz w:val="20"/>
          <w:szCs w:val="28"/>
        </w:rPr>
        <w:t>Рис.</w:t>
      </w:r>
      <w:r w:rsidR="007A72A7">
        <w:rPr>
          <w:rFonts w:ascii="Times New Roman" w:hAnsi="Times New Roman" w:cs="Times New Roman"/>
          <w:sz w:val="20"/>
          <w:szCs w:val="28"/>
        </w:rPr>
        <w:t>22</w:t>
      </w:r>
      <w:r>
        <w:rPr>
          <w:rFonts w:ascii="Times New Roman" w:hAnsi="Times New Roman" w:cs="Times New Roman"/>
          <w:sz w:val="20"/>
          <w:szCs w:val="28"/>
        </w:rPr>
        <w:t xml:space="preserve"> Картинная рама конца </w:t>
      </w:r>
      <w:r>
        <w:rPr>
          <w:rFonts w:ascii="Times New Roman" w:hAnsi="Times New Roman" w:cs="Times New Roman"/>
          <w:sz w:val="20"/>
          <w:szCs w:val="28"/>
          <w:lang w:val="en-US"/>
        </w:rPr>
        <w:t>XIX</w:t>
      </w:r>
      <w:r>
        <w:rPr>
          <w:rFonts w:ascii="Times New Roman" w:hAnsi="Times New Roman" w:cs="Times New Roman"/>
          <w:sz w:val="20"/>
          <w:szCs w:val="28"/>
        </w:rPr>
        <w:t>в. По эскизу В.В. Верещагина с отделкой в технике комбинированного золочения.</w:t>
      </w:r>
      <w:r>
        <w:rPr>
          <w:rStyle w:val="a5"/>
          <w:rFonts w:ascii="Times New Roman" w:hAnsi="Times New Roman" w:cs="Times New Roman"/>
          <w:sz w:val="20"/>
          <w:szCs w:val="28"/>
        </w:rPr>
        <w:footnoteReference w:id="101"/>
      </w:r>
    </w:p>
    <w:p w14:paraId="080A9235" w14:textId="77777777" w:rsidR="00004E06" w:rsidRPr="00004E06" w:rsidRDefault="00004E06" w:rsidP="00263A6A">
      <w:pPr>
        <w:spacing w:after="0"/>
        <w:jc w:val="both"/>
        <w:rPr>
          <w:rFonts w:ascii="Times New Roman" w:hAnsi="Times New Roman" w:cs="Times New Roman"/>
          <w:sz w:val="28"/>
          <w:szCs w:val="28"/>
        </w:rPr>
      </w:pPr>
      <w:r w:rsidRPr="00004E06">
        <w:rPr>
          <w:rFonts w:ascii="Times New Roman" w:hAnsi="Times New Roman" w:cs="Times New Roman"/>
          <w:sz w:val="28"/>
          <w:szCs w:val="28"/>
        </w:rPr>
        <w:t xml:space="preserve">Применение способов комбинированного клеевого и масляного золочения было неотъемлемой частью развития способов отделки картинных рам на протяжении всего </w:t>
      </w:r>
      <w:r w:rsidRPr="00004E06">
        <w:rPr>
          <w:rFonts w:ascii="Times New Roman" w:hAnsi="Times New Roman" w:cs="Times New Roman"/>
          <w:sz w:val="28"/>
          <w:szCs w:val="28"/>
          <w:lang w:val="en-US"/>
        </w:rPr>
        <w:t>XIX</w:t>
      </w:r>
      <w:r w:rsidRPr="00004E06">
        <w:rPr>
          <w:rFonts w:ascii="Times New Roman" w:hAnsi="Times New Roman" w:cs="Times New Roman"/>
          <w:sz w:val="28"/>
          <w:szCs w:val="28"/>
        </w:rPr>
        <w:t xml:space="preserve"> века. Однако уже в  конце века широкое распростр</w:t>
      </w:r>
      <w:r w:rsidRPr="00004E06">
        <w:rPr>
          <w:rFonts w:ascii="Times New Roman" w:hAnsi="Times New Roman" w:cs="Times New Roman"/>
          <w:sz w:val="28"/>
          <w:szCs w:val="28"/>
        </w:rPr>
        <w:t>а</w:t>
      </w:r>
      <w:r w:rsidRPr="00004E06">
        <w:rPr>
          <w:rFonts w:ascii="Times New Roman" w:hAnsi="Times New Roman" w:cs="Times New Roman"/>
          <w:sz w:val="28"/>
          <w:szCs w:val="28"/>
        </w:rPr>
        <w:t>нение  среди позолотчиков получило масляное золочение, зачастую прим</w:t>
      </w:r>
      <w:r w:rsidRPr="00004E06">
        <w:rPr>
          <w:rFonts w:ascii="Times New Roman" w:hAnsi="Times New Roman" w:cs="Times New Roman"/>
          <w:sz w:val="28"/>
          <w:szCs w:val="28"/>
        </w:rPr>
        <w:t>е</w:t>
      </w:r>
      <w:r w:rsidRPr="00004E06">
        <w:rPr>
          <w:rFonts w:ascii="Times New Roman" w:hAnsi="Times New Roman" w:cs="Times New Roman"/>
          <w:sz w:val="28"/>
          <w:szCs w:val="28"/>
        </w:rPr>
        <w:t>няемое по всей поверхности картинной рамы. В отличие от клеевого золоч</w:t>
      </w:r>
      <w:r w:rsidRPr="00004E06">
        <w:rPr>
          <w:rFonts w:ascii="Times New Roman" w:hAnsi="Times New Roman" w:cs="Times New Roman"/>
          <w:sz w:val="28"/>
          <w:szCs w:val="28"/>
        </w:rPr>
        <w:t>е</w:t>
      </w:r>
      <w:r w:rsidRPr="00004E06">
        <w:rPr>
          <w:rFonts w:ascii="Times New Roman" w:hAnsi="Times New Roman" w:cs="Times New Roman"/>
          <w:sz w:val="28"/>
          <w:szCs w:val="28"/>
        </w:rPr>
        <w:t>ния имело преимущества в скорости исполнения, экономности и устойчив</w:t>
      </w:r>
      <w:r w:rsidRPr="00004E06">
        <w:rPr>
          <w:rFonts w:ascii="Times New Roman" w:hAnsi="Times New Roman" w:cs="Times New Roman"/>
          <w:sz w:val="28"/>
          <w:szCs w:val="28"/>
        </w:rPr>
        <w:t>о</w:t>
      </w:r>
      <w:r w:rsidRPr="00004E06">
        <w:rPr>
          <w:rFonts w:ascii="Times New Roman" w:hAnsi="Times New Roman" w:cs="Times New Roman"/>
          <w:sz w:val="28"/>
          <w:szCs w:val="28"/>
        </w:rPr>
        <w:t xml:space="preserve">сти к воздействию влаги. </w:t>
      </w:r>
    </w:p>
    <w:p w14:paraId="00A153EF" w14:textId="77777777" w:rsidR="00263A6A" w:rsidRDefault="00004E06" w:rsidP="00263A6A">
      <w:pPr>
        <w:spacing w:after="0"/>
        <w:jc w:val="both"/>
        <w:rPr>
          <w:rFonts w:ascii="Times New Roman" w:hAnsi="Times New Roman" w:cs="Times New Roman"/>
          <w:sz w:val="28"/>
          <w:szCs w:val="28"/>
        </w:rPr>
      </w:pPr>
      <w:r w:rsidRPr="0016607A">
        <w:rPr>
          <w:rFonts w:ascii="Times New Roman" w:hAnsi="Times New Roman" w:cs="Times New Roman"/>
          <w:sz w:val="28"/>
          <w:szCs w:val="28"/>
        </w:rPr>
        <w:t xml:space="preserve">Масляное </w:t>
      </w:r>
      <w:r w:rsidRPr="00004E06">
        <w:rPr>
          <w:rFonts w:ascii="Times New Roman" w:hAnsi="Times New Roman" w:cs="Times New Roman"/>
          <w:sz w:val="28"/>
          <w:szCs w:val="28"/>
        </w:rPr>
        <w:t>золочение характеризуется тем, что в качестве связующего в его составе применяются материалы на растительных маслах. В технических п</w:t>
      </w:r>
      <w:r w:rsidRPr="00004E06">
        <w:rPr>
          <w:rFonts w:ascii="Times New Roman" w:hAnsi="Times New Roman" w:cs="Times New Roman"/>
          <w:sz w:val="28"/>
          <w:szCs w:val="28"/>
        </w:rPr>
        <w:t>о</w:t>
      </w:r>
      <w:r w:rsidRPr="00004E06">
        <w:rPr>
          <w:rFonts w:ascii="Times New Roman" w:hAnsi="Times New Roman" w:cs="Times New Roman"/>
          <w:sz w:val="28"/>
          <w:szCs w:val="28"/>
        </w:rPr>
        <w:t xml:space="preserve">собиях по позолотным работам начала </w:t>
      </w:r>
      <w:r w:rsidRPr="00004E06">
        <w:rPr>
          <w:rFonts w:ascii="Times New Roman" w:hAnsi="Times New Roman" w:cs="Times New Roman"/>
          <w:sz w:val="28"/>
          <w:szCs w:val="28"/>
          <w:lang w:val="en-US"/>
        </w:rPr>
        <w:t>XX</w:t>
      </w:r>
      <w:r w:rsidRPr="00004E06">
        <w:rPr>
          <w:rFonts w:ascii="Times New Roman" w:hAnsi="Times New Roman" w:cs="Times New Roman"/>
          <w:sz w:val="28"/>
          <w:szCs w:val="28"/>
        </w:rPr>
        <w:t xml:space="preserve"> века выделяют два основных сп</w:t>
      </w:r>
      <w:r w:rsidRPr="00004E06">
        <w:rPr>
          <w:rFonts w:ascii="Times New Roman" w:hAnsi="Times New Roman" w:cs="Times New Roman"/>
          <w:sz w:val="28"/>
          <w:szCs w:val="28"/>
        </w:rPr>
        <w:t>о</w:t>
      </w:r>
      <w:r w:rsidRPr="00004E06">
        <w:rPr>
          <w:rFonts w:ascii="Times New Roman" w:hAnsi="Times New Roman" w:cs="Times New Roman"/>
          <w:sz w:val="28"/>
          <w:szCs w:val="28"/>
        </w:rPr>
        <w:t>соба масляного золочения: на мордан и на гульфарбу.</w:t>
      </w:r>
      <w:r w:rsidR="00263A6A">
        <w:rPr>
          <w:rFonts w:ascii="Times New Roman" w:hAnsi="Times New Roman" w:cs="Times New Roman"/>
          <w:sz w:val="28"/>
          <w:szCs w:val="28"/>
        </w:rPr>
        <w:t xml:space="preserve"> </w:t>
      </w:r>
      <w:r w:rsidR="0016607A">
        <w:rPr>
          <w:rFonts w:ascii="Times New Roman" w:hAnsi="Times New Roman" w:cs="Times New Roman"/>
          <w:sz w:val="28"/>
          <w:szCs w:val="28"/>
        </w:rPr>
        <w:t xml:space="preserve">Считается, </w:t>
      </w:r>
      <w:r w:rsidRPr="00004E06">
        <w:rPr>
          <w:rFonts w:ascii="Times New Roman" w:hAnsi="Times New Roman" w:cs="Times New Roman"/>
          <w:sz w:val="28"/>
          <w:szCs w:val="28"/>
        </w:rPr>
        <w:t xml:space="preserve">что </w:t>
      </w:r>
      <w:r w:rsidR="0016607A">
        <w:rPr>
          <w:rFonts w:ascii="Times New Roman" w:hAnsi="Times New Roman" w:cs="Times New Roman"/>
          <w:sz w:val="28"/>
          <w:szCs w:val="28"/>
        </w:rPr>
        <w:t>«</w:t>
      </w:r>
      <w:r w:rsidRPr="00004E06">
        <w:rPr>
          <w:rFonts w:ascii="Times New Roman" w:hAnsi="Times New Roman" w:cs="Times New Roman"/>
          <w:sz w:val="28"/>
          <w:szCs w:val="28"/>
        </w:rPr>
        <w:t>зол</w:t>
      </w:r>
      <w:r w:rsidRPr="00004E06">
        <w:rPr>
          <w:rFonts w:ascii="Times New Roman" w:hAnsi="Times New Roman" w:cs="Times New Roman"/>
          <w:sz w:val="28"/>
          <w:szCs w:val="28"/>
        </w:rPr>
        <w:t>о</w:t>
      </w:r>
      <w:r w:rsidRPr="00004E06">
        <w:rPr>
          <w:rFonts w:ascii="Times New Roman" w:hAnsi="Times New Roman" w:cs="Times New Roman"/>
          <w:sz w:val="28"/>
          <w:szCs w:val="28"/>
        </w:rPr>
        <w:lastRenderedPageBreak/>
        <w:t xml:space="preserve">чение на мордан появилось в России с </w:t>
      </w:r>
      <w:r w:rsidRPr="00004E06">
        <w:rPr>
          <w:rFonts w:ascii="Times New Roman" w:hAnsi="Times New Roman" w:cs="Times New Roman"/>
          <w:sz w:val="28"/>
          <w:szCs w:val="28"/>
          <w:lang w:val="en-US"/>
        </w:rPr>
        <w:t>XVIII</w:t>
      </w:r>
      <w:r w:rsidR="0016607A">
        <w:rPr>
          <w:rFonts w:ascii="Times New Roman" w:hAnsi="Times New Roman" w:cs="Times New Roman"/>
          <w:sz w:val="28"/>
          <w:szCs w:val="28"/>
        </w:rPr>
        <w:t xml:space="preserve"> века</w:t>
      </w:r>
      <w:r w:rsidR="00DA0DD8">
        <w:rPr>
          <w:rFonts w:ascii="Times New Roman" w:hAnsi="Times New Roman" w:cs="Times New Roman"/>
          <w:sz w:val="28"/>
          <w:szCs w:val="28"/>
        </w:rPr>
        <w:t>»</w:t>
      </w:r>
      <w:r w:rsidR="0016607A" w:rsidRPr="0016607A">
        <w:rPr>
          <w:rFonts w:ascii="Times New Roman" w:hAnsi="Times New Roman" w:cs="Times New Roman"/>
          <w:sz w:val="28"/>
          <w:szCs w:val="28"/>
        </w:rPr>
        <w:t>.</w:t>
      </w:r>
      <w:r w:rsidR="0016607A">
        <w:rPr>
          <w:rStyle w:val="a5"/>
          <w:rFonts w:ascii="Times New Roman" w:hAnsi="Times New Roman" w:cs="Times New Roman"/>
          <w:sz w:val="28"/>
          <w:szCs w:val="28"/>
        </w:rPr>
        <w:footnoteReference w:id="102"/>
      </w:r>
      <w:r w:rsidR="00DA0DD8">
        <w:rPr>
          <w:rFonts w:ascii="Times New Roman" w:hAnsi="Times New Roman" w:cs="Times New Roman"/>
          <w:sz w:val="28"/>
          <w:szCs w:val="28"/>
        </w:rPr>
        <w:t xml:space="preserve"> </w:t>
      </w:r>
      <w:r w:rsidRPr="00004E06">
        <w:rPr>
          <w:rFonts w:ascii="Times New Roman" w:hAnsi="Times New Roman" w:cs="Times New Roman"/>
          <w:sz w:val="28"/>
          <w:szCs w:val="28"/>
        </w:rPr>
        <w:t>Мордан это смесь из вареного льняного масла (олифы) с добавлением смол, разбавителя и сикк</w:t>
      </w:r>
      <w:r w:rsidRPr="00004E06">
        <w:rPr>
          <w:rFonts w:ascii="Times New Roman" w:hAnsi="Times New Roman" w:cs="Times New Roman"/>
          <w:sz w:val="28"/>
          <w:szCs w:val="28"/>
        </w:rPr>
        <w:t>а</w:t>
      </w:r>
      <w:r w:rsidRPr="00004E06">
        <w:rPr>
          <w:rFonts w:ascii="Times New Roman" w:hAnsi="Times New Roman" w:cs="Times New Roman"/>
          <w:sz w:val="28"/>
          <w:szCs w:val="28"/>
        </w:rPr>
        <w:t>тивов. Гульфарба также представляет собой мордан, но с добавлением н</w:t>
      </w:r>
      <w:r w:rsidRPr="00004E06">
        <w:rPr>
          <w:rFonts w:ascii="Times New Roman" w:hAnsi="Times New Roman" w:cs="Times New Roman"/>
          <w:sz w:val="28"/>
          <w:szCs w:val="28"/>
        </w:rPr>
        <w:t>е</w:t>
      </w:r>
      <w:r w:rsidRPr="00004E06">
        <w:rPr>
          <w:rFonts w:ascii="Times New Roman" w:hAnsi="Times New Roman" w:cs="Times New Roman"/>
          <w:sz w:val="28"/>
          <w:szCs w:val="28"/>
        </w:rPr>
        <w:t>большого количества растертого на масле пигмента крона (хромат свинца) или киновари для подкраски. Процесс скорости высыхания масляного лака напрямую зависит от его способности быстро окисляться при взаимоде</w:t>
      </w:r>
      <w:r w:rsidRPr="00004E06">
        <w:rPr>
          <w:rFonts w:ascii="Times New Roman" w:hAnsi="Times New Roman" w:cs="Times New Roman"/>
          <w:sz w:val="28"/>
          <w:szCs w:val="28"/>
        </w:rPr>
        <w:t>й</w:t>
      </w:r>
      <w:r w:rsidRPr="00004E06">
        <w:rPr>
          <w:rFonts w:ascii="Times New Roman" w:hAnsi="Times New Roman" w:cs="Times New Roman"/>
          <w:sz w:val="28"/>
          <w:szCs w:val="28"/>
        </w:rPr>
        <w:t>ствии с кислородом.</w:t>
      </w:r>
      <w:r w:rsidR="0016607A">
        <w:rPr>
          <w:rStyle w:val="a5"/>
          <w:rFonts w:ascii="Times New Roman" w:hAnsi="Times New Roman" w:cs="Times New Roman"/>
          <w:sz w:val="28"/>
          <w:szCs w:val="28"/>
        </w:rPr>
        <w:footnoteReference w:id="103"/>
      </w:r>
      <w:r w:rsidRPr="00004E06">
        <w:rPr>
          <w:rFonts w:ascii="Times New Roman" w:hAnsi="Times New Roman" w:cs="Times New Roman"/>
          <w:sz w:val="28"/>
          <w:szCs w:val="28"/>
        </w:rPr>
        <w:t xml:space="preserve"> Поэтому при изготовлении масляного лака «его варят и в то же время прибавляют вещества, способствующие более быстрому окислению»</w:t>
      </w:r>
      <w:r w:rsidR="0016607A">
        <w:rPr>
          <w:rStyle w:val="a5"/>
          <w:rFonts w:ascii="Times New Roman" w:hAnsi="Times New Roman" w:cs="Times New Roman"/>
          <w:sz w:val="28"/>
          <w:szCs w:val="28"/>
        </w:rPr>
        <w:footnoteReference w:id="104"/>
      </w:r>
      <w:r w:rsidRPr="00004E06">
        <w:rPr>
          <w:rFonts w:ascii="Times New Roman" w:hAnsi="Times New Roman" w:cs="Times New Roman"/>
          <w:sz w:val="28"/>
          <w:szCs w:val="28"/>
        </w:rPr>
        <w:t>. Так, например, рекомендовали добавлять оксид марганца, свинцовый глет или сурик. Наиболее часто встречаются рецептуры с доба</w:t>
      </w:r>
      <w:r w:rsidRPr="00004E06">
        <w:rPr>
          <w:rFonts w:ascii="Times New Roman" w:hAnsi="Times New Roman" w:cs="Times New Roman"/>
          <w:sz w:val="28"/>
          <w:szCs w:val="28"/>
        </w:rPr>
        <w:t>в</w:t>
      </w:r>
      <w:r w:rsidRPr="00004E06">
        <w:rPr>
          <w:rFonts w:ascii="Times New Roman" w:hAnsi="Times New Roman" w:cs="Times New Roman"/>
          <w:sz w:val="28"/>
          <w:szCs w:val="28"/>
        </w:rPr>
        <w:t>лением смол, таких как копал, а иногда, вместо него сандарак</w:t>
      </w:r>
      <w:r w:rsidRPr="00004E06">
        <w:rPr>
          <w:rStyle w:val="a5"/>
          <w:rFonts w:ascii="Times New Roman" w:hAnsi="Times New Roman" w:cs="Times New Roman"/>
          <w:sz w:val="28"/>
          <w:szCs w:val="28"/>
        </w:rPr>
        <w:footnoteReference w:id="105"/>
      </w:r>
      <w:r w:rsidRPr="00004E06">
        <w:rPr>
          <w:rFonts w:ascii="Times New Roman" w:hAnsi="Times New Roman" w:cs="Times New Roman"/>
          <w:sz w:val="28"/>
          <w:szCs w:val="28"/>
        </w:rPr>
        <w:t xml:space="preserve"> и мастика</w:t>
      </w:r>
      <w:r w:rsidRPr="00004E06">
        <w:rPr>
          <w:rStyle w:val="a5"/>
          <w:rFonts w:ascii="Times New Roman" w:hAnsi="Times New Roman" w:cs="Times New Roman"/>
          <w:sz w:val="28"/>
          <w:szCs w:val="28"/>
        </w:rPr>
        <w:footnoteReference w:id="106"/>
      </w:r>
      <w:r w:rsidRPr="00004E06">
        <w:rPr>
          <w:rFonts w:ascii="Times New Roman" w:hAnsi="Times New Roman" w:cs="Times New Roman"/>
          <w:sz w:val="28"/>
          <w:szCs w:val="28"/>
        </w:rPr>
        <w:t>. Льняное масло варили несколько часов в глиняном или железном горшке до образования липкой и тягучей консистенции. В качестве разбавителя испол</w:t>
      </w:r>
      <w:r w:rsidRPr="00004E06">
        <w:rPr>
          <w:rFonts w:ascii="Times New Roman" w:hAnsi="Times New Roman" w:cs="Times New Roman"/>
          <w:sz w:val="28"/>
          <w:szCs w:val="28"/>
        </w:rPr>
        <w:t>ь</w:t>
      </w:r>
      <w:r w:rsidRPr="00004E06">
        <w:rPr>
          <w:rFonts w:ascii="Times New Roman" w:hAnsi="Times New Roman" w:cs="Times New Roman"/>
          <w:sz w:val="28"/>
          <w:szCs w:val="28"/>
        </w:rPr>
        <w:t>зовали терпентинное масло или скипидар. Благодаря наличию в масляной основе данного разбавителя, который в виду своих особых свойств быстро испаряется, поверхность получается матовой. Это способствует получению матового эффекта при золочении, однако иногда требуется дополнительное нанесение мат</w:t>
      </w:r>
      <w:r w:rsidR="00263A6A">
        <w:rPr>
          <w:rFonts w:ascii="Times New Roman" w:hAnsi="Times New Roman" w:cs="Times New Roman"/>
          <w:sz w:val="28"/>
          <w:szCs w:val="28"/>
        </w:rPr>
        <w:t xml:space="preserve">ирующего состава поверх золота. </w:t>
      </w:r>
    </w:p>
    <w:p w14:paraId="1897ABBD" w14:textId="6AE93982" w:rsidR="00004E06" w:rsidRPr="00004E06" w:rsidRDefault="00004E06" w:rsidP="0016607A">
      <w:pPr>
        <w:jc w:val="both"/>
        <w:rPr>
          <w:rFonts w:ascii="Times New Roman" w:hAnsi="Times New Roman" w:cs="Times New Roman"/>
          <w:sz w:val="28"/>
          <w:szCs w:val="28"/>
        </w:rPr>
      </w:pPr>
      <w:r w:rsidRPr="00004E06">
        <w:rPr>
          <w:rFonts w:ascii="Times New Roman" w:hAnsi="Times New Roman" w:cs="Times New Roman"/>
          <w:sz w:val="28"/>
          <w:szCs w:val="28"/>
        </w:rPr>
        <w:t xml:space="preserve">К началу </w:t>
      </w:r>
      <w:r w:rsidRPr="00004E06">
        <w:rPr>
          <w:rFonts w:ascii="Times New Roman" w:hAnsi="Times New Roman" w:cs="Times New Roman"/>
          <w:sz w:val="28"/>
          <w:szCs w:val="28"/>
          <w:lang w:val="en-US"/>
        </w:rPr>
        <w:t>XX</w:t>
      </w:r>
      <w:r w:rsidRPr="00004E06">
        <w:rPr>
          <w:rFonts w:ascii="Times New Roman" w:hAnsi="Times New Roman" w:cs="Times New Roman"/>
          <w:sz w:val="28"/>
          <w:szCs w:val="28"/>
        </w:rPr>
        <w:t xml:space="preserve"> века подготовка поверхности под масляное золочение прои</w:t>
      </w:r>
      <w:r w:rsidRPr="00004E06">
        <w:rPr>
          <w:rFonts w:ascii="Times New Roman" w:hAnsi="Times New Roman" w:cs="Times New Roman"/>
          <w:sz w:val="28"/>
          <w:szCs w:val="28"/>
        </w:rPr>
        <w:t>с</w:t>
      </w:r>
      <w:r w:rsidRPr="00004E06">
        <w:rPr>
          <w:rFonts w:ascii="Times New Roman" w:hAnsi="Times New Roman" w:cs="Times New Roman"/>
          <w:sz w:val="28"/>
          <w:szCs w:val="28"/>
        </w:rPr>
        <w:t>ходит в несколько этапов и с использованием разных технологий. В России был наиболее распространен метод подготовки деревянной основы анал</w:t>
      </w:r>
      <w:r w:rsidRPr="00004E06">
        <w:rPr>
          <w:rFonts w:ascii="Times New Roman" w:hAnsi="Times New Roman" w:cs="Times New Roman"/>
          <w:sz w:val="28"/>
          <w:szCs w:val="28"/>
        </w:rPr>
        <w:t>о</w:t>
      </w:r>
      <w:r w:rsidRPr="00004E06">
        <w:rPr>
          <w:rFonts w:ascii="Times New Roman" w:hAnsi="Times New Roman" w:cs="Times New Roman"/>
          <w:sz w:val="28"/>
          <w:szCs w:val="28"/>
        </w:rPr>
        <w:t>гично способу подготовки поверхности под клеевое золочение. В т</w:t>
      </w:r>
      <w:r w:rsidR="0016607A">
        <w:rPr>
          <w:rFonts w:ascii="Times New Roman" w:hAnsi="Times New Roman" w:cs="Times New Roman"/>
          <w:sz w:val="28"/>
          <w:szCs w:val="28"/>
        </w:rPr>
        <w:t>ехнич</w:t>
      </w:r>
      <w:r w:rsidR="0016607A">
        <w:rPr>
          <w:rFonts w:ascii="Times New Roman" w:hAnsi="Times New Roman" w:cs="Times New Roman"/>
          <w:sz w:val="28"/>
          <w:szCs w:val="28"/>
        </w:rPr>
        <w:t>е</w:t>
      </w:r>
      <w:r w:rsidR="0016607A">
        <w:rPr>
          <w:rFonts w:ascii="Times New Roman" w:hAnsi="Times New Roman" w:cs="Times New Roman"/>
          <w:sz w:val="28"/>
          <w:szCs w:val="28"/>
        </w:rPr>
        <w:t>ском руководстве Анцова «З</w:t>
      </w:r>
      <w:r w:rsidRPr="00004E06">
        <w:rPr>
          <w:rFonts w:ascii="Times New Roman" w:hAnsi="Times New Roman" w:cs="Times New Roman"/>
          <w:sz w:val="28"/>
          <w:szCs w:val="28"/>
        </w:rPr>
        <w:t>олочение и серебрение по дереву и металлу»</w:t>
      </w:r>
      <w:r w:rsidR="0016607A">
        <w:rPr>
          <w:rStyle w:val="a5"/>
          <w:rFonts w:ascii="Times New Roman" w:hAnsi="Times New Roman" w:cs="Times New Roman"/>
          <w:sz w:val="28"/>
          <w:szCs w:val="28"/>
        </w:rPr>
        <w:footnoteReference w:id="107"/>
      </w:r>
      <w:r w:rsidRPr="00004E06">
        <w:rPr>
          <w:rFonts w:ascii="Times New Roman" w:hAnsi="Times New Roman" w:cs="Times New Roman"/>
          <w:sz w:val="28"/>
          <w:szCs w:val="28"/>
        </w:rPr>
        <w:t xml:space="preserve"> автор рекомендует обработанную поверхность левкаса покрыть  «2-3 раза </w:t>
      </w:r>
      <w:r w:rsidRPr="00004E06">
        <w:rPr>
          <w:rFonts w:ascii="Times New Roman" w:hAnsi="Times New Roman" w:cs="Times New Roman"/>
          <w:sz w:val="28"/>
          <w:szCs w:val="28"/>
        </w:rPr>
        <w:lastRenderedPageBreak/>
        <w:t>желтым спиртовым лаком, затем 1-2 раза масляным лаком»</w:t>
      </w:r>
      <w:r w:rsidR="0016607A">
        <w:rPr>
          <w:rStyle w:val="a5"/>
          <w:rFonts w:ascii="Times New Roman" w:hAnsi="Times New Roman" w:cs="Times New Roman"/>
          <w:sz w:val="28"/>
          <w:szCs w:val="28"/>
        </w:rPr>
        <w:footnoteReference w:id="108"/>
      </w:r>
      <w:r w:rsidRPr="00004E06">
        <w:rPr>
          <w:rFonts w:ascii="Times New Roman" w:hAnsi="Times New Roman" w:cs="Times New Roman"/>
          <w:sz w:val="28"/>
          <w:szCs w:val="28"/>
        </w:rPr>
        <w:t>. После пр</w:t>
      </w:r>
      <w:r w:rsidRPr="00004E06">
        <w:rPr>
          <w:rFonts w:ascii="Times New Roman" w:hAnsi="Times New Roman" w:cs="Times New Roman"/>
          <w:sz w:val="28"/>
          <w:szCs w:val="28"/>
        </w:rPr>
        <w:t>о</w:t>
      </w:r>
      <w:r w:rsidRPr="00004E06">
        <w:rPr>
          <w:rFonts w:ascii="Times New Roman" w:hAnsi="Times New Roman" w:cs="Times New Roman"/>
          <w:sz w:val="28"/>
          <w:szCs w:val="28"/>
        </w:rPr>
        <w:t xml:space="preserve">сушки всех слоев наносят клеящий состав мордана или гульфарбы и золотят. </w:t>
      </w:r>
    </w:p>
    <w:tbl>
      <w:tblPr>
        <w:tblStyle w:val="aa"/>
        <w:tblW w:w="9792" w:type="dxa"/>
        <w:tblLayout w:type="fixed"/>
        <w:tblLook w:val="04A0" w:firstRow="1" w:lastRow="0" w:firstColumn="1" w:lastColumn="0" w:noHBand="0" w:noVBand="1"/>
      </w:tblPr>
      <w:tblGrid>
        <w:gridCol w:w="1668"/>
        <w:gridCol w:w="2001"/>
        <w:gridCol w:w="2968"/>
        <w:gridCol w:w="3155"/>
      </w:tblGrid>
      <w:tr w:rsidR="00004E06" w:rsidRPr="00004E06" w14:paraId="2118FD1B" w14:textId="77777777" w:rsidTr="0016607A">
        <w:trPr>
          <w:trHeight w:val="582"/>
        </w:trPr>
        <w:tc>
          <w:tcPr>
            <w:tcW w:w="1668" w:type="dxa"/>
          </w:tcPr>
          <w:p w14:paraId="0DA429C7" w14:textId="77777777" w:rsidR="00004E06" w:rsidRPr="00263A6A" w:rsidRDefault="00004E06" w:rsidP="00263A6A">
            <w:pPr>
              <w:ind w:firstLine="0"/>
              <w:rPr>
                <w:rFonts w:ascii="Times New Roman" w:hAnsi="Times New Roman" w:cs="Times New Roman"/>
                <w:sz w:val="24"/>
                <w:szCs w:val="28"/>
              </w:rPr>
            </w:pPr>
            <w:r w:rsidRPr="00263A6A">
              <w:rPr>
                <w:rFonts w:ascii="Times New Roman" w:hAnsi="Times New Roman" w:cs="Times New Roman"/>
                <w:sz w:val="24"/>
                <w:szCs w:val="28"/>
              </w:rPr>
              <w:t>Спиртовой лак</w:t>
            </w:r>
          </w:p>
        </w:tc>
        <w:tc>
          <w:tcPr>
            <w:tcW w:w="2001" w:type="dxa"/>
          </w:tcPr>
          <w:p w14:paraId="6DE35D64" w14:textId="401E793B" w:rsidR="00004E06" w:rsidRPr="00263A6A" w:rsidRDefault="00263A6A" w:rsidP="00263A6A">
            <w:pPr>
              <w:ind w:firstLine="0"/>
              <w:rPr>
                <w:rFonts w:ascii="Times New Roman" w:hAnsi="Times New Roman" w:cs="Times New Roman"/>
                <w:sz w:val="24"/>
                <w:szCs w:val="28"/>
              </w:rPr>
            </w:pPr>
            <w:r w:rsidRPr="00263A6A">
              <w:rPr>
                <w:rFonts w:ascii="Times New Roman" w:hAnsi="Times New Roman" w:cs="Times New Roman"/>
                <w:sz w:val="24"/>
                <w:szCs w:val="28"/>
              </w:rPr>
              <w:t xml:space="preserve">Шеллачный лак </w:t>
            </w:r>
            <w:r w:rsidR="00004E06" w:rsidRPr="00263A6A">
              <w:rPr>
                <w:rFonts w:ascii="Times New Roman" w:hAnsi="Times New Roman" w:cs="Times New Roman"/>
                <w:sz w:val="24"/>
                <w:szCs w:val="28"/>
              </w:rPr>
              <w:t>(шеллак + спирт)</w:t>
            </w:r>
          </w:p>
        </w:tc>
        <w:tc>
          <w:tcPr>
            <w:tcW w:w="6123" w:type="dxa"/>
            <w:gridSpan w:val="2"/>
          </w:tcPr>
          <w:p w14:paraId="4682C053" w14:textId="42A1469B" w:rsidR="00004E06" w:rsidRPr="00263A6A" w:rsidRDefault="00263A6A" w:rsidP="00263A6A">
            <w:pPr>
              <w:ind w:firstLine="0"/>
              <w:rPr>
                <w:rFonts w:ascii="Times New Roman" w:hAnsi="Times New Roman" w:cs="Times New Roman"/>
                <w:sz w:val="24"/>
                <w:szCs w:val="28"/>
              </w:rPr>
            </w:pPr>
            <w:r w:rsidRPr="00263A6A">
              <w:rPr>
                <w:rFonts w:ascii="Times New Roman" w:hAnsi="Times New Roman" w:cs="Times New Roman"/>
                <w:sz w:val="24"/>
                <w:szCs w:val="28"/>
              </w:rPr>
              <w:t xml:space="preserve">Копаловый лак </w:t>
            </w:r>
            <w:r w:rsidR="00004E06" w:rsidRPr="00263A6A">
              <w:rPr>
                <w:rFonts w:ascii="Times New Roman" w:hAnsi="Times New Roman" w:cs="Times New Roman"/>
                <w:sz w:val="24"/>
                <w:szCs w:val="28"/>
              </w:rPr>
              <w:t xml:space="preserve">(копал светлый+ спирт+ серный эфир +камфора +скипидар) </w:t>
            </w:r>
          </w:p>
        </w:tc>
      </w:tr>
      <w:tr w:rsidR="00004E06" w:rsidRPr="00004E06" w14:paraId="266B275B" w14:textId="77777777" w:rsidTr="0016607A">
        <w:trPr>
          <w:trHeight w:val="1153"/>
        </w:trPr>
        <w:tc>
          <w:tcPr>
            <w:tcW w:w="1668" w:type="dxa"/>
          </w:tcPr>
          <w:p w14:paraId="56B2BD30" w14:textId="77777777" w:rsidR="00004E06" w:rsidRPr="00263A6A" w:rsidRDefault="00004E06" w:rsidP="00263A6A">
            <w:pPr>
              <w:ind w:firstLine="0"/>
              <w:rPr>
                <w:rFonts w:ascii="Times New Roman" w:hAnsi="Times New Roman" w:cs="Times New Roman"/>
                <w:sz w:val="24"/>
                <w:szCs w:val="28"/>
              </w:rPr>
            </w:pPr>
            <w:r w:rsidRPr="00263A6A">
              <w:rPr>
                <w:rFonts w:ascii="Times New Roman" w:hAnsi="Times New Roman" w:cs="Times New Roman"/>
                <w:sz w:val="24"/>
                <w:szCs w:val="28"/>
              </w:rPr>
              <w:t>Масляный лак</w:t>
            </w:r>
          </w:p>
        </w:tc>
        <w:tc>
          <w:tcPr>
            <w:tcW w:w="2001" w:type="dxa"/>
          </w:tcPr>
          <w:p w14:paraId="2210C61D" w14:textId="77777777" w:rsidR="00004E06" w:rsidRPr="00263A6A" w:rsidRDefault="00004E06" w:rsidP="00263A6A">
            <w:pPr>
              <w:ind w:firstLine="0"/>
              <w:rPr>
                <w:rFonts w:ascii="Times New Roman" w:hAnsi="Times New Roman" w:cs="Times New Roman"/>
                <w:sz w:val="24"/>
                <w:szCs w:val="28"/>
              </w:rPr>
            </w:pPr>
            <w:r w:rsidRPr="00263A6A">
              <w:rPr>
                <w:rFonts w:ascii="Times New Roman" w:hAnsi="Times New Roman" w:cs="Times New Roman"/>
                <w:sz w:val="24"/>
                <w:szCs w:val="28"/>
              </w:rPr>
              <w:t>Янтарный лак</w:t>
            </w:r>
            <w:r w:rsidRPr="00263A6A">
              <w:rPr>
                <w:rFonts w:ascii="Times New Roman" w:hAnsi="Times New Roman" w:cs="Times New Roman"/>
                <w:sz w:val="24"/>
                <w:szCs w:val="28"/>
              </w:rPr>
              <w:br/>
              <w:t>(льняное масло +янтарь+ те</w:t>
            </w:r>
            <w:r w:rsidRPr="00263A6A">
              <w:rPr>
                <w:rFonts w:ascii="Times New Roman" w:hAnsi="Times New Roman" w:cs="Times New Roman"/>
                <w:sz w:val="24"/>
                <w:szCs w:val="28"/>
              </w:rPr>
              <w:t>р</w:t>
            </w:r>
            <w:r w:rsidRPr="00263A6A">
              <w:rPr>
                <w:rFonts w:ascii="Times New Roman" w:hAnsi="Times New Roman" w:cs="Times New Roman"/>
                <w:sz w:val="24"/>
                <w:szCs w:val="28"/>
              </w:rPr>
              <w:t>пентин)</w:t>
            </w:r>
          </w:p>
        </w:tc>
        <w:tc>
          <w:tcPr>
            <w:tcW w:w="2968" w:type="dxa"/>
          </w:tcPr>
          <w:p w14:paraId="788CFAAF" w14:textId="77777777" w:rsidR="00004E06" w:rsidRPr="00263A6A" w:rsidRDefault="00004E06" w:rsidP="00263A6A">
            <w:pPr>
              <w:ind w:firstLine="0"/>
              <w:rPr>
                <w:rFonts w:ascii="Times New Roman" w:hAnsi="Times New Roman" w:cs="Times New Roman"/>
                <w:sz w:val="24"/>
                <w:szCs w:val="28"/>
              </w:rPr>
            </w:pPr>
            <w:r w:rsidRPr="00263A6A">
              <w:rPr>
                <w:rFonts w:ascii="Times New Roman" w:hAnsi="Times New Roman" w:cs="Times New Roman"/>
                <w:sz w:val="24"/>
                <w:szCs w:val="28"/>
              </w:rPr>
              <w:t>Копаловый лак</w:t>
            </w:r>
          </w:p>
          <w:p w14:paraId="5379F599" w14:textId="77777777" w:rsidR="00004E06" w:rsidRPr="00263A6A" w:rsidRDefault="00004E06" w:rsidP="00263A6A">
            <w:pPr>
              <w:ind w:firstLine="0"/>
              <w:rPr>
                <w:rFonts w:ascii="Times New Roman" w:hAnsi="Times New Roman" w:cs="Times New Roman"/>
                <w:sz w:val="24"/>
                <w:szCs w:val="28"/>
              </w:rPr>
            </w:pPr>
            <w:r w:rsidRPr="00263A6A">
              <w:rPr>
                <w:rFonts w:ascii="Times New Roman" w:hAnsi="Times New Roman" w:cs="Times New Roman"/>
                <w:sz w:val="24"/>
                <w:szCs w:val="28"/>
              </w:rPr>
              <w:t>(льняное масло+ копал+ скипидар)</w:t>
            </w:r>
          </w:p>
        </w:tc>
        <w:tc>
          <w:tcPr>
            <w:tcW w:w="3155" w:type="dxa"/>
          </w:tcPr>
          <w:p w14:paraId="08CFC953" w14:textId="714C2E5C" w:rsidR="00004E06" w:rsidRPr="00263A6A" w:rsidRDefault="00263A6A" w:rsidP="00263A6A">
            <w:pPr>
              <w:ind w:firstLine="0"/>
              <w:rPr>
                <w:rFonts w:ascii="Times New Roman" w:hAnsi="Times New Roman" w:cs="Times New Roman"/>
                <w:sz w:val="24"/>
                <w:szCs w:val="28"/>
              </w:rPr>
            </w:pPr>
            <w:r w:rsidRPr="00263A6A">
              <w:rPr>
                <w:rFonts w:ascii="Times New Roman" w:hAnsi="Times New Roman" w:cs="Times New Roman"/>
                <w:sz w:val="24"/>
                <w:szCs w:val="28"/>
              </w:rPr>
              <w:t xml:space="preserve">Мастичный лак </w:t>
            </w:r>
            <w:r w:rsidR="00004E06" w:rsidRPr="00263A6A">
              <w:rPr>
                <w:rFonts w:ascii="Times New Roman" w:hAnsi="Times New Roman" w:cs="Times New Roman"/>
                <w:sz w:val="24"/>
                <w:szCs w:val="28"/>
              </w:rPr>
              <w:t>(Мастика+ сандарак+ терпентин+ льняное масло +скипидар)</w:t>
            </w:r>
          </w:p>
        </w:tc>
      </w:tr>
    </w:tbl>
    <w:p w14:paraId="5CFE8986" w14:textId="1C21939E" w:rsidR="00263A6A" w:rsidRPr="00263A6A" w:rsidRDefault="00263A6A" w:rsidP="00004E06">
      <w:pPr>
        <w:rPr>
          <w:rFonts w:ascii="Times New Roman" w:hAnsi="Times New Roman" w:cs="Times New Roman"/>
          <w:sz w:val="20"/>
          <w:szCs w:val="28"/>
        </w:rPr>
      </w:pPr>
      <w:r w:rsidRPr="00263A6A">
        <w:rPr>
          <w:rFonts w:ascii="Times New Roman" w:hAnsi="Times New Roman" w:cs="Times New Roman"/>
          <w:sz w:val="20"/>
          <w:szCs w:val="28"/>
        </w:rPr>
        <w:t>Таблица 3. Наиболее распространенные в применении лаки для подготовки поверхности под золочение</w:t>
      </w:r>
    </w:p>
    <w:p w14:paraId="27BF3E7B" w14:textId="77777777" w:rsidR="007A72A7" w:rsidRDefault="00263A6A" w:rsidP="007A72A7">
      <w:pPr>
        <w:spacing w:after="0"/>
        <w:jc w:val="both"/>
        <w:rPr>
          <w:rFonts w:ascii="Times New Roman" w:hAnsi="Times New Roman" w:cs="Times New Roman"/>
          <w:sz w:val="28"/>
          <w:szCs w:val="28"/>
        </w:rPr>
      </w:pPr>
      <w:r>
        <w:rPr>
          <w:rFonts w:ascii="Times New Roman" w:hAnsi="Times New Roman" w:cs="Times New Roman"/>
          <w:sz w:val="28"/>
          <w:szCs w:val="28"/>
        </w:rPr>
        <w:t xml:space="preserve">Среди лаков, которые могли использовать в качестве подложки, </w:t>
      </w:r>
      <w:r w:rsidR="005E626C">
        <w:rPr>
          <w:rFonts w:ascii="Times New Roman" w:hAnsi="Times New Roman" w:cs="Times New Roman"/>
          <w:sz w:val="28"/>
          <w:szCs w:val="28"/>
        </w:rPr>
        <w:t xml:space="preserve"> чаще</w:t>
      </w:r>
      <w:r w:rsidR="00004E06" w:rsidRPr="00004E06">
        <w:rPr>
          <w:rFonts w:ascii="Times New Roman" w:hAnsi="Times New Roman" w:cs="Times New Roman"/>
          <w:sz w:val="28"/>
          <w:szCs w:val="28"/>
        </w:rPr>
        <w:t xml:space="preserve"> вс</w:t>
      </w:r>
      <w:r w:rsidR="00004E06" w:rsidRPr="00004E06">
        <w:rPr>
          <w:rFonts w:ascii="Times New Roman" w:hAnsi="Times New Roman" w:cs="Times New Roman"/>
          <w:sz w:val="28"/>
          <w:szCs w:val="28"/>
        </w:rPr>
        <w:t>е</w:t>
      </w:r>
      <w:r w:rsidR="00004E06" w:rsidRPr="00004E06">
        <w:rPr>
          <w:rFonts w:ascii="Times New Roman" w:hAnsi="Times New Roman" w:cs="Times New Roman"/>
          <w:sz w:val="28"/>
          <w:szCs w:val="28"/>
        </w:rPr>
        <w:t xml:space="preserve">го </w:t>
      </w:r>
      <w:r>
        <w:rPr>
          <w:rFonts w:ascii="Times New Roman" w:hAnsi="Times New Roman" w:cs="Times New Roman"/>
          <w:sz w:val="28"/>
          <w:szCs w:val="28"/>
        </w:rPr>
        <w:t xml:space="preserve">встречается </w:t>
      </w:r>
      <w:r w:rsidR="00004E06" w:rsidRPr="00004E06">
        <w:rPr>
          <w:rFonts w:ascii="Times New Roman" w:hAnsi="Times New Roman" w:cs="Times New Roman"/>
          <w:sz w:val="28"/>
          <w:szCs w:val="28"/>
        </w:rPr>
        <w:t>спиртовой шеллачный лак и масляный копаловый лак</w:t>
      </w:r>
      <w:r w:rsidR="0016607A">
        <w:rPr>
          <w:rFonts w:ascii="Times New Roman" w:hAnsi="Times New Roman" w:cs="Times New Roman"/>
          <w:sz w:val="28"/>
          <w:szCs w:val="28"/>
        </w:rPr>
        <w:t xml:space="preserve">. </w:t>
      </w:r>
      <w:r w:rsidR="00004E06" w:rsidRPr="00004E06">
        <w:rPr>
          <w:rFonts w:ascii="Times New Roman" w:hAnsi="Times New Roman" w:cs="Times New Roman"/>
          <w:sz w:val="28"/>
          <w:szCs w:val="28"/>
        </w:rPr>
        <w:t>В сл</w:t>
      </w:r>
      <w:r w:rsidR="00004E06" w:rsidRPr="00004E06">
        <w:rPr>
          <w:rFonts w:ascii="Times New Roman" w:hAnsi="Times New Roman" w:cs="Times New Roman"/>
          <w:sz w:val="28"/>
          <w:szCs w:val="28"/>
        </w:rPr>
        <w:t>у</w:t>
      </w:r>
      <w:r w:rsidR="00004E06" w:rsidRPr="00004E06">
        <w:rPr>
          <w:rFonts w:ascii="Times New Roman" w:hAnsi="Times New Roman" w:cs="Times New Roman"/>
          <w:sz w:val="28"/>
          <w:szCs w:val="28"/>
        </w:rPr>
        <w:t>чаях, когда золоту необходимо предать различный оттенок, к масляному лаку в небольших количествах добавляют гуммигут, канифоль, шафран, дракон</w:t>
      </w:r>
      <w:r w:rsidR="00004E06" w:rsidRPr="00004E06">
        <w:rPr>
          <w:rFonts w:ascii="Times New Roman" w:hAnsi="Times New Roman" w:cs="Times New Roman"/>
          <w:sz w:val="28"/>
          <w:szCs w:val="28"/>
        </w:rPr>
        <w:t>о</w:t>
      </w:r>
      <w:r w:rsidR="00004E06" w:rsidRPr="00004E06">
        <w:rPr>
          <w:rFonts w:ascii="Times New Roman" w:hAnsi="Times New Roman" w:cs="Times New Roman"/>
          <w:sz w:val="28"/>
          <w:szCs w:val="28"/>
        </w:rPr>
        <w:t>вую кровь или орлеан</w:t>
      </w:r>
      <w:r w:rsidR="005E626C" w:rsidRPr="005E626C">
        <w:rPr>
          <w:rFonts w:ascii="Times New Roman" w:hAnsi="Times New Roman" w:cs="Times New Roman"/>
          <w:sz w:val="28"/>
          <w:szCs w:val="28"/>
        </w:rPr>
        <w:t>.</w:t>
      </w:r>
      <w:r w:rsidR="005E626C">
        <w:rPr>
          <w:rStyle w:val="a5"/>
          <w:rFonts w:ascii="Times New Roman" w:hAnsi="Times New Roman" w:cs="Times New Roman"/>
          <w:sz w:val="28"/>
          <w:szCs w:val="28"/>
        </w:rPr>
        <w:footnoteReference w:id="109"/>
      </w:r>
      <w:r w:rsidR="00004E06" w:rsidRPr="00004E06">
        <w:rPr>
          <w:rFonts w:ascii="Times New Roman" w:hAnsi="Times New Roman" w:cs="Times New Roman"/>
          <w:sz w:val="28"/>
          <w:szCs w:val="28"/>
        </w:rPr>
        <w:t xml:space="preserve"> Поверхность приобретает оттенок от желтого до насыщенного темно-красного цвета, в зависимости от используемого комп</w:t>
      </w:r>
      <w:r w:rsidR="00004E06" w:rsidRPr="00004E06">
        <w:rPr>
          <w:rFonts w:ascii="Times New Roman" w:hAnsi="Times New Roman" w:cs="Times New Roman"/>
          <w:sz w:val="28"/>
          <w:szCs w:val="28"/>
        </w:rPr>
        <w:t>о</w:t>
      </w:r>
      <w:r w:rsidR="00004E06" w:rsidRPr="00004E06">
        <w:rPr>
          <w:rFonts w:ascii="Times New Roman" w:hAnsi="Times New Roman" w:cs="Times New Roman"/>
          <w:sz w:val="28"/>
          <w:szCs w:val="28"/>
        </w:rPr>
        <w:t>нента.  Иногда, для этих же целей могли использовать пигменты, растер</w:t>
      </w:r>
      <w:r>
        <w:rPr>
          <w:rFonts w:ascii="Times New Roman" w:hAnsi="Times New Roman" w:cs="Times New Roman"/>
          <w:sz w:val="28"/>
          <w:szCs w:val="28"/>
        </w:rPr>
        <w:t xml:space="preserve">тые на масле </w:t>
      </w:r>
      <w:r w:rsidR="00004E06" w:rsidRPr="00004E06">
        <w:rPr>
          <w:rFonts w:ascii="Times New Roman" w:hAnsi="Times New Roman" w:cs="Times New Roman"/>
          <w:sz w:val="28"/>
          <w:szCs w:val="28"/>
        </w:rPr>
        <w:t>например: «белила</w:t>
      </w:r>
      <w:r w:rsidR="005E626C" w:rsidRPr="005E626C">
        <w:rPr>
          <w:rFonts w:ascii="Times New Roman" w:hAnsi="Times New Roman" w:cs="Times New Roman"/>
          <w:sz w:val="28"/>
          <w:szCs w:val="28"/>
        </w:rPr>
        <w:t xml:space="preserve"> </w:t>
      </w:r>
      <w:r w:rsidR="00004E06" w:rsidRPr="00004E06">
        <w:rPr>
          <w:rFonts w:ascii="Times New Roman" w:hAnsi="Times New Roman" w:cs="Times New Roman"/>
          <w:sz w:val="28"/>
          <w:szCs w:val="28"/>
        </w:rPr>
        <w:t>(серебрение), охра(золочение, бронзирование-светлые и зеленый (зо</w:t>
      </w:r>
      <w:r w:rsidR="005E626C">
        <w:rPr>
          <w:rFonts w:ascii="Times New Roman" w:hAnsi="Times New Roman" w:cs="Times New Roman"/>
          <w:sz w:val="28"/>
          <w:szCs w:val="28"/>
        </w:rPr>
        <w:t>лочение, бронзирование-темный)»</w:t>
      </w:r>
      <w:r w:rsidR="005E626C" w:rsidRPr="005E626C">
        <w:rPr>
          <w:rFonts w:ascii="Times New Roman" w:hAnsi="Times New Roman" w:cs="Times New Roman"/>
          <w:sz w:val="28"/>
          <w:szCs w:val="28"/>
        </w:rPr>
        <w:t>.</w:t>
      </w:r>
      <w:r w:rsidR="005E626C">
        <w:rPr>
          <w:rStyle w:val="a5"/>
          <w:rFonts w:ascii="Times New Roman" w:hAnsi="Times New Roman" w:cs="Times New Roman"/>
          <w:sz w:val="28"/>
          <w:szCs w:val="28"/>
        </w:rPr>
        <w:footnoteReference w:id="110"/>
      </w:r>
      <w:r w:rsidR="007A72A7">
        <w:rPr>
          <w:rFonts w:ascii="Times New Roman" w:hAnsi="Times New Roman" w:cs="Times New Roman"/>
          <w:sz w:val="28"/>
          <w:szCs w:val="28"/>
        </w:rPr>
        <w:t xml:space="preserve"> </w:t>
      </w:r>
    </w:p>
    <w:p w14:paraId="77D19C5B" w14:textId="6ECCCD19" w:rsidR="00BE08FA" w:rsidRDefault="00004E06" w:rsidP="007A72A7">
      <w:pPr>
        <w:spacing w:after="0"/>
        <w:jc w:val="both"/>
        <w:rPr>
          <w:rFonts w:ascii="Times New Roman" w:hAnsi="Times New Roman" w:cs="Times New Roman"/>
          <w:sz w:val="28"/>
          <w:szCs w:val="28"/>
        </w:rPr>
      </w:pPr>
      <w:r w:rsidRPr="00004E06">
        <w:rPr>
          <w:rFonts w:ascii="Times New Roman" w:hAnsi="Times New Roman" w:cs="Times New Roman"/>
          <w:sz w:val="28"/>
          <w:szCs w:val="28"/>
        </w:rPr>
        <w:t>В заграничных мастерских встречается иной способ подготовки деревя</w:t>
      </w:r>
      <w:r w:rsidRPr="00004E06">
        <w:rPr>
          <w:rFonts w:ascii="Times New Roman" w:hAnsi="Times New Roman" w:cs="Times New Roman"/>
          <w:sz w:val="28"/>
          <w:szCs w:val="28"/>
        </w:rPr>
        <w:t>н</w:t>
      </w:r>
      <w:r w:rsidRPr="00004E06">
        <w:rPr>
          <w:rFonts w:ascii="Times New Roman" w:hAnsi="Times New Roman" w:cs="Times New Roman"/>
          <w:sz w:val="28"/>
          <w:szCs w:val="28"/>
        </w:rPr>
        <w:t>ной поверхности. Согласно данной технике предмет покрывают свинцовыми белилами или охрой с добавлением масляного лака. Трещины и неровности шпаклюют с помощью масляного лака с добавлением свинцового сурика или глета. Затем, наносят 2 слоя желтой краски, состоящей из охры или гле</w:t>
      </w:r>
      <w:r w:rsidR="005E626C">
        <w:rPr>
          <w:rFonts w:ascii="Times New Roman" w:hAnsi="Times New Roman" w:cs="Times New Roman"/>
          <w:sz w:val="28"/>
          <w:szCs w:val="28"/>
        </w:rPr>
        <w:t>та, растертые на масляном лаке.</w:t>
      </w:r>
      <w:r w:rsidR="005E626C">
        <w:rPr>
          <w:rStyle w:val="a5"/>
          <w:rFonts w:ascii="Times New Roman" w:hAnsi="Times New Roman" w:cs="Times New Roman"/>
          <w:sz w:val="28"/>
          <w:szCs w:val="28"/>
        </w:rPr>
        <w:footnoteReference w:id="111"/>
      </w:r>
      <w:r w:rsidRPr="00004E06">
        <w:rPr>
          <w:rFonts w:ascii="Times New Roman" w:hAnsi="Times New Roman" w:cs="Times New Roman"/>
          <w:sz w:val="28"/>
          <w:szCs w:val="28"/>
        </w:rPr>
        <w:t>Каждый слой авторы рекомендуют наносить очень аккуратно, без</w:t>
      </w:r>
      <w:r w:rsidR="00263A6A">
        <w:rPr>
          <w:rFonts w:ascii="Times New Roman" w:hAnsi="Times New Roman" w:cs="Times New Roman"/>
          <w:sz w:val="28"/>
          <w:szCs w:val="28"/>
        </w:rPr>
        <w:t xml:space="preserve"> затеков в углубления орнамента</w:t>
      </w:r>
      <w:r w:rsidRPr="00004E06">
        <w:rPr>
          <w:rFonts w:ascii="Times New Roman" w:hAnsi="Times New Roman" w:cs="Times New Roman"/>
          <w:sz w:val="28"/>
          <w:szCs w:val="28"/>
        </w:rPr>
        <w:t>,</w:t>
      </w:r>
      <w:r w:rsidR="00263A6A">
        <w:rPr>
          <w:rFonts w:ascii="Times New Roman" w:hAnsi="Times New Roman" w:cs="Times New Roman"/>
          <w:sz w:val="28"/>
          <w:szCs w:val="28"/>
        </w:rPr>
        <w:t xml:space="preserve"> </w:t>
      </w:r>
      <w:r w:rsidRPr="00004E06">
        <w:rPr>
          <w:rFonts w:ascii="Times New Roman" w:hAnsi="Times New Roman" w:cs="Times New Roman"/>
          <w:sz w:val="28"/>
          <w:szCs w:val="28"/>
        </w:rPr>
        <w:t>так как подобного рода покрытие трудно поддается обработке. Тем не менее, после просушки п</w:t>
      </w:r>
      <w:r w:rsidRPr="00004E06">
        <w:rPr>
          <w:rFonts w:ascii="Times New Roman" w:hAnsi="Times New Roman" w:cs="Times New Roman"/>
          <w:sz w:val="28"/>
          <w:szCs w:val="28"/>
        </w:rPr>
        <w:t>о</w:t>
      </w:r>
      <w:r w:rsidRPr="00004E06">
        <w:rPr>
          <w:rFonts w:ascii="Times New Roman" w:hAnsi="Times New Roman" w:cs="Times New Roman"/>
          <w:sz w:val="28"/>
          <w:szCs w:val="28"/>
        </w:rPr>
        <w:t xml:space="preserve">верхности при комнатной температуре, ее шлифуют с помощью «мягкого </w:t>
      </w:r>
      <w:r w:rsidRPr="00004E06">
        <w:rPr>
          <w:rFonts w:ascii="Times New Roman" w:hAnsi="Times New Roman" w:cs="Times New Roman"/>
          <w:sz w:val="28"/>
          <w:szCs w:val="28"/>
        </w:rPr>
        <w:lastRenderedPageBreak/>
        <w:t>войлока со смоченным пемзовым порошком»</w:t>
      </w:r>
      <w:r w:rsidR="005E626C">
        <w:rPr>
          <w:rStyle w:val="a5"/>
          <w:rFonts w:ascii="Times New Roman" w:hAnsi="Times New Roman" w:cs="Times New Roman"/>
          <w:sz w:val="28"/>
          <w:szCs w:val="28"/>
        </w:rPr>
        <w:footnoteReference w:id="112"/>
      </w:r>
      <w:r w:rsidRPr="00003C59">
        <w:rPr>
          <w:rFonts w:ascii="Times New Roman" w:hAnsi="Times New Roman" w:cs="Times New Roman"/>
          <w:i/>
          <w:sz w:val="28"/>
          <w:szCs w:val="28"/>
        </w:rPr>
        <w:t xml:space="preserve"> </w:t>
      </w:r>
      <w:r w:rsidRPr="00004E06">
        <w:rPr>
          <w:rFonts w:ascii="Times New Roman" w:hAnsi="Times New Roman" w:cs="Times New Roman"/>
          <w:sz w:val="28"/>
          <w:szCs w:val="28"/>
        </w:rPr>
        <w:t>и другими материалами, ан</w:t>
      </w:r>
      <w:r w:rsidRPr="00004E06">
        <w:rPr>
          <w:rFonts w:ascii="Times New Roman" w:hAnsi="Times New Roman" w:cs="Times New Roman"/>
          <w:sz w:val="28"/>
          <w:szCs w:val="28"/>
        </w:rPr>
        <w:t>а</w:t>
      </w:r>
      <w:r w:rsidRPr="00004E06">
        <w:rPr>
          <w:rFonts w:ascii="Times New Roman" w:hAnsi="Times New Roman" w:cs="Times New Roman"/>
          <w:sz w:val="28"/>
          <w:szCs w:val="28"/>
        </w:rPr>
        <w:t>логичными для клеевого грунта. Отшлифованный грунт покрывают масл</w:t>
      </w:r>
      <w:r w:rsidRPr="00004E06">
        <w:rPr>
          <w:rFonts w:ascii="Times New Roman" w:hAnsi="Times New Roman" w:cs="Times New Roman"/>
          <w:sz w:val="28"/>
          <w:szCs w:val="28"/>
        </w:rPr>
        <w:t>я</w:t>
      </w:r>
      <w:r w:rsidRPr="00004E06">
        <w:rPr>
          <w:rFonts w:ascii="Times New Roman" w:hAnsi="Times New Roman" w:cs="Times New Roman"/>
          <w:sz w:val="28"/>
          <w:szCs w:val="28"/>
        </w:rPr>
        <w:t>ным лаком и производят накладывание золота после того, как «лаковое п</w:t>
      </w:r>
      <w:r w:rsidRPr="00004E06">
        <w:rPr>
          <w:rFonts w:ascii="Times New Roman" w:hAnsi="Times New Roman" w:cs="Times New Roman"/>
          <w:sz w:val="28"/>
          <w:szCs w:val="28"/>
        </w:rPr>
        <w:t>о</w:t>
      </w:r>
      <w:r w:rsidRPr="00004E06">
        <w:rPr>
          <w:rFonts w:ascii="Times New Roman" w:hAnsi="Times New Roman" w:cs="Times New Roman"/>
          <w:sz w:val="28"/>
          <w:szCs w:val="28"/>
        </w:rPr>
        <w:t>крытие подсохло в достаточной степени».  Для того, чтобы получить глянц</w:t>
      </w:r>
      <w:r w:rsidRPr="00004E06">
        <w:rPr>
          <w:rFonts w:ascii="Times New Roman" w:hAnsi="Times New Roman" w:cs="Times New Roman"/>
          <w:sz w:val="28"/>
          <w:szCs w:val="28"/>
        </w:rPr>
        <w:t>е</w:t>
      </w:r>
      <w:r w:rsidRPr="00004E06">
        <w:rPr>
          <w:rFonts w:ascii="Times New Roman" w:hAnsi="Times New Roman" w:cs="Times New Roman"/>
          <w:sz w:val="28"/>
          <w:szCs w:val="28"/>
        </w:rPr>
        <w:t>вый эффект почти такой же как при клеевом золочении на полимент рек</w:t>
      </w:r>
      <w:r w:rsidRPr="00004E06">
        <w:rPr>
          <w:rFonts w:ascii="Times New Roman" w:hAnsi="Times New Roman" w:cs="Times New Roman"/>
          <w:sz w:val="28"/>
          <w:szCs w:val="28"/>
        </w:rPr>
        <w:t>о</w:t>
      </w:r>
      <w:r w:rsidRPr="00004E06">
        <w:rPr>
          <w:rFonts w:ascii="Times New Roman" w:hAnsi="Times New Roman" w:cs="Times New Roman"/>
          <w:sz w:val="28"/>
          <w:szCs w:val="28"/>
        </w:rPr>
        <w:t>мендуют на загрунтованн</w:t>
      </w:r>
      <w:r w:rsidR="00736806">
        <w:rPr>
          <w:rFonts w:ascii="Times New Roman" w:hAnsi="Times New Roman" w:cs="Times New Roman"/>
          <w:sz w:val="28"/>
          <w:szCs w:val="28"/>
        </w:rPr>
        <w:t xml:space="preserve">ую и отшлифованную поверхность </w:t>
      </w:r>
      <w:r w:rsidRPr="00004E06">
        <w:rPr>
          <w:rFonts w:ascii="Times New Roman" w:hAnsi="Times New Roman" w:cs="Times New Roman"/>
          <w:sz w:val="28"/>
          <w:szCs w:val="28"/>
        </w:rPr>
        <w:t>наносить 3-4 слоя масляного</w:t>
      </w:r>
      <w:r w:rsidR="00736806">
        <w:rPr>
          <w:rFonts w:ascii="Times New Roman" w:hAnsi="Times New Roman" w:cs="Times New Roman"/>
          <w:sz w:val="28"/>
          <w:szCs w:val="28"/>
        </w:rPr>
        <w:t xml:space="preserve"> или спиртового копалового лака</w:t>
      </w:r>
      <w:r w:rsidRPr="00004E06">
        <w:rPr>
          <w:rFonts w:ascii="Times New Roman" w:hAnsi="Times New Roman" w:cs="Times New Roman"/>
          <w:sz w:val="28"/>
          <w:szCs w:val="28"/>
        </w:rPr>
        <w:t>.</w:t>
      </w:r>
    </w:p>
    <w:p w14:paraId="3F684825" w14:textId="77777777" w:rsidR="00003C59" w:rsidRPr="007A18DB" w:rsidRDefault="00004E06" w:rsidP="007A72A7">
      <w:pPr>
        <w:spacing w:after="0"/>
        <w:jc w:val="both"/>
        <w:rPr>
          <w:rFonts w:ascii="Times New Roman" w:hAnsi="Times New Roman" w:cs="Times New Roman"/>
          <w:i/>
          <w:sz w:val="28"/>
          <w:szCs w:val="28"/>
        </w:rPr>
      </w:pPr>
      <w:r w:rsidRPr="00004E06">
        <w:rPr>
          <w:rFonts w:ascii="Times New Roman" w:hAnsi="Times New Roman" w:cs="Times New Roman"/>
          <w:sz w:val="28"/>
          <w:szCs w:val="28"/>
        </w:rPr>
        <w:t xml:space="preserve">В багетно-рамочных  мастерских в начале </w:t>
      </w:r>
      <w:r w:rsidRPr="00004E06">
        <w:rPr>
          <w:rFonts w:ascii="Times New Roman" w:hAnsi="Times New Roman" w:cs="Times New Roman"/>
          <w:sz w:val="28"/>
          <w:szCs w:val="28"/>
          <w:lang w:val="en-US"/>
        </w:rPr>
        <w:t>XX</w:t>
      </w:r>
      <w:r w:rsidRPr="00004E06">
        <w:rPr>
          <w:rFonts w:ascii="Times New Roman" w:hAnsi="Times New Roman" w:cs="Times New Roman"/>
          <w:sz w:val="28"/>
          <w:szCs w:val="28"/>
        </w:rPr>
        <w:t xml:space="preserve"> века разрабатывается реце</w:t>
      </w:r>
      <w:r w:rsidRPr="00004E06">
        <w:rPr>
          <w:rFonts w:ascii="Times New Roman" w:hAnsi="Times New Roman" w:cs="Times New Roman"/>
          <w:sz w:val="28"/>
          <w:szCs w:val="28"/>
        </w:rPr>
        <w:t>п</w:t>
      </w:r>
      <w:r w:rsidRPr="00004E06">
        <w:rPr>
          <w:rFonts w:ascii="Times New Roman" w:hAnsi="Times New Roman" w:cs="Times New Roman"/>
          <w:sz w:val="28"/>
          <w:szCs w:val="28"/>
        </w:rPr>
        <w:t>тура, при которой процесс золочения ускоряется и упрощается еще сильнее, чем при применении масляного золочения. Для этого деревянную повер</w:t>
      </w:r>
      <w:r w:rsidRPr="00004E06">
        <w:rPr>
          <w:rFonts w:ascii="Times New Roman" w:hAnsi="Times New Roman" w:cs="Times New Roman"/>
          <w:sz w:val="28"/>
          <w:szCs w:val="28"/>
        </w:rPr>
        <w:t>х</w:t>
      </w:r>
      <w:r w:rsidRPr="00004E06">
        <w:rPr>
          <w:rFonts w:ascii="Times New Roman" w:hAnsi="Times New Roman" w:cs="Times New Roman"/>
          <w:sz w:val="28"/>
          <w:szCs w:val="28"/>
        </w:rPr>
        <w:t>ность проклеивают 2-3 раза жидким столярным клеем и после просушки п</w:t>
      </w:r>
      <w:r w:rsidRPr="00004E06">
        <w:rPr>
          <w:rFonts w:ascii="Times New Roman" w:hAnsi="Times New Roman" w:cs="Times New Roman"/>
          <w:sz w:val="28"/>
          <w:szCs w:val="28"/>
        </w:rPr>
        <w:t>о</w:t>
      </w:r>
      <w:r w:rsidRPr="00004E06">
        <w:rPr>
          <w:rFonts w:ascii="Times New Roman" w:hAnsi="Times New Roman" w:cs="Times New Roman"/>
          <w:sz w:val="28"/>
          <w:szCs w:val="28"/>
        </w:rPr>
        <w:t>крывают 2-3 раза красным спиртовым лаком и золотят «на отлип» подмач</w:t>
      </w:r>
      <w:r w:rsidRPr="00004E06">
        <w:rPr>
          <w:rFonts w:ascii="Times New Roman" w:hAnsi="Times New Roman" w:cs="Times New Roman"/>
          <w:sz w:val="28"/>
          <w:szCs w:val="28"/>
        </w:rPr>
        <w:t>и</w:t>
      </w:r>
      <w:r w:rsidRPr="00004E06">
        <w:rPr>
          <w:rFonts w:ascii="Times New Roman" w:hAnsi="Times New Roman" w:cs="Times New Roman"/>
          <w:sz w:val="28"/>
          <w:szCs w:val="28"/>
        </w:rPr>
        <w:t>вая поверхность спиртом. Такой способ получил название золочение «на мармали»</w:t>
      </w:r>
      <w:r w:rsidR="00003C59">
        <w:rPr>
          <w:rFonts w:ascii="Times New Roman" w:hAnsi="Times New Roman" w:cs="Times New Roman"/>
          <w:sz w:val="28"/>
          <w:szCs w:val="28"/>
        </w:rPr>
        <w:t>.</w:t>
      </w:r>
      <w:r w:rsidR="00736806">
        <w:rPr>
          <w:rStyle w:val="a5"/>
          <w:rFonts w:ascii="Times New Roman" w:hAnsi="Times New Roman" w:cs="Times New Roman"/>
          <w:sz w:val="28"/>
          <w:szCs w:val="28"/>
        </w:rPr>
        <w:footnoteReference w:id="113"/>
      </w:r>
      <w:r w:rsidRPr="00004E06">
        <w:rPr>
          <w:rFonts w:ascii="Times New Roman" w:hAnsi="Times New Roman" w:cs="Times New Roman"/>
          <w:sz w:val="28"/>
          <w:szCs w:val="28"/>
        </w:rPr>
        <w:t xml:space="preserve"> </w:t>
      </w:r>
    </w:p>
    <w:p w14:paraId="1EA47B4D" w14:textId="363BA518" w:rsidR="006D157A" w:rsidRDefault="00004E06" w:rsidP="007A72A7">
      <w:pPr>
        <w:jc w:val="both"/>
        <w:rPr>
          <w:rFonts w:ascii="Times New Roman" w:hAnsi="Times New Roman" w:cs="Times New Roman"/>
          <w:sz w:val="28"/>
          <w:szCs w:val="28"/>
        </w:rPr>
      </w:pPr>
      <w:r w:rsidRPr="00004E06">
        <w:rPr>
          <w:rFonts w:ascii="Times New Roman" w:hAnsi="Times New Roman" w:cs="Times New Roman"/>
          <w:sz w:val="28"/>
          <w:szCs w:val="28"/>
        </w:rPr>
        <w:t>Постепенно сложные технологии золочения уступили место всевозмо</w:t>
      </w:r>
      <w:r w:rsidRPr="00004E06">
        <w:rPr>
          <w:rFonts w:ascii="Times New Roman" w:hAnsi="Times New Roman" w:cs="Times New Roman"/>
          <w:sz w:val="28"/>
          <w:szCs w:val="28"/>
        </w:rPr>
        <w:t>ж</w:t>
      </w:r>
      <w:r w:rsidRPr="00004E06">
        <w:rPr>
          <w:rFonts w:ascii="Times New Roman" w:hAnsi="Times New Roman" w:cs="Times New Roman"/>
          <w:sz w:val="28"/>
          <w:szCs w:val="28"/>
        </w:rPr>
        <w:t xml:space="preserve">ным </w:t>
      </w:r>
      <w:r w:rsidRPr="007A72A7">
        <w:rPr>
          <w:rFonts w:ascii="Times New Roman" w:hAnsi="Times New Roman" w:cs="Times New Roman"/>
          <w:sz w:val="28"/>
          <w:szCs w:val="28"/>
        </w:rPr>
        <w:t>имитациям,</w:t>
      </w:r>
      <w:r w:rsidRPr="00004E06">
        <w:rPr>
          <w:rFonts w:ascii="Times New Roman" w:hAnsi="Times New Roman" w:cs="Times New Roman"/>
          <w:sz w:val="28"/>
          <w:szCs w:val="28"/>
        </w:rPr>
        <w:t xml:space="preserve"> упрощенным процессам. Так, например, становится поп</w:t>
      </w:r>
      <w:r w:rsidRPr="00004E06">
        <w:rPr>
          <w:rFonts w:ascii="Times New Roman" w:hAnsi="Times New Roman" w:cs="Times New Roman"/>
          <w:sz w:val="28"/>
          <w:szCs w:val="28"/>
        </w:rPr>
        <w:t>у</w:t>
      </w:r>
      <w:r w:rsidRPr="00004E06">
        <w:rPr>
          <w:rFonts w:ascii="Times New Roman" w:hAnsi="Times New Roman" w:cs="Times New Roman"/>
          <w:sz w:val="28"/>
          <w:szCs w:val="28"/>
        </w:rPr>
        <w:t>лярным листовое золочение поталью, имитирующее сусальное золото. Виз</w:t>
      </w:r>
      <w:r w:rsidRPr="00004E06">
        <w:rPr>
          <w:rFonts w:ascii="Times New Roman" w:hAnsi="Times New Roman" w:cs="Times New Roman"/>
          <w:sz w:val="28"/>
          <w:szCs w:val="28"/>
        </w:rPr>
        <w:t>у</w:t>
      </w:r>
      <w:r w:rsidRPr="00004E06">
        <w:rPr>
          <w:rFonts w:ascii="Times New Roman" w:hAnsi="Times New Roman" w:cs="Times New Roman"/>
          <w:sz w:val="28"/>
          <w:szCs w:val="28"/>
        </w:rPr>
        <w:t>ально поталь - это тонкие металлические листы, схожие по цвету с насто</w:t>
      </w:r>
      <w:r w:rsidRPr="00004E06">
        <w:rPr>
          <w:rFonts w:ascii="Times New Roman" w:hAnsi="Times New Roman" w:cs="Times New Roman"/>
          <w:sz w:val="28"/>
          <w:szCs w:val="28"/>
        </w:rPr>
        <w:t>я</w:t>
      </w:r>
      <w:r w:rsidRPr="00004E06">
        <w:rPr>
          <w:rFonts w:ascii="Times New Roman" w:hAnsi="Times New Roman" w:cs="Times New Roman"/>
          <w:sz w:val="28"/>
          <w:szCs w:val="28"/>
        </w:rPr>
        <w:t>щим золотом, однако при этом состоят из спла</w:t>
      </w:r>
      <w:r w:rsidR="007A72A7">
        <w:rPr>
          <w:rFonts w:ascii="Times New Roman" w:hAnsi="Times New Roman" w:cs="Times New Roman"/>
          <w:sz w:val="28"/>
          <w:szCs w:val="28"/>
        </w:rPr>
        <w:t>ва меди и цинка (11:2 или 12:3</w:t>
      </w:r>
      <w:r w:rsidR="007A72A7">
        <w:rPr>
          <w:rStyle w:val="a5"/>
          <w:rFonts w:ascii="Times New Roman" w:hAnsi="Times New Roman" w:cs="Times New Roman"/>
          <w:sz w:val="28"/>
          <w:szCs w:val="28"/>
        </w:rPr>
        <w:footnoteReference w:id="114"/>
      </w:r>
      <w:r w:rsidRPr="00004E06">
        <w:rPr>
          <w:rFonts w:ascii="Times New Roman" w:hAnsi="Times New Roman" w:cs="Times New Roman"/>
          <w:sz w:val="28"/>
          <w:szCs w:val="28"/>
        </w:rPr>
        <w:t xml:space="preserve">). На протяжении </w:t>
      </w:r>
      <w:r w:rsidRPr="00004E06">
        <w:rPr>
          <w:rFonts w:ascii="Times New Roman" w:hAnsi="Times New Roman" w:cs="Times New Roman"/>
          <w:sz w:val="28"/>
          <w:szCs w:val="28"/>
          <w:lang w:val="en-US"/>
        </w:rPr>
        <w:t>XIX</w:t>
      </w:r>
      <w:r w:rsidRPr="00004E06">
        <w:rPr>
          <w:rFonts w:ascii="Times New Roman" w:hAnsi="Times New Roman" w:cs="Times New Roman"/>
          <w:sz w:val="28"/>
          <w:szCs w:val="28"/>
        </w:rPr>
        <w:t xml:space="preserve"> века поталь зачастую заменяла в позолоту в комбинированном золочении под матовое покрытие в углублениях орнаме</w:t>
      </w:r>
      <w:r w:rsidRPr="00004E06">
        <w:rPr>
          <w:rFonts w:ascii="Times New Roman" w:hAnsi="Times New Roman" w:cs="Times New Roman"/>
          <w:sz w:val="28"/>
          <w:szCs w:val="28"/>
        </w:rPr>
        <w:t>н</w:t>
      </w:r>
      <w:r w:rsidRPr="00004E06">
        <w:rPr>
          <w:rFonts w:ascii="Times New Roman" w:hAnsi="Times New Roman" w:cs="Times New Roman"/>
          <w:sz w:val="28"/>
          <w:szCs w:val="28"/>
        </w:rPr>
        <w:t>та или использовалась как отделка на торцах картинной рамы. В конце века фальшивую позолоту стали использовать по всей поверхности или в сочет</w:t>
      </w:r>
      <w:r w:rsidRPr="00004E06">
        <w:rPr>
          <w:rFonts w:ascii="Times New Roman" w:hAnsi="Times New Roman" w:cs="Times New Roman"/>
          <w:sz w:val="28"/>
          <w:szCs w:val="28"/>
        </w:rPr>
        <w:t>а</w:t>
      </w:r>
      <w:r w:rsidRPr="00004E06">
        <w:rPr>
          <w:rFonts w:ascii="Times New Roman" w:hAnsi="Times New Roman" w:cs="Times New Roman"/>
          <w:sz w:val="28"/>
          <w:szCs w:val="28"/>
        </w:rPr>
        <w:t>нии с другими способами имитации. Технология нанесения потали схожа с технологиями золочения. На фабричном багетно-рамочном производстве с</w:t>
      </w:r>
      <w:r w:rsidRPr="00004E06">
        <w:rPr>
          <w:rFonts w:ascii="Times New Roman" w:hAnsi="Times New Roman" w:cs="Times New Roman"/>
          <w:sz w:val="28"/>
          <w:szCs w:val="28"/>
        </w:rPr>
        <w:t>о</w:t>
      </w:r>
      <w:r w:rsidRPr="00004E06">
        <w:rPr>
          <w:rFonts w:ascii="Times New Roman" w:hAnsi="Times New Roman" w:cs="Times New Roman"/>
          <w:sz w:val="28"/>
          <w:szCs w:val="28"/>
        </w:rPr>
        <w:t>здание металлизированного покрытия производилось исключительно с п</w:t>
      </w:r>
      <w:r w:rsidRPr="00004E06">
        <w:rPr>
          <w:rFonts w:ascii="Times New Roman" w:hAnsi="Times New Roman" w:cs="Times New Roman"/>
          <w:sz w:val="28"/>
          <w:szCs w:val="28"/>
        </w:rPr>
        <w:t>о</w:t>
      </w:r>
      <w:r w:rsidRPr="00004E06">
        <w:rPr>
          <w:rFonts w:ascii="Times New Roman" w:hAnsi="Times New Roman" w:cs="Times New Roman"/>
          <w:sz w:val="28"/>
          <w:szCs w:val="28"/>
        </w:rPr>
        <w:t>мощью масляного золочения на поталь. Преимущество заключалось не тол</w:t>
      </w:r>
      <w:r w:rsidRPr="00004E06">
        <w:rPr>
          <w:rFonts w:ascii="Times New Roman" w:hAnsi="Times New Roman" w:cs="Times New Roman"/>
          <w:sz w:val="28"/>
          <w:szCs w:val="28"/>
        </w:rPr>
        <w:t>ь</w:t>
      </w:r>
      <w:r w:rsidRPr="00004E06">
        <w:rPr>
          <w:rFonts w:ascii="Times New Roman" w:hAnsi="Times New Roman" w:cs="Times New Roman"/>
          <w:sz w:val="28"/>
          <w:szCs w:val="28"/>
        </w:rPr>
        <w:t>ко в высокой экономичности используемых материалов, но и в том, что л</w:t>
      </w:r>
      <w:r w:rsidRPr="00004E06">
        <w:rPr>
          <w:rFonts w:ascii="Times New Roman" w:hAnsi="Times New Roman" w:cs="Times New Roman"/>
          <w:sz w:val="28"/>
          <w:szCs w:val="28"/>
        </w:rPr>
        <w:t>и</w:t>
      </w:r>
      <w:r w:rsidRPr="00004E06">
        <w:rPr>
          <w:rFonts w:ascii="Times New Roman" w:hAnsi="Times New Roman" w:cs="Times New Roman"/>
          <w:sz w:val="28"/>
          <w:szCs w:val="28"/>
        </w:rPr>
        <w:lastRenderedPageBreak/>
        <w:t>сты потали значительно толще, чем листы золота и соответственно позвол</w:t>
      </w:r>
      <w:r w:rsidRPr="00004E06">
        <w:rPr>
          <w:rFonts w:ascii="Times New Roman" w:hAnsi="Times New Roman" w:cs="Times New Roman"/>
          <w:sz w:val="28"/>
          <w:szCs w:val="28"/>
        </w:rPr>
        <w:t>я</w:t>
      </w:r>
      <w:r w:rsidRPr="00004E06">
        <w:rPr>
          <w:rFonts w:ascii="Times New Roman" w:hAnsi="Times New Roman" w:cs="Times New Roman"/>
          <w:sz w:val="28"/>
          <w:szCs w:val="28"/>
        </w:rPr>
        <w:t>ют облегчить и ускорить процесс золочения. Отличается от технологии нан</w:t>
      </w:r>
      <w:r w:rsidRPr="00004E06">
        <w:rPr>
          <w:rFonts w:ascii="Times New Roman" w:hAnsi="Times New Roman" w:cs="Times New Roman"/>
          <w:sz w:val="28"/>
          <w:szCs w:val="28"/>
        </w:rPr>
        <w:t>е</w:t>
      </w:r>
      <w:r w:rsidRPr="00004E06">
        <w:rPr>
          <w:rFonts w:ascii="Times New Roman" w:hAnsi="Times New Roman" w:cs="Times New Roman"/>
          <w:sz w:val="28"/>
          <w:szCs w:val="28"/>
        </w:rPr>
        <w:t>сения сусального золота тем, что в сплаве присутствует медь, подверженная воздействию кислорода. Поэтому поверхность покрывали специальным л</w:t>
      </w:r>
      <w:r w:rsidRPr="00004E06">
        <w:rPr>
          <w:rFonts w:ascii="Times New Roman" w:hAnsi="Times New Roman" w:cs="Times New Roman"/>
          <w:sz w:val="28"/>
          <w:szCs w:val="28"/>
        </w:rPr>
        <w:t>а</w:t>
      </w:r>
      <w:r w:rsidRPr="00004E06">
        <w:rPr>
          <w:rFonts w:ascii="Times New Roman" w:hAnsi="Times New Roman" w:cs="Times New Roman"/>
          <w:sz w:val="28"/>
          <w:szCs w:val="28"/>
        </w:rPr>
        <w:t>ком, защищая ее от окисления. Как правило, применяли спиртовой шелла</w:t>
      </w:r>
      <w:r w:rsidRPr="00004E06">
        <w:rPr>
          <w:rFonts w:ascii="Times New Roman" w:hAnsi="Times New Roman" w:cs="Times New Roman"/>
          <w:sz w:val="28"/>
          <w:szCs w:val="28"/>
        </w:rPr>
        <w:t>ч</w:t>
      </w:r>
      <w:r w:rsidRPr="00004E06">
        <w:rPr>
          <w:rFonts w:ascii="Times New Roman" w:hAnsi="Times New Roman" w:cs="Times New Roman"/>
          <w:sz w:val="28"/>
          <w:szCs w:val="28"/>
        </w:rPr>
        <w:t>ный или янтарный лак с добавлением смол или красящих веществ, получи</w:t>
      </w:r>
      <w:r w:rsidRPr="00004E06">
        <w:rPr>
          <w:rFonts w:ascii="Times New Roman" w:hAnsi="Times New Roman" w:cs="Times New Roman"/>
          <w:sz w:val="28"/>
          <w:szCs w:val="28"/>
        </w:rPr>
        <w:t>в</w:t>
      </w:r>
      <w:r w:rsidRPr="00004E06">
        <w:rPr>
          <w:rFonts w:ascii="Times New Roman" w:hAnsi="Times New Roman" w:cs="Times New Roman"/>
          <w:sz w:val="28"/>
          <w:szCs w:val="28"/>
        </w:rPr>
        <w:t>шее название «золотистый лак». В дореволюционных литературных исто</w:t>
      </w:r>
      <w:r w:rsidRPr="00004E06">
        <w:rPr>
          <w:rFonts w:ascii="Times New Roman" w:hAnsi="Times New Roman" w:cs="Times New Roman"/>
          <w:sz w:val="28"/>
          <w:szCs w:val="28"/>
        </w:rPr>
        <w:t>ч</w:t>
      </w:r>
      <w:r w:rsidRPr="00004E06">
        <w:rPr>
          <w:rFonts w:ascii="Times New Roman" w:hAnsi="Times New Roman" w:cs="Times New Roman"/>
          <w:sz w:val="28"/>
          <w:szCs w:val="28"/>
        </w:rPr>
        <w:t>никах встречается большое разнообразие рецептур данных лаков. Например, основными ингредиентами в качестве красителей могут выступать куркума, шафран, кровь дракона, алоэ или анилиновые краски. В рамках одного р</w:t>
      </w:r>
      <w:r w:rsidRPr="00004E06">
        <w:rPr>
          <w:rFonts w:ascii="Times New Roman" w:hAnsi="Times New Roman" w:cs="Times New Roman"/>
          <w:sz w:val="28"/>
          <w:szCs w:val="28"/>
        </w:rPr>
        <w:t>е</w:t>
      </w:r>
      <w:r w:rsidRPr="00004E06">
        <w:rPr>
          <w:rFonts w:ascii="Times New Roman" w:hAnsi="Times New Roman" w:cs="Times New Roman"/>
          <w:sz w:val="28"/>
          <w:szCs w:val="28"/>
        </w:rPr>
        <w:t>цепта точные пропорции могут различаться. Предположительно, это связано с тем, что они могли быть преобразованы  мастером для достижения опред</w:t>
      </w:r>
      <w:r w:rsidRPr="00004E06">
        <w:rPr>
          <w:rFonts w:ascii="Times New Roman" w:hAnsi="Times New Roman" w:cs="Times New Roman"/>
          <w:sz w:val="28"/>
          <w:szCs w:val="28"/>
        </w:rPr>
        <w:t>е</w:t>
      </w:r>
      <w:r w:rsidRPr="00004E06">
        <w:rPr>
          <w:rFonts w:ascii="Times New Roman" w:hAnsi="Times New Roman" w:cs="Times New Roman"/>
          <w:sz w:val="28"/>
          <w:szCs w:val="28"/>
        </w:rPr>
        <w:t>ленного художественного эффекта или изменения плотности покрытия. Т</w:t>
      </w:r>
      <w:r w:rsidRPr="00004E06">
        <w:rPr>
          <w:rFonts w:ascii="Times New Roman" w:hAnsi="Times New Roman" w:cs="Times New Roman"/>
          <w:sz w:val="28"/>
          <w:szCs w:val="28"/>
        </w:rPr>
        <w:t>а</w:t>
      </w:r>
      <w:r w:rsidRPr="00004E06">
        <w:rPr>
          <w:rFonts w:ascii="Times New Roman" w:hAnsi="Times New Roman" w:cs="Times New Roman"/>
          <w:sz w:val="28"/>
          <w:szCs w:val="28"/>
        </w:rPr>
        <w:t>кое покрытие не только защищало поталь от механических воздействий, но и придавало желаемый насыщенный или полупрозрачный оттенок в каждых отдельных случаях.</w:t>
      </w:r>
    </w:p>
    <w:p w14:paraId="271AF3DE" w14:textId="4EB2E87F" w:rsidR="006D157A" w:rsidRDefault="006D157A" w:rsidP="006D157A">
      <w:pPr>
        <w:jc w:val="center"/>
        <w:rPr>
          <w:rFonts w:ascii="Times New Roman" w:hAnsi="Times New Roman" w:cs="Times New Roman"/>
          <w:sz w:val="28"/>
          <w:szCs w:val="28"/>
        </w:rPr>
      </w:pPr>
      <w:r>
        <w:rPr>
          <w:noProof/>
          <w:lang w:eastAsia="ru-RU"/>
        </w:rPr>
        <w:drawing>
          <wp:inline distT="0" distB="0" distL="0" distR="0" wp14:anchorId="71A39C9D" wp14:editId="427EFC1B">
            <wp:extent cx="4289612" cy="3171719"/>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email">
                      <a:extLst>
                        <a:ext uri="{28A0092B-C50C-407E-A947-70E740481C1C}">
                          <a14:useLocalDpi xmlns:a14="http://schemas.microsoft.com/office/drawing/2010/main"/>
                        </a:ext>
                      </a:extLst>
                    </a:blip>
                    <a:stretch>
                      <a:fillRect/>
                    </a:stretch>
                  </pic:blipFill>
                  <pic:spPr>
                    <a:xfrm>
                      <a:off x="0" y="0"/>
                      <a:ext cx="4303084" cy="3181680"/>
                    </a:xfrm>
                    <a:prstGeom prst="rect">
                      <a:avLst/>
                    </a:prstGeom>
                  </pic:spPr>
                </pic:pic>
              </a:graphicData>
            </a:graphic>
          </wp:inline>
        </w:drawing>
      </w:r>
      <w:r>
        <w:rPr>
          <w:rFonts w:ascii="Times New Roman" w:hAnsi="Times New Roman" w:cs="Times New Roman"/>
          <w:sz w:val="28"/>
          <w:szCs w:val="28"/>
        </w:rPr>
        <w:br/>
      </w:r>
      <w:r w:rsidR="007A72A7">
        <w:rPr>
          <w:rFonts w:ascii="Times New Roman" w:hAnsi="Times New Roman" w:cs="Times New Roman"/>
          <w:sz w:val="20"/>
          <w:szCs w:val="28"/>
        </w:rPr>
        <w:t>Рис. 23</w:t>
      </w:r>
      <w:r>
        <w:rPr>
          <w:rFonts w:ascii="Times New Roman" w:hAnsi="Times New Roman" w:cs="Times New Roman"/>
          <w:sz w:val="20"/>
          <w:szCs w:val="28"/>
        </w:rPr>
        <w:t xml:space="preserve"> Картинная рама конца </w:t>
      </w:r>
      <w:r>
        <w:rPr>
          <w:rFonts w:ascii="Times New Roman" w:hAnsi="Times New Roman" w:cs="Times New Roman"/>
          <w:sz w:val="20"/>
          <w:szCs w:val="28"/>
          <w:lang w:val="en-US"/>
        </w:rPr>
        <w:t>XIX</w:t>
      </w:r>
      <w:r>
        <w:rPr>
          <w:rFonts w:ascii="Times New Roman" w:hAnsi="Times New Roman" w:cs="Times New Roman"/>
          <w:sz w:val="20"/>
          <w:szCs w:val="28"/>
        </w:rPr>
        <w:t xml:space="preserve"> века с листовым золочением поталью по всей поверхности</w:t>
      </w:r>
      <w:r>
        <w:rPr>
          <w:rStyle w:val="a5"/>
          <w:rFonts w:ascii="Times New Roman" w:hAnsi="Times New Roman" w:cs="Times New Roman"/>
          <w:sz w:val="20"/>
          <w:szCs w:val="28"/>
        </w:rPr>
        <w:footnoteReference w:id="115"/>
      </w:r>
    </w:p>
    <w:p w14:paraId="5E5A80DF" w14:textId="77777777" w:rsidR="007A72A7" w:rsidRDefault="00004E06" w:rsidP="007A72A7">
      <w:pPr>
        <w:spacing w:after="0"/>
        <w:jc w:val="both"/>
        <w:rPr>
          <w:rFonts w:ascii="Times New Roman" w:hAnsi="Times New Roman" w:cs="Times New Roman"/>
          <w:sz w:val="28"/>
          <w:szCs w:val="28"/>
        </w:rPr>
      </w:pPr>
      <w:r w:rsidRPr="00004E06">
        <w:rPr>
          <w:rFonts w:ascii="Times New Roman" w:hAnsi="Times New Roman" w:cs="Times New Roman"/>
          <w:sz w:val="28"/>
          <w:szCs w:val="28"/>
        </w:rPr>
        <w:lastRenderedPageBreak/>
        <w:t>Подобная имитация часто встречается на посеребренных поверхностях.</w:t>
      </w:r>
      <w:r w:rsidRPr="00004E06">
        <w:rPr>
          <w:rFonts w:ascii="Times New Roman" w:hAnsi="Times New Roman" w:cs="Times New Roman"/>
          <w:sz w:val="28"/>
          <w:szCs w:val="28"/>
        </w:rPr>
        <w:br/>
      </w:r>
      <w:r w:rsidRPr="00736806">
        <w:rPr>
          <w:rFonts w:ascii="Times New Roman" w:hAnsi="Times New Roman" w:cs="Times New Roman"/>
          <w:sz w:val="28"/>
          <w:szCs w:val="28"/>
        </w:rPr>
        <w:t>Серебрение</w:t>
      </w:r>
      <w:r w:rsidRPr="00004E06">
        <w:rPr>
          <w:rFonts w:ascii="Times New Roman" w:hAnsi="Times New Roman" w:cs="Times New Roman"/>
          <w:sz w:val="28"/>
          <w:szCs w:val="28"/>
        </w:rPr>
        <w:t xml:space="preserve">, как и </w:t>
      </w:r>
      <w:r w:rsidR="007A1A38" w:rsidRPr="00004E06">
        <w:rPr>
          <w:rFonts w:ascii="Times New Roman" w:hAnsi="Times New Roman" w:cs="Times New Roman"/>
          <w:sz w:val="28"/>
          <w:szCs w:val="28"/>
        </w:rPr>
        <w:t>золочение,</w:t>
      </w:r>
      <w:r w:rsidRPr="00004E06">
        <w:rPr>
          <w:rFonts w:ascii="Times New Roman" w:hAnsi="Times New Roman" w:cs="Times New Roman"/>
          <w:sz w:val="28"/>
          <w:szCs w:val="28"/>
        </w:rPr>
        <w:t xml:space="preserve"> производится по клеевой или по масляной по</w:t>
      </w:r>
      <w:r w:rsidRPr="00004E06">
        <w:rPr>
          <w:rFonts w:ascii="Times New Roman" w:hAnsi="Times New Roman" w:cs="Times New Roman"/>
          <w:sz w:val="28"/>
          <w:szCs w:val="28"/>
        </w:rPr>
        <w:t>д</w:t>
      </w:r>
      <w:r w:rsidRPr="00004E06">
        <w:rPr>
          <w:rFonts w:ascii="Times New Roman" w:hAnsi="Times New Roman" w:cs="Times New Roman"/>
          <w:sz w:val="28"/>
          <w:szCs w:val="28"/>
        </w:rPr>
        <w:t xml:space="preserve">готовке, и имеет аналогичный технологический процесс. В конце </w:t>
      </w:r>
      <w:r w:rsidRPr="00004E06">
        <w:rPr>
          <w:rFonts w:ascii="Times New Roman" w:hAnsi="Times New Roman" w:cs="Times New Roman"/>
          <w:sz w:val="28"/>
          <w:szCs w:val="28"/>
          <w:lang w:val="en-US"/>
        </w:rPr>
        <w:t>XIX</w:t>
      </w:r>
      <w:r w:rsidRPr="00004E06">
        <w:rPr>
          <w:rFonts w:ascii="Times New Roman" w:hAnsi="Times New Roman" w:cs="Times New Roman"/>
          <w:sz w:val="28"/>
          <w:szCs w:val="28"/>
        </w:rPr>
        <w:t>- нач</w:t>
      </w:r>
      <w:r w:rsidRPr="00004E06">
        <w:rPr>
          <w:rFonts w:ascii="Times New Roman" w:hAnsi="Times New Roman" w:cs="Times New Roman"/>
          <w:sz w:val="28"/>
          <w:szCs w:val="28"/>
        </w:rPr>
        <w:t>а</w:t>
      </w:r>
      <w:r w:rsidRPr="00004E06">
        <w:rPr>
          <w:rFonts w:ascii="Times New Roman" w:hAnsi="Times New Roman" w:cs="Times New Roman"/>
          <w:sz w:val="28"/>
          <w:szCs w:val="28"/>
        </w:rPr>
        <w:t xml:space="preserve">ле </w:t>
      </w:r>
      <w:r w:rsidRPr="00004E06">
        <w:rPr>
          <w:rFonts w:ascii="Times New Roman" w:hAnsi="Times New Roman" w:cs="Times New Roman"/>
          <w:sz w:val="28"/>
          <w:szCs w:val="28"/>
          <w:lang w:val="en-US"/>
        </w:rPr>
        <w:t>XX</w:t>
      </w:r>
      <w:r w:rsidRPr="00004E06">
        <w:rPr>
          <w:rFonts w:ascii="Times New Roman" w:hAnsi="Times New Roman" w:cs="Times New Roman"/>
          <w:sz w:val="28"/>
          <w:szCs w:val="28"/>
        </w:rPr>
        <w:t xml:space="preserve"> века в некоторых случаях листовое серебро при изготовлении карти</w:t>
      </w:r>
      <w:r w:rsidRPr="00004E06">
        <w:rPr>
          <w:rFonts w:ascii="Times New Roman" w:hAnsi="Times New Roman" w:cs="Times New Roman"/>
          <w:sz w:val="28"/>
          <w:szCs w:val="28"/>
        </w:rPr>
        <w:t>н</w:t>
      </w:r>
      <w:r w:rsidRPr="00004E06">
        <w:rPr>
          <w:rFonts w:ascii="Times New Roman" w:hAnsi="Times New Roman" w:cs="Times New Roman"/>
          <w:sz w:val="28"/>
          <w:szCs w:val="28"/>
        </w:rPr>
        <w:t>ных рам использовалось как подложка под сусальное золото или встречалось небольшими участками в комбинации с другими методами отделки.</w:t>
      </w:r>
      <w:r w:rsidR="00003C59">
        <w:rPr>
          <w:rFonts w:ascii="Times New Roman" w:hAnsi="Times New Roman" w:cs="Times New Roman"/>
          <w:sz w:val="28"/>
          <w:szCs w:val="28"/>
        </w:rPr>
        <w:t xml:space="preserve"> Благод</w:t>
      </w:r>
      <w:r w:rsidR="00003C59">
        <w:rPr>
          <w:rFonts w:ascii="Times New Roman" w:hAnsi="Times New Roman" w:cs="Times New Roman"/>
          <w:sz w:val="28"/>
          <w:szCs w:val="28"/>
        </w:rPr>
        <w:t>а</w:t>
      </w:r>
      <w:r w:rsidR="00003C59">
        <w:rPr>
          <w:rFonts w:ascii="Times New Roman" w:hAnsi="Times New Roman" w:cs="Times New Roman"/>
          <w:sz w:val="28"/>
          <w:szCs w:val="28"/>
        </w:rPr>
        <w:t>ря способу листового золочения по посеребренной поверхности можно пол</w:t>
      </w:r>
      <w:r w:rsidR="00003C59">
        <w:rPr>
          <w:rFonts w:ascii="Times New Roman" w:hAnsi="Times New Roman" w:cs="Times New Roman"/>
          <w:sz w:val="28"/>
          <w:szCs w:val="28"/>
        </w:rPr>
        <w:t>у</w:t>
      </w:r>
      <w:r w:rsidR="00003C59">
        <w:rPr>
          <w:rFonts w:ascii="Times New Roman" w:hAnsi="Times New Roman" w:cs="Times New Roman"/>
          <w:sz w:val="28"/>
          <w:szCs w:val="28"/>
        </w:rPr>
        <w:t>чи</w:t>
      </w:r>
      <w:r w:rsidR="007A1A38">
        <w:rPr>
          <w:rFonts w:ascii="Times New Roman" w:hAnsi="Times New Roman" w:cs="Times New Roman"/>
          <w:sz w:val="28"/>
          <w:szCs w:val="28"/>
        </w:rPr>
        <w:t xml:space="preserve">ть красивый зеленоватый оттенок золота. </w:t>
      </w:r>
      <w:r w:rsidR="00003C59" w:rsidRPr="00003C59">
        <w:rPr>
          <w:rFonts w:ascii="Times New Roman" w:hAnsi="Times New Roman" w:cs="Times New Roman"/>
          <w:sz w:val="28"/>
          <w:szCs w:val="28"/>
        </w:rPr>
        <w:t>По такому же принципу прим</w:t>
      </w:r>
      <w:r w:rsidR="00003C59" w:rsidRPr="00003C59">
        <w:rPr>
          <w:rFonts w:ascii="Times New Roman" w:hAnsi="Times New Roman" w:cs="Times New Roman"/>
          <w:sz w:val="28"/>
          <w:szCs w:val="28"/>
        </w:rPr>
        <w:t>е</w:t>
      </w:r>
      <w:r w:rsidR="00003C59" w:rsidRPr="00003C59">
        <w:rPr>
          <w:rFonts w:ascii="Times New Roman" w:hAnsi="Times New Roman" w:cs="Times New Roman"/>
          <w:sz w:val="28"/>
          <w:szCs w:val="28"/>
        </w:rPr>
        <w:t xml:space="preserve">нялся еще один способ листового золочения </w:t>
      </w:r>
      <w:r w:rsidR="007A1A38">
        <w:rPr>
          <w:rFonts w:ascii="Times New Roman" w:hAnsi="Times New Roman" w:cs="Times New Roman"/>
          <w:sz w:val="28"/>
          <w:szCs w:val="28"/>
        </w:rPr>
        <w:t>с помощью «двойника»</w:t>
      </w:r>
      <w:r w:rsidR="00003C59" w:rsidRPr="00003C59">
        <w:rPr>
          <w:rFonts w:ascii="Times New Roman" w:hAnsi="Times New Roman" w:cs="Times New Roman"/>
          <w:sz w:val="28"/>
          <w:szCs w:val="28"/>
        </w:rPr>
        <w:t>. Разница этих методов заключается в том, в нанесении сусального золота на посере</w:t>
      </w:r>
      <w:r w:rsidR="00003C59" w:rsidRPr="00003C59">
        <w:rPr>
          <w:rFonts w:ascii="Times New Roman" w:hAnsi="Times New Roman" w:cs="Times New Roman"/>
          <w:sz w:val="28"/>
          <w:szCs w:val="28"/>
        </w:rPr>
        <w:t>б</w:t>
      </w:r>
      <w:r w:rsidR="00003C59" w:rsidRPr="00003C59">
        <w:rPr>
          <w:rFonts w:ascii="Times New Roman" w:hAnsi="Times New Roman" w:cs="Times New Roman"/>
          <w:sz w:val="28"/>
          <w:szCs w:val="28"/>
        </w:rPr>
        <w:t>ренную поверхность используется связующее покрытие, в зависимости от т</w:t>
      </w:r>
      <w:r w:rsidR="00003C59" w:rsidRPr="00003C59">
        <w:rPr>
          <w:rFonts w:ascii="Times New Roman" w:hAnsi="Times New Roman" w:cs="Times New Roman"/>
          <w:sz w:val="28"/>
          <w:szCs w:val="28"/>
        </w:rPr>
        <w:t>о</w:t>
      </w:r>
      <w:r w:rsidR="00003C59" w:rsidRPr="00003C59">
        <w:rPr>
          <w:rFonts w:ascii="Times New Roman" w:hAnsi="Times New Roman" w:cs="Times New Roman"/>
          <w:sz w:val="28"/>
          <w:szCs w:val="28"/>
        </w:rPr>
        <w:t>го на клеевую или масляную основу накладывался в процессе лист серебра. Также, предположительно, двойник могли использовать и для глянцевого и для матового золочения, а золочение по серебру только для матовых учас</w:t>
      </w:r>
      <w:r w:rsidR="00003C59" w:rsidRPr="00003C59">
        <w:rPr>
          <w:rFonts w:ascii="Times New Roman" w:hAnsi="Times New Roman" w:cs="Times New Roman"/>
          <w:sz w:val="28"/>
          <w:szCs w:val="28"/>
        </w:rPr>
        <w:t>т</w:t>
      </w:r>
      <w:r w:rsidR="00003C59" w:rsidRPr="00003C59">
        <w:rPr>
          <w:rFonts w:ascii="Times New Roman" w:hAnsi="Times New Roman" w:cs="Times New Roman"/>
          <w:sz w:val="28"/>
          <w:szCs w:val="28"/>
        </w:rPr>
        <w:t xml:space="preserve">ков, в связи с затруднениями при </w:t>
      </w:r>
      <w:r w:rsidR="007A1A38">
        <w:rPr>
          <w:rFonts w:ascii="Times New Roman" w:hAnsi="Times New Roman" w:cs="Times New Roman"/>
          <w:sz w:val="28"/>
          <w:szCs w:val="28"/>
        </w:rPr>
        <w:t>получении глянца при</w:t>
      </w:r>
      <w:r w:rsidR="00003C59" w:rsidRPr="00003C59">
        <w:rPr>
          <w:rFonts w:ascii="Times New Roman" w:hAnsi="Times New Roman" w:cs="Times New Roman"/>
          <w:sz w:val="28"/>
          <w:szCs w:val="28"/>
        </w:rPr>
        <w:t xml:space="preserve"> полировке. Важно отметить, что способ золочения по серебру гораздо дороже, чем использов</w:t>
      </w:r>
      <w:r w:rsidR="00003C59" w:rsidRPr="00003C59">
        <w:rPr>
          <w:rFonts w:ascii="Times New Roman" w:hAnsi="Times New Roman" w:cs="Times New Roman"/>
          <w:sz w:val="28"/>
          <w:szCs w:val="28"/>
        </w:rPr>
        <w:t>а</w:t>
      </w:r>
      <w:r w:rsidR="00003C59" w:rsidRPr="00003C59">
        <w:rPr>
          <w:rFonts w:ascii="Times New Roman" w:hAnsi="Times New Roman" w:cs="Times New Roman"/>
          <w:sz w:val="28"/>
          <w:szCs w:val="28"/>
        </w:rPr>
        <w:t>ние двойника, поэтому встречается не так часто в отделках конца XIX-начала XX века.</w:t>
      </w:r>
      <w:r w:rsidR="006D157A">
        <w:rPr>
          <w:rFonts w:ascii="Times New Roman" w:hAnsi="Times New Roman" w:cs="Times New Roman"/>
          <w:sz w:val="28"/>
          <w:szCs w:val="28"/>
        </w:rPr>
        <w:t xml:space="preserve"> </w:t>
      </w:r>
    </w:p>
    <w:p w14:paraId="500A5CA5" w14:textId="4D5119B5" w:rsidR="006D157A" w:rsidRDefault="00004E06" w:rsidP="00E2678D">
      <w:pPr>
        <w:jc w:val="both"/>
        <w:rPr>
          <w:rFonts w:ascii="Times New Roman" w:hAnsi="Times New Roman" w:cs="Times New Roman"/>
          <w:sz w:val="28"/>
          <w:szCs w:val="28"/>
        </w:rPr>
      </w:pPr>
      <w:r w:rsidRPr="00004E06">
        <w:rPr>
          <w:rFonts w:ascii="Times New Roman" w:hAnsi="Times New Roman" w:cs="Times New Roman"/>
          <w:sz w:val="28"/>
          <w:szCs w:val="28"/>
        </w:rPr>
        <w:t>Поверхность серебра при взаимодействии с кислородом имеет свойство окисляться, поэтому чтобы предотвратить этот процесс, как и в случаях с</w:t>
      </w:r>
      <w:r w:rsidR="00C47414">
        <w:rPr>
          <w:rFonts w:ascii="Times New Roman" w:hAnsi="Times New Roman" w:cs="Times New Roman"/>
          <w:sz w:val="28"/>
          <w:szCs w:val="28"/>
        </w:rPr>
        <w:t xml:space="preserve"> </w:t>
      </w:r>
      <w:r w:rsidRPr="00004E06">
        <w:rPr>
          <w:rFonts w:ascii="Times New Roman" w:hAnsi="Times New Roman" w:cs="Times New Roman"/>
          <w:sz w:val="28"/>
          <w:szCs w:val="28"/>
        </w:rPr>
        <w:t>п</w:t>
      </w:r>
      <w:r w:rsidRPr="00004E06">
        <w:rPr>
          <w:rFonts w:ascii="Times New Roman" w:hAnsi="Times New Roman" w:cs="Times New Roman"/>
          <w:sz w:val="28"/>
          <w:szCs w:val="28"/>
        </w:rPr>
        <w:t>о</w:t>
      </w:r>
      <w:r w:rsidRPr="00004E06">
        <w:rPr>
          <w:rFonts w:ascii="Times New Roman" w:hAnsi="Times New Roman" w:cs="Times New Roman"/>
          <w:sz w:val="28"/>
          <w:szCs w:val="28"/>
        </w:rPr>
        <w:t>талью, всегда наносили защитное покрытие.</w:t>
      </w:r>
      <w:r w:rsidR="007A72A7" w:rsidRPr="007A72A7">
        <w:t xml:space="preserve"> </w:t>
      </w:r>
      <w:r w:rsidR="007A72A7" w:rsidRPr="007A72A7">
        <w:rPr>
          <w:rFonts w:ascii="Times New Roman" w:hAnsi="Times New Roman" w:cs="Times New Roman"/>
          <w:sz w:val="28"/>
          <w:szCs w:val="28"/>
        </w:rPr>
        <w:t>Оттенок серебра как самосто</w:t>
      </w:r>
      <w:r w:rsidR="007A72A7" w:rsidRPr="007A72A7">
        <w:rPr>
          <w:rFonts w:ascii="Times New Roman" w:hAnsi="Times New Roman" w:cs="Times New Roman"/>
          <w:sz w:val="28"/>
          <w:szCs w:val="28"/>
        </w:rPr>
        <w:t>я</w:t>
      </w:r>
      <w:r w:rsidR="007A72A7" w:rsidRPr="007A72A7">
        <w:rPr>
          <w:rFonts w:ascii="Times New Roman" w:hAnsi="Times New Roman" w:cs="Times New Roman"/>
          <w:sz w:val="28"/>
          <w:szCs w:val="28"/>
        </w:rPr>
        <w:t>тельная единица декоративной отделки согласно мнению мастеров-позолотчиков данного периода применяется редко, в связи с тем, что не им</w:t>
      </w:r>
      <w:r w:rsidR="007A72A7" w:rsidRPr="007A72A7">
        <w:rPr>
          <w:rFonts w:ascii="Times New Roman" w:hAnsi="Times New Roman" w:cs="Times New Roman"/>
          <w:sz w:val="28"/>
          <w:szCs w:val="28"/>
        </w:rPr>
        <w:t>е</w:t>
      </w:r>
      <w:r w:rsidR="007A72A7" w:rsidRPr="007A72A7">
        <w:rPr>
          <w:rFonts w:ascii="Times New Roman" w:hAnsi="Times New Roman" w:cs="Times New Roman"/>
          <w:sz w:val="28"/>
          <w:szCs w:val="28"/>
        </w:rPr>
        <w:t xml:space="preserve">ет «такого красивого вида, как предметы золоченые»  Поэтому чаще всего при создании защитного покрытия использовали различные цветные лаки, создавая уникальные художественные эффекты, имитируя золото и другие металлы. Наиболее вероятной причиной широкого распространения этого способа является более низкая стоимость серебра в сравнении с золотом. </w:t>
      </w:r>
      <w:r w:rsidRPr="00004E06">
        <w:rPr>
          <w:rFonts w:ascii="Times New Roman" w:hAnsi="Times New Roman" w:cs="Times New Roman"/>
          <w:sz w:val="28"/>
          <w:szCs w:val="28"/>
        </w:rPr>
        <w:t xml:space="preserve"> </w:t>
      </w:r>
    </w:p>
    <w:p w14:paraId="38910D58" w14:textId="1DA7EDB1" w:rsidR="00C47414" w:rsidRDefault="00C47414" w:rsidP="006D157A">
      <w:pPr>
        <w:jc w:val="center"/>
        <w:rPr>
          <w:rFonts w:ascii="Times New Roman" w:hAnsi="Times New Roman" w:cs="Times New Roman"/>
          <w:sz w:val="28"/>
          <w:szCs w:val="28"/>
        </w:rPr>
      </w:pPr>
      <w:r>
        <w:rPr>
          <w:noProof/>
          <w:lang w:eastAsia="ru-RU"/>
        </w:rPr>
        <w:lastRenderedPageBreak/>
        <w:drawing>
          <wp:inline distT="0" distB="0" distL="0" distR="0" wp14:anchorId="46C22E0D" wp14:editId="75207706">
            <wp:extent cx="3778624" cy="2453044"/>
            <wp:effectExtent l="0" t="0" r="0" b="444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email">
                      <a:extLst>
                        <a:ext uri="{28A0092B-C50C-407E-A947-70E740481C1C}">
                          <a14:useLocalDpi xmlns:a14="http://schemas.microsoft.com/office/drawing/2010/main"/>
                        </a:ext>
                      </a:extLst>
                    </a:blip>
                    <a:stretch>
                      <a:fillRect/>
                    </a:stretch>
                  </pic:blipFill>
                  <pic:spPr>
                    <a:xfrm>
                      <a:off x="0" y="0"/>
                      <a:ext cx="3814289" cy="2476198"/>
                    </a:xfrm>
                    <a:prstGeom prst="rect">
                      <a:avLst/>
                    </a:prstGeom>
                  </pic:spPr>
                </pic:pic>
              </a:graphicData>
            </a:graphic>
          </wp:inline>
        </w:drawing>
      </w:r>
      <w:r w:rsidR="006D157A">
        <w:rPr>
          <w:rFonts w:ascii="Times New Roman" w:hAnsi="Times New Roman" w:cs="Times New Roman"/>
          <w:sz w:val="28"/>
          <w:szCs w:val="28"/>
        </w:rPr>
        <w:br/>
      </w:r>
      <w:r w:rsidR="007A72A7">
        <w:rPr>
          <w:rFonts w:ascii="Times New Roman" w:hAnsi="Times New Roman" w:cs="Times New Roman"/>
          <w:sz w:val="20"/>
          <w:szCs w:val="28"/>
        </w:rPr>
        <w:t>Рис.24</w:t>
      </w:r>
      <w:r w:rsidR="006D157A" w:rsidRPr="006D157A">
        <w:rPr>
          <w:rFonts w:ascii="Times New Roman" w:hAnsi="Times New Roman" w:cs="Times New Roman"/>
          <w:sz w:val="20"/>
          <w:szCs w:val="28"/>
        </w:rPr>
        <w:t xml:space="preserve"> </w:t>
      </w:r>
      <w:r w:rsidR="00E2678D">
        <w:rPr>
          <w:rFonts w:ascii="Times New Roman" w:hAnsi="Times New Roman" w:cs="Times New Roman"/>
          <w:sz w:val="20"/>
          <w:szCs w:val="28"/>
        </w:rPr>
        <w:t>Фрагмент картинной рамы с серебром, покрытым светло-желтым лаком, с окислами в местах утрат лакового слоя</w:t>
      </w:r>
      <w:r w:rsidR="00E2678D">
        <w:rPr>
          <w:rStyle w:val="a5"/>
          <w:rFonts w:ascii="Times New Roman" w:hAnsi="Times New Roman" w:cs="Times New Roman"/>
          <w:sz w:val="20"/>
          <w:szCs w:val="28"/>
        </w:rPr>
        <w:footnoteReference w:id="116"/>
      </w:r>
    </w:p>
    <w:p w14:paraId="2FB9B5EC" w14:textId="156F64F8" w:rsidR="00004E06" w:rsidRPr="00004E06" w:rsidRDefault="00004E06" w:rsidP="000553CB">
      <w:pPr>
        <w:spacing w:after="0"/>
        <w:jc w:val="both"/>
        <w:rPr>
          <w:rFonts w:ascii="Times New Roman" w:hAnsi="Times New Roman" w:cs="Times New Roman"/>
          <w:sz w:val="28"/>
          <w:szCs w:val="28"/>
        </w:rPr>
      </w:pPr>
      <w:r w:rsidRPr="00004E06">
        <w:rPr>
          <w:rFonts w:ascii="Times New Roman" w:hAnsi="Times New Roman" w:cs="Times New Roman"/>
          <w:sz w:val="28"/>
          <w:szCs w:val="28"/>
        </w:rPr>
        <w:t>В этих целях применяют желтые спиртовые лаки аналогичные по составу при использовании потали. Наносятся в 2-4 слоя равномерно, покрывая п</w:t>
      </w:r>
      <w:r w:rsidRPr="00004E06">
        <w:rPr>
          <w:rFonts w:ascii="Times New Roman" w:hAnsi="Times New Roman" w:cs="Times New Roman"/>
          <w:sz w:val="28"/>
          <w:szCs w:val="28"/>
        </w:rPr>
        <w:t>о</w:t>
      </w:r>
      <w:r w:rsidRPr="00004E06">
        <w:rPr>
          <w:rFonts w:ascii="Times New Roman" w:hAnsi="Times New Roman" w:cs="Times New Roman"/>
          <w:sz w:val="28"/>
          <w:szCs w:val="28"/>
        </w:rPr>
        <w:t>верхность серебра, создавая полную иллюзию золочения. При необходим</w:t>
      </w:r>
      <w:r w:rsidRPr="00004E06">
        <w:rPr>
          <w:rFonts w:ascii="Times New Roman" w:hAnsi="Times New Roman" w:cs="Times New Roman"/>
          <w:sz w:val="28"/>
          <w:szCs w:val="28"/>
        </w:rPr>
        <w:t>о</w:t>
      </w:r>
      <w:r w:rsidRPr="00004E06">
        <w:rPr>
          <w:rFonts w:ascii="Times New Roman" w:hAnsi="Times New Roman" w:cs="Times New Roman"/>
          <w:sz w:val="28"/>
          <w:szCs w:val="28"/>
        </w:rPr>
        <w:t>сти получения матового покрытия в раствор добавляют некоторое колич</w:t>
      </w:r>
      <w:r w:rsidRPr="00004E06">
        <w:rPr>
          <w:rFonts w:ascii="Times New Roman" w:hAnsi="Times New Roman" w:cs="Times New Roman"/>
          <w:sz w:val="28"/>
          <w:szCs w:val="28"/>
        </w:rPr>
        <w:t>е</w:t>
      </w:r>
      <w:r w:rsidRPr="00004E06">
        <w:rPr>
          <w:rFonts w:ascii="Times New Roman" w:hAnsi="Times New Roman" w:cs="Times New Roman"/>
          <w:sz w:val="28"/>
          <w:szCs w:val="28"/>
        </w:rPr>
        <w:t>ство мела.  Также могли получать не только различные желтые оттенки при использовании спиртовых лаков и красителей. Например, применяли пр</w:t>
      </w:r>
      <w:r w:rsidRPr="00004E06">
        <w:rPr>
          <w:rFonts w:ascii="Times New Roman" w:hAnsi="Times New Roman" w:cs="Times New Roman"/>
          <w:sz w:val="28"/>
          <w:szCs w:val="28"/>
        </w:rPr>
        <w:t>о</w:t>
      </w:r>
      <w:r w:rsidRPr="00004E06">
        <w:rPr>
          <w:rFonts w:ascii="Times New Roman" w:hAnsi="Times New Roman" w:cs="Times New Roman"/>
          <w:sz w:val="28"/>
          <w:szCs w:val="28"/>
        </w:rPr>
        <w:t>зрачные</w:t>
      </w:r>
      <w:r w:rsidR="007A1A38">
        <w:rPr>
          <w:rFonts w:ascii="Times New Roman" w:hAnsi="Times New Roman" w:cs="Times New Roman"/>
          <w:sz w:val="28"/>
          <w:szCs w:val="28"/>
        </w:rPr>
        <w:t xml:space="preserve"> </w:t>
      </w:r>
      <w:r w:rsidRPr="00004E06">
        <w:rPr>
          <w:rFonts w:ascii="Times New Roman" w:hAnsi="Times New Roman" w:cs="Times New Roman"/>
          <w:sz w:val="28"/>
          <w:szCs w:val="28"/>
        </w:rPr>
        <w:t>(транспарантные) спиртовые лаки с добавлением «любой анилин</w:t>
      </w:r>
      <w:r w:rsidRPr="00004E06">
        <w:rPr>
          <w:rFonts w:ascii="Times New Roman" w:hAnsi="Times New Roman" w:cs="Times New Roman"/>
          <w:sz w:val="28"/>
          <w:szCs w:val="28"/>
        </w:rPr>
        <w:t>о</w:t>
      </w:r>
      <w:r w:rsidRPr="00004E06">
        <w:rPr>
          <w:rFonts w:ascii="Times New Roman" w:hAnsi="Times New Roman" w:cs="Times New Roman"/>
          <w:sz w:val="28"/>
          <w:szCs w:val="28"/>
        </w:rPr>
        <w:t>вой краски (красной, зеленой, желтой, синей, бурой,</w:t>
      </w:r>
      <w:r w:rsidR="00736806">
        <w:rPr>
          <w:rFonts w:ascii="Times New Roman" w:hAnsi="Times New Roman" w:cs="Times New Roman"/>
          <w:sz w:val="28"/>
          <w:szCs w:val="28"/>
        </w:rPr>
        <w:t xml:space="preserve"> черной, фиолетовой, оранжевой)</w:t>
      </w:r>
      <w:r w:rsidRPr="00004E06">
        <w:rPr>
          <w:rFonts w:ascii="Times New Roman" w:hAnsi="Times New Roman" w:cs="Times New Roman"/>
          <w:sz w:val="28"/>
          <w:szCs w:val="28"/>
        </w:rPr>
        <w:t>»</w:t>
      </w:r>
      <w:r w:rsidR="00736806" w:rsidRPr="00736806">
        <w:rPr>
          <w:rFonts w:ascii="Times New Roman" w:hAnsi="Times New Roman" w:cs="Times New Roman"/>
          <w:sz w:val="28"/>
          <w:szCs w:val="28"/>
        </w:rPr>
        <w:t>.</w:t>
      </w:r>
      <w:r w:rsidR="00736806">
        <w:rPr>
          <w:rStyle w:val="a5"/>
          <w:rFonts w:ascii="Times New Roman" w:hAnsi="Times New Roman" w:cs="Times New Roman"/>
          <w:sz w:val="28"/>
          <w:szCs w:val="28"/>
        </w:rPr>
        <w:footnoteReference w:id="117"/>
      </w:r>
      <w:r w:rsidRPr="00004E06">
        <w:rPr>
          <w:rFonts w:ascii="Times New Roman" w:hAnsi="Times New Roman" w:cs="Times New Roman"/>
          <w:sz w:val="28"/>
          <w:szCs w:val="28"/>
        </w:rPr>
        <w:t xml:space="preserve"> Таким образом, можно получить другие цвета, например, для имитации </w:t>
      </w:r>
      <w:r w:rsidR="000553CB">
        <w:rPr>
          <w:rFonts w:ascii="Times New Roman" w:hAnsi="Times New Roman" w:cs="Times New Roman"/>
          <w:sz w:val="28"/>
          <w:szCs w:val="28"/>
        </w:rPr>
        <w:t xml:space="preserve">цвета </w:t>
      </w:r>
      <w:r w:rsidRPr="00004E06">
        <w:rPr>
          <w:rFonts w:ascii="Times New Roman" w:hAnsi="Times New Roman" w:cs="Times New Roman"/>
          <w:sz w:val="28"/>
          <w:szCs w:val="28"/>
        </w:rPr>
        <w:t>бронзы или патины желтого-зеленого или черного цвета. П</w:t>
      </w:r>
      <w:r w:rsidRPr="00004E06">
        <w:rPr>
          <w:rFonts w:ascii="Times New Roman" w:hAnsi="Times New Roman" w:cs="Times New Roman"/>
          <w:sz w:val="28"/>
          <w:szCs w:val="28"/>
        </w:rPr>
        <w:t>а</w:t>
      </w:r>
      <w:r w:rsidRPr="00004E06">
        <w:rPr>
          <w:rFonts w:ascii="Times New Roman" w:hAnsi="Times New Roman" w:cs="Times New Roman"/>
          <w:sz w:val="28"/>
          <w:szCs w:val="28"/>
        </w:rPr>
        <w:t>тинирование заключается в искусственном получении зеленой окраски, к</w:t>
      </w:r>
      <w:r w:rsidRPr="00004E06">
        <w:rPr>
          <w:rFonts w:ascii="Times New Roman" w:hAnsi="Times New Roman" w:cs="Times New Roman"/>
          <w:sz w:val="28"/>
          <w:szCs w:val="28"/>
        </w:rPr>
        <w:t>о</w:t>
      </w:r>
      <w:r w:rsidRPr="00004E06">
        <w:rPr>
          <w:rFonts w:ascii="Times New Roman" w:hAnsi="Times New Roman" w:cs="Times New Roman"/>
          <w:sz w:val="28"/>
          <w:szCs w:val="28"/>
        </w:rPr>
        <w:t>торую приобретают бронзовые художественные предметы с течением врем</w:t>
      </w:r>
      <w:r w:rsidRPr="00004E06">
        <w:rPr>
          <w:rFonts w:ascii="Times New Roman" w:hAnsi="Times New Roman" w:cs="Times New Roman"/>
          <w:sz w:val="28"/>
          <w:szCs w:val="28"/>
        </w:rPr>
        <w:t>е</w:t>
      </w:r>
      <w:r w:rsidRPr="00004E06">
        <w:rPr>
          <w:rFonts w:ascii="Times New Roman" w:hAnsi="Times New Roman" w:cs="Times New Roman"/>
          <w:sz w:val="28"/>
          <w:szCs w:val="28"/>
        </w:rPr>
        <w:t>ни.</w:t>
      </w:r>
      <w:r w:rsidR="00060E1F">
        <w:rPr>
          <w:rStyle w:val="a5"/>
          <w:rFonts w:ascii="Times New Roman" w:hAnsi="Times New Roman" w:cs="Times New Roman"/>
          <w:sz w:val="28"/>
          <w:szCs w:val="28"/>
        </w:rPr>
        <w:footnoteReference w:id="118"/>
      </w:r>
      <w:r w:rsidRPr="00004E06">
        <w:rPr>
          <w:rFonts w:ascii="Times New Roman" w:hAnsi="Times New Roman" w:cs="Times New Roman"/>
          <w:sz w:val="28"/>
          <w:szCs w:val="28"/>
        </w:rPr>
        <w:t xml:space="preserve"> Для того чтобы ускорить процесс на поверхности художественной р</w:t>
      </w:r>
      <w:r w:rsidRPr="00004E06">
        <w:rPr>
          <w:rFonts w:ascii="Times New Roman" w:hAnsi="Times New Roman" w:cs="Times New Roman"/>
          <w:sz w:val="28"/>
          <w:szCs w:val="28"/>
        </w:rPr>
        <w:t>а</w:t>
      </w:r>
      <w:r w:rsidRPr="00004E06">
        <w:rPr>
          <w:rFonts w:ascii="Times New Roman" w:hAnsi="Times New Roman" w:cs="Times New Roman"/>
          <w:sz w:val="28"/>
          <w:szCs w:val="28"/>
        </w:rPr>
        <w:t xml:space="preserve">мы патину в основном имитируют. </w:t>
      </w:r>
    </w:p>
    <w:p w14:paraId="0284E71F" w14:textId="77777777" w:rsidR="00E2678D" w:rsidRDefault="00004E06" w:rsidP="000553CB">
      <w:pPr>
        <w:spacing w:after="0"/>
        <w:jc w:val="both"/>
        <w:rPr>
          <w:rFonts w:ascii="Times New Roman" w:hAnsi="Times New Roman" w:cs="Times New Roman"/>
          <w:sz w:val="28"/>
          <w:szCs w:val="28"/>
        </w:rPr>
      </w:pPr>
      <w:r w:rsidRPr="00004E06">
        <w:rPr>
          <w:rFonts w:ascii="Times New Roman" w:hAnsi="Times New Roman" w:cs="Times New Roman"/>
          <w:sz w:val="28"/>
          <w:szCs w:val="28"/>
        </w:rPr>
        <w:t>Одним из самых быстрых, эффективных и дешевых способов создания имитации позолоты считалось бронзирование. Для этого поверхность покр</w:t>
      </w:r>
      <w:r w:rsidRPr="00004E06">
        <w:rPr>
          <w:rFonts w:ascii="Times New Roman" w:hAnsi="Times New Roman" w:cs="Times New Roman"/>
          <w:sz w:val="28"/>
          <w:szCs w:val="28"/>
        </w:rPr>
        <w:t>ы</w:t>
      </w:r>
      <w:r w:rsidRPr="00004E06">
        <w:rPr>
          <w:rFonts w:ascii="Times New Roman" w:hAnsi="Times New Roman" w:cs="Times New Roman"/>
          <w:sz w:val="28"/>
          <w:szCs w:val="28"/>
        </w:rPr>
        <w:t xml:space="preserve">вали «особым металлическим порошком - бронзовой пудрой». Разработка и массовое производство бронзового порошка началось примерно в середине </w:t>
      </w:r>
      <w:r w:rsidRPr="00004E06">
        <w:rPr>
          <w:rFonts w:ascii="Times New Roman" w:hAnsi="Times New Roman" w:cs="Times New Roman"/>
          <w:sz w:val="28"/>
          <w:szCs w:val="28"/>
          <w:lang w:val="en-US"/>
        </w:rPr>
        <w:lastRenderedPageBreak/>
        <w:t>XIX</w:t>
      </w:r>
      <w:r w:rsidRPr="00004E06">
        <w:rPr>
          <w:rFonts w:ascii="Times New Roman" w:hAnsi="Times New Roman" w:cs="Times New Roman"/>
          <w:sz w:val="28"/>
          <w:szCs w:val="28"/>
        </w:rPr>
        <w:t xml:space="preserve"> века. В качестве способа отделки картинных рам бронзирование стало применяться в конце </w:t>
      </w:r>
      <w:r w:rsidRPr="00004E06">
        <w:rPr>
          <w:rFonts w:ascii="Times New Roman" w:hAnsi="Times New Roman" w:cs="Times New Roman"/>
          <w:sz w:val="28"/>
          <w:szCs w:val="28"/>
          <w:lang w:val="en-US"/>
        </w:rPr>
        <w:t>XIX</w:t>
      </w:r>
      <w:r w:rsidRPr="00004E06">
        <w:rPr>
          <w:rFonts w:ascii="Times New Roman" w:hAnsi="Times New Roman" w:cs="Times New Roman"/>
          <w:sz w:val="28"/>
          <w:szCs w:val="28"/>
        </w:rPr>
        <w:t xml:space="preserve">-начале </w:t>
      </w:r>
      <w:r w:rsidRPr="00004E06">
        <w:rPr>
          <w:rFonts w:ascii="Times New Roman" w:hAnsi="Times New Roman" w:cs="Times New Roman"/>
          <w:sz w:val="28"/>
          <w:szCs w:val="28"/>
          <w:lang w:val="en-US"/>
        </w:rPr>
        <w:t>XX</w:t>
      </w:r>
      <w:r w:rsidRPr="00004E06">
        <w:rPr>
          <w:rFonts w:ascii="Times New Roman" w:hAnsi="Times New Roman" w:cs="Times New Roman"/>
          <w:sz w:val="28"/>
          <w:szCs w:val="28"/>
        </w:rPr>
        <w:t xml:space="preserve"> века. Бронзовая пудра имеет множество оттенков в зависимости от металлических сплавов. Например, для получения светлых оттенков бронзовая пудра должна состоять тонкоизмельченных м</w:t>
      </w:r>
      <w:r w:rsidRPr="00004E06">
        <w:rPr>
          <w:rFonts w:ascii="Times New Roman" w:hAnsi="Times New Roman" w:cs="Times New Roman"/>
          <w:sz w:val="28"/>
          <w:szCs w:val="28"/>
        </w:rPr>
        <w:t>е</w:t>
      </w:r>
      <w:r w:rsidRPr="00004E06">
        <w:rPr>
          <w:rFonts w:ascii="Times New Roman" w:hAnsi="Times New Roman" w:cs="Times New Roman"/>
          <w:sz w:val="28"/>
          <w:szCs w:val="28"/>
        </w:rPr>
        <w:t>таллов « 83% меди, и 17% цинка, для красных из 90-94% меди и 6-10% ци</w:t>
      </w:r>
      <w:r w:rsidRPr="00004E06">
        <w:rPr>
          <w:rFonts w:ascii="Times New Roman" w:hAnsi="Times New Roman" w:cs="Times New Roman"/>
          <w:sz w:val="28"/>
          <w:szCs w:val="28"/>
        </w:rPr>
        <w:t>н</w:t>
      </w:r>
      <w:r w:rsidRPr="00004E06">
        <w:rPr>
          <w:rFonts w:ascii="Times New Roman" w:hAnsi="Times New Roman" w:cs="Times New Roman"/>
          <w:sz w:val="28"/>
          <w:szCs w:val="28"/>
        </w:rPr>
        <w:t>ка»</w:t>
      </w:r>
      <w:r w:rsidR="00060E1F">
        <w:rPr>
          <w:rStyle w:val="a5"/>
          <w:rFonts w:ascii="Times New Roman" w:hAnsi="Times New Roman" w:cs="Times New Roman"/>
          <w:sz w:val="28"/>
          <w:szCs w:val="28"/>
        </w:rPr>
        <w:footnoteReference w:id="119"/>
      </w:r>
      <w:r w:rsidRPr="00004E06">
        <w:rPr>
          <w:rFonts w:ascii="Times New Roman" w:hAnsi="Times New Roman" w:cs="Times New Roman"/>
          <w:sz w:val="28"/>
          <w:szCs w:val="28"/>
        </w:rPr>
        <w:t>. Также подмешивают красящие вещества, такие как охра или цинковые белила. Для бронзирования могут применять раз</w:t>
      </w:r>
      <w:r w:rsidR="007C4BF5">
        <w:rPr>
          <w:rFonts w:ascii="Times New Roman" w:hAnsi="Times New Roman" w:cs="Times New Roman"/>
          <w:sz w:val="28"/>
          <w:szCs w:val="28"/>
        </w:rPr>
        <w:t>личные спиртовые и масл</w:t>
      </w:r>
      <w:r w:rsidR="007C4BF5">
        <w:rPr>
          <w:rFonts w:ascii="Times New Roman" w:hAnsi="Times New Roman" w:cs="Times New Roman"/>
          <w:sz w:val="28"/>
          <w:szCs w:val="28"/>
        </w:rPr>
        <w:t>я</w:t>
      </w:r>
      <w:r w:rsidR="007C4BF5">
        <w:rPr>
          <w:rFonts w:ascii="Times New Roman" w:hAnsi="Times New Roman" w:cs="Times New Roman"/>
          <w:sz w:val="28"/>
          <w:szCs w:val="28"/>
        </w:rPr>
        <w:t>ные лаки, а также животный клей</w:t>
      </w:r>
      <w:r w:rsidRPr="00004E06">
        <w:rPr>
          <w:rFonts w:ascii="Times New Roman" w:hAnsi="Times New Roman" w:cs="Times New Roman"/>
          <w:sz w:val="28"/>
          <w:szCs w:val="28"/>
        </w:rPr>
        <w:t>. Подготовка поверхности и технология нанесения клеящего состава аналогична способам подготовки под масляное золочение. При этом чаще всего используют копаловый или даммарный лак. Существовало несколько различных способов нанесения бронзовой</w:t>
      </w:r>
      <w:r w:rsidR="00E2678D">
        <w:rPr>
          <w:rFonts w:ascii="Times New Roman" w:hAnsi="Times New Roman" w:cs="Times New Roman"/>
          <w:sz w:val="28"/>
          <w:szCs w:val="28"/>
        </w:rPr>
        <w:t xml:space="preserve"> пудры.</w:t>
      </w:r>
    </w:p>
    <w:p w14:paraId="4234CF90" w14:textId="77777777" w:rsidR="000553CB" w:rsidRDefault="00060E1F" w:rsidP="000553CB">
      <w:pPr>
        <w:spacing w:after="0"/>
        <w:rPr>
          <w:rFonts w:ascii="Times New Roman" w:hAnsi="Times New Roman" w:cs="Times New Roman"/>
          <w:sz w:val="28"/>
          <w:szCs w:val="28"/>
        </w:rPr>
      </w:pPr>
      <w:r>
        <w:rPr>
          <w:rFonts w:ascii="Times New Roman" w:hAnsi="Times New Roman" w:cs="Times New Roman"/>
          <w:sz w:val="28"/>
          <w:szCs w:val="28"/>
        </w:rPr>
        <w:t xml:space="preserve">1 способ. Прилипающий к клеевой или лаковой </w:t>
      </w:r>
      <w:r w:rsidR="00004E06" w:rsidRPr="00004E06">
        <w:rPr>
          <w:rFonts w:ascii="Times New Roman" w:hAnsi="Times New Roman" w:cs="Times New Roman"/>
          <w:sz w:val="28"/>
          <w:szCs w:val="28"/>
        </w:rPr>
        <w:t>поверхности бронзовый порошок наносят мягкой кистью или ватным тампоном. После полного в</w:t>
      </w:r>
      <w:r w:rsidR="00004E06" w:rsidRPr="00004E06">
        <w:rPr>
          <w:rFonts w:ascii="Times New Roman" w:hAnsi="Times New Roman" w:cs="Times New Roman"/>
          <w:sz w:val="28"/>
          <w:szCs w:val="28"/>
        </w:rPr>
        <w:t>ы</w:t>
      </w:r>
      <w:r w:rsidR="00004E06" w:rsidRPr="00004E06">
        <w:rPr>
          <w:rFonts w:ascii="Times New Roman" w:hAnsi="Times New Roman" w:cs="Times New Roman"/>
          <w:sz w:val="28"/>
          <w:szCs w:val="28"/>
        </w:rPr>
        <w:t>сыхания поверхности лишнюю бронзу убирают. Поверхность приобретает глянцевый эффект.</w:t>
      </w:r>
      <w:r w:rsidR="007C4BF5">
        <w:rPr>
          <w:rStyle w:val="a5"/>
          <w:rFonts w:ascii="Times New Roman" w:hAnsi="Times New Roman" w:cs="Times New Roman"/>
          <w:sz w:val="28"/>
          <w:szCs w:val="28"/>
        </w:rPr>
        <w:footnoteReference w:id="120"/>
      </w:r>
      <w:r w:rsidR="000553CB">
        <w:rPr>
          <w:rFonts w:ascii="Times New Roman" w:hAnsi="Times New Roman" w:cs="Times New Roman"/>
          <w:sz w:val="28"/>
          <w:szCs w:val="28"/>
        </w:rPr>
        <w:t xml:space="preserve"> </w:t>
      </w:r>
    </w:p>
    <w:p w14:paraId="46A24165" w14:textId="77777777" w:rsidR="000553CB" w:rsidRDefault="00004E06" w:rsidP="000553CB">
      <w:pPr>
        <w:spacing w:after="0"/>
        <w:rPr>
          <w:rFonts w:ascii="Times New Roman" w:hAnsi="Times New Roman" w:cs="Times New Roman"/>
          <w:sz w:val="28"/>
          <w:szCs w:val="28"/>
        </w:rPr>
      </w:pPr>
      <w:r w:rsidRPr="00004E06">
        <w:rPr>
          <w:rFonts w:ascii="Times New Roman" w:hAnsi="Times New Roman" w:cs="Times New Roman"/>
          <w:sz w:val="28"/>
          <w:szCs w:val="28"/>
        </w:rPr>
        <w:t>2 способ. Бронзовую пудру смешивают со спиртовым или  масляным л</w:t>
      </w:r>
      <w:r w:rsidRPr="00004E06">
        <w:rPr>
          <w:rFonts w:ascii="Times New Roman" w:hAnsi="Times New Roman" w:cs="Times New Roman"/>
          <w:sz w:val="28"/>
          <w:szCs w:val="28"/>
        </w:rPr>
        <w:t>а</w:t>
      </w:r>
      <w:r w:rsidRPr="00004E06">
        <w:rPr>
          <w:rFonts w:ascii="Times New Roman" w:hAnsi="Times New Roman" w:cs="Times New Roman"/>
          <w:sz w:val="28"/>
          <w:szCs w:val="28"/>
        </w:rPr>
        <w:t xml:space="preserve">ком и наносят на поверхность как краску. </w:t>
      </w:r>
      <w:r w:rsidR="007C4BF5">
        <w:rPr>
          <w:rStyle w:val="a5"/>
          <w:rFonts w:ascii="Times New Roman" w:hAnsi="Times New Roman" w:cs="Times New Roman"/>
          <w:sz w:val="28"/>
          <w:szCs w:val="28"/>
        </w:rPr>
        <w:footnoteReference w:id="121"/>
      </w:r>
    </w:p>
    <w:p w14:paraId="3FA32F35" w14:textId="59B395EF" w:rsidR="00E2678D" w:rsidRDefault="00004E06" w:rsidP="000553CB">
      <w:pPr>
        <w:spacing w:after="0"/>
        <w:rPr>
          <w:rFonts w:ascii="Times New Roman" w:hAnsi="Times New Roman" w:cs="Times New Roman"/>
          <w:sz w:val="28"/>
          <w:szCs w:val="28"/>
        </w:rPr>
      </w:pPr>
      <w:r w:rsidRPr="00004E06">
        <w:rPr>
          <w:rFonts w:ascii="Times New Roman" w:hAnsi="Times New Roman" w:cs="Times New Roman"/>
          <w:sz w:val="28"/>
          <w:szCs w:val="28"/>
        </w:rPr>
        <w:t>3 способ. На покрытую лаком поверхность наносят бронзовую пудру, смешанную со спиртом и покрывают этой смесью лакированную повер</w:t>
      </w:r>
      <w:r w:rsidRPr="00004E06">
        <w:rPr>
          <w:rFonts w:ascii="Times New Roman" w:hAnsi="Times New Roman" w:cs="Times New Roman"/>
          <w:sz w:val="28"/>
          <w:szCs w:val="28"/>
        </w:rPr>
        <w:t>х</w:t>
      </w:r>
      <w:r w:rsidRPr="00004E06">
        <w:rPr>
          <w:rFonts w:ascii="Times New Roman" w:hAnsi="Times New Roman" w:cs="Times New Roman"/>
          <w:sz w:val="28"/>
          <w:szCs w:val="28"/>
        </w:rPr>
        <w:t>ность. Спирт размягчает лак и бронзовая пудра прилипает.</w:t>
      </w:r>
      <w:r w:rsidRPr="00004E06">
        <w:rPr>
          <w:rFonts w:ascii="Times New Roman" w:hAnsi="Times New Roman" w:cs="Times New Roman"/>
          <w:sz w:val="28"/>
          <w:szCs w:val="28"/>
        </w:rPr>
        <w:br/>
        <w:t>Для защиты от окисления поверхность рекомендовали дополнительно п</w:t>
      </w:r>
      <w:r w:rsidRPr="00004E06">
        <w:rPr>
          <w:rFonts w:ascii="Times New Roman" w:hAnsi="Times New Roman" w:cs="Times New Roman"/>
          <w:sz w:val="28"/>
          <w:szCs w:val="28"/>
        </w:rPr>
        <w:t>о</w:t>
      </w:r>
      <w:r w:rsidRPr="00004E06">
        <w:rPr>
          <w:rFonts w:ascii="Times New Roman" w:hAnsi="Times New Roman" w:cs="Times New Roman"/>
          <w:sz w:val="28"/>
          <w:szCs w:val="28"/>
        </w:rPr>
        <w:t>крывать копаловым лаком или любым другим бесцветным лаком. При 2 и 3 способах нанесения бронзовая пудра теряет глянцевый эффект и становится матовой.</w:t>
      </w:r>
    </w:p>
    <w:p w14:paraId="7256DEC4" w14:textId="77777777" w:rsidR="00E2678D" w:rsidRDefault="00004E06" w:rsidP="00E2678D">
      <w:pPr>
        <w:jc w:val="both"/>
        <w:rPr>
          <w:rFonts w:ascii="Times New Roman" w:hAnsi="Times New Roman" w:cs="Times New Roman"/>
          <w:sz w:val="28"/>
          <w:szCs w:val="28"/>
        </w:rPr>
      </w:pPr>
      <w:r w:rsidRPr="00004E06">
        <w:rPr>
          <w:rFonts w:ascii="Times New Roman" w:hAnsi="Times New Roman" w:cs="Times New Roman"/>
          <w:sz w:val="28"/>
          <w:szCs w:val="28"/>
        </w:rPr>
        <w:t>С начала XX века распространяется метод преднамеренного состаривания картинных рам, которые в основном были предназначены для репродукций известных картин. Способ заключался в том, что позолоченные поверхности подвергались механической обработке, в некоторых местах полностью ст</w:t>
      </w:r>
      <w:r w:rsidRPr="00004E06">
        <w:rPr>
          <w:rFonts w:ascii="Times New Roman" w:hAnsi="Times New Roman" w:cs="Times New Roman"/>
          <w:sz w:val="28"/>
          <w:szCs w:val="28"/>
        </w:rPr>
        <w:t>и</w:t>
      </w:r>
      <w:r w:rsidRPr="00004E06">
        <w:rPr>
          <w:rFonts w:ascii="Times New Roman" w:hAnsi="Times New Roman" w:cs="Times New Roman"/>
          <w:sz w:val="28"/>
          <w:szCs w:val="28"/>
        </w:rPr>
        <w:lastRenderedPageBreak/>
        <w:t>рая позолоту. Для имитации в углублениях загрязнений или патины испол</w:t>
      </w:r>
      <w:r w:rsidRPr="00004E06">
        <w:rPr>
          <w:rFonts w:ascii="Times New Roman" w:hAnsi="Times New Roman" w:cs="Times New Roman"/>
          <w:sz w:val="28"/>
          <w:szCs w:val="28"/>
        </w:rPr>
        <w:t>ь</w:t>
      </w:r>
      <w:r w:rsidRPr="00004E06">
        <w:rPr>
          <w:rFonts w:ascii="Times New Roman" w:hAnsi="Times New Roman" w:cs="Times New Roman"/>
          <w:sz w:val="28"/>
          <w:szCs w:val="28"/>
        </w:rPr>
        <w:t>зовали очень пигментированные темным красителем лаки. Применение ра</w:t>
      </w:r>
      <w:r w:rsidRPr="00004E06">
        <w:rPr>
          <w:rFonts w:ascii="Times New Roman" w:hAnsi="Times New Roman" w:cs="Times New Roman"/>
          <w:sz w:val="28"/>
          <w:szCs w:val="28"/>
        </w:rPr>
        <w:t>з</w:t>
      </w:r>
      <w:r w:rsidRPr="00004E06">
        <w:rPr>
          <w:rFonts w:ascii="Times New Roman" w:hAnsi="Times New Roman" w:cs="Times New Roman"/>
          <w:sz w:val="28"/>
          <w:szCs w:val="28"/>
        </w:rPr>
        <w:t>личных оттенков бронзовых красок при бронзировании поверхности можно воспроизводить уникальные эффекты: так например, при употреблении зел</w:t>
      </w:r>
      <w:r w:rsidRPr="00004E06">
        <w:rPr>
          <w:rFonts w:ascii="Times New Roman" w:hAnsi="Times New Roman" w:cs="Times New Roman"/>
          <w:sz w:val="28"/>
          <w:szCs w:val="28"/>
        </w:rPr>
        <w:t>е</w:t>
      </w:r>
      <w:r w:rsidRPr="00004E06">
        <w:rPr>
          <w:rFonts w:ascii="Times New Roman" w:hAnsi="Times New Roman" w:cs="Times New Roman"/>
          <w:sz w:val="28"/>
          <w:szCs w:val="28"/>
        </w:rPr>
        <w:t>ной бронзы для вогнутых, а желтой для выпуклых мест предмет кажется п</w:t>
      </w:r>
      <w:r w:rsidRPr="00004E06">
        <w:rPr>
          <w:rFonts w:ascii="Times New Roman" w:hAnsi="Times New Roman" w:cs="Times New Roman"/>
          <w:sz w:val="28"/>
          <w:szCs w:val="28"/>
        </w:rPr>
        <w:t>а</w:t>
      </w:r>
      <w:r w:rsidRPr="00004E06">
        <w:rPr>
          <w:rFonts w:ascii="Times New Roman" w:hAnsi="Times New Roman" w:cs="Times New Roman"/>
          <w:sz w:val="28"/>
          <w:szCs w:val="28"/>
        </w:rPr>
        <w:t>тинированным.</w:t>
      </w:r>
      <w:r w:rsidR="00060E1F">
        <w:rPr>
          <w:rStyle w:val="a5"/>
          <w:rFonts w:ascii="Times New Roman" w:hAnsi="Times New Roman" w:cs="Times New Roman"/>
          <w:sz w:val="28"/>
          <w:szCs w:val="28"/>
        </w:rPr>
        <w:footnoteReference w:id="122"/>
      </w:r>
    </w:p>
    <w:p w14:paraId="09AD063C" w14:textId="099C6F81" w:rsidR="00E31AD9" w:rsidRDefault="00043AE3" w:rsidP="00E2678D">
      <w:pPr>
        <w:jc w:val="center"/>
        <w:rPr>
          <w:rFonts w:ascii="Times New Roman" w:hAnsi="Times New Roman" w:cs="Times New Roman"/>
          <w:sz w:val="28"/>
          <w:szCs w:val="28"/>
        </w:rPr>
      </w:pPr>
      <w:r>
        <w:rPr>
          <w:noProof/>
          <w:lang w:eastAsia="ru-RU"/>
        </w:rPr>
        <w:pict w14:anchorId="516E6CCC">
          <v:shape id="_x0000_i1055" type="#_x0000_t75" style="width:423.2pt;height:346.8pt">
            <v:imagedata r:id="rId34" o:title="бр"/>
          </v:shape>
        </w:pict>
      </w:r>
      <w:r w:rsidR="00E2678D">
        <w:rPr>
          <w:rFonts w:ascii="Times New Roman" w:hAnsi="Times New Roman" w:cs="Times New Roman"/>
          <w:sz w:val="28"/>
          <w:szCs w:val="28"/>
        </w:rPr>
        <w:br/>
      </w:r>
      <w:r w:rsidR="00E2678D">
        <w:rPr>
          <w:rFonts w:ascii="Times New Roman" w:hAnsi="Times New Roman" w:cs="Times New Roman"/>
          <w:sz w:val="20"/>
          <w:szCs w:val="28"/>
        </w:rPr>
        <w:t xml:space="preserve">Рис.22 Картинная рама конца </w:t>
      </w:r>
      <w:r w:rsidR="00E2678D">
        <w:rPr>
          <w:rFonts w:ascii="Times New Roman" w:hAnsi="Times New Roman" w:cs="Times New Roman"/>
          <w:sz w:val="20"/>
          <w:szCs w:val="28"/>
          <w:lang w:val="en-US"/>
        </w:rPr>
        <w:t>XIX</w:t>
      </w:r>
      <w:r w:rsidR="00E2678D" w:rsidRPr="00E2678D">
        <w:rPr>
          <w:rFonts w:ascii="Times New Roman" w:hAnsi="Times New Roman" w:cs="Times New Roman"/>
          <w:sz w:val="20"/>
          <w:szCs w:val="28"/>
        </w:rPr>
        <w:t xml:space="preserve">-начала </w:t>
      </w:r>
      <w:r w:rsidR="00E2678D">
        <w:rPr>
          <w:rFonts w:ascii="Times New Roman" w:hAnsi="Times New Roman" w:cs="Times New Roman"/>
          <w:sz w:val="20"/>
          <w:szCs w:val="28"/>
          <w:lang w:val="en-US"/>
        </w:rPr>
        <w:t>XX</w:t>
      </w:r>
      <w:r w:rsidR="00E2678D">
        <w:rPr>
          <w:rFonts w:ascii="Times New Roman" w:hAnsi="Times New Roman" w:cs="Times New Roman"/>
          <w:sz w:val="20"/>
          <w:szCs w:val="28"/>
        </w:rPr>
        <w:t xml:space="preserve"> века. Отделка в виде бронзовой пасты на основе масляного лака,</w:t>
      </w:r>
      <w:r w:rsidR="00E31AD9">
        <w:rPr>
          <w:rFonts w:ascii="Times New Roman" w:hAnsi="Times New Roman" w:cs="Times New Roman"/>
          <w:sz w:val="20"/>
          <w:szCs w:val="28"/>
        </w:rPr>
        <w:t xml:space="preserve"> </w:t>
      </w:r>
      <w:r w:rsidR="00E2678D">
        <w:rPr>
          <w:rFonts w:ascii="Times New Roman" w:hAnsi="Times New Roman" w:cs="Times New Roman"/>
          <w:sz w:val="20"/>
          <w:szCs w:val="28"/>
        </w:rPr>
        <w:t>патина</w:t>
      </w:r>
      <w:r w:rsidR="00E31AD9">
        <w:rPr>
          <w:rFonts w:ascii="Times New Roman" w:hAnsi="Times New Roman" w:cs="Times New Roman"/>
          <w:sz w:val="20"/>
          <w:szCs w:val="28"/>
        </w:rPr>
        <w:t>.</w:t>
      </w:r>
      <w:r w:rsidR="00E31AD9">
        <w:rPr>
          <w:rStyle w:val="a5"/>
          <w:rFonts w:ascii="Times New Roman" w:hAnsi="Times New Roman" w:cs="Times New Roman"/>
          <w:sz w:val="20"/>
          <w:szCs w:val="28"/>
        </w:rPr>
        <w:footnoteReference w:id="123"/>
      </w:r>
      <w:r w:rsidR="00E2678D">
        <w:rPr>
          <w:rFonts w:ascii="Times New Roman" w:hAnsi="Times New Roman" w:cs="Times New Roman"/>
          <w:sz w:val="28"/>
          <w:szCs w:val="28"/>
        </w:rPr>
        <w:br/>
      </w:r>
    </w:p>
    <w:p w14:paraId="4DD4D72E" w14:textId="77777777" w:rsidR="00E31AD9" w:rsidRDefault="00004E06" w:rsidP="00E31AD9">
      <w:pPr>
        <w:jc w:val="both"/>
        <w:rPr>
          <w:rFonts w:ascii="Times New Roman" w:hAnsi="Times New Roman" w:cs="Times New Roman"/>
          <w:sz w:val="28"/>
          <w:szCs w:val="28"/>
        </w:rPr>
      </w:pPr>
      <w:r w:rsidRPr="00004E06">
        <w:rPr>
          <w:rFonts w:ascii="Times New Roman" w:hAnsi="Times New Roman" w:cs="Times New Roman"/>
          <w:sz w:val="28"/>
          <w:szCs w:val="28"/>
        </w:rPr>
        <w:t>Кроме различных способов золочения, серебрения, бронзирования карти</w:t>
      </w:r>
      <w:r w:rsidRPr="00004E06">
        <w:rPr>
          <w:rFonts w:ascii="Times New Roman" w:hAnsi="Times New Roman" w:cs="Times New Roman"/>
          <w:sz w:val="28"/>
          <w:szCs w:val="28"/>
        </w:rPr>
        <w:t>н</w:t>
      </w:r>
      <w:r w:rsidRPr="00004E06">
        <w:rPr>
          <w:rFonts w:ascii="Times New Roman" w:hAnsi="Times New Roman" w:cs="Times New Roman"/>
          <w:sz w:val="28"/>
          <w:szCs w:val="28"/>
        </w:rPr>
        <w:t xml:space="preserve">ных рам в начале </w:t>
      </w:r>
      <w:r w:rsidRPr="00004E06">
        <w:rPr>
          <w:rFonts w:ascii="Times New Roman" w:hAnsi="Times New Roman" w:cs="Times New Roman"/>
          <w:sz w:val="28"/>
          <w:szCs w:val="28"/>
          <w:lang w:val="en-US"/>
        </w:rPr>
        <w:t>XX</w:t>
      </w:r>
      <w:r w:rsidRPr="00004E06">
        <w:rPr>
          <w:rFonts w:ascii="Times New Roman" w:hAnsi="Times New Roman" w:cs="Times New Roman"/>
          <w:sz w:val="28"/>
          <w:szCs w:val="28"/>
        </w:rPr>
        <w:t xml:space="preserve"> века также разные породы древесины, каждая из кот</w:t>
      </w:r>
      <w:r w:rsidRPr="00004E06">
        <w:rPr>
          <w:rFonts w:ascii="Times New Roman" w:hAnsi="Times New Roman" w:cs="Times New Roman"/>
          <w:sz w:val="28"/>
          <w:szCs w:val="28"/>
        </w:rPr>
        <w:t>о</w:t>
      </w:r>
      <w:r w:rsidRPr="00004E06">
        <w:rPr>
          <w:rFonts w:ascii="Times New Roman" w:hAnsi="Times New Roman" w:cs="Times New Roman"/>
          <w:sz w:val="28"/>
          <w:szCs w:val="28"/>
        </w:rPr>
        <w:t>рых обладает собственной структурой и цветом, использовали как способ д</w:t>
      </w:r>
      <w:r w:rsidRPr="00004E06">
        <w:rPr>
          <w:rFonts w:ascii="Times New Roman" w:hAnsi="Times New Roman" w:cs="Times New Roman"/>
          <w:sz w:val="28"/>
          <w:szCs w:val="28"/>
        </w:rPr>
        <w:t>е</w:t>
      </w:r>
      <w:r w:rsidRPr="00004E06">
        <w:rPr>
          <w:rFonts w:ascii="Times New Roman" w:hAnsi="Times New Roman" w:cs="Times New Roman"/>
          <w:sz w:val="28"/>
          <w:szCs w:val="28"/>
        </w:rPr>
        <w:t>коративной отделки. Наиболее ценные породы древесины применялись в и</w:t>
      </w:r>
      <w:r w:rsidRPr="00004E06">
        <w:rPr>
          <w:rFonts w:ascii="Times New Roman" w:hAnsi="Times New Roman" w:cs="Times New Roman"/>
          <w:sz w:val="28"/>
          <w:szCs w:val="28"/>
        </w:rPr>
        <w:t>з</w:t>
      </w:r>
      <w:r w:rsidRPr="00004E06">
        <w:rPr>
          <w:rFonts w:ascii="Times New Roman" w:hAnsi="Times New Roman" w:cs="Times New Roman"/>
          <w:sz w:val="28"/>
          <w:szCs w:val="28"/>
        </w:rPr>
        <w:lastRenderedPageBreak/>
        <w:t>готовлении художественной рамы в частных багетных мастерских по инд</w:t>
      </w:r>
      <w:r w:rsidRPr="00004E06">
        <w:rPr>
          <w:rFonts w:ascii="Times New Roman" w:hAnsi="Times New Roman" w:cs="Times New Roman"/>
          <w:sz w:val="28"/>
          <w:szCs w:val="28"/>
        </w:rPr>
        <w:t>и</w:t>
      </w:r>
      <w:r w:rsidRPr="00004E06">
        <w:rPr>
          <w:rFonts w:ascii="Times New Roman" w:hAnsi="Times New Roman" w:cs="Times New Roman"/>
          <w:sz w:val="28"/>
          <w:szCs w:val="28"/>
        </w:rPr>
        <w:t>видуальным требованиям заказчика. Для массового производства чаще всего использовались простые профилированные бруски, изготавливаемые из д</w:t>
      </w:r>
      <w:r w:rsidRPr="00004E06">
        <w:rPr>
          <w:rFonts w:ascii="Times New Roman" w:hAnsi="Times New Roman" w:cs="Times New Roman"/>
          <w:sz w:val="28"/>
          <w:szCs w:val="28"/>
        </w:rPr>
        <w:t>е</w:t>
      </w:r>
      <w:r w:rsidRPr="00004E06">
        <w:rPr>
          <w:rFonts w:ascii="Times New Roman" w:hAnsi="Times New Roman" w:cs="Times New Roman"/>
          <w:sz w:val="28"/>
          <w:szCs w:val="28"/>
        </w:rPr>
        <w:t>шевого материала (например, сосна) имитирующие дорогие сорта дерева различными способами.</w:t>
      </w:r>
      <w:r w:rsidR="007C4BF5">
        <w:rPr>
          <w:rStyle w:val="a5"/>
          <w:rFonts w:ascii="Times New Roman" w:hAnsi="Times New Roman" w:cs="Times New Roman"/>
          <w:sz w:val="28"/>
          <w:szCs w:val="28"/>
        </w:rPr>
        <w:footnoteReference w:id="124"/>
      </w:r>
      <w:r w:rsidRPr="00004E06">
        <w:rPr>
          <w:rFonts w:ascii="Times New Roman" w:hAnsi="Times New Roman" w:cs="Times New Roman"/>
          <w:sz w:val="28"/>
          <w:szCs w:val="28"/>
        </w:rPr>
        <w:t xml:space="preserve"> Предварительно поверхность деревянной основы грунтовали. Производится грунтовка точно так же как и для  позолоты, с ра</w:t>
      </w:r>
      <w:r w:rsidRPr="00004E06">
        <w:rPr>
          <w:rFonts w:ascii="Times New Roman" w:hAnsi="Times New Roman" w:cs="Times New Roman"/>
          <w:sz w:val="28"/>
          <w:szCs w:val="28"/>
        </w:rPr>
        <w:t>з</w:t>
      </w:r>
      <w:r w:rsidRPr="00004E06">
        <w:rPr>
          <w:rFonts w:ascii="Times New Roman" w:hAnsi="Times New Roman" w:cs="Times New Roman"/>
          <w:sz w:val="28"/>
          <w:szCs w:val="28"/>
        </w:rPr>
        <w:t>ницей в том, что клеевой грунт предварительно окрашивается в соответствии с цветом необходимого дерева. Это было необходимо для того, чтобы в м</w:t>
      </w:r>
      <w:r w:rsidRPr="00004E06">
        <w:rPr>
          <w:rFonts w:ascii="Times New Roman" w:hAnsi="Times New Roman" w:cs="Times New Roman"/>
          <w:sz w:val="28"/>
          <w:szCs w:val="28"/>
        </w:rPr>
        <w:t>е</w:t>
      </w:r>
      <w:r w:rsidRPr="00004E06">
        <w:rPr>
          <w:rFonts w:ascii="Times New Roman" w:hAnsi="Times New Roman" w:cs="Times New Roman"/>
          <w:sz w:val="28"/>
          <w:szCs w:val="28"/>
        </w:rPr>
        <w:t>стах соединений минимизировать риск обнаружения подделки. Для подкр</w:t>
      </w:r>
      <w:r w:rsidRPr="00004E06">
        <w:rPr>
          <w:rFonts w:ascii="Times New Roman" w:hAnsi="Times New Roman" w:cs="Times New Roman"/>
          <w:sz w:val="28"/>
          <w:szCs w:val="28"/>
        </w:rPr>
        <w:t>а</w:t>
      </w:r>
      <w:r w:rsidRPr="00004E06">
        <w:rPr>
          <w:rFonts w:ascii="Times New Roman" w:hAnsi="Times New Roman" w:cs="Times New Roman"/>
          <w:sz w:val="28"/>
          <w:szCs w:val="28"/>
        </w:rPr>
        <w:t>шивания употребляются черные, красные и желтые пигменты и\или цветные лаки.</w:t>
      </w:r>
      <w:r w:rsidR="003C4AA9">
        <w:rPr>
          <w:rFonts w:ascii="Times New Roman" w:hAnsi="Times New Roman" w:cs="Times New Roman"/>
          <w:sz w:val="28"/>
          <w:szCs w:val="28"/>
        </w:rPr>
        <w:t xml:space="preserve"> Для максимального приближения имитационной поверхности к ценным породам дерева поверхность дополнительно раскрашивалась узорами, повт</w:t>
      </w:r>
      <w:r w:rsidR="003C4AA9">
        <w:rPr>
          <w:rFonts w:ascii="Times New Roman" w:hAnsi="Times New Roman" w:cs="Times New Roman"/>
          <w:sz w:val="28"/>
          <w:szCs w:val="28"/>
        </w:rPr>
        <w:t>о</w:t>
      </w:r>
      <w:r w:rsidR="003C4AA9">
        <w:rPr>
          <w:rFonts w:ascii="Times New Roman" w:hAnsi="Times New Roman" w:cs="Times New Roman"/>
          <w:sz w:val="28"/>
          <w:szCs w:val="28"/>
        </w:rPr>
        <w:t>ряющими рисунок получаемой породы дерева.</w:t>
      </w:r>
    </w:p>
    <w:p w14:paraId="794FE011" w14:textId="3158F5EE" w:rsidR="00E31AD9" w:rsidRPr="00002E4D" w:rsidRDefault="00043AE3" w:rsidP="00002E4D">
      <w:pPr>
        <w:jc w:val="center"/>
        <w:rPr>
          <w:rFonts w:ascii="Times New Roman" w:hAnsi="Times New Roman" w:cs="Times New Roman"/>
          <w:sz w:val="20"/>
          <w:szCs w:val="28"/>
        </w:rPr>
      </w:pPr>
      <w:r>
        <w:rPr>
          <w:noProof/>
          <w:lang w:eastAsia="ru-RU"/>
        </w:rPr>
        <w:pict w14:anchorId="3CDF6E99">
          <v:shape id="_x0000_i1054" type="#_x0000_t75" style="width:376.15pt;height:295.35pt">
            <v:imagedata r:id="rId35" o:title="ап"/>
          </v:shape>
        </w:pict>
      </w:r>
      <w:r w:rsidR="00E31AD9">
        <w:rPr>
          <w:rFonts w:ascii="Times New Roman" w:hAnsi="Times New Roman" w:cs="Times New Roman"/>
          <w:sz w:val="28"/>
          <w:szCs w:val="28"/>
        </w:rPr>
        <w:br/>
      </w:r>
      <w:r w:rsidR="00E31AD9">
        <w:rPr>
          <w:rFonts w:ascii="Times New Roman" w:hAnsi="Times New Roman" w:cs="Times New Roman"/>
          <w:sz w:val="20"/>
          <w:szCs w:val="28"/>
        </w:rPr>
        <w:t>Рис.23 Картинная рама конца XIX - начала</w:t>
      </w:r>
      <w:r w:rsidR="00E31AD9" w:rsidRPr="00E31AD9">
        <w:rPr>
          <w:rFonts w:ascii="Times New Roman" w:hAnsi="Times New Roman" w:cs="Times New Roman"/>
          <w:sz w:val="20"/>
          <w:szCs w:val="28"/>
        </w:rPr>
        <w:t xml:space="preserve"> XX</w:t>
      </w:r>
      <w:r w:rsidR="00E31AD9">
        <w:rPr>
          <w:rFonts w:ascii="Times New Roman" w:hAnsi="Times New Roman" w:cs="Times New Roman"/>
          <w:sz w:val="20"/>
          <w:szCs w:val="28"/>
        </w:rPr>
        <w:t xml:space="preserve"> поверхность расписана красками под древесину карельской березы</w:t>
      </w:r>
      <w:r w:rsidR="00E31AD9">
        <w:rPr>
          <w:rStyle w:val="a5"/>
          <w:rFonts w:ascii="Times New Roman" w:hAnsi="Times New Roman" w:cs="Times New Roman"/>
          <w:sz w:val="20"/>
          <w:szCs w:val="28"/>
        </w:rPr>
        <w:footnoteReference w:id="125"/>
      </w:r>
    </w:p>
    <w:p w14:paraId="0853DCA6" w14:textId="77777777" w:rsidR="00C47414" w:rsidRDefault="003C4AA9" w:rsidP="00E31AD9">
      <w:pPr>
        <w:jc w:val="both"/>
      </w:pPr>
      <w:r>
        <w:rPr>
          <w:rFonts w:ascii="Times New Roman" w:hAnsi="Times New Roman" w:cs="Times New Roman"/>
          <w:sz w:val="28"/>
          <w:szCs w:val="28"/>
        </w:rPr>
        <w:lastRenderedPageBreak/>
        <w:t xml:space="preserve">В начале </w:t>
      </w:r>
      <w:r>
        <w:rPr>
          <w:rFonts w:ascii="Times New Roman" w:hAnsi="Times New Roman" w:cs="Times New Roman"/>
          <w:sz w:val="28"/>
          <w:szCs w:val="28"/>
          <w:lang w:val="en-US"/>
        </w:rPr>
        <w:t>XX</w:t>
      </w:r>
      <w:r>
        <w:rPr>
          <w:rFonts w:ascii="Times New Roman" w:hAnsi="Times New Roman" w:cs="Times New Roman"/>
          <w:sz w:val="28"/>
          <w:szCs w:val="28"/>
        </w:rPr>
        <w:t xml:space="preserve"> века в </w:t>
      </w:r>
      <w:r w:rsidR="00002E4D">
        <w:rPr>
          <w:rFonts w:ascii="Times New Roman" w:hAnsi="Times New Roman" w:cs="Times New Roman"/>
          <w:sz w:val="28"/>
          <w:szCs w:val="28"/>
        </w:rPr>
        <w:t>некоторых</w:t>
      </w:r>
      <w:r>
        <w:rPr>
          <w:rFonts w:ascii="Times New Roman" w:hAnsi="Times New Roman" w:cs="Times New Roman"/>
          <w:sz w:val="28"/>
          <w:szCs w:val="28"/>
        </w:rPr>
        <w:t xml:space="preserve"> случаях,</w:t>
      </w:r>
      <w:r w:rsidR="00BB57D1">
        <w:rPr>
          <w:rFonts w:ascii="Times New Roman" w:hAnsi="Times New Roman" w:cs="Times New Roman"/>
          <w:sz w:val="28"/>
          <w:szCs w:val="28"/>
        </w:rPr>
        <w:t xml:space="preserve"> применение краски для отделки картинных рам </w:t>
      </w:r>
      <w:r w:rsidR="00002E4D">
        <w:rPr>
          <w:rFonts w:ascii="Times New Roman" w:hAnsi="Times New Roman" w:cs="Times New Roman"/>
          <w:sz w:val="28"/>
          <w:szCs w:val="28"/>
        </w:rPr>
        <w:t xml:space="preserve">было востребовано </w:t>
      </w:r>
      <w:r w:rsidR="00BB57D1">
        <w:rPr>
          <w:rFonts w:ascii="Times New Roman" w:hAnsi="Times New Roman" w:cs="Times New Roman"/>
          <w:sz w:val="28"/>
          <w:szCs w:val="28"/>
        </w:rPr>
        <w:t>не только для имитации ценных пород д</w:t>
      </w:r>
      <w:r w:rsidR="00BB57D1">
        <w:rPr>
          <w:rFonts w:ascii="Times New Roman" w:hAnsi="Times New Roman" w:cs="Times New Roman"/>
          <w:sz w:val="28"/>
          <w:szCs w:val="28"/>
        </w:rPr>
        <w:t>е</w:t>
      </w:r>
      <w:r w:rsidR="00BB57D1">
        <w:rPr>
          <w:rFonts w:ascii="Times New Roman" w:hAnsi="Times New Roman" w:cs="Times New Roman"/>
          <w:sz w:val="28"/>
          <w:szCs w:val="28"/>
        </w:rPr>
        <w:t>рева. Так, например,</w:t>
      </w:r>
      <w:r>
        <w:rPr>
          <w:rFonts w:ascii="Times New Roman" w:hAnsi="Times New Roman" w:cs="Times New Roman"/>
          <w:sz w:val="28"/>
          <w:szCs w:val="28"/>
        </w:rPr>
        <w:t xml:space="preserve"> </w:t>
      </w:r>
      <w:r w:rsidR="00E057C7">
        <w:rPr>
          <w:rFonts w:ascii="Times New Roman" w:hAnsi="Times New Roman" w:cs="Times New Roman"/>
          <w:sz w:val="28"/>
          <w:szCs w:val="28"/>
        </w:rPr>
        <w:t xml:space="preserve">позолоченная поверхность </w:t>
      </w:r>
      <w:r>
        <w:rPr>
          <w:rFonts w:ascii="Times New Roman" w:hAnsi="Times New Roman" w:cs="Times New Roman"/>
          <w:sz w:val="28"/>
          <w:szCs w:val="28"/>
        </w:rPr>
        <w:t>могла полностью или ч</w:t>
      </w:r>
      <w:r>
        <w:rPr>
          <w:rFonts w:ascii="Times New Roman" w:hAnsi="Times New Roman" w:cs="Times New Roman"/>
          <w:sz w:val="28"/>
          <w:szCs w:val="28"/>
        </w:rPr>
        <w:t>а</w:t>
      </w:r>
      <w:r>
        <w:rPr>
          <w:rFonts w:ascii="Times New Roman" w:hAnsi="Times New Roman" w:cs="Times New Roman"/>
          <w:sz w:val="28"/>
          <w:szCs w:val="28"/>
        </w:rPr>
        <w:t>стично перекрашиваться.</w:t>
      </w:r>
      <w:r w:rsidR="00BB57D1">
        <w:rPr>
          <w:rFonts w:ascii="Times New Roman" w:hAnsi="Times New Roman" w:cs="Times New Roman"/>
          <w:sz w:val="28"/>
          <w:szCs w:val="28"/>
        </w:rPr>
        <w:t xml:space="preserve"> Данный феномен объясняется тем,</w:t>
      </w:r>
      <w:r w:rsidR="005836ED" w:rsidRPr="005836ED">
        <w:rPr>
          <w:rFonts w:ascii="Times New Roman" w:hAnsi="Times New Roman" w:cs="Times New Roman"/>
          <w:sz w:val="28"/>
          <w:szCs w:val="28"/>
        </w:rPr>
        <w:t xml:space="preserve"> </w:t>
      </w:r>
      <w:r w:rsidR="00BB57D1">
        <w:rPr>
          <w:rFonts w:ascii="Times New Roman" w:hAnsi="Times New Roman" w:cs="Times New Roman"/>
          <w:sz w:val="28"/>
          <w:szCs w:val="28"/>
        </w:rPr>
        <w:t>что «рама как неотъемлемая часть декоративно-художественного пространства»</w:t>
      </w:r>
      <w:r w:rsidR="00BB57D1">
        <w:rPr>
          <w:rStyle w:val="a5"/>
          <w:rFonts w:ascii="Times New Roman" w:hAnsi="Times New Roman" w:cs="Times New Roman"/>
          <w:sz w:val="28"/>
          <w:szCs w:val="28"/>
        </w:rPr>
        <w:footnoteReference w:id="126"/>
      </w:r>
      <w:r w:rsidR="00BB57D1">
        <w:rPr>
          <w:rFonts w:ascii="Times New Roman" w:hAnsi="Times New Roman" w:cs="Times New Roman"/>
          <w:sz w:val="28"/>
          <w:szCs w:val="28"/>
        </w:rPr>
        <w:t>, кот</w:t>
      </w:r>
      <w:r w:rsidR="00BB57D1">
        <w:rPr>
          <w:rFonts w:ascii="Times New Roman" w:hAnsi="Times New Roman" w:cs="Times New Roman"/>
          <w:sz w:val="28"/>
          <w:szCs w:val="28"/>
        </w:rPr>
        <w:t>о</w:t>
      </w:r>
      <w:r w:rsidR="00BB57D1">
        <w:rPr>
          <w:rFonts w:ascii="Times New Roman" w:hAnsi="Times New Roman" w:cs="Times New Roman"/>
          <w:sz w:val="28"/>
          <w:szCs w:val="28"/>
        </w:rPr>
        <w:t>рую могли перекрасить по необходимости</w:t>
      </w:r>
      <w:r w:rsidR="005836ED" w:rsidRPr="005836ED">
        <w:rPr>
          <w:rFonts w:ascii="Times New Roman" w:hAnsi="Times New Roman" w:cs="Times New Roman"/>
          <w:sz w:val="28"/>
          <w:szCs w:val="28"/>
        </w:rPr>
        <w:t xml:space="preserve"> </w:t>
      </w:r>
      <w:r w:rsidR="005836ED">
        <w:rPr>
          <w:rFonts w:ascii="Times New Roman" w:hAnsi="Times New Roman" w:cs="Times New Roman"/>
          <w:sz w:val="28"/>
          <w:szCs w:val="28"/>
        </w:rPr>
        <w:t>для выразительного художестве</w:t>
      </w:r>
      <w:r w:rsidR="005836ED">
        <w:rPr>
          <w:rFonts w:ascii="Times New Roman" w:hAnsi="Times New Roman" w:cs="Times New Roman"/>
          <w:sz w:val="28"/>
          <w:szCs w:val="28"/>
        </w:rPr>
        <w:t>н</w:t>
      </w:r>
      <w:r w:rsidR="005836ED">
        <w:rPr>
          <w:rFonts w:ascii="Times New Roman" w:hAnsi="Times New Roman" w:cs="Times New Roman"/>
          <w:sz w:val="28"/>
          <w:szCs w:val="28"/>
        </w:rPr>
        <w:t>ного эффекта или по требованиям заказчика.</w:t>
      </w:r>
    </w:p>
    <w:p w14:paraId="14447225" w14:textId="77777777" w:rsidR="00002E4D" w:rsidRPr="00002E4D" w:rsidRDefault="00C47414" w:rsidP="00002E4D">
      <w:pPr>
        <w:jc w:val="center"/>
        <w:rPr>
          <w:noProof/>
          <w:lang w:eastAsia="ru-RU"/>
        </w:rPr>
      </w:pPr>
      <w:r>
        <w:rPr>
          <w:noProof/>
          <w:lang w:eastAsia="ru-RU"/>
        </w:rPr>
        <w:drawing>
          <wp:inline distT="0" distB="0" distL="0" distR="0" wp14:anchorId="0C8045CA" wp14:editId="30020789">
            <wp:extent cx="3501958" cy="4388607"/>
            <wp:effectExtent l="0" t="0" r="381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email">
                      <a:extLst>
                        <a:ext uri="{28A0092B-C50C-407E-A947-70E740481C1C}">
                          <a14:useLocalDpi xmlns:a14="http://schemas.microsoft.com/office/drawing/2010/main"/>
                        </a:ext>
                      </a:extLst>
                    </a:blip>
                    <a:stretch>
                      <a:fillRect/>
                    </a:stretch>
                  </pic:blipFill>
                  <pic:spPr>
                    <a:xfrm>
                      <a:off x="0" y="0"/>
                      <a:ext cx="3526050" cy="4418798"/>
                    </a:xfrm>
                    <a:prstGeom prst="rect">
                      <a:avLst/>
                    </a:prstGeom>
                  </pic:spPr>
                </pic:pic>
              </a:graphicData>
            </a:graphic>
          </wp:inline>
        </w:drawing>
      </w:r>
      <w:r w:rsidR="00002E4D">
        <w:rPr>
          <w:noProof/>
          <w:lang w:eastAsia="ru-RU"/>
        </w:rPr>
        <w:br/>
      </w:r>
      <w:r w:rsidR="00002E4D" w:rsidRPr="00022787">
        <w:rPr>
          <w:rFonts w:ascii="Times New Roman" w:hAnsi="Times New Roman" w:cs="Times New Roman"/>
          <w:noProof/>
          <w:lang w:eastAsia="ru-RU"/>
        </w:rPr>
        <w:t>Рис.24 Позолоченная картинная рама от картины И.Е.Репина «Портрет Л.Н. Толстого» 1887г. перекрашена автором в черный цвет по просьбе П.М. Третьякова</w:t>
      </w:r>
      <w:r w:rsidR="00002E4D" w:rsidRPr="00022787">
        <w:rPr>
          <w:rStyle w:val="a5"/>
          <w:rFonts w:ascii="Times New Roman" w:hAnsi="Times New Roman" w:cs="Times New Roman"/>
          <w:noProof/>
          <w:lang w:eastAsia="ru-RU"/>
        </w:rPr>
        <w:footnoteReference w:id="127"/>
      </w:r>
    </w:p>
    <w:p w14:paraId="20DBC4DE" w14:textId="1A514E15" w:rsidR="005836ED" w:rsidRDefault="00043AE3" w:rsidP="00002E4D">
      <w:pPr>
        <w:jc w:val="center"/>
        <w:rPr>
          <w:rFonts w:ascii="Times New Roman" w:hAnsi="Times New Roman" w:cs="Times New Roman"/>
          <w:sz w:val="28"/>
          <w:szCs w:val="28"/>
        </w:rPr>
      </w:pPr>
      <w:r>
        <w:rPr>
          <w:noProof/>
          <w:lang w:eastAsia="ru-RU"/>
        </w:rPr>
        <w:lastRenderedPageBreak/>
        <w:pict w14:anchorId="58E7F29A">
          <v:shape id="_x0000_i1026" type="#_x0000_t75" style="width:342.35pt;height:180.75pt">
            <v:imagedata r:id="rId37" o:title="kZWaV7y2fws" gain="1.25"/>
          </v:shape>
        </w:pict>
      </w:r>
      <w:r w:rsidR="00002E4D">
        <w:rPr>
          <w:noProof/>
          <w:lang w:eastAsia="ru-RU"/>
        </w:rPr>
        <w:br/>
      </w:r>
      <w:r w:rsidR="00002E4D" w:rsidRPr="00002E4D">
        <w:rPr>
          <w:rFonts w:ascii="Times New Roman" w:hAnsi="Times New Roman" w:cs="Times New Roman"/>
        </w:rPr>
        <w:t xml:space="preserve">Рис.25 </w:t>
      </w:r>
      <w:r w:rsidR="00670CCD">
        <w:rPr>
          <w:rFonts w:ascii="Times New Roman" w:hAnsi="Times New Roman" w:cs="Times New Roman"/>
        </w:rPr>
        <w:t>Р</w:t>
      </w:r>
      <w:r w:rsidR="00002E4D" w:rsidRPr="00002E4D">
        <w:rPr>
          <w:rFonts w:ascii="Times New Roman" w:hAnsi="Times New Roman" w:cs="Times New Roman"/>
        </w:rPr>
        <w:t>ама от картины В.В. Верещагина «Вход в храм в Никко»</w:t>
      </w:r>
      <w:r w:rsidR="00022787">
        <w:rPr>
          <w:rFonts w:ascii="Times New Roman" w:hAnsi="Times New Roman" w:cs="Times New Roman"/>
        </w:rPr>
        <w:t>1903г. Позолоченная поверхность комбинирована в сочетании с бронзовой пудрой и краской.</w:t>
      </w:r>
      <w:r w:rsidR="00022787">
        <w:rPr>
          <w:rStyle w:val="a5"/>
          <w:rFonts w:ascii="Times New Roman" w:hAnsi="Times New Roman" w:cs="Times New Roman"/>
        </w:rPr>
        <w:footnoteReference w:id="128"/>
      </w:r>
      <w:r w:rsidR="005836ED">
        <w:rPr>
          <w:rFonts w:ascii="Times New Roman" w:hAnsi="Times New Roman" w:cs="Times New Roman"/>
          <w:sz w:val="28"/>
          <w:szCs w:val="28"/>
        </w:rPr>
        <w:br/>
      </w:r>
    </w:p>
    <w:p w14:paraId="2A1C40CE" w14:textId="507A9172" w:rsidR="00FA1BF0" w:rsidRPr="00A76078" w:rsidRDefault="005836ED" w:rsidP="00171573">
      <w:pPr>
        <w:rPr>
          <w:rFonts w:ascii="Times New Roman" w:hAnsi="Times New Roman" w:cs="Times New Roman"/>
          <w:sz w:val="28"/>
          <w:szCs w:val="28"/>
        </w:rPr>
      </w:pPr>
      <w:r>
        <w:rPr>
          <w:rFonts w:ascii="Times New Roman" w:hAnsi="Times New Roman" w:cs="Times New Roman"/>
          <w:sz w:val="28"/>
          <w:szCs w:val="28"/>
        </w:rPr>
        <w:t xml:space="preserve">Таким образом, период конца </w:t>
      </w:r>
      <w:r>
        <w:rPr>
          <w:rFonts w:ascii="Times New Roman" w:hAnsi="Times New Roman" w:cs="Times New Roman"/>
          <w:sz w:val="28"/>
          <w:szCs w:val="28"/>
          <w:lang w:val="en-US"/>
        </w:rPr>
        <w:t>XIX</w:t>
      </w:r>
      <w:r w:rsidRPr="005836ED">
        <w:rPr>
          <w:rFonts w:ascii="Times New Roman" w:hAnsi="Times New Roman" w:cs="Times New Roman"/>
          <w:sz w:val="28"/>
          <w:szCs w:val="28"/>
        </w:rPr>
        <w:t>-</w:t>
      </w:r>
      <w:r>
        <w:rPr>
          <w:rFonts w:ascii="Times New Roman" w:hAnsi="Times New Roman" w:cs="Times New Roman"/>
          <w:sz w:val="28"/>
          <w:szCs w:val="28"/>
        </w:rPr>
        <w:t>начала</w:t>
      </w:r>
      <w:r w:rsidRPr="005836ED">
        <w:rPr>
          <w:rFonts w:ascii="Times New Roman" w:hAnsi="Times New Roman" w:cs="Times New Roman"/>
          <w:sz w:val="28"/>
          <w:szCs w:val="28"/>
        </w:rPr>
        <w:t xml:space="preserve"> </w:t>
      </w:r>
      <w:r>
        <w:rPr>
          <w:rFonts w:ascii="Times New Roman" w:hAnsi="Times New Roman" w:cs="Times New Roman"/>
          <w:sz w:val="28"/>
          <w:szCs w:val="28"/>
          <w:lang w:val="en-US"/>
        </w:rPr>
        <w:t>XX</w:t>
      </w:r>
      <w:r>
        <w:rPr>
          <w:rFonts w:ascii="Times New Roman" w:hAnsi="Times New Roman" w:cs="Times New Roman"/>
          <w:sz w:val="28"/>
          <w:szCs w:val="28"/>
        </w:rPr>
        <w:t xml:space="preserve"> века обусловлен появлением новой формы производства картинных рам. Фабрикация требовала ускорения процессов их изготовления и одновременно удешевления, поэтому традиц</w:t>
      </w:r>
      <w:r>
        <w:rPr>
          <w:rFonts w:ascii="Times New Roman" w:hAnsi="Times New Roman" w:cs="Times New Roman"/>
          <w:sz w:val="28"/>
          <w:szCs w:val="28"/>
        </w:rPr>
        <w:t>и</w:t>
      </w:r>
      <w:r>
        <w:rPr>
          <w:rFonts w:ascii="Times New Roman" w:hAnsi="Times New Roman" w:cs="Times New Roman"/>
          <w:sz w:val="28"/>
          <w:szCs w:val="28"/>
        </w:rPr>
        <w:t xml:space="preserve">онные способы </w:t>
      </w:r>
      <w:r w:rsidR="002E3E19">
        <w:rPr>
          <w:rFonts w:ascii="Times New Roman" w:hAnsi="Times New Roman" w:cs="Times New Roman"/>
          <w:sz w:val="28"/>
          <w:szCs w:val="28"/>
        </w:rPr>
        <w:t xml:space="preserve">клеевого </w:t>
      </w:r>
      <w:r>
        <w:rPr>
          <w:rFonts w:ascii="Times New Roman" w:hAnsi="Times New Roman" w:cs="Times New Roman"/>
          <w:sz w:val="28"/>
          <w:szCs w:val="28"/>
        </w:rPr>
        <w:t>золочения сохранялись только при изготовлении индивидуальных, особенно дорогих рам.</w:t>
      </w:r>
      <w:r w:rsidR="002E3E19">
        <w:rPr>
          <w:rFonts w:ascii="Times New Roman" w:hAnsi="Times New Roman" w:cs="Times New Roman"/>
          <w:sz w:val="28"/>
          <w:szCs w:val="28"/>
        </w:rPr>
        <w:t xml:space="preserve"> Популярность применения пласти</w:t>
      </w:r>
      <w:r w:rsidR="002E3E19">
        <w:rPr>
          <w:rFonts w:ascii="Times New Roman" w:hAnsi="Times New Roman" w:cs="Times New Roman"/>
          <w:sz w:val="28"/>
          <w:szCs w:val="28"/>
        </w:rPr>
        <w:t>ч</w:t>
      </w:r>
      <w:r w:rsidR="002E3E19">
        <w:rPr>
          <w:rFonts w:ascii="Times New Roman" w:hAnsi="Times New Roman" w:cs="Times New Roman"/>
          <w:sz w:val="28"/>
          <w:szCs w:val="28"/>
        </w:rPr>
        <w:t>ных масс для создания лепного декора с высоким содержанием льняного масла, повлияло  на широкое распространение техники масляного золочения не требующей длительной подготовки поверхности под золочение.</w:t>
      </w:r>
      <w:r w:rsidR="00BB2856">
        <w:rPr>
          <w:rFonts w:ascii="Times New Roman" w:hAnsi="Times New Roman" w:cs="Times New Roman"/>
          <w:sz w:val="28"/>
          <w:szCs w:val="28"/>
        </w:rPr>
        <w:t xml:space="preserve"> </w:t>
      </w:r>
      <w:r w:rsidR="002E3E19">
        <w:rPr>
          <w:rFonts w:ascii="Times New Roman" w:hAnsi="Times New Roman" w:cs="Times New Roman"/>
          <w:sz w:val="28"/>
          <w:szCs w:val="28"/>
        </w:rPr>
        <w:t>Зачастую,</w:t>
      </w:r>
      <w:r w:rsidR="00BB2856">
        <w:rPr>
          <w:rFonts w:ascii="Times New Roman" w:hAnsi="Times New Roman" w:cs="Times New Roman"/>
          <w:sz w:val="28"/>
          <w:szCs w:val="28"/>
        </w:rPr>
        <w:t xml:space="preserve"> мастер</w:t>
      </w:r>
      <w:r w:rsidR="004F1606">
        <w:rPr>
          <w:rFonts w:ascii="Times New Roman" w:hAnsi="Times New Roman" w:cs="Times New Roman"/>
          <w:sz w:val="28"/>
          <w:szCs w:val="28"/>
        </w:rPr>
        <w:t>а жертвовали некоторыми технологическими этапами подготовки п</w:t>
      </w:r>
      <w:r w:rsidR="004F1606">
        <w:rPr>
          <w:rFonts w:ascii="Times New Roman" w:hAnsi="Times New Roman" w:cs="Times New Roman"/>
          <w:sz w:val="28"/>
          <w:szCs w:val="28"/>
        </w:rPr>
        <w:t>о</w:t>
      </w:r>
      <w:r w:rsidR="004F1606">
        <w:rPr>
          <w:rFonts w:ascii="Times New Roman" w:hAnsi="Times New Roman" w:cs="Times New Roman"/>
          <w:sz w:val="28"/>
          <w:szCs w:val="28"/>
        </w:rPr>
        <w:t xml:space="preserve">верхности под золочение, </w:t>
      </w:r>
      <w:r w:rsidR="00BB2856">
        <w:rPr>
          <w:rFonts w:ascii="Times New Roman" w:hAnsi="Times New Roman" w:cs="Times New Roman"/>
          <w:sz w:val="28"/>
          <w:szCs w:val="28"/>
        </w:rPr>
        <w:t>в пользу удешевления и ускорения процесса изг</w:t>
      </w:r>
      <w:r w:rsidR="00BB2856">
        <w:rPr>
          <w:rFonts w:ascii="Times New Roman" w:hAnsi="Times New Roman" w:cs="Times New Roman"/>
          <w:sz w:val="28"/>
          <w:szCs w:val="28"/>
        </w:rPr>
        <w:t>о</w:t>
      </w:r>
      <w:r w:rsidR="00BB2856">
        <w:rPr>
          <w:rFonts w:ascii="Times New Roman" w:hAnsi="Times New Roman" w:cs="Times New Roman"/>
          <w:sz w:val="28"/>
          <w:szCs w:val="28"/>
        </w:rPr>
        <w:t xml:space="preserve">товления. По этой же причине применяли более концентрированные составы </w:t>
      </w:r>
      <w:r w:rsidR="004F1606">
        <w:rPr>
          <w:rFonts w:ascii="Times New Roman" w:hAnsi="Times New Roman" w:cs="Times New Roman"/>
          <w:sz w:val="28"/>
          <w:szCs w:val="28"/>
        </w:rPr>
        <w:t>клея</w:t>
      </w:r>
      <w:r w:rsidR="00BB2856">
        <w:rPr>
          <w:rFonts w:ascii="Times New Roman" w:hAnsi="Times New Roman" w:cs="Times New Roman"/>
          <w:sz w:val="28"/>
          <w:szCs w:val="28"/>
        </w:rPr>
        <w:t>.</w:t>
      </w:r>
      <w:r w:rsidR="00B32856">
        <w:rPr>
          <w:rFonts w:ascii="Times New Roman" w:hAnsi="Times New Roman" w:cs="Times New Roman"/>
          <w:sz w:val="28"/>
          <w:szCs w:val="28"/>
        </w:rPr>
        <w:t xml:space="preserve"> На продажу поступали р</w:t>
      </w:r>
      <w:r w:rsidR="00E66F81">
        <w:rPr>
          <w:rFonts w:ascii="Times New Roman" w:hAnsi="Times New Roman" w:cs="Times New Roman"/>
          <w:sz w:val="28"/>
          <w:szCs w:val="28"/>
        </w:rPr>
        <w:t xml:space="preserve">амы с разнообразными отделками  </w:t>
      </w:r>
      <w:r w:rsidR="000553CB">
        <w:rPr>
          <w:rFonts w:ascii="Times New Roman" w:hAnsi="Times New Roman" w:cs="Times New Roman"/>
          <w:sz w:val="28"/>
          <w:szCs w:val="28"/>
        </w:rPr>
        <w:t xml:space="preserve">клеевого и масляного </w:t>
      </w:r>
      <w:r w:rsidR="00E66F81">
        <w:rPr>
          <w:rFonts w:ascii="Times New Roman" w:hAnsi="Times New Roman" w:cs="Times New Roman"/>
          <w:sz w:val="28"/>
          <w:szCs w:val="28"/>
        </w:rPr>
        <w:t xml:space="preserve">листового комбинированного </w:t>
      </w:r>
      <w:r w:rsidR="000553CB">
        <w:rPr>
          <w:rFonts w:ascii="Times New Roman" w:hAnsi="Times New Roman" w:cs="Times New Roman"/>
          <w:sz w:val="28"/>
          <w:szCs w:val="28"/>
        </w:rPr>
        <w:t xml:space="preserve">золочения </w:t>
      </w:r>
      <w:r w:rsidR="00E66F81">
        <w:rPr>
          <w:rFonts w:ascii="Times New Roman" w:hAnsi="Times New Roman" w:cs="Times New Roman"/>
          <w:sz w:val="28"/>
          <w:szCs w:val="28"/>
        </w:rPr>
        <w:t xml:space="preserve">с матовой и глянцевой поверхностью. </w:t>
      </w:r>
      <w:r w:rsidR="001B7877">
        <w:rPr>
          <w:rFonts w:ascii="Times New Roman" w:hAnsi="Times New Roman" w:cs="Times New Roman"/>
          <w:sz w:val="28"/>
          <w:szCs w:val="28"/>
        </w:rPr>
        <w:t>Также применяли листовое золочение по серебру или с п</w:t>
      </w:r>
      <w:r w:rsidR="001B7877">
        <w:rPr>
          <w:rFonts w:ascii="Times New Roman" w:hAnsi="Times New Roman" w:cs="Times New Roman"/>
          <w:sz w:val="28"/>
          <w:szCs w:val="28"/>
        </w:rPr>
        <w:t>о</w:t>
      </w:r>
      <w:r w:rsidR="001B7877">
        <w:rPr>
          <w:rFonts w:ascii="Times New Roman" w:hAnsi="Times New Roman" w:cs="Times New Roman"/>
          <w:sz w:val="28"/>
          <w:szCs w:val="28"/>
        </w:rPr>
        <w:t xml:space="preserve">мощью «двойника». </w:t>
      </w:r>
      <w:r w:rsidR="00E66F81">
        <w:rPr>
          <w:rFonts w:ascii="Times New Roman" w:hAnsi="Times New Roman" w:cs="Times New Roman"/>
          <w:sz w:val="28"/>
          <w:szCs w:val="28"/>
        </w:rPr>
        <w:t xml:space="preserve">Зачастую сусальное золото заменяли </w:t>
      </w:r>
      <w:r w:rsidR="00A43668">
        <w:rPr>
          <w:rFonts w:ascii="Times New Roman" w:hAnsi="Times New Roman" w:cs="Times New Roman"/>
          <w:sz w:val="28"/>
          <w:szCs w:val="28"/>
        </w:rPr>
        <w:t xml:space="preserve">или </w:t>
      </w:r>
      <w:r w:rsidR="001B7877">
        <w:rPr>
          <w:rFonts w:ascii="Times New Roman" w:hAnsi="Times New Roman" w:cs="Times New Roman"/>
          <w:sz w:val="28"/>
          <w:szCs w:val="28"/>
        </w:rPr>
        <w:t>использовали</w:t>
      </w:r>
      <w:r w:rsidR="00A43668">
        <w:rPr>
          <w:rFonts w:ascii="Times New Roman" w:hAnsi="Times New Roman" w:cs="Times New Roman"/>
          <w:sz w:val="28"/>
          <w:szCs w:val="28"/>
        </w:rPr>
        <w:t xml:space="preserve"> в сочетании с </w:t>
      </w:r>
      <w:r w:rsidR="00E66F81">
        <w:rPr>
          <w:rFonts w:ascii="Times New Roman" w:hAnsi="Times New Roman" w:cs="Times New Roman"/>
          <w:sz w:val="28"/>
          <w:szCs w:val="28"/>
        </w:rPr>
        <w:t>поталью или листовым серебром, покрытыми цветными лаками</w:t>
      </w:r>
      <w:r w:rsidR="00A43668">
        <w:rPr>
          <w:rFonts w:ascii="Times New Roman" w:hAnsi="Times New Roman" w:cs="Times New Roman"/>
          <w:sz w:val="28"/>
          <w:szCs w:val="28"/>
        </w:rPr>
        <w:t xml:space="preserve"> или имитировали золочение бронзовой пудрой. Использовали различные цветные подложки для получения необходимого оттенка металлизированн</w:t>
      </w:r>
      <w:r w:rsidR="00A43668">
        <w:rPr>
          <w:rFonts w:ascii="Times New Roman" w:hAnsi="Times New Roman" w:cs="Times New Roman"/>
          <w:sz w:val="28"/>
          <w:szCs w:val="28"/>
        </w:rPr>
        <w:t>о</w:t>
      </w:r>
      <w:r w:rsidR="00A43668">
        <w:rPr>
          <w:rFonts w:ascii="Times New Roman" w:hAnsi="Times New Roman" w:cs="Times New Roman"/>
          <w:sz w:val="28"/>
          <w:szCs w:val="28"/>
        </w:rPr>
        <w:lastRenderedPageBreak/>
        <w:t>го покрытия</w:t>
      </w:r>
      <w:r w:rsidR="00A02477">
        <w:rPr>
          <w:rFonts w:ascii="Times New Roman" w:hAnsi="Times New Roman" w:cs="Times New Roman"/>
          <w:sz w:val="28"/>
          <w:szCs w:val="28"/>
        </w:rPr>
        <w:t>.</w:t>
      </w:r>
      <w:r w:rsidR="00407AD6" w:rsidRPr="00407AD6">
        <w:t xml:space="preserve"> </w:t>
      </w:r>
      <w:r w:rsidR="00407AD6">
        <w:rPr>
          <w:rFonts w:ascii="Times New Roman" w:hAnsi="Times New Roman" w:cs="Times New Roman"/>
          <w:sz w:val="28"/>
          <w:szCs w:val="28"/>
        </w:rPr>
        <w:t>О</w:t>
      </w:r>
      <w:r w:rsidR="00407AD6" w:rsidRPr="00407AD6">
        <w:rPr>
          <w:rFonts w:ascii="Times New Roman" w:hAnsi="Times New Roman" w:cs="Times New Roman"/>
          <w:sz w:val="28"/>
          <w:szCs w:val="28"/>
        </w:rPr>
        <w:t>тделка позолотой по деревянной основе без предварительного нанесения левкаса</w:t>
      </w:r>
      <w:r w:rsidR="00407AD6">
        <w:t>.</w:t>
      </w:r>
      <w:r w:rsidR="00407AD6" w:rsidRPr="00A02477">
        <w:rPr>
          <w:rFonts w:ascii="Times New Roman" w:hAnsi="Times New Roman" w:cs="Times New Roman"/>
          <w:sz w:val="28"/>
          <w:szCs w:val="28"/>
        </w:rPr>
        <w:t xml:space="preserve"> </w:t>
      </w:r>
      <w:r w:rsidR="00407AD6">
        <w:rPr>
          <w:rFonts w:ascii="Times New Roman" w:hAnsi="Times New Roman" w:cs="Times New Roman"/>
          <w:sz w:val="28"/>
          <w:szCs w:val="28"/>
        </w:rPr>
        <w:t>На поверхности создавали искусственную патину</w:t>
      </w:r>
      <w:r w:rsidR="00A02477" w:rsidRPr="00A02477">
        <w:rPr>
          <w:rFonts w:ascii="Times New Roman" w:hAnsi="Times New Roman" w:cs="Times New Roman"/>
          <w:sz w:val="28"/>
          <w:szCs w:val="28"/>
        </w:rPr>
        <w:t xml:space="preserve"> </w:t>
      </w:r>
      <w:r w:rsidR="00407AD6">
        <w:rPr>
          <w:rFonts w:ascii="Times New Roman" w:hAnsi="Times New Roman" w:cs="Times New Roman"/>
          <w:sz w:val="28"/>
          <w:szCs w:val="28"/>
        </w:rPr>
        <w:t>с п</w:t>
      </w:r>
      <w:r w:rsidR="00407AD6">
        <w:rPr>
          <w:rFonts w:ascii="Times New Roman" w:hAnsi="Times New Roman" w:cs="Times New Roman"/>
          <w:sz w:val="28"/>
          <w:szCs w:val="28"/>
        </w:rPr>
        <w:t>о</w:t>
      </w:r>
      <w:r w:rsidR="00407AD6">
        <w:rPr>
          <w:rFonts w:ascii="Times New Roman" w:hAnsi="Times New Roman" w:cs="Times New Roman"/>
          <w:sz w:val="28"/>
          <w:szCs w:val="28"/>
        </w:rPr>
        <w:t xml:space="preserve">мощью </w:t>
      </w:r>
      <w:r w:rsidR="00A02477" w:rsidRPr="00A02477">
        <w:rPr>
          <w:rFonts w:ascii="Times New Roman" w:hAnsi="Times New Roman" w:cs="Times New Roman"/>
          <w:sz w:val="28"/>
          <w:szCs w:val="28"/>
        </w:rPr>
        <w:t>различ</w:t>
      </w:r>
      <w:r w:rsidR="00407AD6">
        <w:rPr>
          <w:rFonts w:ascii="Times New Roman" w:hAnsi="Times New Roman" w:cs="Times New Roman"/>
          <w:sz w:val="28"/>
          <w:szCs w:val="28"/>
        </w:rPr>
        <w:t>ных</w:t>
      </w:r>
      <w:r w:rsidR="00A02477" w:rsidRPr="00A02477">
        <w:rPr>
          <w:rFonts w:ascii="Times New Roman" w:hAnsi="Times New Roman" w:cs="Times New Roman"/>
          <w:sz w:val="28"/>
          <w:szCs w:val="28"/>
        </w:rPr>
        <w:t xml:space="preserve"> красите</w:t>
      </w:r>
      <w:r w:rsidR="00407AD6">
        <w:rPr>
          <w:rFonts w:ascii="Times New Roman" w:hAnsi="Times New Roman" w:cs="Times New Roman"/>
          <w:sz w:val="28"/>
          <w:szCs w:val="28"/>
        </w:rPr>
        <w:t>лей</w:t>
      </w:r>
      <w:r w:rsidR="00A02477" w:rsidRPr="00A02477">
        <w:rPr>
          <w:rFonts w:ascii="Times New Roman" w:hAnsi="Times New Roman" w:cs="Times New Roman"/>
          <w:sz w:val="28"/>
          <w:szCs w:val="28"/>
        </w:rPr>
        <w:t xml:space="preserve"> и ла</w:t>
      </w:r>
      <w:r w:rsidR="00407AD6">
        <w:rPr>
          <w:rFonts w:ascii="Times New Roman" w:hAnsi="Times New Roman" w:cs="Times New Roman"/>
          <w:sz w:val="28"/>
          <w:szCs w:val="28"/>
        </w:rPr>
        <w:t>ков</w:t>
      </w:r>
      <w:r w:rsidR="00A02477" w:rsidRPr="00A02477">
        <w:rPr>
          <w:rFonts w:ascii="Times New Roman" w:hAnsi="Times New Roman" w:cs="Times New Roman"/>
          <w:sz w:val="28"/>
          <w:szCs w:val="28"/>
        </w:rPr>
        <w:t xml:space="preserve"> для имитации потемнений в углубл</w:t>
      </w:r>
      <w:r w:rsidR="00A02477" w:rsidRPr="00A02477">
        <w:rPr>
          <w:rFonts w:ascii="Times New Roman" w:hAnsi="Times New Roman" w:cs="Times New Roman"/>
          <w:sz w:val="28"/>
          <w:szCs w:val="28"/>
        </w:rPr>
        <w:t>е</w:t>
      </w:r>
      <w:r w:rsidR="00A02477" w:rsidRPr="00A02477">
        <w:rPr>
          <w:rFonts w:ascii="Times New Roman" w:hAnsi="Times New Roman" w:cs="Times New Roman"/>
          <w:sz w:val="28"/>
          <w:szCs w:val="28"/>
        </w:rPr>
        <w:t>ниях лепного декора, а также создавали пре</w:t>
      </w:r>
      <w:r w:rsidR="00A02477">
        <w:rPr>
          <w:rFonts w:ascii="Times New Roman" w:hAnsi="Times New Roman" w:cs="Times New Roman"/>
          <w:sz w:val="28"/>
          <w:szCs w:val="28"/>
        </w:rPr>
        <w:t>днамеренные потертости позол</w:t>
      </w:r>
      <w:r w:rsidR="00A02477">
        <w:rPr>
          <w:rFonts w:ascii="Times New Roman" w:hAnsi="Times New Roman" w:cs="Times New Roman"/>
          <w:sz w:val="28"/>
          <w:szCs w:val="28"/>
        </w:rPr>
        <w:t>о</w:t>
      </w:r>
      <w:r w:rsidR="00A02477">
        <w:rPr>
          <w:rFonts w:ascii="Times New Roman" w:hAnsi="Times New Roman" w:cs="Times New Roman"/>
          <w:sz w:val="28"/>
          <w:szCs w:val="28"/>
        </w:rPr>
        <w:t>ты.</w:t>
      </w:r>
      <w:r w:rsidR="00A02477" w:rsidRPr="00A02477">
        <w:t xml:space="preserve"> </w:t>
      </w:r>
      <w:r w:rsidR="00A02477" w:rsidRPr="00A02477">
        <w:rPr>
          <w:rFonts w:ascii="Times New Roman" w:hAnsi="Times New Roman" w:cs="Times New Roman"/>
          <w:sz w:val="28"/>
          <w:szCs w:val="28"/>
        </w:rPr>
        <w:t xml:space="preserve">Находясь в экспозиции, по желанию коллекционера или художника, </w:t>
      </w:r>
      <w:r w:rsidR="00407AD6">
        <w:rPr>
          <w:rFonts w:ascii="Times New Roman" w:hAnsi="Times New Roman" w:cs="Times New Roman"/>
          <w:sz w:val="28"/>
          <w:szCs w:val="28"/>
        </w:rPr>
        <w:t>п</w:t>
      </w:r>
      <w:r w:rsidR="00407AD6">
        <w:rPr>
          <w:rFonts w:ascii="Times New Roman" w:hAnsi="Times New Roman" w:cs="Times New Roman"/>
          <w:sz w:val="28"/>
          <w:szCs w:val="28"/>
        </w:rPr>
        <w:t>о</w:t>
      </w:r>
      <w:r w:rsidR="00407AD6">
        <w:rPr>
          <w:rFonts w:ascii="Times New Roman" w:hAnsi="Times New Roman" w:cs="Times New Roman"/>
          <w:sz w:val="28"/>
          <w:szCs w:val="28"/>
        </w:rPr>
        <w:t xml:space="preserve">золоченная </w:t>
      </w:r>
      <w:r w:rsidR="00A02477" w:rsidRPr="00A02477">
        <w:rPr>
          <w:rFonts w:ascii="Times New Roman" w:hAnsi="Times New Roman" w:cs="Times New Roman"/>
          <w:sz w:val="28"/>
          <w:szCs w:val="28"/>
        </w:rPr>
        <w:t>рама</w:t>
      </w:r>
      <w:r w:rsidR="00407AD6">
        <w:rPr>
          <w:rFonts w:ascii="Times New Roman" w:hAnsi="Times New Roman" w:cs="Times New Roman"/>
          <w:sz w:val="28"/>
          <w:szCs w:val="28"/>
        </w:rPr>
        <w:t>,</w:t>
      </w:r>
      <w:r w:rsidR="00A02477" w:rsidRPr="00A02477">
        <w:rPr>
          <w:rFonts w:ascii="Times New Roman" w:hAnsi="Times New Roman" w:cs="Times New Roman"/>
          <w:sz w:val="28"/>
          <w:szCs w:val="28"/>
        </w:rPr>
        <w:t xml:space="preserve"> </w:t>
      </w:r>
      <w:r w:rsidR="00407AD6">
        <w:rPr>
          <w:rFonts w:ascii="Times New Roman" w:hAnsi="Times New Roman" w:cs="Times New Roman"/>
          <w:sz w:val="28"/>
          <w:szCs w:val="28"/>
        </w:rPr>
        <w:t xml:space="preserve">в частных случаях, </w:t>
      </w:r>
      <w:r w:rsidR="00A02477" w:rsidRPr="00A02477">
        <w:rPr>
          <w:rFonts w:ascii="Times New Roman" w:hAnsi="Times New Roman" w:cs="Times New Roman"/>
          <w:sz w:val="28"/>
          <w:szCs w:val="28"/>
        </w:rPr>
        <w:t>дополнительно то</w:t>
      </w:r>
      <w:r w:rsidR="00407AD6">
        <w:rPr>
          <w:rFonts w:ascii="Times New Roman" w:hAnsi="Times New Roman" w:cs="Times New Roman"/>
          <w:sz w:val="28"/>
          <w:szCs w:val="28"/>
        </w:rPr>
        <w:t>нировалась или пер</w:t>
      </w:r>
      <w:r w:rsidR="00407AD6">
        <w:rPr>
          <w:rFonts w:ascii="Times New Roman" w:hAnsi="Times New Roman" w:cs="Times New Roman"/>
          <w:sz w:val="28"/>
          <w:szCs w:val="28"/>
        </w:rPr>
        <w:t>е</w:t>
      </w:r>
      <w:r w:rsidR="00407AD6">
        <w:rPr>
          <w:rFonts w:ascii="Times New Roman" w:hAnsi="Times New Roman" w:cs="Times New Roman"/>
          <w:sz w:val="28"/>
          <w:szCs w:val="28"/>
        </w:rPr>
        <w:t xml:space="preserve">крашивалась в необходимый цвет. </w:t>
      </w:r>
      <w:r w:rsidR="008C6426" w:rsidRPr="008C6426">
        <w:rPr>
          <w:rFonts w:ascii="Times New Roman" w:hAnsi="Times New Roman" w:cs="Times New Roman"/>
          <w:sz w:val="28"/>
          <w:szCs w:val="28"/>
        </w:rPr>
        <w:t>Для финальной отделки также примен</w:t>
      </w:r>
      <w:r w:rsidR="008C6426" w:rsidRPr="008C6426">
        <w:rPr>
          <w:rFonts w:ascii="Times New Roman" w:hAnsi="Times New Roman" w:cs="Times New Roman"/>
          <w:sz w:val="28"/>
          <w:szCs w:val="28"/>
        </w:rPr>
        <w:t>я</w:t>
      </w:r>
      <w:r w:rsidR="008C6426" w:rsidRPr="008C6426">
        <w:rPr>
          <w:rFonts w:ascii="Times New Roman" w:hAnsi="Times New Roman" w:cs="Times New Roman"/>
          <w:sz w:val="28"/>
          <w:szCs w:val="28"/>
        </w:rPr>
        <w:t>лась в</w:t>
      </w:r>
      <w:r w:rsidR="00407AD6" w:rsidRPr="008C6426">
        <w:rPr>
          <w:rFonts w:ascii="Times New Roman" w:hAnsi="Times New Roman" w:cs="Times New Roman"/>
          <w:sz w:val="28"/>
          <w:szCs w:val="28"/>
        </w:rPr>
        <w:t>ощеная поверхность простых профилированных брусков ценных пород дерева или их имитация различными способами.</w:t>
      </w:r>
    </w:p>
    <w:p w14:paraId="18EEF59B" w14:textId="77777777" w:rsidR="00FC6C6B" w:rsidRPr="007C4BF5" w:rsidRDefault="00207000" w:rsidP="00FC6C6B">
      <w:pPr>
        <w:jc w:val="both"/>
        <w:rPr>
          <w:rFonts w:ascii="Times New Roman" w:hAnsi="Times New Roman" w:cs="Times New Roman"/>
          <w:sz w:val="28"/>
          <w:szCs w:val="28"/>
        </w:rPr>
      </w:pPr>
      <w:r w:rsidRPr="007C4BF5">
        <w:rPr>
          <w:rFonts w:ascii="Times New Roman" w:hAnsi="Times New Roman" w:cs="Times New Roman"/>
          <w:b/>
          <w:sz w:val="28"/>
          <w:szCs w:val="28"/>
        </w:rPr>
        <w:t xml:space="preserve">Глава 2 </w:t>
      </w:r>
      <w:r w:rsidR="002541F4" w:rsidRPr="007C4BF5">
        <w:rPr>
          <w:rFonts w:ascii="Times New Roman" w:hAnsi="Times New Roman" w:cs="Times New Roman"/>
          <w:b/>
          <w:sz w:val="28"/>
          <w:szCs w:val="28"/>
        </w:rPr>
        <w:t>Методики реставрации картинных рам</w:t>
      </w:r>
    </w:p>
    <w:p w14:paraId="2250FBD3" w14:textId="11060A52" w:rsidR="00310F4C" w:rsidRPr="00310F4C" w:rsidRDefault="00310F4C" w:rsidP="00310F4C">
      <w:pPr>
        <w:rPr>
          <w:rFonts w:ascii="Times New Roman" w:hAnsi="Times New Roman" w:cs="Times New Roman"/>
          <w:sz w:val="28"/>
          <w:szCs w:val="28"/>
        </w:rPr>
      </w:pPr>
      <w:r w:rsidRPr="00310F4C">
        <w:rPr>
          <w:rFonts w:ascii="Times New Roman" w:hAnsi="Times New Roman" w:cs="Times New Roman"/>
          <w:sz w:val="28"/>
          <w:szCs w:val="28"/>
        </w:rPr>
        <w:t>На протяжении веков картинные рамы воспринимались как утилитарные предметы, в первую очередь, защищая картину от повреждений. Кроме того, зачастую они выполняли важную эстетическую функцию, дополняя и усил</w:t>
      </w:r>
      <w:r w:rsidRPr="00310F4C">
        <w:rPr>
          <w:rFonts w:ascii="Times New Roman" w:hAnsi="Times New Roman" w:cs="Times New Roman"/>
          <w:sz w:val="28"/>
          <w:szCs w:val="28"/>
        </w:rPr>
        <w:t>и</w:t>
      </w:r>
      <w:r w:rsidRPr="00310F4C">
        <w:rPr>
          <w:rFonts w:ascii="Times New Roman" w:hAnsi="Times New Roman" w:cs="Times New Roman"/>
          <w:sz w:val="28"/>
          <w:szCs w:val="28"/>
        </w:rPr>
        <w:t>вая восприятие живописи. В связи с этим, при необходимости реставрацио</w:t>
      </w:r>
      <w:r w:rsidRPr="00310F4C">
        <w:rPr>
          <w:rFonts w:ascii="Times New Roman" w:hAnsi="Times New Roman" w:cs="Times New Roman"/>
          <w:sz w:val="28"/>
          <w:szCs w:val="28"/>
        </w:rPr>
        <w:t>н</w:t>
      </w:r>
      <w:r w:rsidRPr="00310F4C">
        <w:rPr>
          <w:rFonts w:ascii="Times New Roman" w:hAnsi="Times New Roman" w:cs="Times New Roman"/>
          <w:sz w:val="28"/>
          <w:szCs w:val="28"/>
        </w:rPr>
        <w:t>ных мероприятий, наибольшее внимание уделялось цельности обрамления: восстановление орнамента и полное обновление декоративного покрытия. Их состояние сохранности могло усугубиться в процессе хранения или перем</w:t>
      </w:r>
      <w:r w:rsidRPr="00310F4C">
        <w:rPr>
          <w:rFonts w:ascii="Times New Roman" w:hAnsi="Times New Roman" w:cs="Times New Roman"/>
          <w:sz w:val="28"/>
          <w:szCs w:val="28"/>
        </w:rPr>
        <w:t>е</w:t>
      </w:r>
      <w:r w:rsidRPr="00310F4C">
        <w:rPr>
          <w:rFonts w:ascii="Times New Roman" w:hAnsi="Times New Roman" w:cs="Times New Roman"/>
          <w:sz w:val="28"/>
          <w:szCs w:val="28"/>
        </w:rPr>
        <w:t>щения, и обусловлено результатом неблагоприятных условий окружающей среды или пренебрежения при эксплуатации. Большинство картинных рам, дошедших до наших дней, содержат характерные следы реставраций, выпо</w:t>
      </w:r>
      <w:r w:rsidRPr="00310F4C">
        <w:rPr>
          <w:rFonts w:ascii="Times New Roman" w:hAnsi="Times New Roman" w:cs="Times New Roman"/>
          <w:sz w:val="28"/>
          <w:szCs w:val="28"/>
        </w:rPr>
        <w:t>л</w:t>
      </w:r>
      <w:r w:rsidRPr="00310F4C">
        <w:rPr>
          <w:rFonts w:ascii="Times New Roman" w:hAnsi="Times New Roman" w:cs="Times New Roman"/>
          <w:sz w:val="28"/>
          <w:szCs w:val="28"/>
        </w:rPr>
        <w:t>ненных в прошлом.</w:t>
      </w:r>
      <w:r w:rsidRPr="00310F4C">
        <w:rPr>
          <w:rFonts w:ascii="Times New Roman" w:hAnsi="Times New Roman" w:cs="Times New Roman"/>
          <w:sz w:val="28"/>
          <w:szCs w:val="28"/>
        </w:rPr>
        <w:br/>
        <w:t>С давних времен реставрация позолоченных рам заключалась в том, что п</w:t>
      </w:r>
      <w:r w:rsidRPr="00310F4C">
        <w:rPr>
          <w:rFonts w:ascii="Times New Roman" w:hAnsi="Times New Roman" w:cs="Times New Roman"/>
          <w:sz w:val="28"/>
          <w:szCs w:val="28"/>
        </w:rPr>
        <w:t>о</w:t>
      </w:r>
      <w:r w:rsidRPr="00310F4C">
        <w:rPr>
          <w:rFonts w:ascii="Times New Roman" w:hAnsi="Times New Roman" w:cs="Times New Roman"/>
          <w:sz w:val="28"/>
          <w:szCs w:val="28"/>
        </w:rPr>
        <w:t xml:space="preserve">верхность подвергалась полной шлифовке и золотилась заново. В </w:t>
      </w:r>
      <w:r w:rsidRPr="00310F4C">
        <w:rPr>
          <w:rFonts w:ascii="Times New Roman" w:hAnsi="Times New Roman" w:cs="Times New Roman"/>
          <w:sz w:val="28"/>
          <w:szCs w:val="28"/>
          <w:lang w:val="en-US"/>
        </w:rPr>
        <w:t>XIX</w:t>
      </w:r>
      <w:r w:rsidRPr="00310F4C">
        <w:rPr>
          <w:rFonts w:ascii="Times New Roman" w:hAnsi="Times New Roman" w:cs="Times New Roman"/>
          <w:sz w:val="28"/>
          <w:szCs w:val="28"/>
        </w:rPr>
        <w:t xml:space="preserve"> веке стали широко использовать метод повторного золочения поверхности с с</w:t>
      </w:r>
      <w:r w:rsidRPr="00310F4C">
        <w:rPr>
          <w:rFonts w:ascii="Times New Roman" w:hAnsi="Times New Roman" w:cs="Times New Roman"/>
          <w:sz w:val="28"/>
          <w:szCs w:val="28"/>
        </w:rPr>
        <w:t>о</w:t>
      </w:r>
      <w:r w:rsidRPr="00310F4C">
        <w:rPr>
          <w:rFonts w:ascii="Times New Roman" w:hAnsi="Times New Roman" w:cs="Times New Roman"/>
          <w:sz w:val="28"/>
          <w:szCs w:val="28"/>
        </w:rPr>
        <w:t>хранением авторского грунта и позолоты.</w:t>
      </w:r>
      <w:r w:rsidR="00F46295">
        <w:rPr>
          <w:rFonts w:ascii="Times New Roman" w:hAnsi="Times New Roman" w:cs="Times New Roman"/>
          <w:sz w:val="28"/>
          <w:szCs w:val="28"/>
        </w:rPr>
        <w:t>[1</w:t>
      </w:r>
      <w:r w:rsidR="00F46295" w:rsidRPr="00F46295">
        <w:rPr>
          <w:rFonts w:ascii="Times New Roman" w:hAnsi="Times New Roman" w:cs="Times New Roman"/>
          <w:sz w:val="28"/>
          <w:szCs w:val="28"/>
        </w:rPr>
        <w:t>6</w:t>
      </w:r>
      <w:r w:rsidR="007C4BF5" w:rsidRPr="007C4BF5">
        <w:rPr>
          <w:rFonts w:ascii="Times New Roman" w:hAnsi="Times New Roman" w:cs="Times New Roman"/>
          <w:sz w:val="28"/>
          <w:szCs w:val="28"/>
        </w:rPr>
        <w:t>]</w:t>
      </w:r>
      <w:r w:rsidRPr="00310F4C">
        <w:rPr>
          <w:rFonts w:ascii="Times New Roman" w:hAnsi="Times New Roman" w:cs="Times New Roman"/>
          <w:sz w:val="28"/>
          <w:szCs w:val="28"/>
        </w:rPr>
        <w:t>Однако, такой способ не только скрывает первоначальную отделку, но и снижает четкость орнамента, сущ</w:t>
      </w:r>
      <w:r w:rsidRPr="00310F4C">
        <w:rPr>
          <w:rFonts w:ascii="Times New Roman" w:hAnsi="Times New Roman" w:cs="Times New Roman"/>
          <w:sz w:val="28"/>
          <w:szCs w:val="28"/>
        </w:rPr>
        <w:t>е</w:t>
      </w:r>
      <w:r w:rsidRPr="00310F4C">
        <w:rPr>
          <w:rFonts w:ascii="Times New Roman" w:hAnsi="Times New Roman" w:cs="Times New Roman"/>
          <w:sz w:val="28"/>
          <w:szCs w:val="28"/>
        </w:rPr>
        <w:t xml:space="preserve">ственно ухудшая внешний вид картинной рамы. К началу </w:t>
      </w:r>
      <w:r w:rsidRPr="00310F4C">
        <w:rPr>
          <w:rFonts w:ascii="Times New Roman" w:hAnsi="Times New Roman" w:cs="Times New Roman"/>
          <w:sz w:val="28"/>
          <w:szCs w:val="28"/>
          <w:lang w:val="en-US"/>
        </w:rPr>
        <w:t>XX</w:t>
      </w:r>
      <w:r w:rsidRPr="00310F4C">
        <w:rPr>
          <w:rFonts w:ascii="Times New Roman" w:hAnsi="Times New Roman" w:cs="Times New Roman"/>
          <w:sz w:val="28"/>
          <w:szCs w:val="28"/>
        </w:rPr>
        <w:t xml:space="preserve"> века в технич</w:t>
      </w:r>
      <w:r w:rsidRPr="00310F4C">
        <w:rPr>
          <w:rFonts w:ascii="Times New Roman" w:hAnsi="Times New Roman" w:cs="Times New Roman"/>
          <w:sz w:val="28"/>
          <w:szCs w:val="28"/>
        </w:rPr>
        <w:t>е</w:t>
      </w:r>
      <w:r w:rsidRPr="00310F4C">
        <w:rPr>
          <w:rFonts w:ascii="Times New Roman" w:hAnsi="Times New Roman" w:cs="Times New Roman"/>
          <w:sz w:val="28"/>
          <w:szCs w:val="28"/>
        </w:rPr>
        <w:t>ских руководствах по позолотным работам появляются дополнительные р</w:t>
      </w:r>
      <w:r w:rsidRPr="00310F4C">
        <w:rPr>
          <w:rFonts w:ascii="Times New Roman" w:hAnsi="Times New Roman" w:cs="Times New Roman"/>
          <w:sz w:val="28"/>
          <w:szCs w:val="28"/>
        </w:rPr>
        <w:t>е</w:t>
      </w:r>
      <w:r w:rsidRPr="00310F4C">
        <w:rPr>
          <w:rFonts w:ascii="Times New Roman" w:hAnsi="Times New Roman" w:cs="Times New Roman"/>
          <w:sz w:val="28"/>
          <w:szCs w:val="28"/>
        </w:rPr>
        <w:t>комендации для удаления загрязнений с позолоченной поверхности. Напр</w:t>
      </w:r>
      <w:r w:rsidRPr="00310F4C">
        <w:rPr>
          <w:rFonts w:ascii="Times New Roman" w:hAnsi="Times New Roman" w:cs="Times New Roman"/>
          <w:sz w:val="28"/>
          <w:szCs w:val="28"/>
        </w:rPr>
        <w:t>и</w:t>
      </w:r>
      <w:r w:rsidRPr="00310F4C">
        <w:rPr>
          <w:rFonts w:ascii="Times New Roman" w:hAnsi="Times New Roman" w:cs="Times New Roman"/>
          <w:sz w:val="28"/>
          <w:szCs w:val="28"/>
        </w:rPr>
        <w:lastRenderedPageBreak/>
        <w:t>мер, для глянцевой позолоты рекомендуется  обработать поверхность «мя</w:t>
      </w:r>
      <w:r w:rsidRPr="00310F4C">
        <w:rPr>
          <w:rFonts w:ascii="Times New Roman" w:hAnsi="Times New Roman" w:cs="Times New Roman"/>
          <w:sz w:val="28"/>
          <w:szCs w:val="28"/>
        </w:rPr>
        <w:t>г</w:t>
      </w:r>
      <w:r w:rsidRPr="00310F4C">
        <w:rPr>
          <w:rFonts w:ascii="Times New Roman" w:hAnsi="Times New Roman" w:cs="Times New Roman"/>
          <w:sz w:val="28"/>
          <w:szCs w:val="28"/>
        </w:rPr>
        <w:t>кой губкой, смоченной в масле винного камня»</w:t>
      </w:r>
      <w:r w:rsidR="007C4BF5">
        <w:rPr>
          <w:rStyle w:val="a5"/>
          <w:rFonts w:ascii="Times New Roman" w:hAnsi="Times New Roman" w:cs="Times New Roman"/>
          <w:sz w:val="28"/>
          <w:szCs w:val="28"/>
        </w:rPr>
        <w:footnoteReference w:id="129"/>
      </w:r>
      <w:r w:rsidRPr="00310F4C">
        <w:rPr>
          <w:rFonts w:ascii="Times New Roman" w:hAnsi="Times New Roman" w:cs="Times New Roman"/>
          <w:sz w:val="28"/>
          <w:szCs w:val="28"/>
        </w:rPr>
        <w:t xml:space="preserve"> а затем удалить состав с поверхности с помощью спирта. Для расчистки матовой позолоты примен</w:t>
      </w:r>
      <w:r w:rsidRPr="00310F4C">
        <w:rPr>
          <w:rFonts w:ascii="Times New Roman" w:hAnsi="Times New Roman" w:cs="Times New Roman"/>
          <w:sz w:val="28"/>
          <w:szCs w:val="28"/>
        </w:rPr>
        <w:t>я</w:t>
      </w:r>
      <w:r w:rsidRPr="00310F4C">
        <w:rPr>
          <w:rFonts w:ascii="Times New Roman" w:hAnsi="Times New Roman" w:cs="Times New Roman"/>
          <w:sz w:val="28"/>
          <w:szCs w:val="28"/>
        </w:rPr>
        <w:t>ется «мыловаренный щелок</w:t>
      </w:r>
      <w:r w:rsidRPr="00310F4C">
        <w:rPr>
          <w:rFonts w:ascii="Times New Roman" w:hAnsi="Times New Roman" w:cs="Times New Roman"/>
          <w:sz w:val="28"/>
          <w:szCs w:val="28"/>
          <w:vertAlign w:val="superscript"/>
        </w:rPr>
        <w:footnoteReference w:id="130"/>
      </w:r>
      <w:r w:rsidRPr="00310F4C">
        <w:rPr>
          <w:rFonts w:ascii="Times New Roman" w:hAnsi="Times New Roman" w:cs="Times New Roman"/>
          <w:sz w:val="28"/>
          <w:szCs w:val="28"/>
        </w:rPr>
        <w:t>».  Места утраты глянцевой позолоты с гру</w:t>
      </w:r>
      <w:r w:rsidRPr="00310F4C">
        <w:rPr>
          <w:rFonts w:ascii="Times New Roman" w:hAnsi="Times New Roman" w:cs="Times New Roman"/>
          <w:sz w:val="28"/>
          <w:szCs w:val="28"/>
        </w:rPr>
        <w:t>н</w:t>
      </w:r>
      <w:r w:rsidRPr="00310F4C">
        <w:rPr>
          <w:rFonts w:ascii="Times New Roman" w:hAnsi="Times New Roman" w:cs="Times New Roman"/>
          <w:sz w:val="28"/>
          <w:szCs w:val="28"/>
        </w:rPr>
        <w:t>том до деревянной основы шпаклюют с помощью состава из белого воска, мыла и скипидара, а затем «через час на эти места накладывают позолоту». Повторное золочение по всей поверхности производилось в соответствии с техниками золочения, существующими в данный период времени. При этом не всегда была взаимосвязь между этими техниками. Так, например, при наличии клеевого золочения на полимент, с помощью абразивных матери</w:t>
      </w:r>
      <w:r w:rsidRPr="00310F4C">
        <w:rPr>
          <w:rFonts w:ascii="Times New Roman" w:hAnsi="Times New Roman" w:cs="Times New Roman"/>
          <w:sz w:val="28"/>
          <w:szCs w:val="28"/>
        </w:rPr>
        <w:t>а</w:t>
      </w:r>
      <w:r w:rsidRPr="00310F4C">
        <w:rPr>
          <w:rFonts w:ascii="Times New Roman" w:hAnsi="Times New Roman" w:cs="Times New Roman"/>
          <w:sz w:val="28"/>
          <w:szCs w:val="28"/>
        </w:rPr>
        <w:t>лов удаляли золото с поверхности и повторно выполняли масляное золочение на мардан, иногда заменяя золото поталью. Особой популярностью польз</w:t>
      </w:r>
      <w:r w:rsidRPr="00310F4C">
        <w:rPr>
          <w:rFonts w:ascii="Times New Roman" w:hAnsi="Times New Roman" w:cs="Times New Roman"/>
          <w:sz w:val="28"/>
          <w:szCs w:val="28"/>
        </w:rPr>
        <w:t>о</w:t>
      </w:r>
      <w:r w:rsidRPr="00310F4C">
        <w:rPr>
          <w:rFonts w:ascii="Times New Roman" w:hAnsi="Times New Roman" w:cs="Times New Roman"/>
          <w:sz w:val="28"/>
          <w:szCs w:val="28"/>
        </w:rPr>
        <w:t xml:space="preserve">валась техника бронзирования поверхности, так как это наиболее простой и быстрый способ поновить поверхность позолоченной картинной рамы.      </w:t>
      </w:r>
      <w:r w:rsidRPr="00310F4C">
        <w:rPr>
          <w:rFonts w:ascii="Times New Roman" w:hAnsi="Times New Roman" w:cs="Times New Roman"/>
          <w:sz w:val="28"/>
          <w:szCs w:val="28"/>
        </w:rPr>
        <w:br/>
        <w:t xml:space="preserve">         Послевоенное время отмечено «широким фронтом реставрационных работ»</w:t>
      </w:r>
      <w:r w:rsidR="007C4BF5">
        <w:rPr>
          <w:rStyle w:val="a5"/>
          <w:rFonts w:ascii="Times New Roman" w:hAnsi="Times New Roman" w:cs="Times New Roman"/>
          <w:sz w:val="28"/>
          <w:szCs w:val="28"/>
        </w:rPr>
        <w:footnoteReference w:id="131"/>
      </w:r>
      <w:r w:rsidRPr="00310F4C">
        <w:rPr>
          <w:rFonts w:ascii="Times New Roman" w:hAnsi="Times New Roman" w:cs="Times New Roman"/>
          <w:sz w:val="28"/>
          <w:szCs w:val="28"/>
        </w:rPr>
        <w:t xml:space="preserve"> и первыми разработками методик по консервации. В 1957 году пу</w:t>
      </w:r>
      <w:r w:rsidRPr="00310F4C">
        <w:rPr>
          <w:rFonts w:ascii="Times New Roman" w:hAnsi="Times New Roman" w:cs="Times New Roman"/>
          <w:sz w:val="28"/>
          <w:szCs w:val="28"/>
        </w:rPr>
        <w:t>б</w:t>
      </w:r>
      <w:r w:rsidRPr="00310F4C">
        <w:rPr>
          <w:rFonts w:ascii="Times New Roman" w:hAnsi="Times New Roman" w:cs="Times New Roman"/>
          <w:sz w:val="28"/>
          <w:szCs w:val="28"/>
        </w:rPr>
        <w:t>ликуется книга В.А. Моисеичева «Работа мастера-позолотчика»</w:t>
      </w:r>
      <w:r w:rsidR="007C4BF5">
        <w:rPr>
          <w:rStyle w:val="a5"/>
          <w:rFonts w:ascii="Times New Roman" w:hAnsi="Times New Roman" w:cs="Times New Roman"/>
          <w:sz w:val="28"/>
          <w:szCs w:val="28"/>
        </w:rPr>
        <w:footnoteReference w:id="132"/>
      </w:r>
      <w:r w:rsidRPr="00310F4C">
        <w:rPr>
          <w:rFonts w:ascii="Times New Roman" w:hAnsi="Times New Roman" w:cs="Times New Roman"/>
          <w:sz w:val="28"/>
          <w:szCs w:val="28"/>
        </w:rPr>
        <w:t xml:space="preserve"> опытного практикующего мастера по позолотным работам и реставрации. В ней пре</w:t>
      </w:r>
      <w:r w:rsidRPr="00310F4C">
        <w:rPr>
          <w:rFonts w:ascii="Times New Roman" w:hAnsi="Times New Roman" w:cs="Times New Roman"/>
          <w:sz w:val="28"/>
          <w:szCs w:val="28"/>
        </w:rPr>
        <w:t>д</w:t>
      </w:r>
      <w:r w:rsidRPr="00310F4C">
        <w:rPr>
          <w:rFonts w:ascii="Times New Roman" w:hAnsi="Times New Roman" w:cs="Times New Roman"/>
          <w:sz w:val="28"/>
          <w:szCs w:val="28"/>
        </w:rPr>
        <w:t>ставлены  характерные рекомендации по укреплению грунта с позолотой, разработанные «лабораторией научно-реставрационных производственных мастерских Управления по делам строительства и архитектуры при Ленгор</w:t>
      </w:r>
      <w:r w:rsidRPr="00310F4C">
        <w:rPr>
          <w:rFonts w:ascii="Times New Roman" w:hAnsi="Times New Roman" w:cs="Times New Roman"/>
          <w:sz w:val="28"/>
          <w:szCs w:val="28"/>
        </w:rPr>
        <w:t>и</w:t>
      </w:r>
      <w:r w:rsidRPr="00310F4C">
        <w:rPr>
          <w:rFonts w:ascii="Times New Roman" w:hAnsi="Times New Roman" w:cs="Times New Roman"/>
          <w:sz w:val="28"/>
          <w:szCs w:val="28"/>
        </w:rPr>
        <w:t>сполкоме». Заключаются они в использовании двух основных материалов при укреплении: клеем БФ-2</w:t>
      </w:r>
      <w:r w:rsidRPr="00310F4C">
        <w:rPr>
          <w:rFonts w:ascii="Times New Roman" w:hAnsi="Times New Roman" w:cs="Times New Roman"/>
          <w:sz w:val="28"/>
          <w:szCs w:val="28"/>
          <w:vertAlign w:val="superscript"/>
        </w:rPr>
        <w:footnoteReference w:id="133"/>
      </w:r>
      <w:r w:rsidRPr="00310F4C">
        <w:rPr>
          <w:rFonts w:ascii="Times New Roman" w:hAnsi="Times New Roman" w:cs="Times New Roman"/>
          <w:sz w:val="28"/>
          <w:szCs w:val="28"/>
        </w:rPr>
        <w:t xml:space="preserve"> или любым животным клеем 15-20% конце</w:t>
      </w:r>
      <w:r w:rsidRPr="00310F4C">
        <w:rPr>
          <w:rFonts w:ascii="Times New Roman" w:hAnsi="Times New Roman" w:cs="Times New Roman"/>
          <w:sz w:val="28"/>
          <w:szCs w:val="28"/>
        </w:rPr>
        <w:t>н</w:t>
      </w:r>
      <w:r w:rsidRPr="00310F4C">
        <w:rPr>
          <w:rFonts w:ascii="Times New Roman" w:hAnsi="Times New Roman" w:cs="Times New Roman"/>
          <w:sz w:val="28"/>
          <w:szCs w:val="28"/>
        </w:rPr>
        <w:t>трации с добавлением формалина или карболовой кислоты в качестве ант</w:t>
      </w:r>
      <w:r w:rsidRPr="00310F4C">
        <w:rPr>
          <w:rFonts w:ascii="Times New Roman" w:hAnsi="Times New Roman" w:cs="Times New Roman"/>
          <w:sz w:val="28"/>
          <w:szCs w:val="28"/>
        </w:rPr>
        <w:t>и</w:t>
      </w:r>
      <w:r w:rsidRPr="00310F4C">
        <w:rPr>
          <w:rFonts w:ascii="Times New Roman" w:hAnsi="Times New Roman" w:cs="Times New Roman"/>
          <w:sz w:val="28"/>
          <w:szCs w:val="28"/>
        </w:rPr>
        <w:t>септика. Также в качестве основного материала для укрепления могли пр</w:t>
      </w:r>
      <w:r w:rsidRPr="00310F4C">
        <w:rPr>
          <w:rFonts w:ascii="Times New Roman" w:hAnsi="Times New Roman" w:cs="Times New Roman"/>
          <w:sz w:val="28"/>
          <w:szCs w:val="28"/>
        </w:rPr>
        <w:t>и</w:t>
      </w:r>
      <w:r w:rsidRPr="00310F4C">
        <w:rPr>
          <w:rFonts w:ascii="Times New Roman" w:hAnsi="Times New Roman" w:cs="Times New Roman"/>
          <w:sz w:val="28"/>
          <w:szCs w:val="28"/>
        </w:rPr>
        <w:lastRenderedPageBreak/>
        <w:t>менять водный раствор поливинилацетата (ПВА). Восстановление лепного или резного позолоченного декора проводилось методом воссоздания по с</w:t>
      </w:r>
      <w:r w:rsidRPr="00310F4C">
        <w:rPr>
          <w:rFonts w:ascii="Times New Roman" w:hAnsi="Times New Roman" w:cs="Times New Roman"/>
          <w:sz w:val="28"/>
          <w:szCs w:val="28"/>
        </w:rPr>
        <w:t>о</w:t>
      </w:r>
      <w:r w:rsidRPr="00310F4C">
        <w:rPr>
          <w:rFonts w:ascii="Times New Roman" w:hAnsi="Times New Roman" w:cs="Times New Roman"/>
          <w:sz w:val="28"/>
          <w:szCs w:val="28"/>
        </w:rPr>
        <w:t>хранившимся фотографиям, документам, чертежам или аналогам. Для удал</w:t>
      </w:r>
      <w:r w:rsidRPr="00310F4C">
        <w:rPr>
          <w:rFonts w:ascii="Times New Roman" w:hAnsi="Times New Roman" w:cs="Times New Roman"/>
          <w:sz w:val="28"/>
          <w:szCs w:val="28"/>
        </w:rPr>
        <w:t>е</w:t>
      </w:r>
      <w:r w:rsidRPr="00310F4C">
        <w:rPr>
          <w:rFonts w:ascii="Times New Roman" w:hAnsi="Times New Roman" w:cs="Times New Roman"/>
          <w:sz w:val="28"/>
          <w:szCs w:val="28"/>
        </w:rPr>
        <w:t>ния поверхностных загрязнений использовали нашатырный спирт или уксус с водой и для клеевого и для масляного золочения. До конца XX века сущ</w:t>
      </w:r>
      <w:r w:rsidRPr="00310F4C">
        <w:rPr>
          <w:rFonts w:ascii="Times New Roman" w:hAnsi="Times New Roman" w:cs="Times New Roman"/>
          <w:sz w:val="28"/>
          <w:szCs w:val="28"/>
        </w:rPr>
        <w:t>е</w:t>
      </w:r>
      <w:r w:rsidRPr="00310F4C">
        <w:rPr>
          <w:rFonts w:ascii="Times New Roman" w:hAnsi="Times New Roman" w:cs="Times New Roman"/>
          <w:sz w:val="28"/>
          <w:szCs w:val="28"/>
        </w:rPr>
        <w:t>ствовавшие методики консервации были не совершенны и редко примен</w:t>
      </w:r>
      <w:r w:rsidRPr="00310F4C">
        <w:rPr>
          <w:rFonts w:ascii="Times New Roman" w:hAnsi="Times New Roman" w:cs="Times New Roman"/>
          <w:sz w:val="28"/>
          <w:szCs w:val="28"/>
        </w:rPr>
        <w:t>я</w:t>
      </w:r>
      <w:r w:rsidRPr="00310F4C">
        <w:rPr>
          <w:rFonts w:ascii="Times New Roman" w:hAnsi="Times New Roman" w:cs="Times New Roman"/>
          <w:sz w:val="28"/>
          <w:szCs w:val="28"/>
        </w:rPr>
        <w:t>лись на практике. А  способы реставрации и использующиеся материалы XIX и первой половины XX века по-прежнему оставались актуальными.</w:t>
      </w:r>
    </w:p>
    <w:p w14:paraId="17D99031" w14:textId="0E6F1A77" w:rsidR="00310F4C" w:rsidRPr="00310F4C" w:rsidRDefault="00310F4C" w:rsidP="00047BF7">
      <w:pPr>
        <w:spacing w:after="0"/>
        <w:rPr>
          <w:rFonts w:ascii="Times New Roman" w:hAnsi="Times New Roman" w:cs="Times New Roman"/>
          <w:sz w:val="28"/>
          <w:szCs w:val="28"/>
        </w:rPr>
      </w:pPr>
      <w:r w:rsidRPr="00310F4C">
        <w:rPr>
          <w:rFonts w:ascii="Times New Roman" w:hAnsi="Times New Roman" w:cs="Times New Roman"/>
          <w:sz w:val="28"/>
          <w:szCs w:val="28"/>
        </w:rPr>
        <w:t xml:space="preserve">В 70х-80х годах </w:t>
      </w:r>
      <w:r w:rsidRPr="00310F4C">
        <w:rPr>
          <w:rFonts w:ascii="Times New Roman" w:hAnsi="Times New Roman" w:cs="Times New Roman"/>
          <w:sz w:val="28"/>
          <w:szCs w:val="28"/>
          <w:lang w:val="en-US"/>
        </w:rPr>
        <w:t>XX</w:t>
      </w:r>
      <w:r w:rsidRPr="00310F4C">
        <w:rPr>
          <w:rFonts w:ascii="Times New Roman" w:hAnsi="Times New Roman" w:cs="Times New Roman"/>
          <w:sz w:val="28"/>
          <w:szCs w:val="28"/>
        </w:rPr>
        <w:t xml:space="preserve"> века разрабатываются методики и подходы к пробл</w:t>
      </w:r>
      <w:r w:rsidRPr="00310F4C">
        <w:rPr>
          <w:rFonts w:ascii="Times New Roman" w:hAnsi="Times New Roman" w:cs="Times New Roman"/>
          <w:sz w:val="28"/>
          <w:szCs w:val="28"/>
        </w:rPr>
        <w:t>е</w:t>
      </w:r>
      <w:r w:rsidRPr="00310F4C">
        <w:rPr>
          <w:rFonts w:ascii="Times New Roman" w:hAnsi="Times New Roman" w:cs="Times New Roman"/>
          <w:sz w:val="28"/>
          <w:szCs w:val="28"/>
        </w:rPr>
        <w:t>мам реставрации и консервации грунта и позолоты с научной точки зрения, проводятся различные исследования и анализы использующихся материалов. Так, например, в начале 70х годов А.В. Ивановой</w:t>
      </w:r>
      <w:r w:rsidR="00F46295">
        <w:rPr>
          <w:rStyle w:val="a5"/>
          <w:rFonts w:ascii="Times New Roman" w:hAnsi="Times New Roman" w:cs="Times New Roman"/>
          <w:sz w:val="28"/>
          <w:szCs w:val="28"/>
        </w:rPr>
        <w:footnoteReference w:id="134"/>
      </w:r>
      <w:r w:rsidRPr="00310F4C">
        <w:rPr>
          <w:rFonts w:ascii="Times New Roman" w:hAnsi="Times New Roman" w:cs="Times New Roman"/>
          <w:sz w:val="28"/>
          <w:szCs w:val="28"/>
        </w:rPr>
        <w:t xml:space="preserve"> сотрудником ВЦНИЛКР</w:t>
      </w:r>
      <w:r w:rsidRPr="00310F4C">
        <w:rPr>
          <w:rFonts w:ascii="Times New Roman" w:hAnsi="Times New Roman" w:cs="Times New Roman"/>
          <w:sz w:val="28"/>
          <w:szCs w:val="28"/>
          <w:vertAlign w:val="superscript"/>
        </w:rPr>
        <w:footnoteReference w:id="135"/>
      </w:r>
      <w:r w:rsidRPr="00310F4C">
        <w:rPr>
          <w:rFonts w:ascii="Times New Roman" w:hAnsi="Times New Roman" w:cs="Times New Roman"/>
          <w:sz w:val="28"/>
          <w:szCs w:val="28"/>
        </w:rPr>
        <w:t xml:space="preserve">  разрабатывается способ укрепления с помощью водных синт</w:t>
      </w:r>
      <w:r w:rsidRPr="00310F4C">
        <w:rPr>
          <w:rFonts w:ascii="Times New Roman" w:hAnsi="Times New Roman" w:cs="Times New Roman"/>
          <w:sz w:val="28"/>
          <w:szCs w:val="28"/>
        </w:rPr>
        <w:t>е</w:t>
      </w:r>
      <w:r w:rsidRPr="00310F4C">
        <w:rPr>
          <w:rFonts w:ascii="Times New Roman" w:hAnsi="Times New Roman" w:cs="Times New Roman"/>
          <w:sz w:val="28"/>
          <w:szCs w:val="28"/>
        </w:rPr>
        <w:t>тической дисперсии ВА2ЭГА (винилацетат с дваэтилгексилакрил</w:t>
      </w:r>
      <w:r w:rsidRPr="00310F4C">
        <w:rPr>
          <w:rFonts w:ascii="Times New Roman" w:hAnsi="Times New Roman" w:cs="Times New Roman"/>
          <w:sz w:val="28"/>
          <w:szCs w:val="28"/>
        </w:rPr>
        <w:t>а</w:t>
      </w:r>
      <w:r w:rsidRPr="00310F4C">
        <w:rPr>
          <w:rFonts w:ascii="Times New Roman" w:hAnsi="Times New Roman" w:cs="Times New Roman"/>
          <w:sz w:val="28"/>
          <w:szCs w:val="28"/>
        </w:rPr>
        <w:t>том),синтетического клея МПС-I (метилолполиамидный клей, модифицир</w:t>
      </w:r>
      <w:r w:rsidRPr="00310F4C">
        <w:rPr>
          <w:rFonts w:ascii="Times New Roman" w:hAnsi="Times New Roman" w:cs="Times New Roman"/>
          <w:sz w:val="28"/>
          <w:szCs w:val="28"/>
        </w:rPr>
        <w:t>о</w:t>
      </w:r>
      <w:r w:rsidRPr="00310F4C">
        <w:rPr>
          <w:rFonts w:ascii="Times New Roman" w:hAnsi="Times New Roman" w:cs="Times New Roman"/>
          <w:sz w:val="28"/>
          <w:szCs w:val="28"/>
        </w:rPr>
        <w:t>ванный полиэфиром) и «латекс на основе винилацетата с этиленом СВЭД»</w:t>
      </w:r>
      <w:r w:rsidR="00497CFC">
        <w:rPr>
          <w:rStyle w:val="a5"/>
          <w:rFonts w:ascii="Times New Roman" w:hAnsi="Times New Roman" w:cs="Times New Roman"/>
          <w:sz w:val="28"/>
          <w:szCs w:val="28"/>
        </w:rPr>
        <w:footnoteReference w:id="136"/>
      </w:r>
      <w:r w:rsidRPr="00310F4C">
        <w:rPr>
          <w:rFonts w:ascii="Times New Roman" w:hAnsi="Times New Roman" w:cs="Times New Roman"/>
          <w:sz w:val="28"/>
          <w:szCs w:val="28"/>
        </w:rPr>
        <w:t>. Появляются первые публикации, касающиеся проблем актуальности реста</w:t>
      </w:r>
      <w:r w:rsidRPr="00310F4C">
        <w:rPr>
          <w:rFonts w:ascii="Times New Roman" w:hAnsi="Times New Roman" w:cs="Times New Roman"/>
          <w:sz w:val="28"/>
          <w:szCs w:val="28"/>
        </w:rPr>
        <w:t>в</w:t>
      </w:r>
      <w:r w:rsidRPr="00310F4C">
        <w:rPr>
          <w:rFonts w:ascii="Times New Roman" w:hAnsi="Times New Roman" w:cs="Times New Roman"/>
          <w:sz w:val="28"/>
          <w:szCs w:val="28"/>
        </w:rPr>
        <w:t xml:space="preserve">рационных методик </w:t>
      </w:r>
      <w:r w:rsidRPr="00310F4C">
        <w:rPr>
          <w:rFonts w:ascii="Times New Roman" w:hAnsi="Times New Roman" w:cs="Times New Roman"/>
          <w:sz w:val="28"/>
          <w:szCs w:val="28"/>
          <w:lang w:val="en-US"/>
        </w:rPr>
        <w:t>XIX</w:t>
      </w:r>
      <w:r w:rsidRPr="00310F4C">
        <w:rPr>
          <w:rFonts w:ascii="Times New Roman" w:hAnsi="Times New Roman" w:cs="Times New Roman"/>
          <w:sz w:val="28"/>
          <w:szCs w:val="28"/>
        </w:rPr>
        <w:t>-</w:t>
      </w:r>
      <w:r w:rsidRPr="00310F4C">
        <w:rPr>
          <w:rFonts w:ascii="Times New Roman" w:hAnsi="Times New Roman" w:cs="Times New Roman"/>
          <w:sz w:val="28"/>
          <w:szCs w:val="28"/>
          <w:lang w:val="en-US"/>
        </w:rPr>
        <w:t>XX</w:t>
      </w:r>
      <w:r w:rsidRPr="00310F4C">
        <w:rPr>
          <w:rFonts w:ascii="Times New Roman" w:hAnsi="Times New Roman" w:cs="Times New Roman"/>
          <w:sz w:val="28"/>
          <w:szCs w:val="28"/>
        </w:rPr>
        <w:t xml:space="preserve"> веков</w:t>
      </w:r>
      <w:r w:rsidR="000D16DE">
        <w:rPr>
          <w:rFonts w:ascii="Times New Roman" w:hAnsi="Times New Roman" w:cs="Times New Roman"/>
          <w:sz w:val="28"/>
          <w:szCs w:val="28"/>
        </w:rPr>
        <w:t xml:space="preserve">, где </w:t>
      </w:r>
      <w:r w:rsidRPr="00310F4C">
        <w:rPr>
          <w:rFonts w:ascii="Times New Roman" w:hAnsi="Times New Roman" w:cs="Times New Roman"/>
          <w:sz w:val="28"/>
          <w:szCs w:val="28"/>
        </w:rPr>
        <w:t>в отношении разработанных методов укрепления выявляются серьезные недостатки. Прове</w:t>
      </w:r>
      <w:r w:rsidR="00497CFC">
        <w:rPr>
          <w:rFonts w:ascii="Times New Roman" w:hAnsi="Times New Roman" w:cs="Times New Roman"/>
          <w:sz w:val="28"/>
          <w:szCs w:val="28"/>
        </w:rPr>
        <w:t xml:space="preserve">денные лабораторные испытания </w:t>
      </w:r>
      <w:r w:rsidRPr="00310F4C">
        <w:rPr>
          <w:rFonts w:ascii="Times New Roman" w:hAnsi="Times New Roman" w:cs="Times New Roman"/>
          <w:sz w:val="28"/>
          <w:szCs w:val="28"/>
        </w:rPr>
        <w:t xml:space="preserve">выявляют отрицательные свойства </w:t>
      </w:r>
      <w:r w:rsidR="000D16DE">
        <w:rPr>
          <w:rFonts w:ascii="Times New Roman" w:hAnsi="Times New Roman" w:cs="Times New Roman"/>
          <w:sz w:val="28"/>
          <w:szCs w:val="28"/>
        </w:rPr>
        <w:t xml:space="preserve">применения дисперсии </w:t>
      </w:r>
      <w:r w:rsidRPr="00310F4C">
        <w:rPr>
          <w:rFonts w:ascii="Times New Roman" w:hAnsi="Times New Roman" w:cs="Times New Roman"/>
          <w:sz w:val="28"/>
          <w:szCs w:val="28"/>
        </w:rPr>
        <w:t>ПВА,</w:t>
      </w:r>
      <w:r w:rsidR="000D16DE" w:rsidRPr="000D16DE">
        <w:rPr>
          <w:rFonts w:ascii="Times New Roman" w:hAnsi="Times New Roman" w:cs="Times New Roman"/>
          <w:sz w:val="28"/>
          <w:szCs w:val="28"/>
        </w:rPr>
        <w:t xml:space="preserve"> </w:t>
      </w:r>
      <w:r w:rsidR="000D16DE">
        <w:rPr>
          <w:rFonts w:ascii="Times New Roman" w:hAnsi="Times New Roman" w:cs="Times New Roman"/>
          <w:sz w:val="28"/>
          <w:szCs w:val="28"/>
        </w:rPr>
        <w:t>так как «пленки его были недолговечны, желтели, деформировались»</w:t>
      </w:r>
      <w:r w:rsidR="000D16DE" w:rsidRPr="000D16DE">
        <w:rPr>
          <w:rFonts w:ascii="Times New Roman" w:hAnsi="Times New Roman" w:cs="Times New Roman"/>
          <w:sz w:val="28"/>
          <w:szCs w:val="28"/>
        </w:rPr>
        <w:t>.</w:t>
      </w:r>
      <w:r w:rsidR="000D16DE">
        <w:rPr>
          <w:rStyle w:val="a5"/>
          <w:rFonts w:ascii="Times New Roman" w:hAnsi="Times New Roman" w:cs="Times New Roman"/>
          <w:sz w:val="28"/>
          <w:szCs w:val="28"/>
        </w:rPr>
        <w:footnoteReference w:id="137"/>
      </w:r>
      <w:r w:rsidR="000D16DE" w:rsidRPr="000D16DE">
        <w:rPr>
          <w:rFonts w:ascii="Times New Roman" w:hAnsi="Times New Roman" w:cs="Times New Roman"/>
          <w:sz w:val="28"/>
          <w:szCs w:val="28"/>
        </w:rPr>
        <w:t xml:space="preserve"> </w:t>
      </w:r>
      <w:r w:rsidR="000D16DE">
        <w:rPr>
          <w:rFonts w:ascii="Times New Roman" w:hAnsi="Times New Roman" w:cs="Times New Roman"/>
          <w:sz w:val="28"/>
          <w:szCs w:val="28"/>
        </w:rPr>
        <w:t>С</w:t>
      </w:r>
      <w:r w:rsidRPr="00310F4C">
        <w:rPr>
          <w:rFonts w:ascii="Times New Roman" w:hAnsi="Times New Roman" w:cs="Times New Roman"/>
          <w:sz w:val="28"/>
          <w:szCs w:val="28"/>
        </w:rPr>
        <w:t>пиртовой клеевой раствор БФ-2 неэффективен для укрепления мелового грунта, а 15-20% животного клея имеет слишком высокую концентрацию для слабых грунтов.</w:t>
      </w:r>
      <w:r w:rsidR="008D314F">
        <w:rPr>
          <w:rFonts w:ascii="Times New Roman" w:hAnsi="Times New Roman" w:cs="Times New Roman"/>
          <w:sz w:val="28"/>
          <w:szCs w:val="28"/>
        </w:rPr>
        <w:t>[1</w:t>
      </w:r>
      <w:r w:rsidR="008D314F" w:rsidRPr="008D314F">
        <w:rPr>
          <w:rFonts w:ascii="Times New Roman" w:hAnsi="Times New Roman" w:cs="Times New Roman"/>
          <w:sz w:val="28"/>
          <w:szCs w:val="28"/>
        </w:rPr>
        <w:t>6</w:t>
      </w:r>
      <w:r w:rsidR="00497CFC" w:rsidRPr="00497CFC">
        <w:rPr>
          <w:rFonts w:ascii="Times New Roman" w:hAnsi="Times New Roman" w:cs="Times New Roman"/>
          <w:sz w:val="28"/>
          <w:szCs w:val="28"/>
        </w:rPr>
        <w:t>]</w:t>
      </w:r>
      <w:r w:rsidRPr="00310F4C">
        <w:rPr>
          <w:rFonts w:ascii="Times New Roman" w:hAnsi="Times New Roman" w:cs="Times New Roman"/>
          <w:sz w:val="28"/>
          <w:szCs w:val="28"/>
        </w:rPr>
        <w:t xml:space="preserve"> Их применение в прошлом объясняют тем, что к вопр</w:t>
      </w:r>
      <w:r w:rsidRPr="00310F4C">
        <w:rPr>
          <w:rFonts w:ascii="Times New Roman" w:hAnsi="Times New Roman" w:cs="Times New Roman"/>
          <w:sz w:val="28"/>
          <w:szCs w:val="28"/>
        </w:rPr>
        <w:t>о</w:t>
      </w:r>
      <w:r w:rsidRPr="00310F4C">
        <w:rPr>
          <w:rFonts w:ascii="Times New Roman" w:hAnsi="Times New Roman" w:cs="Times New Roman"/>
          <w:sz w:val="28"/>
          <w:szCs w:val="28"/>
        </w:rPr>
        <w:t>сам</w:t>
      </w:r>
      <w:r w:rsidR="00497CFC">
        <w:rPr>
          <w:rFonts w:ascii="Times New Roman" w:hAnsi="Times New Roman" w:cs="Times New Roman"/>
          <w:sz w:val="28"/>
          <w:szCs w:val="28"/>
        </w:rPr>
        <w:t xml:space="preserve"> укрепления грунта с позолотой </w:t>
      </w:r>
      <w:r w:rsidRPr="00310F4C">
        <w:rPr>
          <w:rFonts w:ascii="Times New Roman" w:hAnsi="Times New Roman" w:cs="Times New Roman"/>
          <w:sz w:val="28"/>
          <w:szCs w:val="28"/>
        </w:rPr>
        <w:t xml:space="preserve">подходили как к чему-то новому, не </w:t>
      </w:r>
      <w:r w:rsidR="00497CFC">
        <w:rPr>
          <w:rFonts w:ascii="Times New Roman" w:hAnsi="Times New Roman" w:cs="Times New Roman"/>
          <w:sz w:val="28"/>
          <w:szCs w:val="28"/>
        </w:rPr>
        <w:t>имеющему аналогий в реставрации</w:t>
      </w:r>
      <w:r w:rsidRPr="00310F4C">
        <w:rPr>
          <w:rFonts w:ascii="Times New Roman" w:hAnsi="Times New Roman" w:cs="Times New Roman"/>
          <w:sz w:val="28"/>
          <w:szCs w:val="28"/>
        </w:rPr>
        <w:t xml:space="preserve"> </w:t>
      </w:r>
      <w:r w:rsidR="00047BF7">
        <w:rPr>
          <w:rFonts w:ascii="Times New Roman" w:hAnsi="Times New Roman" w:cs="Times New Roman"/>
          <w:sz w:val="28"/>
          <w:szCs w:val="28"/>
        </w:rPr>
        <w:t>,</w:t>
      </w:r>
      <w:r w:rsidRPr="00310F4C">
        <w:rPr>
          <w:rFonts w:ascii="Times New Roman" w:hAnsi="Times New Roman" w:cs="Times New Roman"/>
          <w:sz w:val="28"/>
          <w:szCs w:val="28"/>
        </w:rPr>
        <w:t xml:space="preserve">не смотря на уже существующие, на тот </w:t>
      </w:r>
      <w:r w:rsidRPr="00310F4C">
        <w:rPr>
          <w:rFonts w:ascii="Times New Roman" w:hAnsi="Times New Roman" w:cs="Times New Roman"/>
          <w:sz w:val="28"/>
          <w:szCs w:val="28"/>
        </w:rPr>
        <w:lastRenderedPageBreak/>
        <w:t>момент различные методики реставрации разрушенного грунта на иконах. В  1981 году в Русском музее открывается отдел реставрации картинных рам, под руководством В.В. Савельева. Им была разработана рецептура реставр</w:t>
      </w:r>
      <w:r w:rsidRPr="00310F4C">
        <w:rPr>
          <w:rFonts w:ascii="Times New Roman" w:hAnsi="Times New Roman" w:cs="Times New Roman"/>
          <w:sz w:val="28"/>
          <w:szCs w:val="28"/>
        </w:rPr>
        <w:t>а</w:t>
      </w:r>
      <w:r w:rsidRPr="00310F4C">
        <w:rPr>
          <w:rFonts w:ascii="Times New Roman" w:hAnsi="Times New Roman" w:cs="Times New Roman"/>
          <w:sz w:val="28"/>
          <w:szCs w:val="28"/>
        </w:rPr>
        <w:t xml:space="preserve">ционной мастики и технология восстановления утрат лепного декора. Все разработки этого периода стали основой для составления в конце </w:t>
      </w:r>
      <w:r w:rsidRPr="00310F4C">
        <w:rPr>
          <w:rFonts w:ascii="Times New Roman" w:hAnsi="Times New Roman" w:cs="Times New Roman"/>
          <w:sz w:val="28"/>
          <w:szCs w:val="28"/>
          <w:lang w:val="en-US"/>
        </w:rPr>
        <w:t>XX</w:t>
      </w:r>
      <w:r w:rsidRPr="00310F4C">
        <w:rPr>
          <w:rFonts w:ascii="Times New Roman" w:hAnsi="Times New Roman" w:cs="Times New Roman"/>
          <w:sz w:val="28"/>
          <w:szCs w:val="28"/>
        </w:rPr>
        <w:t xml:space="preserve"> века методик по реставрации картинных рам. Обобщение данных методик пре</w:t>
      </w:r>
      <w:r w:rsidRPr="00310F4C">
        <w:rPr>
          <w:rFonts w:ascii="Times New Roman" w:hAnsi="Times New Roman" w:cs="Times New Roman"/>
          <w:sz w:val="28"/>
          <w:szCs w:val="28"/>
        </w:rPr>
        <w:t>д</w:t>
      </w:r>
      <w:r w:rsidRPr="00310F4C">
        <w:rPr>
          <w:rFonts w:ascii="Times New Roman" w:hAnsi="Times New Roman" w:cs="Times New Roman"/>
          <w:sz w:val="28"/>
          <w:szCs w:val="28"/>
        </w:rPr>
        <w:t>ставляет собой целый комплекс мероприятий:</w:t>
      </w:r>
      <w:r w:rsidR="00B76646" w:rsidRPr="00310F4C">
        <w:rPr>
          <w:rFonts w:ascii="Times New Roman" w:hAnsi="Times New Roman" w:cs="Times New Roman"/>
          <w:sz w:val="28"/>
          <w:szCs w:val="28"/>
        </w:rPr>
        <w:t xml:space="preserve"> </w:t>
      </w:r>
      <w:r w:rsidRPr="00310F4C">
        <w:rPr>
          <w:rFonts w:ascii="Times New Roman" w:hAnsi="Times New Roman" w:cs="Times New Roman"/>
          <w:sz w:val="28"/>
          <w:szCs w:val="28"/>
        </w:rPr>
        <w:br/>
        <w:t>1) Лабораторные химико-биологические и визуальные исследования. Пров</w:t>
      </w:r>
      <w:r w:rsidRPr="00310F4C">
        <w:rPr>
          <w:rFonts w:ascii="Times New Roman" w:hAnsi="Times New Roman" w:cs="Times New Roman"/>
          <w:sz w:val="28"/>
          <w:szCs w:val="28"/>
        </w:rPr>
        <w:t>о</w:t>
      </w:r>
      <w:r w:rsidRPr="00310F4C">
        <w:rPr>
          <w:rFonts w:ascii="Times New Roman" w:hAnsi="Times New Roman" w:cs="Times New Roman"/>
          <w:sz w:val="28"/>
          <w:szCs w:val="28"/>
        </w:rPr>
        <w:t>дятся с целью идентифицировать время создания, состояние сохранности, технику исполнения, состав входящих в структуру материалов, наличие поздних поновлений с целью разработки последующей программы провед</w:t>
      </w:r>
      <w:r w:rsidRPr="00310F4C">
        <w:rPr>
          <w:rFonts w:ascii="Times New Roman" w:hAnsi="Times New Roman" w:cs="Times New Roman"/>
          <w:sz w:val="28"/>
          <w:szCs w:val="28"/>
        </w:rPr>
        <w:t>е</w:t>
      </w:r>
      <w:r w:rsidRPr="00310F4C">
        <w:rPr>
          <w:rFonts w:ascii="Times New Roman" w:hAnsi="Times New Roman" w:cs="Times New Roman"/>
          <w:sz w:val="28"/>
          <w:szCs w:val="28"/>
        </w:rPr>
        <w:t xml:space="preserve">ния реставрации. </w:t>
      </w:r>
      <w:r w:rsidRPr="00310F4C">
        <w:rPr>
          <w:rFonts w:ascii="Times New Roman" w:hAnsi="Times New Roman" w:cs="Times New Roman"/>
          <w:sz w:val="28"/>
          <w:szCs w:val="28"/>
        </w:rPr>
        <w:br/>
        <w:t>2) Обеспыливание поверхности сухим способом беличьей кистью.</w:t>
      </w:r>
      <w:r w:rsidRPr="00310F4C">
        <w:rPr>
          <w:rFonts w:ascii="Times New Roman" w:hAnsi="Times New Roman" w:cs="Times New Roman"/>
          <w:sz w:val="28"/>
          <w:szCs w:val="28"/>
        </w:rPr>
        <w:br/>
        <w:t>3) Установка профилактических заклеек с помощью микалентной бумаги</w:t>
      </w:r>
      <w:r w:rsidRPr="00310F4C">
        <w:rPr>
          <w:rFonts w:ascii="Times New Roman" w:hAnsi="Times New Roman" w:cs="Times New Roman"/>
          <w:sz w:val="28"/>
          <w:szCs w:val="28"/>
          <w:vertAlign w:val="superscript"/>
        </w:rPr>
        <w:footnoteReference w:id="138"/>
      </w:r>
      <w:r w:rsidRPr="00310F4C">
        <w:rPr>
          <w:rFonts w:ascii="Times New Roman" w:hAnsi="Times New Roman" w:cs="Times New Roman"/>
          <w:sz w:val="28"/>
          <w:szCs w:val="28"/>
        </w:rPr>
        <w:t>. На предварительно смоченную спиртом с добавлением антисептика (катамин АБ) поверхность  устанавливаются с помощью водного раствора синтетич</w:t>
      </w:r>
      <w:r w:rsidRPr="00310F4C">
        <w:rPr>
          <w:rFonts w:ascii="Times New Roman" w:hAnsi="Times New Roman" w:cs="Times New Roman"/>
          <w:sz w:val="28"/>
          <w:szCs w:val="28"/>
        </w:rPr>
        <w:t>е</w:t>
      </w:r>
      <w:r w:rsidRPr="00310F4C">
        <w:rPr>
          <w:rFonts w:ascii="Times New Roman" w:hAnsi="Times New Roman" w:cs="Times New Roman"/>
          <w:sz w:val="28"/>
          <w:szCs w:val="28"/>
        </w:rPr>
        <w:t>ского</w:t>
      </w:r>
      <w:bookmarkStart w:id="0" w:name="_Ref165841128"/>
      <w:r w:rsidRPr="00310F4C">
        <w:rPr>
          <w:rFonts w:ascii="Times New Roman" w:hAnsi="Times New Roman" w:cs="Times New Roman"/>
          <w:sz w:val="28"/>
          <w:szCs w:val="28"/>
          <w:vertAlign w:val="superscript"/>
        </w:rPr>
        <w:footnoteReference w:id="139"/>
      </w:r>
      <w:bookmarkEnd w:id="0"/>
      <w:r w:rsidRPr="00310F4C">
        <w:rPr>
          <w:rFonts w:ascii="Times New Roman" w:hAnsi="Times New Roman" w:cs="Times New Roman"/>
          <w:sz w:val="28"/>
          <w:szCs w:val="28"/>
        </w:rPr>
        <w:t xml:space="preserve"> или животного клея слабой концентрации. Применяется как начал</w:t>
      </w:r>
      <w:r w:rsidRPr="00310F4C">
        <w:rPr>
          <w:rFonts w:ascii="Times New Roman" w:hAnsi="Times New Roman" w:cs="Times New Roman"/>
          <w:sz w:val="28"/>
          <w:szCs w:val="28"/>
        </w:rPr>
        <w:t>ь</w:t>
      </w:r>
      <w:r w:rsidRPr="00310F4C">
        <w:rPr>
          <w:rFonts w:ascii="Times New Roman" w:hAnsi="Times New Roman" w:cs="Times New Roman"/>
          <w:sz w:val="28"/>
          <w:szCs w:val="28"/>
        </w:rPr>
        <w:t>ный этап консервации картинной рамы или используется в процессе укре</w:t>
      </w:r>
      <w:r w:rsidRPr="00310F4C">
        <w:rPr>
          <w:rFonts w:ascii="Times New Roman" w:hAnsi="Times New Roman" w:cs="Times New Roman"/>
          <w:sz w:val="28"/>
          <w:szCs w:val="28"/>
        </w:rPr>
        <w:t>п</w:t>
      </w:r>
      <w:r w:rsidRPr="00310F4C">
        <w:rPr>
          <w:rFonts w:ascii="Times New Roman" w:hAnsi="Times New Roman" w:cs="Times New Roman"/>
          <w:sz w:val="28"/>
          <w:szCs w:val="28"/>
        </w:rPr>
        <w:t>ления левкаса и декоративных покрытий, при определенных характеристиках разрушений. Удаление профилактических заклеек в процессе укрепления проводилось с использованием 96% этилового спирта или воды в зависим</w:t>
      </w:r>
      <w:r w:rsidRPr="00310F4C">
        <w:rPr>
          <w:rFonts w:ascii="Times New Roman" w:hAnsi="Times New Roman" w:cs="Times New Roman"/>
          <w:sz w:val="28"/>
          <w:szCs w:val="28"/>
        </w:rPr>
        <w:t>о</w:t>
      </w:r>
      <w:r w:rsidRPr="00310F4C">
        <w:rPr>
          <w:rFonts w:ascii="Times New Roman" w:hAnsi="Times New Roman" w:cs="Times New Roman"/>
          <w:sz w:val="28"/>
          <w:szCs w:val="28"/>
        </w:rPr>
        <w:t>сти от исходного вида применяемого клея .</w:t>
      </w:r>
      <w:r w:rsidRPr="00310F4C">
        <w:rPr>
          <w:rFonts w:ascii="Times New Roman" w:hAnsi="Times New Roman" w:cs="Times New Roman"/>
          <w:sz w:val="28"/>
          <w:szCs w:val="28"/>
        </w:rPr>
        <w:br/>
        <w:t>4) Укрепление лепного декора и авторского грунта небольшими участками с позолотой с удалением (при наличии) профзаклейки с поверхности. Позвол</w:t>
      </w:r>
      <w:r w:rsidRPr="00310F4C">
        <w:rPr>
          <w:rFonts w:ascii="Times New Roman" w:hAnsi="Times New Roman" w:cs="Times New Roman"/>
          <w:sz w:val="28"/>
          <w:szCs w:val="28"/>
        </w:rPr>
        <w:t>я</w:t>
      </w:r>
      <w:r w:rsidRPr="00310F4C">
        <w:rPr>
          <w:rFonts w:ascii="Times New Roman" w:hAnsi="Times New Roman" w:cs="Times New Roman"/>
          <w:sz w:val="28"/>
          <w:szCs w:val="28"/>
        </w:rPr>
        <w:lastRenderedPageBreak/>
        <w:t>ет остановить процесс разрушения и стабилизирует состояние сохранности. Производится двумя основными способами с помощью животного или си</w:t>
      </w:r>
      <w:r w:rsidRPr="00310F4C">
        <w:rPr>
          <w:rFonts w:ascii="Times New Roman" w:hAnsi="Times New Roman" w:cs="Times New Roman"/>
          <w:sz w:val="28"/>
          <w:szCs w:val="28"/>
        </w:rPr>
        <w:t>н</w:t>
      </w:r>
      <w:r w:rsidRPr="00310F4C">
        <w:rPr>
          <w:rFonts w:ascii="Times New Roman" w:hAnsi="Times New Roman" w:cs="Times New Roman"/>
          <w:sz w:val="28"/>
          <w:szCs w:val="28"/>
        </w:rPr>
        <w:t>тетического</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NOTEREF _Ref165841128 \f \h </w:instrText>
      </w:r>
      <w:r>
        <w:rPr>
          <w:rFonts w:ascii="Times New Roman" w:hAnsi="Times New Roman" w:cs="Times New Roman"/>
          <w:sz w:val="28"/>
          <w:szCs w:val="28"/>
        </w:rPr>
      </w:r>
      <w:r>
        <w:rPr>
          <w:rFonts w:ascii="Times New Roman" w:hAnsi="Times New Roman" w:cs="Times New Roman"/>
          <w:sz w:val="28"/>
          <w:szCs w:val="28"/>
        </w:rPr>
        <w:fldChar w:fldCharType="separate"/>
      </w:r>
      <w:r w:rsidRPr="00310F4C">
        <w:rPr>
          <w:rStyle w:val="a5"/>
        </w:rPr>
        <w:t>31</w:t>
      </w:r>
      <w:r>
        <w:rPr>
          <w:rFonts w:ascii="Times New Roman" w:hAnsi="Times New Roman" w:cs="Times New Roman"/>
          <w:sz w:val="28"/>
          <w:szCs w:val="28"/>
        </w:rPr>
        <w:fldChar w:fldCharType="end"/>
      </w:r>
      <w:r w:rsidRPr="00310F4C">
        <w:rPr>
          <w:rFonts w:ascii="Times New Roman" w:hAnsi="Times New Roman" w:cs="Times New Roman"/>
          <w:sz w:val="28"/>
          <w:szCs w:val="28"/>
        </w:rPr>
        <w:t xml:space="preserve"> клея концентрации не более 12%.. Укрепляемая поверхность предварительно пропитывается спиртом или его водным раствором для наиболее эффективного проникновения клея и малыми дозами подводится клей до насыщения грунта. Первый способ заключается в  применении фт</w:t>
      </w:r>
      <w:r w:rsidRPr="00310F4C">
        <w:rPr>
          <w:rFonts w:ascii="Times New Roman" w:hAnsi="Times New Roman" w:cs="Times New Roman"/>
          <w:sz w:val="28"/>
          <w:szCs w:val="28"/>
        </w:rPr>
        <w:t>о</w:t>
      </w:r>
      <w:r w:rsidRPr="00310F4C">
        <w:rPr>
          <w:rFonts w:ascii="Times New Roman" w:hAnsi="Times New Roman" w:cs="Times New Roman"/>
          <w:sz w:val="28"/>
          <w:szCs w:val="28"/>
        </w:rPr>
        <w:t>ропластового шпателя при укладке поверхности после подвяливания грунта через фторопластовую пленку. При работе с животными клеями допускается использование нагретого фторопластового шпателя или нагревание укрепл</w:t>
      </w:r>
      <w:r w:rsidRPr="00310F4C">
        <w:rPr>
          <w:rFonts w:ascii="Times New Roman" w:hAnsi="Times New Roman" w:cs="Times New Roman"/>
          <w:sz w:val="28"/>
          <w:szCs w:val="28"/>
        </w:rPr>
        <w:t>я</w:t>
      </w:r>
      <w:r w:rsidRPr="00310F4C">
        <w:rPr>
          <w:rFonts w:ascii="Times New Roman" w:hAnsi="Times New Roman" w:cs="Times New Roman"/>
          <w:sz w:val="28"/>
          <w:szCs w:val="28"/>
        </w:rPr>
        <w:t>емого участка. Второй способ имеет схожий принцип и основан на укрепл</w:t>
      </w:r>
      <w:r w:rsidRPr="00310F4C">
        <w:rPr>
          <w:rFonts w:ascii="Times New Roman" w:hAnsi="Times New Roman" w:cs="Times New Roman"/>
          <w:sz w:val="28"/>
          <w:szCs w:val="28"/>
        </w:rPr>
        <w:t>е</w:t>
      </w:r>
      <w:r w:rsidRPr="00310F4C">
        <w:rPr>
          <w:rFonts w:ascii="Times New Roman" w:hAnsi="Times New Roman" w:cs="Times New Roman"/>
          <w:sz w:val="28"/>
          <w:szCs w:val="28"/>
        </w:rPr>
        <w:t>нии через постановку профилактических заклеек на аварийных участках. П</w:t>
      </w:r>
      <w:r w:rsidRPr="00310F4C">
        <w:rPr>
          <w:rFonts w:ascii="Times New Roman" w:hAnsi="Times New Roman" w:cs="Times New Roman"/>
          <w:sz w:val="28"/>
          <w:szCs w:val="28"/>
        </w:rPr>
        <w:t>о</w:t>
      </w:r>
      <w:r w:rsidRPr="00310F4C">
        <w:rPr>
          <w:rFonts w:ascii="Times New Roman" w:hAnsi="Times New Roman" w:cs="Times New Roman"/>
          <w:sz w:val="28"/>
          <w:szCs w:val="28"/>
        </w:rPr>
        <w:t>сле наложения профзаклеек начиналась укладка грунта фторопластовым шпателем через лист фторопластовой пленки. По истечению нескольких дней производят удаление профзаклейки.</w:t>
      </w:r>
      <w:r w:rsidRPr="00310F4C">
        <w:rPr>
          <w:rFonts w:ascii="Times New Roman" w:hAnsi="Times New Roman" w:cs="Times New Roman"/>
          <w:sz w:val="28"/>
          <w:szCs w:val="28"/>
        </w:rPr>
        <w:br/>
        <w:t>5) Удаление стойких и нестойких загрязнений с поверхности. Нестойкие з</w:t>
      </w:r>
      <w:r w:rsidRPr="00310F4C">
        <w:rPr>
          <w:rFonts w:ascii="Times New Roman" w:hAnsi="Times New Roman" w:cs="Times New Roman"/>
          <w:sz w:val="28"/>
          <w:szCs w:val="28"/>
        </w:rPr>
        <w:t>а</w:t>
      </w:r>
      <w:r w:rsidRPr="00310F4C">
        <w:rPr>
          <w:rFonts w:ascii="Times New Roman" w:hAnsi="Times New Roman" w:cs="Times New Roman"/>
          <w:sz w:val="28"/>
          <w:szCs w:val="28"/>
        </w:rPr>
        <w:t>грязнения удаляются всухую с помощью кистей или ватных тампонов. Ч</w:t>
      </w:r>
      <w:r w:rsidRPr="00310F4C">
        <w:rPr>
          <w:rFonts w:ascii="Times New Roman" w:hAnsi="Times New Roman" w:cs="Times New Roman"/>
          <w:sz w:val="28"/>
          <w:szCs w:val="28"/>
        </w:rPr>
        <w:t>а</w:t>
      </w:r>
      <w:r w:rsidRPr="00310F4C">
        <w:rPr>
          <w:rFonts w:ascii="Times New Roman" w:hAnsi="Times New Roman" w:cs="Times New Roman"/>
          <w:sz w:val="28"/>
          <w:szCs w:val="28"/>
        </w:rPr>
        <w:t>стичное удаление загрязнений происходит в процессе укрепления, а оконч</w:t>
      </w:r>
      <w:r w:rsidRPr="00310F4C">
        <w:rPr>
          <w:rFonts w:ascii="Times New Roman" w:hAnsi="Times New Roman" w:cs="Times New Roman"/>
          <w:sz w:val="28"/>
          <w:szCs w:val="28"/>
        </w:rPr>
        <w:t>а</w:t>
      </w:r>
      <w:r w:rsidRPr="00310F4C">
        <w:rPr>
          <w:rFonts w:ascii="Times New Roman" w:hAnsi="Times New Roman" w:cs="Times New Roman"/>
          <w:sz w:val="28"/>
          <w:szCs w:val="28"/>
        </w:rPr>
        <w:t>тельное удаление восполняется на заключительном этапе работы. При удал</w:t>
      </w:r>
      <w:r w:rsidRPr="00310F4C">
        <w:rPr>
          <w:rFonts w:ascii="Times New Roman" w:hAnsi="Times New Roman" w:cs="Times New Roman"/>
          <w:sz w:val="28"/>
          <w:szCs w:val="28"/>
        </w:rPr>
        <w:t>е</w:t>
      </w:r>
      <w:r w:rsidRPr="00310F4C">
        <w:rPr>
          <w:rFonts w:ascii="Times New Roman" w:hAnsi="Times New Roman" w:cs="Times New Roman"/>
          <w:sz w:val="28"/>
          <w:szCs w:val="28"/>
        </w:rPr>
        <w:t>нии стойких поверхностных загрязнений выбор использующихся материалов основывается на взаимосвязи с техниками при производстве картинных рам, различных видов покрытий, способов их нанесения, составов и степени с</w:t>
      </w:r>
      <w:r w:rsidRPr="00310F4C">
        <w:rPr>
          <w:rFonts w:ascii="Times New Roman" w:hAnsi="Times New Roman" w:cs="Times New Roman"/>
          <w:sz w:val="28"/>
          <w:szCs w:val="28"/>
        </w:rPr>
        <w:t>о</w:t>
      </w:r>
      <w:r w:rsidRPr="00310F4C">
        <w:rPr>
          <w:rFonts w:ascii="Times New Roman" w:hAnsi="Times New Roman" w:cs="Times New Roman"/>
          <w:sz w:val="28"/>
          <w:szCs w:val="28"/>
        </w:rPr>
        <w:t>хранности. Выполняется ватными микро тампонами, смоченными в растворе и туго отжатыми. Для расчистки декоративной отделки для водорастворимых покрытий (клеевое золочение, матирующие составы) рекомендуют использ</w:t>
      </w:r>
      <w:r w:rsidRPr="00310F4C">
        <w:rPr>
          <w:rFonts w:ascii="Times New Roman" w:hAnsi="Times New Roman" w:cs="Times New Roman"/>
          <w:sz w:val="28"/>
          <w:szCs w:val="28"/>
        </w:rPr>
        <w:t>о</w:t>
      </w:r>
      <w:r w:rsidRPr="00310F4C">
        <w:rPr>
          <w:rFonts w:ascii="Times New Roman" w:hAnsi="Times New Roman" w:cs="Times New Roman"/>
          <w:sz w:val="28"/>
          <w:szCs w:val="28"/>
        </w:rPr>
        <w:t>вать 96% этиловый спирт и\или ацетоном 1:1 и с добавлением катамина АБ</w:t>
      </w:r>
      <w:r w:rsidRPr="00310F4C">
        <w:rPr>
          <w:rFonts w:ascii="Times New Roman" w:hAnsi="Times New Roman" w:cs="Times New Roman"/>
          <w:sz w:val="28"/>
          <w:szCs w:val="28"/>
          <w:vertAlign w:val="superscript"/>
        </w:rPr>
        <w:footnoteReference w:id="140"/>
      </w:r>
      <w:r w:rsidRPr="00310F4C">
        <w:rPr>
          <w:rFonts w:ascii="Times New Roman" w:hAnsi="Times New Roman" w:cs="Times New Roman"/>
          <w:sz w:val="28"/>
          <w:szCs w:val="28"/>
        </w:rPr>
        <w:t>. А для расчистки поверхностей на масляном связующем допускается использование водных растворов синтетических клеев или спирта слабой концентрации, а также спиртовой раствор бычьей желчи 1:2. При необход</w:t>
      </w:r>
      <w:r w:rsidRPr="00310F4C">
        <w:rPr>
          <w:rFonts w:ascii="Times New Roman" w:hAnsi="Times New Roman" w:cs="Times New Roman"/>
          <w:sz w:val="28"/>
          <w:szCs w:val="28"/>
        </w:rPr>
        <w:t>и</w:t>
      </w:r>
      <w:r w:rsidRPr="00310F4C">
        <w:rPr>
          <w:rFonts w:ascii="Times New Roman" w:hAnsi="Times New Roman" w:cs="Times New Roman"/>
          <w:sz w:val="28"/>
          <w:szCs w:val="28"/>
        </w:rPr>
        <w:lastRenderedPageBreak/>
        <w:t>мости удаления поздних поновлений применяются соответствующие раств</w:t>
      </w:r>
      <w:r w:rsidRPr="00310F4C">
        <w:rPr>
          <w:rFonts w:ascii="Times New Roman" w:hAnsi="Times New Roman" w:cs="Times New Roman"/>
          <w:sz w:val="28"/>
          <w:szCs w:val="28"/>
        </w:rPr>
        <w:t>о</w:t>
      </w:r>
      <w:r w:rsidRPr="00310F4C">
        <w:rPr>
          <w:rFonts w:ascii="Times New Roman" w:hAnsi="Times New Roman" w:cs="Times New Roman"/>
          <w:sz w:val="28"/>
          <w:szCs w:val="28"/>
        </w:rPr>
        <w:t>рители или их композиции в зависимости от типа связующего. Для расчистки поверхности деревянной основы от устойчивых загрязнений применяют смывки, в которых в качестве эмульгаторов присутствуют поверхностно-активные вещества. Чаще всего рекомендуют использовать водный раствор ОП-10</w:t>
      </w:r>
      <w:r w:rsidRPr="00310F4C">
        <w:rPr>
          <w:rFonts w:ascii="Times New Roman" w:hAnsi="Times New Roman" w:cs="Times New Roman"/>
          <w:sz w:val="28"/>
          <w:szCs w:val="28"/>
          <w:vertAlign w:val="superscript"/>
        </w:rPr>
        <w:footnoteReference w:id="141"/>
      </w:r>
      <w:r w:rsidRPr="00310F4C">
        <w:rPr>
          <w:rFonts w:ascii="Times New Roman" w:hAnsi="Times New Roman" w:cs="Times New Roman"/>
          <w:sz w:val="28"/>
          <w:szCs w:val="28"/>
        </w:rPr>
        <w:t xml:space="preserve"> низкой концентрации (1%). После удаления загрязнений повер</w:t>
      </w:r>
      <w:r w:rsidRPr="00310F4C">
        <w:rPr>
          <w:rFonts w:ascii="Times New Roman" w:hAnsi="Times New Roman" w:cs="Times New Roman"/>
          <w:sz w:val="28"/>
          <w:szCs w:val="28"/>
        </w:rPr>
        <w:t>х</w:t>
      </w:r>
      <w:r w:rsidRPr="00310F4C">
        <w:rPr>
          <w:rFonts w:ascii="Times New Roman" w:hAnsi="Times New Roman" w:cs="Times New Roman"/>
          <w:sz w:val="28"/>
          <w:szCs w:val="28"/>
        </w:rPr>
        <w:t xml:space="preserve">ность протирают ватным тампоном, смоченным дистиллированной водой и туго отжатым. </w:t>
      </w:r>
      <w:r w:rsidRPr="00310F4C">
        <w:rPr>
          <w:rFonts w:ascii="Times New Roman" w:hAnsi="Times New Roman" w:cs="Times New Roman"/>
          <w:sz w:val="28"/>
          <w:szCs w:val="28"/>
        </w:rPr>
        <w:br/>
        <w:t>6) Восстановление прочности конструкции деревянной основы с помощью повторного склеивания листелей и восполнение утрат. Отмечается отсу</w:t>
      </w:r>
      <w:r w:rsidRPr="00310F4C">
        <w:rPr>
          <w:rFonts w:ascii="Times New Roman" w:hAnsi="Times New Roman" w:cs="Times New Roman"/>
          <w:sz w:val="28"/>
          <w:szCs w:val="28"/>
        </w:rPr>
        <w:t>т</w:t>
      </w:r>
      <w:r w:rsidRPr="00310F4C">
        <w:rPr>
          <w:rFonts w:ascii="Times New Roman" w:hAnsi="Times New Roman" w:cs="Times New Roman"/>
          <w:sz w:val="28"/>
          <w:szCs w:val="28"/>
        </w:rPr>
        <w:t>ствие возможности полного демонтажа составных частей рамы в связи с ра</w:t>
      </w:r>
      <w:r w:rsidRPr="00310F4C">
        <w:rPr>
          <w:rFonts w:ascii="Times New Roman" w:hAnsi="Times New Roman" w:cs="Times New Roman"/>
          <w:sz w:val="28"/>
          <w:szCs w:val="28"/>
        </w:rPr>
        <w:t>з</w:t>
      </w:r>
      <w:r w:rsidRPr="00310F4C">
        <w:rPr>
          <w:rFonts w:ascii="Times New Roman" w:hAnsi="Times New Roman" w:cs="Times New Roman"/>
          <w:sz w:val="28"/>
          <w:szCs w:val="28"/>
        </w:rPr>
        <w:t>нообразными способами соединения листелей и элементами декоративной отделки без их повреждений. Поэтому удаление остатков старого клея с п</w:t>
      </w:r>
      <w:r w:rsidRPr="00310F4C">
        <w:rPr>
          <w:rFonts w:ascii="Times New Roman" w:hAnsi="Times New Roman" w:cs="Times New Roman"/>
          <w:sz w:val="28"/>
          <w:szCs w:val="28"/>
        </w:rPr>
        <w:t>о</w:t>
      </w:r>
      <w:r w:rsidRPr="00310F4C">
        <w:rPr>
          <w:rFonts w:ascii="Times New Roman" w:hAnsi="Times New Roman" w:cs="Times New Roman"/>
          <w:sz w:val="28"/>
          <w:szCs w:val="28"/>
        </w:rPr>
        <w:t>верхности древесины бывает затруднено и выполняется с помощью микр</w:t>
      </w:r>
      <w:r w:rsidRPr="00310F4C">
        <w:rPr>
          <w:rFonts w:ascii="Times New Roman" w:hAnsi="Times New Roman" w:cs="Times New Roman"/>
          <w:sz w:val="28"/>
          <w:szCs w:val="28"/>
        </w:rPr>
        <w:t>о</w:t>
      </w:r>
      <w:r w:rsidRPr="00310F4C">
        <w:rPr>
          <w:rFonts w:ascii="Times New Roman" w:hAnsi="Times New Roman" w:cs="Times New Roman"/>
          <w:sz w:val="28"/>
          <w:szCs w:val="28"/>
        </w:rPr>
        <w:t>инструментов. Склеиваемая поверхность обрабатывается водным раствором этилового спирта 96% и производится склейка с помощью осетрового клея с добавлением антисептика и пластификатора. Мастиковка швов в соединен</w:t>
      </w:r>
      <w:r w:rsidRPr="00310F4C">
        <w:rPr>
          <w:rFonts w:ascii="Times New Roman" w:hAnsi="Times New Roman" w:cs="Times New Roman"/>
          <w:sz w:val="28"/>
          <w:szCs w:val="28"/>
        </w:rPr>
        <w:t>и</w:t>
      </w:r>
      <w:r w:rsidRPr="00310F4C">
        <w:rPr>
          <w:rFonts w:ascii="Times New Roman" w:hAnsi="Times New Roman" w:cs="Times New Roman"/>
          <w:sz w:val="28"/>
          <w:szCs w:val="28"/>
        </w:rPr>
        <w:t>ях листелей, трещин, а также незначительные отверстия и сколы заполняю</w:t>
      </w:r>
      <w:r w:rsidRPr="00310F4C">
        <w:rPr>
          <w:rFonts w:ascii="Times New Roman" w:hAnsi="Times New Roman" w:cs="Times New Roman"/>
          <w:sz w:val="28"/>
          <w:szCs w:val="28"/>
        </w:rPr>
        <w:t>т</w:t>
      </w:r>
      <w:r w:rsidRPr="00310F4C">
        <w:rPr>
          <w:rFonts w:ascii="Times New Roman" w:hAnsi="Times New Roman" w:cs="Times New Roman"/>
          <w:sz w:val="28"/>
          <w:szCs w:val="28"/>
        </w:rPr>
        <w:t>ся мастикой из просеянной древесной муки и осетрового клея. Крупные участки с утратами деревянной основы восполняются вклейкой фрагментов вырезанных из аналогичного материала с учетом направления волокон. Пр</w:t>
      </w:r>
      <w:r w:rsidRPr="00310F4C">
        <w:rPr>
          <w:rFonts w:ascii="Times New Roman" w:hAnsi="Times New Roman" w:cs="Times New Roman"/>
          <w:sz w:val="28"/>
          <w:szCs w:val="28"/>
        </w:rPr>
        <w:t>о</w:t>
      </w:r>
      <w:r w:rsidRPr="00310F4C">
        <w:rPr>
          <w:rFonts w:ascii="Times New Roman" w:hAnsi="Times New Roman" w:cs="Times New Roman"/>
          <w:sz w:val="28"/>
          <w:szCs w:val="28"/>
        </w:rPr>
        <w:t>изводится обработка металлических креплений антикоррозийными раств</w:t>
      </w:r>
      <w:r w:rsidRPr="00310F4C">
        <w:rPr>
          <w:rFonts w:ascii="Times New Roman" w:hAnsi="Times New Roman" w:cs="Times New Roman"/>
          <w:sz w:val="28"/>
          <w:szCs w:val="28"/>
        </w:rPr>
        <w:t>о</w:t>
      </w:r>
      <w:r w:rsidRPr="00310F4C">
        <w:rPr>
          <w:rFonts w:ascii="Times New Roman" w:hAnsi="Times New Roman" w:cs="Times New Roman"/>
          <w:sz w:val="28"/>
          <w:szCs w:val="28"/>
        </w:rPr>
        <w:t>рами танина или бензотриазола.</w:t>
      </w:r>
      <w:r w:rsidRPr="00310F4C">
        <w:rPr>
          <w:rFonts w:ascii="Times New Roman" w:hAnsi="Times New Roman" w:cs="Times New Roman"/>
          <w:sz w:val="28"/>
          <w:szCs w:val="28"/>
        </w:rPr>
        <w:br/>
        <w:t>7) Восполнение утрат фрагментов лепного декора производится в соотве</w:t>
      </w:r>
      <w:r w:rsidRPr="00310F4C">
        <w:rPr>
          <w:rFonts w:ascii="Times New Roman" w:hAnsi="Times New Roman" w:cs="Times New Roman"/>
          <w:sz w:val="28"/>
          <w:szCs w:val="28"/>
        </w:rPr>
        <w:t>т</w:t>
      </w:r>
      <w:r w:rsidRPr="00310F4C">
        <w:rPr>
          <w:rFonts w:ascii="Times New Roman" w:hAnsi="Times New Roman" w:cs="Times New Roman"/>
          <w:sz w:val="28"/>
          <w:szCs w:val="28"/>
        </w:rPr>
        <w:t>ствии с наличием аналогичных композиционных участков или аналогов. В</w:t>
      </w:r>
      <w:r w:rsidRPr="00310F4C">
        <w:rPr>
          <w:rFonts w:ascii="Times New Roman" w:hAnsi="Times New Roman" w:cs="Times New Roman"/>
          <w:sz w:val="28"/>
          <w:szCs w:val="28"/>
        </w:rPr>
        <w:t>ы</w:t>
      </w:r>
      <w:r w:rsidRPr="00310F4C">
        <w:rPr>
          <w:rFonts w:ascii="Times New Roman" w:hAnsi="Times New Roman" w:cs="Times New Roman"/>
          <w:sz w:val="28"/>
          <w:szCs w:val="28"/>
        </w:rPr>
        <w:t>полняется с помощью специально разработанной рецептуры реставрацио</w:t>
      </w:r>
      <w:r w:rsidRPr="00310F4C">
        <w:rPr>
          <w:rFonts w:ascii="Times New Roman" w:hAnsi="Times New Roman" w:cs="Times New Roman"/>
          <w:sz w:val="28"/>
          <w:szCs w:val="28"/>
        </w:rPr>
        <w:t>н</w:t>
      </w:r>
      <w:r w:rsidRPr="00310F4C">
        <w:rPr>
          <w:rFonts w:ascii="Times New Roman" w:hAnsi="Times New Roman" w:cs="Times New Roman"/>
          <w:sz w:val="28"/>
          <w:szCs w:val="28"/>
        </w:rPr>
        <w:t>ной мастики и, схожей по составу с мастикой подлинников. В нее входят: столярный клей, вода, целлюлоза (алигнин), детское мыло, олифа, канифоль, отмученный просеянный мел. Производится методом снятия формы и отти</w:t>
      </w:r>
      <w:r w:rsidRPr="00310F4C">
        <w:rPr>
          <w:rFonts w:ascii="Times New Roman" w:hAnsi="Times New Roman" w:cs="Times New Roman"/>
          <w:sz w:val="28"/>
          <w:szCs w:val="28"/>
        </w:rPr>
        <w:t>с</w:t>
      </w:r>
      <w:r w:rsidRPr="00310F4C">
        <w:rPr>
          <w:rFonts w:ascii="Times New Roman" w:hAnsi="Times New Roman" w:cs="Times New Roman"/>
          <w:sz w:val="28"/>
          <w:szCs w:val="28"/>
        </w:rPr>
        <w:lastRenderedPageBreak/>
        <w:t>ка и\или от руки при помощи скульптурных стеков. Для снятия формы или оттиска выбранный участок предварительно покрывают защитным слоем растительного масла или вазелина. После снятия формы остатки масла с п</w:t>
      </w:r>
      <w:r w:rsidRPr="00310F4C">
        <w:rPr>
          <w:rFonts w:ascii="Times New Roman" w:hAnsi="Times New Roman" w:cs="Times New Roman"/>
          <w:sz w:val="28"/>
          <w:szCs w:val="28"/>
        </w:rPr>
        <w:t>о</w:t>
      </w:r>
      <w:r w:rsidRPr="00310F4C">
        <w:rPr>
          <w:rFonts w:ascii="Times New Roman" w:hAnsi="Times New Roman" w:cs="Times New Roman"/>
          <w:sz w:val="28"/>
          <w:szCs w:val="28"/>
        </w:rPr>
        <w:t>верхности удаляются. Установленная с помощью осетрового клея  по месту мастика при необходимости дорабатывается микроинструментами и покр</w:t>
      </w:r>
      <w:r w:rsidRPr="00310F4C">
        <w:rPr>
          <w:rFonts w:ascii="Times New Roman" w:hAnsi="Times New Roman" w:cs="Times New Roman"/>
          <w:sz w:val="28"/>
          <w:szCs w:val="28"/>
        </w:rPr>
        <w:t>ы</w:t>
      </w:r>
      <w:r w:rsidRPr="00310F4C">
        <w:rPr>
          <w:rFonts w:ascii="Times New Roman" w:hAnsi="Times New Roman" w:cs="Times New Roman"/>
          <w:sz w:val="28"/>
          <w:szCs w:val="28"/>
        </w:rPr>
        <w:t>вается спиртовым раствором шеллака.</w:t>
      </w:r>
      <w:r w:rsidRPr="00310F4C">
        <w:rPr>
          <w:rFonts w:ascii="Times New Roman" w:hAnsi="Times New Roman" w:cs="Times New Roman"/>
          <w:sz w:val="28"/>
          <w:szCs w:val="28"/>
        </w:rPr>
        <w:br/>
        <w:t>8)Подведение реставрационного левкаса в местах утрат авторского грунта. Основным принципом при изготовлении левкаса становится его процентное содержание концентрации, которое не должно превышать авторский во и</w:t>
      </w:r>
      <w:r w:rsidRPr="00310F4C">
        <w:rPr>
          <w:rFonts w:ascii="Times New Roman" w:hAnsi="Times New Roman" w:cs="Times New Roman"/>
          <w:sz w:val="28"/>
          <w:szCs w:val="28"/>
        </w:rPr>
        <w:t>з</w:t>
      </w:r>
      <w:r w:rsidRPr="00310F4C">
        <w:rPr>
          <w:rFonts w:ascii="Times New Roman" w:hAnsi="Times New Roman" w:cs="Times New Roman"/>
          <w:sz w:val="28"/>
          <w:szCs w:val="28"/>
        </w:rPr>
        <w:t>бежание внутреннего напряжения. Для приготовления используют тонкоди</w:t>
      </w:r>
      <w:r w:rsidRPr="00310F4C">
        <w:rPr>
          <w:rFonts w:ascii="Times New Roman" w:hAnsi="Times New Roman" w:cs="Times New Roman"/>
          <w:sz w:val="28"/>
          <w:szCs w:val="28"/>
        </w:rPr>
        <w:t>с</w:t>
      </w:r>
      <w:r w:rsidRPr="00310F4C">
        <w:rPr>
          <w:rFonts w:ascii="Times New Roman" w:hAnsi="Times New Roman" w:cs="Times New Roman"/>
          <w:sz w:val="28"/>
          <w:szCs w:val="28"/>
        </w:rPr>
        <w:t>персный просеянный мел и животный клей или ПВС</w:t>
      </w:r>
      <w:r w:rsidRPr="00310F4C">
        <w:rPr>
          <w:rFonts w:ascii="Times New Roman" w:hAnsi="Times New Roman" w:cs="Times New Roman"/>
          <w:sz w:val="28"/>
          <w:szCs w:val="28"/>
          <w:vertAlign w:val="superscript"/>
        </w:rPr>
        <w:footnoteReference w:id="142"/>
      </w:r>
      <w:r w:rsidRPr="00310F4C">
        <w:rPr>
          <w:rFonts w:ascii="Times New Roman" w:hAnsi="Times New Roman" w:cs="Times New Roman"/>
          <w:sz w:val="28"/>
          <w:szCs w:val="28"/>
        </w:rPr>
        <w:t xml:space="preserve"> с добавлением кат</w:t>
      </w:r>
      <w:r w:rsidRPr="00310F4C">
        <w:rPr>
          <w:rFonts w:ascii="Times New Roman" w:hAnsi="Times New Roman" w:cs="Times New Roman"/>
          <w:sz w:val="28"/>
          <w:szCs w:val="28"/>
        </w:rPr>
        <w:t>а</w:t>
      </w:r>
      <w:r w:rsidRPr="00310F4C">
        <w:rPr>
          <w:rFonts w:ascii="Times New Roman" w:hAnsi="Times New Roman" w:cs="Times New Roman"/>
          <w:sz w:val="28"/>
          <w:szCs w:val="28"/>
        </w:rPr>
        <w:t>мина АБ. Соотношение клея и мела зависит от толщины и характера авто</w:t>
      </w:r>
      <w:r w:rsidRPr="00310F4C">
        <w:rPr>
          <w:rFonts w:ascii="Times New Roman" w:hAnsi="Times New Roman" w:cs="Times New Roman"/>
          <w:sz w:val="28"/>
          <w:szCs w:val="28"/>
        </w:rPr>
        <w:t>р</w:t>
      </w:r>
      <w:r w:rsidRPr="00310F4C">
        <w:rPr>
          <w:rFonts w:ascii="Times New Roman" w:hAnsi="Times New Roman" w:cs="Times New Roman"/>
          <w:sz w:val="28"/>
          <w:szCs w:val="28"/>
        </w:rPr>
        <w:t>ского грунта до 10%. Перед нанесением реставрационного грунта повер</w:t>
      </w:r>
      <w:r w:rsidRPr="00310F4C">
        <w:rPr>
          <w:rFonts w:ascii="Times New Roman" w:hAnsi="Times New Roman" w:cs="Times New Roman"/>
          <w:sz w:val="28"/>
          <w:szCs w:val="28"/>
        </w:rPr>
        <w:t>х</w:t>
      </w:r>
      <w:r w:rsidRPr="00310F4C">
        <w:rPr>
          <w:rFonts w:ascii="Times New Roman" w:hAnsi="Times New Roman" w:cs="Times New Roman"/>
          <w:sz w:val="28"/>
          <w:szCs w:val="28"/>
        </w:rPr>
        <w:t>ность деревянной основы 3% водным раствором клея. Разогретый на водяной бане до комнатной температуры реставрационный левкас наносился круглой синтетической кистью. Первый слой наносился  торцом кисти вертикальн</w:t>
      </w:r>
      <w:r w:rsidRPr="00310F4C">
        <w:rPr>
          <w:rFonts w:ascii="Times New Roman" w:hAnsi="Times New Roman" w:cs="Times New Roman"/>
          <w:sz w:val="28"/>
          <w:szCs w:val="28"/>
        </w:rPr>
        <w:t>ы</w:t>
      </w:r>
      <w:r w:rsidRPr="00310F4C">
        <w:rPr>
          <w:rFonts w:ascii="Times New Roman" w:hAnsi="Times New Roman" w:cs="Times New Roman"/>
          <w:sz w:val="28"/>
          <w:szCs w:val="28"/>
        </w:rPr>
        <w:t>ми ударами по поверхности, последующие слои с просушкой каждого слоя наносились вгладь. Излишки влажного грунта с поверхности туго отжатым  влажным ватным микро тампоном, смоченным в дистиллированной воде. После высыхания обрабатывался по форме абразивной бумагой, подрезается скальпелем.</w:t>
      </w:r>
      <w:r w:rsidRPr="00310F4C">
        <w:rPr>
          <w:rFonts w:ascii="Times New Roman" w:hAnsi="Times New Roman" w:cs="Times New Roman"/>
          <w:sz w:val="28"/>
          <w:szCs w:val="28"/>
        </w:rPr>
        <w:br/>
        <w:t>9) Тонирование реставрационных восполнений и метод выборочного золоч</w:t>
      </w:r>
      <w:r w:rsidRPr="00310F4C">
        <w:rPr>
          <w:rFonts w:ascii="Times New Roman" w:hAnsi="Times New Roman" w:cs="Times New Roman"/>
          <w:sz w:val="28"/>
          <w:szCs w:val="28"/>
        </w:rPr>
        <w:t>е</w:t>
      </w:r>
      <w:r w:rsidRPr="00310F4C">
        <w:rPr>
          <w:rFonts w:ascii="Times New Roman" w:hAnsi="Times New Roman" w:cs="Times New Roman"/>
          <w:sz w:val="28"/>
          <w:szCs w:val="28"/>
        </w:rPr>
        <w:t>ния. Выбор способа исполнения принимается индивидуально для каждого экспоната с целью сохранения тонального единства. Тонировки выполняются по предварительно нанесенному слою спиртового шеллачного лака с пом</w:t>
      </w:r>
      <w:r w:rsidRPr="00310F4C">
        <w:rPr>
          <w:rFonts w:ascii="Times New Roman" w:hAnsi="Times New Roman" w:cs="Times New Roman"/>
          <w:sz w:val="28"/>
          <w:szCs w:val="28"/>
        </w:rPr>
        <w:t>о</w:t>
      </w:r>
      <w:r w:rsidRPr="00310F4C">
        <w:rPr>
          <w:rFonts w:ascii="Times New Roman" w:hAnsi="Times New Roman" w:cs="Times New Roman"/>
          <w:sz w:val="28"/>
          <w:szCs w:val="28"/>
        </w:rPr>
        <w:t xml:space="preserve">щью акварели. Принцип их применения </w:t>
      </w:r>
      <w:r w:rsidR="00FA1BF0">
        <w:rPr>
          <w:rFonts w:ascii="Times New Roman" w:hAnsi="Times New Roman" w:cs="Times New Roman"/>
          <w:sz w:val="28"/>
          <w:szCs w:val="28"/>
        </w:rPr>
        <w:t xml:space="preserve">основан на том, что он </w:t>
      </w:r>
      <w:r w:rsidRPr="00310F4C">
        <w:rPr>
          <w:rFonts w:ascii="Times New Roman" w:hAnsi="Times New Roman" w:cs="Times New Roman"/>
          <w:sz w:val="28"/>
          <w:szCs w:val="28"/>
        </w:rPr>
        <w:t>относится только к реставрационным восполнениям. После высыхания тонировки п</w:t>
      </w:r>
      <w:r w:rsidRPr="00310F4C">
        <w:rPr>
          <w:rFonts w:ascii="Times New Roman" w:hAnsi="Times New Roman" w:cs="Times New Roman"/>
          <w:sz w:val="28"/>
          <w:szCs w:val="28"/>
        </w:rPr>
        <w:t>о</w:t>
      </w:r>
      <w:r w:rsidRPr="00310F4C">
        <w:rPr>
          <w:rFonts w:ascii="Times New Roman" w:hAnsi="Times New Roman" w:cs="Times New Roman"/>
          <w:sz w:val="28"/>
          <w:szCs w:val="28"/>
        </w:rPr>
        <w:t>крываются защитным слоем шеллака. При утратах золота на полименте пр</w:t>
      </w:r>
      <w:r w:rsidRPr="00310F4C">
        <w:rPr>
          <w:rFonts w:ascii="Times New Roman" w:hAnsi="Times New Roman" w:cs="Times New Roman"/>
          <w:sz w:val="28"/>
          <w:szCs w:val="28"/>
        </w:rPr>
        <w:t>и</w:t>
      </w:r>
      <w:r w:rsidRPr="00310F4C">
        <w:rPr>
          <w:rFonts w:ascii="Times New Roman" w:hAnsi="Times New Roman" w:cs="Times New Roman"/>
          <w:sz w:val="28"/>
          <w:szCs w:val="28"/>
        </w:rPr>
        <w:lastRenderedPageBreak/>
        <w:t>водится способ выборочного золочения. Для этого, на полимент, смоченный водным раствором спирта (1:1) накладывается кусочек сусального золота, разглаживается и полируется агатовым зубком. При необходимости участки с выборочным золочением тонируются в цвет авторской позолоты органич</w:t>
      </w:r>
      <w:r w:rsidRPr="00310F4C">
        <w:rPr>
          <w:rFonts w:ascii="Times New Roman" w:hAnsi="Times New Roman" w:cs="Times New Roman"/>
          <w:sz w:val="28"/>
          <w:szCs w:val="28"/>
        </w:rPr>
        <w:t>е</w:t>
      </w:r>
      <w:r w:rsidRPr="00310F4C">
        <w:rPr>
          <w:rFonts w:ascii="Times New Roman" w:hAnsi="Times New Roman" w:cs="Times New Roman"/>
          <w:sz w:val="28"/>
          <w:szCs w:val="28"/>
        </w:rPr>
        <w:t>скими пигментами с добавлением8-11% СВЭДа 1:1. Применяется данный метод при утратах авторской позолоты и по реставрационному левкасу.</w:t>
      </w:r>
    </w:p>
    <w:p w14:paraId="415424C6" w14:textId="77777777" w:rsidR="00CD0F73" w:rsidRDefault="00310F4C" w:rsidP="00CD0F73">
      <w:pPr>
        <w:spacing w:after="0"/>
        <w:rPr>
          <w:rFonts w:ascii="Times New Roman" w:hAnsi="Times New Roman" w:cs="Times New Roman"/>
          <w:sz w:val="28"/>
          <w:szCs w:val="28"/>
        </w:rPr>
      </w:pPr>
      <w:r w:rsidRPr="00310F4C">
        <w:rPr>
          <w:rFonts w:ascii="Times New Roman" w:hAnsi="Times New Roman" w:cs="Times New Roman"/>
          <w:sz w:val="28"/>
          <w:szCs w:val="28"/>
        </w:rPr>
        <w:t xml:space="preserve">Таким образом, только в 80х-90х годах консервация становится главной задачей в музейной реставрации картинных рам. В современной музейной практике до сих пор используются основные технологические принципы проведения реставрационных мероприятий разработанных в конце </w:t>
      </w:r>
      <w:r w:rsidRPr="00310F4C">
        <w:rPr>
          <w:rFonts w:ascii="Times New Roman" w:hAnsi="Times New Roman" w:cs="Times New Roman"/>
          <w:sz w:val="28"/>
          <w:szCs w:val="28"/>
          <w:lang w:val="en-US"/>
        </w:rPr>
        <w:t>XX</w:t>
      </w:r>
      <w:r w:rsidRPr="00310F4C">
        <w:rPr>
          <w:rFonts w:ascii="Times New Roman" w:hAnsi="Times New Roman" w:cs="Times New Roman"/>
          <w:sz w:val="28"/>
          <w:szCs w:val="28"/>
        </w:rPr>
        <w:t xml:space="preserve"> века, с постепенно совершенствующейся методикой и поиском новых материалов.</w:t>
      </w:r>
      <w:r w:rsidR="00FA1BF0">
        <w:rPr>
          <w:rFonts w:ascii="Times New Roman" w:hAnsi="Times New Roman" w:cs="Times New Roman"/>
          <w:sz w:val="28"/>
          <w:szCs w:val="28"/>
        </w:rPr>
        <w:br/>
        <w:t xml:space="preserve">Использование золота для восполнения утрат постепенно уходит из </w:t>
      </w:r>
      <w:r w:rsidR="00592495">
        <w:rPr>
          <w:rFonts w:ascii="Times New Roman" w:hAnsi="Times New Roman" w:cs="Times New Roman"/>
          <w:sz w:val="28"/>
          <w:szCs w:val="28"/>
        </w:rPr>
        <w:t>практики музейной реставрации. П</w:t>
      </w:r>
      <w:r w:rsidR="00FA1BF0" w:rsidRPr="00FA1BF0">
        <w:rPr>
          <w:rFonts w:ascii="Times New Roman" w:hAnsi="Times New Roman" w:cs="Times New Roman"/>
          <w:sz w:val="28"/>
          <w:szCs w:val="28"/>
        </w:rPr>
        <w:t>отертости позолоты до полимента на выступающих частях не тонируются,</w:t>
      </w:r>
      <w:r w:rsidR="00FA1BF0">
        <w:rPr>
          <w:rFonts w:ascii="Times New Roman" w:hAnsi="Times New Roman" w:cs="Times New Roman"/>
          <w:sz w:val="28"/>
          <w:szCs w:val="28"/>
        </w:rPr>
        <w:t xml:space="preserve"> при этом</w:t>
      </w:r>
      <w:r w:rsidR="00FA1BF0" w:rsidRPr="00FA1BF0">
        <w:rPr>
          <w:rFonts w:ascii="Times New Roman" w:hAnsi="Times New Roman" w:cs="Times New Roman"/>
          <w:sz w:val="28"/>
          <w:szCs w:val="28"/>
        </w:rPr>
        <w:t xml:space="preserve"> потертости до грунта иногда тонируются под полимент.</w:t>
      </w:r>
      <w:r w:rsidR="00FA1BF0">
        <w:rPr>
          <w:rFonts w:ascii="Times New Roman" w:hAnsi="Times New Roman" w:cs="Times New Roman"/>
          <w:sz w:val="28"/>
          <w:szCs w:val="28"/>
        </w:rPr>
        <w:t xml:space="preserve"> </w:t>
      </w:r>
      <w:r w:rsidRPr="00310F4C">
        <w:rPr>
          <w:rFonts w:ascii="Times New Roman" w:hAnsi="Times New Roman" w:cs="Times New Roman"/>
          <w:sz w:val="28"/>
          <w:szCs w:val="28"/>
        </w:rPr>
        <w:t>Также является условной систематизация этапов реставрации в каждом отдельном случае. Напр</w:t>
      </w:r>
      <w:r w:rsidR="00FA1BF0">
        <w:rPr>
          <w:rFonts w:ascii="Times New Roman" w:hAnsi="Times New Roman" w:cs="Times New Roman"/>
          <w:sz w:val="28"/>
          <w:szCs w:val="28"/>
        </w:rPr>
        <w:t xml:space="preserve">имер, при условии </w:t>
      </w:r>
      <w:r w:rsidR="000201DA">
        <w:rPr>
          <w:rFonts w:ascii="Times New Roman" w:hAnsi="Times New Roman" w:cs="Times New Roman"/>
          <w:sz w:val="28"/>
          <w:szCs w:val="28"/>
        </w:rPr>
        <w:t>удовлетворительного</w:t>
      </w:r>
      <w:r w:rsidRPr="00310F4C">
        <w:rPr>
          <w:rFonts w:ascii="Times New Roman" w:hAnsi="Times New Roman" w:cs="Times New Roman"/>
          <w:sz w:val="28"/>
          <w:szCs w:val="28"/>
        </w:rPr>
        <w:t xml:space="preserve"> с</w:t>
      </w:r>
      <w:r w:rsidRPr="00310F4C">
        <w:rPr>
          <w:rFonts w:ascii="Times New Roman" w:hAnsi="Times New Roman" w:cs="Times New Roman"/>
          <w:sz w:val="28"/>
          <w:szCs w:val="28"/>
        </w:rPr>
        <w:t>о</w:t>
      </w:r>
      <w:r w:rsidRPr="00310F4C">
        <w:rPr>
          <w:rFonts w:ascii="Times New Roman" w:hAnsi="Times New Roman" w:cs="Times New Roman"/>
          <w:sz w:val="28"/>
          <w:szCs w:val="28"/>
        </w:rPr>
        <w:t xml:space="preserve">стояния сохранности при укреплении поверхности может быть выполнено  одновременное удаление загрязнений, особенно в границах утрат левкаса или лепного декора. В частных реставрационных мастерских в настоящее время, в так называемой «коммерческой» реставрации, к сожалению, как и прежде широко используют способы полного </w:t>
      </w:r>
      <w:r w:rsidR="00FA1BF0">
        <w:rPr>
          <w:rFonts w:ascii="Times New Roman" w:hAnsi="Times New Roman" w:cs="Times New Roman"/>
          <w:sz w:val="28"/>
          <w:szCs w:val="28"/>
        </w:rPr>
        <w:t>100% воссоздания позолоченной</w:t>
      </w:r>
      <w:r w:rsidRPr="00310F4C">
        <w:rPr>
          <w:rFonts w:ascii="Times New Roman" w:hAnsi="Times New Roman" w:cs="Times New Roman"/>
          <w:sz w:val="28"/>
          <w:szCs w:val="28"/>
        </w:rPr>
        <w:t xml:space="preserve"> п</w:t>
      </w:r>
      <w:r w:rsidRPr="00310F4C">
        <w:rPr>
          <w:rFonts w:ascii="Times New Roman" w:hAnsi="Times New Roman" w:cs="Times New Roman"/>
          <w:sz w:val="28"/>
          <w:szCs w:val="28"/>
        </w:rPr>
        <w:t>о</w:t>
      </w:r>
      <w:r w:rsidRPr="00310F4C">
        <w:rPr>
          <w:rFonts w:ascii="Times New Roman" w:hAnsi="Times New Roman" w:cs="Times New Roman"/>
          <w:sz w:val="28"/>
          <w:szCs w:val="28"/>
        </w:rPr>
        <w:t>верхности или поновления бронзовой краской, вместо проведения комплекса консервационных работ</w:t>
      </w:r>
      <w:r w:rsidR="00FA1BF0">
        <w:rPr>
          <w:rFonts w:ascii="Times New Roman" w:hAnsi="Times New Roman" w:cs="Times New Roman"/>
          <w:sz w:val="28"/>
          <w:szCs w:val="28"/>
        </w:rPr>
        <w:t xml:space="preserve"> и условных тонировок</w:t>
      </w:r>
      <w:r w:rsidRPr="00310F4C">
        <w:rPr>
          <w:rFonts w:ascii="Times New Roman" w:hAnsi="Times New Roman" w:cs="Times New Roman"/>
          <w:sz w:val="28"/>
          <w:szCs w:val="28"/>
        </w:rPr>
        <w:t xml:space="preserve">. </w:t>
      </w:r>
    </w:p>
    <w:p w14:paraId="6C52E4D8" w14:textId="54139A24" w:rsidR="00516D5B" w:rsidRPr="00CD0F73" w:rsidRDefault="00CD0F73" w:rsidP="00CD0F73">
      <w:pPr>
        <w:rPr>
          <w:rFonts w:ascii="Times New Roman" w:hAnsi="Times New Roman" w:cs="Times New Roman"/>
          <w:sz w:val="28"/>
          <w:szCs w:val="28"/>
        </w:rPr>
      </w:pPr>
      <w:r w:rsidRPr="00CD0F73">
        <w:rPr>
          <w:rFonts w:ascii="Times New Roman" w:hAnsi="Times New Roman" w:cs="Times New Roman"/>
          <w:sz w:val="28"/>
          <w:szCs w:val="28"/>
        </w:rPr>
        <w:t>Принимая во внимание огромное разнообразие технологических особенн</w:t>
      </w:r>
      <w:r w:rsidRPr="00CD0F73">
        <w:rPr>
          <w:rFonts w:ascii="Times New Roman" w:hAnsi="Times New Roman" w:cs="Times New Roman"/>
          <w:sz w:val="28"/>
          <w:szCs w:val="28"/>
        </w:rPr>
        <w:t>о</w:t>
      </w:r>
      <w:r w:rsidRPr="00CD0F73">
        <w:rPr>
          <w:rFonts w:ascii="Times New Roman" w:hAnsi="Times New Roman" w:cs="Times New Roman"/>
          <w:sz w:val="28"/>
          <w:szCs w:val="28"/>
        </w:rPr>
        <w:t>стей изготовления картинных рам, к каждому отдельному экспонату необх</w:t>
      </w:r>
      <w:r w:rsidRPr="00CD0F73">
        <w:rPr>
          <w:rFonts w:ascii="Times New Roman" w:hAnsi="Times New Roman" w:cs="Times New Roman"/>
          <w:sz w:val="28"/>
          <w:szCs w:val="28"/>
        </w:rPr>
        <w:t>о</w:t>
      </w:r>
      <w:r w:rsidRPr="00CD0F73">
        <w:rPr>
          <w:rFonts w:ascii="Times New Roman" w:hAnsi="Times New Roman" w:cs="Times New Roman"/>
          <w:sz w:val="28"/>
          <w:szCs w:val="28"/>
        </w:rPr>
        <w:t>дим индивидуальный подход. Вид и степень разрушений, совокупность те</w:t>
      </w:r>
      <w:r w:rsidRPr="00CD0F73">
        <w:rPr>
          <w:rFonts w:ascii="Times New Roman" w:hAnsi="Times New Roman" w:cs="Times New Roman"/>
          <w:sz w:val="28"/>
          <w:szCs w:val="28"/>
        </w:rPr>
        <w:t>х</w:t>
      </w:r>
      <w:r w:rsidRPr="00CD0F73">
        <w:rPr>
          <w:rFonts w:ascii="Times New Roman" w:hAnsi="Times New Roman" w:cs="Times New Roman"/>
          <w:sz w:val="28"/>
          <w:szCs w:val="28"/>
        </w:rPr>
        <w:t>нологических принципов изготовления и используемых материалов, следы предыдущей реставрации - все это отражается на выборе реставрационных составов его концентрации, температуре, способе подведения или нанесения, времени экспозиции.</w:t>
      </w:r>
    </w:p>
    <w:p w14:paraId="4A74E636" w14:textId="0C08C97C" w:rsidR="009E0585" w:rsidRDefault="00AA5170" w:rsidP="009E0585">
      <w:pPr>
        <w:rPr>
          <w:rFonts w:ascii="Times New Roman" w:eastAsia="Calibri" w:hAnsi="Times New Roman" w:cs="Times New Roman"/>
          <w:b/>
          <w:sz w:val="28"/>
          <w:szCs w:val="28"/>
        </w:rPr>
      </w:pPr>
      <w:r>
        <w:rPr>
          <w:rFonts w:ascii="Times New Roman" w:eastAsia="Calibri" w:hAnsi="Times New Roman" w:cs="Times New Roman"/>
          <w:b/>
          <w:sz w:val="28"/>
          <w:szCs w:val="28"/>
        </w:rPr>
        <w:lastRenderedPageBreak/>
        <w:t xml:space="preserve">Глава </w:t>
      </w:r>
      <w:r w:rsidRPr="00EE0600">
        <w:rPr>
          <w:rFonts w:ascii="Times New Roman" w:eastAsia="Calibri" w:hAnsi="Times New Roman" w:cs="Times New Roman"/>
          <w:b/>
          <w:sz w:val="28"/>
          <w:szCs w:val="28"/>
        </w:rPr>
        <w:t>3</w:t>
      </w:r>
      <w:r w:rsidRPr="00EE0600">
        <w:t xml:space="preserve"> </w:t>
      </w:r>
      <w:r w:rsidRPr="00D3397B">
        <w:rPr>
          <w:rFonts w:ascii="Times New Roman" w:eastAsia="Calibri" w:hAnsi="Times New Roman" w:cs="Times New Roman"/>
          <w:b/>
          <w:sz w:val="28"/>
          <w:szCs w:val="28"/>
        </w:rPr>
        <w:t xml:space="preserve">Реставрационный паспорт картинной рамы конца </w:t>
      </w:r>
      <w:r w:rsidRPr="00D3397B">
        <w:rPr>
          <w:rFonts w:ascii="Times New Roman" w:eastAsia="Calibri" w:hAnsi="Times New Roman" w:cs="Times New Roman"/>
          <w:b/>
          <w:sz w:val="28"/>
          <w:szCs w:val="28"/>
          <w:lang w:val="en-US"/>
        </w:rPr>
        <w:t>XIX</w:t>
      </w:r>
      <w:r w:rsidRPr="00D3397B">
        <w:rPr>
          <w:rFonts w:ascii="Times New Roman" w:eastAsia="Calibri" w:hAnsi="Times New Roman" w:cs="Times New Roman"/>
          <w:b/>
          <w:sz w:val="28"/>
          <w:szCs w:val="28"/>
        </w:rPr>
        <w:t xml:space="preserve"> века</w:t>
      </w:r>
    </w:p>
    <w:p w14:paraId="7E28C8DA" w14:textId="77777777" w:rsidR="00AA5170" w:rsidRPr="00AA5170" w:rsidRDefault="00AA5170" w:rsidP="00AA5170">
      <w:pPr>
        <w:spacing w:after="0" w:line="240" w:lineRule="auto"/>
        <w:jc w:val="center"/>
        <w:rPr>
          <w:rFonts w:ascii="Times New Roman" w:eastAsia="Times New Roman" w:hAnsi="Times New Roman" w:cs="Times New Roman"/>
          <w:sz w:val="28"/>
          <w:szCs w:val="20"/>
          <w:lang w:eastAsia="ru-RU"/>
        </w:rPr>
      </w:pPr>
    </w:p>
    <w:tbl>
      <w:tblPr>
        <w:tblpPr w:leftFromText="180" w:rightFromText="180" w:vertAnchor="text" w:horzAnchor="page" w:tblpX="6416" w:tblpY="24"/>
        <w:tblW w:w="52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0"/>
        <w:gridCol w:w="1133"/>
        <w:gridCol w:w="2685"/>
      </w:tblGrid>
      <w:tr w:rsidR="009E0585" w:rsidRPr="00AA5170" w14:paraId="14D8FFCE" w14:textId="77777777" w:rsidTr="009E0585">
        <w:trPr>
          <w:cantSplit/>
          <w:trHeight w:val="559"/>
        </w:trPr>
        <w:tc>
          <w:tcPr>
            <w:tcW w:w="1410" w:type="dxa"/>
            <w:vMerge w:val="restart"/>
          </w:tcPr>
          <w:p w14:paraId="50C8976C" w14:textId="77777777" w:rsidR="009E0585" w:rsidRPr="00AA5170" w:rsidRDefault="009E0585" w:rsidP="009E0585">
            <w:pPr>
              <w:spacing w:after="0" w:line="240" w:lineRule="auto"/>
              <w:rPr>
                <w:rFonts w:ascii="Times New Roman" w:eastAsia="Times New Roman" w:hAnsi="Times New Roman" w:cs="Times New Roman"/>
                <w:sz w:val="20"/>
                <w:szCs w:val="20"/>
                <w:lang w:eastAsia="ru-RU"/>
              </w:rPr>
            </w:pPr>
            <w:r w:rsidRPr="00AA5170">
              <w:rPr>
                <w:rFonts w:ascii="Times New Roman" w:eastAsia="Times New Roman" w:hAnsi="Times New Roman" w:cs="Times New Roman"/>
                <w:sz w:val="20"/>
                <w:szCs w:val="20"/>
                <w:lang w:eastAsia="ru-RU"/>
              </w:rPr>
              <w:t>Год</w:t>
            </w:r>
          </w:p>
          <w:p w14:paraId="3A65E4E6" w14:textId="77777777" w:rsidR="009E0585" w:rsidRPr="00AA5170" w:rsidRDefault="009E0585" w:rsidP="009E0585">
            <w:pPr>
              <w:spacing w:after="0" w:line="240" w:lineRule="auto"/>
              <w:ind w:firstLine="0"/>
              <w:rPr>
                <w:rFonts w:ascii="Times New Roman" w:eastAsia="Times New Roman" w:hAnsi="Times New Roman" w:cs="Times New Roman"/>
                <w:sz w:val="20"/>
                <w:szCs w:val="20"/>
                <w:lang w:eastAsia="ru-RU"/>
              </w:rPr>
            </w:pPr>
            <w:r w:rsidRPr="00AA5170">
              <w:rPr>
                <w:rFonts w:ascii="Times New Roman" w:eastAsia="Times New Roman" w:hAnsi="Times New Roman" w:cs="Times New Roman"/>
                <w:sz w:val="20"/>
                <w:szCs w:val="20"/>
                <w:lang w:eastAsia="ru-RU"/>
              </w:rPr>
              <w:t>По</w:t>
            </w:r>
            <w:r>
              <w:rPr>
                <w:rFonts w:ascii="Times New Roman" w:eastAsia="Times New Roman" w:hAnsi="Times New Roman" w:cs="Times New Roman"/>
                <w:sz w:val="20"/>
                <w:szCs w:val="20"/>
                <w:lang w:eastAsia="ru-RU"/>
              </w:rPr>
              <w:t>ступле</w:t>
            </w:r>
            <w:r w:rsidRPr="00AA5170">
              <w:rPr>
                <w:rFonts w:ascii="Times New Roman" w:eastAsia="Times New Roman" w:hAnsi="Times New Roman" w:cs="Times New Roman"/>
                <w:sz w:val="20"/>
                <w:szCs w:val="20"/>
                <w:lang w:eastAsia="ru-RU"/>
              </w:rPr>
              <w:t>ния</w:t>
            </w:r>
          </w:p>
          <w:p w14:paraId="720B1D26" w14:textId="77777777" w:rsidR="009E0585" w:rsidRPr="00AA5170" w:rsidRDefault="009E0585" w:rsidP="009E0585">
            <w:pPr>
              <w:spacing w:after="0" w:line="240" w:lineRule="auto"/>
              <w:rPr>
                <w:rFonts w:ascii="Times New Roman" w:eastAsia="Times New Roman" w:hAnsi="Times New Roman" w:cs="Times New Roman"/>
                <w:sz w:val="20"/>
                <w:szCs w:val="20"/>
                <w:lang w:eastAsia="ru-RU"/>
              </w:rPr>
            </w:pPr>
            <w:r w:rsidRPr="00AA5170">
              <w:rPr>
                <w:rFonts w:ascii="Times New Roman" w:eastAsia="Times New Roman" w:hAnsi="Times New Roman" w:cs="Times New Roman"/>
                <w:sz w:val="20"/>
                <w:szCs w:val="20"/>
                <w:lang w:eastAsia="ru-RU"/>
              </w:rPr>
              <w:t>2023</w:t>
            </w:r>
          </w:p>
        </w:tc>
        <w:tc>
          <w:tcPr>
            <w:tcW w:w="1133" w:type="dxa"/>
            <w:vMerge w:val="restart"/>
          </w:tcPr>
          <w:p w14:paraId="2F6A3397" w14:textId="77777777" w:rsidR="009E0585" w:rsidRPr="00AA5170" w:rsidRDefault="009E0585" w:rsidP="009E0585">
            <w:pPr>
              <w:spacing w:after="0" w:line="240" w:lineRule="auto"/>
              <w:ind w:firstLine="0"/>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     </w:t>
            </w:r>
            <w:r w:rsidRPr="00AA5170">
              <w:rPr>
                <w:rFonts w:ascii="Times New Roman" w:eastAsia="Times New Roman" w:hAnsi="Times New Roman" w:cs="Times New Roman"/>
                <w:sz w:val="20"/>
                <w:szCs w:val="20"/>
                <w:lang w:eastAsia="ru-RU"/>
              </w:rPr>
              <w:t>Вид</w:t>
            </w:r>
          </w:p>
          <w:p w14:paraId="1849FA34" w14:textId="77777777" w:rsidR="009E0585" w:rsidRPr="00AA5170" w:rsidRDefault="009E0585" w:rsidP="009E0585">
            <w:pPr>
              <w:spacing w:after="0" w:line="240" w:lineRule="auto"/>
              <w:ind w:firstLine="0"/>
              <w:rPr>
                <w:rFonts w:ascii="Times New Roman" w:eastAsia="Times New Roman" w:hAnsi="Times New Roman" w:cs="Times New Roman"/>
                <w:sz w:val="20"/>
                <w:szCs w:val="20"/>
                <w:lang w:eastAsia="ru-RU"/>
              </w:rPr>
            </w:pPr>
            <w:r w:rsidRPr="00AA5170">
              <w:rPr>
                <w:rFonts w:ascii="Times New Roman" w:eastAsia="Times New Roman" w:hAnsi="Times New Roman" w:cs="Times New Roman"/>
                <w:sz w:val="20"/>
                <w:szCs w:val="20"/>
                <w:lang w:eastAsia="ru-RU"/>
              </w:rPr>
              <w:t>памятника</w:t>
            </w:r>
            <w:r w:rsidRPr="00AA5170">
              <w:rPr>
                <w:rFonts w:ascii="Times New Roman" w:eastAsia="Times New Roman" w:hAnsi="Times New Roman" w:cs="Times New Roman"/>
                <w:sz w:val="20"/>
                <w:szCs w:val="20"/>
                <w:lang w:eastAsia="ru-RU"/>
              </w:rPr>
              <w:br/>
            </w:r>
          </w:p>
          <w:p w14:paraId="69106844" w14:textId="77777777" w:rsidR="009E0585" w:rsidRPr="00AA5170" w:rsidRDefault="009E0585" w:rsidP="009E0585">
            <w:pPr>
              <w:spacing w:after="0" w:line="240" w:lineRule="auto"/>
              <w:jc w:val="center"/>
              <w:rPr>
                <w:rFonts w:ascii="Times New Roman" w:eastAsia="Times New Roman" w:hAnsi="Times New Roman" w:cs="Times New Roman"/>
                <w:sz w:val="20"/>
                <w:szCs w:val="20"/>
                <w:lang w:eastAsia="ru-RU"/>
              </w:rPr>
            </w:pPr>
            <w:r w:rsidRPr="00AA5170">
              <w:rPr>
                <w:rFonts w:ascii="Times New Roman" w:eastAsia="Times New Roman" w:hAnsi="Times New Roman" w:cs="Times New Roman"/>
                <w:sz w:val="20"/>
                <w:szCs w:val="20"/>
                <w:lang w:eastAsia="ru-RU"/>
              </w:rPr>
              <w:t>2</w:t>
            </w:r>
          </w:p>
        </w:tc>
        <w:tc>
          <w:tcPr>
            <w:tcW w:w="2685" w:type="dxa"/>
          </w:tcPr>
          <w:p w14:paraId="357CEE91" w14:textId="77777777" w:rsidR="009E0585" w:rsidRPr="00AA5170" w:rsidRDefault="009E0585" w:rsidP="009E0585">
            <w:pPr>
              <w:spacing w:after="0" w:line="240" w:lineRule="auto"/>
              <w:rPr>
                <w:rFonts w:ascii="Times New Roman" w:eastAsia="Times New Roman" w:hAnsi="Times New Roman" w:cs="Times New Roman"/>
                <w:sz w:val="20"/>
                <w:szCs w:val="20"/>
                <w:lang w:eastAsia="ru-RU"/>
              </w:rPr>
            </w:pPr>
            <w:r w:rsidRPr="00AA5170">
              <w:rPr>
                <w:rFonts w:ascii="Times New Roman" w:eastAsia="Times New Roman" w:hAnsi="Times New Roman" w:cs="Times New Roman"/>
                <w:sz w:val="20"/>
                <w:szCs w:val="20"/>
                <w:lang w:eastAsia="ru-RU"/>
              </w:rPr>
              <w:t>№ по книге поступления</w:t>
            </w:r>
          </w:p>
        </w:tc>
      </w:tr>
      <w:tr w:rsidR="009E0585" w:rsidRPr="00AA5170" w14:paraId="3768B2B3" w14:textId="77777777" w:rsidTr="009E0585">
        <w:trPr>
          <w:cantSplit/>
          <w:trHeight w:val="553"/>
        </w:trPr>
        <w:tc>
          <w:tcPr>
            <w:tcW w:w="1410" w:type="dxa"/>
            <w:vMerge/>
          </w:tcPr>
          <w:p w14:paraId="63DA2E1E" w14:textId="77777777" w:rsidR="009E0585" w:rsidRPr="00AA5170" w:rsidRDefault="009E0585" w:rsidP="009E0585">
            <w:pPr>
              <w:spacing w:after="0" w:line="240" w:lineRule="auto"/>
              <w:rPr>
                <w:rFonts w:ascii="Times New Roman" w:eastAsia="Times New Roman" w:hAnsi="Times New Roman" w:cs="Times New Roman"/>
                <w:sz w:val="20"/>
                <w:szCs w:val="20"/>
                <w:lang w:eastAsia="ru-RU"/>
              </w:rPr>
            </w:pPr>
          </w:p>
        </w:tc>
        <w:tc>
          <w:tcPr>
            <w:tcW w:w="1133" w:type="dxa"/>
            <w:vMerge/>
          </w:tcPr>
          <w:p w14:paraId="44281C26" w14:textId="77777777" w:rsidR="009E0585" w:rsidRPr="00AA5170" w:rsidRDefault="009E0585" w:rsidP="009E0585">
            <w:pPr>
              <w:spacing w:after="0" w:line="240" w:lineRule="auto"/>
              <w:rPr>
                <w:rFonts w:ascii="Times New Roman" w:eastAsia="Times New Roman" w:hAnsi="Times New Roman" w:cs="Times New Roman"/>
                <w:sz w:val="20"/>
                <w:szCs w:val="20"/>
                <w:lang w:eastAsia="ru-RU"/>
              </w:rPr>
            </w:pPr>
          </w:p>
        </w:tc>
        <w:tc>
          <w:tcPr>
            <w:tcW w:w="2685" w:type="dxa"/>
          </w:tcPr>
          <w:p w14:paraId="51CCC32F" w14:textId="77777777" w:rsidR="009E0585" w:rsidRPr="00AA5170" w:rsidRDefault="009E0585" w:rsidP="009E0585">
            <w:pPr>
              <w:spacing w:after="0" w:line="240" w:lineRule="auto"/>
              <w:rPr>
                <w:rFonts w:ascii="Times New Roman" w:eastAsia="Times New Roman" w:hAnsi="Times New Roman" w:cs="Times New Roman"/>
                <w:sz w:val="20"/>
                <w:szCs w:val="20"/>
                <w:lang w:eastAsia="ru-RU"/>
              </w:rPr>
            </w:pPr>
            <w:r w:rsidRPr="00AA5170">
              <w:rPr>
                <w:rFonts w:ascii="Times New Roman" w:eastAsia="Times New Roman" w:hAnsi="Times New Roman" w:cs="Times New Roman"/>
                <w:sz w:val="20"/>
                <w:szCs w:val="20"/>
                <w:lang w:eastAsia="ru-RU"/>
              </w:rPr>
              <w:t>№ инвентарный памя</w:t>
            </w:r>
            <w:r w:rsidRPr="00AA5170">
              <w:rPr>
                <w:rFonts w:ascii="Times New Roman" w:eastAsia="Times New Roman" w:hAnsi="Times New Roman" w:cs="Times New Roman"/>
                <w:sz w:val="20"/>
                <w:szCs w:val="20"/>
                <w:lang w:eastAsia="ru-RU"/>
              </w:rPr>
              <w:t>т</w:t>
            </w:r>
            <w:r w:rsidRPr="00AA5170">
              <w:rPr>
                <w:rFonts w:ascii="Times New Roman" w:eastAsia="Times New Roman" w:hAnsi="Times New Roman" w:cs="Times New Roman"/>
                <w:sz w:val="20"/>
                <w:szCs w:val="20"/>
                <w:lang w:eastAsia="ru-RU"/>
              </w:rPr>
              <w:t>ника</w:t>
            </w:r>
          </w:p>
        </w:tc>
      </w:tr>
    </w:tbl>
    <w:p w14:paraId="7DAE5544" w14:textId="4254CE92" w:rsidR="00AA5170" w:rsidRDefault="00043AE3" w:rsidP="0045523A">
      <w:pPr>
        <w:spacing w:after="0" w:line="240" w:lineRule="auto"/>
        <w:rPr>
          <w:rFonts w:ascii="Times New Roman" w:eastAsia="Times New Roman" w:hAnsi="Times New Roman" w:cs="Times New Roman"/>
          <w:sz w:val="24"/>
          <w:szCs w:val="20"/>
          <w:lang w:eastAsia="ru-RU"/>
        </w:rPr>
      </w:pPr>
      <w:r>
        <w:rPr>
          <w:rFonts w:ascii="Times New Roman" w:eastAsia="Times New Roman" w:hAnsi="Times New Roman" w:cs="Times New Roman"/>
          <w:noProof/>
          <w:sz w:val="24"/>
          <w:szCs w:val="20"/>
          <w:lang w:eastAsia="ru-RU"/>
        </w:rPr>
        <w:pict w14:anchorId="21CE0E87">
          <v:shape id="_x0000_i1059" type="#_x0000_t75" style="width:148.4pt;height:117.55pt">
            <v:imagedata r:id="rId38" o:title="1"/>
          </v:shape>
        </w:pict>
      </w:r>
      <w:bookmarkStart w:id="1" w:name="_GoBack"/>
      <w:bookmarkEnd w:id="1"/>
    </w:p>
    <w:p w14:paraId="2D4BBBD9" w14:textId="77777777" w:rsidR="00047BF7" w:rsidRPr="00AA5170" w:rsidRDefault="00047BF7" w:rsidP="00047BF7">
      <w:pPr>
        <w:spacing w:after="0" w:line="240" w:lineRule="auto"/>
        <w:ind w:firstLine="0"/>
        <w:rPr>
          <w:rFonts w:ascii="Times New Roman" w:eastAsia="Times New Roman" w:hAnsi="Times New Roman" w:cs="Times New Roman"/>
          <w:sz w:val="24"/>
          <w:szCs w:val="20"/>
          <w:lang w:eastAsia="ru-RU"/>
        </w:rPr>
      </w:pPr>
    </w:p>
    <w:p w14:paraId="53454188" w14:textId="4C2FB357" w:rsidR="00AA5170" w:rsidRPr="00AA5170" w:rsidRDefault="00AA5170" w:rsidP="005831D1">
      <w:pPr>
        <w:spacing w:after="0" w:line="240" w:lineRule="auto"/>
        <w:jc w:val="center"/>
        <w:rPr>
          <w:rFonts w:ascii="Times New Roman" w:eastAsia="Times New Roman" w:hAnsi="Times New Roman" w:cs="Times New Roman"/>
          <w:b/>
          <w:sz w:val="32"/>
          <w:szCs w:val="20"/>
          <w:lang w:eastAsia="ru-RU"/>
        </w:rPr>
      </w:pPr>
      <w:r w:rsidRPr="00AA5170">
        <w:rPr>
          <w:rFonts w:ascii="Times New Roman" w:eastAsia="Times New Roman" w:hAnsi="Times New Roman" w:cs="Times New Roman"/>
          <w:sz w:val="24"/>
          <w:szCs w:val="20"/>
          <w:lang w:eastAsia="ru-RU"/>
        </w:rPr>
        <w:t xml:space="preserve"> </w:t>
      </w:r>
    </w:p>
    <w:p w14:paraId="22EFE117" w14:textId="77777777" w:rsidR="00AA5170" w:rsidRPr="00AA5170" w:rsidRDefault="00AA5170" w:rsidP="00AA5170">
      <w:pPr>
        <w:spacing w:after="0" w:line="240" w:lineRule="auto"/>
        <w:jc w:val="center"/>
        <w:rPr>
          <w:rFonts w:ascii="Times New Roman" w:eastAsia="Times New Roman" w:hAnsi="Times New Roman" w:cs="Times New Roman"/>
          <w:b/>
          <w:sz w:val="32"/>
          <w:szCs w:val="20"/>
          <w:lang w:eastAsia="ru-RU"/>
        </w:rPr>
      </w:pPr>
      <w:r w:rsidRPr="00AA5170">
        <w:rPr>
          <w:rFonts w:ascii="Times New Roman" w:eastAsia="Times New Roman" w:hAnsi="Times New Roman" w:cs="Times New Roman"/>
          <w:b/>
          <w:sz w:val="32"/>
          <w:szCs w:val="20"/>
          <w:lang w:eastAsia="ru-RU"/>
        </w:rPr>
        <w:t>ПАСПОРТ</w:t>
      </w:r>
    </w:p>
    <w:p w14:paraId="679AEB4C" w14:textId="77777777" w:rsidR="00AA5170" w:rsidRPr="00AA5170" w:rsidRDefault="00AA5170" w:rsidP="00AA5170">
      <w:pPr>
        <w:spacing w:after="0" w:line="240" w:lineRule="auto"/>
        <w:jc w:val="center"/>
        <w:rPr>
          <w:rFonts w:ascii="Times New Roman" w:eastAsia="Times New Roman" w:hAnsi="Times New Roman" w:cs="Times New Roman"/>
          <w:sz w:val="28"/>
          <w:szCs w:val="20"/>
          <w:lang w:eastAsia="ru-RU"/>
        </w:rPr>
      </w:pPr>
      <w:r w:rsidRPr="00AA5170">
        <w:rPr>
          <w:rFonts w:ascii="Times New Roman" w:eastAsia="Times New Roman" w:hAnsi="Times New Roman" w:cs="Times New Roman"/>
          <w:sz w:val="28"/>
          <w:szCs w:val="20"/>
          <w:lang w:eastAsia="ru-RU"/>
        </w:rPr>
        <w:t>реставрации памятника истории и культуры</w:t>
      </w:r>
    </w:p>
    <w:p w14:paraId="3D41A870" w14:textId="77777777" w:rsidR="00AA5170" w:rsidRPr="00AA5170" w:rsidRDefault="00AA5170" w:rsidP="00AA5170">
      <w:pPr>
        <w:spacing w:after="0" w:line="240" w:lineRule="auto"/>
        <w:jc w:val="center"/>
        <w:rPr>
          <w:rFonts w:ascii="Times New Roman" w:eastAsia="Times New Roman" w:hAnsi="Times New Roman" w:cs="Times New Roman"/>
          <w:sz w:val="28"/>
          <w:szCs w:val="20"/>
          <w:lang w:eastAsia="ru-RU"/>
        </w:rPr>
      </w:pPr>
      <w:r w:rsidRPr="00AA5170">
        <w:rPr>
          <w:rFonts w:ascii="Times New Roman" w:eastAsia="Times New Roman" w:hAnsi="Times New Roman" w:cs="Times New Roman"/>
          <w:sz w:val="28"/>
          <w:szCs w:val="20"/>
          <w:lang w:eastAsia="ru-RU"/>
        </w:rPr>
        <w:t>(движимого)</w:t>
      </w:r>
    </w:p>
    <w:p w14:paraId="43A878AC" w14:textId="77777777" w:rsidR="00AA5170" w:rsidRPr="00AA5170" w:rsidRDefault="00AA5170" w:rsidP="005831D1">
      <w:pPr>
        <w:spacing w:after="0" w:line="240" w:lineRule="auto"/>
        <w:ind w:firstLine="0"/>
        <w:rPr>
          <w:rFonts w:ascii="Times New Roman" w:eastAsia="Times New Roman" w:hAnsi="Times New Roman" w:cs="Times New Roman"/>
          <w:sz w:val="24"/>
          <w:szCs w:val="20"/>
          <w:lang w:eastAsia="ru-RU"/>
        </w:rPr>
      </w:pPr>
    </w:p>
    <w:p w14:paraId="312A424A" w14:textId="77777777" w:rsidR="00AA5170" w:rsidRPr="00AA5170" w:rsidRDefault="00AA5170" w:rsidP="00AA5170">
      <w:pPr>
        <w:spacing w:after="0" w:line="240" w:lineRule="auto"/>
        <w:jc w:val="center"/>
        <w:rPr>
          <w:rFonts w:ascii="Times New Roman" w:eastAsia="Times New Roman" w:hAnsi="Times New Roman" w:cs="Times New Roman"/>
          <w:sz w:val="24"/>
          <w:szCs w:val="20"/>
          <w:lang w:eastAsia="ru-RU"/>
        </w:rPr>
      </w:pPr>
      <w:r w:rsidRPr="00AA5170">
        <w:rPr>
          <w:rFonts w:ascii="Times New Roman" w:eastAsia="Times New Roman" w:hAnsi="Times New Roman" w:cs="Times New Roman"/>
          <w:sz w:val="24"/>
          <w:szCs w:val="20"/>
          <w:lang w:eastAsia="ru-RU"/>
        </w:rPr>
        <w:t xml:space="preserve"> </w:t>
      </w:r>
    </w:p>
    <w:p w14:paraId="3D3DE8A0" w14:textId="77777777" w:rsidR="00AA5170" w:rsidRPr="00AA5170" w:rsidRDefault="00AA5170" w:rsidP="00AA5170">
      <w:pPr>
        <w:numPr>
          <w:ilvl w:val="0"/>
          <w:numId w:val="3"/>
        </w:numPr>
        <w:spacing w:after="0" w:line="240" w:lineRule="auto"/>
        <w:rPr>
          <w:rFonts w:ascii="Times New Roman" w:eastAsia="Times New Roman" w:hAnsi="Times New Roman" w:cs="Times New Roman"/>
          <w:sz w:val="28"/>
          <w:szCs w:val="20"/>
          <w:lang w:eastAsia="ru-RU"/>
        </w:rPr>
      </w:pPr>
      <w:r w:rsidRPr="00AA5170">
        <w:rPr>
          <w:rFonts w:ascii="Times New Roman" w:eastAsia="Times New Roman" w:hAnsi="Times New Roman" w:cs="Times New Roman"/>
          <w:sz w:val="28"/>
          <w:szCs w:val="20"/>
          <w:lang w:eastAsia="ru-RU"/>
        </w:rPr>
        <w:t>Типологическая принадлежность памятника</w:t>
      </w:r>
    </w:p>
    <w:tbl>
      <w:tblPr>
        <w:tblW w:w="0" w:type="auto"/>
        <w:tblInd w:w="1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85"/>
        <w:gridCol w:w="1263"/>
        <w:gridCol w:w="1263"/>
        <w:gridCol w:w="1263"/>
        <w:gridCol w:w="1263"/>
        <w:gridCol w:w="1263"/>
      </w:tblGrid>
      <w:tr w:rsidR="00AA5170" w:rsidRPr="00AA5170" w14:paraId="55940634" w14:textId="77777777" w:rsidTr="0044132C">
        <w:trPr>
          <w:trHeight w:val="1020"/>
        </w:trPr>
        <w:tc>
          <w:tcPr>
            <w:tcW w:w="3585" w:type="dxa"/>
          </w:tcPr>
          <w:p w14:paraId="0B121081" w14:textId="77777777" w:rsidR="00AA5170" w:rsidRPr="00AA5170" w:rsidRDefault="00AA5170" w:rsidP="00AA5170">
            <w:pPr>
              <w:spacing w:after="0" w:line="240" w:lineRule="auto"/>
              <w:jc w:val="right"/>
              <w:rPr>
                <w:rFonts w:ascii="Times New Roman" w:eastAsia="Times New Roman" w:hAnsi="Times New Roman" w:cs="Times New Roman"/>
                <w:sz w:val="20"/>
                <w:szCs w:val="20"/>
                <w:lang w:eastAsia="ru-RU"/>
              </w:rPr>
            </w:pPr>
            <w:r w:rsidRPr="00AA5170">
              <w:rPr>
                <w:rFonts w:ascii="Times New Roman" w:eastAsia="Times New Roman" w:hAnsi="Times New Roman" w:cs="Times New Roman"/>
                <w:sz w:val="20"/>
                <w:szCs w:val="20"/>
                <w:lang w:eastAsia="ru-RU"/>
              </w:rPr>
              <w:t>Вид памятников</w:t>
            </w:r>
          </w:p>
          <w:p w14:paraId="4F0FD830" w14:textId="77777777" w:rsidR="00AA5170" w:rsidRPr="00AA5170" w:rsidRDefault="00AA5170" w:rsidP="00AA5170">
            <w:pPr>
              <w:spacing w:after="0" w:line="240" w:lineRule="auto"/>
              <w:jc w:val="right"/>
              <w:rPr>
                <w:rFonts w:ascii="Times New Roman" w:eastAsia="Times New Roman" w:hAnsi="Times New Roman" w:cs="Times New Roman"/>
                <w:sz w:val="20"/>
                <w:szCs w:val="20"/>
                <w:lang w:eastAsia="ru-RU"/>
              </w:rPr>
            </w:pPr>
          </w:p>
          <w:p w14:paraId="2DE5938A" w14:textId="77777777" w:rsidR="00AA5170" w:rsidRPr="00AA5170" w:rsidRDefault="00AA5170" w:rsidP="00AA5170">
            <w:pPr>
              <w:spacing w:after="0" w:line="240" w:lineRule="auto"/>
              <w:jc w:val="right"/>
              <w:rPr>
                <w:rFonts w:ascii="Times New Roman" w:eastAsia="Times New Roman" w:hAnsi="Times New Roman" w:cs="Times New Roman"/>
                <w:sz w:val="20"/>
                <w:szCs w:val="20"/>
                <w:lang w:eastAsia="ru-RU"/>
              </w:rPr>
            </w:pPr>
          </w:p>
          <w:p w14:paraId="5B59D066" w14:textId="77777777" w:rsidR="00AA5170" w:rsidRPr="00AA5170" w:rsidRDefault="00AA5170" w:rsidP="00AA5170">
            <w:pPr>
              <w:spacing w:after="0" w:line="240" w:lineRule="auto"/>
              <w:rPr>
                <w:rFonts w:ascii="Times New Roman" w:eastAsia="Times New Roman" w:hAnsi="Times New Roman" w:cs="Times New Roman"/>
                <w:sz w:val="20"/>
                <w:szCs w:val="20"/>
                <w:lang w:eastAsia="ru-RU"/>
              </w:rPr>
            </w:pPr>
          </w:p>
          <w:p w14:paraId="1F9CCCE5" w14:textId="77777777" w:rsidR="00AA5170" w:rsidRPr="00AA5170" w:rsidRDefault="00AA5170" w:rsidP="00AA5170">
            <w:pPr>
              <w:spacing w:after="0" w:line="240" w:lineRule="auto"/>
              <w:rPr>
                <w:rFonts w:ascii="Times New Roman" w:eastAsia="Times New Roman" w:hAnsi="Times New Roman" w:cs="Times New Roman"/>
                <w:sz w:val="20"/>
                <w:szCs w:val="20"/>
                <w:lang w:eastAsia="ru-RU"/>
              </w:rPr>
            </w:pPr>
            <w:r w:rsidRPr="00AA5170">
              <w:rPr>
                <w:rFonts w:ascii="Times New Roman" w:eastAsia="Times New Roman" w:hAnsi="Times New Roman" w:cs="Times New Roman"/>
                <w:sz w:val="20"/>
                <w:szCs w:val="20"/>
                <w:lang w:eastAsia="ru-RU"/>
              </w:rPr>
              <w:t>Определение, характер п-ка</w:t>
            </w:r>
          </w:p>
        </w:tc>
        <w:tc>
          <w:tcPr>
            <w:tcW w:w="1263" w:type="dxa"/>
          </w:tcPr>
          <w:p w14:paraId="5D6D3FFC" w14:textId="77777777" w:rsidR="00AA5170" w:rsidRPr="00AA5170" w:rsidRDefault="00AA5170" w:rsidP="009E0585">
            <w:pPr>
              <w:spacing w:after="0" w:line="240" w:lineRule="auto"/>
              <w:ind w:firstLine="0"/>
              <w:rPr>
                <w:rFonts w:ascii="Times New Roman" w:eastAsia="Times New Roman" w:hAnsi="Times New Roman" w:cs="Times New Roman"/>
                <w:sz w:val="20"/>
                <w:szCs w:val="20"/>
                <w:lang w:eastAsia="ru-RU"/>
              </w:rPr>
            </w:pPr>
            <w:r w:rsidRPr="00AA5170">
              <w:rPr>
                <w:rFonts w:ascii="Times New Roman" w:eastAsia="Times New Roman" w:hAnsi="Times New Roman" w:cs="Times New Roman"/>
                <w:sz w:val="20"/>
                <w:szCs w:val="20"/>
                <w:lang w:eastAsia="ru-RU"/>
              </w:rPr>
              <w:t>Памятники изобрази-тельного искусства</w:t>
            </w:r>
          </w:p>
        </w:tc>
        <w:tc>
          <w:tcPr>
            <w:tcW w:w="1263" w:type="dxa"/>
          </w:tcPr>
          <w:p w14:paraId="433C9BBC" w14:textId="77777777" w:rsidR="00AA5170" w:rsidRPr="00AA5170" w:rsidRDefault="00AA5170" w:rsidP="009E0585">
            <w:pPr>
              <w:spacing w:after="0" w:line="240" w:lineRule="auto"/>
              <w:ind w:firstLine="0"/>
              <w:rPr>
                <w:rFonts w:ascii="Times New Roman" w:eastAsia="Times New Roman" w:hAnsi="Times New Roman" w:cs="Times New Roman"/>
                <w:sz w:val="20"/>
                <w:szCs w:val="20"/>
                <w:lang w:eastAsia="ru-RU"/>
              </w:rPr>
            </w:pPr>
            <w:r w:rsidRPr="00AA5170">
              <w:rPr>
                <w:rFonts w:ascii="Times New Roman" w:eastAsia="Times New Roman" w:hAnsi="Times New Roman" w:cs="Times New Roman"/>
                <w:sz w:val="20"/>
                <w:szCs w:val="20"/>
                <w:lang w:eastAsia="ru-RU"/>
              </w:rPr>
              <w:t>Памятники приклад-ного и изобр-го искусства</w:t>
            </w:r>
          </w:p>
        </w:tc>
        <w:tc>
          <w:tcPr>
            <w:tcW w:w="1263" w:type="dxa"/>
          </w:tcPr>
          <w:p w14:paraId="072F5870" w14:textId="77777777" w:rsidR="00AA5170" w:rsidRPr="00AA5170" w:rsidRDefault="00AA5170" w:rsidP="009E0585">
            <w:pPr>
              <w:spacing w:after="0" w:line="240" w:lineRule="auto"/>
              <w:ind w:firstLine="0"/>
              <w:rPr>
                <w:rFonts w:ascii="Times New Roman" w:eastAsia="Times New Roman" w:hAnsi="Times New Roman" w:cs="Times New Roman"/>
                <w:sz w:val="20"/>
                <w:szCs w:val="20"/>
                <w:lang w:eastAsia="ru-RU"/>
              </w:rPr>
            </w:pPr>
            <w:r w:rsidRPr="00AA5170">
              <w:rPr>
                <w:rFonts w:ascii="Times New Roman" w:eastAsia="Times New Roman" w:hAnsi="Times New Roman" w:cs="Times New Roman"/>
                <w:sz w:val="20"/>
                <w:szCs w:val="20"/>
                <w:lang w:eastAsia="ru-RU"/>
              </w:rPr>
              <w:t>Археоло-гические памятники</w:t>
            </w:r>
          </w:p>
        </w:tc>
        <w:tc>
          <w:tcPr>
            <w:tcW w:w="1263" w:type="dxa"/>
          </w:tcPr>
          <w:p w14:paraId="3E606BB2" w14:textId="77777777" w:rsidR="00AA5170" w:rsidRPr="00AA5170" w:rsidRDefault="00AA5170" w:rsidP="009E0585">
            <w:pPr>
              <w:spacing w:after="0" w:line="240" w:lineRule="auto"/>
              <w:ind w:firstLine="0"/>
              <w:rPr>
                <w:rFonts w:ascii="Times New Roman" w:eastAsia="Times New Roman" w:hAnsi="Times New Roman" w:cs="Times New Roman"/>
                <w:sz w:val="20"/>
                <w:szCs w:val="20"/>
                <w:lang w:eastAsia="ru-RU"/>
              </w:rPr>
            </w:pPr>
            <w:r w:rsidRPr="00AA5170">
              <w:rPr>
                <w:rFonts w:ascii="Times New Roman" w:eastAsia="Times New Roman" w:hAnsi="Times New Roman" w:cs="Times New Roman"/>
                <w:sz w:val="20"/>
                <w:szCs w:val="20"/>
                <w:lang w:eastAsia="ru-RU"/>
              </w:rPr>
              <w:t>Докумен-тальные памятники</w:t>
            </w:r>
          </w:p>
        </w:tc>
        <w:tc>
          <w:tcPr>
            <w:tcW w:w="1263" w:type="dxa"/>
          </w:tcPr>
          <w:p w14:paraId="14106F8C" w14:textId="77777777" w:rsidR="00AA5170" w:rsidRPr="00AA5170" w:rsidRDefault="00AA5170" w:rsidP="009E0585">
            <w:pPr>
              <w:spacing w:after="0" w:line="240" w:lineRule="auto"/>
              <w:ind w:firstLine="0"/>
              <w:rPr>
                <w:rFonts w:ascii="Times New Roman" w:eastAsia="Times New Roman" w:hAnsi="Times New Roman" w:cs="Times New Roman"/>
                <w:sz w:val="20"/>
                <w:szCs w:val="20"/>
                <w:lang w:eastAsia="ru-RU"/>
              </w:rPr>
            </w:pPr>
            <w:r w:rsidRPr="00AA5170">
              <w:rPr>
                <w:rFonts w:ascii="Times New Roman" w:eastAsia="Times New Roman" w:hAnsi="Times New Roman" w:cs="Times New Roman"/>
                <w:sz w:val="20"/>
                <w:szCs w:val="20"/>
                <w:lang w:eastAsia="ru-RU"/>
              </w:rPr>
              <w:t>Прочие памятники истории и культуры</w:t>
            </w:r>
          </w:p>
        </w:tc>
      </w:tr>
      <w:tr w:rsidR="00AA5170" w:rsidRPr="00AA5170" w14:paraId="5109CF7F" w14:textId="77777777" w:rsidTr="0044132C">
        <w:trPr>
          <w:cantSplit/>
          <w:trHeight w:val="810"/>
        </w:trPr>
        <w:tc>
          <w:tcPr>
            <w:tcW w:w="3585" w:type="dxa"/>
            <w:vMerge w:val="restart"/>
            <w:vAlign w:val="center"/>
          </w:tcPr>
          <w:p w14:paraId="2ABEE982" w14:textId="77777777" w:rsidR="00AA5170" w:rsidRPr="00AA5170" w:rsidRDefault="00AA5170" w:rsidP="00AA5170">
            <w:pPr>
              <w:spacing w:after="0" w:line="240" w:lineRule="auto"/>
              <w:jc w:val="center"/>
              <w:rPr>
                <w:rFonts w:ascii="Times New Roman" w:eastAsia="Times New Roman" w:hAnsi="Times New Roman" w:cs="Times New Roman"/>
                <w:b/>
                <w:sz w:val="24"/>
                <w:szCs w:val="20"/>
                <w:lang w:eastAsia="ru-RU"/>
              </w:rPr>
            </w:pPr>
            <w:r w:rsidRPr="00AA5170">
              <w:rPr>
                <w:rFonts w:ascii="Times New Roman" w:eastAsia="Times New Roman" w:hAnsi="Times New Roman" w:cs="Times New Roman"/>
                <w:b/>
                <w:sz w:val="24"/>
                <w:szCs w:val="20"/>
                <w:lang w:eastAsia="ru-RU"/>
              </w:rPr>
              <w:t>Картинная рама</w:t>
            </w:r>
          </w:p>
        </w:tc>
        <w:tc>
          <w:tcPr>
            <w:tcW w:w="1263" w:type="dxa"/>
          </w:tcPr>
          <w:p w14:paraId="7910FA4A" w14:textId="77777777" w:rsidR="00AA5170" w:rsidRPr="00AA5170" w:rsidRDefault="00AA5170" w:rsidP="00AA5170">
            <w:pPr>
              <w:spacing w:after="0" w:line="240" w:lineRule="auto"/>
              <w:jc w:val="center"/>
              <w:rPr>
                <w:rFonts w:ascii="Times New Roman" w:eastAsia="Times New Roman" w:hAnsi="Times New Roman" w:cs="Times New Roman"/>
                <w:sz w:val="28"/>
                <w:szCs w:val="20"/>
                <w:lang w:eastAsia="ru-RU"/>
              </w:rPr>
            </w:pPr>
          </w:p>
          <w:p w14:paraId="1B5ECF76" w14:textId="77777777" w:rsidR="00AA5170" w:rsidRPr="00AA5170" w:rsidRDefault="00AA5170" w:rsidP="00AA5170">
            <w:pPr>
              <w:spacing w:after="0" w:line="240" w:lineRule="auto"/>
              <w:jc w:val="center"/>
              <w:rPr>
                <w:rFonts w:ascii="Times New Roman" w:eastAsia="Times New Roman" w:hAnsi="Times New Roman" w:cs="Times New Roman"/>
                <w:sz w:val="28"/>
                <w:szCs w:val="20"/>
                <w:lang w:eastAsia="ru-RU"/>
              </w:rPr>
            </w:pPr>
            <w:r w:rsidRPr="00AA5170">
              <w:rPr>
                <w:rFonts w:ascii="Times New Roman" w:eastAsia="Times New Roman" w:hAnsi="Times New Roman" w:cs="Times New Roman"/>
                <w:sz w:val="28"/>
                <w:szCs w:val="20"/>
                <w:lang w:eastAsia="ru-RU"/>
              </w:rPr>
              <w:t>1</w:t>
            </w:r>
          </w:p>
        </w:tc>
        <w:tc>
          <w:tcPr>
            <w:tcW w:w="1263" w:type="dxa"/>
          </w:tcPr>
          <w:p w14:paraId="1F49AEF9" w14:textId="77777777" w:rsidR="00AA5170" w:rsidRPr="00AA5170" w:rsidRDefault="00AA5170" w:rsidP="00AA5170">
            <w:pPr>
              <w:spacing w:after="0" w:line="240" w:lineRule="auto"/>
              <w:jc w:val="center"/>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mc:AlternateContent>
                <mc:Choice Requires="wps">
                  <w:drawing>
                    <wp:anchor distT="0" distB="0" distL="114300" distR="114300" simplePos="0" relativeHeight="251659264" behindDoc="0" locked="0" layoutInCell="1" allowOverlap="1" wp14:anchorId="5552E3FF" wp14:editId="3CADAAAB">
                      <wp:simplePos x="0" y="0"/>
                      <wp:positionH relativeFrom="column">
                        <wp:posOffset>232074</wp:posOffset>
                      </wp:positionH>
                      <wp:positionV relativeFrom="paragraph">
                        <wp:posOffset>149150</wp:posOffset>
                      </wp:positionV>
                      <wp:extent cx="285750" cy="276225"/>
                      <wp:effectExtent l="0" t="0" r="19050" b="28575"/>
                      <wp:wrapNone/>
                      <wp:docPr id="29" name="Овал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 cy="276225"/>
                              </a:xfrm>
                              <a:prstGeom prst="ellipse">
                                <a:avLst/>
                              </a:prstGeom>
                              <a:noFill/>
                              <a:ln w="6350">
                                <a:solidFill>
                                  <a:srgbClr val="000000"/>
                                </a:solidFill>
                                <a:round/>
                                <a:headEnd/>
                                <a:tailEnd/>
                              </a:ln>
                              <a:effectLst/>
                              <a:extLst>
                                <a:ext uri="{909E8E84-426E-40DD-AFC4-6F175D3DCCD1}">
                                  <a14:hiddenFill xmlns:a14="http://schemas.microsoft.com/office/drawing/2010/main">
                                    <a:solidFill>
                                      <a:srgbClr val="4F81BD"/>
                                    </a:solidFill>
                                  </a14:hiddenFill>
                                </a:ex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id="Овал 29" o:spid="_x0000_s1026" style="position:absolute;margin-left:18.25pt;margin-top:11.75pt;width:22.5pt;height:21.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" filled="f" fillcolor="#4f81bd" strokeweight=".5pt">
                      <v:shadow color="#243f60" opacity=".5" offset="1pt"/>
                    </v:oval>
                  </w:pict>
                </mc:Fallback>
              </mc:AlternateContent>
            </w:r>
          </w:p>
          <w:p w14:paraId="68CA3669" w14:textId="77777777" w:rsidR="00AA5170" w:rsidRPr="00AA5170" w:rsidRDefault="00AA5170" w:rsidP="00AA5170">
            <w:pPr>
              <w:spacing w:after="0" w:line="240" w:lineRule="auto"/>
              <w:jc w:val="center"/>
              <w:rPr>
                <w:rFonts w:ascii="Times New Roman" w:eastAsia="Times New Roman" w:hAnsi="Times New Roman" w:cs="Times New Roman"/>
                <w:sz w:val="28"/>
                <w:szCs w:val="20"/>
                <w:lang w:eastAsia="ru-RU"/>
              </w:rPr>
            </w:pPr>
            <w:r w:rsidRPr="00AA5170">
              <w:rPr>
                <w:rFonts w:ascii="Times New Roman" w:eastAsia="Times New Roman" w:hAnsi="Times New Roman" w:cs="Times New Roman"/>
                <w:sz w:val="28"/>
                <w:szCs w:val="20"/>
                <w:lang w:eastAsia="ru-RU"/>
              </w:rPr>
              <w:t>2</w:t>
            </w:r>
          </w:p>
        </w:tc>
        <w:tc>
          <w:tcPr>
            <w:tcW w:w="1263" w:type="dxa"/>
          </w:tcPr>
          <w:p w14:paraId="30963D93" w14:textId="77777777" w:rsidR="00AA5170" w:rsidRPr="00AA5170" w:rsidRDefault="00AA5170" w:rsidP="00AA5170">
            <w:pPr>
              <w:spacing w:after="0" w:line="240" w:lineRule="auto"/>
              <w:jc w:val="center"/>
              <w:rPr>
                <w:rFonts w:ascii="Times New Roman" w:eastAsia="Times New Roman" w:hAnsi="Times New Roman" w:cs="Times New Roman"/>
                <w:sz w:val="28"/>
                <w:szCs w:val="20"/>
                <w:lang w:eastAsia="ru-RU"/>
              </w:rPr>
            </w:pPr>
          </w:p>
          <w:p w14:paraId="0EC50BAB" w14:textId="77777777" w:rsidR="00AA5170" w:rsidRPr="00AA5170" w:rsidRDefault="00AA5170" w:rsidP="00AA5170">
            <w:pPr>
              <w:spacing w:after="0" w:line="240" w:lineRule="auto"/>
              <w:jc w:val="center"/>
              <w:rPr>
                <w:rFonts w:ascii="Times New Roman" w:eastAsia="Times New Roman" w:hAnsi="Times New Roman" w:cs="Times New Roman"/>
                <w:sz w:val="28"/>
                <w:szCs w:val="20"/>
                <w:lang w:eastAsia="ru-RU"/>
              </w:rPr>
            </w:pPr>
            <w:r w:rsidRPr="00AA5170">
              <w:rPr>
                <w:rFonts w:ascii="Times New Roman" w:eastAsia="Times New Roman" w:hAnsi="Times New Roman" w:cs="Times New Roman"/>
                <w:sz w:val="28"/>
                <w:szCs w:val="20"/>
                <w:lang w:eastAsia="ru-RU"/>
              </w:rPr>
              <w:t>3</w:t>
            </w:r>
          </w:p>
        </w:tc>
        <w:tc>
          <w:tcPr>
            <w:tcW w:w="1263" w:type="dxa"/>
          </w:tcPr>
          <w:p w14:paraId="385D5BBD" w14:textId="77777777" w:rsidR="00AA5170" w:rsidRPr="00AA5170" w:rsidRDefault="00AA5170" w:rsidP="00AA5170">
            <w:pPr>
              <w:spacing w:after="0" w:line="240" w:lineRule="auto"/>
              <w:rPr>
                <w:rFonts w:ascii="Times New Roman" w:eastAsia="Times New Roman" w:hAnsi="Times New Roman" w:cs="Times New Roman"/>
                <w:sz w:val="28"/>
                <w:szCs w:val="20"/>
                <w:lang w:eastAsia="ru-RU"/>
              </w:rPr>
            </w:pPr>
          </w:p>
          <w:p w14:paraId="70953979" w14:textId="77777777" w:rsidR="00AA5170" w:rsidRPr="00AA5170" w:rsidRDefault="00AA5170" w:rsidP="00AA5170">
            <w:pPr>
              <w:spacing w:after="0" w:line="240" w:lineRule="auto"/>
              <w:jc w:val="center"/>
              <w:rPr>
                <w:rFonts w:ascii="Times New Roman" w:eastAsia="Times New Roman" w:hAnsi="Times New Roman" w:cs="Times New Roman"/>
                <w:sz w:val="28"/>
                <w:szCs w:val="20"/>
                <w:lang w:eastAsia="ru-RU"/>
              </w:rPr>
            </w:pPr>
            <w:r w:rsidRPr="00AA5170">
              <w:rPr>
                <w:rFonts w:ascii="Times New Roman" w:eastAsia="Times New Roman" w:hAnsi="Times New Roman" w:cs="Times New Roman"/>
                <w:sz w:val="28"/>
                <w:szCs w:val="20"/>
                <w:lang w:eastAsia="ru-RU"/>
              </w:rPr>
              <w:t>4</w:t>
            </w:r>
          </w:p>
        </w:tc>
        <w:tc>
          <w:tcPr>
            <w:tcW w:w="1263" w:type="dxa"/>
          </w:tcPr>
          <w:p w14:paraId="27CAD2AA" w14:textId="77777777" w:rsidR="00AA5170" w:rsidRPr="00AA5170" w:rsidRDefault="00AA5170" w:rsidP="00AA5170">
            <w:pPr>
              <w:spacing w:after="0" w:line="240" w:lineRule="auto"/>
              <w:jc w:val="center"/>
              <w:rPr>
                <w:rFonts w:ascii="Times New Roman" w:eastAsia="Times New Roman" w:hAnsi="Times New Roman" w:cs="Times New Roman"/>
                <w:sz w:val="28"/>
                <w:szCs w:val="20"/>
                <w:lang w:eastAsia="ru-RU"/>
              </w:rPr>
            </w:pPr>
          </w:p>
          <w:p w14:paraId="2B009967" w14:textId="77777777" w:rsidR="00AA5170" w:rsidRPr="00AA5170" w:rsidRDefault="00AA5170" w:rsidP="00AA5170">
            <w:pPr>
              <w:spacing w:after="0" w:line="240" w:lineRule="auto"/>
              <w:jc w:val="center"/>
              <w:rPr>
                <w:rFonts w:ascii="Times New Roman" w:eastAsia="Times New Roman" w:hAnsi="Times New Roman" w:cs="Times New Roman"/>
                <w:sz w:val="28"/>
                <w:szCs w:val="20"/>
                <w:lang w:eastAsia="ru-RU"/>
              </w:rPr>
            </w:pPr>
            <w:r w:rsidRPr="00AA5170">
              <w:rPr>
                <w:rFonts w:ascii="Times New Roman" w:eastAsia="Times New Roman" w:hAnsi="Times New Roman" w:cs="Times New Roman"/>
                <w:sz w:val="28"/>
                <w:szCs w:val="20"/>
                <w:lang w:eastAsia="ru-RU"/>
              </w:rPr>
              <w:t>5</w:t>
            </w:r>
          </w:p>
        </w:tc>
      </w:tr>
      <w:tr w:rsidR="00AA5170" w:rsidRPr="00AA5170" w14:paraId="5FAE6AF2" w14:textId="77777777" w:rsidTr="0044132C">
        <w:trPr>
          <w:cantSplit/>
          <w:trHeight w:val="390"/>
        </w:trPr>
        <w:tc>
          <w:tcPr>
            <w:tcW w:w="3585" w:type="dxa"/>
            <w:vMerge/>
          </w:tcPr>
          <w:p w14:paraId="006A1521" w14:textId="77777777" w:rsidR="00AA5170" w:rsidRPr="00AA5170" w:rsidRDefault="00AA5170" w:rsidP="00AA5170">
            <w:pPr>
              <w:spacing w:after="0" w:line="240" w:lineRule="auto"/>
              <w:rPr>
                <w:rFonts w:ascii="Times New Roman" w:eastAsia="Times New Roman" w:hAnsi="Times New Roman" w:cs="Times New Roman"/>
                <w:sz w:val="28"/>
                <w:szCs w:val="20"/>
                <w:lang w:eastAsia="ru-RU"/>
              </w:rPr>
            </w:pPr>
          </w:p>
        </w:tc>
        <w:tc>
          <w:tcPr>
            <w:tcW w:w="6315" w:type="dxa"/>
            <w:gridSpan w:val="5"/>
          </w:tcPr>
          <w:p w14:paraId="00B94C3D" w14:textId="77777777" w:rsidR="00AA5170" w:rsidRPr="00AA5170" w:rsidRDefault="00AA5170" w:rsidP="00AA5170">
            <w:pPr>
              <w:spacing w:after="0" w:line="240" w:lineRule="auto"/>
              <w:jc w:val="center"/>
              <w:rPr>
                <w:rFonts w:ascii="Times New Roman" w:eastAsia="Times New Roman" w:hAnsi="Times New Roman" w:cs="Times New Roman"/>
                <w:sz w:val="20"/>
                <w:szCs w:val="20"/>
                <w:lang w:eastAsia="ru-RU"/>
              </w:rPr>
            </w:pPr>
            <w:r w:rsidRPr="00AA5170">
              <w:rPr>
                <w:rFonts w:ascii="Times New Roman" w:eastAsia="Times New Roman" w:hAnsi="Times New Roman" w:cs="Times New Roman"/>
                <w:sz w:val="20"/>
                <w:szCs w:val="20"/>
                <w:lang w:eastAsia="ru-RU"/>
              </w:rPr>
              <w:t>Обвести кружком цифровое обозначение вида</w:t>
            </w:r>
          </w:p>
        </w:tc>
      </w:tr>
    </w:tbl>
    <w:p w14:paraId="4149A063" w14:textId="77777777" w:rsidR="00AA5170" w:rsidRPr="00AA5170" w:rsidRDefault="00AA5170" w:rsidP="00AA5170">
      <w:pPr>
        <w:spacing w:after="0" w:line="240" w:lineRule="auto"/>
        <w:rPr>
          <w:rFonts w:ascii="Times New Roman" w:eastAsia="Times New Roman" w:hAnsi="Times New Roman" w:cs="Times New Roman"/>
          <w:sz w:val="28"/>
          <w:szCs w:val="20"/>
          <w:lang w:eastAsia="ru-RU"/>
        </w:rPr>
      </w:pPr>
    </w:p>
    <w:p w14:paraId="409AD8B8" w14:textId="77777777" w:rsidR="00AA5170" w:rsidRPr="00AA5170" w:rsidRDefault="00AA5170" w:rsidP="00AA5170">
      <w:pPr>
        <w:numPr>
          <w:ilvl w:val="0"/>
          <w:numId w:val="3"/>
        </w:numPr>
        <w:spacing w:after="0" w:line="240" w:lineRule="auto"/>
        <w:rPr>
          <w:rFonts w:ascii="Times New Roman" w:eastAsia="Times New Roman" w:hAnsi="Times New Roman" w:cs="Times New Roman"/>
          <w:b/>
          <w:sz w:val="28"/>
          <w:szCs w:val="20"/>
          <w:lang w:eastAsia="ru-RU"/>
        </w:rPr>
      </w:pPr>
      <w:r w:rsidRPr="00AA5170">
        <w:rPr>
          <w:rFonts w:ascii="Times New Roman" w:eastAsia="Times New Roman" w:hAnsi="Times New Roman" w:cs="Times New Roman"/>
          <w:sz w:val="28"/>
          <w:szCs w:val="20"/>
          <w:lang w:eastAsia="ru-RU"/>
        </w:rPr>
        <w:t xml:space="preserve">Место постоянного хранения, владелец памятника:   </w:t>
      </w:r>
    </w:p>
    <w:p w14:paraId="0F78F41F" w14:textId="77777777" w:rsidR="00AA5170" w:rsidRPr="00AA5170" w:rsidRDefault="00AA5170" w:rsidP="00AA5170">
      <w:pPr>
        <w:spacing w:after="0" w:line="240" w:lineRule="auto"/>
        <w:rPr>
          <w:rFonts w:ascii="Times New Roman" w:eastAsia="Times New Roman" w:hAnsi="Times New Roman" w:cs="Times New Roman"/>
          <w:b/>
          <w:sz w:val="28"/>
          <w:szCs w:val="20"/>
          <w:lang w:eastAsia="ru-RU"/>
        </w:rPr>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125"/>
        <w:gridCol w:w="2850"/>
      </w:tblGrid>
      <w:tr w:rsidR="00AA5170" w:rsidRPr="00AA5170" w14:paraId="6DD7F4C9" w14:textId="77777777" w:rsidTr="0044132C">
        <w:trPr>
          <w:trHeight w:val="420"/>
        </w:trPr>
        <w:tc>
          <w:tcPr>
            <w:tcW w:w="7125" w:type="dxa"/>
          </w:tcPr>
          <w:p w14:paraId="2E3A049B" w14:textId="77777777" w:rsidR="00AA5170" w:rsidRPr="00AA5170" w:rsidRDefault="00AA5170" w:rsidP="00AA5170">
            <w:pPr>
              <w:spacing w:after="0" w:line="240" w:lineRule="auto"/>
              <w:rPr>
                <w:rFonts w:ascii="Times New Roman" w:eastAsia="Times New Roman" w:hAnsi="Times New Roman" w:cs="Times New Roman"/>
                <w:sz w:val="28"/>
                <w:szCs w:val="20"/>
                <w:lang w:eastAsia="ru-RU"/>
              </w:rPr>
            </w:pPr>
            <w:r w:rsidRPr="00AA5170">
              <w:rPr>
                <w:rFonts w:ascii="Times New Roman" w:eastAsia="Times New Roman" w:hAnsi="Times New Roman" w:cs="Times New Roman"/>
                <w:sz w:val="28"/>
                <w:szCs w:val="20"/>
                <w:lang w:eastAsia="ru-RU"/>
              </w:rPr>
              <w:t>3. Каталожные данные о памятнике</w:t>
            </w:r>
          </w:p>
        </w:tc>
        <w:tc>
          <w:tcPr>
            <w:tcW w:w="2850" w:type="dxa"/>
          </w:tcPr>
          <w:p w14:paraId="02CF82C2" w14:textId="77777777" w:rsidR="00AA5170" w:rsidRPr="00AA5170" w:rsidRDefault="00AA5170" w:rsidP="00AA5170">
            <w:pPr>
              <w:keepNext/>
              <w:spacing w:after="0" w:line="240" w:lineRule="auto"/>
              <w:jc w:val="center"/>
              <w:outlineLvl w:val="0"/>
              <w:rPr>
                <w:rFonts w:ascii="Times New Roman" w:eastAsia="Times New Roman" w:hAnsi="Times New Roman" w:cs="Times New Roman"/>
                <w:sz w:val="24"/>
                <w:szCs w:val="20"/>
                <w:lang w:eastAsia="ru-RU"/>
              </w:rPr>
            </w:pPr>
            <w:r w:rsidRPr="00AA5170">
              <w:rPr>
                <w:rFonts w:ascii="Times New Roman" w:eastAsia="Times New Roman" w:hAnsi="Times New Roman" w:cs="Times New Roman"/>
                <w:sz w:val="24"/>
                <w:szCs w:val="20"/>
                <w:lang w:eastAsia="ru-RU"/>
              </w:rPr>
              <w:t>Примечания, уточн</w:t>
            </w:r>
            <w:r w:rsidRPr="00AA5170">
              <w:rPr>
                <w:rFonts w:ascii="Times New Roman" w:eastAsia="Times New Roman" w:hAnsi="Times New Roman" w:cs="Times New Roman"/>
                <w:sz w:val="24"/>
                <w:szCs w:val="20"/>
                <w:lang w:eastAsia="ru-RU"/>
              </w:rPr>
              <w:t>е</w:t>
            </w:r>
            <w:r w:rsidRPr="00AA5170">
              <w:rPr>
                <w:rFonts w:ascii="Times New Roman" w:eastAsia="Times New Roman" w:hAnsi="Times New Roman" w:cs="Times New Roman"/>
                <w:sz w:val="24"/>
                <w:szCs w:val="20"/>
                <w:lang w:eastAsia="ru-RU"/>
              </w:rPr>
              <w:t>ния</w:t>
            </w:r>
          </w:p>
        </w:tc>
      </w:tr>
      <w:tr w:rsidR="00AA5170" w:rsidRPr="00AA5170" w14:paraId="397FA574" w14:textId="77777777" w:rsidTr="0044132C">
        <w:trPr>
          <w:trHeight w:val="420"/>
        </w:trPr>
        <w:tc>
          <w:tcPr>
            <w:tcW w:w="7125" w:type="dxa"/>
          </w:tcPr>
          <w:p w14:paraId="10D6B896" w14:textId="77777777" w:rsidR="00AA5170" w:rsidRPr="00AA5170" w:rsidRDefault="00AA5170" w:rsidP="00AA5170">
            <w:pPr>
              <w:spacing w:after="0" w:line="240" w:lineRule="auto"/>
              <w:rPr>
                <w:rFonts w:ascii="Times New Roman" w:eastAsia="Times New Roman" w:hAnsi="Times New Roman" w:cs="Times New Roman"/>
                <w:sz w:val="24"/>
                <w:szCs w:val="20"/>
                <w:lang w:eastAsia="ru-RU"/>
              </w:rPr>
            </w:pPr>
            <w:r w:rsidRPr="00AA5170">
              <w:rPr>
                <w:rFonts w:ascii="Times New Roman" w:eastAsia="Times New Roman" w:hAnsi="Times New Roman" w:cs="Times New Roman"/>
                <w:sz w:val="24"/>
                <w:szCs w:val="20"/>
                <w:lang w:eastAsia="ru-RU"/>
              </w:rPr>
              <w:t>Наименование: Картинная рама</w:t>
            </w:r>
          </w:p>
        </w:tc>
        <w:tc>
          <w:tcPr>
            <w:tcW w:w="2850" w:type="dxa"/>
          </w:tcPr>
          <w:p w14:paraId="18741CC0" w14:textId="77777777" w:rsidR="00AA5170" w:rsidRPr="00AA5170" w:rsidRDefault="00AA5170" w:rsidP="00AA5170">
            <w:pPr>
              <w:spacing w:after="0" w:line="240" w:lineRule="auto"/>
              <w:rPr>
                <w:rFonts w:ascii="Times New Roman" w:eastAsia="Times New Roman" w:hAnsi="Times New Roman" w:cs="Times New Roman"/>
                <w:b/>
                <w:sz w:val="24"/>
                <w:szCs w:val="20"/>
                <w:lang w:eastAsia="ru-RU"/>
              </w:rPr>
            </w:pPr>
          </w:p>
        </w:tc>
      </w:tr>
      <w:tr w:rsidR="00AA5170" w:rsidRPr="00AA5170" w14:paraId="1F73B658" w14:textId="77777777" w:rsidTr="0044132C">
        <w:trPr>
          <w:trHeight w:val="420"/>
        </w:trPr>
        <w:tc>
          <w:tcPr>
            <w:tcW w:w="7125" w:type="dxa"/>
          </w:tcPr>
          <w:p w14:paraId="70FB135A" w14:textId="77777777" w:rsidR="00AA5170" w:rsidRPr="00AA5170" w:rsidRDefault="00AA5170" w:rsidP="00AA5170">
            <w:pPr>
              <w:spacing w:after="0" w:line="240" w:lineRule="auto"/>
              <w:rPr>
                <w:rFonts w:ascii="Times New Roman" w:eastAsia="Times New Roman" w:hAnsi="Times New Roman" w:cs="Times New Roman"/>
                <w:sz w:val="24"/>
                <w:szCs w:val="20"/>
                <w:lang w:eastAsia="ru-RU"/>
              </w:rPr>
            </w:pPr>
            <w:r w:rsidRPr="00AA5170">
              <w:rPr>
                <w:rFonts w:ascii="Times New Roman" w:eastAsia="Times New Roman" w:hAnsi="Times New Roman" w:cs="Times New Roman"/>
                <w:sz w:val="24"/>
                <w:szCs w:val="20"/>
                <w:lang w:eastAsia="ru-RU"/>
              </w:rPr>
              <w:t>Авторство: Неизвестен</w:t>
            </w:r>
          </w:p>
        </w:tc>
        <w:tc>
          <w:tcPr>
            <w:tcW w:w="2850" w:type="dxa"/>
          </w:tcPr>
          <w:p w14:paraId="6B225715" w14:textId="77777777" w:rsidR="00AA5170" w:rsidRPr="00AA5170" w:rsidRDefault="00AA5170" w:rsidP="00AA5170">
            <w:pPr>
              <w:spacing w:after="0" w:line="240" w:lineRule="auto"/>
              <w:rPr>
                <w:rFonts w:ascii="Times New Roman" w:eastAsia="Times New Roman" w:hAnsi="Times New Roman" w:cs="Times New Roman"/>
                <w:sz w:val="28"/>
                <w:szCs w:val="20"/>
                <w:lang w:eastAsia="ru-RU"/>
              </w:rPr>
            </w:pPr>
          </w:p>
        </w:tc>
      </w:tr>
      <w:tr w:rsidR="00AA5170" w:rsidRPr="00AA5170" w14:paraId="6E2FF543" w14:textId="77777777" w:rsidTr="0044132C">
        <w:trPr>
          <w:trHeight w:val="420"/>
        </w:trPr>
        <w:tc>
          <w:tcPr>
            <w:tcW w:w="7125" w:type="dxa"/>
          </w:tcPr>
          <w:p w14:paraId="35270F3B" w14:textId="77777777" w:rsidR="00AA5170" w:rsidRPr="00AA5170" w:rsidRDefault="00AA5170" w:rsidP="00AA5170">
            <w:pPr>
              <w:spacing w:after="0" w:line="240" w:lineRule="auto"/>
              <w:rPr>
                <w:rFonts w:ascii="Times New Roman" w:eastAsia="Times New Roman" w:hAnsi="Times New Roman" w:cs="Times New Roman"/>
                <w:sz w:val="24"/>
                <w:szCs w:val="20"/>
                <w:lang w:eastAsia="ru-RU"/>
              </w:rPr>
            </w:pPr>
            <w:r w:rsidRPr="00AA5170">
              <w:rPr>
                <w:rFonts w:ascii="Times New Roman" w:eastAsia="Times New Roman" w:hAnsi="Times New Roman" w:cs="Times New Roman"/>
                <w:sz w:val="24"/>
                <w:szCs w:val="20"/>
                <w:lang w:eastAsia="ru-RU"/>
              </w:rPr>
              <w:t xml:space="preserve">Время создания: конец </w:t>
            </w:r>
            <w:r w:rsidRPr="00AA5170">
              <w:rPr>
                <w:rFonts w:ascii="Times New Roman" w:eastAsia="Times New Roman" w:hAnsi="Times New Roman" w:cs="Times New Roman"/>
                <w:sz w:val="24"/>
                <w:szCs w:val="20"/>
                <w:lang w:val="en-US" w:eastAsia="ru-RU"/>
              </w:rPr>
              <w:t>XIX</w:t>
            </w:r>
            <w:r w:rsidRPr="00AA5170">
              <w:rPr>
                <w:rFonts w:ascii="Times New Roman" w:eastAsia="Times New Roman" w:hAnsi="Times New Roman" w:cs="Times New Roman"/>
                <w:sz w:val="24"/>
                <w:szCs w:val="20"/>
                <w:lang w:eastAsia="ru-RU"/>
              </w:rPr>
              <w:t>в</w:t>
            </w:r>
          </w:p>
        </w:tc>
        <w:tc>
          <w:tcPr>
            <w:tcW w:w="2850" w:type="dxa"/>
          </w:tcPr>
          <w:p w14:paraId="36802C4A" w14:textId="77777777" w:rsidR="00AA5170" w:rsidRPr="00AA5170" w:rsidRDefault="00AA5170" w:rsidP="00AA5170">
            <w:pPr>
              <w:spacing w:after="0" w:line="240" w:lineRule="auto"/>
              <w:rPr>
                <w:rFonts w:ascii="Times New Roman" w:eastAsia="Times New Roman" w:hAnsi="Times New Roman" w:cs="Times New Roman"/>
                <w:b/>
                <w:sz w:val="24"/>
                <w:szCs w:val="20"/>
                <w:lang w:eastAsia="ru-RU"/>
              </w:rPr>
            </w:pPr>
          </w:p>
        </w:tc>
      </w:tr>
      <w:tr w:rsidR="00AA5170" w:rsidRPr="00AA5170" w14:paraId="2E841A55" w14:textId="77777777" w:rsidTr="0044132C">
        <w:trPr>
          <w:trHeight w:val="420"/>
        </w:trPr>
        <w:tc>
          <w:tcPr>
            <w:tcW w:w="7125" w:type="dxa"/>
          </w:tcPr>
          <w:p w14:paraId="40E0F823" w14:textId="0E652DFF" w:rsidR="00AA5170" w:rsidRPr="00AA5170" w:rsidRDefault="00AA5170" w:rsidP="0099720A">
            <w:pPr>
              <w:spacing w:after="0" w:line="240" w:lineRule="auto"/>
              <w:rPr>
                <w:rFonts w:ascii="Times New Roman" w:eastAsia="Times New Roman" w:hAnsi="Times New Roman" w:cs="Times New Roman"/>
                <w:sz w:val="24"/>
                <w:szCs w:val="20"/>
                <w:lang w:eastAsia="ru-RU"/>
              </w:rPr>
            </w:pPr>
            <w:r w:rsidRPr="00AA5170">
              <w:rPr>
                <w:rFonts w:ascii="Times New Roman" w:eastAsia="Times New Roman" w:hAnsi="Times New Roman" w:cs="Times New Roman"/>
                <w:sz w:val="24"/>
                <w:szCs w:val="20"/>
                <w:lang w:eastAsia="ru-RU"/>
              </w:rPr>
              <w:t>Материал, основа: дерево, мастика, левкас,</w:t>
            </w:r>
            <w:r w:rsidR="002B25DD">
              <w:rPr>
                <w:rFonts w:ascii="Times New Roman" w:eastAsia="Times New Roman" w:hAnsi="Times New Roman" w:cs="Times New Roman"/>
                <w:sz w:val="24"/>
                <w:szCs w:val="20"/>
                <w:lang w:eastAsia="ru-RU"/>
              </w:rPr>
              <w:t xml:space="preserve"> </w:t>
            </w:r>
            <w:r w:rsidR="0099720A">
              <w:rPr>
                <w:rFonts w:ascii="Times New Roman" w:eastAsia="Times New Roman" w:hAnsi="Times New Roman" w:cs="Times New Roman"/>
                <w:sz w:val="24"/>
                <w:szCs w:val="20"/>
                <w:lang w:eastAsia="ru-RU"/>
              </w:rPr>
              <w:t>позолота на пол</w:t>
            </w:r>
            <w:r w:rsidR="0099720A">
              <w:rPr>
                <w:rFonts w:ascii="Times New Roman" w:eastAsia="Times New Roman" w:hAnsi="Times New Roman" w:cs="Times New Roman"/>
                <w:sz w:val="24"/>
                <w:szCs w:val="20"/>
                <w:lang w:eastAsia="ru-RU"/>
              </w:rPr>
              <w:t>и</w:t>
            </w:r>
            <w:r w:rsidR="0099720A">
              <w:rPr>
                <w:rFonts w:ascii="Times New Roman" w:eastAsia="Times New Roman" w:hAnsi="Times New Roman" w:cs="Times New Roman"/>
                <w:sz w:val="24"/>
                <w:szCs w:val="20"/>
                <w:lang w:eastAsia="ru-RU"/>
              </w:rPr>
              <w:t>мент</w:t>
            </w:r>
          </w:p>
        </w:tc>
        <w:tc>
          <w:tcPr>
            <w:tcW w:w="2850" w:type="dxa"/>
          </w:tcPr>
          <w:p w14:paraId="119C26AB" w14:textId="77777777" w:rsidR="00AA5170" w:rsidRPr="00AA5170" w:rsidRDefault="00AA5170" w:rsidP="00AA5170">
            <w:pPr>
              <w:spacing w:after="0" w:line="240" w:lineRule="auto"/>
              <w:rPr>
                <w:rFonts w:ascii="Times New Roman" w:eastAsia="Times New Roman" w:hAnsi="Times New Roman" w:cs="Times New Roman"/>
                <w:sz w:val="24"/>
                <w:szCs w:val="20"/>
                <w:lang w:eastAsia="ru-RU"/>
              </w:rPr>
            </w:pPr>
          </w:p>
        </w:tc>
      </w:tr>
      <w:tr w:rsidR="00AA5170" w:rsidRPr="00AA5170" w14:paraId="163207EC" w14:textId="77777777" w:rsidTr="0044132C">
        <w:trPr>
          <w:trHeight w:val="420"/>
        </w:trPr>
        <w:tc>
          <w:tcPr>
            <w:tcW w:w="7125" w:type="dxa"/>
          </w:tcPr>
          <w:p w14:paraId="1CF2E8CD" w14:textId="06ACB8AE" w:rsidR="00AA5170" w:rsidRPr="00AA5170" w:rsidRDefault="00AA5170" w:rsidP="00AA5170">
            <w:pPr>
              <w:spacing w:after="0" w:line="240" w:lineRule="auto"/>
              <w:rPr>
                <w:rFonts w:ascii="Times New Roman" w:eastAsia="Times New Roman" w:hAnsi="Times New Roman" w:cs="Times New Roman"/>
                <w:sz w:val="24"/>
                <w:szCs w:val="20"/>
                <w:lang w:eastAsia="ru-RU"/>
              </w:rPr>
            </w:pPr>
            <w:r w:rsidRPr="00AA5170">
              <w:rPr>
                <w:rFonts w:ascii="Times New Roman" w:eastAsia="Times New Roman" w:hAnsi="Times New Roman" w:cs="Times New Roman"/>
                <w:sz w:val="24"/>
                <w:szCs w:val="20"/>
                <w:lang w:eastAsia="ru-RU"/>
              </w:rPr>
              <w:t>Техника исполнения: резьба по дереву, лепка,</w:t>
            </w:r>
            <w:r w:rsidR="008C6426">
              <w:rPr>
                <w:rFonts w:ascii="Times New Roman" w:eastAsia="Times New Roman" w:hAnsi="Times New Roman" w:cs="Times New Roman"/>
                <w:sz w:val="24"/>
                <w:szCs w:val="20"/>
                <w:lang w:eastAsia="ru-RU"/>
              </w:rPr>
              <w:t xml:space="preserve"> </w:t>
            </w:r>
            <w:r w:rsidR="002B25DD">
              <w:rPr>
                <w:rFonts w:ascii="Times New Roman" w:eastAsia="Times New Roman" w:hAnsi="Times New Roman" w:cs="Times New Roman"/>
                <w:sz w:val="24"/>
                <w:szCs w:val="20"/>
                <w:lang w:eastAsia="ru-RU"/>
              </w:rPr>
              <w:t>цирровки,</w:t>
            </w:r>
            <w:r w:rsidRPr="00AA5170">
              <w:rPr>
                <w:rFonts w:ascii="Times New Roman" w:eastAsia="Times New Roman" w:hAnsi="Times New Roman" w:cs="Times New Roman"/>
                <w:sz w:val="24"/>
                <w:szCs w:val="20"/>
                <w:lang w:eastAsia="ru-RU"/>
              </w:rPr>
              <w:t xml:space="preserve"> зол</w:t>
            </w:r>
            <w:r w:rsidRPr="00AA5170">
              <w:rPr>
                <w:rFonts w:ascii="Times New Roman" w:eastAsia="Times New Roman" w:hAnsi="Times New Roman" w:cs="Times New Roman"/>
                <w:sz w:val="24"/>
                <w:szCs w:val="20"/>
                <w:lang w:eastAsia="ru-RU"/>
              </w:rPr>
              <w:t>о</w:t>
            </w:r>
            <w:r w:rsidRPr="00AA5170">
              <w:rPr>
                <w:rFonts w:ascii="Times New Roman" w:eastAsia="Times New Roman" w:hAnsi="Times New Roman" w:cs="Times New Roman"/>
                <w:sz w:val="24"/>
                <w:szCs w:val="20"/>
                <w:lang w:eastAsia="ru-RU"/>
              </w:rPr>
              <w:t>чение</w:t>
            </w:r>
            <w:r w:rsidR="002B25DD">
              <w:rPr>
                <w:rFonts w:ascii="Times New Roman" w:eastAsia="Times New Roman" w:hAnsi="Times New Roman" w:cs="Times New Roman"/>
                <w:sz w:val="24"/>
                <w:szCs w:val="20"/>
                <w:lang w:eastAsia="ru-RU"/>
              </w:rPr>
              <w:t xml:space="preserve"> на полимент</w:t>
            </w:r>
            <w:r w:rsidRPr="00AA5170">
              <w:rPr>
                <w:rFonts w:ascii="Times New Roman" w:eastAsia="Times New Roman" w:hAnsi="Times New Roman" w:cs="Times New Roman"/>
                <w:sz w:val="24"/>
                <w:szCs w:val="20"/>
                <w:lang w:eastAsia="ru-RU"/>
              </w:rPr>
              <w:t xml:space="preserve"> </w:t>
            </w:r>
          </w:p>
        </w:tc>
        <w:tc>
          <w:tcPr>
            <w:tcW w:w="2850" w:type="dxa"/>
          </w:tcPr>
          <w:p w14:paraId="2DD9C39C" w14:textId="77777777" w:rsidR="00AA5170" w:rsidRPr="00AA5170" w:rsidRDefault="00AA5170" w:rsidP="00AA5170">
            <w:pPr>
              <w:spacing w:after="0" w:line="240" w:lineRule="auto"/>
              <w:rPr>
                <w:rFonts w:ascii="Times New Roman" w:eastAsia="Times New Roman" w:hAnsi="Times New Roman" w:cs="Times New Roman"/>
                <w:b/>
                <w:sz w:val="24"/>
                <w:szCs w:val="20"/>
                <w:lang w:eastAsia="ru-RU"/>
              </w:rPr>
            </w:pPr>
          </w:p>
        </w:tc>
      </w:tr>
      <w:tr w:rsidR="00AA5170" w:rsidRPr="00AA5170" w14:paraId="4FA6D134" w14:textId="77777777" w:rsidTr="0044132C">
        <w:trPr>
          <w:trHeight w:val="420"/>
        </w:trPr>
        <w:tc>
          <w:tcPr>
            <w:tcW w:w="7125" w:type="dxa"/>
          </w:tcPr>
          <w:p w14:paraId="1866B0D1" w14:textId="77777777" w:rsidR="00AA5170" w:rsidRPr="00AA5170" w:rsidRDefault="00AA5170" w:rsidP="00AA5170">
            <w:pPr>
              <w:spacing w:after="0" w:line="240" w:lineRule="auto"/>
              <w:rPr>
                <w:rFonts w:ascii="Times New Roman" w:eastAsia="Times New Roman" w:hAnsi="Times New Roman" w:cs="Times New Roman"/>
                <w:sz w:val="24"/>
                <w:szCs w:val="20"/>
                <w:lang w:eastAsia="ru-RU"/>
              </w:rPr>
            </w:pPr>
            <w:r w:rsidRPr="00AA5170">
              <w:rPr>
                <w:rFonts w:ascii="Times New Roman" w:eastAsia="Times New Roman" w:hAnsi="Times New Roman" w:cs="Times New Roman"/>
                <w:sz w:val="24"/>
                <w:szCs w:val="20"/>
                <w:lang w:eastAsia="ru-RU"/>
              </w:rPr>
              <w:t xml:space="preserve">Размеры:62,5х54,5х7,5см                                                                 </w:t>
            </w:r>
          </w:p>
        </w:tc>
        <w:tc>
          <w:tcPr>
            <w:tcW w:w="2850" w:type="dxa"/>
          </w:tcPr>
          <w:p w14:paraId="369A11BA" w14:textId="77777777" w:rsidR="00AA5170" w:rsidRPr="00AA5170" w:rsidRDefault="00AA5170" w:rsidP="00AA5170">
            <w:pPr>
              <w:spacing w:after="0" w:line="240" w:lineRule="auto"/>
              <w:rPr>
                <w:rFonts w:ascii="Times New Roman" w:eastAsia="Times New Roman" w:hAnsi="Times New Roman" w:cs="Times New Roman"/>
                <w:sz w:val="24"/>
                <w:szCs w:val="20"/>
                <w:lang w:eastAsia="ru-RU"/>
              </w:rPr>
            </w:pPr>
          </w:p>
        </w:tc>
      </w:tr>
    </w:tbl>
    <w:p w14:paraId="4DB4A06A" w14:textId="77777777" w:rsidR="00AA5170" w:rsidRPr="00AA5170" w:rsidRDefault="00AA5170" w:rsidP="00AA5170">
      <w:pPr>
        <w:spacing w:after="0" w:line="240" w:lineRule="auto"/>
        <w:rPr>
          <w:rFonts w:ascii="Times New Roman" w:eastAsia="Times New Roman" w:hAnsi="Times New Roman" w:cs="Times New Roman"/>
          <w:sz w:val="28"/>
          <w:szCs w:val="20"/>
          <w:lang w:eastAsia="ru-RU"/>
        </w:rPr>
      </w:pPr>
    </w:p>
    <w:p w14:paraId="257AEB42" w14:textId="77777777" w:rsidR="00AA5170" w:rsidRPr="00AA5170" w:rsidRDefault="00AA5170" w:rsidP="00AA5170">
      <w:pPr>
        <w:spacing w:after="0" w:line="240" w:lineRule="auto"/>
        <w:rPr>
          <w:rFonts w:ascii="Times New Roman" w:eastAsia="Times New Roman" w:hAnsi="Times New Roman" w:cs="Times New Roman"/>
          <w:sz w:val="18"/>
          <w:szCs w:val="20"/>
          <w:lang w:eastAsia="ru-RU"/>
        </w:rPr>
      </w:pPr>
      <w:r w:rsidRPr="00AA5170">
        <w:rPr>
          <w:rFonts w:ascii="Times New Roman" w:eastAsia="Times New Roman" w:hAnsi="Times New Roman" w:cs="Times New Roman"/>
          <w:b/>
          <w:sz w:val="28"/>
          <w:szCs w:val="20"/>
          <w:lang w:eastAsia="ru-RU"/>
        </w:rPr>
        <w:t>4. Основание для реставрации:</w:t>
      </w:r>
      <w:r w:rsidRPr="00AA5170">
        <w:rPr>
          <w:rFonts w:ascii="Times New Roman" w:eastAsia="Times New Roman" w:hAnsi="Times New Roman" w:cs="Times New Roman"/>
          <w:sz w:val="24"/>
          <w:szCs w:val="20"/>
          <w:lang w:eastAsia="ru-RU"/>
        </w:rPr>
        <w:t xml:space="preserve"> </w:t>
      </w:r>
      <w:r w:rsidRPr="0045523A">
        <w:rPr>
          <w:rFonts w:ascii="Times New Roman" w:eastAsia="Times New Roman" w:hAnsi="Times New Roman" w:cs="Times New Roman"/>
          <w:sz w:val="24"/>
          <w:szCs w:val="20"/>
          <w:lang w:eastAsia="ru-RU"/>
        </w:rPr>
        <w:t>Неудовлетворительное состояние сохранности памятника. Отслоения и утраты авторского грунта, утраты фрагментов лепного декора, трещины лепного декора. Памятник находится под плотным слоем поздних поновлений бронзовой краской по всей поверхности. Разнохарактерные загрязнения по всей повер</w:t>
      </w:r>
      <w:r w:rsidRPr="0045523A">
        <w:rPr>
          <w:rFonts w:ascii="Times New Roman" w:eastAsia="Times New Roman" w:hAnsi="Times New Roman" w:cs="Times New Roman"/>
          <w:sz w:val="24"/>
          <w:szCs w:val="20"/>
          <w:lang w:eastAsia="ru-RU"/>
        </w:rPr>
        <w:t>х</w:t>
      </w:r>
      <w:r w:rsidRPr="0045523A">
        <w:rPr>
          <w:rFonts w:ascii="Times New Roman" w:eastAsia="Times New Roman" w:hAnsi="Times New Roman" w:cs="Times New Roman"/>
          <w:sz w:val="24"/>
          <w:szCs w:val="20"/>
          <w:lang w:eastAsia="ru-RU"/>
        </w:rPr>
        <w:lastRenderedPageBreak/>
        <w:t>ности картинной рамы.</w:t>
      </w:r>
      <w:r w:rsidRPr="0045523A">
        <w:rPr>
          <w:rFonts w:ascii="Times New Roman" w:eastAsia="Times New Roman" w:hAnsi="Times New Roman" w:cs="Times New Roman"/>
          <w:sz w:val="20"/>
          <w:szCs w:val="20"/>
          <w:lang w:eastAsia="ru-RU"/>
        </w:rPr>
        <w:t xml:space="preserve"> </w:t>
      </w:r>
      <w:r w:rsidRPr="0045523A">
        <w:rPr>
          <w:rFonts w:ascii="Times New Roman" w:eastAsia="Times New Roman" w:hAnsi="Times New Roman" w:cs="Times New Roman"/>
          <w:sz w:val="24"/>
          <w:szCs w:val="20"/>
          <w:lang w:eastAsia="ru-RU"/>
        </w:rPr>
        <w:t>Необходимо проведение комплексных реставрационных работ для приведения памятника в экспозиционное состояние.</w:t>
      </w:r>
    </w:p>
    <w:p w14:paraId="77A01A44" w14:textId="77777777" w:rsidR="00AA5170" w:rsidRPr="00AA5170" w:rsidRDefault="00AA5170" w:rsidP="00AA5170">
      <w:pPr>
        <w:spacing w:after="0" w:line="240" w:lineRule="auto"/>
        <w:jc w:val="center"/>
        <w:rPr>
          <w:rFonts w:ascii="Times New Roman" w:eastAsia="Times New Roman" w:hAnsi="Times New Roman" w:cs="Times New Roman"/>
          <w:sz w:val="18"/>
          <w:szCs w:val="20"/>
          <w:lang w:eastAsia="ru-RU"/>
        </w:rPr>
      </w:pPr>
    </w:p>
    <w:p w14:paraId="6D793FEE" w14:textId="77777777" w:rsidR="009E0585" w:rsidRDefault="00AA5170" w:rsidP="00AA5170">
      <w:pPr>
        <w:spacing w:after="0" w:line="240" w:lineRule="auto"/>
        <w:rPr>
          <w:rFonts w:ascii="Times New Roman" w:eastAsia="Times New Roman" w:hAnsi="Times New Roman" w:cs="Times New Roman"/>
          <w:sz w:val="28"/>
          <w:szCs w:val="20"/>
          <w:lang w:eastAsia="ru-RU"/>
        </w:rPr>
      </w:pPr>
      <w:r w:rsidRPr="0045523A">
        <w:rPr>
          <w:rFonts w:ascii="Times New Roman" w:eastAsia="Times New Roman" w:hAnsi="Times New Roman" w:cs="Times New Roman"/>
          <w:sz w:val="28"/>
          <w:szCs w:val="20"/>
          <w:lang w:eastAsia="ru-RU"/>
        </w:rPr>
        <w:t xml:space="preserve">Памятник передан в реставрацию  18.03.2023    </w:t>
      </w:r>
    </w:p>
    <w:p w14:paraId="541C93FE" w14:textId="5F96772F" w:rsidR="00AA5170" w:rsidRPr="0045523A" w:rsidRDefault="00AA5170" w:rsidP="00AA5170">
      <w:pPr>
        <w:spacing w:after="0" w:line="240" w:lineRule="auto"/>
        <w:rPr>
          <w:rFonts w:ascii="Times New Roman" w:eastAsia="Times New Roman" w:hAnsi="Times New Roman" w:cs="Times New Roman"/>
          <w:sz w:val="28"/>
          <w:szCs w:val="20"/>
          <w:lang w:eastAsia="ru-RU"/>
        </w:rPr>
      </w:pPr>
      <w:r w:rsidRPr="0045523A">
        <w:rPr>
          <w:rFonts w:ascii="Times New Roman" w:eastAsia="Times New Roman" w:hAnsi="Times New Roman" w:cs="Times New Roman"/>
          <w:sz w:val="28"/>
          <w:szCs w:val="20"/>
          <w:lang w:eastAsia="ru-RU"/>
        </w:rPr>
        <w:t xml:space="preserve">       </w:t>
      </w:r>
    </w:p>
    <w:p w14:paraId="676669B0" w14:textId="77777777" w:rsidR="00AA5170" w:rsidRPr="00AA5170" w:rsidRDefault="00AA5170" w:rsidP="00AA5170">
      <w:pPr>
        <w:spacing w:after="0" w:line="240" w:lineRule="auto"/>
        <w:rPr>
          <w:rFonts w:ascii="Times New Roman" w:eastAsia="Times New Roman" w:hAnsi="Times New Roman" w:cs="Times New Roman"/>
          <w:b/>
          <w:sz w:val="28"/>
          <w:szCs w:val="20"/>
          <w:lang w:eastAsia="ru-RU"/>
        </w:rPr>
      </w:pPr>
      <w:r w:rsidRPr="00AA5170">
        <w:rPr>
          <w:rFonts w:ascii="Times New Roman" w:eastAsia="Times New Roman" w:hAnsi="Times New Roman" w:cs="Times New Roman"/>
          <w:b/>
          <w:sz w:val="28"/>
          <w:szCs w:val="20"/>
          <w:lang w:eastAsia="ru-RU"/>
        </w:rPr>
        <w:t>5. Основные сведения по истории памятника, условиям хранения, предшествовавшим реставрациям и исследованиям, с указанием исто</w:t>
      </w:r>
      <w:r w:rsidRPr="00AA5170">
        <w:rPr>
          <w:rFonts w:ascii="Times New Roman" w:eastAsia="Times New Roman" w:hAnsi="Times New Roman" w:cs="Times New Roman"/>
          <w:b/>
          <w:sz w:val="28"/>
          <w:szCs w:val="20"/>
          <w:lang w:eastAsia="ru-RU"/>
        </w:rPr>
        <w:t>ч</w:t>
      </w:r>
      <w:r w:rsidRPr="00AA5170">
        <w:rPr>
          <w:rFonts w:ascii="Times New Roman" w:eastAsia="Times New Roman" w:hAnsi="Times New Roman" w:cs="Times New Roman"/>
          <w:b/>
          <w:sz w:val="28"/>
          <w:szCs w:val="20"/>
          <w:lang w:eastAsia="ru-RU"/>
        </w:rPr>
        <w:t>ника сведений</w:t>
      </w:r>
    </w:p>
    <w:p w14:paraId="5EF16CC9" w14:textId="77777777" w:rsidR="00AA5170" w:rsidRPr="00AA5170" w:rsidRDefault="00AA5170" w:rsidP="00AA5170">
      <w:pPr>
        <w:spacing w:after="0" w:line="240" w:lineRule="auto"/>
        <w:rPr>
          <w:rFonts w:ascii="Times New Roman" w:eastAsia="Times New Roman" w:hAnsi="Times New Roman" w:cs="Times New Roman"/>
          <w:sz w:val="24"/>
          <w:szCs w:val="20"/>
          <w:lang w:eastAsia="ru-RU"/>
        </w:rPr>
      </w:pPr>
    </w:p>
    <w:p w14:paraId="6EE751C7" w14:textId="77777777" w:rsidR="00AA5170" w:rsidRPr="00AA5170" w:rsidRDefault="00AA5170" w:rsidP="00AA5170">
      <w:pPr>
        <w:spacing w:after="0" w:line="240" w:lineRule="auto"/>
        <w:rPr>
          <w:rFonts w:ascii="Times New Roman" w:eastAsia="Times New Roman" w:hAnsi="Times New Roman" w:cs="Times New Roman"/>
          <w:sz w:val="28"/>
          <w:szCs w:val="20"/>
          <w:lang w:eastAsia="ru-RU"/>
        </w:rPr>
      </w:pPr>
      <w:r w:rsidRPr="00AA5170">
        <w:rPr>
          <w:rFonts w:ascii="Times New Roman" w:eastAsia="Times New Roman" w:hAnsi="Times New Roman" w:cs="Times New Roman"/>
          <w:sz w:val="28"/>
          <w:szCs w:val="20"/>
          <w:lang w:eastAsia="ru-RU"/>
        </w:rPr>
        <w:t xml:space="preserve">Частная коллекция </w:t>
      </w:r>
    </w:p>
    <w:p w14:paraId="595FB6BD" w14:textId="77777777" w:rsidR="00AA5170" w:rsidRPr="00AA5170" w:rsidRDefault="00AA5170" w:rsidP="007628E3">
      <w:pPr>
        <w:spacing w:after="0" w:line="240" w:lineRule="auto"/>
        <w:ind w:firstLine="0"/>
        <w:rPr>
          <w:rFonts w:ascii="Times New Roman" w:eastAsia="Times New Roman" w:hAnsi="Times New Roman" w:cs="Times New Roman"/>
          <w:b/>
          <w:sz w:val="28"/>
          <w:szCs w:val="20"/>
          <w:lang w:eastAsia="ru-RU"/>
        </w:rPr>
      </w:pPr>
    </w:p>
    <w:p w14:paraId="47F256A3" w14:textId="77777777" w:rsidR="00AA5170" w:rsidRPr="00AA5170" w:rsidRDefault="00AA5170" w:rsidP="00AA5170">
      <w:pPr>
        <w:spacing w:after="0" w:line="240" w:lineRule="auto"/>
        <w:rPr>
          <w:rFonts w:ascii="Times New Roman" w:eastAsia="Times New Roman" w:hAnsi="Times New Roman" w:cs="Times New Roman"/>
          <w:b/>
          <w:sz w:val="24"/>
          <w:szCs w:val="24"/>
          <w:lang w:eastAsia="ru-RU"/>
        </w:rPr>
      </w:pPr>
      <w:r w:rsidRPr="00AA5170">
        <w:rPr>
          <w:rFonts w:ascii="Times New Roman" w:eastAsia="Times New Roman" w:hAnsi="Times New Roman" w:cs="Times New Roman"/>
          <w:b/>
          <w:sz w:val="28"/>
          <w:szCs w:val="20"/>
          <w:lang w:eastAsia="ru-RU"/>
        </w:rPr>
        <w:t>6. Состояние памятника при поступлении в реставрацию</w:t>
      </w:r>
    </w:p>
    <w:p w14:paraId="306D0DD4" w14:textId="77777777" w:rsidR="00944600" w:rsidRDefault="00AA5170" w:rsidP="00944600">
      <w:pPr>
        <w:spacing w:after="120" w:line="240" w:lineRule="auto"/>
        <w:ind w:firstLine="720"/>
        <w:rPr>
          <w:rFonts w:ascii="Times New Roman" w:eastAsia="Times New Roman" w:hAnsi="Times New Roman" w:cs="Times New Roman"/>
          <w:sz w:val="28"/>
          <w:szCs w:val="24"/>
          <w:lang w:eastAsia="ru-RU"/>
        </w:rPr>
      </w:pPr>
      <w:r w:rsidRPr="00AA5170">
        <w:rPr>
          <w:rFonts w:ascii="Times New Roman" w:eastAsia="Times New Roman" w:hAnsi="Times New Roman" w:cs="Times New Roman"/>
          <w:sz w:val="28"/>
          <w:szCs w:val="24"/>
          <w:lang w:eastAsia="ru-RU"/>
        </w:rPr>
        <w:t>а) по визуальным наблюдениям:</w:t>
      </w:r>
      <w:r w:rsidR="00F1013F">
        <w:rPr>
          <w:rFonts w:ascii="Times New Roman" w:eastAsia="Times New Roman" w:hAnsi="Times New Roman" w:cs="Times New Roman"/>
          <w:sz w:val="28"/>
          <w:szCs w:val="24"/>
          <w:lang w:eastAsia="ru-RU"/>
        </w:rPr>
        <w:t xml:space="preserve"> </w:t>
      </w:r>
    </w:p>
    <w:p w14:paraId="12208DAA" w14:textId="55BBB678" w:rsidR="00AA5170" w:rsidRPr="00AA5170" w:rsidRDefault="007628E3" w:rsidP="00944600">
      <w:pPr>
        <w:spacing w:after="120" w:line="240" w:lineRule="auto"/>
        <w:ind w:firstLine="720"/>
        <w:rPr>
          <w:rFonts w:ascii="Times New Roman" w:eastAsia="Times New Roman" w:hAnsi="Times New Roman" w:cs="Times New Roman"/>
          <w:sz w:val="28"/>
          <w:szCs w:val="24"/>
          <w:lang w:eastAsia="ru-RU"/>
        </w:rPr>
      </w:pPr>
      <w:r w:rsidRPr="007628E3">
        <w:rPr>
          <w:rFonts w:ascii="Times New Roman" w:eastAsia="Times New Roman" w:hAnsi="Times New Roman" w:cs="Times New Roman"/>
          <w:sz w:val="28"/>
          <w:szCs w:val="24"/>
          <w:lang w:eastAsia="ru-RU"/>
        </w:rPr>
        <w:t>Художественная наборная резная позолоченная рама в смешанном ст</w:t>
      </w:r>
      <w:r w:rsidRPr="007628E3">
        <w:rPr>
          <w:rFonts w:ascii="Times New Roman" w:eastAsia="Times New Roman" w:hAnsi="Times New Roman" w:cs="Times New Roman"/>
          <w:sz w:val="28"/>
          <w:szCs w:val="24"/>
          <w:lang w:eastAsia="ru-RU"/>
        </w:rPr>
        <w:t>и</w:t>
      </w:r>
      <w:r w:rsidRPr="007628E3">
        <w:rPr>
          <w:rFonts w:ascii="Times New Roman" w:eastAsia="Times New Roman" w:hAnsi="Times New Roman" w:cs="Times New Roman"/>
          <w:sz w:val="28"/>
          <w:szCs w:val="24"/>
          <w:lang w:eastAsia="ru-RU"/>
        </w:rPr>
        <w:t>ле. Имеет прямоугольную форму с острыми краями, горизонтального направления прямого профиля. Разновысокий лепной декор от внешнего края к внутреннему окну. Угловые композиции в виде раковин с растительными орнаментами в виде листьев и цветов. Центральная композиция профиля д</w:t>
      </w:r>
      <w:r w:rsidRPr="007628E3">
        <w:rPr>
          <w:rFonts w:ascii="Times New Roman" w:eastAsia="Times New Roman" w:hAnsi="Times New Roman" w:cs="Times New Roman"/>
          <w:sz w:val="28"/>
          <w:szCs w:val="24"/>
          <w:lang w:eastAsia="ru-RU"/>
        </w:rPr>
        <w:t>е</w:t>
      </w:r>
      <w:r w:rsidRPr="007628E3">
        <w:rPr>
          <w:rFonts w:ascii="Times New Roman" w:eastAsia="Times New Roman" w:hAnsi="Times New Roman" w:cs="Times New Roman"/>
          <w:sz w:val="28"/>
          <w:szCs w:val="24"/>
          <w:lang w:eastAsia="ru-RU"/>
        </w:rPr>
        <w:t>корирована каннелюрами. Внешний и внутренний платик имеет декорати</w:t>
      </w:r>
      <w:r w:rsidRPr="007628E3">
        <w:rPr>
          <w:rFonts w:ascii="Times New Roman" w:eastAsia="Times New Roman" w:hAnsi="Times New Roman" w:cs="Times New Roman"/>
          <w:sz w:val="28"/>
          <w:szCs w:val="24"/>
          <w:lang w:eastAsia="ru-RU"/>
        </w:rPr>
        <w:t>в</w:t>
      </w:r>
      <w:r w:rsidRPr="007628E3">
        <w:rPr>
          <w:rFonts w:ascii="Times New Roman" w:eastAsia="Times New Roman" w:hAnsi="Times New Roman" w:cs="Times New Roman"/>
          <w:sz w:val="28"/>
          <w:szCs w:val="24"/>
          <w:lang w:eastAsia="ru-RU"/>
        </w:rPr>
        <w:t>ный пояс с растительным орнаментом.</w:t>
      </w:r>
    </w:p>
    <w:p w14:paraId="05E770F4" w14:textId="77777777" w:rsidR="00AA5170" w:rsidRPr="00AA5170" w:rsidRDefault="00AA5170" w:rsidP="00AA5170">
      <w:pPr>
        <w:spacing w:after="0" w:line="240" w:lineRule="auto"/>
        <w:jc w:val="both"/>
        <w:rPr>
          <w:rFonts w:ascii="Times New Roman" w:eastAsia="Times New Roman" w:hAnsi="Times New Roman" w:cs="Times New Roman"/>
          <w:sz w:val="28"/>
          <w:szCs w:val="24"/>
          <w:lang w:eastAsia="ru-RU"/>
        </w:rPr>
      </w:pPr>
      <w:r w:rsidRPr="00AA5170">
        <w:rPr>
          <w:rFonts w:ascii="Times New Roman" w:eastAsia="Times New Roman" w:hAnsi="Times New Roman" w:cs="Times New Roman"/>
          <w:sz w:val="28"/>
          <w:szCs w:val="24"/>
          <w:lang w:eastAsia="ru-RU"/>
        </w:rPr>
        <w:t xml:space="preserve">На тыльной стороне предмета обнаружены надписи: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9"/>
        <w:gridCol w:w="1867"/>
        <w:gridCol w:w="4678"/>
        <w:gridCol w:w="1276"/>
        <w:gridCol w:w="1559"/>
      </w:tblGrid>
      <w:tr w:rsidR="00AA5170" w:rsidRPr="00AA5170" w14:paraId="70401A31" w14:textId="77777777" w:rsidTr="0044132C">
        <w:trPr>
          <w:trHeight w:val="615"/>
        </w:trPr>
        <w:tc>
          <w:tcPr>
            <w:tcW w:w="509" w:type="dxa"/>
            <w:shd w:val="clear" w:color="auto" w:fill="auto"/>
          </w:tcPr>
          <w:p w14:paraId="1AE4EAFA" w14:textId="77777777" w:rsidR="00AA5170" w:rsidRPr="00AA5170" w:rsidRDefault="00AA5170" w:rsidP="00FA6A4D">
            <w:pPr>
              <w:spacing w:after="0" w:line="240" w:lineRule="auto"/>
              <w:ind w:firstLine="0"/>
              <w:jc w:val="both"/>
              <w:rPr>
                <w:rFonts w:ascii="Times New Roman" w:eastAsia="Times New Roman" w:hAnsi="Times New Roman" w:cs="Times New Roman"/>
                <w:sz w:val="24"/>
                <w:szCs w:val="24"/>
                <w:lang w:eastAsia="ru-RU"/>
              </w:rPr>
            </w:pPr>
            <w:r w:rsidRPr="00AA5170">
              <w:rPr>
                <w:rFonts w:ascii="Times New Roman" w:eastAsia="Times New Roman" w:hAnsi="Times New Roman" w:cs="Times New Roman"/>
                <w:sz w:val="24"/>
                <w:szCs w:val="24"/>
                <w:lang w:eastAsia="ru-RU"/>
              </w:rPr>
              <w:t>№</w:t>
            </w:r>
          </w:p>
        </w:tc>
        <w:tc>
          <w:tcPr>
            <w:tcW w:w="1867" w:type="dxa"/>
            <w:shd w:val="clear" w:color="auto" w:fill="auto"/>
          </w:tcPr>
          <w:p w14:paraId="5B174459" w14:textId="77777777" w:rsidR="00AA5170" w:rsidRPr="00AA5170" w:rsidRDefault="00AA5170" w:rsidP="00944600">
            <w:pPr>
              <w:spacing w:after="0" w:line="240" w:lineRule="auto"/>
              <w:rPr>
                <w:rFonts w:ascii="Times New Roman" w:eastAsia="Times New Roman" w:hAnsi="Times New Roman" w:cs="Times New Roman"/>
                <w:sz w:val="24"/>
                <w:szCs w:val="24"/>
                <w:lang w:eastAsia="ru-RU"/>
              </w:rPr>
            </w:pPr>
            <w:r w:rsidRPr="00AA5170">
              <w:rPr>
                <w:rFonts w:ascii="Times New Roman" w:eastAsia="Times New Roman" w:hAnsi="Times New Roman" w:cs="Times New Roman"/>
                <w:sz w:val="24"/>
                <w:szCs w:val="24"/>
                <w:lang w:eastAsia="ru-RU"/>
              </w:rPr>
              <w:t>место</w:t>
            </w:r>
          </w:p>
        </w:tc>
        <w:tc>
          <w:tcPr>
            <w:tcW w:w="4678" w:type="dxa"/>
            <w:shd w:val="clear" w:color="auto" w:fill="auto"/>
          </w:tcPr>
          <w:p w14:paraId="26A5E7C5" w14:textId="77777777" w:rsidR="00AA5170" w:rsidRPr="00AA5170" w:rsidRDefault="00AA5170" w:rsidP="00AA5170">
            <w:pPr>
              <w:spacing w:after="0" w:line="240" w:lineRule="auto"/>
              <w:jc w:val="center"/>
              <w:rPr>
                <w:rFonts w:ascii="Times New Roman" w:eastAsia="Times New Roman" w:hAnsi="Times New Roman" w:cs="Times New Roman"/>
                <w:sz w:val="24"/>
                <w:szCs w:val="24"/>
                <w:lang w:eastAsia="ru-RU"/>
              </w:rPr>
            </w:pPr>
            <w:r w:rsidRPr="00AA5170">
              <w:rPr>
                <w:rFonts w:ascii="Times New Roman" w:eastAsia="Times New Roman" w:hAnsi="Times New Roman" w:cs="Times New Roman"/>
                <w:sz w:val="24"/>
                <w:szCs w:val="24"/>
                <w:lang w:eastAsia="ru-RU"/>
              </w:rPr>
              <w:t>Надпись</w:t>
            </w:r>
          </w:p>
        </w:tc>
        <w:tc>
          <w:tcPr>
            <w:tcW w:w="1276" w:type="dxa"/>
            <w:shd w:val="clear" w:color="auto" w:fill="auto"/>
          </w:tcPr>
          <w:p w14:paraId="45B93773" w14:textId="77777777" w:rsidR="00AA5170" w:rsidRPr="00AA5170" w:rsidRDefault="00AA5170" w:rsidP="00944600">
            <w:pPr>
              <w:spacing w:after="0" w:line="240" w:lineRule="auto"/>
              <w:ind w:firstLine="0"/>
              <w:rPr>
                <w:rFonts w:ascii="Times New Roman" w:eastAsia="Times New Roman" w:hAnsi="Times New Roman" w:cs="Times New Roman"/>
                <w:sz w:val="24"/>
                <w:szCs w:val="24"/>
                <w:lang w:eastAsia="ru-RU"/>
              </w:rPr>
            </w:pPr>
            <w:r w:rsidRPr="00AA5170">
              <w:rPr>
                <w:rFonts w:ascii="Times New Roman" w:eastAsia="Times New Roman" w:hAnsi="Times New Roman" w:cs="Times New Roman"/>
                <w:sz w:val="24"/>
                <w:szCs w:val="24"/>
                <w:lang w:eastAsia="ru-RU"/>
              </w:rPr>
              <w:t>размер</w:t>
            </w:r>
          </w:p>
        </w:tc>
        <w:tc>
          <w:tcPr>
            <w:tcW w:w="1559" w:type="dxa"/>
            <w:shd w:val="clear" w:color="auto" w:fill="auto"/>
          </w:tcPr>
          <w:p w14:paraId="6D910A2C" w14:textId="77777777" w:rsidR="00AA5170" w:rsidRPr="00AA5170" w:rsidRDefault="00AA5170" w:rsidP="00944600">
            <w:pPr>
              <w:spacing w:after="0" w:line="240" w:lineRule="auto"/>
              <w:ind w:firstLine="0"/>
              <w:rPr>
                <w:rFonts w:ascii="Times New Roman" w:eastAsia="Times New Roman" w:hAnsi="Times New Roman" w:cs="Times New Roman"/>
                <w:sz w:val="24"/>
                <w:szCs w:val="24"/>
                <w:lang w:eastAsia="ru-RU"/>
              </w:rPr>
            </w:pPr>
            <w:r w:rsidRPr="00AA5170">
              <w:rPr>
                <w:rFonts w:ascii="Times New Roman" w:eastAsia="Times New Roman" w:hAnsi="Times New Roman" w:cs="Times New Roman"/>
                <w:sz w:val="24"/>
                <w:szCs w:val="24"/>
                <w:lang w:eastAsia="ru-RU"/>
              </w:rPr>
              <w:t>Материал, инструмент</w:t>
            </w:r>
          </w:p>
        </w:tc>
      </w:tr>
      <w:tr w:rsidR="00AA5170" w:rsidRPr="00AA5170" w14:paraId="07540C5A" w14:textId="77777777" w:rsidTr="0044132C">
        <w:trPr>
          <w:trHeight w:val="899"/>
        </w:trPr>
        <w:tc>
          <w:tcPr>
            <w:tcW w:w="509" w:type="dxa"/>
            <w:shd w:val="clear" w:color="auto" w:fill="auto"/>
          </w:tcPr>
          <w:p w14:paraId="6639AC54" w14:textId="77777777" w:rsidR="00AA5170" w:rsidRPr="00AA5170" w:rsidRDefault="00AA5170" w:rsidP="00FA6A4D">
            <w:pPr>
              <w:spacing w:after="0" w:line="240" w:lineRule="auto"/>
              <w:ind w:firstLine="0"/>
              <w:jc w:val="both"/>
              <w:rPr>
                <w:rFonts w:ascii="Times New Roman" w:eastAsia="Times New Roman" w:hAnsi="Times New Roman" w:cs="Times New Roman"/>
                <w:sz w:val="24"/>
                <w:szCs w:val="24"/>
                <w:lang w:eastAsia="ru-RU"/>
              </w:rPr>
            </w:pPr>
            <w:r w:rsidRPr="00AA5170">
              <w:rPr>
                <w:rFonts w:ascii="Times New Roman" w:eastAsia="Times New Roman" w:hAnsi="Times New Roman" w:cs="Times New Roman"/>
                <w:sz w:val="24"/>
                <w:szCs w:val="24"/>
                <w:lang w:eastAsia="ru-RU"/>
              </w:rPr>
              <w:t>1</w:t>
            </w:r>
          </w:p>
        </w:tc>
        <w:tc>
          <w:tcPr>
            <w:tcW w:w="1867" w:type="dxa"/>
            <w:shd w:val="clear" w:color="auto" w:fill="auto"/>
          </w:tcPr>
          <w:p w14:paraId="4D950D53" w14:textId="77777777" w:rsidR="00AA5170" w:rsidRPr="00AA5170" w:rsidRDefault="00AA5170" w:rsidP="00944600">
            <w:pPr>
              <w:spacing w:after="0" w:line="240" w:lineRule="auto"/>
              <w:ind w:firstLine="0"/>
              <w:rPr>
                <w:rFonts w:ascii="Times New Roman" w:eastAsia="Times New Roman" w:hAnsi="Times New Roman" w:cs="Times New Roman"/>
                <w:sz w:val="24"/>
                <w:szCs w:val="24"/>
                <w:lang w:eastAsia="ru-RU"/>
              </w:rPr>
            </w:pPr>
            <w:r w:rsidRPr="00AA5170">
              <w:rPr>
                <w:rFonts w:ascii="Times New Roman" w:eastAsia="Times New Roman" w:hAnsi="Times New Roman" w:cs="Times New Roman"/>
                <w:sz w:val="24"/>
                <w:szCs w:val="24"/>
                <w:lang w:eastAsia="ru-RU"/>
              </w:rPr>
              <w:t>Верхняя це</w:t>
            </w:r>
            <w:r w:rsidRPr="00AA5170">
              <w:rPr>
                <w:rFonts w:ascii="Times New Roman" w:eastAsia="Times New Roman" w:hAnsi="Times New Roman" w:cs="Times New Roman"/>
                <w:sz w:val="24"/>
                <w:szCs w:val="24"/>
                <w:lang w:eastAsia="ru-RU"/>
              </w:rPr>
              <w:t>н</w:t>
            </w:r>
            <w:r w:rsidRPr="00AA5170">
              <w:rPr>
                <w:rFonts w:ascii="Times New Roman" w:eastAsia="Times New Roman" w:hAnsi="Times New Roman" w:cs="Times New Roman"/>
                <w:sz w:val="24"/>
                <w:szCs w:val="24"/>
                <w:lang w:eastAsia="ru-RU"/>
              </w:rPr>
              <w:t>тральная часть листеля</w:t>
            </w:r>
          </w:p>
        </w:tc>
        <w:tc>
          <w:tcPr>
            <w:tcW w:w="4678" w:type="dxa"/>
            <w:shd w:val="clear" w:color="auto" w:fill="auto"/>
          </w:tcPr>
          <w:p w14:paraId="6A2CF7D3" w14:textId="77777777" w:rsidR="00AA5170" w:rsidRPr="00AA5170" w:rsidRDefault="00AA5170" w:rsidP="00944600">
            <w:pPr>
              <w:spacing w:after="0" w:line="240" w:lineRule="auto"/>
              <w:ind w:firstLine="0"/>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1FFBCADF" wp14:editId="19A28B94">
                  <wp:extent cx="2840355" cy="506095"/>
                  <wp:effectExtent l="0" t="0" r="0" b="8255"/>
                  <wp:docPr id="28" name="Рисунок 28" descr="журавл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журавлева"/>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2840355" cy="506095"/>
                          </a:xfrm>
                          <a:prstGeom prst="rect">
                            <a:avLst/>
                          </a:prstGeom>
                          <a:noFill/>
                          <a:ln>
                            <a:noFill/>
                          </a:ln>
                        </pic:spPr>
                      </pic:pic>
                    </a:graphicData>
                  </a:graphic>
                </wp:inline>
              </w:drawing>
            </w:r>
          </w:p>
        </w:tc>
        <w:tc>
          <w:tcPr>
            <w:tcW w:w="1276" w:type="dxa"/>
            <w:shd w:val="clear" w:color="auto" w:fill="auto"/>
          </w:tcPr>
          <w:p w14:paraId="5A2C4F37" w14:textId="77777777" w:rsidR="00AA5170" w:rsidRPr="00AA5170" w:rsidRDefault="00AA5170" w:rsidP="00FA6A4D">
            <w:pPr>
              <w:spacing w:after="0" w:line="240" w:lineRule="auto"/>
              <w:ind w:firstLine="0"/>
              <w:jc w:val="both"/>
              <w:rPr>
                <w:rFonts w:ascii="Times New Roman" w:eastAsia="Times New Roman" w:hAnsi="Times New Roman" w:cs="Times New Roman"/>
                <w:sz w:val="24"/>
                <w:szCs w:val="24"/>
                <w:lang w:eastAsia="ru-RU"/>
              </w:rPr>
            </w:pPr>
            <w:r w:rsidRPr="00AA5170">
              <w:rPr>
                <w:rFonts w:ascii="Times New Roman" w:eastAsia="Times New Roman" w:hAnsi="Times New Roman" w:cs="Times New Roman"/>
                <w:sz w:val="24"/>
                <w:szCs w:val="24"/>
                <w:lang w:eastAsia="ru-RU"/>
              </w:rPr>
              <w:t>27х3,5см</w:t>
            </w:r>
          </w:p>
        </w:tc>
        <w:tc>
          <w:tcPr>
            <w:tcW w:w="1559" w:type="dxa"/>
            <w:shd w:val="clear" w:color="auto" w:fill="auto"/>
          </w:tcPr>
          <w:p w14:paraId="70E7CA98" w14:textId="77777777" w:rsidR="00AA5170" w:rsidRPr="00AA5170" w:rsidRDefault="00AA5170" w:rsidP="00944600">
            <w:pPr>
              <w:spacing w:after="0" w:line="240" w:lineRule="auto"/>
              <w:ind w:firstLine="0"/>
              <w:jc w:val="both"/>
              <w:rPr>
                <w:rFonts w:ascii="Times New Roman" w:eastAsia="Times New Roman" w:hAnsi="Times New Roman" w:cs="Times New Roman"/>
                <w:sz w:val="24"/>
                <w:szCs w:val="24"/>
                <w:lang w:eastAsia="ru-RU"/>
              </w:rPr>
            </w:pPr>
            <w:r w:rsidRPr="00AA5170">
              <w:rPr>
                <w:rFonts w:ascii="Times New Roman" w:eastAsia="Times New Roman" w:hAnsi="Times New Roman" w:cs="Times New Roman"/>
                <w:sz w:val="24"/>
                <w:szCs w:val="24"/>
                <w:lang w:eastAsia="ru-RU"/>
              </w:rPr>
              <w:t>Графитовый карандаш</w:t>
            </w:r>
          </w:p>
        </w:tc>
      </w:tr>
      <w:tr w:rsidR="00AA5170" w:rsidRPr="00AA5170" w14:paraId="16C1DAD9" w14:textId="77777777" w:rsidTr="0044132C">
        <w:trPr>
          <w:trHeight w:val="324"/>
        </w:trPr>
        <w:tc>
          <w:tcPr>
            <w:tcW w:w="509" w:type="dxa"/>
            <w:shd w:val="clear" w:color="auto" w:fill="auto"/>
          </w:tcPr>
          <w:p w14:paraId="3E6A9829" w14:textId="77777777" w:rsidR="00AA5170" w:rsidRPr="00AA5170" w:rsidRDefault="00AA5170" w:rsidP="00FA6A4D">
            <w:pPr>
              <w:spacing w:after="0" w:line="240" w:lineRule="auto"/>
              <w:ind w:firstLine="0"/>
              <w:jc w:val="both"/>
              <w:rPr>
                <w:rFonts w:ascii="Times New Roman" w:eastAsia="Times New Roman" w:hAnsi="Times New Roman" w:cs="Times New Roman"/>
                <w:sz w:val="24"/>
                <w:szCs w:val="24"/>
                <w:lang w:eastAsia="ru-RU"/>
              </w:rPr>
            </w:pPr>
            <w:r w:rsidRPr="00AA5170">
              <w:rPr>
                <w:rFonts w:ascii="Times New Roman" w:eastAsia="Times New Roman" w:hAnsi="Times New Roman" w:cs="Times New Roman"/>
                <w:sz w:val="24"/>
                <w:szCs w:val="24"/>
                <w:lang w:eastAsia="ru-RU"/>
              </w:rPr>
              <w:t>2</w:t>
            </w:r>
          </w:p>
        </w:tc>
        <w:tc>
          <w:tcPr>
            <w:tcW w:w="1867" w:type="dxa"/>
            <w:shd w:val="clear" w:color="auto" w:fill="auto"/>
          </w:tcPr>
          <w:p w14:paraId="1A5C30F7" w14:textId="77777777" w:rsidR="00AA5170" w:rsidRPr="00AA5170" w:rsidRDefault="00AA5170" w:rsidP="00944600">
            <w:pPr>
              <w:spacing w:after="0" w:line="240" w:lineRule="auto"/>
              <w:ind w:firstLine="0"/>
              <w:rPr>
                <w:rFonts w:ascii="Times New Roman" w:eastAsia="Times New Roman" w:hAnsi="Times New Roman" w:cs="Times New Roman"/>
                <w:sz w:val="24"/>
                <w:szCs w:val="24"/>
                <w:lang w:eastAsia="ru-RU"/>
              </w:rPr>
            </w:pPr>
            <w:r w:rsidRPr="00AA5170">
              <w:rPr>
                <w:rFonts w:ascii="Times New Roman" w:eastAsia="Times New Roman" w:hAnsi="Times New Roman" w:cs="Times New Roman"/>
                <w:sz w:val="24"/>
                <w:szCs w:val="24"/>
                <w:lang w:eastAsia="ru-RU"/>
              </w:rPr>
              <w:t>Верхний левый угол</w:t>
            </w:r>
          </w:p>
        </w:tc>
        <w:tc>
          <w:tcPr>
            <w:tcW w:w="4678" w:type="dxa"/>
            <w:shd w:val="clear" w:color="auto" w:fill="auto"/>
          </w:tcPr>
          <w:p w14:paraId="5DCF45ED" w14:textId="77777777" w:rsidR="00AA5170" w:rsidRPr="00AA5170" w:rsidRDefault="00AA5170" w:rsidP="00AA5170">
            <w:pPr>
              <w:spacing w:after="0" w:line="240" w:lineRule="auto"/>
              <w:jc w:val="center"/>
              <w:rPr>
                <w:rFonts w:ascii="Times New Roman" w:eastAsia="Times New Roman" w:hAnsi="Times New Roman" w:cs="Times New Roman"/>
                <w:sz w:val="24"/>
                <w:szCs w:val="24"/>
                <w:lang w:eastAsia="ru-RU"/>
              </w:rPr>
            </w:pPr>
            <w:r w:rsidRPr="00AA5170">
              <w:rPr>
                <w:rFonts w:ascii="Times New Roman" w:eastAsia="Times New Roman" w:hAnsi="Times New Roman" w:cs="Times New Roman"/>
                <w:sz w:val="24"/>
                <w:szCs w:val="24"/>
                <w:lang w:eastAsia="ru-RU"/>
              </w:rPr>
              <w:t>не сохранилась</w:t>
            </w:r>
          </w:p>
        </w:tc>
        <w:tc>
          <w:tcPr>
            <w:tcW w:w="1276" w:type="dxa"/>
            <w:shd w:val="clear" w:color="auto" w:fill="auto"/>
          </w:tcPr>
          <w:p w14:paraId="73BA78E6" w14:textId="77777777" w:rsidR="00AA5170" w:rsidRPr="00AA5170" w:rsidRDefault="00AA5170" w:rsidP="00FA6A4D">
            <w:pPr>
              <w:spacing w:after="0" w:line="240" w:lineRule="auto"/>
              <w:ind w:firstLine="0"/>
              <w:jc w:val="both"/>
              <w:rPr>
                <w:rFonts w:ascii="Times New Roman" w:eastAsia="Times New Roman" w:hAnsi="Times New Roman" w:cs="Times New Roman"/>
                <w:sz w:val="24"/>
                <w:szCs w:val="24"/>
                <w:lang w:eastAsia="ru-RU"/>
              </w:rPr>
            </w:pPr>
            <w:r w:rsidRPr="00AA5170">
              <w:rPr>
                <w:rFonts w:ascii="Times New Roman" w:eastAsia="Times New Roman" w:hAnsi="Times New Roman" w:cs="Times New Roman"/>
                <w:sz w:val="24"/>
                <w:szCs w:val="24"/>
                <w:lang w:eastAsia="ru-RU"/>
              </w:rPr>
              <w:t>4х3,4см</w:t>
            </w:r>
          </w:p>
        </w:tc>
        <w:tc>
          <w:tcPr>
            <w:tcW w:w="1559" w:type="dxa"/>
            <w:shd w:val="clear" w:color="auto" w:fill="auto"/>
          </w:tcPr>
          <w:p w14:paraId="53BD0DA8" w14:textId="77777777" w:rsidR="00AA5170" w:rsidRPr="00AA5170" w:rsidRDefault="00AA5170" w:rsidP="00944600">
            <w:pPr>
              <w:spacing w:after="0" w:line="240" w:lineRule="auto"/>
              <w:ind w:firstLine="0"/>
              <w:jc w:val="both"/>
              <w:rPr>
                <w:rFonts w:ascii="Times New Roman" w:eastAsia="Times New Roman" w:hAnsi="Times New Roman" w:cs="Times New Roman"/>
                <w:sz w:val="24"/>
                <w:szCs w:val="24"/>
                <w:lang w:eastAsia="ru-RU"/>
              </w:rPr>
            </w:pPr>
            <w:r w:rsidRPr="00AA5170">
              <w:rPr>
                <w:rFonts w:ascii="Times New Roman" w:eastAsia="Times New Roman" w:hAnsi="Times New Roman" w:cs="Times New Roman"/>
                <w:sz w:val="24"/>
                <w:szCs w:val="24"/>
                <w:lang w:eastAsia="ru-RU"/>
              </w:rPr>
              <w:t>Бумажная наклейка</w:t>
            </w:r>
          </w:p>
        </w:tc>
      </w:tr>
      <w:tr w:rsidR="00AA5170" w:rsidRPr="00AA5170" w14:paraId="48AD2CA1" w14:textId="77777777" w:rsidTr="0044132C">
        <w:trPr>
          <w:trHeight w:val="229"/>
        </w:trPr>
        <w:tc>
          <w:tcPr>
            <w:tcW w:w="509" w:type="dxa"/>
            <w:shd w:val="clear" w:color="auto" w:fill="auto"/>
          </w:tcPr>
          <w:p w14:paraId="25F57121" w14:textId="77777777" w:rsidR="00AA5170" w:rsidRPr="00AA5170" w:rsidRDefault="00AA5170" w:rsidP="00FA6A4D">
            <w:pPr>
              <w:spacing w:after="0" w:line="240" w:lineRule="auto"/>
              <w:ind w:firstLine="0"/>
              <w:jc w:val="both"/>
              <w:rPr>
                <w:rFonts w:ascii="Times New Roman" w:eastAsia="Times New Roman" w:hAnsi="Times New Roman" w:cs="Times New Roman"/>
                <w:sz w:val="24"/>
                <w:szCs w:val="24"/>
                <w:lang w:eastAsia="ru-RU"/>
              </w:rPr>
            </w:pPr>
            <w:r w:rsidRPr="00AA5170">
              <w:rPr>
                <w:rFonts w:ascii="Times New Roman" w:eastAsia="Times New Roman" w:hAnsi="Times New Roman" w:cs="Times New Roman"/>
                <w:sz w:val="24"/>
                <w:szCs w:val="24"/>
                <w:lang w:eastAsia="ru-RU"/>
              </w:rPr>
              <w:t>3</w:t>
            </w:r>
          </w:p>
        </w:tc>
        <w:tc>
          <w:tcPr>
            <w:tcW w:w="1867" w:type="dxa"/>
            <w:shd w:val="clear" w:color="auto" w:fill="auto"/>
          </w:tcPr>
          <w:p w14:paraId="5401BE9A" w14:textId="77777777" w:rsidR="00AA5170" w:rsidRPr="00AA5170" w:rsidRDefault="00AA5170" w:rsidP="00944600">
            <w:pPr>
              <w:spacing w:after="0" w:line="240" w:lineRule="auto"/>
              <w:ind w:firstLine="0"/>
              <w:rPr>
                <w:rFonts w:ascii="Times New Roman" w:eastAsia="Times New Roman" w:hAnsi="Times New Roman" w:cs="Times New Roman"/>
                <w:sz w:val="24"/>
                <w:szCs w:val="24"/>
                <w:lang w:eastAsia="ru-RU"/>
              </w:rPr>
            </w:pPr>
            <w:r w:rsidRPr="00AA5170">
              <w:rPr>
                <w:rFonts w:ascii="Times New Roman" w:eastAsia="Times New Roman" w:hAnsi="Times New Roman" w:cs="Times New Roman"/>
                <w:sz w:val="24"/>
                <w:szCs w:val="24"/>
                <w:lang w:eastAsia="ru-RU"/>
              </w:rPr>
              <w:t>Верхний пр</w:t>
            </w:r>
            <w:r w:rsidRPr="00AA5170">
              <w:rPr>
                <w:rFonts w:ascii="Times New Roman" w:eastAsia="Times New Roman" w:hAnsi="Times New Roman" w:cs="Times New Roman"/>
                <w:sz w:val="24"/>
                <w:szCs w:val="24"/>
                <w:lang w:eastAsia="ru-RU"/>
              </w:rPr>
              <w:t>а</w:t>
            </w:r>
            <w:r w:rsidRPr="00AA5170">
              <w:rPr>
                <w:rFonts w:ascii="Times New Roman" w:eastAsia="Times New Roman" w:hAnsi="Times New Roman" w:cs="Times New Roman"/>
                <w:sz w:val="24"/>
                <w:szCs w:val="24"/>
                <w:lang w:eastAsia="ru-RU"/>
              </w:rPr>
              <w:t>вый угол</w:t>
            </w:r>
          </w:p>
        </w:tc>
        <w:tc>
          <w:tcPr>
            <w:tcW w:w="4678" w:type="dxa"/>
            <w:shd w:val="clear" w:color="auto" w:fill="auto"/>
          </w:tcPr>
          <w:p w14:paraId="61F9FBF3" w14:textId="77777777" w:rsidR="00AA5170" w:rsidRPr="00AA5170" w:rsidRDefault="00AA5170" w:rsidP="00AA5170">
            <w:pPr>
              <w:spacing w:after="0" w:line="240" w:lineRule="auto"/>
              <w:jc w:val="center"/>
              <w:rPr>
                <w:rFonts w:ascii="Times New Roman" w:eastAsia="Times New Roman" w:hAnsi="Times New Roman" w:cs="Times New Roman"/>
                <w:sz w:val="24"/>
                <w:szCs w:val="24"/>
                <w:lang w:eastAsia="ru-RU"/>
              </w:rPr>
            </w:pPr>
            <w:r w:rsidRPr="00AA5170">
              <w:rPr>
                <w:rFonts w:ascii="Times New Roman" w:eastAsia="Times New Roman" w:hAnsi="Times New Roman" w:cs="Times New Roman"/>
                <w:sz w:val="24"/>
                <w:szCs w:val="24"/>
                <w:lang w:eastAsia="ru-RU"/>
              </w:rPr>
              <w:t>не сохранилась</w:t>
            </w:r>
          </w:p>
        </w:tc>
        <w:tc>
          <w:tcPr>
            <w:tcW w:w="1276" w:type="dxa"/>
            <w:shd w:val="clear" w:color="auto" w:fill="auto"/>
          </w:tcPr>
          <w:p w14:paraId="4E438998" w14:textId="77777777" w:rsidR="00AA5170" w:rsidRPr="00AA5170" w:rsidRDefault="00AA5170" w:rsidP="00FA6A4D">
            <w:pPr>
              <w:spacing w:after="0" w:line="240" w:lineRule="auto"/>
              <w:ind w:firstLine="0"/>
              <w:jc w:val="both"/>
              <w:rPr>
                <w:rFonts w:ascii="Times New Roman" w:eastAsia="Times New Roman" w:hAnsi="Times New Roman" w:cs="Times New Roman"/>
                <w:sz w:val="24"/>
                <w:szCs w:val="24"/>
                <w:lang w:eastAsia="ru-RU"/>
              </w:rPr>
            </w:pPr>
            <w:r w:rsidRPr="00AA5170">
              <w:rPr>
                <w:rFonts w:ascii="Times New Roman" w:eastAsia="Times New Roman" w:hAnsi="Times New Roman" w:cs="Times New Roman"/>
                <w:sz w:val="24"/>
                <w:szCs w:val="24"/>
                <w:lang w:eastAsia="ru-RU"/>
              </w:rPr>
              <w:t>3,3х1,8см</w:t>
            </w:r>
          </w:p>
        </w:tc>
        <w:tc>
          <w:tcPr>
            <w:tcW w:w="1559" w:type="dxa"/>
            <w:shd w:val="clear" w:color="auto" w:fill="auto"/>
          </w:tcPr>
          <w:p w14:paraId="100270C7" w14:textId="77777777" w:rsidR="00AA5170" w:rsidRPr="00AA5170" w:rsidRDefault="00AA5170" w:rsidP="00944600">
            <w:pPr>
              <w:spacing w:after="0" w:line="240" w:lineRule="auto"/>
              <w:ind w:firstLine="0"/>
              <w:jc w:val="both"/>
              <w:rPr>
                <w:rFonts w:ascii="Times New Roman" w:eastAsia="Times New Roman" w:hAnsi="Times New Roman" w:cs="Times New Roman"/>
                <w:sz w:val="24"/>
                <w:szCs w:val="24"/>
                <w:lang w:eastAsia="ru-RU"/>
              </w:rPr>
            </w:pPr>
            <w:r w:rsidRPr="00AA5170">
              <w:rPr>
                <w:rFonts w:ascii="Times New Roman" w:eastAsia="Times New Roman" w:hAnsi="Times New Roman" w:cs="Times New Roman"/>
                <w:sz w:val="24"/>
                <w:szCs w:val="24"/>
                <w:lang w:eastAsia="ru-RU"/>
              </w:rPr>
              <w:t>Бумажная наклейка</w:t>
            </w:r>
          </w:p>
        </w:tc>
      </w:tr>
    </w:tbl>
    <w:p w14:paraId="3695E804" w14:textId="77777777" w:rsidR="00AA5170" w:rsidRPr="00AA5170" w:rsidRDefault="00AA5170" w:rsidP="00AA5170">
      <w:pPr>
        <w:spacing w:after="0" w:line="240" w:lineRule="auto"/>
        <w:jc w:val="both"/>
        <w:rPr>
          <w:rFonts w:ascii="Times New Roman" w:eastAsia="Times New Roman" w:hAnsi="Times New Roman" w:cs="Times New Roman"/>
          <w:sz w:val="24"/>
          <w:szCs w:val="24"/>
          <w:lang w:eastAsia="ru-RU"/>
        </w:rPr>
      </w:pPr>
    </w:p>
    <w:p w14:paraId="2FF2BEE4" w14:textId="77777777" w:rsidR="00AA5170" w:rsidRPr="00AA5170" w:rsidRDefault="00AA5170" w:rsidP="00AA5170">
      <w:pPr>
        <w:spacing w:after="0" w:line="240" w:lineRule="auto"/>
        <w:rPr>
          <w:rFonts w:ascii="Times New Roman" w:eastAsia="Times New Roman" w:hAnsi="Times New Roman" w:cs="Times New Roman"/>
          <w:sz w:val="28"/>
          <w:szCs w:val="20"/>
          <w:lang w:eastAsia="ru-RU"/>
        </w:rPr>
      </w:pPr>
      <w:r w:rsidRPr="00AA5170">
        <w:rPr>
          <w:rFonts w:ascii="Times New Roman" w:eastAsia="Times New Roman" w:hAnsi="Times New Roman" w:cs="Times New Roman"/>
          <w:b/>
          <w:sz w:val="28"/>
          <w:szCs w:val="20"/>
          <w:u w:val="single"/>
          <w:lang w:eastAsia="ru-RU"/>
        </w:rPr>
        <w:t>Деревянная основа.</w:t>
      </w:r>
      <w:r w:rsidRPr="00AA5170">
        <w:rPr>
          <w:rFonts w:ascii="Times New Roman" w:eastAsia="Times New Roman" w:hAnsi="Times New Roman" w:cs="Times New Roman"/>
          <w:sz w:val="28"/>
          <w:szCs w:val="20"/>
          <w:lang w:eastAsia="ru-RU"/>
        </w:rPr>
        <w:br/>
        <w:t>Состояние дерева: древесина плотная, однородная по текстуре, темно-коричневого цвета, предположительно сосна.</w:t>
      </w:r>
    </w:p>
    <w:p w14:paraId="0E91F7B7" w14:textId="77777777" w:rsidR="00AA5170" w:rsidRPr="00AA5170" w:rsidRDefault="00AA5170" w:rsidP="00AA5170">
      <w:pPr>
        <w:spacing w:after="0" w:line="240" w:lineRule="auto"/>
        <w:rPr>
          <w:rFonts w:ascii="Times New Roman" w:eastAsia="Times New Roman" w:hAnsi="Times New Roman" w:cs="Times New Roman"/>
          <w:sz w:val="28"/>
          <w:szCs w:val="20"/>
          <w:lang w:eastAsia="ru-RU"/>
        </w:rPr>
      </w:pPr>
      <w:r w:rsidRPr="00AA5170">
        <w:rPr>
          <w:rFonts w:ascii="Times New Roman" w:eastAsia="Times New Roman" w:hAnsi="Times New Roman" w:cs="Times New Roman"/>
          <w:sz w:val="28"/>
          <w:szCs w:val="20"/>
          <w:lang w:eastAsia="ru-RU"/>
        </w:rPr>
        <w:t xml:space="preserve">Конструкция: Наборная. Все листели соединены на врезной шип и клеевой шов. Усиление конструкции по 4 углам врезной прямой шпонкой длиной -23см, шириной- 1,8см, глубиной -0,6см, толщина над поверхностью не более 0,1см </w:t>
      </w:r>
    </w:p>
    <w:p w14:paraId="10D8D484" w14:textId="77777777" w:rsidR="00AA5170" w:rsidRPr="00AA5170" w:rsidRDefault="00AA5170" w:rsidP="00AA5170">
      <w:pPr>
        <w:spacing w:after="0" w:line="240" w:lineRule="auto"/>
        <w:rPr>
          <w:rFonts w:ascii="Times New Roman" w:eastAsia="Times New Roman" w:hAnsi="Times New Roman" w:cs="Times New Roman"/>
          <w:b/>
          <w:sz w:val="28"/>
          <w:szCs w:val="20"/>
          <w:lang w:eastAsia="ru-RU"/>
        </w:rPr>
      </w:pPr>
      <w:r w:rsidRPr="00AA5170">
        <w:rPr>
          <w:rFonts w:ascii="Times New Roman" w:eastAsia="Times New Roman" w:hAnsi="Times New Roman" w:cs="Times New Roman"/>
          <w:b/>
          <w:sz w:val="28"/>
          <w:szCs w:val="20"/>
          <w:lang w:eastAsia="ru-RU"/>
        </w:rPr>
        <w:t xml:space="preserve">Повреждения основы: </w:t>
      </w:r>
    </w:p>
    <w:p w14:paraId="695D85CC" w14:textId="77777777" w:rsidR="00AA5170" w:rsidRPr="00AA5170" w:rsidRDefault="00AA5170" w:rsidP="00AA5170">
      <w:pPr>
        <w:spacing w:after="0" w:line="240" w:lineRule="auto"/>
        <w:rPr>
          <w:rFonts w:ascii="Times New Roman" w:eastAsia="Times New Roman" w:hAnsi="Times New Roman" w:cs="Times New Roman"/>
          <w:sz w:val="28"/>
          <w:szCs w:val="20"/>
          <w:lang w:eastAsia="ru-RU"/>
        </w:rPr>
      </w:pPr>
      <w:r w:rsidRPr="00AA5170">
        <w:rPr>
          <w:rFonts w:ascii="Times New Roman" w:eastAsia="Times New Roman" w:hAnsi="Times New Roman" w:cs="Times New Roman"/>
          <w:b/>
          <w:sz w:val="28"/>
          <w:szCs w:val="20"/>
          <w:lang w:eastAsia="ru-RU"/>
        </w:rPr>
        <w:t xml:space="preserve">Трещины: </w:t>
      </w:r>
    </w:p>
    <w:p w14:paraId="43E2C5A4" w14:textId="7E5F1B74" w:rsidR="00AA5170" w:rsidRPr="00AA5170" w:rsidRDefault="00AA5170" w:rsidP="00AA5170">
      <w:pPr>
        <w:spacing w:after="0" w:line="240" w:lineRule="auto"/>
        <w:rPr>
          <w:rFonts w:ascii="Times New Roman" w:eastAsia="Times New Roman" w:hAnsi="Times New Roman" w:cs="Times New Roman"/>
          <w:sz w:val="28"/>
          <w:szCs w:val="20"/>
          <w:lang w:eastAsia="ru-RU"/>
        </w:rPr>
      </w:pPr>
      <w:r w:rsidRPr="00AA5170">
        <w:rPr>
          <w:rFonts w:ascii="Times New Roman" w:eastAsia="Times New Roman" w:hAnsi="Times New Roman" w:cs="Times New Roman"/>
          <w:sz w:val="28"/>
          <w:szCs w:val="20"/>
          <w:lang w:eastAsia="ru-RU"/>
        </w:rPr>
        <w:t>Немногочисленные сквозные трещины, переходящие в глубокие: В ко</w:t>
      </w:r>
      <w:r w:rsidRPr="00AA5170">
        <w:rPr>
          <w:rFonts w:ascii="Times New Roman" w:eastAsia="Times New Roman" w:hAnsi="Times New Roman" w:cs="Times New Roman"/>
          <w:sz w:val="28"/>
          <w:szCs w:val="20"/>
          <w:lang w:eastAsia="ru-RU"/>
        </w:rPr>
        <w:t>н</w:t>
      </w:r>
      <w:r w:rsidRPr="00AA5170">
        <w:rPr>
          <w:rFonts w:ascii="Times New Roman" w:eastAsia="Times New Roman" w:hAnsi="Times New Roman" w:cs="Times New Roman"/>
          <w:sz w:val="28"/>
          <w:szCs w:val="20"/>
          <w:lang w:eastAsia="ru-RU"/>
        </w:rPr>
        <w:t>струкции деревянной основы по четырем сторонам в угловых соединениях по губке фальца с выходом на нижний платик и вдоль клеевых швов. Наиб</w:t>
      </w:r>
      <w:r w:rsidRPr="00AA5170">
        <w:rPr>
          <w:rFonts w:ascii="Times New Roman" w:eastAsia="Times New Roman" w:hAnsi="Times New Roman" w:cs="Times New Roman"/>
          <w:sz w:val="28"/>
          <w:szCs w:val="20"/>
          <w:lang w:eastAsia="ru-RU"/>
        </w:rPr>
        <w:t>о</w:t>
      </w:r>
      <w:r w:rsidRPr="00AA5170">
        <w:rPr>
          <w:rFonts w:ascii="Times New Roman" w:eastAsia="Times New Roman" w:hAnsi="Times New Roman" w:cs="Times New Roman"/>
          <w:sz w:val="28"/>
          <w:szCs w:val="20"/>
          <w:lang w:eastAsia="ru-RU"/>
        </w:rPr>
        <w:t>лее крупная трещина 11,7х</w:t>
      </w:r>
      <w:r w:rsidR="009E0585">
        <w:rPr>
          <w:rFonts w:ascii="Times New Roman" w:eastAsia="Times New Roman" w:hAnsi="Times New Roman" w:cs="Times New Roman"/>
          <w:sz w:val="28"/>
          <w:szCs w:val="20"/>
          <w:lang w:eastAsia="ru-RU"/>
        </w:rPr>
        <w:t xml:space="preserve"> </w:t>
      </w:r>
      <w:r w:rsidRPr="00AA5170">
        <w:rPr>
          <w:rFonts w:ascii="Times New Roman" w:eastAsia="Times New Roman" w:hAnsi="Times New Roman" w:cs="Times New Roman"/>
          <w:sz w:val="28"/>
          <w:szCs w:val="20"/>
          <w:lang w:eastAsia="ru-RU"/>
        </w:rPr>
        <w:t>0,2</w:t>
      </w:r>
      <w:r w:rsidR="009E0585">
        <w:rPr>
          <w:rFonts w:ascii="Times New Roman" w:eastAsia="Times New Roman" w:hAnsi="Times New Roman" w:cs="Times New Roman"/>
          <w:sz w:val="28"/>
          <w:szCs w:val="20"/>
          <w:lang w:eastAsia="ru-RU"/>
        </w:rPr>
        <w:t>см</w:t>
      </w:r>
      <w:r w:rsidRPr="00AA5170">
        <w:rPr>
          <w:rFonts w:ascii="Times New Roman" w:eastAsia="Times New Roman" w:hAnsi="Times New Roman" w:cs="Times New Roman"/>
          <w:sz w:val="28"/>
          <w:szCs w:val="20"/>
          <w:lang w:eastAsia="ru-RU"/>
        </w:rPr>
        <w:t xml:space="preserve"> в верхнем правом углу. (Схема №1)</w:t>
      </w:r>
      <w:r w:rsidRPr="00AA5170">
        <w:rPr>
          <w:rFonts w:ascii="Times New Roman" w:eastAsia="Times New Roman" w:hAnsi="Times New Roman" w:cs="Times New Roman"/>
          <w:sz w:val="28"/>
          <w:szCs w:val="20"/>
          <w:lang w:eastAsia="ru-RU"/>
        </w:rPr>
        <w:br/>
      </w:r>
      <w:r w:rsidRPr="00AA5170">
        <w:rPr>
          <w:rFonts w:ascii="Times New Roman" w:eastAsia="Times New Roman" w:hAnsi="Times New Roman" w:cs="Times New Roman"/>
          <w:sz w:val="28"/>
          <w:szCs w:val="20"/>
          <w:lang w:eastAsia="ru-RU"/>
        </w:rPr>
        <w:lastRenderedPageBreak/>
        <w:t>Немногочисленные волосяные трещины по волокнам. Наиболее крупная трещина 9,8х</w:t>
      </w:r>
      <w:r w:rsidR="009E0585">
        <w:rPr>
          <w:rFonts w:ascii="Times New Roman" w:eastAsia="Times New Roman" w:hAnsi="Times New Roman" w:cs="Times New Roman"/>
          <w:sz w:val="28"/>
          <w:szCs w:val="20"/>
          <w:lang w:eastAsia="ru-RU"/>
        </w:rPr>
        <w:t xml:space="preserve"> </w:t>
      </w:r>
      <w:r w:rsidRPr="00AA5170">
        <w:rPr>
          <w:rFonts w:ascii="Times New Roman" w:eastAsia="Times New Roman" w:hAnsi="Times New Roman" w:cs="Times New Roman"/>
          <w:sz w:val="28"/>
          <w:szCs w:val="20"/>
          <w:lang w:eastAsia="ru-RU"/>
        </w:rPr>
        <w:t>0,1х0,2см в нижней части левого листеля. (Схема №1)</w:t>
      </w:r>
    </w:p>
    <w:p w14:paraId="6DC4F8F2" w14:textId="77777777" w:rsidR="00AA5170" w:rsidRPr="00AA5170" w:rsidRDefault="00AA5170" w:rsidP="00AA5170">
      <w:pPr>
        <w:spacing w:after="0" w:line="240" w:lineRule="auto"/>
        <w:rPr>
          <w:rFonts w:ascii="Times New Roman" w:eastAsia="Times New Roman" w:hAnsi="Times New Roman" w:cs="Times New Roman"/>
          <w:b/>
          <w:sz w:val="28"/>
          <w:szCs w:val="20"/>
          <w:lang w:eastAsia="ru-RU"/>
        </w:rPr>
      </w:pPr>
      <w:r w:rsidRPr="00AA5170">
        <w:rPr>
          <w:rFonts w:ascii="Times New Roman" w:eastAsia="Times New Roman" w:hAnsi="Times New Roman" w:cs="Times New Roman"/>
          <w:b/>
          <w:sz w:val="28"/>
          <w:szCs w:val="20"/>
          <w:lang w:eastAsia="ru-RU"/>
        </w:rPr>
        <w:t xml:space="preserve">Сколы: </w:t>
      </w:r>
    </w:p>
    <w:p w14:paraId="388F49FC" w14:textId="04A7C7CE" w:rsidR="00AA5170" w:rsidRPr="00AA5170" w:rsidRDefault="00AA5170" w:rsidP="00AA5170">
      <w:pPr>
        <w:spacing w:after="0" w:line="240" w:lineRule="auto"/>
        <w:rPr>
          <w:rFonts w:ascii="Times New Roman" w:eastAsia="Times New Roman" w:hAnsi="Times New Roman" w:cs="Times New Roman"/>
          <w:sz w:val="28"/>
          <w:szCs w:val="20"/>
          <w:lang w:eastAsia="ru-RU"/>
        </w:rPr>
      </w:pPr>
      <w:r w:rsidRPr="00AA5170">
        <w:rPr>
          <w:rFonts w:ascii="Times New Roman" w:eastAsia="Times New Roman" w:hAnsi="Times New Roman" w:cs="Times New Roman"/>
          <w:i/>
          <w:sz w:val="28"/>
          <w:szCs w:val="20"/>
          <w:lang w:eastAsia="ru-RU"/>
        </w:rPr>
        <w:t>Лицевая сторона:</w:t>
      </w:r>
      <w:r w:rsidRPr="00AA5170">
        <w:rPr>
          <w:rFonts w:ascii="Times New Roman" w:eastAsia="Times New Roman" w:hAnsi="Times New Roman" w:cs="Times New Roman"/>
          <w:sz w:val="28"/>
          <w:szCs w:val="20"/>
          <w:lang w:eastAsia="ru-RU"/>
        </w:rPr>
        <w:t xml:space="preserve"> Единичные: на гребне в нижнем левом углу 4,2х</w:t>
      </w:r>
      <w:r w:rsidR="009E0585">
        <w:rPr>
          <w:rFonts w:ascii="Times New Roman" w:eastAsia="Times New Roman" w:hAnsi="Times New Roman" w:cs="Times New Roman"/>
          <w:sz w:val="28"/>
          <w:szCs w:val="20"/>
          <w:lang w:eastAsia="ru-RU"/>
        </w:rPr>
        <w:t xml:space="preserve"> </w:t>
      </w:r>
      <w:r w:rsidRPr="00AA5170">
        <w:rPr>
          <w:rFonts w:ascii="Times New Roman" w:eastAsia="Times New Roman" w:hAnsi="Times New Roman" w:cs="Times New Roman"/>
          <w:sz w:val="28"/>
          <w:szCs w:val="20"/>
          <w:lang w:eastAsia="ru-RU"/>
        </w:rPr>
        <w:t>0,3х0,1см</w:t>
      </w:r>
    </w:p>
    <w:p w14:paraId="6C161BF1" w14:textId="33A8ED59" w:rsidR="00AA5170" w:rsidRPr="00AA5170" w:rsidRDefault="00AA5170" w:rsidP="00AA5170">
      <w:pPr>
        <w:spacing w:after="0" w:line="240" w:lineRule="auto"/>
        <w:rPr>
          <w:rFonts w:ascii="Times New Roman" w:eastAsia="Times New Roman" w:hAnsi="Times New Roman" w:cs="Times New Roman"/>
          <w:sz w:val="28"/>
          <w:szCs w:val="20"/>
          <w:lang w:eastAsia="ru-RU"/>
        </w:rPr>
      </w:pPr>
      <w:r w:rsidRPr="00AA5170">
        <w:rPr>
          <w:rFonts w:ascii="Times New Roman" w:eastAsia="Times New Roman" w:hAnsi="Times New Roman" w:cs="Times New Roman"/>
          <w:i/>
          <w:sz w:val="28"/>
          <w:szCs w:val="20"/>
          <w:lang w:eastAsia="ru-RU"/>
        </w:rPr>
        <w:t xml:space="preserve">Торцевая сторона: </w:t>
      </w:r>
      <w:r w:rsidRPr="00AA5170">
        <w:rPr>
          <w:rFonts w:ascii="Times New Roman" w:eastAsia="Times New Roman" w:hAnsi="Times New Roman" w:cs="Times New Roman"/>
          <w:sz w:val="28"/>
          <w:szCs w:val="20"/>
          <w:lang w:eastAsia="ru-RU"/>
        </w:rPr>
        <w:t>Единичные: в верхнем левом углу на внешнем платике в месте углового соединения 0,8х</w:t>
      </w:r>
      <w:r w:rsidR="009E0585">
        <w:rPr>
          <w:rFonts w:ascii="Times New Roman" w:eastAsia="Times New Roman" w:hAnsi="Times New Roman" w:cs="Times New Roman"/>
          <w:sz w:val="28"/>
          <w:szCs w:val="20"/>
          <w:lang w:eastAsia="ru-RU"/>
        </w:rPr>
        <w:t xml:space="preserve"> </w:t>
      </w:r>
      <w:r w:rsidRPr="00AA5170">
        <w:rPr>
          <w:rFonts w:ascii="Times New Roman" w:eastAsia="Times New Roman" w:hAnsi="Times New Roman" w:cs="Times New Roman"/>
          <w:sz w:val="28"/>
          <w:szCs w:val="20"/>
          <w:lang w:eastAsia="ru-RU"/>
        </w:rPr>
        <w:t>0,5 х0,1см</w:t>
      </w:r>
    </w:p>
    <w:p w14:paraId="273ACCC3" w14:textId="77777777" w:rsidR="00AA5170" w:rsidRPr="00AA5170" w:rsidRDefault="00AA5170" w:rsidP="00AA5170">
      <w:pPr>
        <w:spacing w:after="0" w:line="240" w:lineRule="auto"/>
        <w:rPr>
          <w:rFonts w:ascii="Times New Roman" w:eastAsia="Times New Roman" w:hAnsi="Times New Roman" w:cs="Times New Roman"/>
          <w:sz w:val="28"/>
          <w:szCs w:val="20"/>
          <w:lang w:eastAsia="ru-RU"/>
        </w:rPr>
      </w:pPr>
      <w:r w:rsidRPr="00AA5170">
        <w:rPr>
          <w:rFonts w:ascii="Times New Roman" w:eastAsia="Times New Roman" w:hAnsi="Times New Roman" w:cs="Times New Roman"/>
          <w:i/>
          <w:sz w:val="28"/>
          <w:szCs w:val="20"/>
          <w:lang w:eastAsia="ru-RU"/>
        </w:rPr>
        <w:t xml:space="preserve">Тыльная сторона: </w:t>
      </w:r>
      <w:r w:rsidRPr="00AA5170">
        <w:rPr>
          <w:rFonts w:ascii="Times New Roman" w:eastAsia="Times New Roman" w:hAnsi="Times New Roman" w:cs="Times New Roman"/>
          <w:sz w:val="28"/>
          <w:szCs w:val="20"/>
          <w:lang w:eastAsia="ru-RU"/>
        </w:rPr>
        <w:t>Немногочисленные: Наиболее крупный скол 0,1х 1,7х 0,2см в центральной части левого листеля по краю внутренней части фальца (Схема №1)</w:t>
      </w:r>
    </w:p>
    <w:p w14:paraId="15CE1103" w14:textId="35EA9B4F" w:rsidR="00AA5170" w:rsidRPr="00AA5170" w:rsidRDefault="00AA5170" w:rsidP="00AA5170">
      <w:pPr>
        <w:spacing w:after="0" w:line="240" w:lineRule="auto"/>
        <w:rPr>
          <w:rFonts w:ascii="Times New Roman" w:eastAsia="Times New Roman" w:hAnsi="Times New Roman" w:cs="Times New Roman"/>
          <w:sz w:val="28"/>
          <w:szCs w:val="20"/>
          <w:lang w:eastAsia="ru-RU"/>
        </w:rPr>
      </w:pPr>
      <w:r w:rsidRPr="00AA5170">
        <w:rPr>
          <w:rFonts w:ascii="Times New Roman" w:eastAsia="Times New Roman" w:hAnsi="Times New Roman" w:cs="Times New Roman"/>
          <w:b/>
          <w:sz w:val="28"/>
          <w:szCs w:val="20"/>
          <w:lang w:eastAsia="ru-RU"/>
        </w:rPr>
        <w:t>Отщепы:</w:t>
      </w:r>
      <w:r w:rsidRPr="00AA5170">
        <w:rPr>
          <w:rFonts w:ascii="Times New Roman" w:eastAsia="Times New Roman" w:hAnsi="Times New Roman" w:cs="Times New Roman"/>
          <w:sz w:val="28"/>
          <w:szCs w:val="20"/>
          <w:lang w:eastAsia="ru-RU"/>
        </w:rPr>
        <w:t xml:space="preserve"> </w:t>
      </w:r>
      <w:r w:rsidRPr="00AA5170">
        <w:rPr>
          <w:rFonts w:ascii="Times New Roman" w:eastAsia="Times New Roman" w:hAnsi="Times New Roman" w:cs="Times New Roman"/>
          <w:b/>
          <w:sz w:val="28"/>
          <w:szCs w:val="20"/>
          <w:lang w:eastAsia="ru-RU"/>
        </w:rPr>
        <w:br/>
      </w:r>
      <w:r w:rsidRPr="00AA5170">
        <w:rPr>
          <w:rFonts w:ascii="Times New Roman" w:eastAsia="Times New Roman" w:hAnsi="Times New Roman" w:cs="Times New Roman"/>
          <w:i/>
          <w:sz w:val="28"/>
          <w:szCs w:val="20"/>
          <w:lang w:eastAsia="ru-RU"/>
        </w:rPr>
        <w:t>Тыльная сторона:</w:t>
      </w:r>
      <w:r w:rsidRPr="00AA5170">
        <w:rPr>
          <w:rFonts w:ascii="Times New Roman" w:eastAsia="Times New Roman" w:hAnsi="Times New Roman" w:cs="Times New Roman"/>
          <w:sz w:val="28"/>
          <w:szCs w:val="20"/>
          <w:lang w:eastAsia="ru-RU"/>
        </w:rPr>
        <w:t xml:space="preserve"> Единичные:</w:t>
      </w:r>
      <w:r w:rsidR="00986729">
        <w:rPr>
          <w:rFonts w:ascii="Times New Roman" w:eastAsia="Times New Roman" w:hAnsi="Times New Roman" w:cs="Times New Roman"/>
          <w:sz w:val="28"/>
          <w:szCs w:val="20"/>
          <w:lang w:eastAsia="ru-RU"/>
        </w:rPr>
        <w:t xml:space="preserve"> подвижные,</w:t>
      </w:r>
      <w:r w:rsidRPr="00AA5170">
        <w:rPr>
          <w:rFonts w:ascii="Times New Roman" w:eastAsia="Times New Roman" w:hAnsi="Times New Roman" w:cs="Times New Roman"/>
          <w:sz w:val="28"/>
          <w:szCs w:val="20"/>
          <w:lang w:eastAsia="ru-RU"/>
        </w:rPr>
        <w:t xml:space="preserve"> в нижней правой части листеля во внутренней части фальца 0,1х1,4х0,1см </w:t>
      </w:r>
    </w:p>
    <w:p w14:paraId="1D6F4E19" w14:textId="30524AED" w:rsidR="00AA5170" w:rsidRPr="00D32EE2" w:rsidRDefault="00AA5170" w:rsidP="00AA5170">
      <w:pPr>
        <w:spacing w:after="0" w:line="240" w:lineRule="auto"/>
        <w:rPr>
          <w:rFonts w:ascii="Times New Roman" w:eastAsia="Times New Roman" w:hAnsi="Times New Roman" w:cs="Times New Roman"/>
          <w:sz w:val="28"/>
          <w:szCs w:val="20"/>
          <w:lang w:eastAsia="ru-RU"/>
        </w:rPr>
      </w:pPr>
      <w:r w:rsidRPr="00AA5170">
        <w:rPr>
          <w:rFonts w:ascii="Times New Roman" w:eastAsia="Times New Roman" w:hAnsi="Times New Roman" w:cs="Times New Roman"/>
          <w:b/>
          <w:sz w:val="28"/>
          <w:szCs w:val="20"/>
          <w:lang w:eastAsia="ru-RU"/>
        </w:rPr>
        <w:t xml:space="preserve">Царапины: </w:t>
      </w:r>
      <w:r w:rsidRPr="00AA5170">
        <w:rPr>
          <w:rFonts w:ascii="Times New Roman" w:eastAsia="Times New Roman" w:hAnsi="Times New Roman" w:cs="Times New Roman"/>
          <w:sz w:val="28"/>
          <w:szCs w:val="20"/>
          <w:lang w:eastAsia="ru-RU"/>
        </w:rPr>
        <w:br/>
      </w:r>
      <w:r w:rsidRPr="00AA5170">
        <w:rPr>
          <w:rFonts w:ascii="Times New Roman" w:eastAsia="Times New Roman" w:hAnsi="Times New Roman" w:cs="Times New Roman"/>
          <w:i/>
          <w:sz w:val="28"/>
          <w:szCs w:val="20"/>
          <w:lang w:eastAsia="ru-RU"/>
        </w:rPr>
        <w:t>Тыльная сторона:</w:t>
      </w:r>
      <w:r w:rsidRPr="00AA5170">
        <w:rPr>
          <w:rFonts w:ascii="Times New Roman" w:eastAsia="Times New Roman" w:hAnsi="Times New Roman" w:cs="Times New Roman"/>
          <w:b/>
          <w:sz w:val="28"/>
          <w:szCs w:val="20"/>
          <w:lang w:eastAsia="ru-RU"/>
        </w:rPr>
        <w:t xml:space="preserve"> </w:t>
      </w:r>
      <w:r w:rsidR="006A2EA5">
        <w:rPr>
          <w:rFonts w:ascii="Times New Roman" w:eastAsia="Times New Roman" w:hAnsi="Times New Roman" w:cs="Times New Roman"/>
          <w:sz w:val="28"/>
          <w:szCs w:val="20"/>
          <w:lang w:eastAsia="ru-RU"/>
        </w:rPr>
        <w:t xml:space="preserve">Многочисленные </w:t>
      </w:r>
      <w:r w:rsidRPr="00AA5170">
        <w:rPr>
          <w:rFonts w:ascii="Times New Roman" w:eastAsia="Times New Roman" w:hAnsi="Times New Roman" w:cs="Times New Roman"/>
          <w:sz w:val="28"/>
          <w:szCs w:val="20"/>
          <w:lang w:eastAsia="ru-RU"/>
        </w:rPr>
        <w:t xml:space="preserve">неглубокие по всей поверхности </w:t>
      </w:r>
      <w:r w:rsidR="00D32EE2">
        <w:rPr>
          <w:rFonts w:ascii="Times New Roman" w:eastAsia="Times New Roman" w:hAnsi="Times New Roman" w:cs="Times New Roman"/>
          <w:sz w:val="28"/>
          <w:szCs w:val="20"/>
          <w:lang w:eastAsia="ru-RU"/>
        </w:rPr>
        <w:br/>
      </w:r>
      <w:r w:rsidR="00D32EE2" w:rsidRPr="00D32EE2">
        <w:rPr>
          <w:rFonts w:ascii="Times New Roman" w:eastAsia="Times New Roman" w:hAnsi="Times New Roman" w:cs="Times New Roman"/>
          <w:b/>
          <w:sz w:val="28"/>
          <w:szCs w:val="20"/>
          <w:lang w:eastAsia="ru-RU"/>
        </w:rPr>
        <w:t>Следы от инструмента</w:t>
      </w:r>
      <w:r w:rsidR="00D32EE2">
        <w:rPr>
          <w:rFonts w:ascii="Times New Roman" w:eastAsia="Times New Roman" w:hAnsi="Times New Roman" w:cs="Times New Roman"/>
          <w:b/>
          <w:sz w:val="28"/>
          <w:szCs w:val="20"/>
          <w:lang w:eastAsia="ru-RU"/>
        </w:rPr>
        <w:t>:</w:t>
      </w:r>
      <w:r w:rsidR="00D32EE2">
        <w:rPr>
          <w:rFonts w:ascii="Times New Roman" w:eastAsia="Times New Roman" w:hAnsi="Times New Roman" w:cs="Times New Roman"/>
          <w:b/>
          <w:sz w:val="28"/>
          <w:szCs w:val="20"/>
          <w:lang w:eastAsia="ru-RU"/>
        </w:rPr>
        <w:br/>
      </w:r>
      <w:r w:rsidR="00D32EE2" w:rsidRPr="00D32EE2">
        <w:rPr>
          <w:rFonts w:ascii="Times New Roman" w:eastAsia="Times New Roman" w:hAnsi="Times New Roman" w:cs="Times New Roman"/>
          <w:i/>
          <w:sz w:val="28"/>
          <w:szCs w:val="20"/>
          <w:lang w:eastAsia="ru-RU"/>
        </w:rPr>
        <w:t>Тыльная сторона:</w:t>
      </w:r>
      <w:r w:rsidR="00D32EE2">
        <w:rPr>
          <w:rFonts w:ascii="Times New Roman" w:eastAsia="Times New Roman" w:hAnsi="Times New Roman" w:cs="Times New Roman"/>
          <w:i/>
          <w:sz w:val="28"/>
          <w:szCs w:val="20"/>
          <w:lang w:eastAsia="ru-RU"/>
        </w:rPr>
        <w:t xml:space="preserve"> </w:t>
      </w:r>
      <w:r w:rsidR="00D32EE2">
        <w:rPr>
          <w:rFonts w:ascii="Times New Roman" w:eastAsia="Times New Roman" w:hAnsi="Times New Roman" w:cs="Times New Roman"/>
          <w:sz w:val="28"/>
          <w:szCs w:val="20"/>
          <w:lang w:eastAsia="ru-RU"/>
        </w:rPr>
        <w:t>Многочисленные по всей поверхности следы от инстр</w:t>
      </w:r>
      <w:r w:rsidR="00D32EE2">
        <w:rPr>
          <w:rFonts w:ascii="Times New Roman" w:eastAsia="Times New Roman" w:hAnsi="Times New Roman" w:cs="Times New Roman"/>
          <w:sz w:val="28"/>
          <w:szCs w:val="20"/>
          <w:lang w:eastAsia="ru-RU"/>
        </w:rPr>
        <w:t>у</w:t>
      </w:r>
      <w:r w:rsidR="00D32EE2">
        <w:rPr>
          <w:rFonts w:ascii="Times New Roman" w:eastAsia="Times New Roman" w:hAnsi="Times New Roman" w:cs="Times New Roman"/>
          <w:sz w:val="28"/>
          <w:szCs w:val="20"/>
          <w:lang w:eastAsia="ru-RU"/>
        </w:rPr>
        <w:t>мента в виде коротких зарубов (предположительно скобель), ямок (предп</w:t>
      </w:r>
      <w:r w:rsidR="00D32EE2">
        <w:rPr>
          <w:rFonts w:ascii="Times New Roman" w:eastAsia="Times New Roman" w:hAnsi="Times New Roman" w:cs="Times New Roman"/>
          <w:sz w:val="28"/>
          <w:szCs w:val="20"/>
          <w:lang w:eastAsia="ru-RU"/>
        </w:rPr>
        <w:t>о</w:t>
      </w:r>
      <w:r w:rsidR="00D32EE2">
        <w:rPr>
          <w:rFonts w:ascii="Times New Roman" w:eastAsia="Times New Roman" w:hAnsi="Times New Roman" w:cs="Times New Roman"/>
          <w:sz w:val="28"/>
          <w:szCs w:val="20"/>
          <w:lang w:eastAsia="ru-RU"/>
        </w:rPr>
        <w:t>ложительно тесло)</w:t>
      </w:r>
    </w:p>
    <w:p w14:paraId="5213DCCA" w14:textId="45A261A0" w:rsidR="00AA5170" w:rsidRPr="00AA5170" w:rsidRDefault="00AA5170" w:rsidP="00AA5170">
      <w:pPr>
        <w:spacing w:after="0" w:line="240" w:lineRule="auto"/>
        <w:rPr>
          <w:rFonts w:ascii="Times New Roman" w:eastAsia="Times New Roman" w:hAnsi="Times New Roman" w:cs="Times New Roman"/>
          <w:b/>
          <w:sz w:val="28"/>
          <w:szCs w:val="20"/>
          <w:lang w:eastAsia="ru-RU"/>
        </w:rPr>
      </w:pPr>
      <w:r w:rsidRPr="00AA5170">
        <w:rPr>
          <w:rFonts w:ascii="Times New Roman" w:eastAsia="Times New Roman" w:hAnsi="Times New Roman" w:cs="Times New Roman"/>
          <w:b/>
          <w:sz w:val="28"/>
          <w:szCs w:val="20"/>
          <w:lang w:eastAsia="ru-RU"/>
        </w:rPr>
        <w:t>Сучки:</w:t>
      </w:r>
      <w:r w:rsidRPr="00AA5170">
        <w:rPr>
          <w:rFonts w:ascii="Times New Roman" w:eastAsia="Times New Roman" w:hAnsi="Times New Roman" w:cs="Times New Roman"/>
          <w:sz w:val="28"/>
          <w:szCs w:val="20"/>
          <w:lang w:eastAsia="ru-RU"/>
        </w:rPr>
        <w:t xml:space="preserve"> </w:t>
      </w:r>
      <w:r w:rsidRPr="00AA5170">
        <w:rPr>
          <w:rFonts w:ascii="Times New Roman" w:eastAsia="Times New Roman" w:hAnsi="Times New Roman" w:cs="Times New Roman"/>
          <w:sz w:val="28"/>
          <w:szCs w:val="20"/>
          <w:lang w:eastAsia="ru-RU"/>
        </w:rPr>
        <w:br/>
      </w:r>
      <w:r w:rsidRPr="00AA5170">
        <w:rPr>
          <w:rFonts w:ascii="Times New Roman" w:eastAsia="Times New Roman" w:hAnsi="Times New Roman" w:cs="Times New Roman"/>
          <w:i/>
          <w:sz w:val="28"/>
          <w:szCs w:val="20"/>
          <w:lang w:eastAsia="ru-RU"/>
        </w:rPr>
        <w:t>Тыльная сторона:</w:t>
      </w:r>
      <w:r w:rsidRPr="00AA5170">
        <w:rPr>
          <w:rFonts w:ascii="Times New Roman" w:eastAsia="Times New Roman" w:hAnsi="Times New Roman" w:cs="Times New Roman"/>
          <w:sz w:val="28"/>
          <w:szCs w:val="20"/>
          <w:lang w:eastAsia="ru-RU"/>
        </w:rPr>
        <w:t xml:space="preserve"> Единичные. Выпавший сучок в центральной части левого </w:t>
      </w:r>
      <w:r w:rsidR="006A2EA5">
        <w:rPr>
          <w:rFonts w:ascii="Times New Roman" w:eastAsia="Times New Roman" w:hAnsi="Times New Roman" w:cs="Times New Roman"/>
          <w:sz w:val="28"/>
          <w:szCs w:val="20"/>
          <w:lang w:eastAsia="ru-RU"/>
        </w:rPr>
        <w:t xml:space="preserve">листеля диаметром 2см </w:t>
      </w:r>
    </w:p>
    <w:p w14:paraId="5F0A04B4" w14:textId="77777777" w:rsidR="00AA5170" w:rsidRPr="00AA5170" w:rsidRDefault="00AA5170" w:rsidP="00AA5170">
      <w:pPr>
        <w:spacing w:after="0" w:line="240" w:lineRule="auto"/>
        <w:rPr>
          <w:rFonts w:ascii="Times New Roman" w:eastAsia="Times New Roman" w:hAnsi="Times New Roman" w:cs="Times New Roman"/>
          <w:b/>
          <w:sz w:val="28"/>
          <w:szCs w:val="20"/>
          <w:lang w:eastAsia="ru-RU"/>
        </w:rPr>
      </w:pPr>
      <w:r w:rsidRPr="00AA5170">
        <w:rPr>
          <w:rFonts w:ascii="Times New Roman" w:eastAsia="Times New Roman" w:hAnsi="Times New Roman" w:cs="Times New Roman"/>
          <w:b/>
          <w:sz w:val="28"/>
          <w:szCs w:val="20"/>
          <w:lang w:eastAsia="ru-RU"/>
        </w:rPr>
        <w:t>Гвозди:</w:t>
      </w:r>
    </w:p>
    <w:p w14:paraId="1E6346A2" w14:textId="77777777" w:rsidR="00AA5170" w:rsidRPr="00AA5170" w:rsidRDefault="00AA5170" w:rsidP="00AA5170">
      <w:pPr>
        <w:spacing w:after="0" w:line="240" w:lineRule="auto"/>
        <w:rPr>
          <w:rFonts w:ascii="Times New Roman" w:eastAsia="Times New Roman" w:hAnsi="Times New Roman" w:cs="Times New Roman"/>
          <w:i/>
          <w:sz w:val="28"/>
          <w:szCs w:val="20"/>
          <w:lang w:eastAsia="ru-RU"/>
        </w:rPr>
      </w:pPr>
      <w:r w:rsidRPr="00AA5170">
        <w:rPr>
          <w:rFonts w:ascii="Times New Roman" w:eastAsia="Times New Roman" w:hAnsi="Times New Roman" w:cs="Times New Roman"/>
          <w:i/>
          <w:sz w:val="28"/>
          <w:szCs w:val="20"/>
          <w:lang w:eastAsia="ru-RU"/>
        </w:rPr>
        <w:t xml:space="preserve">Лицевая сторона: </w:t>
      </w:r>
      <w:r w:rsidRPr="00AA5170">
        <w:rPr>
          <w:rFonts w:ascii="Times New Roman" w:eastAsia="Times New Roman" w:hAnsi="Times New Roman" w:cs="Times New Roman"/>
          <w:sz w:val="28"/>
          <w:szCs w:val="20"/>
          <w:lang w:eastAsia="ru-RU"/>
        </w:rPr>
        <w:t>Многочисленные, кованые, коррозированные гвозди из серого металла: фиксируют лепной декор по всей поверхности диаметр шляпки: 0,3 см</w:t>
      </w:r>
    </w:p>
    <w:p w14:paraId="61997523" w14:textId="64BD192A" w:rsidR="00AA5170" w:rsidRPr="00AA5170" w:rsidRDefault="00AA5170" w:rsidP="00AA5170">
      <w:pPr>
        <w:spacing w:after="0" w:line="240" w:lineRule="auto"/>
        <w:rPr>
          <w:rFonts w:ascii="Times New Roman" w:eastAsia="Times New Roman" w:hAnsi="Times New Roman" w:cs="Times New Roman"/>
          <w:sz w:val="28"/>
          <w:szCs w:val="20"/>
          <w:lang w:eastAsia="ru-RU"/>
        </w:rPr>
      </w:pPr>
      <w:r w:rsidRPr="00AA5170">
        <w:rPr>
          <w:rFonts w:ascii="Times New Roman" w:eastAsia="Times New Roman" w:hAnsi="Times New Roman" w:cs="Times New Roman"/>
          <w:i/>
          <w:sz w:val="28"/>
          <w:szCs w:val="20"/>
          <w:lang w:eastAsia="ru-RU"/>
        </w:rPr>
        <w:t>Тыльная сторона:</w:t>
      </w:r>
      <w:r w:rsidRPr="00AA5170">
        <w:rPr>
          <w:rFonts w:ascii="Times New Roman" w:eastAsia="Times New Roman" w:hAnsi="Times New Roman" w:cs="Times New Roman"/>
          <w:sz w:val="28"/>
          <w:szCs w:val="20"/>
          <w:lang w:eastAsia="ru-RU"/>
        </w:rPr>
        <w:t xml:space="preserve"> Единичные, фабричные, коррозированные гвозди из с</w:t>
      </w:r>
      <w:r w:rsidRPr="00AA5170">
        <w:rPr>
          <w:rFonts w:ascii="Times New Roman" w:eastAsia="Times New Roman" w:hAnsi="Times New Roman" w:cs="Times New Roman"/>
          <w:sz w:val="28"/>
          <w:szCs w:val="20"/>
          <w:lang w:eastAsia="ru-RU"/>
        </w:rPr>
        <w:t>е</w:t>
      </w:r>
      <w:r w:rsidRPr="00AA5170">
        <w:rPr>
          <w:rFonts w:ascii="Times New Roman" w:eastAsia="Times New Roman" w:hAnsi="Times New Roman" w:cs="Times New Roman"/>
          <w:sz w:val="28"/>
          <w:szCs w:val="20"/>
          <w:lang w:eastAsia="ru-RU"/>
        </w:rPr>
        <w:t>рого металла в местах металлических креплений диаметром шляпки 0,5см</w:t>
      </w:r>
    </w:p>
    <w:p w14:paraId="572FBA12" w14:textId="77777777" w:rsidR="00AA5170" w:rsidRPr="00AA5170" w:rsidRDefault="00AA5170" w:rsidP="00AA5170">
      <w:pPr>
        <w:spacing w:after="0" w:line="240" w:lineRule="auto"/>
        <w:rPr>
          <w:rFonts w:ascii="Times New Roman" w:eastAsia="Times New Roman" w:hAnsi="Times New Roman" w:cs="Times New Roman"/>
          <w:sz w:val="28"/>
          <w:szCs w:val="20"/>
          <w:lang w:eastAsia="ru-RU"/>
        </w:rPr>
      </w:pPr>
      <w:r w:rsidRPr="00AA5170">
        <w:rPr>
          <w:rFonts w:ascii="Times New Roman" w:eastAsia="Times New Roman" w:hAnsi="Times New Roman" w:cs="Times New Roman"/>
          <w:b/>
          <w:sz w:val="28"/>
          <w:szCs w:val="20"/>
          <w:lang w:eastAsia="ru-RU"/>
        </w:rPr>
        <w:t>Отверстия:</w:t>
      </w:r>
      <w:r w:rsidRPr="00AA5170">
        <w:rPr>
          <w:rFonts w:ascii="Times New Roman" w:eastAsia="Times New Roman" w:hAnsi="Times New Roman" w:cs="Times New Roman"/>
          <w:b/>
          <w:sz w:val="28"/>
          <w:szCs w:val="20"/>
          <w:lang w:eastAsia="ru-RU"/>
        </w:rPr>
        <w:br/>
      </w:r>
      <w:r w:rsidRPr="00AA5170">
        <w:rPr>
          <w:rFonts w:ascii="Times New Roman" w:eastAsia="Times New Roman" w:hAnsi="Times New Roman" w:cs="Times New Roman"/>
          <w:i/>
          <w:sz w:val="28"/>
          <w:szCs w:val="20"/>
          <w:lang w:eastAsia="ru-RU"/>
        </w:rPr>
        <w:t xml:space="preserve">Лицевая сторона: </w:t>
      </w:r>
      <w:r w:rsidRPr="00AA5170">
        <w:rPr>
          <w:rFonts w:ascii="Times New Roman" w:eastAsia="Times New Roman" w:hAnsi="Times New Roman" w:cs="Times New Roman"/>
          <w:sz w:val="28"/>
          <w:szCs w:val="20"/>
          <w:lang w:eastAsia="ru-RU"/>
        </w:rPr>
        <w:t>Единичные: в местах утрат лепного декора два отверстия на верхнем левом углу</w:t>
      </w:r>
      <w:r w:rsidRPr="00AA5170">
        <w:rPr>
          <w:rFonts w:ascii="Times New Roman" w:eastAsia="Times New Roman" w:hAnsi="Times New Roman" w:cs="Times New Roman"/>
          <w:sz w:val="28"/>
          <w:szCs w:val="20"/>
          <w:lang w:eastAsia="ru-RU"/>
        </w:rPr>
        <w:br/>
      </w:r>
      <w:r w:rsidRPr="00AA5170">
        <w:rPr>
          <w:rFonts w:ascii="Times New Roman" w:eastAsia="Times New Roman" w:hAnsi="Times New Roman" w:cs="Times New Roman"/>
          <w:i/>
          <w:sz w:val="28"/>
          <w:szCs w:val="20"/>
          <w:lang w:eastAsia="ru-RU"/>
        </w:rPr>
        <w:t xml:space="preserve">Тыльная сторона: </w:t>
      </w:r>
      <w:r w:rsidRPr="00AA5170">
        <w:rPr>
          <w:rFonts w:ascii="Times New Roman" w:eastAsia="Times New Roman" w:hAnsi="Times New Roman" w:cs="Times New Roman"/>
          <w:sz w:val="28"/>
          <w:szCs w:val="20"/>
          <w:lang w:eastAsia="ru-RU"/>
        </w:rPr>
        <w:t>Немногочисленные отверстия от гвоздей (Схема №1)</w:t>
      </w:r>
    </w:p>
    <w:p w14:paraId="5D023621" w14:textId="77777777" w:rsidR="00AA5170" w:rsidRPr="00AA5170" w:rsidRDefault="00AA5170" w:rsidP="00AA5170">
      <w:pPr>
        <w:spacing w:after="0" w:line="240" w:lineRule="auto"/>
        <w:rPr>
          <w:rFonts w:ascii="Times New Roman" w:eastAsia="Times New Roman" w:hAnsi="Times New Roman" w:cs="Times New Roman"/>
          <w:sz w:val="28"/>
          <w:szCs w:val="20"/>
          <w:lang w:eastAsia="ru-RU"/>
        </w:rPr>
      </w:pPr>
      <w:r w:rsidRPr="00AA5170">
        <w:rPr>
          <w:rFonts w:ascii="Times New Roman" w:eastAsia="Times New Roman" w:hAnsi="Times New Roman" w:cs="Times New Roman"/>
          <w:b/>
          <w:sz w:val="28"/>
          <w:szCs w:val="20"/>
          <w:lang w:eastAsia="ru-RU"/>
        </w:rPr>
        <w:t>Металлические крепления:</w:t>
      </w:r>
      <w:r w:rsidRPr="00AA5170">
        <w:rPr>
          <w:rFonts w:ascii="Times New Roman" w:eastAsia="Times New Roman" w:hAnsi="Times New Roman" w:cs="Times New Roman"/>
          <w:sz w:val="28"/>
          <w:szCs w:val="20"/>
          <w:lang w:eastAsia="ru-RU"/>
        </w:rPr>
        <w:br/>
      </w:r>
      <w:r w:rsidRPr="00AA5170">
        <w:rPr>
          <w:rFonts w:ascii="Times New Roman" w:eastAsia="Times New Roman" w:hAnsi="Times New Roman" w:cs="Times New Roman"/>
          <w:i/>
          <w:sz w:val="28"/>
          <w:szCs w:val="20"/>
          <w:lang w:eastAsia="ru-RU"/>
        </w:rPr>
        <w:t>Тыльная сторона</w:t>
      </w:r>
      <w:r w:rsidRPr="00AA5170">
        <w:rPr>
          <w:rFonts w:ascii="Times New Roman" w:eastAsia="Times New Roman" w:hAnsi="Times New Roman" w:cs="Times New Roman"/>
          <w:sz w:val="28"/>
          <w:szCs w:val="20"/>
          <w:lang w:eastAsia="ru-RU"/>
        </w:rPr>
        <w:t>: два коррозированных металлических кольца и две пр</w:t>
      </w:r>
      <w:r w:rsidRPr="00AA5170">
        <w:rPr>
          <w:rFonts w:ascii="Times New Roman" w:eastAsia="Times New Roman" w:hAnsi="Times New Roman" w:cs="Times New Roman"/>
          <w:sz w:val="28"/>
          <w:szCs w:val="20"/>
          <w:lang w:eastAsia="ru-RU"/>
        </w:rPr>
        <w:t>и</w:t>
      </w:r>
      <w:r w:rsidRPr="00AA5170">
        <w:rPr>
          <w:rFonts w:ascii="Times New Roman" w:eastAsia="Times New Roman" w:hAnsi="Times New Roman" w:cs="Times New Roman"/>
          <w:sz w:val="28"/>
          <w:szCs w:val="20"/>
          <w:lang w:eastAsia="ru-RU"/>
        </w:rPr>
        <w:t>жимные пружины для подрамника. (Схема №1)</w:t>
      </w:r>
    </w:p>
    <w:p w14:paraId="38E377EA" w14:textId="77777777" w:rsidR="00AA5170" w:rsidRPr="00AA5170" w:rsidRDefault="00AA5170" w:rsidP="00AA5170">
      <w:pPr>
        <w:spacing w:after="0" w:line="240" w:lineRule="auto"/>
        <w:rPr>
          <w:rFonts w:ascii="Times New Roman" w:eastAsia="Times New Roman" w:hAnsi="Times New Roman" w:cs="Times New Roman"/>
          <w:sz w:val="28"/>
          <w:szCs w:val="20"/>
          <w:lang w:eastAsia="ru-RU"/>
        </w:rPr>
      </w:pPr>
    </w:p>
    <w:p w14:paraId="097C2361" w14:textId="77777777" w:rsidR="00AA5170" w:rsidRPr="00AA5170" w:rsidRDefault="00AA5170" w:rsidP="00AA5170">
      <w:pPr>
        <w:spacing w:after="0" w:line="240" w:lineRule="auto"/>
        <w:rPr>
          <w:rFonts w:ascii="Times New Roman" w:eastAsia="Times New Roman" w:hAnsi="Times New Roman" w:cs="Times New Roman"/>
          <w:b/>
          <w:sz w:val="28"/>
          <w:szCs w:val="20"/>
          <w:u w:val="single"/>
          <w:lang w:eastAsia="ru-RU"/>
        </w:rPr>
      </w:pPr>
      <w:r w:rsidRPr="00AA5170">
        <w:rPr>
          <w:rFonts w:ascii="Times New Roman" w:eastAsia="Times New Roman" w:hAnsi="Times New Roman" w:cs="Times New Roman"/>
          <w:b/>
          <w:sz w:val="28"/>
          <w:szCs w:val="20"/>
          <w:u w:val="single"/>
          <w:lang w:eastAsia="ru-RU"/>
        </w:rPr>
        <w:t>Грунт</w:t>
      </w:r>
    </w:p>
    <w:p w14:paraId="7A65EBC5" w14:textId="77777777" w:rsidR="00AA5170" w:rsidRPr="00AA5170" w:rsidRDefault="00AA5170" w:rsidP="00AA5170">
      <w:pPr>
        <w:spacing w:after="0" w:line="240" w:lineRule="auto"/>
        <w:rPr>
          <w:rFonts w:ascii="Times New Roman" w:eastAsia="Times New Roman" w:hAnsi="Times New Roman" w:cs="Times New Roman"/>
          <w:sz w:val="28"/>
          <w:szCs w:val="20"/>
          <w:lang w:eastAsia="ru-RU"/>
        </w:rPr>
      </w:pPr>
      <w:r w:rsidRPr="00AA5170">
        <w:rPr>
          <w:rFonts w:ascii="Times New Roman" w:eastAsia="Times New Roman" w:hAnsi="Times New Roman" w:cs="Times New Roman"/>
          <w:sz w:val="28"/>
          <w:szCs w:val="20"/>
          <w:lang w:eastAsia="ru-RU"/>
        </w:rPr>
        <w:t>Плотный, белого цвета, толщина колеблется от 0,1 до 0,3 см</w:t>
      </w:r>
    </w:p>
    <w:p w14:paraId="3312D2DD" w14:textId="232AFA5A" w:rsidR="00AA5170" w:rsidRPr="00AA5170" w:rsidRDefault="00AA5170" w:rsidP="00AA5170">
      <w:pPr>
        <w:spacing w:after="0" w:line="240" w:lineRule="auto"/>
        <w:rPr>
          <w:rFonts w:ascii="Times New Roman" w:eastAsia="Times New Roman" w:hAnsi="Times New Roman" w:cs="Times New Roman"/>
          <w:b/>
          <w:sz w:val="28"/>
          <w:szCs w:val="20"/>
          <w:lang w:eastAsia="ru-RU"/>
        </w:rPr>
      </w:pPr>
      <w:r w:rsidRPr="00AA5170">
        <w:rPr>
          <w:rFonts w:ascii="Times New Roman" w:eastAsia="Times New Roman" w:hAnsi="Times New Roman" w:cs="Times New Roman"/>
          <w:b/>
          <w:sz w:val="28"/>
          <w:szCs w:val="20"/>
          <w:lang w:eastAsia="ru-RU"/>
        </w:rPr>
        <w:t xml:space="preserve">Утраты </w:t>
      </w:r>
      <w:r w:rsidR="00B91AF0">
        <w:rPr>
          <w:rFonts w:ascii="Times New Roman" w:eastAsia="Times New Roman" w:hAnsi="Times New Roman" w:cs="Times New Roman"/>
          <w:b/>
          <w:sz w:val="28"/>
          <w:szCs w:val="20"/>
          <w:lang w:eastAsia="ru-RU"/>
        </w:rPr>
        <w:br/>
      </w:r>
      <w:r w:rsidRPr="00AA5170">
        <w:rPr>
          <w:rFonts w:ascii="Times New Roman" w:eastAsia="Times New Roman" w:hAnsi="Times New Roman" w:cs="Times New Roman"/>
          <w:i/>
          <w:sz w:val="28"/>
          <w:szCs w:val="20"/>
          <w:lang w:eastAsia="ru-RU"/>
        </w:rPr>
        <w:t>Лицевая сторона:</w:t>
      </w:r>
      <w:r w:rsidR="008E7BAD">
        <w:rPr>
          <w:rFonts w:ascii="Times New Roman" w:eastAsia="Times New Roman" w:hAnsi="Times New Roman" w:cs="Times New Roman"/>
          <w:sz w:val="28"/>
          <w:szCs w:val="20"/>
          <w:lang w:eastAsia="ru-RU"/>
        </w:rPr>
        <w:t xml:space="preserve"> Немногочисленные, очаговые.</w:t>
      </w:r>
      <w:r w:rsidR="00B91AF0">
        <w:rPr>
          <w:rFonts w:ascii="Times New Roman" w:eastAsia="Times New Roman" w:hAnsi="Times New Roman" w:cs="Times New Roman"/>
          <w:sz w:val="28"/>
          <w:szCs w:val="20"/>
          <w:lang w:eastAsia="ru-RU"/>
        </w:rPr>
        <w:t xml:space="preserve"> </w:t>
      </w:r>
      <w:r w:rsidRPr="00AA5170">
        <w:rPr>
          <w:rFonts w:ascii="Times New Roman" w:eastAsia="Times New Roman" w:hAnsi="Times New Roman" w:cs="Times New Roman"/>
          <w:sz w:val="28"/>
          <w:szCs w:val="20"/>
          <w:lang w:eastAsia="ru-RU"/>
        </w:rPr>
        <w:t xml:space="preserve">Наиболее крупная утрата </w:t>
      </w:r>
      <w:r w:rsidR="00B91AF0">
        <w:rPr>
          <w:rFonts w:ascii="Times New Roman" w:eastAsia="Times New Roman" w:hAnsi="Times New Roman" w:cs="Times New Roman"/>
          <w:sz w:val="28"/>
          <w:szCs w:val="20"/>
          <w:lang w:eastAsia="ru-RU"/>
        </w:rPr>
        <w:t xml:space="preserve">1,1х13,5см </w:t>
      </w:r>
      <w:r w:rsidRPr="00AA5170">
        <w:rPr>
          <w:rFonts w:ascii="Times New Roman" w:eastAsia="Times New Roman" w:hAnsi="Times New Roman" w:cs="Times New Roman"/>
          <w:sz w:val="28"/>
          <w:szCs w:val="20"/>
          <w:lang w:eastAsia="ru-RU"/>
        </w:rPr>
        <w:t xml:space="preserve"> в </w:t>
      </w:r>
      <w:r w:rsidR="00B91AF0">
        <w:rPr>
          <w:rFonts w:ascii="Times New Roman" w:eastAsia="Times New Roman" w:hAnsi="Times New Roman" w:cs="Times New Roman"/>
          <w:sz w:val="28"/>
          <w:szCs w:val="20"/>
          <w:lang w:eastAsia="ru-RU"/>
        </w:rPr>
        <w:t>центральной части правого листеля.(Схема №2)</w:t>
      </w:r>
      <w:r w:rsidRPr="00AA5170">
        <w:rPr>
          <w:rFonts w:ascii="Times New Roman" w:eastAsia="Times New Roman" w:hAnsi="Times New Roman" w:cs="Times New Roman"/>
          <w:sz w:val="28"/>
          <w:szCs w:val="20"/>
          <w:lang w:eastAsia="ru-RU"/>
        </w:rPr>
        <w:br/>
      </w:r>
      <w:r w:rsidRPr="00AA5170">
        <w:rPr>
          <w:rFonts w:ascii="Times New Roman" w:eastAsia="Times New Roman" w:hAnsi="Times New Roman" w:cs="Times New Roman"/>
          <w:i/>
          <w:sz w:val="28"/>
          <w:szCs w:val="20"/>
          <w:lang w:eastAsia="ru-RU"/>
        </w:rPr>
        <w:t xml:space="preserve">Торцевая сторона: </w:t>
      </w:r>
      <w:r w:rsidRPr="00AA5170">
        <w:rPr>
          <w:rFonts w:ascii="Times New Roman" w:eastAsia="Times New Roman" w:hAnsi="Times New Roman" w:cs="Times New Roman"/>
          <w:sz w:val="28"/>
          <w:szCs w:val="20"/>
          <w:lang w:eastAsia="ru-RU"/>
        </w:rPr>
        <w:t>Единичные утраты в местах сколов деревянной основы.</w:t>
      </w:r>
      <w:r w:rsidR="00005250">
        <w:rPr>
          <w:rFonts w:ascii="Times New Roman" w:eastAsia="Times New Roman" w:hAnsi="Times New Roman" w:cs="Times New Roman"/>
          <w:sz w:val="28"/>
          <w:szCs w:val="20"/>
          <w:lang w:eastAsia="ru-RU"/>
        </w:rPr>
        <w:t xml:space="preserve"> (Схема №3)</w:t>
      </w:r>
    </w:p>
    <w:p w14:paraId="74302A25" w14:textId="3766F04B" w:rsidR="00AA5170" w:rsidRPr="00AA5170" w:rsidRDefault="00AA5170" w:rsidP="00AA5170">
      <w:pPr>
        <w:spacing w:after="0" w:line="240" w:lineRule="auto"/>
        <w:rPr>
          <w:rFonts w:ascii="Times New Roman" w:eastAsia="Times New Roman" w:hAnsi="Times New Roman" w:cs="Times New Roman"/>
          <w:sz w:val="28"/>
          <w:szCs w:val="20"/>
          <w:lang w:eastAsia="ru-RU"/>
        </w:rPr>
      </w:pPr>
      <w:r w:rsidRPr="00AA5170">
        <w:rPr>
          <w:rFonts w:ascii="Times New Roman" w:eastAsia="Times New Roman" w:hAnsi="Times New Roman" w:cs="Times New Roman"/>
          <w:b/>
          <w:sz w:val="28"/>
          <w:szCs w:val="20"/>
          <w:lang w:eastAsia="ru-RU"/>
        </w:rPr>
        <w:lastRenderedPageBreak/>
        <w:t>Отслоения:</w:t>
      </w:r>
      <w:r w:rsidRPr="00AA5170">
        <w:rPr>
          <w:rFonts w:ascii="Times New Roman" w:eastAsia="Times New Roman" w:hAnsi="Times New Roman" w:cs="Times New Roman"/>
          <w:sz w:val="28"/>
          <w:szCs w:val="20"/>
          <w:lang w:eastAsia="ru-RU"/>
        </w:rPr>
        <w:t xml:space="preserve"> Немногочисленные, очаговые, грозящие осыпями</w:t>
      </w:r>
      <w:r w:rsidR="008E7BAD">
        <w:rPr>
          <w:rFonts w:ascii="Times New Roman" w:eastAsia="Times New Roman" w:hAnsi="Times New Roman" w:cs="Times New Roman"/>
          <w:sz w:val="28"/>
          <w:szCs w:val="20"/>
          <w:lang w:eastAsia="ru-RU"/>
        </w:rPr>
        <w:t xml:space="preserve"> в местах утрат грунта</w:t>
      </w:r>
    </w:p>
    <w:p w14:paraId="76CDC0AE" w14:textId="364329EC" w:rsidR="00AA5170" w:rsidRPr="00AA5170" w:rsidRDefault="00AA5170" w:rsidP="00AA5170">
      <w:pPr>
        <w:spacing w:after="0" w:line="240" w:lineRule="auto"/>
        <w:rPr>
          <w:rFonts w:ascii="Times New Roman" w:eastAsia="Times New Roman" w:hAnsi="Times New Roman" w:cs="Times New Roman"/>
          <w:b/>
          <w:sz w:val="28"/>
          <w:szCs w:val="20"/>
          <w:lang w:eastAsia="ru-RU"/>
        </w:rPr>
      </w:pPr>
      <w:r w:rsidRPr="00AA5170">
        <w:rPr>
          <w:rFonts w:ascii="Times New Roman" w:eastAsia="Times New Roman" w:hAnsi="Times New Roman" w:cs="Times New Roman"/>
          <w:b/>
          <w:sz w:val="28"/>
          <w:szCs w:val="20"/>
          <w:lang w:eastAsia="ru-RU"/>
        </w:rPr>
        <w:t xml:space="preserve">Кракелюр: </w:t>
      </w:r>
      <w:r w:rsidRPr="00AA5170">
        <w:rPr>
          <w:rFonts w:ascii="Times New Roman" w:eastAsia="Times New Roman" w:hAnsi="Times New Roman" w:cs="Times New Roman"/>
          <w:sz w:val="28"/>
          <w:szCs w:val="20"/>
          <w:lang w:eastAsia="ru-RU"/>
        </w:rPr>
        <w:t>очаговый, среднесетчатый,</w:t>
      </w:r>
      <w:r w:rsidR="00163B91">
        <w:rPr>
          <w:rFonts w:ascii="Times New Roman" w:eastAsia="Times New Roman" w:hAnsi="Times New Roman" w:cs="Times New Roman"/>
          <w:sz w:val="28"/>
          <w:szCs w:val="20"/>
          <w:lang w:eastAsia="ru-RU"/>
        </w:rPr>
        <w:t xml:space="preserve"> мелкосетчатый</w:t>
      </w:r>
      <w:r w:rsidRPr="00AA5170">
        <w:rPr>
          <w:rFonts w:ascii="Times New Roman" w:eastAsia="Times New Roman" w:hAnsi="Times New Roman" w:cs="Times New Roman"/>
          <w:sz w:val="28"/>
          <w:szCs w:val="20"/>
          <w:lang w:eastAsia="ru-RU"/>
        </w:rPr>
        <w:t xml:space="preserve"> на фонах</w:t>
      </w:r>
      <w:r w:rsidR="00805207">
        <w:rPr>
          <w:rFonts w:ascii="Times New Roman" w:eastAsia="Times New Roman" w:hAnsi="Times New Roman" w:cs="Times New Roman"/>
          <w:sz w:val="28"/>
          <w:szCs w:val="20"/>
          <w:lang w:eastAsia="ru-RU"/>
        </w:rPr>
        <w:t xml:space="preserve"> (Схема №2)</w:t>
      </w:r>
      <w:r w:rsidR="00005250">
        <w:rPr>
          <w:rFonts w:ascii="Times New Roman" w:eastAsia="Times New Roman" w:hAnsi="Times New Roman" w:cs="Times New Roman"/>
          <w:sz w:val="28"/>
          <w:szCs w:val="20"/>
          <w:lang w:eastAsia="ru-RU"/>
        </w:rPr>
        <w:t xml:space="preserve"> (Схема №3)</w:t>
      </w:r>
    </w:p>
    <w:p w14:paraId="2FC90528" w14:textId="77777777" w:rsidR="00AA5170" w:rsidRPr="00AA5170" w:rsidRDefault="00AA5170" w:rsidP="00AA5170">
      <w:pPr>
        <w:spacing w:after="0" w:line="240" w:lineRule="auto"/>
        <w:rPr>
          <w:rFonts w:ascii="Times New Roman" w:eastAsia="Times New Roman" w:hAnsi="Times New Roman" w:cs="Times New Roman"/>
          <w:b/>
          <w:sz w:val="28"/>
          <w:szCs w:val="20"/>
          <w:u w:val="single"/>
          <w:lang w:eastAsia="ru-RU"/>
        </w:rPr>
      </w:pPr>
      <w:r w:rsidRPr="00AA5170">
        <w:rPr>
          <w:rFonts w:ascii="Times New Roman" w:eastAsia="Times New Roman" w:hAnsi="Times New Roman" w:cs="Times New Roman"/>
          <w:b/>
          <w:sz w:val="28"/>
          <w:szCs w:val="20"/>
          <w:u w:val="single"/>
          <w:lang w:eastAsia="ru-RU"/>
        </w:rPr>
        <w:t>Мастика</w:t>
      </w:r>
    </w:p>
    <w:p w14:paraId="67916F6B" w14:textId="3700330D" w:rsidR="00952F4E" w:rsidRPr="005D2F7C" w:rsidRDefault="00AA5170" w:rsidP="00D9067A">
      <w:pPr>
        <w:spacing w:after="0" w:line="240" w:lineRule="auto"/>
        <w:rPr>
          <w:rFonts w:ascii="Times New Roman" w:eastAsia="Times New Roman" w:hAnsi="Times New Roman" w:cs="Times New Roman"/>
          <w:sz w:val="28"/>
          <w:szCs w:val="20"/>
          <w:lang w:eastAsia="ru-RU"/>
        </w:rPr>
      </w:pPr>
      <w:r w:rsidRPr="00AA5170">
        <w:rPr>
          <w:rFonts w:ascii="Times New Roman" w:eastAsia="Times New Roman" w:hAnsi="Times New Roman" w:cs="Times New Roman"/>
          <w:sz w:val="28"/>
          <w:szCs w:val="20"/>
          <w:lang w:eastAsia="ru-RU"/>
        </w:rPr>
        <w:t>Плотная, жесткая, однородная, цвета слоновой кости. Высота колеблется от 0,1 см до 2,3см. Расположена фрагментарно в виде лепного декора</w:t>
      </w:r>
      <w:r w:rsidR="006A2EA5">
        <w:rPr>
          <w:rFonts w:ascii="Times New Roman" w:eastAsia="Times New Roman" w:hAnsi="Times New Roman" w:cs="Times New Roman"/>
          <w:sz w:val="28"/>
          <w:szCs w:val="20"/>
          <w:lang w:eastAsia="ru-RU"/>
        </w:rPr>
        <w:br/>
      </w:r>
      <w:r w:rsidR="006A2EA5" w:rsidRPr="006A2EA5">
        <w:rPr>
          <w:rFonts w:ascii="Times New Roman" w:eastAsia="Times New Roman" w:hAnsi="Times New Roman" w:cs="Times New Roman"/>
          <w:b/>
          <w:sz w:val="28"/>
          <w:szCs w:val="20"/>
          <w:lang w:eastAsia="ru-RU"/>
        </w:rPr>
        <w:t>Утраты:</w:t>
      </w:r>
      <w:r w:rsidR="006A2EA5">
        <w:rPr>
          <w:rFonts w:ascii="Times New Roman" w:eastAsia="Times New Roman" w:hAnsi="Times New Roman" w:cs="Times New Roman"/>
          <w:sz w:val="28"/>
          <w:szCs w:val="20"/>
          <w:lang w:eastAsia="ru-RU"/>
        </w:rPr>
        <w:t xml:space="preserve"> Немногочисленные </w:t>
      </w:r>
      <w:r w:rsidR="005D2F7C">
        <w:rPr>
          <w:rFonts w:ascii="Times New Roman" w:eastAsia="Times New Roman" w:hAnsi="Times New Roman" w:cs="Times New Roman"/>
          <w:sz w:val="28"/>
          <w:szCs w:val="20"/>
          <w:lang w:eastAsia="ru-RU"/>
        </w:rPr>
        <w:t>. Наиболее крупная утрата</w:t>
      </w:r>
      <w:r w:rsidR="006A2EA5">
        <w:rPr>
          <w:rFonts w:ascii="Times New Roman" w:eastAsia="Times New Roman" w:hAnsi="Times New Roman" w:cs="Times New Roman"/>
          <w:sz w:val="28"/>
          <w:szCs w:val="20"/>
          <w:lang w:eastAsia="ru-RU"/>
        </w:rPr>
        <w:t xml:space="preserve">  </w:t>
      </w:r>
      <w:r w:rsidR="005D2F7C">
        <w:rPr>
          <w:rFonts w:ascii="Times New Roman" w:eastAsia="Times New Roman" w:hAnsi="Times New Roman" w:cs="Times New Roman"/>
          <w:sz w:val="28"/>
          <w:szCs w:val="20"/>
          <w:lang w:eastAsia="ru-RU"/>
        </w:rPr>
        <w:t>в верхней левой у</w:t>
      </w:r>
      <w:r w:rsidR="005D2F7C">
        <w:rPr>
          <w:rFonts w:ascii="Times New Roman" w:eastAsia="Times New Roman" w:hAnsi="Times New Roman" w:cs="Times New Roman"/>
          <w:sz w:val="28"/>
          <w:szCs w:val="20"/>
          <w:lang w:eastAsia="ru-RU"/>
        </w:rPr>
        <w:t>г</w:t>
      </w:r>
      <w:r w:rsidR="005D2F7C">
        <w:rPr>
          <w:rFonts w:ascii="Times New Roman" w:eastAsia="Times New Roman" w:hAnsi="Times New Roman" w:cs="Times New Roman"/>
          <w:sz w:val="28"/>
          <w:szCs w:val="20"/>
          <w:lang w:eastAsia="ru-RU"/>
        </w:rPr>
        <w:t xml:space="preserve">ловой части 7,6х7см  </w:t>
      </w:r>
      <w:r w:rsidR="006A2EA5">
        <w:rPr>
          <w:rFonts w:ascii="Times New Roman" w:eastAsia="Times New Roman" w:hAnsi="Times New Roman" w:cs="Times New Roman"/>
          <w:sz w:val="28"/>
          <w:szCs w:val="20"/>
          <w:lang w:eastAsia="ru-RU"/>
        </w:rPr>
        <w:t>(Схема №2)</w:t>
      </w:r>
      <w:r w:rsidR="00005250">
        <w:rPr>
          <w:rFonts w:ascii="Times New Roman" w:eastAsia="Times New Roman" w:hAnsi="Times New Roman" w:cs="Times New Roman"/>
          <w:sz w:val="28"/>
          <w:szCs w:val="20"/>
          <w:lang w:eastAsia="ru-RU"/>
        </w:rPr>
        <w:t xml:space="preserve"> (Схема №3)</w:t>
      </w:r>
      <w:r w:rsidR="005D2F7C">
        <w:rPr>
          <w:rFonts w:ascii="Times New Roman" w:eastAsia="Times New Roman" w:hAnsi="Times New Roman" w:cs="Times New Roman"/>
          <w:sz w:val="28"/>
          <w:szCs w:val="20"/>
          <w:lang w:eastAsia="ru-RU"/>
        </w:rPr>
        <w:br/>
      </w:r>
      <w:r w:rsidR="005D2F7C" w:rsidRPr="005D2F7C">
        <w:rPr>
          <w:rFonts w:ascii="Times New Roman" w:eastAsia="Times New Roman" w:hAnsi="Times New Roman" w:cs="Times New Roman"/>
          <w:b/>
          <w:sz w:val="28"/>
          <w:szCs w:val="20"/>
          <w:lang w:eastAsia="ru-RU"/>
        </w:rPr>
        <w:t>Трещины:</w:t>
      </w:r>
      <w:r w:rsidR="006A2EA5">
        <w:rPr>
          <w:rFonts w:ascii="Times New Roman" w:eastAsia="Times New Roman" w:hAnsi="Times New Roman" w:cs="Times New Roman"/>
          <w:sz w:val="28"/>
          <w:szCs w:val="20"/>
          <w:lang w:eastAsia="ru-RU"/>
        </w:rPr>
        <w:br/>
      </w:r>
      <w:r w:rsidR="005D2F7C" w:rsidRPr="005D2F7C">
        <w:rPr>
          <w:rFonts w:ascii="Times New Roman" w:eastAsia="Times New Roman" w:hAnsi="Times New Roman" w:cs="Times New Roman"/>
          <w:sz w:val="28"/>
          <w:szCs w:val="20"/>
          <w:lang w:eastAsia="ru-RU"/>
        </w:rPr>
        <w:t>Немногочисленные.</w:t>
      </w:r>
      <w:r w:rsidR="005D2F7C">
        <w:rPr>
          <w:rFonts w:ascii="Times New Roman" w:eastAsia="Times New Roman" w:hAnsi="Times New Roman" w:cs="Times New Roman"/>
          <w:sz w:val="28"/>
          <w:szCs w:val="20"/>
          <w:lang w:eastAsia="ru-RU"/>
        </w:rPr>
        <w:t xml:space="preserve"> На крупных лепных орнаментальных композициях</w:t>
      </w:r>
      <w:r w:rsidR="00805207">
        <w:rPr>
          <w:rFonts w:ascii="Times New Roman" w:eastAsia="Times New Roman" w:hAnsi="Times New Roman" w:cs="Times New Roman"/>
          <w:sz w:val="28"/>
          <w:szCs w:val="20"/>
          <w:lang w:eastAsia="ru-RU"/>
        </w:rPr>
        <w:t>, в том числе</w:t>
      </w:r>
      <w:r w:rsidR="005D2F7C">
        <w:rPr>
          <w:rFonts w:ascii="Times New Roman" w:eastAsia="Times New Roman" w:hAnsi="Times New Roman" w:cs="Times New Roman"/>
          <w:sz w:val="28"/>
          <w:szCs w:val="20"/>
          <w:lang w:eastAsia="ru-RU"/>
        </w:rPr>
        <w:t xml:space="preserve"> в местах угловых соединений конструкции, очаговые,</w:t>
      </w:r>
      <w:r w:rsidR="00805207">
        <w:rPr>
          <w:rFonts w:ascii="Times New Roman" w:eastAsia="Times New Roman" w:hAnsi="Times New Roman" w:cs="Times New Roman"/>
          <w:sz w:val="28"/>
          <w:szCs w:val="20"/>
          <w:lang w:eastAsia="ru-RU"/>
        </w:rPr>
        <w:t xml:space="preserve"> вертикал</w:t>
      </w:r>
      <w:r w:rsidR="00805207">
        <w:rPr>
          <w:rFonts w:ascii="Times New Roman" w:eastAsia="Times New Roman" w:hAnsi="Times New Roman" w:cs="Times New Roman"/>
          <w:sz w:val="28"/>
          <w:szCs w:val="20"/>
          <w:lang w:eastAsia="ru-RU"/>
        </w:rPr>
        <w:t>ь</w:t>
      </w:r>
      <w:r w:rsidR="00805207">
        <w:rPr>
          <w:rFonts w:ascii="Times New Roman" w:eastAsia="Times New Roman" w:hAnsi="Times New Roman" w:cs="Times New Roman"/>
          <w:sz w:val="28"/>
          <w:szCs w:val="20"/>
          <w:lang w:eastAsia="ru-RU"/>
        </w:rPr>
        <w:t>ные,</w:t>
      </w:r>
      <w:r w:rsidR="005D2F7C">
        <w:rPr>
          <w:rFonts w:ascii="Times New Roman" w:eastAsia="Times New Roman" w:hAnsi="Times New Roman" w:cs="Times New Roman"/>
          <w:sz w:val="28"/>
          <w:szCs w:val="20"/>
          <w:lang w:eastAsia="ru-RU"/>
        </w:rPr>
        <w:t xml:space="preserve"> разветвленные </w:t>
      </w:r>
      <w:r w:rsidR="00805207">
        <w:rPr>
          <w:rFonts w:ascii="Times New Roman" w:eastAsia="Times New Roman" w:hAnsi="Times New Roman" w:cs="Times New Roman"/>
          <w:sz w:val="28"/>
          <w:szCs w:val="20"/>
          <w:lang w:eastAsia="ru-RU"/>
        </w:rPr>
        <w:t>(Схема №2)</w:t>
      </w:r>
      <w:r w:rsidR="00005250">
        <w:rPr>
          <w:rFonts w:ascii="Times New Roman" w:eastAsia="Times New Roman" w:hAnsi="Times New Roman" w:cs="Times New Roman"/>
          <w:sz w:val="28"/>
          <w:szCs w:val="20"/>
          <w:lang w:eastAsia="ru-RU"/>
        </w:rPr>
        <w:t xml:space="preserve"> (Схема №3)</w:t>
      </w:r>
    </w:p>
    <w:p w14:paraId="2F684E3F" w14:textId="2855BBF9" w:rsidR="006A2EA5" w:rsidRDefault="006A2EA5" w:rsidP="00D9067A">
      <w:pPr>
        <w:spacing w:after="0" w:line="240" w:lineRule="auto"/>
        <w:ind w:firstLine="0"/>
        <w:rPr>
          <w:rFonts w:ascii="Times New Roman" w:eastAsia="Times New Roman" w:hAnsi="Times New Roman" w:cs="Times New Roman"/>
          <w:sz w:val="28"/>
          <w:szCs w:val="20"/>
          <w:lang w:eastAsia="ru-RU"/>
        </w:rPr>
      </w:pPr>
      <w:r w:rsidRPr="006A2EA5">
        <w:rPr>
          <w:rFonts w:ascii="Times New Roman" w:eastAsia="Times New Roman" w:hAnsi="Times New Roman" w:cs="Times New Roman"/>
          <w:b/>
          <w:sz w:val="28"/>
          <w:szCs w:val="20"/>
          <w:u w:val="single"/>
          <w:lang w:eastAsia="ru-RU"/>
        </w:rPr>
        <w:t>Металлизированное покрытие</w:t>
      </w:r>
      <w:r w:rsidR="00172A43">
        <w:rPr>
          <w:rFonts w:ascii="Times New Roman" w:eastAsia="Times New Roman" w:hAnsi="Times New Roman" w:cs="Times New Roman"/>
          <w:b/>
          <w:sz w:val="28"/>
          <w:szCs w:val="20"/>
          <w:u w:val="single"/>
          <w:lang w:eastAsia="ru-RU"/>
        </w:rPr>
        <w:br/>
      </w:r>
      <w:r w:rsidR="00805207">
        <w:rPr>
          <w:rFonts w:ascii="Times New Roman" w:eastAsia="Times New Roman" w:hAnsi="Times New Roman" w:cs="Times New Roman"/>
          <w:b/>
          <w:sz w:val="28"/>
          <w:szCs w:val="20"/>
          <w:lang w:eastAsia="ru-RU"/>
        </w:rPr>
        <w:t>Позолота</w:t>
      </w:r>
      <w:r w:rsidR="00805207">
        <w:rPr>
          <w:rFonts w:ascii="Times New Roman" w:eastAsia="Times New Roman" w:hAnsi="Times New Roman" w:cs="Times New Roman"/>
          <w:b/>
          <w:sz w:val="28"/>
          <w:szCs w:val="20"/>
          <w:lang w:eastAsia="ru-RU"/>
        </w:rPr>
        <w:br/>
      </w:r>
      <w:r w:rsidR="00172A43" w:rsidRPr="00172A43">
        <w:rPr>
          <w:rFonts w:ascii="Times New Roman" w:eastAsia="Times New Roman" w:hAnsi="Times New Roman" w:cs="Times New Roman"/>
          <w:b/>
          <w:sz w:val="28"/>
          <w:szCs w:val="20"/>
          <w:lang w:eastAsia="ru-RU"/>
        </w:rPr>
        <w:t>Утраты:</w:t>
      </w:r>
      <w:r w:rsidR="00172A43">
        <w:rPr>
          <w:rFonts w:ascii="Times New Roman" w:eastAsia="Times New Roman" w:hAnsi="Times New Roman" w:cs="Times New Roman"/>
          <w:sz w:val="28"/>
          <w:szCs w:val="20"/>
          <w:lang w:eastAsia="ru-RU"/>
        </w:rPr>
        <w:br/>
        <w:t>Многочисленные, очаговые ,</w:t>
      </w:r>
      <w:r w:rsidR="00194976">
        <w:rPr>
          <w:rFonts w:ascii="Times New Roman" w:eastAsia="Times New Roman" w:hAnsi="Times New Roman" w:cs="Times New Roman"/>
          <w:sz w:val="28"/>
          <w:szCs w:val="20"/>
          <w:lang w:eastAsia="ru-RU"/>
        </w:rPr>
        <w:t xml:space="preserve">в том числе </w:t>
      </w:r>
      <w:r w:rsidR="00172A43">
        <w:rPr>
          <w:rFonts w:ascii="Times New Roman" w:eastAsia="Times New Roman" w:hAnsi="Times New Roman" w:cs="Times New Roman"/>
          <w:sz w:val="28"/>
          <w:szCs w:val="20"/>
          <w:lang w:eastAsia="ru-RU"/>
        </w:rPr>
        <w:t>в местах утрат грунта и лепного д</w:t>
      </w:r>
      <w:r w:rsidR="00172A43">
        <w:rPr>
          <w:rFonts w:ascii="Times New Roman" w:eastAsia="Times New Roman" w:hAnsi="Times New Roman" w:cs="Times New Roman"/>
          <w:sz w:val="28"/>
          <w:szCs w:val="20"/>
          <w:lang w:eastAsia="ru-RU"/>
        </w:rPr>
        <w:t>е</w:t>
      </w:r>
      <w:r w:rsidR="00172A43">
        <w:rPr>
          <w:rFonts w:ascii="Times New Roman" w:eastAsia="Times New Roman" w:hAnsi="Times New Roman" w:cs="Times New Roman"/>
          <w:sz w:val="28"/>
          <w:szCs w:val="20"/>
          <w:lang w:eastAsia="ru-RU"/>
        </w:rPr>
        <w:t>кора.</w:t>
      </w:r>
      <w:r w:rsidR="00194976">
        <w:rPr>
          <w:rFonts w:ascii="Times New Roman" w:eastAsia="Times New Roman" w:hAnsi="Times New Roman" w:cs="Times New Roman"/>
          <w:sz w:val="28"/>
          <w:szCs w:val="20"/>
          <w:lang w:eastAsia="ru-RU"/>
        </w:rPr>
        <w:t xml:space="preserve"> Процент утрат позолоты составляет более 80%</w:t>
      </w:r>
    </w:p>
    <w:p w14:paraId="07663F4A" w14:textId="1D540844" w:rsidR="00172A43" w:rsidRPr="00D9067A" w:rsidRDefault="00172A43" w:rsidP="00172A43">
      <w:pPr>
        <w:spacing w:after="0" w:line="240" w:lineRule="auto"/>
        <w:ind w:firstLine="0"/>
        <w:rPr>
          <w:rFonts w:ascii="Times New Roman" w:eastAsia="Times New Roman" w:hAnsi="Times New Roman" w:cs="Times New Roman"/>
          <w:b/>
          <w:sz w:val="28"/>
          <w:szCs w:val="20"/>
          <w:lang w:eastAsia="ru-RU"/>
        </w:rPr>
      </w:pPr>
      <w:r>
        <w:rPr>
          <w:rFonts w:ascii="Times New Roman" w:eastAsia="Times New Roman" w:hAnsi="Times New Roman" w:cs="Times New Roman"/>
          <w:sz w:val="28"/>
          <w:szCs w:val="20"/>
          <w:lang w:eastAsia="ru-RU"/>
        </w:rPr>
        <w:t xml:space="preserve"> </w:t>
      </w:r>
      <w:r w:rsidRPr="00172A43">
        <w:rPr>
          <w:rFonts w:ascii="Times New Roman" w:eastAsia="Times New Roman" w:hAnsi="Times New Roman" w:cs="Times New Roman"/>
          <w:b/>
          <w:sz w:val="28"/>
          <w:szCs w:val="20"/>
          <w:lang w:eastAsia="ru-RU"/>
        </w:rPr>
        <w:t>Потертости:</w:t>
      </w:r>
      <w:r w:rsidRPr="00172A43">
        <w:rPr>
          <w:rFonts w:ascii="Times New Roman" w:eastAsia="Times New Roman" w:hAnsi="Times New Roman" w:cs="Times New Roman"/>
          <w:b/>
          <w:sz w:val="28"/>
          <w:szCs w:val="20"/>
          <w:lang w:eastAsia="ru-RU"/>
        </w:rPr>
        <w:br/>
      </w:r>
      <w:r w:rsidR="00194976">
        <w:rPr>
          <w:rFonts w:ascii="Times New Roman" w:eastAsia="Times New Roman" w:hAnsi="Times New Roman" w:cs="Times New Roman"/>
          <w:sz w:val="28"/>
          <w:szCs w:val="20"/>
          <w:lang w:eastAsia="ru-RU"/>
        </w:rPr>
        <w:t xml:space="preserve">до нижележащих слоев </w:t>
      </w:r>
      <w:r w:rsidR="00163B91" w:rsidRPr="00163B91">
        <w:rPr>
          <w:rFonts w:ascii="Times New Roman" w:eastAsia="Times New Roman" w:hAnsi="Times New Roman" w:cs="Times New Roman"/>
          <w:sz w:val="28"/>
          <w:szCs w:val="20"/>
          <w:lang w:eastAsia="ru-RU"/>
        </w:rPr>
        <w:t>полимента</w:t>
      </w:r>
      <w:r w:rsidR="00194976">
        <w:rPr>
          <w:rFonts w:ascii="Times New Roman" w:eastAsia="Times New Roman" w:hAnsi="Times New Roman" w:cs="Times New Roman"/>
          <w:sz w:val="28"/>
          <w:szCs w:val="20"/>
          <w:lang w:eastAsia="ru-RU"/>
        </w:rPr>
        <w:t xml:space="preserve"> или лака</w:t>
      </w:r>
      <w:r w:rsidR="00163B91" w:rsidRPr="00163B91">
        <w:rPr>
          <w:rFonts w:ascii="Times New Roman" w:eastAsia="Times New Roman" w:hAnsi="Times New Roman" w:cs="Times New Roman"/>
          <w:sz w:val="28"/>
          <w:szCs w:val="20"/>
          <w:lang w:eastAsia="ru-RU"/>
        </w:rPr>
        <w:t>,</w:t>
      </w:r>
      <w:r w:rsidR="00163B91">
        <w:rPr>
          <w:rFonts w:ascii="Times New Roman" w:eastAsia="Times New Roman" w:hAnsi="Times New Roman" w:cs="Times New Roman"/>
          <w:sz w:val="28"/>
          <w:szCs w:val="20"/>
          <w:lang w:eastAsia="ru-RU"/>
        </w:rPr>
        <w:t xml:space="preserve"> </w:t>
      </w:r>
      <w:r w:rsidR="00163B91" w:rsidRPr="00163B91">
        <w:rPr>
          <w:rFonts w:ascii="Times New Roman" w:eastAsia="Times New Roman" w:hAnsi="Times New Roman" w:cs="Times New Roman"/>
          <w:sz w:val="28"/>
          <w:szCs w:val="20"/>
          <w:lang w:eastAsia="ru-RU"/>
        </w:rPr>
        <w:t>многочисленные очаговые</w:t>
      </w:r>
      <w:r w:rsidR="00467A86">
        <w:rPr>
          <w:rFonts w:ascii="Times New Roman" w:eastAsia="Times New Roman" w:hAnsi="Times New Roman" w:cs="Times New Roman"/>
          <w:sz w:val="28"/>
          <w:szCs w:val="20"/>
          <w:lang w:eastAsia="ru-RU"/>
        </w:rPr>
        <w:t xml:space="preserve"> по всей поверхности</w:t>
      </w:r>
      <w:r w:rsidR="00163B91">
        <w:rPr>
          <w:rFonts w:ascii="Times New Roman" w:eastAsia="Times New Roman" w:hAnsi="Times New Roman" w:cs="Times New Roman"/>
          <w:b/>
          <w:sz w:val="28"/>
          <w:szCs w:val="20"/>
          <w:lang w:eastAsia="ru-RU"/>
        </w:rPr>
        <w:t>.</w:t>
      </w:r>
      <w:r w:rsidR="00876B8C">
        <w:rPr>
          <w:rFonts w:ascii="Times New Roman" w:eastAsia="Times New Roman" w:hAnsi="Times New Roman" w:cs="Times New Roman"/>
          <w:b/>
          <w:sz w:val="28"/>
          <w:szCs w:val="20"/>
          <w:lang w:eastAsia="ru-RU"/>
        </w:rPr>
        <w:br/>
      </w:r>
      <w:r w:rsidR="00876B8C" w:rsidRPr="00876B8C">
        <w:rPr>
          <w:rFonts w:ascii="Times New Roman" w:eastAsia="Times New Roman" w:hAnsi="Times New Roman" w:cs="Times New Roman"/>
          <w:b/>
          <w:sz w:val="28"/>
          <w:szCs w:val="20"/>
          <w:u w:val="single"/>
          <w:lang w:eastAsia="ru-RU"/>
        </w:rPr>
        <w:t>Поверхностные покрытия</w:t>
      </w:r>
      <w:r w:rsidR="00876B8C">
        <w:rPr>
          <w:rFonts w:ascii="Times New Roman" w:eastAsia="Times New Roman" w:hAnsi="Times New Roman" w:cs="Times New Roman"/>
          <w:b/>
          <w:sz w:val="28"/>
          <w:szCs w:val="20"/>
          <w:lang w:eastAsia="ru-RU"/>
        </w:rPr>
        <w:br/>
      </w:r>
      <w:r w:rsidR="00876B8C" w:rsidRPr="00D9067A">
        <w:rPr>
          <w:rFonts w:ascii="Times New Roman" w:eastAsia="Times New Roman" w:hAnsi="Times New Roman" w:cs="Times New Roman"/>
          <w:i/>
          <w:sz w:val="28"/>
          <w:szCs w:val="20"/>
          <w:lang w:eastAsia="ru-RU"/>
        </w:rPr>
        <w:t>Тыльная сторона</w:t>
      </w:r>
      <w:r w:rsidR="00876B8C">
        <w:rPr>
          <w:rFonts w:ascii="Times New Roman" w:eastAsia="Times New Roman" w:hAnsi="Times New Roman" w:cs="Times New Roman"/>
          <w:sz w:val="28"/>
          <w:szCs w:val="20"/>
          <w:lang w:eastAsia="ru-RU"/>
        </w:rPr>
        <w:t xml:space="preserve">: </w:t>
      </w:r>
      <w:r w:rsidR="00876B8C" w:rsidRPr="00876B8C">
        <w:rPr>
          <w:rFonts w:ascii="Times New Roman" w:eastAsia="Times New Roman" w:hAnsi="Times New Roman" w:cs="Times New Roman"/>
          <w:sz w:val="28"/>
          <w:szCs w:val="20"/>
          <w:lang w:eastAsia="ru-RU"/>
        </w:rPr>
        <w:t xml:space="preserve">поверхность древесины </w:t>
      </w:r>
      <w:r w:rsidR="00876B8C">
        <w:rPr>
          <w:rFonts w:ascii="Times New Roman" w:eastAsia="Times New Roman" w:hAnsi="Times New Roman" w:cs="Times New Roman"/>
          <w:sz w:val="28"/>
          <w:szCs w:val="20"/>
          <w:lang w:eastAsia="ru-RU"/>
        </w:rPr>
        <w:t xml:space="preserve">имеет </w:t>
      </w:r>
      <w:r w:rsidR="00D9067A">
        <w:rPr>
          <w:rFonts w:ascii="Times New Roman" w:eastAsia="Times New Roman" w:hAnsi="Times New Roman" w:cs="Times New Roman"/>
          <w:sz w:val="28"/>
          <w:szCs w:val="20"/>
          <w:lang w:eastAsia="ru-RU"/>
        </w:rPr>
        <w:t xml:space="preserve">тонкий, предположительно восковой </w:t>
      </w:r>
      <w:r w:rsidR="00876B8C">
        <w:rPr>
          <w:rFonts w:ascii="Times New Roman" w:eastAsia="Times New Roman" w:hAnsi="Times New Roman" w:cs="Times New Roman"/>
          <w:sz w:val="28"/>
          <w:szCs w:val="20"/>
          <w:lang w:eastAsia="ru-RU"/>
        </w:rPr>
        <w:t>защит</w:t>
      </w:r>
      <w:r w:rsidR="00D9067A">
        <w:rPr>
          <w:rFonts w:ascii="Times New Roman" w:eastAsia="Times New Roman" w:hAnsi="Times New Roman" w:cs="Times New Roman"/>
          <w:sz w:val="28"/>
          <w:szCs w:val="20"/>
          <w:lang w:eastAsia="ru-RU"/>
        </w:rPr>
        <w:t>ный слой.</w:t>
      </w:r>
      <w:r w:rsidR="00194976">
        <w:rPr>
          <w:rFonts w:ascii="Times New Roman" w:eastAsia="Times New Roman" w:hAnsi="Times New Roman" w:cs="Times New Roman"/>
          <w:sz w:val="28"/>
          <w:szCs w:val="20"/>
          <w:lang w:eastAsia="ru-RU"/>
        </w:rPr>
        <w:t xml:space="preserve"> </w:t>
      </w:r>
    </w:p>
    <w:p w14:paraId="5FBFDE75" w14:textId="16DC79FA" w:rsidR="00AA5170" w:rsidRPr="00AA5170" w:rsidRDefault="00AA5170" w:rsidP="00D9067A">
      <w:pPr>
        <w:spacing w:after="0" w:line="240" w:lineRule="auto"/>
        <w:ind w:firstLine="0"/>
        <w:rPr>
          <w:rFonts w:ascii="Times New Roman" w:eastAsia="Times New Roman" w:hAnsi="Times New Roman" w:cs="Times New Roman"/>
          <w:sz w:val="28"/>
          <w:szCs w:val="20"/>
          <w:lang w:eastAsia="ru-RU"/>
        </w:rPr>
      </w:pPr>
      <w:r w:rsidRPr="00AA5170">
        <w:rPr>
          <w:rFonts w:ascii="Times New Roman" w:eastAsia="Times New Roman" w:hAnsi="Times New Roman" w:cs="Times New Roman"/>
          <w:b/>
          <w:sz w:val="28"/>
          <w:szCs w:val="20"/>
          <w:u w:val="single"/>
          <w:lang w:eastAsia="ru-RU"/>
        </w:rPr>
        <w:t>Поновления</w:t>
      </w:r>
      <w:r w:rsidRPr="00AA5170">
        <w:rPr>
          <w:rFonts w:ascii="Times New Roman" w:eastAsia="Times New Roman" w:hAnsi="Times New Roman" w:cs="Times New Roman"/>
          <w:b/>
          <w:sz w:val="28"/>
          <w:szCs w:val="20"/>
          <w:u w:val="single"/>
          <w:lang w:eastAsia="ru-RU"/>
        </w:rPr>
        <w:br/>
      </w:r>
      <w:r w:rsidRPr="00AA5170">
        <w:rPr>
          <w:rFonts w:ascii="Times New Roman" w:eastAsia="Times New Roman" w:hAnsi="Times New Roman" w:cs="Times New Roman"/>
          <w:sz w:val="28"/>
          <w:szCs w:val="20"/>
          <w:lang w:eastAsia="ru-RU"/>
        </w:rPr>
        <w:t xml:space="preserve">Вся поверхность картинной рамы на лицевой и торцевой стороне покрыта плотным слоем </w:t>
      </w:r>
      <w:r w:rsidR="00805207">
        <w:rPr>
          <w:rFonts w:ascii="Times New Roman" w:eastAsia="Times New Roman" w:hAnsi="Times New Roman" w:cs="Times New Roman"/>
          <w:sz w:val="28"/>
          <w:szCs w:val="20"/>
          <w:lang w:eastAsia="ru-RU"/>
        </w:rPr>
        <w:t xml:space="preserve">окислившейся </w:t>
      </w:r>
      <w:r w:rsidR="00F10ABB">
        <w:rPr>
          <w:rFonts w:ascii="Times New Roman" w:eastAsia="Times New Roman" w:hAnsi="Times New Roman" w:cs="Times New Roman"/>
          <w:sz w:val="28"/>
          <w:szCs w:val="20"/>
          <w:lang w:eastAsia="ru-RU"/>
        </w:rPr>
        <w:t>бронзовой пудры с примесью лака с затеками в места утрат авторского грунта и мастики.</w:t>
      </w:r>
    </w:p>
    <w:p w14:paraId="5EC6202B" w14:textId="77777777" w:rsidR="00AA5170" w:rsidRPr="00AA5170" w:rsidRDefault="00AA5170" w:rsidP="00D9067A">
      <w:pPr>
        <w:spacing w:after="0" w:line="240" w:lineRule="auto"/>
        <w:ind w:firstLine="0"/>
        <w:rPr>
          <w:rFonts w:ascii="Times New Roman" w:eastAsia="Times New Roman" w:hAnsi="Times New Roman" w:cs="Times New Roman"/>
          <w:sz w:val="28"/>
          <w:szCs w:val="20"/>
          <w:lang w:eastAsia="ru-RU"/>
        </w:rPr>
      </w:pPr>
      <w:r w:rsidRPr="00AA5170">
        <w:rPr>
          <w:rFonts w:ascii="Times New Roman" w:eastAsia="Times New Roman" w:hAnsi="Times New Roman" w:cs="Times New Roman"/>
          <w:b/>
          <w:sz w:val="28"/>
          <w:szCs w:val="20"/>
          <w:u w:val="single"/>
          <w:lang w:eastAsia="ru-RU"/>
        </w:rPr>
        <w:t>Загрязнения</w:t>
      </w:r>
      <w:r w:rsidRPr="00AA5170">
        <w:rPr>
          <w:rFonts w:ascii="Times New Roman" w:eastAsia="Times New Roman" w:hAnsi="Times New Roman" w:cs="Times New Roman"/>
          <w:sz w:val="28"/>
          <w:szCs w:val="20"/>
          <w:u w:val="single"/>
          <w:lang w:eastAsia="ru-RU"/>
        </w:rPr>
        <w:t xml:space="preserve"> </w:t>
      </w:r>
    </w:p>
    <w:p w14:paraId="71CD0083" w14:textId="7BCB4EB4" w:rsidR="00AA5170" w:rsidRDefault="00AA5170" w:rsidP="00AA5170">
      <w:pPr>
        <w:spacing w:after="0" w:line="240" w:lineRule="auto"/>
        <w:rPr>
          <w:rFonts w:ascii="Times New Roman" w:eastAsia="Times New Roman" w:hAnsi="Times New Roman" w:cs="Times New Roman"/>
          <w:sz w:val="28"/>
          <w:szCs w:val="20"/>
          <w:lang w:eastAsia="ru-RU"/>
        </w:rPr>
      </w:pPr>
      <w:r w:rsidRPr="00AA5170">
        <w:rPr>
          <w:rFonts w:ascii="Times New Roman" w:eastAsia="Times New Roman" w:hAnsi="Times New Roman" w:cs="Times New Roman"/>
          <w:sz w:val="28"/>
          <w:szCs w:val="20"/>
          <w:lang w:eastAsia="ru-RU"/>
        </w:rPr>
        <w:t>По всей поверхности слой рыхлых и спрессовавшихся пылевых загрязн</w:t>
      </w:r>
      <w:r w:rsidRPr="00AA5170">
        <w:rPr>
          <w:rFonts w:ascii="Times New Roman" w:eastAsia="Times New Roman" w:hAnsi="Times New Roman" w:cs="Times New Roman"/>
          <w:sz w:val="28"/>
          <w:szCs w:val="20"/>
          <w:lang w:eastAsia="ru-RU"/>
        </w:rPr>
        <w:t>е</w:t>
      </w:r>
      <w:r w:rsidRPr="00AA5170">
        <w:rPr>
          <w:rFonts w:ascii="Times New Roman" w:eastAsia="Times New Roman" w:hAnsi="Times New Roman" w:cs="Times New Roman"/>
          <w:sz w:val="28"/>
          <w:szCs w:val="20"/>
          <w:lang w:eastAsia="ru-RU"/>
        </w:rPr>
        <w:t>ний.</w:t>
      </w:r>
      <w:r w:rsidR="00172A43">
        <w:rPr>
          <w:rFonts w:ascii="Times New Roman" w:eastAsia="Times New Roman" w:hAnsi="Times New Roman" w:cs="Times New Roman"/>
          <w:sz w:val="28"/>
          <w:szCs w:val="20"/>
          <w:lang w:eastAsia="ru-RU"/>
        </w:rPr>
        <w:t xml:space="preserve"> </w:t>
      </w:r>
      <w:r w:rsidR="006A770B">
        <w:rPr>
          <w:rFonts w:ascii="Times New Roman" w:eastAsia="Times New Roman" w:hAnsi="Times New Roman" w:cs="Times New Roman"/>
          <w:sz w:val="28"/>
          <w:szCs w:val="20"/>
          <w:lang w:eastAsia="ru-RU"/>
        </w:rPr>
        <w:t>Следы жизнедеятельности насекомых (мушиные засиды)</w:t>
      </w:r>
      <w:r w:rsidR="00172A43">
        <w:rPr>
          <w:rFonts w:ascii="Times New Roman" w:eastAsia="Times New Roman" w:hAnsi="Times New Roman" w:cs="Times New Roman"/>
          <w:sz w:val="28"/>
          <w:szCs w:val="20"/>
          <w:lang w:eastAsia="ru-RU"/>
        </w:rPr>
        <w:t xml:space="preserve"> в местах утрат лепного декора в верхней левой угловой части листеля, а также на деревя</w:t>
      </w:r>
      <w:r w:rsidR="00172A43">
        <w:rPr>
          <w:rFonts w:ascii="Times New Roman" w:eastAsia="Times New Roman" w:hAnsi="Times New Roman" w:cs="Times New Roman"/>
          <w:sz w:val="28"/>
          <w:szCs w:val="20"/>
          <w:lang w:eastAsia="ru-RU"/>
        </w:rPr>
        <w:t>н</w:t>
      </w:r>
      <w:r w:rsidR="00172A43">
        <w:rPr>
          <w:rFonts w:ascii="Times New Roman" w:eastAsia="Times New Roman" w:hAnsi="Times New Roman" w:cs="Times New Roman"/>
          <w:sz w:val="28"/>
          <w:szCs w:val="20"/>
          <w:lang w:eastAsia="ru-RU"/>
        </w:rPr>
        <w:t>ной основе с тыльной стороны.</w:t>
      </w:r>
    </w:p>
    <w:p w14:paraId="3C9DE7FD" w14:textId="77777777" w:rsidR="00A27EE2" w:rsidRPr="00AA5170" w:rsidRDefault="00A27EE2" w:rsidP="00C93A97">
      <w:pPr>
        <w:spacing w:after="0" w:line="240" w:lineRule="auto"/>
        <w:ind w:firstLine="0"/>
        <w:rPr>
          <w:rFonts w:ascii="Times New Roman" w:eastAsia="Times New Roman" w:hAnsi="Times New Roman" w:cs="Times New Roman"/>
          <w:sz w:val="28"/>
          <w:szCs w:val="20"/>
          <w:lang w:eastAsia="ru-RU"/>
        </w:rPr>
      </w:pPr>
    </w:p>
    <w:p w14:paraId="60999B32" w14:textId="77777777" w:rsidR="00AA5170" w:rsidRDefault="00AA5170" w:rsidP="00AA5170">
      <w:pPr>
        <w:spacing w:after="0" w:line="240" w:lineRule="auto"/>
        <w:rPr>
          <w:rFonts w:ascii="Times New Roman" w:eastAsia="Times New Roman" w:hAnsi="Times New Roman" w:cs="Times New Roman"/>
          <w:sz w:val="28"/>
          <w:szCs w:val="20"/>
          <w:lang w:eastAsia="ru-RU"/>
        </w:rPr>
      </w:pPr>
    </w:p>
    <w:p w14:paraId="11395136" w14:textId="77777777" w:rsidR="00952F4E" w:rsidRDefault="00952F4E" w:rsidP="00AA5170">
      <w:pPr>
        <w:spacing w:after="0" w:line="240" w:lineRule="auto"/>
        <w:rPr>
          <w:rFonts w:ascii="Times New Roman" w:eastAsia="Times New Roman" w:hAnsi="Times New Roman" w:cs="Times New Roman"/>
          <w:sz w:val="28"/>
          <w:szCs w:val="20"/>
          <w:lang w:eastAsia="ru-RU"/>
        </w:rPr>
      </w:pPr>
    </w:p>
    <w:p w14:paraId="5EED365E" w14:textId="77777777" w:rsidR="00952F4E" w:rsidRDefault="00952F4E" w:rsidP="00AA5170">
      <w:pPr>
        <w:spacing w:after="0" w:line="240" w:lineRule="auto"/>
        <w:rPr>
          <w:rFonts w:ascii="Times New Roman" w:eastAsia="Times New Roman" w:hAnsi="Times New Roman" w:cs="Times New Roman"/>
          <w:sz w:val="28"/>
          <w:szCs w:val="20"/>
          <w:lang w:eastAsia="ru-RU"/>
        </w:rPr>
      </w:pPr>
    </w:p>
    <w:p w14:paraId="4D4BA55D" w14:textId="77777777" w:rsidR="00952F4E" w:rsidRDefault="00952F4E" w:rsidP="00AA5170">
      <w:pPr>
        <w:spacing w:after="0" w:line="240" w:lineRule="auto"/>
        <w:rPr>
          <w:rFonts w:ascii="Times New Roman" w:eastAsia="Times New Roman" w:hAnsi="Times New Roman" w:cs="Times New Roman"/>
          <w:sz w:val="28"/>
          <w:szCs w:val="20"/>
          <w:lang w:eastAsia="ru-RU"/>
        </w:rPr>
      </w:pPr>
    </w:p>
    <w:p w14:paraId="6A13CC3B" w14:textId="77777777" w:rsidR="00952F4E" w:rsidRDefault="00952F4E" w:rsidP="00AA5170">
      <w:pPr>
        <w:spacing w:after="0" w:line="240" w:lineRule="auto"/>
        <w:rPr>
          <w:rFonts w:ascii="Times New Roman" w:eastAsia="Times New Roman" w:hAnsi="Times New Roman" w:cs="Times New Roman"/>
          <w:sz w:val="28"/>
          <w:szCs w:val="20"/>
          <w:lang w:eastAsia="ru-RU"/>
        </w:rPr>
      </w:pPr>
    </w:p>
    <w:p w14:paraId="148EDF69" w14:textId="77777777" w:rsidR="00952F4E" w:rsidRDefault="00952F4E" w:rsidP="00AA5170">
      <w:pPr>
        <w:spacing w:after="0" w:line="240" w:lineRule="auto"/>
        <w:rPr>
          <w:rFonts w:ascii="Times New Roman" w:eastAsia="Times New Roman" w:hAnsi="Times New Roman" w:cs="Times New Roman"/>
          <w:sz w:val="28"/>
          <w:szCs w:val="20"/>
          <w:lang w:eastAsia="ru-RU"/>
        </w:rPr>
      </w:pPr>
    </w:p>
    <w:p w14:paraId="481D68CE" w14:textId="77777777" w:rsidR="00952F4E" w:rsidRDefault="00952F4E" w:rsidP="00AA5170">
      <w:pPr>
        <w:spacing w:after="0" w:line="240" w:lineRule="auto"/>
        <w:rPr>
          <w:rFonts w:ascii="Times New Roman" w:eastAsia="Times New Roman" w:hAnsi="Times New Roman" w:cs="Times New Roman"/>
          <w:sz w:val="28"/>
          <w:szCs w:val="20"/>
          <w:lang w:eastAsia="ru-RU"/>
        </w:rPr>
      </w:pPr>
    </w:p>
    <w:p w14:paraId="45BE16FD" w14:textId="77777777" w:rsidR="00952F4E" w:rsidRDefault="00952F4E" w:rsidP="0094117D">
      <w:pPr>
        <w:spacing w:after="0" w:line="240" w:lineRule="auto"/>
        <w:ind w:firstLine="0"/>
        <w:rPr>
          <w:rFonts w:ascii="Times New Roman" w:eastAsia="Times New Roman" w:hAnsi="Times New Roman" w:cs="Times New Roman"/>
          <w:sz w:val="28"/>
          <w:szCs w:val="20"/>
          <w:lang w:eastAsia="ru-RU"/>
        </w:rPr>
      </w:pPr>
    </w:p>
    <w:p w14:paraId="2884C533" w14:textId="77777777" w:rsidR="00952F4E" w:rsidRDefault="00952F4E" w:rsidP="00AA5170">
      <w:pPr>
        <w:spacing w:after="0" w:line="240" w:lineRule="auto"/>
        <w:rPr>
          <w:rFonts w:ascii="Times New Roman" w:eastAsia="Times New Roman" w:hAnsi="Times New Roman" w:cs="Times New Roman"/>
          <w:sz w:val="28"/>
          <w:szCs w:val="20"/>
          <w:lang w:eastAsia="ru-RU"/>
        </w:rPr>
      </w:pPr>
    </w:p>
    <w:p w14:paraId="088DEE7A" w14:textId="77777777" w:rsidR="00952F4E" w:rsidRDefault="00952F4E" w:rsidP="00AA5170">
      <w:pPr>
        <w:spacing w:after="0" w:line="240" w:lineRule="auto"/>
        <w:rPr>
          <w:rFonts w:ascii="Times New Roman" w:eastAsia="Times New Roman" w:hAnsi="Times New Roman" w:cs="Times New Roman"/>
          <w:sz w:val="28"/>
          <w:szCs w:val="20"/>
          <w:lang w:eastAsia="ru-RU"/>
        </w:rPr>
      </w:pPr>
    </w:p>
    <w:p w14:paraId="3BCDD70B" w14:textId="77777777" w:rsidR="00944600" w:rsidRDefault="00944600" w:rsidP="00AA5170">
      <w:pPr>
        <w:spacing w:after="0" w:line="240" w:lineRule="auto"/>
        <w:rPr>
          <w:rFonts w:ascii="Times New Roman" w:eastAsia="Times New Roman" w:hAnsi="Times New Roman" w:cs="Times New Roman"/>
          <w:sz w:val="28"/>
          <w:szCs w:val="20"/>
          <w:lang w:eastAsia="ru-RU"/>
        </w:rPr>
      </w:pPr>
    </w:p>
    <w:p w14:paraId="62BF9FA1" w14:textId="77777777" w:rsidR="00944600" w:rsidRDefault="00944600" w:rsidP="00AA5170">
      <w:pPr>
        <w:spacing w:after="0" w:line="240" w:lineRule="auto"/>
        <w:rPr>
          <w:rFonts w:ascii="Times New Roman" w:eastAsia="Times New Roman" w:hAnsi="Times New Roman" w:cs="Times New Roman"/>
          <w:sz w:val="28"/>
          <w:szCs w:val="20"/>
          <w:lang w:eastAsia="ru-RU"/>
        </w:rPr>
      </w:pPr>
    </w:p>
    <w:p w14:paraId="48027398" w14:textId="77777777" w:rsidR="00952F4E" w:rsidRPr="00AA5170" w:rsidRDefault="00952F4E" w:rsidP="00AA5170">
      <w:pPr>
        <w:spacing w:after="0" w:line="240" w:lineRule="auto"/>
        <w:rPr>
          <w:rFonts w:ascii="Times New Roman" w:eastAsia="Times New Roman" w:hAnsi="Times New Roman" w:cs="Times New Roman"/>
          <w:sz w:val="28"/>
          <w:szCs w:val="20"/>
          <w:lang w:eastAsia="ru-RU"/>
        </w:rPr>
      </w:pPr>
    </w:p>
    <w:p w14:paraId="7FE3C5DF" w14:textId="77777777" w:rsidR="00AA5170" w:rsidRPr="00AA5170" w:rsidRDefault="00AA5170" w:rsidP="00AA5170">
      <w:pPr>
        <w:spacing w:after="0" w:line="240" w:lineRule="auto"/>
        <w:rPr>
          <w:rFonts w:ascii="Times New Roman" w:eastAsia="Times New Roman" w:hAnsi="Times New Roman" w:cs="Times New Roman"/>
          <w:sz w:val="28"/>
          <w:szCs w:val="20"/>
          <w:lang w:eastAsia="ru-RU"/>
        </w:rPr>
      </w:pPr>
      <w:r w:rsidRPr="00AA5170">
        <w:rPr>
          <w:rFonts w:ascii="Times New Roman" w:eastAsia="Times New Roman" w:hAnsi="Times New Roman" w:cs="Times New Roman"/>
          <w:sz w:val="28"/>
          <w:szCs w:val="20"/>
          <w:lang w:eastAsia="ru-RU"/>
        </w:rPr>
        <w:t xml:space="preserve"> б) по данным лабораторных исследований:</w:t>
      </w:r>
    </w:p>
    <w:tbl>
      <w:tblPr>
        <w:tblW w:w="9898"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10"/>
        <w:gridCol w:w="2057"/>
        <w:gridCol w:w="3094"/>
        <w:gridCol w:w="1688"/>
        <w:gridCol w:w="2449"/>
      </w:tblGrid>
      <w:tr w:rsidR="00AA5170" w:rsidRPr="00AA5170" w14:paraId="4B23F911" w14:textId="77777777" w:rsidTr="00AA5170">
        <w:trPr>
          <w:trHeight w:val="774"/>
        </w:trPr>
        <w:tc>
          <w:tcPr>
            <w:tcW w:w="610" w:type="dxa"/>
          </w:tcPr>
          <w:p w14:paraId="602AEDC0" w14:textId="77777777" w:rsidR="00AA5170" w:rsidRPr="00AA5170" w:rsidRDefault="00AA5170" w:rsidP="00AA5170">
            <w:pPr>
              <w:spacing w:after="0" w:line="240" w:lineRule="auto"/>
              <w:jc w:val="center"/>
              <w:rPr>
                <w:rFonts w:ascii="Times New Roman" w:eastAsia="Times New Roman" w:hAnsi="Times New Roman" w:cs="Times New Roman"/>
                <w:sz w:val="20"/>
                <w:szCs w:val="20"/>
                <w:lang w:eastAsia="ru-RU"/>
              </w:rPr>
            </w:pPr>
            <w:r w:rsidRPr="00AA5170">
              <w:rPr>
                <w:rFonts w:ascii="Times New Roman" w:eastAsia="Times New Roman" w:hAnsi="Times New Roman" w:cs="Times New Roman"/>
                <w:sz w:val="20"/>
                <w:szCs w:val="20"/>
                <w:lang w:eastAsia="ru-RU"/>
              </w:rPr>
              <w:t>№№п/п</w:t>
            </w:r>
          </w:p>
        </w:tc>
        <w:tc>
          <w:tcPr>
            <w:tcW w:w="2057" w:type="dxa"/>
          </w:tcPr>
          <w:p w14:paraId="69EFD4C3" w14:textId="77777777" w:rsidR="00AA5170" w:rsidRPr="00A27EE2" w:rsidRDefault="00AA5170" w:rsidP="00807F35">
            <w:pPr>
              <w:spacing w:after="0" w:line="240" w:lineRule="auto"/>
              <w:ind w:firstLine="0"/>
              <w:rPr>
                <w:rFonts w:ascii="Times New Roman" w:eastAsia="Times New Roman" w:hAnsi="Times New Roman" w:cs="Times New Roman"/>
                <w:sz w:val="24"/>
                <w:szCs w:val="24"/>
                <w:lang w:eastAsia="ru-RU"/>
              </w:rPr>
            </w:pPr>
            <w:r w:rsidRPr="00A27EE2">
              <w:rPr>
                <w:rFonts w:ascii="Times New Roman" w:eastAsia="Times New Roman" w:hAnsi="Times New Roman" w:cs="Times New Roman"/>
                <w:sz w:val="24"/>
                <w:szCs w:val="24"/>
                <w:lang w:eastAsia="ru-RU"/>
              </w:rPr>
              <w:t>Цель и вид и</w:t>
            </w:r>
            <w:r w:rsidRPr="00A27EE2">
              <w:rPr>
                <w:rFonts w:ascii="Times New Roman" w:eastAsia="Times New Roman" w:hAnsi="Times New Roman" w:cs="Times New Roman"/>
                <w:sz w:val="24"/>
                <w:szCs w:val="24"/>
                <w:lang w:eastAsia="ru-RU"/>
              </w:rPr>
              <w:t>с</w:t>
            </w:r>
            <w:r w:rsidRPr="00A27EE2">
              <w:rPr>
                <w:rFonts w:ascii="Times New Roman" w:eastAsia="Times New Roman" w:hAnsi="Times New Roman" w:cs="Times New Roman"/>
                <w:sz w:val="24"/>
                <w:szCs w:val="24"/>
                <w:lang w:eastAsia="ru-RU"/>
              </w:rPr>
              <w:t>следования</w:t>
            </w:r>
          </w:p>
        </w:tc>
        <w:tc>
          <w:tcPr>
            <w:tcW w:w="3094" w:type="dxa"/>
          </w:tcPr>
          <w:p w14:paraId="30C219E7" w14:textId="77777777" w:rsidR="00AA5170" w:rsidRPr="00A27EE2" w:rsidRDefault="00AA5170" w:rsidP="00807F35">
            <w:pPr>
              <w:spacing w:after="0" w:line="240" w:lineRule="auto"/>
              <w:ind w:firstLine="0"/>
              <w:rPr>
                <w:rFonts w:ascii="Times New Roman" w:eastAsia="Times New Roman" w:hAnsi="Times New Roman" w:cs="Times New Roman"/>
                <w:sz w:val="24"/>
                <w:szCs w:val="24"/>
                <w:lang w:eastAsia="ru-RU"/>
              </w:rPr>
            </w:pPr>
            <w:r w:rsidRPr="00944600">
              <w:rPr>
                <w:rFonts w:ascii="Times New Roman" w:eastAsia="Times New Roman" w:hAnsi="Times New Roman" w:cs="Times New Roman"/>
                <w:sz w:val="24"/>
                <w:szCs w:val="24"/>
                <w:lang w:eastAsia="ru-RU"/>
              </w:rPr>
              <w:t>Описание</w:t>
            </w:r>
            <w:r w:rsidRPr="00A27EE2">
              <w:rPr>
                <w:rFonts w:ascii="Times New Roman" w:eastAsia="Times New Roman" w:hAnsi="Times New Roman" w:cs="Times New Roman"/>
                <w:sz w:val="24"/>
                <w:szCs w:val="24"/>
                <w:lang w:eastAsia="ru-RU"/>
              </w:rPr>
              <w:t xml:space="preserve"> и результат и</w:t>
            </w:r>
            <w:r w:rsidRPr="00A27EE2">
              <w:rPr>
                <w:rFonts w:ascii="Times New Roman" w:eastAsia="Times New Roman" w:hAnsi="Times New Roman" w:cs="Times New Roman"/>
                <w:sz w:val="24"/>
                <w:szCs w:val="24"/>
                <w:lang w:eastAsia="ru-RU"/>
              </w:rPr>
              <w:t>с</w:t>
            </w:r>
            <w:r w:rsidRPr="00A27EE2">
              <w:rPr>
                <w:rFonts w:ascii="Times New Roman" w:eastAsia="Times New Roman" w:hAnsi="Times New Roman" w:cs="Times New Roman"/>
                <w:sz w:val="24"/>
                <w:szCs w:val="24"/>
                <w:lang w:eastAsia="ru-RU"/>
              </w:rPr>
              <w:t>следования</w:t>
            </w:r>
          </w:p>
        </w:tc>
        <w:tc>
          <w:tcPr>
            <w:tcW w:w="1688" w:type="dxa"/>
          </w:tcPr>
          <w:p w14:paraId="21687D53" w14:textId="77777777" w:rsidR="00AA5170" w:rsidRPr="00A27EE2" w:rsidRDefault="00AA5170" w:rsidP="00807F35">
            <w:pPr>
              <w:spacing w:after="0" w:line="240" w:lineRule="auto"/>
              <w:ind w:firstLine="0"/>
              <w:rPr>
                <w:rFonts w:ascii="Times New Roman" w:eastAsia="Times New Roman" w:hAnsi="Times New Roman" w:cs="Times New Roman"/>
                <w:sz w:val="24"/>
                <w:szCs w:val="24"/>
                <w:lang w:eastAsia="ru-RU"/>
              </w:rPr>
            </w:pPr>
            <w:r w:rsidRPr="00A27EE2">
              <w:rPr>
                <w:rFonts w:ascii="Times New Roman" w:eastAsia="Times New Roman" w:hAnsi="Times New Roman" w:cs="Times New Roman"/>
                <w:sz w:val="24"/>
                <w:szCs w:val="24"/>
                <w:lang w:eastAsia="ru-RU"/>
              </w:rPr>
              <w:t>Место хран</w:t>
            </w:r>
            <w:r w:rsidRPr="00A27EE2">
              <w:rPr>
                <w:rFonts w:ascii="Times New Roman" w:eastAsia="Times New Roman" w:hAnsi="Times New Roman" w:cs="Times New Roman"/>
                <w:sz w:val="24"/>
                <w:szCs w:val="24"/>
                <w:lang w:eastAsia="ru-RU"/>
              </w:rPr>
              <w:t>е</w:t>
            </w:r>
            <w:r w:rsidRPr="00A27EE2">
              <w:rPr>
                <w:rFonts w:ascii="Times New Roman" w:eastAsia="Times New Roman" w:hAnsi="Times New Roman" w:cs="Times New Roman"/>
                <w:sz w:val="24"/>
                <w:szCs w:val="24"/>
                <w:lang w:eastAsia="ru-RU"/>
              </w:rPr>
              <w:t>ния.</w:t>
            </w:r>
          </w:p>
          <w:p w14:paraId="409C9ACA" w14:textId="77777777" w:rsidR="00AA5170" w:rsidRPr="00A27EE2" w:rsidRDefault="00AA5170" w:rsidP="00EF3135">
            <w:pPr>
              <w:spacing w:after="0" w:line="240" w:lineRule="auto"/>
              <w:ind w:firstLine="0"/>
              <w:rPr>
                <w:rFonts w:ascii="Times New Roman" w:eastAsia="Times New Roman" w:hAnsi="Times New Roman" w:cs="Times New Roman"/>
                <w:sz w:val="24"/>
                <w:szCs w:val="24"/>
                <w:lang w:eastAsia="ru-RU"/>
              </w:rPr>
            </w:pPr>
            <w:r w:rsidRPr="00A27EE2">
              <w:rPr>
                <w:rFonts w:ascii="Times New Roman" w:eastAsia="Times New Roman" w:hAnsi="Times New Roman" w:cs="Times New Roman"/>
                <w:sz w:val="24"/>
                <w:szCs w:val="24"/>
                <w:lang w:eastAsia="ru-RU"/>
              </w:rPr>
              <w:t>№ и дата з</w:t>
            </w:r>
            <w:r w:rsidRPr="00A27EE2">
              <w:rPr>
                <w:rFonts w:ascii="Times New Roman" w:eastAsia="Times New Roman" w:hAnsi="Times New Roman" w:cs="Times New Roman"/>
                <w:sz w:val="24"/>
                <w:szCs w:val="24"/>
                <w:lang w:eastAsia="ru-RU"/>
              </w:rPr>
              <w:t>а</w:t>
            </w:r>
            <w:r w:rsidRPr="00A27EE2">
              <w:rPr>
                <w:rFonts w:ascii="Times New Roman" w:eastAsia="Times New Roman" w:hAnsi="Times New Roman" w:cs="Times New Roman"/>
                <w:sz w:val="24"/>
                <w:szCs w:val="24"/>
                <w:lang w:eastAsia="ru-RU"/>
              </w:rPr>
              <w:t>ключения</w:t>
            </w:r>
          </w:p>
        </w:tc>
        <w:tc>
          <w:tcPr>
            <w:tcW w:w="2449" w:type="dxa"/>
          </w:tcPr>
          <w:p w14:paraId="52EB15B7" w14:textId="77777777" w:rsidR="00AA5170" w:rsidRPr="00A27EE2" w:rsidRDefault="00AA5170" w:rsidP="00AA5170">
            <w:pPr>
              <w:spacing w:after="0" w:line="240" w:lineRule="auto"/>
              <w:jc w:val="center"/>
              <w:rPr>
                <w:rFonts w:ascii="Times New Roman" w:eastAsia="Times New Roman" w:hAnsi="Times New Roman" w:cs="Times New Roman"/>
                <w:sz w:val="24"/>
                <w:szCs w:val="24"/>
                <w:lang w:eastAsia="ru-RU"/>
              </w:rPr>
            </w:pPr>
            <w:r w:rsidRPr="00A27EE2">
              <w:rPr>
                <w:rFonts w:ascii="Times New Roman" w:eastAsia="Times New Roman" w:hAnsi="Times New Roman" w:cs="Times New Roman"/>
                <w:sz w:val="24"/>
                <w:szCs w:val="24"/>
                <w:lang w:eastAsia="ru-RU"/>
              </w:rPr>
              <w:t xml:space="preserve">Исполнитель, должность </w:t>
            </w:r>
          </w:p>
          <w:p w14:paraId="1FAD019F" w14:textId="77777777" w:rsidR="00AA5170" w:rsidRPr="00A27EE2" w:rsidRDefault="00AA5170" w:rsidP="00AA5170">
            <w:pPr>
              <w:spacing w:after="0" w:line="240" w:lineRule="auto"/>
              <w:jc w:val="center"/>
              <w:rPr>
                <w:rFonts w:ascii="Times New Roman" w:eastAsia="Times New Roman" w:hAnsi="Times New Roman" w:cs="Times New Roman"/>
                <w:sz w:val="24"/>
                <w:szCs w:val="24"/>
                <w:lang w:eastAsia="ru-RU"/>
              </w:rPr>
            </w:pPr>
            <w:r w:rsidRPr="00A27EE2">
              <w:rPr>
                <w:rFonts w:ascii="Times New Roman" w:eastAsia="Times New Roman" w:hAnsi="Times New Roman" w:cs="Times New Roman"/>
                <w:sz w:val="24"/>
                <w:szCs w:val="24"/>
                <w:lang w:eastAsia="ru-RU"/>
              </w:rPr>
              <w:t>(ф., и., о.)</w:t>
            </w:r>
          </w:p>
        </w:tc>
      </w:tr>
      <w:tr w:rsidR="00AA5170" w:rsidRPr="00AA5170" w14:paraId="03FF8D25" w14:textId="77777777" w:rsidTr="00AA5170">
        <w:trPr>
          <w:trHeight w:val="4749"/>
        </w:trPr>
        <w:tc>
          <w:tcPr>
            <w:tcW w:w="610" w:type="dxa"/>
          </w:tcPr>
          <w:p w14:paraId="3E16E5E1" w14:textId="67CA1403" w:rsidR="00AA5170" w:rsidRPr="00AA5170" w:rsidRDefault="00DE7966" w:rsidP="00AA5170">
            <w:pPr>
              <w:spacing w:after="0" w:line="240" w:lineRule="auto"/>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2</w:t>
            </w:r>
          </w:p>
        </w:tc>
        <w:tc>
          <w:tcPr>
            <w:tcW w:w="2057" w:type="dxa"/>
          </w:tcPr>
          <w:p w14:paraId="0F7DC760" w14:textId="1AA1B5DA" w:rsidR="00AA5170" w:rsidRPr="00A27EE2" w:rsidRDefault="00805207" w:rsidP="00182FCF">
            <w:pPr>
              <w:spacing w:after="0" w:line="240" w:lineRule="auto"/>
              <w:ind w:firstLine="0"/>
              <w:rPr>
                <w:rFonts w:ascii="Times New Roman" w:eastAsia="Times New Roman" w:hAnsi="Times New Roman" w:cs="Times New Roman"/>
                <w:sz w:val="24"/>
                <w:szCs w:val="24"/>
                <w:lang w:eastAsia="ru-RU"/>
              </w:rPr>
            </w:pPr>
            <w:r w:rsidRPr="00A27EE2">
              <w:rPr>
                <w:rFonts w:ascii="Times New Roman" w:eastAsia="Times New Roman" w:hAnsi="Times New Roman" w:cs="Times New Roman"/>
                <w:sz w:val="24"/>
                <w:szCs w:val="24"/>
                <w:lang w:eastAsia="ru-RU"/>
              </w:rPr>
              <w:t>Комплексное и</w:t>
            </w:r>
            <w:r w:rsidRPr="00A27EE2">
              <w:rPr>
                <w:rFonts w:ascii="Times New Roman" w:eastAsia="Times New Roman" w:hAnsi="Times New Roman" w:cs="Times New Roman"/>
                <w:sz w:val="24"/>
                <w:szCs w:val="24"/>
                <w:lang w:eastAsia="ru-RU"/>
              </w:rPr>
              <w:t>с</w:t>
            </w:r>
            <w:r w:rsidRPr="00A27EE2">
              <w:rPr>
                <w:rFonts w:ascii="Times New Roman" w:eastAsia="Times New Roman" w:hAnsi="Times New Roman" w:cs="Times New Roman"/>
                <w:sz w:val="24"/>
                <w:szCs w:val="24"/>
                <w:lang w:eastAsia="ru-RU"/>
              </w:rPr>
              <w:t xml:space="preserve">следование </w:t>
            </w:r>
            <w:r w:rsidR="00182FCF">
              <w:rPr>
                <w:rFonts w:ascii="Times New Roman" w:eastAsia="Times New Roman" w:hAnsi="Times New Roman" w:cs="Times New Roman"/>
                <w:sz w:val="24"/>
                <w:szCs w:val="24"/>
                <w:lang w:eastAsia="ru-RU"/>
              </w:rPr>
              <w:t>пре</w:t>
            </w:r>
            <w:r w:rsidR="00182FCF">
              <w:rPr>
                <w:rFonts w:ascii="Times New Roman" w:eastAsia="Times New Roman" w:hAnsi="Times New Roman" w:cs="Times New Roman"/>
                <w:sz w:val="24"/>
                <w:szCs w:val="24"/>
                <w:lang w:eastAsia="ru-RU"/>
              </w:rPr>
              <w:t>д</w:t>
            </w:r>
            <w:r w:rsidR="00182FCF">
              <w:rPr>
                <w:rFonts w:ascii="Times New Roman" w:eastAsia="Times New Roman" w:hAnsi="Times New Roman" w:cs="Times New Roman"/>
                <w:sz w:val="24"/>
                <w:szCs w:val="24"/>
                <w:lang w:eastAsia="ru-RU"/>
              </w:rPr>
              <w:t>ставленных о</w:t>
            </w:r>
            <w:r w:rsidR="00182FCF">
              <w:rPr>
                <w:rFonts w:ascii="Times New Roman" w:eastAsia="Times New Roman" w:hAnsi="Times New Roman" w:cs="Times New Roman"/>
                <w:sz w:val="24"/>
                <w:szCs w:val="24"/>
                <w:lang w:eastAsia="ru-RU"/>
              </w:rPr>
              <w:t>б</w:t>
            </w:r>
            <w:r w:rsidR="00005250">
              <w:rPr>
                <w:rFonts w:ascii="Times New Roman" w:eastAsia="Times New Roman" w:hAnsi="Times New Roman" w:cs="Times New Roman"/>
                <w:sz w:val="24"/>
                <w:szCs w:val="24"/>
                <w:lang w:eastAsia="ru-RU"/>
              </w:rPr>
              <w:t>разцов (Схема №4</w:t>
            </w:r>
            <w:r w:rsidR="00182FCF">
              <w:rPr>
                <w:rFonts w:ascii="Times New Roman" w:eastAsia="Times New Roman" w:hAnsi="Times New Roman" w:cs="Times New Roman"/>
                <w:sz w:val="24"/>
                <w:szCs w:val="24"/>
                <w:lang w:eastAsia="ru-RU"/>
              </w:rPr>
              <w:t xml:space="preserve">) </w:t>
            </w:r>
            <w:r w:rsidRPr="00A27EE2">
              <w:rPr>
                <w:rFonts w:ascii="Times New Roman" w:eastAsia="Times New Roman" w:hAnsi="Times New Roman" w:cs="Times New Roman"/>
                <w:sz w:val="24"/>
                <w:szCs w:val="24"/>
                <w:lang w:eastAsia="ru-RU"/>
              </w:rPr>
              <w:t xml:space="preserve"> с целью определения с</w:t>
            </w:r>
            <w:r w:rsidRPr="00A27EE2">
              <w:rPr>
                <w:rFonts w:ascii="Times New Roman" w:eastAsia="Times New Roman" w:hAnsi="Times New Roman" w:cs="Times New Roman"/>
                <w:sz w:val="24"/>
                <w:szCs w:val="24"/>
                <w:lang w:eastAsia="ru-RU"/>
              </w:rPr>
              <w:t>о</w:t>
            </w:r>
            <w:r w:rsidRPr="00A27EE2">
              <w:rPr>
                <w:rFonts w:ascii="Times New Roman" w:eastAsia="Times New Roman" w:hAnsi="Times New Roman" w:cs="Times New Roman"/>
                <w:sz w:val="24"/>
                <w:szCs w:val="24"/>
                <w:lang w:eastAsia="ru-RU"/>
              </w:rPr>
              <w:t>става мастики, грунта, металл</w:t>
            </w:r>
            <w:r w:rsidRPr="00A27EE2">
              <w:rPr>
                <w:rFonts w:ascii="Times New Roman" w:eastAsia="Times New Roman" w:hAnsi="Times New Roman" w:cs="Times New Roman"/>
                <w:sz w:val="24"/>
                <w:szCs w:val="24"/>
                <w:lang w:eastAsia="ru-RU"/>
              </w:rPr>
              <w:t>и</w:t>
            </w:r>
            <w:r w:rsidRPr="00A27EE2">
              <w:rPr>
                <w:rFonts w:ascii="Times New Roman" w:eastAsia="Times New Roman" w:hAnsi="Times New Roman" w:cs="Times New Roman"/>
                <w:sz w:val="24"/>
                <w:szCs w:val="24"/>
                <w:lang w:eastAsia="ru-RU"/>
              </w:rPr>
              <w:t>зированного п</w:t>
            </w:r>
            <w:r w:rsidRPr="00A27EE2">
              <w:rPr>
                <w:rFonts w:ascii="Times New Roman" w:eastAsia="Times New Roman" w:hAnsi="Times New Roman" w:cs="Times New Roman"/>
                <w:sz w:val="24"/>
                <w:szCs w:val="24"/>
                <w:lang w:eastAsia="ru-RU"/>
              </w:rPr>
              <w:t>о</w:t>
            </w:r>
            <w:r w:rsidRPr="00A27EE2">
              <w:rPr>
                <w:rFonts w:ascii="Times New Roman" w:eastAsia="Times New Roman" w:hAnsi="Times New Roman" w:cs="Times New Roman"/>
                <w:sz w:val="24"/>
                <w:szCs w:val="24"/>
                <w:lang w:eastAsia="ru-RU"/>
              </w:rPr>
              <w:t>крытия и способа золочения. Нал</w:t>
            </w:r>
            <w:r w:rsidRPr="00A27EE2">
              <w:rPr>
                <w:rFonts w:ascii="Times New Roman" w:eastAsia="Times New Roman" w:hAnsi="Times New Roman" w:cs="Times New Roman"/>
                <w:sz w:val="24"/>
                <w:szCs w:val="24"/>
                <w:lang w:eastAsia="ru-RU"/>
              </w:rPr>
              <w:t>и</w:t>
            </w:r>
            <w:r w:rsidRPr="00A27EE2">
              <w:rPr>
                <w:rFonts w:ascii="Times New Roman" w:eastAsia="Times New Roman" w:hAnsi="Times New Roman" w:cs="Times New Roman"/>
                <w:sz w:val="24"/>
                <w:szCs w:val="24"/>
                <w:lang w:eastAsia="ru-RU"/>
              </w:rPr>
              <w:t xml:space="preserve">чие и состав </w:t>
            </w:r>
            <w:r w:rsidR="00807F35" w:rsidRPr="00A27EE2">
              <w:rPr>
                <w:rFonts w:ascii="Times New Roman" w:eastAsia="Times New Roman" w:hAnsi="Times New Roman" w:cs="Times New Roman"/>
                <w:sz w:val="24"/>
                <w:szCs w:val="24"/>
                <w:lang w:eastAsia="ru-RU"/>
              </w:rPr>
              <w:t>н</w:t>
            </w:r>
            <w:r w:rsidR="00807F35" w:rsidRPr="00A27EE2">
              <w:rPr>
                <w:rFonts w:ascii="Times New Roman" w:eastAsia="Times New Roman" w:hAnsi="Times New Roman" w:cs="Times New Roman"/>
                <w:sz w:val="24"/>
                <w:szCs w:val="24"/>
                <w:lang w:eastAsia="ru-RU"/>
              </w:rPr>
              <w:t>и</w:t>
            </w:r>
            <w:r w:rsidR="00807F35" w:rsidRPr="00A27EE2">
              <w:rPr>
                <w:rFonts w:ascii="Times New Roman" w:eastAsia="Times New Roman" w:hAnsi="Times New Roman" w:cs="Times New Roman"/>
                <w:sz w:val="24"/>
                <w:szCs w:val="24"/>
                <w:lang w:eastAsia="ru-RU"/>
              </w:rPr>
              <w:t xml:space="preserve">жележащих </w:t>
            </w:r>
            <w:r w:rsidRPr="00A27EE2">
              <w:rPr>
                <w:rFonts w:ascii="Times New Roman" w:eastAsia="Times New Roman" w:hAnsi="Times New Roman" w:cs="Times New Roman"/>
                <w:sz w:val="24"/>
                <w:szCs w:val="24"/>
                <w:lang w:eastAsia="ru-RU"/>
              </w:rPr>
              <w:t>слоев грунта и позол</w:t>
            </w:r>
            <w:r w:rsidRPr="00A27EE2">
              <w:rPr>
                <w:rFonts w:ascii="Times New Roman" w:eastAsia="Times New Roman" w:hAnsi="Times New Roman" w:cs="Times New Roman"/>
                <w:sz w:val="24"/>
                <w:szCs w:val="24"/>
                <w:lang w:eastAsia="ru-RU"/>
              </w:rPr>
              <w:t>о</w:t>
            </w:r>
            <w:r w:rsidRPr="00A27EE2">
              <w:rPr>
                <w:rFonts w:ascii="Times New Roman" w:eastAsia="Times New Roman" w:hAnsi="Times New Roman" w:cs="Times New Roman"/>
                <w:sz w:val="24"/>
                <w:szCs w:val="24"/>
                <w:lang w:eastAsia="ru-RU"/>
              </w:rPr>
              <w:t>ты.</w:t>
            </w:r>
            <w:r w:rsidR="00807F35" w:rsidRPr="00A27EE2">
              <w:rPr>
                <w:sz w:val="24"/>
                <w:szCs w:val="24"/>
              </w:rPr>
              <w:t xml:space="preserve"> </w:t>
            </w:r>
            <w:r w:rsidR="00807F35" w:rsidRPr="00A27EE2">
              <w:rPr>
                <w:rFonts w:ascii="Times New Roman" w:eastAsia="Times New Roman" w:hAnsi="Times New Roman" w:cs="Times New Roman"/>
                <w:sz w:val="24"/>
                <w:szCs w:val="24"/>
                <w:lang w:eastAsia="ru-RU"/>
              </w:rPr>
              <w:t>Материалы были исследов</w:t>
            </w:r>
            <w:r w:rsidR="00807F35" w:rsidRPr="00A27EE2">
              <w:rPr>
                <w:rFonts w:ascii="Times New Roman" w:eastAsia="Times New Roman" w:hAnsi="Times New Roman" w:cs="Times New Roman"/>
                <w:sz w:val="24"/>
                <w:szCs w:val="24"/>
                <w:lang w:eastAsia="ru-RU"/>
              </w:rPr>
              <w:t>а</w:t>
            </w:r>
            <w:r w:rsidR="00807F35" w:rsidRPr="00A27EE2">
              <w:rPr>
                <w:rFonts w:ascii="Times New Roman" w:eastAsia="Times New Roman" w:hAnsi="Times New Roman" w:cs="Times New Roman"/>
                <w:sz w:val="24"/>
                <w:szCs w:val="24"/>
                <w:lang w:eastAsia="ru-RU"/>
              </w:rPr>
              <w:t>ны методами рентгенофлу</w:t>
            </w:r>
            <w:r w:rsidR="00807F35" w:rsidRPr="00A27EE2">
              <w:rPr>
                <w:rFonts w:ascii="Times New Roman" w:eastAsia="Times New Roman" w:hAnsi="Times New Roman" w:cs="Times New Roman"/>
                <w:sz w:val="24"/>
                <w:szCs w:val="24"/>
                <w:lang w:eastAsia="ru-RU"/>
              </w:rPr>
              <w:t>о</w:t>
            </w:r>
            <w:r w:rsidR="00807F35" w:rsidRPr="00A27EE2">
              <w:rPr>
                <w:rFonts w:ascii="Times New Roman" w:eastAsia="Times New Roman" w:hAnsi="Times New Roman" w:cs="Times New Roman"/>
                <w:sz w:val="24"/>
                <w:szCs w:val="24"/>
                <w:lang w:eastAsia="ru-RU"/>
              </w:rPr>
              <w:t>ресцентного ан</w:t>
            </w:r>
            <w:r w:rsidR="00807F35" w:rsidRPr="00A27EE2">
              <w:rPr>
                <w:rFonts w:ascii="Times New Roman" w:eastAsia="Times New Roman" w:hAnsi="Times New Roman" w:cs="Times New Roman"/>
                <w:sz w:val="24"/>
                <w:szCs w:val="24"/>
                <w:lang w:eastAsia="ru-RU"/>
              </w:rPr>
              <w:t>а</w:t>
            </w:r>
            <w:r w:rsidR="00807F35" w:rsidRPr="00A27EE2">
              <w:rPr>
                <w:rFonts w:ascii="Times New Roman" w:eastAsia="Times New Roman" w:hAnsi="Times New Roman" w:cs="Times New Roman"/>
                <w:sz w:val="24"/>
                <w:szCs w:val="24"/>
                <w:lang w:eastAsia="ru-RU"/>
              </w:rPr>
              <w:t>лиза (XRF), ИК-Фурье спектр</w:t>
            </w:r>
            <w:r w:rsidR="00807F35" w:rsidRPr="00A27EE2">
              <w:rPr>
                <w:rFonts w:ascii="Times New Roman" w:eastAsia="Times New Roman" w:hAnsi="Times New Roman" w:cs="Times New Roman"/>
                <w:sz w:val="24"/>
                <w:szCs w:val="24"/>
                <w:lang w:eastAsia="ru-RU"/>
              </w:rPr>
              <w:t>о</w:t>
            </w:r>
            <w:r w:rsidR="00807F35" w:rsidRPr="00A27EE2">
              <w:rPr>
                <w:rFonts w:ascii="Times New Roman" w:eastAsia="Times New Roman" w:hAnsi="Times New Roman" w:cs="Times New Roman"/>
                <w:sz w:val="24"/>
                <w:szCs w:val="24"/>
                <w:lang w:eastAsia="ru-RU"/>
              </w:rPr>
              <w:t>скопии (FT-IR) и оптической пол</w:t>
            </w:r>
            <w:r w:rsidR="00807F35" w:rsidRPr="00A27EE2">
              <w:rPr>
                <w:rFonts w:ascii="Times New Roman" w:eastAsia="Times New Roman" w:hAnsi="Times New Roman" w:cs="Times New Roman"/>
                <w:sz w:val="24"/>
                <w:szCs w:val="24"/>
                <w:lang w:eastAsia="ru-RU"/>
              </w:rPr>
              <w:t>я</w:t>
            </w:r>
            <w:r w:rsidR="00807F35" w:rsidRPr="00A27EE2">
              <w:rPr>
                <w:rFonts w:ascii="Times New Roman" w:eastAsia="Times New Roman" w:hAnsi="Times New Roman" w:cs="Times New Roman"/>
                <w:sz w:val="24"/>
                <w:szCs w:val="24"/>
                <w:lang w:eastAsia="ru-RU"/>
              </w:rPr>
              <w:t>ризационной микроскопии (PLM).</w:t>
            </w:r>
          </w:p>
        </w:tc>
        <w:tc>
          <w:tcPr>
            <w:tcW w:w="3094" w:type="dxa"/>
          </w:tcPr>
          <w:p w14:paraId="6BA4D57D" w14:textId="3C4913E2" w:rsidR="00AA5170" w:rsidRPr="00A27EE2" w:rsidRDefault="00805207" w:rsidP="00DE7966">
            <w:pPr>
              <w:spacing w:after="0" w:line="240" w:lineRule="auto"/>
              <w:ind w:firstLine="0"/>
              <w:rPr>
                <w:rFonts w:ascii="Times New Roman" w:eastAsia="Times New Roman" w:hAnsi="Times New Roman" w:cs="Times New Roman"/>
                <w:sz w:val="24"/>
                <w:szCs w:val="24"/>
                <w:lang w:eastAsia="ru-RU"/>
              </w:rPr>
            </w:pPr>
            <w:r w:rsidRPr="00A27EE2">
              <w:rPr>
                <w:rFonts w:ascii="Times New Roman" w:eastAsia="Times New Roman" w:hAnsi="Times New Roman" w:cs="Times New Roman"/>
                <w:sz w:val="24"/>
                <w:szCs w:val="24"/>
                <w:lang w:eastAsia="ru-RU"/>
              </w:rPr>
              <w:t>Краткое описание резул</w:t>
            </w:r>
            <w:r w:rsidRPr="00A27EE2">
              <w:rPr>
                <w:rFonts w:ascii="Times New Roman" w:eastAsia="Times New Roman" w:hAnsi="Times New Roman" w:cs="Times New Roman"/>
                <w:sz w:val="24"/>
                <w:szCs w:val="24"/>
                <w:lang w:eastAsia="ru-RU"/>
              </w:rPr>
              <w:t>ь</w:t>
            </w:r>
            <w:r w:rsidRPr="00A27EE2">
              <w:rPr>
                <w:rFonts w:ascii="Times New Roman" w:eastAsia="Times New Roman" w:hAnsi="Times New Roman" w:cs="Times New Roman"/>
                <w:sz w:val="24"/>
                <w:szCs w:val="24"/>
                <w:lang w:eastAsia="ru-RU"/>
              </w:rPr>
              <w:t>татов:</w:t>
            </w:r>
            <w:r w:rsidR="00DE7966">
              <w:rPr>
                <w:rFonts w:ascii="Times New Roman" w:eastAsia="Times New Roman" w:hAnsi="Times New Roman" w:cs="Times New Roman"/>
                <w:sz w:val="24"/>
                <w:szCs w:val="24"/>
                <w:lang w:eastAsia="ru-RU"/>
              </w:rPr>
              <w:t xml:space="preserve"> </w:t>
            </w:r>
            <w:r w:rsidRPr="00A27EE2">
              <w:rPr>
                <w:rFonts w:ascii="Times New Roman" w:eastAsia="Times New Roman" w:hAnsi="Times New Roman" w:cs="Times New Roman"/>
                <w:sz w:val="24"/>
                <w:szCs w:val="24"/>
                <w:lang w:eastAsia="ru-RU"/>
              </w:rPr>
              <w:t>(полное заключение в приложении)</w:t>
            </w:r>
            <w:r w:rsidRPr="00A27EE2">
              <w:rPr>
                <w:rFonts w:ascii="Times New Roman" w:eastAsia="Times New Roman" w:hAnsi="Times New Roman" w:cs="Times New Roman"/>
                <w:sz w:val="24"/>
                <w:szCs w:val="24"/>
                <w:lang w:eastAsia="ru-RU"/>
              </w:rPr>
              <w:br/>
              <w:t>Установлено:</w:t>
            </w:r>
            <w:r w:rsidRPr="00A27EE2">
              <w:rPr>
                <w:rFonts w:ascii="Times New Roman" w:eastAsia="Times New Roman" w:hAnsi="Times New Roman" w:cs="Times New Roman"/>
                <w:sz w:val="24"/>
                <w:szCs w:val="24"/>
                <w:lang w:eastAsia="ru-RU"/>
              </w:rPr>
              <w:br/>
            </w:r>
            <w:r w:rsidR="00807F35" w:rsidRPr="00A27EE2">
              <w:rPr>
                <w:rFonts w:ascii="Times New Roman" w:eastAsia="Times New Roman" w:hAnsi="Times New Roman" w:cs="Times New Roman"/>
                <w:b/>
                <w:sz w:val="24"/>
                <w:szCs w:val="24"/>
                <w:u w:val="single"/>
                <w:lang w:eastAsia="ru-RU"/>
              </w:rPr>
              <w:t>Мастика-</w:t>
            </w:r>
            <w:r w:rsidR="00807F35" w:rsidRPr="00A27EE2">
              <w:rPr>
                <w:rFonts w:ascii="Times New Roman" w:eastAsia="Times New Roman" w:hAnsi="Times New Roman" w:cs="Times New Roman"/>
                <w:sz w:val="24"/>
                <w:szCs w:val="24"/>
                <w:lang w:eastAsia="ru-RU"/>
              </w:rPr>
              <w:t>каолин,</w:t>
            </w:r>
            <w:r w:rsidR="0072012A" w:rsidRPr="00A27EE2">
              <w:rPr>
                <w:rFonts w:ascii="Times New Roman" w:eastAsia="Times New Roman" w:hAnsi="Times New Roman" w:cs="Times New Roman"/>
                <w:sz w:val="24"/>
                <w:szCs w:val="24"/>
                <w:lang w:eastAsia="ru-RU"/>
              </w:rPr>
              <w:t xml:space="preserve"> живо</w:t>
            </w:r>
            <w:r w:rsidR="0072012A" w:rsidRPr="00A27EE2">
              <w:rPr>
                <w:rFonts w:ascii="Times New Roman" w:eastAsia="Times New Roman" w:hAnsi="Times New Roman" w:cs="Times New Roman"/>
                <w:sz w:val="24"/>
                <w:szCs w:val="24"/>
                <w:lang w:eastAsia="ru-RU"/>
              </w:rPr>
              <w:t>т</w:t>
            </w:r>
            <w:r w:rsidR="0072012A" w:rsidRPr="00A27EE2">
              <w:rPr>
                <w:rFonts w:ascii="Times New Roman" w:eastAsia="Times New Roman" w:hAnsi="Times New Roman" w:cs="Times New Roman"/>
                <w:sz w:val="24"/>
                <w:szCs w:val="24"/>
                <w:lang w:eastAsia="ru-RU"/>
              </w:rPr>
              <w:t xml:space="preserve">ный клей, натуральная смола(терпентин),желтый железооксидный пигмент </w:t>
            </w:r>
          </w:p>
          <w:p w14:paraId="2D9F1951" w14:textId="356577C7" w:rsidR="00807F35" w:rsidRPr="00A27EE2" w:rsidRDefault="00807F35" w:rsidP="00DE7966">
            <w:pPr>
              <w:spacing w:after="0" w:line="240" w:lineRule="auto"/>
              <w:ind w:firstLine="0"/>
              <w:rPr>
                <w:rFonts w:ascii="Times New Roman" w:eastAsia="Times New Roman" w:hAnsi="Times New Roman" w:cs="Times New Roman"/>
                <w:sz w:val="24"/>
                <w:szCs w:val="24"/>
                <w:lang w:eastAsia="ru-RU"/>
              </w:rPr>
            </w:pPr>
            <w:r w:rsidRPr="00A27EE2">
              <w:rPr>
                <w:rFonts w:ascii="Times New Roman" w:eastAsia="Times New Roman" w:hAnsi="Times New Roman" w:cs="Times New Roman"/>
                <w:b/>
                <w:sz w:val="24"/>
                <w:szCs w:val="24"/>
                <w:u w:val="single"/>
                <w:lang w:eastAsia="ru-RU"/>
              </w:rPr>
              <w:t>Грунт-</w:t>
            </w:r>
            <w:r w:rsidR="0072012A" w:rsidRPr="00A27EE2">
              <w:rPr>
                <w:rFonts w:ascii="Times New Roman" w:eastAsia="Times New Roman" w:hAnsi="Times New Roman" w:cs="Times New Roman"/>
                <w:sz w:val="24"/>
                <w:szCs w:val="24"/>
                <w:lang w:eastAsia="ru-RU"/>
              </w:rPr>
              <w:t>мел, животный клей</w:t>
            </w:r>
          </w:p>
          <w:p w14:paraId="15ED99D4" w14:textId="1C18C1CE" w:rsidR="00807F35" w:rsidRPr="00A27EE2" w:rsidRDefault="009A1FF6" w:rsidP="00DE7966">
            <w:pPr>
              <w:spacing w:after="0" w:line="240" w:lineRule="auto"/>
              <w:ind w:firstLine="0"/>
              <w:rPr>
                <w:rFonts w:ascii="Times New Roman" w:eastAsia="Times New Roman" w:hAnsi="Times New Roman" w:cs="Times New Roman"/>
                <w:sz w:val="24"/>
                <w:szCs w:val="24"/>
                <w:lang w:eastAsia="ru-RU"/>
              </w:rPr>
            </w:pPr>
            <w:r w:rsidRPr="00A27EE2">
              <w:rPr>
                <w:rFonts w:ascii="Times New Roman" w:eastAsia="Times New Roman" w:hAnsi="Times New Roman" w:cs="Times New Roman"/>
                <w:b/>
                <w:sz w:val="24"/>
                <w:szCs w:val="24"/>
                <w:u w:val="single"/>
                <w:lang w:eastAsia="ru-RU"/>
              </w:rPr>
              <w:t>Связующее под позолоту</w:t>
            </w:r>
            <w:r w:rsidRPr="00A27EE2">
              <w:rPr>
                <w:rFonts w:ascii="Times New Roman" w:eastAsia="Times New Roman" w:hAnsi="Times New Roman" w:cs="Times New Roman"/>
                <w:sz w:val="24"/>
                <w:szCs w:val="24"/>
                <w:lang w:eastAsia="ru-RU"/>
              </w:rPr>
              <w:t xml:space="preserve"> Полимент </w:t>
            </w:r>
            <w:r w:rsidR="0072012A" w:rsidRPr="00A27EE2">
              <w:rPr>
                <w:rFonts w:ascii="Times New Roman" w:eastAsia="Times New Roman" w:hAnsi="Times New Roman" w:cs="Times New Roman"/>
                <w:sz w:val="24"/>
                <w:szCs w:val="24"/>
                <w:lang w:eastAsia="ru-RU"/>
              </w:rPr>
              <w:t>-</w:t>
            </w:r>
            <w:r w:rsidRPr="00A27EE2">
              <w:rPr>
                <w:rFonts w:ascii="Times New Roman" w:eastAsia="Times New Roman" w:hAnsi="Times New Roman" w:cs="Times New Roman"/>
                <w:b/>
                <w:sz w:val="24"/>
                <w:szCs w:val="24"/>
                <w:u w:val="single"/>
                <w:lang w:eastAsia="ru-RU"/>
              </w:rPr>
              <w:t xml:space="preserve"> </w:t>
            </w:r>
            <w:r w:rsidR="0072012A" w:rsidRPr="00A27EE2">
              <w:rPr>
                <w:rFonts w:ascii="Times New Roman" w:eastAsia="Times New Roman" w:hAnsi="Times New Roman" w:cs="Times New Roman"/>
                <w:sz w:val="24"/>
                <w:szCs w:val="24"/>
                <w:lang w:eastAsia="ru-RU"/>
              </w:rPr>
              <w:t>животный клей, железооксидный пигмент красного цвета,</w:t>
            </w:r>
            <w:r w:rsidR="0072012A" w:rsidRPr="00A27EE2">
              <w:rPr>
                <w:sz w:val="24"/>
                <w:szCs w:val="24"/>
              </w:rPr>
              <w:t xml:space="preserve"> </w:t>
            </w:r>
            <w:r w:rsidR="0072012A" w:rsidRPr="00A27EE2">
              <w:rPr>
                <w:rFonts w:ascii="Times New Roman" w:eastAsia="Times New Roman" w:hAnsi="Times New Roman" w:cs="Times New Roman"/>
                <w:sz w:val="24"/>
                <w:szCs w:val="24"/>
                <w:lang w:eastAsia="ru-RU"/>
              </w:rPr>
              <w:t>гидратир</w:t>
            </w:r>
            <w:r w:rsidR="0072012A" w:rsidRPr="00A27EE2">
              <w:rPr>
                <w:rFonts w:ascii="Times New Roman" w:eastAsia="Times New Roman" w:hAnsi="Times New Roman" w:cs="Times New Roman"/>
                <w:sz w:val="24"/>
                <w:szCs w:val="24"/>
                <w:lang w:eastAsia="ru-RU"/>
              </w:rPr>
              <w:t>о</w:t>
            </w:r>
            <w:r w:rsidR="0072012A" w:rsidRPr="00A27EE2">
              <w:rPr>
                <w:rFonts w:ascii="Times New Roman" w:eastAsia="Times New Roman" w:hAnsi="Times New Roman" w:cs="Times New Roman"/>
                <w:sz w:val="24"/>
                <w:szCs w:val="24"/>
                <w:lang w:eastAsia="ru-RU"/>
              </w:rPr>
              <w:t>ванные алюмосиликаты</w:t>
            </w:r>
            <w:r w:rsidR="00AC4DEA" w:rsidRPr="00A27EE2">
              <w:rPr>
                <w:rFonts w:ascii="Times New Roman" w:eastAsia="Times New Roman" w:hAnsi="Times New Roman" w:cs="Times New Roman"/>
                <w:sz w:val="24"/>
                <w:szCs w:val="24"/>
                <w:lang w:eastAsia="ru-RU"/>
              </w:rPr>
              <w:br/>
            </w:r>
            <w:r w:rsidR="00807F35" w:rsidRPr="00A27EE2">
              <w:rPr>
                <w:rFonts w:ascii="Times New Roman" w:eastAsia="Times New Roman" w:hAnsi="Times New Roman" w:cs="Times New Roman"/>
                <w:b/>
                <w:sz w:val="24"/>
                <w:szCs w:val="24"/>
                <w:u w:val="single"/>
                <w:lang w:eastAsia="ru-RU"/>
              </w:rPr>
              <w:t>Металлизированное п</w:t>
            </w:r>
            <w:r w:rsidR="00807F35" w:rsidRPr="00A27EE2">
              <w:rPr>
                <w:rFonts w:ascii="Times New Roman" w:eastAsia="Times New Roman" w:hAnsi="Times New Roman" w:cs="Times New Roman"/>
                <w:b/>
                <w:sz w:val="24"/>
                <w:szCs w:val="24"/>
                <w:u w:val="single"/>
                <w:lang w:eastAsia="ru-RU"/>
              </w:rPr>
              <w:t>о</w:t>
            </w:r>
            <w:r w:rsidR="00807F35" w:rsidRPr="00A27EE2">
              <w:rPr>
                <w:rFonts w:ascii="Times New Roman" w:eastAsia="Times New Roman" w:hAnsi="Times New Roman" w:cs="Times New Roman"/>
                <w:b/>
                <w:sz w:val="24"/>
                <w:szCs w:val="24"/>
                <w:u w:val="single"/>
                <w:lang w:eastAsia="ru-RU"/>
              </w:rPr>
              <w:t>крытие</w:t>
            </w:r>
            <w:r w:rsidR="0072012A" w:rsidRPr="00A27EE2">
              <w:rPr>
                <w:rFonts w:ascii="Times New Roman" w:eastAsia="Times New Roman" w:hAnsi="Times New Roman" w:cs="Times New Roman"/>
                <w:b/>
                <w:sz w:val="24"/>
                <w:szCs w:val="24"/>
                <w:u w:val="single"/>
                <w:lang w:eastAsia="ru-RU"/>
              </w:rPr>
              <w:t>-</w:t>
            </w:r>
            <w:r w:rsidRPr="00A27EE2">
              <w:rPr>
                <w:rFonts w:ascii="Times New Roman" w:eastAsia="Times New Roman" w:hAnsi="Times New Roman" w:cs="Times New Roman"/>
                <w:sz w:val="24"/>
                <w:szCs w:val="24"/>
                <w:lang w:eastAsia="ru-RU"/>
              </w:rPr>
              <w:t>золотой металл</w:t>
            </w:r>
            <w:r w:rsidRPr="00A27EE2">
              <w:rPr>
                <w:rFonts w:ascii="Times New Roman" w:eastAsia="Times New Roman" w:hAnsi="Times New Roman" w:cs="Times New Roman"/>
                <w:sz w:val="24"/>
                <w:szCs w:val="24"/>
                <w:lang w:eastAsia="ru-RU"/>
              </w:rPr>
              <w:t>и</w:t>
            </w:r>
            <w:r w:rsidRPr="00A27EE2">
              <w:rPr>
                <w:rFonts w:ascii="Times New Roman" w:eastAsia="Times New Roman" w:hAnsi="Times New Roman" w:cs="Times New Roman"/>
                <w:sz w:val="24"/>
                <w:szCs w:val="24"/>
                <w:lang w:eastAsia="ru-RU"/>
              </w:rPr>
              <w:t>зированный сусальный слой, покрытый шеллаком</w:t>
            </w:r>
          </w:p>
          <w:p w14:paraId="67567129" w14:textId="5F7905D3" w:rsidR="00807F35" w:rsidRPr="00A27EE2" w:rsidRDefault="00807F35" w:rsidP="00A27EE2">
            <w:pPr>
              <w:spacing w:after="0" w:line="240" w:lineRule="auto"/>
              <w:ind w:firstLine="0"/>
              <w:rPr>
                <w:rFonts w:ascii="Times New Roman" w:eastAsia="Times New Roman" w:hAnsi="Times New Roman" w:cs="Times New Roman"/>
                <w:sz w:val="24"/>
                <w:szCs w:val="24"/>
                <w:lang w:eastAsia="ru-RU"/>
              </w:rPr>
            </w:pPr>
            <w:r w:rsidRPr="00A27EE2">
              <w:rPr>
                <w:rFonts w:ascii="Times New Roman" w:eastAsia="Times New Roman" w:hAnsi="Times New Roman" w:cs="Times New Roman"/>
                <w:b/>
                <w:sz w:val="24"/>
                <w:szCs w:val="24"/>
                <w:u w:val="single"/>
                <w:lang w:eastAsia="ru-RU"/>
              </w:rPr>
              <w:t>Поновления-</w:t>
            </w:r>
            <w:r w:rsidR="00DE7966">
              <w:rPr>
                <w:rFonts w:ascii="Times New Roman" w:eastAsia="Times New Roman" w:hAnsi="Times New Roman" w:cs="Times New Roman"/>
                <w:b/>
                <w:sz w:val="24"/>
                <w:szCs w:val="24"/>
                <w:u w:val="single"/>
                <w:lang w:eastAsia="ru-RU"/>
              </w:rPr>
              <w:br/>
            </w:r>
            <w:r w:rsidR="00DE7966" w:rsidRPr="00DE7966">
              <w:rPr>
                <w:rFonts w:ascii="Times New Roman" w:eastAsia="Times New Roman" w:hAnsi="Times New Roman" w:cs="Times New Roman"/>
                <w:sz w:val="24"/>
                <w:szCs w:val="24"/>
                <w:lang w:eastAsia="ru-RU"/>
              </w:rPr>
              <w:t>1.</w:t>
            </w:r>
            <w:r w:rsidR="00DE7966">
              <w:rPr>
                <w:rFonts w:ascii="Times New Roman" w:eastAsia="Times New Roman" w:hAnsi="Times New Roman" w:cs="Times New Roman"/>
                <w:b/>
                <w:sz w:val="24"/>
                <w:szCs w:val="24"/>
                <w:u w:val="single"/>
                <w:lang w:eastAsia="ru-RU"/>
              </w:rPr>
              <w:t xml:space="preserve"> </w:t>
            </w:r>
            <w:r w:rsidR="00DE7966" w:rsidRPr="00DE7966">
              <w:rPr>
                <w:rFonts w:ascii="Times New Roman" w:eastAsia="Times New Roman" w:hAnsi="Times New Roman" w:cs="Times New Roman"/>
                <w:sz w:val="24"/>
                <w:szCs w:val="24"/>
                <w:lang w:eastAsia="ru-RU"/>
              </w:rPr>
              <w:t>Поталь на масляном лаке по потертостям сусального золота</w:t>
            </w:r>
            <w:r w:rsidR="00DE7966">
              <w:rPr>
                <w:rFonts w:ascii="Times New Roman" w:eastAsia="Times New Roman" w:hAnsi="Times New Roman" w:cs="Times New Roman"/>
                <w:b/>
                <w:sz w:val="24"/>
                <w:szCs w:val="24"/>
                <w:u w:val="single"/>
                <w:lang w:eastAsia="ru-RU"/>
              </w:rPr>
              <w:br/>
            </w:r>
            <w:r w:rsidR="00EF3135">
              <w:rPr>
                <w:rFonts w:ascii="Times New Roman" w:eastAsia="Times New Roman" w:hAnsi="Times New Roman" w:cs="Times New Roman"/>
                <w:sz w:val="24"/>
                <w:szCs w:val="24"/>
                <w:lang w:eastAsia="ru-RU"/>
              </w:rPr>
              <w:t>2.</w:t>
            </w:r>
            <w:r w:rsidR="009A1FF6" w:rsidRPr="00A27EE2">
              <w:rPr>
                <w:rFonts w:ascii="Times New Roman" w:eastAsia="Times New Roman" w:hAnsi="Times New Roman" w:cs="Times New Roman"/>
                <w:sz w:val="24"/>
                <w:szCs w:val="24"/>
                <w:lang w:eastAsia="ru-RU"/>
              </w:rPr>
              <w:t>бронзовая пудра, нитр</w:t>
            </w:r>
            <w:r w:rsidR="009A1FF6" w:rsidRPr="00A27EE2">
              <w:rPr>
                <w:rFonts w:ascii="Times New Roman" w:eastAsia="Times New Roman" w:hAnsi="Times New Roman" w:cs="Times New Roman"/>
                <w:sz w:val="24"/>
                <w:szCs w:val="24"/>
                <w:lang w:eastAsia="ru-RU"/>
              </w:rPr>
              <w:t>о</w:t>
            </w:r>
            <w:r w:rsidR="009A1FF6" w:rsidRPr="00A27EE2">
              <w:rPr>
                <w:rFonts w:ascii="Times New Roman" w:eastAsia="Times New Roman" w:hAnsi="Times New Roman" w:cs="Times New Roman"/>
                <w:sz w:val="24"/>
                <w:szCs w:val="24"/>
                <w:lang w:eastAsia="ru-RU"/>
              </w:rPr>
              <w:t>целлюлозный лак</w:t>
            </w:r>
          </w:p>
        </w:tc>
        <w:tc>
          <w:tcPr>
            <w:tcW w:w="1688" w:type="dxa"/>
          </w:tcPr>
          <w:p w14:paraId="7A401013" w14:textId="143DA612" w:rsidR="00AA5170" w:rsidRPr="00A27EE2" w:rsidRDefault="00A27EE2" w:rsidP="00AC4DEA">
            <w:pPr>
              <w:spacing w:after="0" w:line="240" w:lineRule="auto"/>
              <w:ind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AC4DEA" w:rsidRPr="00A27EE2">
              <w:rPr>
                <w:rFonts w:ascii="Times New Roman" w:eastAsia="Times New Roman" w:hAnsi="Times New Roman" w:cs="Times New Roman"/>
                <w:sz w:val="24"/>
                <w:szCs w:val="24"/>
                <w:lang w:eastAsia="ru-RU"/>
              </w:rPr>
              <w:t>Химико-биологич</w:t>
            </w:r>
            <w:r w:rsidR="00AC4DEA" w:rsidRPr="00A27EE2">
              <w:rPr>
                <w:rFonts w:ascii="Times New Roman" w:eastAsia="Times New Roman" w:hAnsi="Times New Roman" w:cs="Times New Roman"/>
                <w:sz w:val="24"/>
                <w:szCs w:val="24"/>
                <w:lang w:eastAsia="ru-RU"/>
              </w:rPr>
              <w:t>е</w:t>
            </w:r>
            <w:r w:rsidR="00AC4DEA" w:rsidRPr="00A27EE2">
              <w:rPr>
                <w:rFonts w:ascii="Times New Roman" w:eastAsia="Times New Roman" w:hAnsi="Times New Roman" w:cs="Times New Roman"/>
                <w:sz w:val="24"/>
                <w:szCs w:val="24"/>
                <w:lang w:eastAsia="ru-RU"/>
              </w:rPr>
              <w:t>ский сектор ГРМ</w:t>
            </w:r>
            <w:r w:rsidR="00AC4DEA" w:rsidRPr="00A27EE2">
              <w:rPr>
                <w:rFonts w:ascii="Times New Roman" w:eastAsia="Times New Roman" w:hAnsi="Times New Roman" w:cs="Times New Roman"/>
                <w:sz w:val="24"/>
                <w:szCs w:val="24"/>
                <w:lang w:eastAsia="ru-RU"/>
              </w:rPr>
              <w:br/>
              <w:t>15.05.23</w:t>
            </w:r>
          </w:p>
        </w:tc>
        <w:tc>
          <w:tcPr>
            <w:tcW w:w="2449" w:type="dxa"/>
          </w:tcPr>
          <w:p w14:paraId="1CB562A0" w14:textId="77777777" w:rsidR="00AA5170" w:rsidRPr="00A27EE2" w:rsidRDefault="00AC4DEA" w:rsidP="00AC4DEA">
            <w:pPr>
              <w:spacing w:after="0" w:line="240" w:lineRule="auto"/>
              <w:ind w:firstLine="0"/>
              <w:rPr>
                <w:rFonts w:ascii="Times New Roman" w:eastAsia="Times New Roman" w:hAnsi="Times New Roman" w:cs="Times New Roman"/>
                <w:sz w:val="24"/>
                <w:szCs w:val="24"/>
                <w:lang w:eastAsia="ru-RU"/>
              </w:rPr>
            </w:pPr>
            <w:r w:rsidRPr="00A27EE2">
              <w:rPr>
                <w:rFonts w:ascii="Times New Roman" w:eastAsia="Times New Roman" w:hAnsi="Times New Roman" w:cs="Times New Roman"/>
                <w:sz w:val="24"/>
                <w:szCs w:val="24"/>
                <w:lang w:eastAsia="ru-RU"/>
              </w:rPr>
              <w:t>Заведующий отделом технологических и</w:t>
            </w:r>
            <w:r w:rsidRPr="00A27EE2">
              <w:rPr>
                <w:rFonts w:ascii="Times New Roman" w:eastAsia="Times New Roman" w:hAnsi="Times New Roman" w:cs="Times New Roman"/>
                <w:sz w:val="24"/>
                <w:szCs w:val="24"/>
                <w:lang w:eastAsia="ru-RU"/>
              </w:rPr>
              <w:t>с</w:t>
            </w:r>
            <w:r w:rsidRPr="00A27EE2">
              <w:rPr>
                <w:rFonts w:ascii="Times New Roman" w:eastAsia="Times New Roman" w:hAnsi="Times New Roman" w:cs="Times New Roman"/>
                <w:sz w:val="24"/>
                <w:szCs w:val="24"/>
                <w:lang w:eastAsia="ru-RU"/>
              </w:rPr>
              <w:t>следований Сирро С.В.</w:t>
            </w:r>
            <w:r w:rsidRPr="00A27EE2">
              <w:rPr>
                <w:rFonts w:ascii="Times New Roman" w:eastAsia="Times New Roman" w:hAnsi="Times New Roman" w:cs="Times New Roman"/>
                <w:sz w:val="24"/>
                <w:szCs w:val="24"/>
                <w:lang w:eastAsia="ru-RU"/>
              </w:rPr>
              <w:br/>
            </w:r>
          </w:p>
          <w:p w14:paraId="2E93A147" w14:textId="75FF4490" w:rsidR="00AC4DEA" w:rsidRPr="00A27EE2" w:rsidRDefault="00AC4DEA" w:rsidP="00AC4DEA">
            <w:pPr>
              <w:spacing w:line="240" w:lineRule="auto"/>
              <w:ind w:firstLine="0"/>
              <w:rPr>
                <w:rFonts w:ascii="Times New Roman" w:eastAsia="Times New Roman" w:hAnsi="Times New Roman" w:cs="Times New Roman"/>
                <w:sz w:val="24"/>
                <w:szCs w:val="24"/>
                <w:lang w:eastAsia="ru-RU"/>
              </w:rPr>
            </w:pPr>
            <w:r w:rsidRPr="00A27EE2">
              <w:rPr>
                <w:rFonts w:ascii="Times New Roman" w:eastAsia="Times New Roman" w:hAnsi="Times New Roman" w:cs="Times New Roman"/>
                <w:sz w:val="24"/>
                <w:szCs w:val="24"/>
                <w:lang w:eastAsia="ru-RU"/>
              </w:rPr>
              <w:t>Специалист по те</w:t>
            </w:r>
            <w:r w:rsidRPr="00A27EE2">
              <w:rPr>
                <w:rFonts w:ascii="Times New Roman" w:eastAsia="Times New Roman" w:hAnsi="Times New Roman" w:cs="Times New Roman"/>
                <w:sz w:val="24"/>
                <w:szCs w:val="24"/>
                <w:lang w:eastAsia="ru-RU"/>
              </w:rPr>
              <w:t>х</w:t>
            </w:r>
            <w:r w:rsidRPr="00A27EE2">
              <w:rPr>
                <w:rFonts w:ascii="Times New Roman" w:eastAsia="Times New Roman" w:hAnsi="Times New Roman" w:cs="Times New Roman"/>
                <w:sz w:val="24"/>
                <w:szCs w:val="24"/>
                <w:lang w:eastAsia="ru-RU"/>
              </w:rPr>
              <w:t>нологическим иссл</w:t>
            </w:r>
            <w:r w:rsidRPr="00A27EE2">
              <w:rPr>
                <w:rFonts w:ascii="Times New Roman" w:eastAsia="Times New Roman" w:hAnsi="Times New Roman" w:cs="Times New Roman"/>
                <w:sz w:val="24"/>
                <w:szCs w:val="24"/>
                <w:lang w:eastAsia="ru-RU"/>
              </w:rPr>
              <w:t>е</w:t>
            </w:r>
            <w:r w:rsidRPr="00A27EE2">
              <w:rPr>
                <w:rFonts w:ascii="Times New Roman" w:eastAsia="Times New Roman" w:hAnsi="Times New Roman" w:cs="Times New Roman"/>
                <w:sz w:val="24"/>
                <w:szCs w:val="24"/>
                <w:lang w:eastAsia="ru-RU"/>
              </w:rPr>
              <w:t>дованиям Андреев И.И.</w:t>
            </w:r>
          </w:p>
          <w:p w14:paraId="06B5B579" w14:textId="646BF57B" w:rsidR="00AC4DEA" w:rsidRPr="00A27EE2" w:rsidRDefault="00AC4DEA" w:rsidP="00AC4DEA">
            <w:pPr>
              <w:spacing w:after="0" w:line="240" w:lineRule="auto"/>
              <w:rPr>
                <w:rFonts w:ascii="Times New Roman" w:eastAsia="Times New Roman" w:hAnsi="Times New Roman" w:cs="Times New Roman"/>
                <w:sz w:val="24"/>
                <w:szCs w:val="24"/>
                <w:lang w:eastAsia="ru-RU"/>
              </w:rPr>
            </w:pPr>
          </w:p>
        </w:tc>
      </w:tr>
    </w:tbl>
    <w:p w14:paraId="21196DAE" w14:textId="77777777" w:rsidR="00952F4E" w:rsidRDefault="00952F4E" w:rsidP="00C93A97">
      <w:pPr>
        <w:spacing w:after="0" w:line="240" w:lineRule="auto"/>
        <w:rPr>
          <w:rFonts w:ascii="Times New Roman" w:eastAsia="Times New Roman" w:hAnsi="Times New Roman" w:cs="Times New Roman"/>
          <w:sz w:val="28"/>
          <w:szCs w:val="20"/>
          <w:lang w:eastAsia="ru-RU"/>
        </w:rPr>
      </w:pPr>
    </w:p>
    <w:p w14:paraId="36E04A34" w14:textId="549FF2FA" w:rsidR="00C93A97" w:rsidRDefault="00AA5170" w:rsidP="00C93A97">
      <w:pPr>
        <w:spacing w:after="0" w:line="240" w:lineRule="auto"/>
        <w:rPr>
          <w:rFonts w:ascii="Times New Roman" w:eastAsia="Times New Roman" w:hAnsi="Times New Roman" w:cs="Times New Roman"/>
          <w:sz w:val="28"/>
          <w:szCs w:val="20"/>
          <w:lang w:eastAsia="ru-RU"/>
        </w:rPr>
      </w:pPr>
      <w:r w:rsidRPr="00AA5170">
        <w:rPr>
          <w:rFonts w:ascii="Times New Roman" w:eastAsia="Times New Roman" w:hAnsi="Times New Roman" w:cs="Times New Roman"/>
          <w:sz w:val="28"/>
          <w:szCs w:val="20"/>
          <w:lang w:eastAsia="ru-RU"/>
        </w:rPr>
        <w:t>в) общее заключение о состоянии памятника</w:t>
      </w:r>
      <w:r w:rsidRPr="00AA5170">
        <w:rPr>
          <w:rFonts w:ascii="Times New Roman" w:eastAsia="Times New Roman" w:hAnsi="Times New Roman" w:cs="Times New Roman"/>
          <w:sz w:val="28"/>
          <w:szCs w:val="20"/>
          <w:lang w:eastAsia="ru-RU"/>
        </w:rPr>
        <w:br/>
        <w:t xml:space="preserve">Состояние сохранности памятника неудовлетворительное. </w:t>
      </w:r>
      <w:r w:rsidR="004C1239">
        <w:rPr>
          <w:rFonts w:ascii="Times New Roman" w:eastAsia="Times New Roman" w:hAnsi="Times New Roman" w:cs="Times New Roman"/>
          <w:sz w:val="28"/>
          <w:szCs w:val="20"/>
          <w:lang w:eastAsia="ru-RU"/>
        </w:rPr>
        <w:t xml:space="preserve"> Утраты и отсло</w:t>
      </w:r>
      <w:r w:rsidR="004C1239">
        <w:rPr>
          <w:rFonts w:ascii="Times New Roman" w:eastAsia="Times New Roman" w:hAnsi="Times New Roman" w:cs="Times New Roman"/>
          <w:sz w:val="28"/>
          <w:szCs w:val="20"/>
          <w:lang w:eastAsia="ru-RU"/>
        </w:rPr>
        <w:t>е</w:t>
      </w:r>
      <w:r w:rsidR="004C1239">
        <w:rPr>
          <w:rFonts w:ascii="Times New Roman" w:eastAsia="Times New Roman" w:hAnsi="Times New Roman" w:cs="Times New Roman"/>
          <w:sz w:val="28"/>
          <w:szCs w:val="20"/>
          <w:lang w:eastAsia="ru-RU"/>
        </w:rPr>
        <w:t>ния авторского грун</w:t>
      </w:r>
      <w:r w:rsidR="005706C6">
        <w:rPr>
          <w:rFonts w:ascii="Times New Roman" w:eastAsia="Times New Roman" w:hAnsi="Times New Roman" w:cs="Times New Roman"/>
          <w:sz w:val="28"/>
          <w:szCs w:val="20"/>
          <w:lang w:eastAsia="ru-RU"/>
        </w:rPr>
        <w:t>та, утраты лепного декора.</w:t>
      </w:r>
      <w:r w:rsidR="005706C6" w:rsidRPr="005706C6">
        <w:t xml:space="preserve"> </w:t>
      </w:r>
      <w:r w:rsidR="005706C6">
        <w:rPr>
          <w:rFonts w:ascii="Times New Roman" w:eastAsia="Times New Roman" w:hAnsi="Times New Roman" w:cs="Times New Roman"/>
          <w:sz w:val="28"/>
          <w:szCs w:val="20"/>
          <w:lang w:eastAsia="ru-RU"/>
        </w:rPr>
        <w:t xml:space="preserve">Многочисленные </w:t>
      </w:r>
      <w:r w:rsidR="005706C6" w:rsidRPr="005706C6">
        <w:rPr>
          <w:rFonts w:ascii="Times New Roman" w:eastAsia="Times New Roman" w:hAnsi="Times New Roman" w:cs="Times New Roman"/>
          <w:sz w:val="28"/>
          <w:szCs w:val="20"/>
          <w:lang w:eastAsia="ru-RU"/>
        </w:rPr>
        <w:t>поздние п</w:t>
      </w:r>
      <w:r w:rsidR="005706C6" w:rsidRPr="005706C6">
        <w:rPr>
          <w:rFonts w:ascii="Times New Roman" w:eastAsia="Times New Roman" w:hAnsi="Times New Roman" w:cs="Times New Roman"/>
          <w:sz w:val="28"/>
          <w:szCs w:val="20"/>
          <w:lang w:eastAsia="ru-RU"/>
        </w:rPr>
        <w:t>о</w:t>
      </w:r>
      <w:r w:rsidR="005706C6" w:rsidRPr="005706C6">
        <w:rPr>
          <w:rFonts w:ascii="Times New Roman" w:eastAsia="Times New Roman" w:hAnsi="Times New Roman" w:cs="Times New Roman"/>
          <w:sz w:val="28"/>
          <w:szCs w:val="20"/>
          <w:lang w:eastAsia="ru-RU"/>
        </w:rPr>
        <w:t xml:space="preserve">новления </w:t>
      </w:r>
      <w:r w:rsidR="005706C6">
        <w:rPr>
          <w:rFonts w:ascii="Times New Roman" w:eastAsia="Times New Roman" w:hAnsi="Times New Roman" w:cs="Times New Roman"/>
          <w:sz w:val="28"/>
          <w:szCs w:val="20"/>
          <w:lang w:eastAsia="ru-RU"/>
        </w:rPr>
        <w:t xml:space="preserve">с окислами </w:t>
      </w:r>
      <w:r w:rsidR="005706C6" w:rsidRPr="005706C6">
        <w:rPr>
          <w:rFonts w:ascii="Times New Roman" w:eastAsia="Times New Roman" w:hAnsi="Times New Roman" w:cs="Times New Roman"/>
          <w:sz w:val="28"/>
          <w:szCs w:val="20"/>
          <w:lang w:eastAsia="ru-RU"/>
        </w:rPr>
        <w:t xml:space="preserve">по всей поверхности картинной рамы. </w:t>
      </w:r>
      <w:r w:rsidR="00194976">
        <w:rPr>
          <w:rFonts w:ascii="Times New Roman" w:eastAsia="Times New Roman" w:hAnsi="Times New Roman" w:cs="Times New Roman"/>
          <w:sz w:val="28"/>
          <w:szCs w:val="20"/>
          <w:lang w:eastAsia="ru-RU"/>
        </w:rPr>
        <w:t>Трещины дер</w:t>
      </w:r>
      <w:r w:rsidR="00194976">
        <w:rPr>
          <w:rFonts w:ascii="Times New Roman" w:eastAsia="Times New Roman" w:hAnsi="Times New Roman" w:cs="Times New Roman"/>
          <w:sz w:val="28"/>
          <w:szCs w:val="20"/>
          <w:lang w:eastAsia="ru-RU"/>
        </w:rPr>
        <w:t>е</w:t>
      </w:r>
      <w:r w:rsidR="00194976">
        <w:rPr>
          <w:rFonts w:ascii="Times New Roman" w:eastAsia="Times New Roman" w:hAnsi="Times New Roman" w:cs="Times New Roman"/>
          <w:sz w:val="28"/>
          <w:szCs w:val="20"/>
          <w:lang w:eastAsia="ru-RU"/>
        </w:rPr>
        <w:t xml:space="preserve">вянной основы. </w:t>
      </w:r>
      <w:r w:rsidR="005706C6">
        <w:rPr>
          <w:rFonts w:ascii="Times New Roman" w:eastAsia="Times New Roman" w:hAnsi="Times New Roman" w:cs="Times New Roman"/>
          <w:sz w:val="28"/>
          <w:szCs w:val="20"/>
          <w:lang w:eastAsia="ru-RU"/>
        </w:rPr>
        <w:t>Общие поверхностные разнохарактерные загрязнения.</w:t>
      </w:r>
    </w:p>
    <w:p w14:paraId="650A221D" w14:textId="77777777" w:rsidR="00C93A97" w:rsidRPr="00AA5170" w:rsidRDefault="00C93A97" w:rsidP="00C93A97">
      <w:pPr>
        <w:spacing w:after="0" w:line="240" w:lineRule="auto"/>
        <w:rPr>
          <w:rFonts w:ascii="Times New Roman" w:eastAsia="Times New Roman" w:hAnsi="Times New Roman" w:cs="Times New Roman"/>
          <w:sz w:val="28"/>
          <w:szCs w:val="20"/>
          <w:lang w:eastAsia="ru-RU"/>
        </w:rPr>
      </w:pPr>
    </w:p>
    <w:p w14:paraId="4AE1A848" w14:textId="08C7DEFD" w:rsidR="005706C6" w:rsidRPr="005706C6" w:rsidRDefault="005706C6" w:rsidP="005706C6">
      <w:pPr>
        <w:overflowPunct w:val="0"/>
        <w:autoSpaceDE w:val="0"/>
        <w:autoSpaceDN w:val="0"/>
        <w:adjustRightInd w:val="0"/>
        <w:spacing w:after="0" w:line="240" w:lineRule="auto"/>
        <w:ind w:firstLine="0"/>
        <w:rPr>
          <w:rFonts w:ascii="Times New Roman" w:eastAsia="Times New Roman" w:hAnsi="Times New Roman" w:cs="Times New Roman"/>
          <w:sz w:val="28"/>
          <w:szCs w:val="24"/>
          <w:lang w:eastAsia="ru-RU"/>
        </w:rPr>
      </w:pPr>
      <w:r w:rsidRPr="005706C6">
        <w:rPr>
          <w:rFonts w:ascii="Times New Roman" w:eastAsia="Times New Roman" w:hAnsi="Times New Roman" w:cs="Times New Roman"/>
          <w:sz w:val="28"/>
          <w:szCs w:val="24"/>
          <w:lang w:eastAsia="ru-RU"/>
        </w:rPr>
        <w:t>Исполнитель работы:</w:t>
      </w:r>
      <w:r w:rsidRPr="005706C6">
        <w:rPr>
          <w:rFonts w:ascii="Times New Roman" w:eastAsia="Times New Roman" w:hAnsi="Times New Roman" w:cs="Times New Roman"/>
          <w:sz w:val="28"/>
          <w:szCs w:val="24"/>
          <w:u w:val="single"/>
          <w:lang w:eastAsia="ru-RU"/>
        </w:rPr>
        <w:t xml:space="preserve">    </w:t>
      </w:r>
      <w:r w:rsidRPr="00262755">
        <w:rPr>
          <w:rFonts w:ascii="Times New Roman" w:eastAsia="Times New Roman" w:hAnsi="Times New Roman" w:cs="Times New Roman"/>
          <w:sz w:val="28"/>
          <w:szCs w:val="24"/>
          <w:u w:val="single"/>
          <w:lang w:eastAsia="ru-RU"/>
        </w:rPr>
        <w:t>Е. О. Серова</w:t>
      </w:r>
      <w:r w:rsidRPr="00262755">
        <w:rPr>
          <w:rFonts w:ascii="Times New Roman" w:eastAsia="Times New Roman" w:hAnsi="Times New Roman" w:cs="Times New Roman"/>
          <w:sz w:val="28"/>
          <w:szCs w:val="24"/>
          <w:lang w:eastAsia="ru-RU"/>
        </w:rPr>
        <w:t xml:space="preserve">                      </w:t>
      </w:r>
      <w:r w:rsidR="00C93A97" w:rsidRPr="00262755">
        <w:rPr>
          <w:rFonts w:ascii="Times New Roman" w:eastAsia="Times New Roman" w:hAnsi="Times New Roman" w:cs="Times New Roman"/>
          <w:sz w:val="28"/>
          <w:szCs w:val="24"/>
          <w:lang w:eastAsia="ru-RU"/>
        </w:rPr>
        <w:t xml:space="preserve">   </w:t>
      </w:r>
      <w:r w:rsidRPr="00262755">
        <w:rPr>
          <w:rFonts w:ascii="Times New Roman" w:eastAsia="Times New Roman" w:hAnsi="Times New Roman" w:cs="Times New Roman"/>
          <w:sz w:val="28"/>
          <w:szCs w:val="24"/>
          <w:lang w:eastAsia="ru-RU"/>
        </w:rPr>
        <w:t xml:space="preserve"> </w:t>
      </w:r>
      <w:r w:rsidR="007B124E">
        <w:rPr>
          <w:rFonts w:ascii="Times New Roman" w:eastAsia="Times New Roman" w:hAnsi="Times New Roman" w:cs="Times New Roman"/>
          <w:sz w:val="28"/>
          <w:szCs w:val="24"/>
          <w:lang w:eastAsia="ru-RU"/>
        </w:rPr>
        <w:t xml:space="preserve">      </w:t>
      </w:r>
      <w:r w:rsidR="007B124E">
        <w:rPr>
          <w:rFonts w:ascii="Times New Roman" w:eastAsia="Times New Roman" w:hAnsi="Times New Roman" w:cs="Times New Roman"/>
          <w:sz w:val="28"/>
          <w:szCs w:val="24"/>
          <w:u w:val="single"/>
          <w:lang w:eastAsia="ru-RU"/>
        </w:rPr>
        <w:t xml:space="preserve">   </w:t>
      </w:r>
      <w:r w:rsidR="007B124E" w:rsidRPr="007B124E">
        <w:rPr>
          <w:rFonts w:ascii="Times New Roman" w:eastAsia="Times New Roman" w:hAnsi="Times New Roman" w:cs="Times New Roman"/>
          <w:sz w:val="28"/>
          <w:szCs w:val="24"/>
          <w:u w:val="single"/>
          <w:lang w:eastAsia="ru-RU"/>
        </w:rPr>
        <w:t>20</w:t>
      </w:r>
      <w:r w:rsidRPr="005706C6">
        <w:rPr>
          <w:rFonts w:ascii="Times New Roman" w:eastAsia="Times New Roman" w:hAnsi="Times New Roman" w:cs="Times New Roman"/>
          <w:sz w:val="28"/>
          <w:szCs w:val="24"/>
          <w:u w:val="single"/>
          <w:lang w:eastAsia="ru-RU"/>
        </w:rPr>
        <w:t xml:space="preserve"> </w:t>
      </w:r>
      <w:r w:rsidR="007B124E" w:rsidRPr="007B124E">
        <w:rPr>
          <w:rFonts w:ascii="Times New Roman" w:eastAsia="Times New Roman" w:hAnsi="Times New Roman" w:cs="Times New Roman"/>
          <w:sz w:val="28"/>
          <w:szCs w:val="24"/>
          <w:u w:val="single"/>
          <w:lang w:eastAsia="ru-RU"/>
        </w:rPr>
        <w:t>.04.2023</w:t>
      </w:r>
      <w:r w:rsidRPr="005706C6">
        <w:rPr>
          <w:rFonts w:ascii="Times New Roman" w:eastAsia="Times New Roman" w:hAnsi="Times New Roman" w:cs="Times New Roman"/>
          <w:sz w:val="28"/>
          <w:szCs w:val="24"/>
          <w:u w:val="single"/>
          <w:lang w:eastAsia="ru-RU"/>
        </w:rPr>
        <w:t xml:space="preserve"> г.</w:t>
      </w:r>
    </w:p>
    <w:p w14:paraId="4E01B570" w14:textId="77777777" w:rsidR="005706C6" w:rsidRPr="005706C6" w:rsidRDefault="005706C6" w:rsidP="005706C6">
      <w:pPr>
        <w:overflowPunct w:val="0"/>
        <w:autoSpaceDE w:val="0"/>
        <w:autoSpaceDN w:val="0"/>
        <w:adjustRightInd w:val="0"/>
        <w:spacing w:after="0" w:line="240" w:lineRule="auto"/>
        <w:ind w:firstLine="0"/>
        <w:rPr>
          <w:rFonts w:ascii="Times New Roman" w:eastAsia="Times New Roman" w:hAnsi="Times New Roman" w:cs="Times New Roman"/>
          <w:sz w:val="28"/>
          <w:szCs w:val="24"/>
          <w:lang w:eastAsia="ru-RU"/>
        </w:rPr>
      </w:pPr>
      <w:r w:rsidRPr="005706C6">
        <w:rPr>
          <w:rFonts w:ascii="Times New Roman" w:eastAsia="Times New Roman" w:hAnsi="Times New Roman" w:cs="Times New Roman"/>
          <w:sz w:val="28"/>
          <w:szCs w:val="24"/>
          <w:lang w:eastAsia="ru-RU"/>
        </w:rPr>
        <w:t xml:space="preserve">Научный руководитель: </w:t>
      </w:r>
      <w:r w:rsidRPr="005706C6">
        <w:rPr>
          <w:rFonts w:ascii="Times New Roman" w:eastAsia="Times New Roman" w:hAnsi="Times New Roman" w:cs="Times New Roman"/>
          <w:sz w:val="28"/>
          <w:szCs w:val="24"/>
          <w:u w:val="single"/>
          <w:lang w:eastAsia="ru-RU"/>
        </w:rPr>
        <w:t>Н. В. Погодина</w:t>
      </w:r>
      <w:r w:rsidRPr="005706C6">
        <w:rPr>
          <w:rFonts w:ascii="Times New Roman" w:eastAsia="Times New Roman" w:hAnsi="Times New Roman" w:cs="Times New Roman"/>
          <w:sz w:val="28"/>
          <w:szCs w:val="24"/>
          <w:lang w:eastAsia="ru-RU"/>
        </w:rPr>
        <w:t xml:space="preserve">  </w:t>
      </w:r>
    </w:p>
    <w:p w14:paraId="29475296" w14:textId="77777777" w:rsidR="00AA5170" w:rsidRPr="00262755" w:rsidRDefault="00AA5170" w:rsidP="00AA5170">
      <w:pPr>
        <w:spacing w:after="0" w:line="240" w:lineRule="auto"/>
        <w:jc w:val="both"/>
        <w:rPr>
          <w:rFonts w:ascii="Times New Roman" w:eastAsia="Times New Roman" w:hAnsi="Times New Roman" w:cs="Times New Roman"/>
          <w:sz w:val="32"/>
          <w:szCs w:val="20"/>
          <w:lang w:eastAsia="ru-RU"/>
        </w:rPr>
      </w:pPr>
    </w:p>
    <w:p w14:paraId="30380AB4" w14:textId="77777777" w:rsidR="00AA5170" w:rsidRPr="00262755" w:rsidRDefault="00AA5170" w:rsidP="00AA5170">
      <w:pPr>
        <w:spacing w:after="0" w:line="240" w:lineRule="auto"/>
        <w:jc w:val="both"/>
        <w:rPr>
          <w:rFonts w:ascii="Times New Roman" w:eastAsia="Times New Roman" w:hAnsi="Times New Roman" w:cs="Times New Roman"/>
          <w:sz w:val="32"/>
          <w:szCs w:val="20"/>
          <w:lang w:eastAsia="ru-RU"/>
        </w:rPr>
      </w:pPr>
    </w:p>
    <w:p w14:paraId="70FF566E" w14:textId="77777777" w:rsidR="00AA5170" w:rsidRDefault="00AA5170" w:rsidP="00AA5170">
      <w:pPr>
        <w:spacing w:after="0" w:line="240" w:lineRule="auto"/>
        <w:jc w:val="both"/>
        <w:rPr>
          <w:rFonts w:ascii="Times New Roman" w:eastAsia="Times New Roman" w:hAnsi="Times New Roman" w:cs="Times New Roman"/>
          <w:sz w:val="28"/>
          <w:szCs w:val="20"/>
          <w:lang w:eastAsia="ru-RU"/>
        </w:rPr>
      </w:pPr>
    </w:p>
    <w:p w14:paraId="0EA3BF43" w14:textId="77777777" w:rsidR="00AA5170" w:rsidRDefault="00AA5170" w:rsidP="00AA5170">
      <w:pPr>
        <w:spacing w:after="0" w:line="240" w:lineRule="auto"/>
        <w:jc w:val="both"/>
        <w:rPr>
          <w:rFonts w:ascii="Times New Roman" w:eastAsia="Times New Roman" w:hAnsi="Times New Roman" w:cs="Times New Roman"/>
          <w:sz w:val="28"/>
          <w:szCs w:val="20"/>
          <w:lang w:eastAsia="ru-RU"/>
        </w:rPr>
      </w:pPr>
    </w:p>
    <w:p w14:paraId="3AED2636" w14:textId="77777777" w:rsidR="00AA5170" w:rsidRDefault="00AA5170" w:rsidP="00AA5170">
      <w:pPr>
        <w:spacing w:after="0" w:line="240" w:lineRule="auto"/>
        <w:jc w:val="both"/>
        <w:rPr>
          <w:rFonts w:ascii="Times New Roman" w:eastAsia="Times New Roman" w:hAnsi="Times New Roman" w:cs="Times New Roman"/>
          <w:sz w:val="28"/>
          <w:szCs w:val="20"/>
          <w:lang w:eastAsia="ru-RU"/>
        </w:rPr>
      </w:pPr>
    </w:p>
    <w:p w14:paraId="07952C01" w14:textId="77777777" w:rsidR="00AA5170" w:rsidRDefault="00AA5170" w:rsidP="00952F4E">
      <w:pPr>
        <w:spacing w:after="0" w:line="240" w:lineRule="auto"/>
        <w:ind w:firstLine="0"/>
        <w:jc w:val="both"/>
        <w:rPr>
          <w:rFonts w:ascii="Times New Roman" w:eastAsia="Times New Roman" w:hAnsi="Times New Roman" w:cs="Times New Roman"/>
          <w:sz w:val="28"/>
          <w:szCs w:val="20"/>
          <w:lang w:eastAsia="ru-RU"/>
        </w:rPr>
      </w:pPr>
    </w:p>
    <w:p w14:paraId="00C5E368" w14:textId="77777777" w:rsidR="003740AB" w:rsidRDefault="003740AB" w:rsidP="00AA5170">
      <w:pPr>
        <w:spacing w:after="0" w:line="240" w:lineRule="auto"/>
        <w:jc w:val="both"/>
        <w:rPr>
          <w:rFonts w:ascii="Times New Roman" w:eastAsia="Times New Roman" w:hAnsi="Times New Roman" w:cs="Times New Roman"/>
          <w:sz w:val="28"/>
          <w:szCs w:val="20"/>
          <w:lang w:eastAsia="ru-RU"/>
        </w:rPr>
      </w:pPr>
    </w:p>
    <w:p w14:paraId="42B1B35F" w14:textId="77777777" w:rsidR="00AA5170" w:rsidRPr="00AA5170" w:rsidRDefault="00AA5170" w:rsidP="00AA5170">
      <w:pPr>
        <w:spacing w:after="0" w:line="240" w:lineRule="auto"/>
        <w:jc w:val="both"/>
        <w:rPr>
          <w:rFonts w:ascii="Times New Roman" w:eastAsia="Times New Roman" w:hAnsi="Times New Roman" w:cs="Times New Roman"/>
          <w:sz w:val="28"/>
          <w:szCs w:val="20"/>
          <w:lang w:eastAsia="ru-RU"/>
        </w:rPr>
      </w:pPr>
    </w:p>
    <w:p w14:paraId="363B0BE5" w14:textId="77777777" w:rsidR="00AA5170" w:rsidRPr="00AA5170" w:rsidRDefault="00AA5170" w:rsidP="00AA5170">
      <w:pPr>
        <w:spacing w:after="0" w:line="240" w:lineRule="auto"/>
        <w:jc w:val="both"/>
        <w:rPr>
          <w:rFonts w:ascii="Times New Roman" w:eastAsia="Times New Roman" w:hAnsi="Times New Roman" w:cs="Times New Roman"/>
          <w:b/>
          <w:sz w:val="28"/>
          <w:szCs w:val="20"/>
          <w:lang w:eastAsia="ru-RU"/>
        </w:rPr>
      </w:pPr>
      <w:r w:rsidRPr="00AA5170">
        <w:rPr>
          <w:rFonts w:ascii="Times New Roman" w:eastAsia="Times New Roman" w:hAnsi="Times New Roman" w:cs="Times New Roman"/>
          <w:b/>
          <w:sz w:val="28"/>
          <w:szCs w:val="20"/>
          <w:lang w:eastAsia="ru-RU"/>
        </w:rPr>
        <w:t>7. Программа проведения работ и её обоснование</w:t>
      </w:r>
    </w:p>
    <w:p w14:paraId="124420F8" w14:textId="77777777" w:rsidR="00AA5170" w:rsidRPr="00AA5170" w:rsidRDefault="00AA5170" w:rsidP="00AA5170">
      <w:pPr>
        <w:spacing w:after="0" w:line="240" w:lineRule="auto"/>
        <w:jc w:val="both"/>
        <w:rPr>
          <w:rFonts w:ascii="Times New Roman" w:eastAsia="Times New Roman" w:hAnsi="Times New Roman" w:cs="Times New Roman"/>
          <w:sz w:val="24"/>
          <w:szCs w:val="20"/>
          <w:lang w:eastAsia="ru-RU"/>
        </w:rPr>
      </w:pPr>
      <w:r w:rsidRPr="00AA5170">
        <w:rPr>
          <w:rFonts w:ascii="Times New Roman" w:eastAsia="Times New Roman" w:hAnsi="Times New Roman" w:cs="Times New Roman"/>
          <w:sz w:val="28"/>
          <w:szCs w:val="20"/>
          <w:lang w:eastAsia="ru-RU"/>
        </w:rPr>
        <w:tab/>
      </w:r>
    </w:p>
    <w:p w14:paraId="5AB1763A" w14:textId="77777777" w:rsidR="00AA5170" w:rsidRPr="00AA5170" w:rsidRDefault="00AA5170" w:rsidP="00AA5170">
      <w:pPr>
        <w:spacing w:after="0" w:line="240" w:lineRule="auto"/>
        <w:rPr>
          <w:rFonts w:ascii="Times New Roman" w:eastAsia="Times New Roman" w:hAnsi="Times New Roman" w:cs="Times New Roman"/>
          <w:sz w:val="28"/>
          <w:szCs w:val="20"/>
          <w:lang w:eastAsia="ru-RU"/>
        </w:rPr>
      </w:pPr>
      <w:r w:rsidRPr="00AA5170">
        <w:rPr>
          <w:rFonts w:ascii="Times New Roman" w:eastAsia="Times New Roman" w:hAnsi="Times New Roman" w:cs="Times New Roman"/>
          <w:sz w:val="28"/>
          <w:szCs w:val="20"/>
          <w:lang w:eastAsia="ru-RU"/>
        </w:rPr>
        <w:t>а) Состав и последовательность реставрационных мероприятий:</w:t>
      </w:r>
    </w:p>
    <w:p w14:paraId="65116862" w14:textId="1503F6F5" w:rsidR="00AA5170" w:rsidRPr="00AA5170" w:rsidRDefault="00AA5170" w:rsidP="00AA5170">
      <w:pPr>
        <w:spacing w:after="0" w:line="240" w:lineRule="auto"/>
        <w:rPr>
          <w:rFonts w:ascii="Times New Roman" w:eastAsia="Times New Roman" w:hAnsi="Times New Roman" w:cs="Times New Roman"/>
          <w:sz w:val="28"/>
          <w:szCs w:val="20"/>
          <w:lang w:eastAsia="ru-RU"/>
        </w:rPr>
      </w:pPr>
      <w:r w:rsidRPr="00AA5170">
        <w:rPr>
          <w:rFonts w:ascii="Times New Roman" w:eastAsia="Times New Roman" w:hAnsi="Times New Roman" w:cs="Times New Roman"/>
          <w:sz w:val="28"/>
          <w:szCs w:val="20"/>
          <w:lang w:eastAsia="ru-RU"/>
        </w:rPr>
        <w:t xml:space="preserve">1.Фотофиксация </w:t>
      </w:r>
      <w:r w:rsidR="003B5383">
        <w:rPr>
          <w:rFonts w:ascii="Times New Roman" w:eastAsia="Times New Roman" w:hAnsi="Times New Roman" w:cs="Times New Roman"/>
          <w:sz w:val="28"/>
          <w:szCs w:val="20"/>
          <w:lang w:eastAsia="ru-RU"/>
        </w:rPr>
        <w:t>до, в процессе и после реставрации.</w:t>
      </w:r>
    </w:p>
    <w:p w14:paraId="67DE6538" w14:textId="77777777" w:rsidR="00AA5170" w:rsidRPr="00183F81" w:rsidRDefault="00AA5170" w:rsidP="00AA5170">
      <w:pPr>
        <w:spacing w:after="0" w:line="240" w:lineRule="auto"/>
        <w:rPr>
          <w:rFonts w:ascii="Times New Roman" w:eastAsia="Times New Roman" w:hAnsi="Times New Roman" w:cs="Times New Roman"/>
          <w:sz w:val="28"/>
          <w:szCs w:val="20"/>
          <w:lang w:eastAsia="ru-RU"/>
        </w:rPr>
      </w:pPr>
      <w:r w:rsidRPr="00183F81">
        <w:rPr>
          <w:rFonts w:ascii="Times New Roman" w:eastAsia="Times New Roman" w:hAnsi="Times New Roman" w:cs="Times New Roman"/>
          <w:sz w:val="28"/>
          <w:szCs w:val="20"/>
          <w:lang w:eastAsia="ru-RU"/>
        </w:rPr>
        <w:t>2.Установка профилактических заклеек</w:t>
      </w:r>
    </w:p>
    <w:p w14:paraId="59DE0B94" w14:textId="5E8A33FB" w:rsidR="00AA5170" w:rsidRPr="00183F81" w:rsidRDefault="00AA5170" w:rsidP="00AA5170">
      <w:pPr>
        <w:spacing w:after="0" w:line="240" w:lineRule="auto"/>
        <w:rPr>
          <w:rFonts w:ascii="Times New Roman" w:eastAsia="Times New Roman" w:hAnsi="Times New Roman" w:cs="Times New Roman"/>
          <w:sz w:val="28"/>
          <w:szCs w:val="20"/>
          <w:lang w:eastAsia="ru-RU"/>
        </w:rPr>
      </w:pPr>
      <w:r w:rsidRPr="00183F81">
        <w:rPr>
          <w:rFonts w:ascii="Times New Roman" w:eastAsia="Times New Roman" w:hAnsi="Times New Roman" w:cs="Times New Roman"/>
          <w:sz w:val="28"/>
          <w:szCs w:val="20"/>
          <w:lang w:eastAsia="ru-RU"/>
        </w:rPr>
        <w:t>3.</w:t>
      </w:r>
      <w:r w:rsidR="003B5383" w:rsidRPr="00183F81">
        <w:rPr>
          <w:rFonts w:ascii="Times New Roman" w:eastAsia="Times New Roman" w:hAnsi="Times New Roman" w:cs="Times New Roman"/>
          <w:sz w:val="28"/>
          <w:szCs w:val="20"/>
          <w:lang w:eastAsia="ru-RU"/>
        </w:rPr>
        <w:t xml:space="preserve">Укрепление </w:t>
      </w:r>
      <w:r w:rsidR="0049653E" w:rsidRPr="00183F81">
        <w:rPr>
          <w:rFonts w:ascii="Times New Roman" w:eastAsia="Times New Roman" w:hAnsi="Times New Roman" w:cs="Times New Roman"/>
          <w:sz w:val="28"/>
          <w:szCs w:val="20"/>
          <w:lang w:eastAsia="ru-RU"/>
        </w:rPr>
        <w:t xml:space="preserve">авторского </w:t>
      </w:r>
      <w:r w:rsidR="003B5383" w:rsidRPr="00183F81">
        <w:rPr>
          <w:rFonts w:ascii="Times New Roman" w:eastAsia="Times New Roman" w:hAnsi="Times New Roman" w:cs="Times New Roman"/>
          <w:sz w:val="28"/>
          <w:szCs w:val="20"/>
          <w:lang w:eastAsia="ru-RU"/>
        </w:rPr>
        <w:t>грунта и лепного декора</w:t>
      </w:r>
    </w:p>
    <w:p w14:paraId="366F1EBC" w14:textId="401D45F7" w:rsidR="00AA5170" w:rsidRPr="00183F81" w:rsidRDefault="00AA5170" w:rsidP="00AA5170">
      <w:pPr>
        <w:spacing w:after="0" w:line="240" w:lineRule="auto"/>
        <w:rPr>
          <w:rFonts w:ascii="Times New Roman" w:eastAsia="Times New Roman" w:hAnsi="Times New Roman" w:cs="Times New Roman"/>
          <w:sz w:val="28"/>
          <w:szCs w:val="20"/>
          <w:lang w:eastAsia="ru-RU"/>
        </w:rPr>
      </w:pPr>
      <w:r w:rsidRPr="00183F81">
        <w:rPr>
          <w:rFonts w:ascii="Times New Roman" w:eastAsia="Times New Roman" w:hAnsi="Times New Roman" w:cs="Times New Roman"/>
          <w:sz w:val="28"/>
          <w:szCs w:val="20"/>
          <w:lang w:eastAsia="ru-RU"/>
        </w:rPr>
        <w:t>4.</w:t>
      </w:r>
      <w:r w:rsidR="003B5383" w:rsidRPr="00183F81">
        <w:rPr>
          <w:rFonts w:ascii="Times New Roman" w:eastAsia="Times New Roman" w:hAnsi="Times New Roman" w:cs="Times New Roman"/>
          <w:sz w:val="28"/>
          <w:szCs w:val="20"/>
          <w:lang w:eastAsia="ru-RU"/>
        </w:rPr>
        <w:t xml:space="preserve">Удаление нестойких поверхностных загрязнений </w:t>
      </w:r>
    </w:p>
    <w:p w14:paraId="3E11DE89" w14:textId="791C22E7" w:rsidR="0029648B" w:rsidRPr="00183F81" w:rsidRDefault="0029648B" w:rsidP="00AA5170">
      <w:pPr>
        <w:spacing w:after="0" w:line="240" w:lineRule="auto"/>
        <w:rPr>
          <w:rFonts w:ascii="Times New Roman" w:eastAsia="Times New Roman" w:hAnsi="Times New Roman" w:cs="Times New Roman"/>
          <w:sz w:val="24"/>
          <w:szCs w:val="20"/>
          <w:lang w:eastAsia="ru-RU"/>
        </w:rPr>
      </w:pPr>
      <w:r w:rsidRPr="00183F81">
        <w:rPr>
          <w:rFonts w:ascii="Times New Roman" w:eastAsia="Times New Roman" w:hAnsi="Times New Roman" w:cs="Times New Roman"/>
          <w:sz w:val="28"/>
          <w:szCs w:val="20"/>
          <w:lang w:eastAsia="ru-RU"/>
        </w:rPr>
        <w:t xml:space="preserve">5. Антисептирование </w:t>
      </w:r>
    </w:p>
    <w:p w14:paraId="34175C5E" w14:textId="66F8943F" w:rsidR="00AA5170" w:rsidRPr="00183F81" w:rsidRDefault="0029648B" w:rsidP="0029648B">
      <w:pPr>
        <w:spacing w:after="0" w:line="240" w:lineRule="auto"/>
        <w:rPr>
          <w:rFonts w:ascii="Times New Roman" w:eastAsia="Times New Roman" w:hAnsi="Times New Roman" w:cs="Times New Roman"/>
          <w:sz w:val="28"/>
          <w:szCs w:val="20"/>
          <w:lang w:eastAsia="ru-RU"/>
        </w:rPr>
      </w:pPr>
      <w:r w:rsidRPr="00183F81">
        <w:rPr>
          <w:rFonts w:ascii="Times New Roman" w:eastAsia="Times New Roman" w:hAnsi="Times New Roman" w:cs="Times New Roman"/>
          <w:sz w:val="28"/>
          <w:szCs w:val="20"/>
          <w:lang w:eastAsia="ru-RU"/>
        </w:rPr>
        <w:t>6</w:t>
      </w:r>
      <w:r w:rsidR="00AA5170" w:rsidRPr="00183F81">
        <w:rPr>
          <w:rFonts w:ascii="Times New Roman" w:eastAsia="Times New Roman" w:hAnsi="Times New Roman" w:cs="Times New Roman"/>
          <w:sz w:val="28"/>
          <w:szCs w:val="20"/>
          <w:lang w:eastAsia="ru-RU"/>
        </w:rPr>
        <w:t>.</w:t>
      </w:r>
      <w:r w:rsidR="003B5383" w:rsidRPr="00183F81">
        <w:rPr>
          <w:rFonts w:ascii="Times New Roman" w:eastAsia="Times New Roman" w:hAnsi="Times New Roman" w:cs="Times New Roman"/>
          <w:sz w:val="28"/>
          <w:szCs w:val="20"/>
          <w:lang w:eastAsia="ru-RU"/>
        </w:rPr>
        <w:t>Удаление устойчивых разнохарактерных поверхностных загрязнений</w:t>
      </w:r>
    </w:p>
    <w:p w14:paraId="7F3F55EA" w14:textId="2A1D627A" w:rsidR="00AA5170" w:rsidRPr="00183F81" w:rsidRDefault="00AA5170" w:rsidP="00AA5170">
      <w:pPr>
        <w:spacing w:after="0" w:line="240" w:lineRule="auto"/>
        <w:rPr>
          <w:rFonts w:ascii="Times New Roman" w:eastAsia="Times New Roman" w:hAnsi="Times New Roman" w:cs="Times New Roman"/>
          <w:sz w:val="28"/>
          <w:szCs w:val="20"/>
          <w:lang w:eastAsia="ru-RU"/>
        </w:rPr>
      </w:pPr>
      <w:r w:rsidRPr="00183F81">
        <w:rPr>
          <w:rFonts w:ascii="Times New Roman" w:eastAsia="Times New Roman" w:hAnsi="Times New Roman" w:cs="Times New Roman"/>
          <w:sz w:val="28"/>
          <w:szCs w:val="20"/>
          <w:lang w:eastAsia="ru-RU"/>
        </w:rPr>
        <w:t>7.</w:t>
      </w:r>
      <w:r w:rsidR="003B5383" w:rsidRPr="00183F81">
        <w:rPr>
          <w:rFonts w:ascii="Times New Roman" w:eastAsia="Times New Roman" w:hAnsi="Times New Roman" w:cs="Times New Roman"/>
          <w:sz w:val="28"/>
          <w:szCs w:val="20"/>
          <w:lang w:eastAsia="ru-RU"/>
        </w:rPr>
        <w:t>Консервация деревянной основы</w:t>
      </w:r>
    </w:p>
    <w:p w14:paraId="3BCFF50F" w14:textId="07CA7780" w:rsidR="00AA5170" w:rsidRPr="00183F81" w:rsidRDefault="00AA5170" w:rsidP="00AA5170">
      <w:pPr>
        <w:spacing w:after="0" w:line="240" w:lineRule="auto"/>
        <w:rPr>
          <w:rFonts w:ascii="Times New Roman" w:eastAsia="Times New Roman" w:hAnsi="Times New Roman" w:cs="Times New Roman"/>
          <w:sz w:val="28"/>
          <w:szCs w:val="20"/>
          <w:lang w:eastAsia="ru-RU"/>
        </w:rPr>
      </w:pPr>
      <w:r w:rsidRPr="00183F81">
        <w:rPr>
          <w:rFonts w:ascii="Times New Roman" w:eastAsia="Times New Roman" w:hAnsi="Times New Roman" w:cs="Times New Roman"/>
          <w:sz w:val="28"/>
          <w:szCs w:val="20"/>
          <w:lang w:eastAsia="ru-RU"/>
        </w:rPr>
        <w:t xml:space="preserve">8.Удаление </w:t>
      </w:r>
      <w:r w:rsidR="003B5383" w:rsidRPr="00183F81">
        <w:rPr>
          <w:rFonts w:ascii="Times New Roman" w:eastAsia="Times New Roman" w:hAnsi="Times New Roman" w:cs="Times New Roman"/>
          <w:sz w:val="28"/>
          <w:szCs w:val="20"/>
          <w:lang w:eastAsia="ru-RU"/>
        </w:rPr>
        <w:t>поздних поновлений</w:t>
      </w:r>
    </w:p>
    <w:p w14:paraId="74AC2EFC" w14:textId="4636964D" w:rsidR="00AA5170" w:rsidRPr="00AA5170" w:rsidRDefault="003B5383" w:rsidP="00AA5170">
      <w:pPr>
        <w:spacing w:after="0" w:line="240" w:lineRule="auto"/>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9.</w:t>
      </w:r>
      <w:r w:rsidR="00A27EE2" w:rsidRPr="00A27EE2">
        <w:rPr>
          <w:rFonts w:ascii="Times New Roman" w:eastAsia="Times New Roman" w:hAnsi="Times New Roman" w:cs="Times New Roman"/>
          <w:sz w:val="28"/>
          <w:szCs w:val="20"/>
          <w:lang w:eastAsia="ru-RU"/>
        </w:rPr>
        <w:t>Восполнение утрат авторского грунта.</w:t>
      </w:r>
    </w:p>
    <w:p w14:paraId="0C937841" w14:textId="6DE6EB8D" w:rsidR="00AA5170" w:rsidRPr="00AA5170" w:rsidRDefault="003B5383" w:rsidP="00AA5170">
      <w:pPr>
        <w:spacing w:after="0" w:line="240" w:lineRule="auto"/>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10</w:t>
      </w:r>
      <w:r w:rsidR="00AA5170" w:rsidRPr="00AA5170">
        <w:rPr>
          <w:rFonts w:ascii="Times New Roman" w:eastAsia="Times New Roman" w:hAnsi="Times New Roman" w:cs="Times New Roman"/>
          <w:sz w:val="28"/>
          <w:szCs w:val="20"/>
          <w:lang w:eastAsia="ru-RU"/>
        </w:rPr>
        <w:t>.</w:t>
      </w:r>
      <w:r w:rsidR="00A27EE2" w:rsidRPr="00A27EE2">
        <w:t xml:space="preserve"> </w:t>
      </w:r>
      <w:r w:rsidR="00A27EE2" w:rsidRPr="00A27EE2">
        <w:rPr>
          <w:rFonts w:ascii="Times New Roman" w:eastAsia="Times New Roman" w:hAnsi="Times New Roman" w:cs="Times New Roman"/>
          <w:sz w:val="28"/>
          <w:szCs w:val="20"/>
          <w:lang w:eastAsia="ru-RU"/>
        </w:rPr>
        <w:t>Восполнение утрат лепного декора</w:t>
      </w:r>
    </w:p>
    <w:p w14:paraId="10790F16" w14:textId="3DB0CEB8" w:rsidR="00AA5170" w:rsidRPr="00F05D38" w:rsidRDefault="003B5383" w:rsidP="00AA5170">
      <w:pPr>
        <w:spacing w:after="0" w:line="240" w:lineRule="auto"/>
        <w:rPr>
          <w:rFonts w:ascii="Times New Roman" w:eastAsia="Times New Roman" w:hAnsi="Times New Roman" w:cs="Times New Roman"/>
          <w:color w:val="C0504D" w:themeColor="accent2"/>
          <w:sz w:val="28"/>
          <w:szCs w:val="20"/>
          <w:lang w:eastAsia="ru-RU"/>
        </w:rPr>
      </w:pPr>
      <w:r>
        <w:rPr>
          <w:rFonts w:ascii="Times New Roman" w:eastAsia="Times New Roman" w:hAnsi="Times New Roman" w:cs="Times New Roman"/>
          <w:sz w:val="28"/>
          <w:szCs w:val="20"/>
          <w:lang w:eastAsia="ru-RU"/>
        </w:rPr>
        <w:t>11</w:t>
      </w:r>
      <w:r w:rsidR="00AA5170" w:rsidRPr="00AA5170">
        <w:rPr>
          <w:rFonts w:ascii="Times New Roman" w:eastAsia="Times New Roman" w:hAnsi="Times New Roman" w:cs="Times New Roman"/>
          <w:sz w:val="28"/>
          <w:szCs w:val="20"/>
          <w:lang w:eastAsia="ru-RU"/>
        </w:rPr>
        <w:t>.</w:t>
      </w:r>
      <w:r>
        <w:rPr>
          <w:rFonts w:ascii="Times New Roman" w:eastAsia="Times New Roman" w:hAnsi="Times New Roman" w:cs="Times New Roman"/>
          <w:sz w:val="28"/>
          <w:szCs w:val="20"/>
          <w:lang w:eastAsia="ru-RU"/>
        </w:rPr>
        <w:t>Тониров</w:t>
      </w:r>
      <w:r w:rsidR="00232199">
        <w:rPr>
          <w:rFonts w:ascii="Times New Roman" w:eastAsia="Times New Roman" w:hAnsi="Times New Roman" w:cs="Times New Roman"/>
          <w:sz w:val="28"/>
          <w:szCs w:val="20"/>
          <w:lang w:eastAsia="ru-RU"/>
        </w:rPr>
        <w:t xml:space="preserve">ание </w:t>
      </w:r>
      <w:r w:rsidR="002C2420">
        <w:rPr>
          <w:rFonts w:ascii="Times New Roman" w:eastAsia="Times New Roman" w:hAnsi="Times New Roman" w:cs="Times New Roman"/>
          <w:sz w:val="28"/>
          <w:szCs w:val="20"/>
          <w:lang w:eastAsia="ru-RU"/>
        </w:rPr>
        <w:t xml:space="preserve">утрат грунта, </w:t>
      </w:r>
      <w:r w:rsidR="00232199">
        <w:rPr>
          <w:rFonts w:ascii="Times New Roman" w:eastAsia="Times New Roman" w:hAnsi="Times New Roman" w:cs="Times New Roman"/>
          <w:sz w:val="28"/>
          <w:szCs w:val="20"/>
          <w:lang w:eastAsia="ru-RU"/>
        </w:rPr>
        <w:t>лепного декора</w:t>
      </w:r>
      <w:r w:rsidR="002C2420">
        <w:rPr>
          <w:rFonts w:ascii="Times New Roman" w:eastAsia="Times New Roman" w:hAnsi="Times New Roman" w:cs="Times New Roman"/>
          <w:sz w:val="28"/>
          <w:szCs w:val="20"/>
          <w:lang w:eastAsia="ru-RU"/>
        </w:rPr>
        <w:t>, позолоты</w:t>
      </w:r>
    </w:p>
    <w:p w14:paraId="0F447EAF" w14:textId="16A97A34" w:rsidR="00AA5170" w:rsidRDefault="003B5383" w:rsidP="00AA5170">
      <w:pPr>
        <w:spacing w:after="0" w:line="240" w:lineRule="auto"/>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12</w:t>
      </w:r>
      <w:r w:rsidR="00A27EE2">
        <w:rPr>
          <w:rFonts w:ascii="Times New Roman" w:eastAsia="Times New Roman" w:hAnsi="Times New Roman" w:cs="Times New Roman"/>
          <w:sz w:val="28"/>
          <w:szCs w:val="20"/>
          <w:lang w:eastAsia="ru-RU"/>
        </w:rPr>
        <w:t xml:space="preserve">. </w:t>
      </w:r>
      <w:r w:rsidR="007B124E">
        <w:rPr>
          <w:rFonts w:ascii="Times New Roman" w:eastAsia="Times New Roman" w:hAnsi="Times New Roman" w:cs="Times New Roman"/>
          <w:sz w:val="28"/>
          <w:szCs w:val="20"/>
          <w:lang w:eastAsia="ru-RU"/>
        </w:rPr>
        <w:t>Нанесение защитного покрытия</w:t>
      </w:r>
    </w:p>
    <w:p w14:paraId="7C727299" w14:textId="77777777" w:rsidR="00A27EE2" w:rsidRPr="00AA5170" w:rsidRDefault="00A27EE2" w:rsidP="00AA5170">
      <w:pPr>
        <w:spacing w:after="0" w:line="240" w:lineRule="auto"/>
        <w:rPr>
          <w:rFonts w:ascii="Times New Roman" w:eastAsia="Times New Roman" w:hAnsi="Times New Roman" w:cs="Times New Roman"/>
          <w:sz w:val="28"/>
          <w:szCs w:val="20"/>
          <w:lang w:eastAsia="ru-RU"/>
        </w:rPr>
      </w:pPr>
    </w:p>
    <w:p w14:paraId="51BCC22F" w14:textId="77777777" w:rsidR="00AA5170" w:rsidRPr="00AA5170" w:rsidRDefault="00AA5170" w:rsidP="00AA5170">
      <w:pPr>
        <w:spacing w:after="0" w:line="240" w:lineRule="auto"/>
        <w:rPr>
          <w:rFonts w:ascii="Times New Roman" w:eastAsia="Times New Roman" w:hAnsi="Times New Roman" w:cs="Times New Roman"/>
          <w:sz w:val="28"/>
          <w:szCs w:val="20"/>
          <w:lang w:eastAsia="ru-RU"/>
        </w:rPr>
      </w:pPr>
      <w:r w:rsidRPr="00AA5170">
        <w:rPr>
          <w:rFonts w:ascii="Times New Roman" w:eastAsia="Times New Roman" w:hAnsi="Times New Roman" w:cs="Times New Roman"/>
          <w:sz w:val="28"/>
          <w:szCs w:val="20"/>
          <w:lang w:eastAsia="ru-RU"/>
        </w:rPr>
        <w:tab/>
        <w:t>б) Особые условия</w:t>
      </w:r>
    </w:p>
    <w:p w14:paraId="51727145" w14:textId="77777777" w:rsidR="00AA5170" w:rsidRPr="00AA5170" w:rsidRDefault="00AA5170" w:rsidP="00AA5170">
      <w:pPr>
        <w:spacing w:after="0" w:line="240" w:lineRule="auto"/>
        <w:rPr>
          <w:rFonts w:ascii="Times New Roman" w:eastAsia="Times New Roman" w:hAnsi="Times New Roman" w:cs="Times New Roman"/>
          <w:sz w:val="28"/>
          <w:szCs w:val="20"/>
          <w:lang w:eastAsia="ru-RU"/>
        </w:rPr>
      </w:pPr>
    </w:p>
    <w:p w14:paraId="3D120F24" w14:textId="3878DD10" w:rsidR="00AA5170" w:rsidRPr="00AA5170" w:rsidRDefault="00AA5170" w:rsidP="002F7102">
      <w:pPr>
        <w:spacing w:after="0" w:line="240" w:lineRule="auto"/>
        <w:rPr>
          <w:rFonts w:ascii="Times New Roman" w:eastAsia="Times New Roman" w:hAnsi="Times New Roman" w:cs="Times New Roman"/>
          <w:sz w:val="28"/>
          <w:szCs w:val="20"/>
          <w:lang w:eastAsia="ru-RU"/>
        </w:rPr>
      </w:pPr>
      <w:r w:rsidRPr="00AA5170">
        <w:rPr>
          <w:rFonts w:ascii="Times New Roman" w:eastAsia="Times New Roman" w:hAnsi="Times New Roman" w:cs="Times New Roman"/>
          <w:sz w:val="28"/>
          <w:szCs w:val="20"/>
          <w:lang w:eastAsia="ru-RU"/>
        </w:rPr>
        <w:t xml:space="preserve">Программа утверждена </w:t>
      </w:r>
      <w:r w:rsidR="007B124E">
        <w:rPr>
          <w:rFonts w:ascii="Times New Roman" w:eastAsia="Times New Roman" w:hAnsi="Times New Roman" w:cs="Times New Roman"/>
          <w:sz w:val="28"/>
          <w:szCs w:val="20"/>
          <w:lang w:eastAsia="ru-RU"/>
        </w:rPr>
        <w:br/>
      </w:r>
    </w:p>
    <w:p w14:paraId="1F4CCB44" w14:textId="49D93985" w:rsidR="007B124E" w:rsidRPr="005706C6" w:rsidRDefault="007B124E" w:rsidP="007B124E">
      <w:pPr>
        <w:overflowPunct w:val="0"/>
        <w:autoSpaceDE w:val="0"/>
        <w:autoSpaceDN w:val="0"/>
        <w:adjustRightInd w:val="0"/>
        <w:spacing w:after="0" w:line="240" w:lineRule="auto"/>
        <w:ind w:firstLine="0"/>
        <w:rPr>
          <w:rFonts w:ascii="Times New Roman" w:eastAsia="Times New Roman" w:hAnsi="Times New Roman" w:cs="Times New Roman"/>
          <w:sz w:val="28"/>
          <w:szCs w:val="24"/>
          <w:lang w:eastAsia="ru-RU"/>
        </w:rPr>
      </w:pPr>
      <w:r w:rsidRPr="005706C6">
        <w:rPr>
          <w:rFonts w:ascii="Times New Roman" w:eastAsia="Times New Roman" w:hAnsi="Times New Roman" w:cs="Times New Roman"/>
          <w:sz w:val="28"/>
          <w:szCs w:val="24"/>
          <w:lang w:eastAsia="ru-RU"/>
        </w:rPr>
        <w:t>Исполнитель работы:</w:t>
      </w:r>
      <w:r w:rsidRPr="005706C6">
        <w:rPr>
          <w:rFonts w:ascii="Times New Roman" w:eastAsia="Times New Roman" w:hAnsi="Times New Roman" w:cs="Times New Roman"/>
          <w:sz w:val="28"/>
          <w:szCs w:val="24"/>
          <w:u w:val="single"/>
          <w:lang w:eastAsia="ru-RU"/>
        </w:rPr>
        <w:t xml:space="preserve">    </w:t>
      </w:r>
      <w:r w:rsidRPr="00262755">
        <w:rPr>
          <w:rFonts w:ascii="Times New Roman" w:eastAsia="Times New Roman" w:hAnsi="Times New Roman" w:cs="Times New Roman"/>
          <w:sz w:val="28"/>
          <w:szCs w:val="24"/>
          <w:u w:val="single"/>
          <w:lang w:eastAsia="ru-RU"/>
        </w:rPr>
        <w:t>Е. О. Серова</w:t>
      </w:r>
      <w:r w:rsidRPr="00262755">
        <w:rPr>
          <w:rFonts w:ascii="Times New Roman" w:eastAsia="Times New Roman" w:hAnsi="Times New Roman" w:cs="Times New Roman"/>
          <w:sz w:val="28"/>
          <w:szCs w:val="24"/>
          <w:lang w:eastAsia="ru-RU"/>
        </w:rPr>
        <w:t xml:space="preserve">                          </w:t>
      </w:r>
      <w:r>
        <w:rPr>
          <w:rFonts w:ascii="Times New Roman" w:eastAsia="Times New Roman" w:hAnsi="Times New Roman" w:cs="Times New Roman"/>
          <w:sz w:val="28"/>
          <w:szCs w:val="24"/>
          <w:lang w:eastAsia="ru-RU"/>
        </w:rPr>
        <w:t xml:space="preserve">      </w:t>
      </w:r>
      <w:r>
        <w:rPr>
          <w:rFonts w:ascii="Times New Roman" w:eastAsia="Times New Roman" w:hAnsi="Times New Roman" w:cs="Times New Roman"/>
          <w:sz w:val="28"/>
          <w:szCs w:val="24"/>
          <w:u w:val="single"/>
          <w:lang w:eastAsia="ru-RU"/>
        </w:rPr>
        <w:t xml:space="preserve">   25</w:t>
      </w:r>
      <w:r w:rsidRPr="005706C6">
        <w:rPr>
          <w:rFonts w:ascii="Times New Roman" w:eastAsia="Times New Roman" w:hAnsi="Times New Roman" w:cs="Times New Roman"/>
          <w:sz w:val="28"/>
          <w:szCs w:val="24"/>
          <w:u w:val="single"/>
          <w:lang w:eastAsia="ru-RU"/>
        </w:rPr>
        <w:t xml:space="preserve"> </w:t>
      </w:r>
      <w:r w:rsidRPr="007B124E">
        <w:rPr>
          <w:rFonts w:ascii="Times New Roman" w:eastAsia="Times New Roman" w:hAnsi="Times New Roman" w:cs="Times New Roman"/>
          <w:sz w:val="28"/>
          <w:szCs w:val="24"/>
          <w:u w:val="single"/>
          <w:lang w:eastAsia="ru-RU"/>
        </w:rPr>
        <w:t>.04.2023</w:t>
      </w:r>
      <w:r w:rsidRPr="005706C6">
        <w:rPr>
          <w:rFonts w:ascii="Times New Roman" w:eastAsia="Times New Roman" w:hAnsi="Times New Roman" w:cs="Times New Roman"/>
          <w:sz w:val="28"/>
          <w:szCs w:val="24"/>
          <w:u w:val="single"/>
          <w:lang w:eastAsia="ru-RU"/>
        </w:rPr>
        <w:t xml:space="preserve"> г.</w:t>
      </w:r>
    </w:p>
    <w:p w14:paraId="601EBB61" w14:textId="77777777" w:rsidR="007B124E" w:rsidRPr="005706C6" w:rsidRDefault="007B124E" w:rsidP="007B124E">
      <w:pPr>
        <w:overflowPunct w:val="0"/>
        <w:autoSpaceDE w:val="0"/>
        <w:autoSpaceDN w:val="0"/>
        <w:adjustRightInd w:val="0"/>
        <w:spacing w:after="0" w:line="240" w:lineRule="auto"/>
        <w:ind w:firstLine="0"/>
        <w:rPr>
          <w:rFonts w:ascii="Times New Roman" w:eastAsia="Times New Roman" w:hAnsi="Times New Roman" w:cs="Times New Roman"/>
          <w:sz w:val="28"/>
          <w:szCs w:val="24"/>
          <w:lang w:eastAsia="ru-RU"/>
        </w:rPr>
      </w:pPr>
      <w:r w:rsidRPr="005706C6">
        <w:rPr>
          <w:rFonts w:ascii="Times New Roman" w:eastAsia="Times New Roman" w:hAnsi="Times New Roman" w:cs="Times New Roman"/>
          <w:sz w:val="28"/>
          <w:szCs w:val="24"/>
          <w:lang w:eastAsia="ru-RU"/>
        </w:rPr>
        <w:t xml:space="preserve">Научный руководитель: </w:t>
      </w:r>
      <w:r w:rsidRPr="005706C6">
        <w:rPr>
          <w:rFonts w:ascii="Times New Roman" w:eastAsia="Times New Roman" w:hAnsi="Times New Roman" w:cs="Times New Roman"/>
          <w:sz w:val="28"/>
          <w:szCs w:val="24"/>
          <w:u w:val="single"/>
          <w:lang w:eastAsia="ru-RU"/>
        </w:rPr>
        <w:t>Н. В. Погодина</w:t>
      </w:r>
      <w:r w:rsidRPr="005706C6">
        <w:rPr>
          <w:rFonts w:ascii="Times New Roman" w:eastAsia="Times New Roman" w:hAnsi="Times New Roman" w:cs="Times New Roman"/>
          <w:sz w:val="28"/>
          <w:szCs w:val="24"/>
          <w:lang w:eastAsia="ru-RU"/>
        </w:rPr>
        <w:t xml:space="preserve">  </w:t>
      </w:r>
    </w:p>
    <w:p w14:paraId="1F8A52F1" w14:textId="77777777" w:rsidR="00AA5170" w:rsidRPr="00AA5170" w:rsidRDefault="00AA5170" w:rsidP="007B124E">
      <w:pPr>
        <w:spacing w:after="0" w:line="240" w:lineRule="auto"/>
        <w:ind w:firstLine="0"/>
        <w:jc w:val="both"/>
        <w:rPr>
          <w:rFonts w:ascii="Times New Roman" w:eastAsia="Times New Roman" w:hAnsi="Times New Roman" w:cs="Times New Roman"/>
          <w:sz w:val="28"/>
          <w:szCs w:val="20"/>
          <w:lang w:eastAsia="ru-RU"/>
        </w:rPr>
      </w:pPr>
    </w:p>
    <w:p w14:paraId="189CAAEA" w14:textId="77777777" w:rsidR="00AA5170" w:rsidRPr="00AA5170" w:rsidRDefault="00AA5170" w:rsidP="00AA5170">
      <w:pPr>
        <w:spacing w:after="0" w:line="240" w:lineRule="auto"/>
        <w:jc w:val="both"/>
        <w:rPr>
          <w:rFonts w:ascii="Times New Roman" w:eastAsia="Times New Roman" w:hAnsi="Times New Roman" w:cs="Times New Roman"/>
          <w:sz w:val="28"/>
          <w:szCs w:val="20"/>
          <w:lang w:eastAsia="ru-RU"/>
        </w:rPr>
      </w:pPr>
    </w:p>
    <w:p w14:paraId="4D5591CC" w14:textId="77777777" w:rsidR="00AA5170" w:rsidRDefault="00AA5170" w:rsidP="00AA5170">
      <w:pPr>
        <w:spacing w:after="0" w:line="240" w:lineRule="auto"/>
        <w:jc w:val="both"/>
        <w:rPr>
          <w:rFonts w:ascii="Times New Roman" w:eastAsia="Times New Roman" w:hAnsi="Times New Roman" w:cs="Times New Roman"/>
          <w:b/>
          <w:sz w:val="28"/>
          <w:szCs w:val="20"/>
          <w:lang w:eastAsia="ru-RU"/>
        </w:rPr>
      </w:pPr>
      <w:r w:rsidRPr="00AA5170">
        <w:rPr>
          <w:rFonts w:ascii="Times New Roman" w:eastAsia="Times New Roman" w:hAnsi="Times New Roman" w:cs="Times New Roman"/>
          <w:b/>
          <w:sz w:val="28"/>
          <w:szCs w:val="20"/>
          <w:lang w:eastAsia="ru-RU"/>
        </w:rPr>
        <w:t>8. Изменения программы и их обоснования</w:t>
      </w:r>
    </w:p>
    <w:p w14:paraId="4CFA2CEA" w14:textId="77777777" w:rsidR="002B56C5" w:rsidRPr="00AA5170" w:rsidRDefault="002B56C5" w:rsidP="00AA5170">
      <w:pPr>
        <w:spacing w:after="0" w:line="240" w:lineRule="auto"/>
        <w:jc w:val="both"/>
        <w:rPr>
          <w:rFonts w:ascii="Times New Roman" w:eastAsia="Times New Roman" w:hAnsi="Times New Roman" w:cs="Times New Roman"/>
          <w:b/>
          <w:sz w:val="28"/>
          <w:szCs w:val="20"/>
          <w:lang w:eastAsia="ru-RU"/>
        </w:rPr>
      </w:pPr>
    </w:p>
    <w:p w14:paraId="66C72130" w14:textId="77777777" w:rsidR="00AA5170" w:rsidRPr="00AA5170" w:rsidRDefault="00AA5170" w:rsidP="00AA5170">
      <w:pPr>
        <w:spacing w:after="0" w:line="240" w:lineRule="auto"/>
        <w:jc w:val="both"/>
        <w:rPr>
          <w:rFonts w:ascii="Times New Roman" w:eastAsia="Times New Roman" w:hAnsi="Times New Roman" w:cs="Times New Roman"/>
          <w:sz w:val="24"/>
          <w:szCs w:val="20"/>
          <w:lang w:eastAsia="ru-RU"/>
        </w:rPr>
      </w:pPr>
    </w:p>
    <w:p w14:paraId="74796F03" w14:textId="77777777" w:rsidR="00AA5170" w:rsidRPr="00AA5170" w:rsidRDefault="00AA5170" w:rsidP="00AA5170">
      <w:pPr>
        <w:spacing w:after="0" w:line="240" w:lineRule="auto"/>
        <w:jc w:val="both"/>
        <w:rPr>
          <w:rFonts w:ascii="Times New Roman" w:eastAsia="Times New Roman" w:hAnsi="Times New Roman" w:cs="Times New Roman"/>
          <w:b/>
          <w:sz w:val="28"/>
          <w:szCs w:val="20"/>
          <w:lang w:eastAsia="ru-RU"/>
        </w:rPr>
      </w:pPr>
      <w:r w:rsidRPr="00AA5170">
        <w:rPr>
          <w:rFonts w:ascii="Times New Roman" w:eastAsia="Times New Roman" w:hAnsi="Times New Roman" w:cs="Times New Roman"/>
          <w:b/>
          <w:sz w:val="28"/>
          <w:szCs w:val="20"/>
          <w:lang w:eastAsia="ru-RU"/>
        </w:rPr>
        <w:t>9. Проведение реставрационных мероприятий</w:t>
      </w:r>
    </w:p>
    <w:tbl>
      <w:tblPr>
        <w:tblW w:w="992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2"/>
        <w:gridCol w:w="5949"/>
        <w:gridCol w:w="1422"/>
        <w:gridCol w:w="1701"/>
      </w:tblGrid>
      <w:tr w:rsidR="00AA5170" w:rsidRPr="0045523A" w14:paraId="3180C1E0" w14:textId="77777777" w:rsidTr="007B124E">
        <w:trPr>
          <w:trHeight w:val="703"/>
        </w:trPr>
        <w:tc>
          <w:tcPr>
            <w:tcW w:w="852" w:type="dxa"/>
          </w:tcPr>
          <w:p w14:paraId="71A4B522" w14:textId="77777777" w:rsidR="00AA5170" w:rsidRPr="0045523A" w:rsidRDefault="00AA5170" w:rsidP="00AA5170">
            <w:pPr>
              <w:spacing w:after="0" w:line="240" w:lineRule="auto"/>
              <w:jc w:val="center"/>
              <w:rPr>
                <w:rFonts w:ascii="Times New Roman" w:eastAsia="Times New Roman" w:hAnsi="Times New Roman" w:cs="Times New Roman"/>
                <w:sz w:val="28"/>
                <w:szCs w:val="28"/>
                <w:lang w:eastAsia="ru-RU"/>
              </w:rPr>
            </w:pPr>
            <w:r w:rsidRPr="0045523A">
              <w:rPr>
                <w:rFonts w:ascii="Times New Roman" w:eastAsia="Times New Roman" w:hAnsi="Times New Roman" w:cs="Times New Roman"/>
                <w:sz w:val="28"/>
                <w:szCs w:val="28"/>
                <w:lang w:eastAsia="ru-RU"/>
              </w:rPr>
              <w:t>№№ п/п</w:t>
            </w:r>
          </w:p>
        </w:tc>
        <w:tc>
          <w:tcPr>
            <w:tcW w:w="5949" w:type="dxa"/>
          </w:tcPr>
          <w:p w14:paraId="56C5BAAF" w14:textId="77777777" w:rsidR="00AA5170" w:rsidRPr="0045523A" w:rsidRDefault="00AA5170" w:rsidP="00AA5170">
            <w:pPr>
              <w:spacing w:after="0" w:line="240" w:lineRule="auto"/>
              <w:jc w:val="center"/>
              <w:rPr>
                <w:rFonts w:ascii="Times New Roman" w:eastAsia="Times New Roman" w:hAnsi="Times New Roman" w:cs="Times New Roman"/>
                <w:sz w:val="28"/>
                <w:szCs w:val="28"/>
                <w:lang w:eastAsia="ru-RU"/>
              </w:rPr>
            </w:pPr>
            <w:r w:rsidRPr="0045523A">
              <w:rPr>
                <w:rFonts w:ascii="Times New Roman" w:eastAsia="Times New Roman" w:hAnsi="Times New Roman" w:cs="Times New Roman"/>
                <w:sz w:val="28"/>
                <w:szCs w:val="28"/>
                <w:lang w:eastAsia="ru-RU"/>
              </w:rPr>
              <w:t>Описание операций с указанием метода, технологии, рецептур, материалов и инстр</w:t>
            </w:r>
            <w:r w:rsidRPr="0045523A">
              <w:rPr>
                <w:rFonts w:ascii="Times New Roman" w:eastAsia="Times New Roman" w:hAnsi="Times New Roman" w:cs="Times New Roman"/>
                <w:sz w:val="28"/>
                <w:szCs w:val="28"/>
                <w:lang w:eastAsia="ru-RU"/>
              </w:rPr>
              <w:t>у</w:t>
            </w:r>
            <w:r w:rsidRPr="0045523A">
              <w:rPr>
                <w:rFonts w:ascii="Times New Roman" w:eastAsia="Times New Roman" w:hAnsi="Times New Roman" w:cs="Times New Roman"/>
                <w:sz w:val="28"/>
                <w:szCs w:val="28"/>
                <w:lang w:eastAsia="ru-RU"/>
              </w:rPr>
              <w:t>ментов, выполнения сопровождающих илл</w:t>
            </w:r>
            <w:r w:rsidRPr="0045523A">
              <w:rPr>
                <w:rFonts w:ascii="Times New Roman" w:eastAsia="Times New Roman" w:hAnsi="Times New Roman" w:cs="Times New Roman"/>
                <w:sz w:val="28"/>
                <w:szCs w:val="28"/>
                <w:lang w:eastAsia="ru-RU"/>
              </w:rPr>
              <w:t>ю</w:t>
            </w:r>
            <w:r w:rsidRPr="0045523A">
              <w:rPr>
                <w:rFonts w:ascii="Times New Roman" w:eastAsia="Times New Roman" w:hAnsi="Times New Roman" w:cs="Times New Roman"/>
                <w:sz w:val="28"/>
                <w:szCs w:val="28"/>
                <w:lang w:eastAsia="ru-RU"/>
              </w:rPr>
              <w:t>стративных материалов</w:t>
            </w:r>
          </w:p>
        </w:tc>
        <w:tc>
          <w:tcPr>
            <w:tcW w:w="1422" w:type="dxa"/>
          </w:tcPr>
          <w:p w14:paraId="7A97A39D" w14:textId="77777777" w:rsidR="00AA5170" w:rsidRPr="0045523A" w:rsidRDefault="00AA5170" w:rsidP="007B124E">
            <w:pPr>
              <w:spacing w:after="0" w:line="240" w:lineRule="auto"/>
              <w:ind w:firstLine="0"/>
              <w:rPr>
                <w:rFonts w:ascii="Times New Roman" w:eastAsia="Times New Roman" w:hAnsi="Times New Roman" w:cs="Times New Roman"/>
                <w:sz w:val="28"/>
                <w:szCs w:val="28"/>
                <w:lang w:eastAsia="ru-RU"/>
              </w:rPr>
            </w:pPr>
            <w:r w:rsidRPr="0045523A">
              <w:rPr>
                <w:rFonts w:ascii="Times New Roman" w:eastAsia="Times New Roman" w:hAnsi="Times New Roman" w:cs="Times New Roman"/>
                <w:sz w:val="28"/>
                <w:szCs w:val="28"/>
                <w:lang w:eastAsia="ru-RU"/>
              </w:rPr>
              <w:t>Даты начала и оконч</w:t>
            </w:r>
            <w:r w:rsidRPr="0045523A">
              <w:rPr>
                <w:rFonts w:ascii="Times New Roman" w:eastAsia="Times New Roman" w:hAnsi="Times New Roman" w:cs="Times New Roman"/>
                <w:sz w:val="28"/>
                <w:szCs w:val="28"/>
                <w:lang w:eastAsia="ru-RU"/>
              </w:rPr>
              <w:t>а</w:t>
            </w:r>
            <w:r w:rsidRPr="0045523A">
              <w:rPr>
                <w:rFonts w:ascii="Times New Roman" w:eastAsia="Times New Roman" w:hAnsi="Times New Roman" w:cs="Times New Roman"/>
                <w:sz w:val="28"/>
                <w:szCs w:val="28"/>
                <w:lang w:eastAsia="ru-RU"/>
              </w:rPr>
              <w:t>ния оп</w:t>
            </w:r>
            <w:r w:rsidRPr="0045523A">
              <w:rPr>
                <w:rFonts w:ascii="Times New Roman" w:eastAsia="Times New Roman" w:hAnsi="Times New Roman" w:cs="Times New Roman"/>
                <w:sz w:val="28"/>
                <w:szCs w:val="28"/>
                <w:lang w:eastAsia="ru-RU"/>
              </w:rPr>
              <w:t>е</w:t>
            </w:r>
            <w:r w:rsidRPr="0045523A">
              <w:rPr>
                <w:rFonts w:ascii="Times New Roman" w:eastAsia="Times New Roman" w:hAnsi="Times New Roman" w:cs="Times New Roman"/>
                <w:sz w:val="28"/>
                <w:szCs w:val="28"/>
                <w:lang w:eastAsia="ru-RU"/>
              </w:rPr>
              <w:t>рации</w:t>
            </w:r>
          </w:p>
        </w:tc>
        <w:tc>
          <w:tcPr>
            <w:tcW w:w="1701" w:type="dxa"/>
          </w:tcPr>
          <w:p w14:paraId="266CA849" w14:textId="77777777" w:rsidR="00AA5170" w:rsidRPr="0045523A" w:rsidRDefault="00AA5170" w:rsidP="007B124E">
            <w:pPr>
              <w:spacing w:after="0" w:line="240" w:lineRule="auto"/>
              <w:ind w:firstLine="0"/>
              <w:rPr>
                <w:rFonts w:ascii="Times New Roman" w:eastAsia="Times New Roman" w:hAnsi="Times New Roman" w:cs="Times New Roman"/>
                <w:sz w:val="28"/>
                <w:szCs w:val="28"/>
                <w:lang w:eastAsia="ru-RU"/>
              </w:rPr>
            </w:pPr>
            <w:r w:rsidRPr="0045523A">
              <w:rPr>
                <w:rFonts w:ascii="Times New Roman" w:eastAsia="Times New Roman" w:hAnsi="Times New Roman" w:cs="Times New Roman"/>
                <w:sz w:val="28"/>
                <w:szCs w:val="28"/>
                <w:lang w:eastAsia="ru-RU"/>
              </w:rPr>
              <w:t>Подписи руковод</w:t>
            </w:r>
            <w:r w:rsidRPr="0045523A">
              <w:rPr>
                <w:rFonts w:ascii="Times New Roman" w:eastAsia="Times New Roman" w:hAnsi="Times New Roman" w:cs="Times New Roman"/>
                <w:sz w:val="28"/>
                <w:szCs w:val="28"/>
                <w:lang w:eastAsia="ru-RU"/>
              </w:rPr>
              <w:t>и</w:t>
            </w:r>
            <w:r w:rsidRPr="0045523A">
              <w:rPr>
                <w:rFonts w:ascii="Times New Roman" w:eastAsia="Times New Roman" w:hAnsi="Times New Roman" w:cs="Times New Roman"/>
                <w:sz w:val="28"/>
                <w:szCs w:val="28"/>
                <w:lang w:eastAsia="ru-RU"/>
              </w:rPr>
              <w:t>теля и и</w:t>
            </w:r>
            <w:r w:rsidRPr="0045523A">
              <w:rPr>
                <w:rFonts w:ascii="Times New Roman" w:eastAsia="Times New Roman" w:hAnsi="Times New Roman" w:cs="Times New Roman"/>
                <w:sz w:val="28"/>
                <w:szCs w:val="28"/>
                <w:lang w:eastAsia="ru-RU"/>
              </w:rPr>
              <w:t>с</w:t>
            </w:r>
            <w:r w:rsidRPr="0045523A">
              <w:rPr>
                <w:rFonts w:ascii="Times New Roman" w:eastAsia="Times New Roman" w:hAnsi="Times New Roman" w:cs="Times New Roman"/>
                <w:sz w:val="28"/>
                <w:szCs w:val="28"/>
                <w:lang w:eastAsia="ru-RU"/>
              </w:rPr>
              <w:t>полнителя работ</w:t>
            </w:r>
          </w:p>
        </w:tc>
      </w:tr>
      <w:tr w:rsidR="00AA5170" w:rsidRPr="0045523A" w14:paraId="6AC0C4C2" w14:textId="77777777" w:rsidTr="007B124E">
        <w:trPr>
          <w:trHeight w:val="405"/>
        </w:trPr>
        <w:tc>
          <w:tcPr>
            <w:tcW w:w="852" w:type="dxa"/>
          </w:tcPr>
          <w:p w14:paraId="339A818C" w14:textId="77777777" w:rsidR="00AA5170" w:rsidRPr="0045523A" w:rsidRDefault="00AA5170" w:rsidP="00AA5170">
            <w:pPr>
              <w:spacing w:after="0" w:line="240" w:lineRule="auto"/>
              <w:jc w:val="center"/>
              <w:rPr>
                <w:rFonts w:ascii="Times New Roman" w:eastAsia="Times New Roman" w:hAnsi="Times New Roman" w:cs="Times New Roman"/>
                <w:sz w:val="28"/>
                <w:szCs w:val="28"/>
                <w:lang w:eastAsia="ru-RU"/>
              </w:rPr>
            </w:pPr>
            <w:r w:rsidRPr="0045523A">
              <w:rPr>
                <w:rFonts w:ascii="Times New Roman" w:eastAsia="Times New Roman" w:hAnsi="Times New Roman" w:cs="Times New Roman"/>
                <w:sz w:val="28"/>
                <w:szCs w:val="28"/>
                <w:lang w:eastAsia="ru-RU"/>
              </w:rPr>
              <w:t>1</w:t>
            </w:r>
          </w:p>
        </w:tc>
        <w:tc>
          <w:tcPr>
            <w:tcW w:w="5949" w:type="dxa"/>
          </w:tcPr>
          <w:p w14:paraId="4968A329" w14:textId="649BA8D3" w:rsidR="00AA5170" w:rsidRPr="005F7C51" w:rsidRDefault="006D2883" w:rsidP="003D7D41">
            <w:pPr>
              <w:spacing w:after="0" w:line="240" w:lineRule="auto"/>
              <w:ind w:firstLine="0"/>
              <w:rPr>
                <w:rFonts w:ascii="Times New Roman" w:eastAsia="Times New Roman" w:hAnsi="Times New Roman" w:cs="Times New Roman"/>
                <w:sz w:val="28"/>
                <w:szCs w:val="28"/>
                <w:lang w:eastAsia="ru-RU"/>
              </w:rPr>
            </w:pPr>
            <w:r w:rsidRPr="005F7C51">
              <w:rPr>
                <w:rFonts w:ascii="Times New Roman" w:eastAsia="Times New Roman" w:hAnsi="Times New Roman" w:cs="Times New Roman"/>
                <w:sz w:val="28"/>
                <w:szCs w:val="28"/>
                <w:lang w:eastAsia="ru-RU"/>
              </w:rPr>
              <w:t xml:space="preserve">Фотофиксация </w:t>
            </w:r>
            <w:r w:rsidR="003D7D41" w:rsidRPr="005F7C51">
              <w:rPr>
                <w:rFonts w:ascii="Times New Roman" w:eastAsia="Times New Roman" w:hAnsi="Times New Roman" w:cs="Times New Roman"/>
                <w:sz w:val="28"/>
                <w:szCs w:val="28"/>
                <w:lang w:eastAsia="ru-RU"/>
              </w:rPr>
              <w:t>до, в процессе и после реста</w:t>
            </w:r>
            <w:r w:rsidR="003D7D41" w:rsidRPr="005F7C51">
              <w:rPr>
                <w:rFonts w:ascii="Times New Roman" w:eastAsia="Times New Roman" w:hAnsi="Times New Roman" w:cs="Times New Roman"/>
                <w:sz w:val="28"/>
                <w:szCs w:val="28"/>
                <w:lang w:eastAsia="ru-RU"/>
              </w:rPr>
              <w:t>в</w:t>
            </w:r>
            <w:r w:rsidR="003D7D41" w:rsidRPr="005F7C51">
              <w:rPr>
                <w:rFonts w:ascii="Times New Roman" w:eastAsia="Times New Roman" w:hAnsi="Times New Roman" w:cs="Times New Roman"/>
                <w:sz w:val="28"/>
                <w:szCs w:val="28"/>
                <w:lang w:eastAsia="ru-RU"/>
              </w:rPr>
              <w:t>рации</w:t>
            </w:r>
          </w:p>
        </w:tc>
        <w:tc>
          <w:tcPr>
            <w:tcW w:w="1422" w:type="dxa"/>
          </w:tcPr>
          <w:p w14:paraId="4E484ACA" w14:textId="787078FE" w:rsidR="00AA5170" w:rsidRPr="006A2EA5" w:rsidRDefault="007B124E" w:rsidP="007B124E">
            <w:pPr>
              <w:spacing w:after="0" w:line="240" w:lineRule="auto"/>
              <w:ind w:firstLine="0"/>
              <w:rPr>
                <w:rFonts w:ascii="Times New Roman" w:eastAsia="Times New Roman" w:hAnsi="Times New Roman" w:cs="Times New Roman"/>
                <w:sz w:val="24"/>
                <w:szCs w:val="28"/>
                <w:lang w:eastAsia="ru-RU"/>
              </w:rPr>
            </w:pPr>
            <w:r>
              <w:rPr>
                <w:rFonts w:ascii="Times New Roman" w:eastAsia="Times New Roman" w:hAnsi="Times New Roman" w:cs="Times New Roman"/>
                <w:sz w:val="24"/>
                <w:szCs w:val="28"/>
                <w:lang w:eastAsia="ru-RU"/>
              </w:rPr>
              <w:t>25.04</w:t>
            </w:r>
            <w:r w:rsidR="00CB3C9B">
              <w:rPr>
                <w:rFonts w:ascii="Times New Roman" w:eastAsia="Times New Roman" w:hAnsi="Times New Roman" w:cs="Times New Roman"/>
                <w:sz w:val="24"/>
                <w:szCs w:val="28"/>
                <w:lang w:eastAsia="ru-RU"/>
              </w:rPr>
              <w:t>.23-0</w:t>
            </w:r>
            <w:r w:rsidR="00AA5170" w:rsidRPr="006A2EA5">
              <w:rPr>
                <w:rFonts w:ascii="Times New Roman" w:eastAsia="Times New Roman" w:hAnsi="Times New Roman" w:cs="Times New Roman"/>
                <w:sz w:val="24"/>
                <w:szCs w:val="28"/>
                <w:lang w:eastAsia="ru-RU"/>
              </w:rPr>
              <w:t>8.03.24</w:t>
            </w:r>
          </w:p>
        </w:tc>
        <w:tc>
          <w:tcPr>
            <w:tcW w:w="1701" w:type="dxa"/>
          </w:tcPr>
          <w:p w14:paraId="4669FAA1" w14:textId="3B8509DC" w:rsidR="00AA5170" w:rsidRPr="0045523A" w:rsidRDefault="007B124E" w:rsidP="007B124E">
            <w:pPr>
              <w:spacing w:after="0" w:line="240" w:lineRule="auto"/>
              <w:ind w:firstLine="0"/>
              <w:rPr>
                <w:rFonts w:ascii="Times New Roman" w:eastAsia="Times New Roman" w:hAnsi="Times New Roman" w:cs="Times New Roman"/>
                <w:sz w:val="28"/>
                <w:szCs w:val="28"/>
                <w:lang w:eastAsia="ru-RU"/>
              </w:rPr>
            </w:pPr>
            <w:r w:rsidRPr="007B124E">
              <w:rPr>
                <w:rFonts w:ascii="Times New Roman" w:eastAsia="Times New Roman" w:hAnsi="Times New Roman" w:cs="Times New Roman"/>
                <w:sz w:val="24"/>
                <w:szCs w:val="28"/>
                <w:lang w:eastAsia="ru-RU"/>
              </w:rPr>
              <w:t>Погодина Н.В.</w:t>
            </w:r>
            <w:r w:rsidRPr="007B124E">
              <w:rPr>
                <w:rFonts w:ascii="Times New Roman" w:eastAsia="Times New Roman" w:hAnsi="Times New Roman" w:cs="Times New Roman"/>
                <w:sz w:val="24"/>
                <w:szCs w:val="28"/>
                <w:lang w:eastAsia="ru-RU"/>
              </w:rPr>
              <w:br/>
              <w:t>Серова Е.О.</w:t>
            </w:r>
          </w:p>
        </w:tc>
      </w:tr>
      <w:tr w:rsidR="00AA5170" w:rsidRPr="0045523A" w14:paraId="605D3D66" w14:textId="77777777" w:rsidTr="007B124E">
        <w:trPr>
          <w:trHeight w:val="712"/>
        </w:trPr>
        <w:tc>
          <w:tcPr>
            <w:tcW w:w="852" w:type="dxa"/>
          </w:tcPr>
          <w:p w14:paraId="00493141" w14:textId="77777777" w:rsidR="00AA5170" w:rsidRPr="0045523A" w:rsidRDefault="00AA5170" w:rsidP="00AA5170">
            <w:pPr>
              <w:spacing w:after="0" w:line="240" w:lineRule="auto"/>
              <w:jc w:val="center"/>
              <w:rPr>
                <w:rFonts w:ascii="Times New Roman" w:eastAsia="Times New Roman" w:hAnsi="Times New Roman" w:cs="Times New Roman"/>
                <w:sz w:val="28"/>
                <w:szCs w:val="28"/>
                <w:lang w:eastAsia="ru-RU"/>
              </w:rPr>
            </w:pPr>
            <w:r w:rsidRPr="0045523A">
              <w:rPr>
                <w:rFonts w:ascii="Times New Roman" w:eastAsia="Times New Roman" w:hAnsi="Times New Roman" w:cs="Times New Roman"/>
                <w:sz w:val="28"/>
                <w:szCs w:val="28"/>
                <w:lang w:eastAsia="ru-RU"/>
              </w:rPr>
              <w:t>2</w:t>
            </w:r>
          </w:p>
        </w:tc>
        <w:tc>
          <w:tcPr>
            <w:tcW w:w="5949" w:type="dxa"/>
          </w:tcPr>
          <w:p w14:paraId="12F337E0" w14:textId="0A980E7C" w:rsidR="00AA5170" w:rsidRPr="005F7C51" w:rsidRDefault="00AA5170" w:rsidP="00B54C6F">
            <w:pPr>
              <w:spacing w:after="0" w:line="240" w:lineRule="auto"/>
              <w:ind w:firstLine="0"/>
              <w:rPr>
                <w:rFonts w:ascii="Times New Roman" w:eastAsia="Times New Roman" w:hAnsi="Times New Roman" w:cs="Times New Roman"/>
                <w:b/>
                <w:sz w:val="28"/>
                <w:szCs w:val="28"/>
                <w:lang w:eastAsia="ru-RU"/>
              </w:rPr>
            </w:pPr>
            <w:r w:rsidRPr="005F7C51">
              <w:rPr>
                <w:rFonts w:ascii="Times New Roman" w:eastAsia="Times New Roman" w:hAnsi="Times New Roman" w:cs="Times New Roman"/>
                <w:b/>
                <w:sz w:val="28"/>
                <w:szCs w:val="28"/>
                <w:lang w:eastAsia="ru-RU"/>
              </w:rPr>
              <w:t>Установка профилактических заклеек.</w:t>
            </w:r>
            <w:r w:rsidR="0049653E" w:rsidRPr="005F7C51">
              <w:rPr>
                <w:rFonts w:ascii="Times New Roman" w:eastAsia="Times New Roman" w:hAnsi="Times New Roman" w:cs="Times New Roman"/>
                <w:b/>
                <w:sz w:val="28"/>
                <w:szCs w:val="28"/>
                <w:lang w:eastAsia="ru-RU"/>
              </w:rPr>
              <w:br/>
            </w:r>
            <w:r w:rsidR="0049653E" w:rsidRPr="005F7C51">
              <w:rPr>
                <w:rFonts w:ascii="Times New Roman" w:eastAsia="Times New Roman" w:hAnsi="Times New Roman" w:cs="Times New Roman"/>
                <w:sz w:val="28"/>
                <w:szCs w:val="28"/>
                <w:lang w:eastAsia="ru-RU"/>
              </w:rPr>
              <w:t>(П</w:t>
            </w:r>
            <w:r w:rsidR="006D2883" w:rsidRPr="005F7C51">
              <w:rPr>
                <w:rFonts w:ascii="Times New Roman" w:eastAsia="Times New Roman" w:hAnsi="Times New Roman" w:cs="Times New Roman"/>
                <w:sz w:val="28"/>
                <w:szCs w:val="28"/>
                <w:lang w:eastAsia="ru-RU"/>
              </w:rPr>
              <w:t xml:space="preserve">рофзаклейки установлены </w:t>
            </w:r>
            <w:r w:rsidR="00133A3F" w:rsidRPr="005F7C51">
              <w:rPr>
                <w:rFonts w:ascii="Times New Roman" w:eastAsia="Times New Roman" w:hAnsi="Times New Roman" w:cs="Times New Roman"/>
                <w:sz w:val="28"/>
                <w:szCs w:val="28"/>
                <w:lang w:eastAsia="ru-RU"/>
              </w:rPr>
              <w:t>в связи с посл</w:t>
            </w:r>
            <w:r w:rsidR="00133A3F" w:rsidRPr="005F7C51">
              <w:rPr>
                <w:rFonts w:ascii="Times New Roman" w:eastAsia="Times New Roman" w:hAnsi="Times New Roman" w:cs="Times New Roman"/>
                <w:sz w:val="28"/>
                <w:szCs w:val="28"/>
                <w:lang w:eastAsia="ru-RU"/>
              </w:rPr>
              <w:t>е</w:t>
            </w:r>
            <w:r w:rsidR="00133A3F" w:rsidRPr="005F7C51">
              <w:rPr>
                <w:rFonts w:ascii="Times New Roman" w:eastAsia="Times New Roman" w:hAnsi="Times New Roman" w:cs="Times New Roman"/>
                <w:sz w:val="28"/>
                <w:szCs w:val="28"/>
                <w:lang w:eastAsia="ru-RU"/>
              </w:rPr>
              <w:t>дующей транспортировкой памятника в новую мастерскую)</w:t>
            </w:r>
          </w:p>
          <w:p w14:paraId="17B334C4" w14:textId="43172446" w:rsidR="00AA5170" w:rsidRPr="005F7C51" w:rsidRDefault="00AA5170" w:rsidP="006D2883">
            <w:pPr>
              <w:spacing w:after="0" w:line="240" w:lineRule="auto"/>
              <w:ind w:firstLine="0"/>
              <w:rPr>
                <w:rFonts w:ascii="Times New Roman" w:eastAsia="Times New Roman" w:hAnsi="Times New Roman" w:cs="Times New Roman"/>
                <w:sz w:val="28"/>
                <w:szCs w:val="28"/>
                <w:lang w:eastAsia="ru-RU"/>
              </w:rPr>
            </w:pPr>
            <w:r w:rsidRPr="005F7C51">
              <w:rPr>
                <w:rFonts w:ascii="Times New Roman" w:eastAsia="Times New Roman" w:hAnsi="Times New Roman" w:cs="Times New Roman"/>
                <w:sz w:val="28"/>
                <w:szCs w:val="28"/>
                <w:lang w:eastAsia="ru-RU"/>
              </w:rPr>
              <w:t xml:space="preserve">Профилактические заклейки устанавливаются на поверхности в местах отслоения грунта с </w:t>
            </w:r>
            <w:r w:rsidRPr="005F7C51">
              <w:rPr>
                <w:rFonts w:ascii="Times New Roman" w:eastAsia="Times New Roman" w:hAnsi="Times New Roman" w:cs="Times New Roman"/>
                <w:sz w:val="28"/>
                <w:szCs w:val="28"/>
                <w:lang w:eastAsia="ru-RU"/>
              </w:rPr>
              <w:lastRenderedPageBreak/>
              <w:t>позолотой. Из микалентной бумаги ножницами вырезается заклейка прямоугольной формы размером не более 10х10см и прикладывается матовой стороной к поверхности. С помощью плоской синтетической кисти №4 и водного раствора кроличьего клея (2%) разогретого на водяной бане до комнатной температуры, з</w:t>
            </w:r>
            <w:r w:rsidRPr="005F7C51">
              <w:rPr>
                <w:rFonts w:ascii="Times New Roman" w:eastAsia="Times New Roman" w:hAnsi="Times New Roman" w:cs="Times New Roman"/>
                <w:sz w:val="28"/>
                <w:szCs w:val="28"/>
                <w:lang w:eastAsia="ru-RU"/>
              </w:rPr>
              <w:t>а</w:t>
            </w:r>
            <w:r w:rsidRPr="005F7C51">
              <w:rPr>
                <w:rFonts w:ascii="Times New Roman" w:eastAsia="Times New Roman" w:hAnsi="Times New Roman" w:cs="Times New Roman"/>
                <w:sz w:val="28"/>
                <w:szCs w:val="28"/>
                <w:lang w:eastAsia="ru-RU"/>
              </w:rPr>
              <w:t>клейка прижимается к поверхности кистью по форме рельефа. Излишки клея удалялись  с п</w:t>
            </w:r>
            <w:r w:rsidRPr="005F7C51">
              <w:rPr>
                <w:rFonts w:ascii="Times New Roman" w:eastAsia="Times New Roman" w:hAnsi="Times New Roman" w:cs="Times New Roman"/>
                <w:sz w:val="28"/>
                <w:szCs w:val="28"/>
                <w:lang w:eastAsia="ru-RU"/>
              </w:rPr>
              <w:t>о</w:t>
            </w:r>
            <w:r w:rsidRPr="005F7C51">
              <w:rPr>
                <w:rFonts w:ascii="Times New Roman" w:eastAsia="Times New Roman" w:hAnsi="Times New Roman" w:cs="Times New Roman"/>
                <w:sz w:val="28"/>
                <w:szCs w:val="28"/>
                <w:lang w:eastAsia="ru-RU"/>
              </w:rPr>
              <w:t>мощью влажного тугоотжатого ватного тамп</w:t>
            </w:r>
            <w:r w:rsidRPr="005F7C51">
              <w:rPr>
                <w:rFonts w:ascii="Times New Roman" w:eastAsia="Times New Roman" w:hAnsi="Times New Roman" w:cs="Times New Roman"/>
                <w:sz w:val="28"/>
                <w:szCs w:val="28"/>
                <w:lang w:eastAsia="ru-RU"/>
              </w:rPr>
              <w:t>о</w:t>
            </w:r>
            <w:r w:rsidRPr="005F7C51">
              <w:rPr>
                <w:rFonts w:ascii="Times New Roman" w:eastAsia="Times New Roman" w:hAnsi="Times New Roman" w:cs="Times New Roman"/>
                <w:sz w:val="28"/>
                <w:szCs w:val="28"/>
                <w:lang w:eastAsia="ru-RU"/>
              </w:rPr>
              <w:t>на смоченного в дистиллированной воде</w:t>
            </w:r>
            <w:r w:rsidR="006D2883" w:rsidRPr="005F7C51">
              <w:rPr>
                <w:rFonts w:ascii="Times New Roman" w:eastAsia="Times New Roman" w:hAnsi="Times New Roman" w:cs="Times New Roman"/>
                <w:sz w:val="28"/>
                <w:szCs w:val="28"/>
                <w:lang w:eastAsia="ru-RU"/>
              </w:rPr>
              <w:t>.</w:t>
            </w:r>
          </w:p>
        </w:tc>
        <w:tc>
          <w:tcPr>
            <w:tcW w:w="1422" w:type="dxa"/>
          </w:tcPr>
          <w:p w14:paraId="50FC0160" w14:textId="2EDA6125" w:rsidR="00AA5170" w:rsidRPr="006A2EA5" w:rsidRDefault="007B124E" w:rsidP="007B124E">
            <w:pPr>
              <w:spacing w:after="0" w:line="240" w:lineRule="auto"/>
              <w:ind w:firstLine="0"/>
              <w:rPr>
                <w:rFonts w:ascii="Times New Roman" w:eastAsia="Times New Roman" w:hAnsi="Times New Roman" w:cs="Times New Roman"/>
                <w:sz w:val="24"/>
                <w:szCs w:val="28"/>
                <w:lang w:eastAsia="ru-RU"/>
              </w:rPr>
            </w:pPr>
            <w:r>
              <w:rPr>
                <w:rFonts w:ascii="Times New Roman" w:eastAsia="Times New Roman" w:hAnsi="Times New Roman" w:cs="Times New Roman"/>
                <w:sz w:val="24"/>
                <w:szCs w:val="28"/>
                <w:lang w:eastAsia="ru-RU"/>
              </w:rPr>
              <w:lastRenderedPageBreak/>
              <w:t>25.04</w:t>
            </w:r>
            <w:r w:rsidR="00AA5170" w:rsidRPr="006A2EA5">
              <w:rPr>
                <w:rFonts w:ascii="Times New Roman" w:eastAsia="Times New Roman" w:hAnsi="Times New Roman" w:cs="Times New Roman"/>
                <w:sz w:val="24"/>
                <w:szCs w:val="28"/>
                <w:lang w:eastAsia="ru-RU"/>
              </w:rPr>
              <w:t>.23</w:t>
            </w:r>
          </w:p>
        </w:tc>
        <w:tc>
          <w:tcPr>
            <w:tcW w:w="1701" w:type="dxa"/>
          </w:tcPr>
          <w:p w14:paraId="6ECD986B" w14:textId="4BD6BCE4" w:rsidR="00AA5170" w:rsidRPr="0045523A" w:rsidRDefault="007B124E" w:rsidP="007B124E">
            <w:pPr>
              <w:spacing w:after="0" w:line="240" w:lineRule="auto"/>
              <w:ind w:firstLine="0"/>
              <w:rPr>
                <w:rFonts w:ascii="Times New Roman" w:eastAsia="Times New Roman" w:hAnsi="Times New Roman" w:cs="Times New Roman"/>
                <w:sz w:val="28"/>
                <w:szCs w:val="28"/>
                <w:lang w:eastAsia="ru-RU"/>
              </w:rPr>
            </w:pPr>
            <w:r w:rsidRPr="007B124E">
              <w:rPr>
                <w:rFonts w:ascii="Times New Roman" w:eastAsia="Times New Roman" w:hAnsi="Times New Roman" w:cs="Times New Roman"/>
                <w:sz w:val="24"/>
                <w:szCs w:val="28"/>
                <w:lang w:eastAsia="ru-RU"/>
              </w:rPr>
              <w:t>Погодина Н.В.</w:t>
            </w:r>
            <w:r w:rsidRPr="007B124E">
              <w:rPr>
                <w:rFonts w:ascii="Times New Roman" w:eastAsia="Times New Roman" w:hAnsi="Times New Roman" w:cs="Times New Roman"/>
                <w:sz w:val="24"/>
                <w:szCs w:val="28"/>
                <w:lang w:eastAsia="ru-RU"/>
              </w:rPr>
              <w:br/>
              <w:t>Серова Е.О.</w:t>
            </w:r>
          </w:p>
        </w:tc>
      </w:tr>
      <w:tr w:rsidR="0049653E" w:rsidRPr="0045523A" w14:paraId="22A89605" w14:textId="77777777" w:rsidTr="007B124E">
        <w:trPr>
          <w:trHeight w:val="712"/>
        </w:trPr>
        <w:tc>
          <w:tcPr>
            <w:tcW w:w="852" w:type="dxa"/>
          </w:tcPr>
          <w:p w14:paraId="76F8FF85" w14:textId="0BBE71E6" w:rsidR="0049653E" w:rsidRDefault="0049653E" w:rsidP="00AA5170">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3</w:t>
            </w:r>
          </w:p>
          <w:p w14:paraId="496F7B44" w14:textId="77777777" w:rsidR="0049653E" w:rsidRDefault="0049653E" w:rsidP="00AA5170">
            <w:pPr>
              <w:spacing w:after="0" w:line="240" w:lineRule="auto"/>
              <w:jc w:val="center"/>
              <w:rPr>
                <w:rFonts w:ascii="Times New Roman" w:eastAsia="Times New Roman" w:hAnsi="Times New Roman" w:cs="Times New Roman"/>
                <w:sz w:val="28"/>
                <w:szCs w:val="28"/>
                <w:lang w:eastAsia="ru-RU"/>
              </w:rPr>
            </w:pPr>
          </w:p>
          <w:p w14:paraId="54D8B38C" w14:textId="77777777" w:rsidR="0049653E" w:rsidRDefault="0049653E" w:rsidP="00AA5170">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3.1</w:t>
            </w:r>
          </w:p>
          <w:p w14:paraId="24ADC2C2" w14:textId="77777777" w:rsidR="0049653E" w:rsidRDefault="0049653E" w:rsidP="00AA5170">
            <w:pPr>
              <w:spacing w:after="0" w:line="240" w:lineRule="auto"/>
              <w:jc w:val="center"/>
              <w:rPr>
                <w:rFonts w:ascii="Times New Roman" w:eastAsia="Times New Roman" w:hAnsi="Times New Roman" w:cs="Times New Roman"/>
                <w:sz w:val="28"/>
                <w:szCs w:val="28"/>
                <w:lang w:eastAsia="ru-RU"/>
              </w:rPr>
            </w:pPr>
          </w:p>
          <w:p w14:paraId="39156318" w14:textId="77777777" w:rsidR="0049653E" w:rsidRDefault="0049653E" w:rsidP="00AA5170">
            <w:pPr>
              <w:spacing w:after="0" w:line="240" w:lineRule="auto"/>
              <w:jc w:val="center"/>
              <w:rPr>
                <w:rFonts w:ascii="Times New Roman" w:eastAsia="Times New Roman" w:hAnsi="Times New Roman" w:cs="Times New Roman"/>
                <w:sz w:val="28"/>
                <w:szCs w:val="28"/>
                <w:lang w:eastAsia="ru-RU"/>
              </w:rPr>
            </w:pPr>
          </w:p>
          <w:p w14:paraId="048768AA" w14:textId="77777777" w:rsidR="0049653E" w:rsidRDefault="0049653E" w:rsidP="00AA5170">
            <w:pPr>
              <w:spacing w:after="0" w:line="240" w:lineRule="auto"/>
              <w:jc w:val="center"/>
              <w:rPr>
                <w:rFonts w:ascii="Times New Roman" w:eastAsia="Times New Roman" w:hAnsi="Times New Roman" w:cs="Times New Roman"/>
                <w:sz w:val="28"/>
                <w:szCs w:val="28"/>
                <w:lang w:eastAsia="ru-RU"/>
              </w:rPr>
            </w:pPr>
          </w:p>
          <w:p w14:paraId="59C6E62C" w14:textId="77777777" w:rsidR="0049653E" w:rsidRDefault="0049653E" w:rsidP="00AA5170">
            <w:pPr>
              <w:spacing w:after="0" w:line="240" w:lineRule="auto"/>
              <w:jc w:val="center"/>
              <w:rPr>
                <w:rFonts w:ascii="Times New Roman" w:eastAsia="Times New Roman" w:hAnsi="Times New Roman" w:cs="Times New Roman"/>
                <w:sz w:val="28"/>
                <w:szCs w:val="28"/>
                <w:lang w:eastAsia="ru-RU"/>
              </w:rPr>
            </w:pPr>
          </w:p>
          <w:p w14:paraId="3E790A77" w14:textId="77777777" w:rsidR="0049653E" w:rsidRDefault="0049653E" w:rsidP="00AA5170">
            <w:pPr>
              <w:spacing w:after="0" w:line="240" w:lineRule="auto"/>
              <w:jc w:val="center"/>
              <w:rPr>
                <w:rFonts w:ascii="Times New Roman" w:eastAsia="Times New Roman" w:hAnsi="Times New Roman" w:cs="Times New Roman"/>
                <w:sz w:val="28"/>
                <w:szCs w:val="28"/>
                <w:lang w:eastAsia="ru-RU"/>
              </w:rPr>
            </w:pPr>
          </w:p>
          <w:p w14:paraId="449340F6" w14:textId="77777777" w:rsidR="0049653E" w:rsidRDefault="0049653E" w:rsidP="00AA5170">
            <w:pPr>
              <w:spacing w:after="0" w:line="240" w:lineRule="auto"/>
              <w:jc w:val="center"/>
              <w:rPr>
                <w:rFonts w:ascii="Times New Roman" w:eastAsia="Times New Roman" w:hAnsi="Times New Roman" w:cs="Times New Roman"/>
                <w:sz w:val="28"/>
                <w:szCs w:val="28"/>
                <w:lang w:eastAsia="ru-RU"/>
              </w:rPr>
            </w:pPr>
          </w:p>
          <w:p w14:paraId="602FED04" w14:textId="77777777" w:rsidR="0049653E" w:rsidRDefault="0049653E" w:rsidP="00AA5170">
            <w:pPr>
              <w:spacing w:after="0" w:line="240" w:lineRule="auto"/>
              <w:jc w:val="center"/>
              <w:rPr>
                <w:rFonts w:ascii="Times New Roman" w:eastAsia="Times New Roman" w:hAnsi="Times New Roman" w:cs="Times New Roman"/>
                <w:sz w:val="28"/>
                <w:szCs w:val="28"/>
                <w:lang w:eastAsia="ru-RU"/>
              </w:rPr>
            </w:pPr>
          </w:p>
          <w:p w14:paraId="29A48F84" w14:textId="77777777" w:rsidR="0049653E" w:rsidRDefault="0049653E" w:rsidP="00AA5170">
            <w:pPr>
              <w:spacing w:after="0" w:line="240" w:lineRule="auto"/>
              <w:jc w:val="center"/>
              <w:rPr>
                <w:rFonts w:ascii="Times New Roman" w:eastAsia="Times New Roman" w:hAnsi="Times New Roman" w:cs="Times New Roman"/>
                <w:sz w:val="28"/>
                <w:szCs w:val="28"/>
                <w:lang w:eastAsia="ru-RU"/>
              </w:rPr>
            </w:pPr>
          </w:p>
          <w:p w14:paraId="2922855C" w14:textId="77777777" w:rsidR="0049653E" w:rsidRDefault="0049653E" w:rsidP="00AA5170">
            <w:pPr>
              <w:spacing w:after="0" w:line="240" w:lineRule="auto"/>
              <w:jc w:val="center"/>
              <w:rPr>
                <w:rFonts w:ascii="Times New Roman" w:eastAsia="Times New Roman" w:hAnsi="Times New Roman" w:cs="Times New Roman"/>
                <w:sz w:val="28"/>
                <w:szCs w:val="28"/>
                <w:lang w:eastAsia="ru-RU"/>
              </w:rPr>
            </w:pPr>
          </w:p>
          <w:p w14:paraId="2C62DC10" w14:textId="77777777" w:rsidR="0049653E" w:rsidRDefault="0049653E" w:rsidP="00AA5170">
            <w:pPr>
              <w:spacing w:after="0" w:line="240" w:lineRule="auto"/>
              <w:jc w:val="center"/>
              <w:rPr>
                <w:rFonts w:ascii="Times New Roman" w:eastAsia="Times New Roman" w:hAnsi="Times New Roman" w:cs="Times New Roman"/>
                <w:sz w:val="28"/>
                <w:szCs w:val="28"/>
                <w:lang w:eastAsia="ru-RU"/>
              </w:rPr>
            </w:pPr>
          </w:p>
          <w:p w14:paraId="67A109C8" w14:textId="77777777" w:rsidR="0049653E" w:rsidRDefault="0049653E" w:rsidP="00AA5170">
            <w:pPr>
              <w:spacing w:after="0" w:line="240" w:lineRule="auto"/>
              <w:jc w:val="center"/>
              <w:rPr>
                <w:rFonts w:ascii="Times New Roman" w:eastAsia="Times New Roman" w:hAnsi="Times New Roman" w:cs="Times New Roman"/>
                <w:sz w:val="28"/>
                <w:szCs w:val="28"/>
                <w:lang w:eastAsia="ru-RU"/>
              </w:rPr>
            </w:pPr>
          </w:p>
          <w:p w14:paraId="280131CC" w14:textId="77777777" w:rsidR="0049653E" w:rsidRDefault="0049653E" w:rsidP="00AA5170">
            <w:pPr>
              <w:spacing w:after="0" w:line="240" w:lineRule="auto"/>
              <w:jc w:val="center"/>
              <w:rPr>
                <w:rFonts w:ascii="Times New Roman" w:eastAsia="Times New Roman" w:hAnsi="Times New Roman" w:cs="Times New Roman"/>
                <w:sz w:val="28"/>
                <w:szCs w:val="28"/>
                <w:lang w:eastAsia="ru-RU"/>
              </w:rPr>
            </w:pPr>
          </w:p>
          <w:p w14:paraId="50E0276A" w14:textId="77777777" w:rsidR="0049653E" w:rsidRDefault="0049653E" w:rsidP="00AA5170">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3.2</w:t>
            </w:r>
          </w:p>
          <w:p w14:paraId="4FDCE040" w14:textId="77777777" w:rsidR="0049653E" w:rsidRDefault="0049653E" w:rsidP="00AA5170">
            <w:pPr>
              <w:spacing w:after="0" w:line="240" w:lineRule="auto"/>
              <w:jc w:val="center"/>
              <w:rPr>
                <w:rFonts w:ascii="Times New Roman" w:eastAsia="Times New Roman" w:hAnsi="Times New Roman" w:cs="Times New Roman"/>
                <w:sz w:val="28"/>
                <w:szCs w:val="28"/>
                <w:lang w:eastAsia="ru-RU"/>
              </w:rPr>
            </w:pPr>
          </w:p>
          <w:p w14:paraId="6793E0E6" w14:textId="77777777" w:rsidR="0049653E" w:rsidRDefault="0049653E" w:rsidP="00AA5170">
            <w:pPr>
              <w:spacing w:after="0" w:line="240" w:lineRule="auto"/>
              <w:jc w:val="center"/>
              <w:rPr>
                <w:rFonts w:ascii="Times New Roman" w:eastAsia="Times New Roman" w:hAnsi="Times New Roman" w:cs="Times New Roman"/>
                <w:sz w:val="28"/>
                <w:szCs w:val="28"/>
                <w:lang w:eastAsia="ru-RU"/>
              </w:rPr>
            </w:pPr>
          </w:p>
          <w:p w14:paraId="2F27B5BE" w14:textId="77777777" w:rsidR="0049653E" w:rsidRDefault="0049653E" w:rsidP="00AA5170">
            <w:pPr>
              <w:spacing w:after="0" w:line="240" w:lineRule="auto"/>
              <w:jc w:val="center"/>
              <w:rPr>
                <w:rFonts w:ascii="Times New Roman" w:eastAsia="Times New Roman" w:hAnsi="Times New Roman" w:cs="Times New Roman"/>
                <w:sz w:val="28"/>
                <w:szCs w:val="28"/>
                <w:lang w:eastAsia="ru-RU"/>
              </w:rPr>
            </w:pPr>
          </w:p>
          <w:p w14:paraId="2173F9DD" w14:textId="77777777" w:rsidR="0049653E" w:rsidRDefault="0049653E" w:rsidP="00AA5170">
            <w:pPr>
              <w:spacing w:after="0" w:line="240" w:lineRule="auto"/>
              <w:jc w:val="center"/>
              <w:rPr>
                <w:rFonts w:ascii="Times New Roman" w:eastAsia="Times New Roman" w:hAnsi="Times New Roman" w:cs="Times New Roman"/>
                <w:sz w:val="28"/>
                <w:szCs w:val="28"/>
                <w:lang w:eastAsia="ru-RU"/>
              </w:rPr>
            </w:pPr>
          </w:p>
          <w:p w14:paraId="023C0610" w14:textId="77777777" w:rsidR="0049653E" w:rsidRDefault="0049653E" w:rsidP="00AA5170">
            <w:pPr>
              <w:spacing w:after="0" w:line="240" w:lineRule="auto"/>
              <w:jc w:val="center"/>
              <w:rPr>
                <w:rFonts w:ascii="Times New Roman" w:eastAsia="Times New Roman" w:hAnsi="Times New Roman" w:cs="Times New Roman"/>
                <w:sz w:val="28"/>
                <w:szCs w:val="28"/>
                <w:lang w:eastAsia="ru-RU"/>
              </w:rPr>
            </w:pPr>
          </w:p>
          <w:p w14:paraId="53C14E41"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39E40788"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7C01B6CF"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68CF0B33"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69ED81DC"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579BC90F"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0E7D331F"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741EEA99"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611AF494"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6225BB7D"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5C968F90"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170E6965"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1EEE189E"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2F331F78"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574B0FAA"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75A4DB20"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507749D1"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0B57C60C"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41557C26"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078883B7"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1B31C904"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5FF96782"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7E04C3E2"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17DBB741"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6311FFB8"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448C1E25"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5107E52C"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3.3</w:t>
            </w:r>
          </w:p>
          <w:p w14:paraId="36EFB927"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259EE3C9"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5B956EF5"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0ECE9E26"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2795D5EC"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3A3C8877"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3F4C0CE1"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6396F0CC"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30A0B2E1"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1FFB2361"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0088F837"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21A6FD65"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1E53D400"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10F8CDD8"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33FD9E64"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23B22607"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0469A583"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63FF4EF1"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54846C86"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7744214D"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3.4</w:t>
            </w:r>
          </w:p>
          <w:p w14:paraId="24243FD3"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1DB14F21"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363577C9" w14:textId="77777777" w:rsidR="00D53DA1" w:rsidRDefault="00D53DA1" w:rsidP="00AA5170">
            <w:pPr>
              <w:spacing w:after="0" w:line="240" w:lineRule="auto"/>
              <w:jc w:val="center"/>
              <w:rPr>
                <w:rFonts w:ascii="Times New Roman" w:eastAsia="Times New Roman" w:hAnsi="Times New Roman" w:cs="Times New Roman"/>
                <w:sz w:val="28"/>
                <w:szCs w:val="28"/>
                <w:lang w:eastAsia="ru-RU"/>
              </w:rPr>
            </w:pPr>
          </w:p>
          <w:p w14:paraId="66C38641" w14:textId="3C4128D8" w:rsidR="00D53DA1" w:rsidRPr="0045523A" w:rsidRDefault="00D53DA1" w:rsidP="00AA5170">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3.5</w:t>
            </w:r>
          </w:p>
        </w:tc>
        <w:tc>
          <w:tcPr>
            <w:tcW w:w="5949" w:type="dxa"/>
          </w:tcPr>
          <w:p w14:paraId="79E65FCF" w14:textId="77777777" w:rsidR="0049653E" w:rsidRPr="005F7C51" w:rsidRDefault="0049653E" w:rsidP="0049653E">
            <w:pPr>
              <w:spacing w:after="0" w:line="240" w:lineRule="auto"/>
              <w:ind w:firstLine="0"/>
              <w:rPr>
                <w:rFonts w:ascii="Times New Roman" w:eastAsia="Times New Roman" w:hAnsi="Times New Roman" w:cs="Times New Roman"/>
                <w:b/>
                <w:sz w:val="28"/>
                <w:szCs w:val="28"/>
                <w:lang w:eastAsia="ru-RU"/>
              </w:rPr>
            </w:pPr>
            <w:r w:rsidRPr="005F7C51">
              <w:rPr>
                <w:rFonts w:ascii="Times New Roman" w:eastAsia="Times New Roman" w:hAnsi="Times New Roman" w:cs="Times New Roman"/>
                <w:b/>
                <w:sz w:val="28"/>
                <w:szCs w:val="28"/>
                <w:lang w:eastAsia="ru-RU"/>
              </w:rPr>
              <w:lastRenderedPageBreak/>
              <w:t>Укрепление авторского грунта и лепного декора.</w:t>
            </w:r>
          </w:p>
          <w:p w14:paraId="15F67F57" w14:textId="77777777" w:rsidR="0049653E" w:rsidRPr="005F7C51" w:rsidRDefault="0049653E" w:rsidP="0049653E">
            <w:pPr>
              <w:spacing w:after="0" w:line="240" w:lineRule="auto"/>
              <w:ind w:firstLine="0"/>
              <w:rPr>
                <w:rFonts w:ascii="Times New Roman" w:eastAsia="Times New Roman" w:hAnsi="Times New Roman" w:cs="Times New Roman"/>
                <w:sz w:val="28"/>
                <w:szCs w:val="28"/>
                <w:lang w:eastAsia="ru-RU"/>
              </w:rPr>
            </w:pPr>
            <w:r w:rsidRPr="005F7C51">
              <w:rPr>
                <w:rFonts w:ascii="Times New Roman" w:eastAsia="Times New Roman" w:hAnsi="Times New Roman" w:cs="Times New Roman"/>
                <w:sz w:val="28"/>
                <w:szCs w:val="28"/>
                <w:lang w:eastAsia="ru-RU"/>
              </w:rPr>
              <w:t>Предварительно с укрепляемого участка удал</w:t>
            </w:r>
            <w:r w:rsidRPr="005F7C51">
              <w:rPr>
                <w:rFonts w:ascii="Times New Roman" w:eastAsia="Times New Roman" w:hAnsi="Times New Roman" w:cs="Times New Roman"/>
                <w:sz w:val="28"/>
                <w:szCs w:val="28"/>
                <w:lang w:eastAsia="ru-RU"/>
              </w:rPr>
              <w:t>я</w:t>
            </w:r>
            <w:r w:rsidRPr="005F7C51">
              <w:rPr>
                <w:rFonts w:ascii="Times New Roman" w:eastAsia="Times New Roman" w:hAnsi="Times New Roman" w:cs="Times New Roman"/>
                <w:sz w:val="28"/>
                <w:szCs w:val="28"/>
                <w:lang w:eastAsia="ru-RU"/>
              </w:rPr>
              <w:t>ется профилактическая заклейка с использов</w:t>
            </w:r>
            <w:r w:rsidRPr="005F7C51">
              <w:rPr>
                <w:rFonts w:ascii="Times New Roman" w:eastAsia="Times New Roman" w:hAnsi="Times New Roman" w:cs="Times New Roman"/>
                <w:sz w:val="28"/>
                <w:szCs w:val="28"/>
                <w:lang w:eastAsia="ru-RU"/>
              </w:rPr>
              <w:t>а</w:t>
            </w:r>
            <w:r w:rsidRPr="005F7C51">
              <w:rPr>
                <w:rFonts w:ascii="Times New Roman" w:eastAsia="Times New Roman" w:hAnsi="Times New Roman" w:cs="Times New Roman"/>
                <w:sz w:val="28"/>
                <w:szCs w:val="28"/>
                <w:lang w:eastAsia="ru-RU"/>
              </w:rPr>
              <w:t>нием дистиллированной воды и тонкого пи</w:t>
            </w:r>
            <w:r w:rsidRPr="005F7C51">
              <w:rPr>
                <w:rFonts w:ascii="Times New Roman" w:eastAsia="Times New Roman" w:hAnsi="Times New Roman" w:cs="Times New Roman"/>
                <w:sz w:val="28"/>
                <w:szCs w:val="28"/>
                <w:lang w:eastAsia="ru-RU"/>
              </w:rPr>
              <w:t>н</w:t>
            </w:r>
            <w:r w:rsidRPr="005F7C51">
              <w:rPr>
                <w:rFonts w:ascii="Times New Roman" w:eastAsia="Times New Roman" w:hAnsi="Times New Roman" w:cs="Times New Roman"/>
                <w:sz w:val="28"/>
                <w:szCs w:val="28"/>
                <w:lang w:eastAsia="ru-RU"/>
              </w:rPr>
              <w:t>цета. Плоской синтетической кистью №3 пр</w:t>
            </w:r>
            <w:r w:rsidRPr="005F7C51">
              <w:rPr>
                <w:rFonts w:ascii="Times New Roman" w:eastAsia="Times New Roman" w:hAnsi="Times New Roman" w:cs="Times New Roman"/>
                <w:sz w:val="28"/>
                <w:szCs w:val="28"/>
                <w:lang w:eastAsia="ru-RU"/>
              </w:rPr>
              <w:t>о</w:t>
            </w:r>
            <w:r w:rsidRPr="005F7C51">
              <w:rPr>
                <w:rFonts w:ascii="Times New Roman" w:eastAsia="Times New Roman" w:hAnsi="Times New Roman" w:cs="Times New Roman"/>
                <w:sz w:val="28"/>
                <w:szCs w:val="28"/>
                <w:lang w:eastAsia="ru-RU"/>
              </w:rPr>
              <w:t>питывалась микалентная бумага, после ее намокания, тонким пинцетом поднимался край заклейки, а затем и вся бумага. После снятия заклеек поверхность протиралась влажными и сухими ватными тампонами для удаления сл</w:t>
            </w:r>
            <w:r w:rsidRPr="005F7C51">
              <w:rPr>
                <w:rFonts w:ascii="Times New Roman" w:eastAsia="Times New Roman" w:hAnsi="Times New Roman" w:cs="Times New Roman"/>
                <w:sz w:val="28"/>
                <w:szCs w:val="28"/>
                <w:lang w:eastAsia="ru-RU"/>
              </w:rPr>
              <w:t>е</w:t>
            </w:r>
            <w:r w:rsidRPr="005F7C51">
              <w:rPr>
                <w:rFonts w:ascii="Times New Roman" w:eastAsia="Times New Roman" w:hAnsi="Times New Roman" w:cs="Times New Roman"/>
                <w:sz w:val="28"/>
                <w:szCs w:val="28"/>
                <w:lang w:eastAsia="ru-RU"/>
              </w:rPr>
              <w:t>дов клея. По отработанной методике провод</w:t>
            </w:r>
            <w:r w:rsidRPr="005F7C51">
              <w:rPr>
                <w:rFonts w:ascii="Times New Roman" w:eastAsia="Times New Roman" w:hAnsi="Times New Roman" w:cs="Times New Roman"/>
                <w:sz w:val="28"/>
                <w:szCs w:val="28"/>
                <w:lang w:eastAsia="ru-RU"/>
              </w:rPr>
              <w:t>и</w:t>
            </w:r>
            <w:r w:rsidRPr="005F7C51">
              <w:rPr>
                <w:rFonts w:ascii="Times New Roman" w:eastAsia="Times New Roman" w:hAnsi="Times New Roman" w:cs="Times New Roman"/>
                <w:sz w:val="28"/>
                <w:szCs w:val="28"/>
                <w:lang w:eastAsia="ru-RU"/>
              </w:rPr>
              <w:t>лось удаление профилактических заклеек по всей поверхности фрагмента.</w:t>
            </w:r>
          </w:p>
          <w:p w14:paraId="2C7FD8E4" w14:textId="77777777" w:rsidR="0049653E" w:rsidRPr="005F7C51" w:rsidRDefault="0049653E" w:rsidP="0049653E">
            <w:pPr>
              <w:spacing w:after="0" w:line="240" w:lineRule="auto"/>
              <w:rPr>
                <w:rFonts w:ascii="Times New Roman" w:eastAsia="Times New Roman" w:hAnsi="Times New Roman" w:cs="Times New Roman"/>
                <w:sz w:val="28"/>
                <w:szCs w:val="28"/>
                <w:lang w:eastAsia="ru-RU"/>
              </w:rPr>
            </w:pPr>
          </w:p>
          <w:p w14:paraId="3FB063B7" w14:textId="77777777" w:rsidR="0049653E" w:rsidRPr="005F7C51" w:rsidRDefault="0049653E" w:rsidP="0049653E">
            <w:pPr>
              <w:spacing w:after="0" w:line="240" w:lineRule="auto"/>
              <w:ind w:firstLine="0"/>
              <w:rPr>
                <w:rFonts w:ascii="Times New Roman" w:eastAsia="Times New Roman" w:hAnsi="Times New Roman" w:cs="Times New Roman"/>
                <w:sz w:val="28"/>
                <w:szCs w:val="28"/>
                <w:lang w:eastAsia="ru-RU"/>
              </w:rPr>
            </w:pPr>
            <w:r w:rsidRPr="005F7C51">
              <w:rPr>
                <w:rFonts w:ascii="Times New Roman" w:eastAsia="Times New Roman" w:hAnsi="Times New Roman" w:cs="Times New Roman"/>
                <w:sz w:val="28"/>
                <w:szCs w:val="28"/>
                <w:lang w:eastAsia="ru-RU"/>
              </w:rPr>
              <w:t>Отработка методики по укреплению авторск</w:t>
            </w:r>
            <w:r w:rsidRPr="005F7C51">
              <w:rPr>
                <w:rFonts w:ascii="Times New Roman" w:eastAsia="Times New Roman" w:hAnsi="Times New Roman" w:cs="Times New Roman"/>
                <w:sz w:val="28"/>
                <w:szCs w:val="28"/>
                <w:lang w:eastAsia="ru-RU"/>
              </w:rPr>
              <w:t>о</w:t>
            </w:r>
            <w:r w:rsidRPr="005F7C51">
              <w:rPr>
                <w:rFonts w:ascii="Times New Roman" w:eastAsia="Times New Roman" w:hAnsi="Times New Roman" w:cs="Times New Roman"/>
                <w:sz w:val="28"/>
                <w:szCs w:val="28"/>
                <w:lang w:eastAsia="ru-RU"/>
              </w:rPr>
              <w:t>го грунта и лепного декора с позолотой.</w:t>
            </w:r>
          </w:p>
          <w:p w14:paraId="6CEE48DB" w14:textId="77777777" w:rsidR="0049653E" w:rsidRPr="005F7C51" w:rsidRDefault="0049653E" w:rsidP="0049653E">
            <w:pPr>
              <w:spacing w:after="0" w:line="240" w:lineRule="auto"/>
              <w:ind w:firstLine="0"/>
              <w:rPr>
                <w:rFonts w:ascii="Times New Roman" w:eastAsia="Times New Roman" w:hAnsi="Times New Roman" w:cs="Times New Roman"/>
                <w:i/>
                <w:sz w:val="28"/>
                <w:szCs w:val="28"/>
                <w:lang w:eastAsia="ru-RU"/>
              </w:rPr>
            </w:pPr>
            <w:r w:rsidRPr="005F7C51">
              <w:rPr>
                <w:rFonts w:ascii="Times New Roman" w:eastAsia="Times New Roman" w:hAnsi="Times New Roman" w:cs="Times New Roman"/>
                <w:i/>
                <w:sz w:val="28"/>
                <w:szCs w:val="28"/>
                <w:lang w:eastAsia="ru-RU"/>
              </w:rPr>
              <w:t>1. Участки с авторским грунтом и позолотой.</w:t>
            </w:r>
          </w:p>
          <w:p w14:paraId="0C6DF08C" w14:textId="4A13989E" w:rsidR="0049653E" w:rsidRPr="005F7C51" w:rsidRDefault="0049653E" w:rsidP="0049653E">
            <w:pPr>
              <w:spacing w:after="0" w:line="240" w:lineRule="auto"/>
              <w:ind w:firstLine="0"/>
              <w:rPr>
                <w:rFonts w:ascii="Times New Roman" w:eastAsia="Times New Roman" w:hAnsi="Times New Roman" w:cs="Times New Roman"/>
                <w:sz w:val="28"/>
                <w:szCs w:val="28"/>
                <w:lang w:eastAsia="ru-RU"/>
              </w:rPr>
            </w:pPr>
            <w:r w:rsidRPr="005F7C51">
              <w:rPr>
                <w:rFonts w:ascii="Times New Roman" w:eastAsia="Times New Roman" w:hAnsi="Times New Roman" w:cs="Times New Roman"/>
                <w:sz w:val="28"/>
                <w:szCs w:val="28"/>
                <w:lang w:eastAsia="ru-RU"/>
              </w:rPr>
              <w:t xml:space="preserve">Укрепление выполнялось на неответственном участке размером 1х2 см в верхней части </w:t>
            </w:r>
            <w:r w:rsidR="005B55A5" w:rsidRPr="005F7C51">
              <w:rPr>
                <w:rFonts w:ascii="Times New Roman" w:eastAsia="Times New Roman" w:hAnsi="Times New Roman" w:cs="Times New Roman"/>
                <w:sz w:val="28"/>
                <w:szCs w:val="28"/>
                <w:lang w:eastAsia="ru-RU"/>
              </w:rPr>
              <w:t>пр</w:t>
            </w:r>
            <w:r w:rsidR="005B55A5" w:rsidRPr="005F7C51">
              <w:rPr>
                <w:rFonts w:ascii="Times New Roman" w:eastAsia="Times New Roman" w:hAnsi="Times New Roman" w:cs="Times New Roman"/>
                <w:sz w:val="28"/>
                <w:szCs w:val="28"/>
                <w:lang w:eastAsia="ru-RU"/>
              </w:rPr>
              <w:t>а</w:t>
            </w:r>
            <w:r w:rsidR="005B55A5" w:rsidRPr="005F7C51">
              <w:rPr>
                <w:rFonts w:ascii="Times New Roman" w:eastAsia="Times New Roman" w:hAnsi="Times New Roman" w:cs="Times New Roman"/>
                <w:sz w:val="28"/>
                <w:szCs w:val="28"/>
                <w:lang w:eastAsia="ru-RU"/>
              </w:rPr>
              <w:t xml:space="preserve">вого </w:t>
            </w:r>
            <w:r w:rsidRPr="005F7C51">
              <w:rPr>
                <w:rFonts w:ascii="Times New Roman" w:eastAsia="Times New Roman" w:hAnsi="Times New Roman" w:cs="Times New Roman"/>
                <w:sz w:val="28"/>
                <w:szCs w:val="28"/>
                <w:lang w:eastAsia="ru-RU"/>
              </w:rPr>
              <w:t xml:space="preserve">листеля. Круглой беличьей кистью №3 </w:t>
            </w:r>
            <w:r w:rsidR="001A21C5" w:rsidRPr="005F7C51">
              <w:rPr>
                <w:rFonts w:ascii="Times New Roman" w:eastAsia="Times New Roman" w:hAnsi="Times New Roman" w:cs="Times New Roman"/>
                <w:sz w:val="28"/>
                <w:szCs w:val="28"/>
                <w:lang w:eastAsia="ru-RU"/>
              </w:rPr>
              <w:t>края трещин смачиваются</w:t>
            </w:r>
            <w:r w:rsidRPr="005F7C51">
              <w:rPr>
                <w:rFonts w:ascii="Times New Roman" w:eastAsia="Times New Roman" w:hAnsi="Times New Roman" w:cs="Times New Roman"/>
                <w:sz w:val="28"/>
                <w:szCs w:val="28"/>
                <w:lang w:eastAsia="ru-RU"/>
              </w:rPr>
              <w:t xml:space="preserve"> раствор</w:t>
            </w:r>
            <w:r w:rsidR="001A21C5" w:rsidRPr="005F7C51">
              <w:rPr>
                <w:rFonts w:ascii="Times New Roman" w:eastAsia="Times New Roman" w:hAnsi="Times New Roman" w:cs="Times New Roman"/>
                <w:sz w:val="28"/>
                <w:szCs w:val="28"/>
                <w:lang w:eastAsia="ru-RU"/>
              </w:rPr>
              <w:t>ом</w:t>
            </w:r>
            <w:r w:rsidRPr="005F7C51">
              <w:rPr>
                <w:rFonts w:ascii="Times New Roman" w:eastAsia="Times New Roman" w:hAnsi="Times New Roman" w:cs="Times New Roman"/>
                <w:sz w:val="28"/>
                <w:szCs w:val="28"/>
                <w:lang w:eastAsia="ru-RU"/>
              </w:rPr>
              <w:t xml:space="preserve"> дисти</w:t>
            </w:r>
            <w:r w:rsidRPr="005F7C51">
              <w:rPr>
                <w:rFonts w:ascii="Times New Roman" w:eastAsia="Times New Roman" w:hAnsi="Times New Roman" w:cs="Times New Roman"/>
                <w:sz w:val="28"/>
                <w:szCs w:val="28"/>
                <w:lang w:eastAsia="ru-RU"/>
              </w:rPr>
              <w:t>л</w:t>
            </w:r>
            <w:r w:rsidRPr="005F7C51">
              <w:rPr>
                <w:rFonts w:ascii="Times New Roman" w:eastAsia="Times New Roman" w:hAnsi="Times New Roman" w:cs="Times New Roman"/>
                <w:sz w:val="28"/>
                <w:szCs w:val="28"/>
                <w:lang w:eastAsia="ru-RU"/>
              </w:rPr>
              <w:t xml:space="preserve">лированной воды и 96% этилового спирта (1:1) . Экспозиция до полного испарения спирта в зависимости от толщины грунта (20-25мин.). </w:t>
            </w:r>
            <w:r w:rsidR="00080C02" w:rsidRPr="005F7C51">
              <w:rPr>
                <w:rFonts w:ascii="Times New Roman" w:eastAsia="Times New Roman" w:hAnsi="Times New Roman" w:cs="Times New Roman"/>
                <w:sz w:val="28"/>
                <w:szCs w:val="28"/>
                <w:lang w:eastAsia="ru-RU"/>
              </w:rPr>
              <w:t xml:space="preserve">Укрепляемый участок с отслоением грунта пропитывается </w:t>
            </w:r>
            <w:r w:rsidRPr="005F7C51">
              <w:rPr>
                <w:rFonts w:ascii="Times New Roman" w:eastAsia="Times New Roman" w:hAnsi="Times New Roman" w:cs="Times New Roman"/>
                <w:sz w:val="28"/>
                <w:szCs w:val="28"/>
                <w:lang w:eastAsia="ru-RU"/>
              </w:rPr>
              <w:t>по</w:t>
            </w:r>
            <w:r w:rsidR="00080C02" w:rsidRPr="005F7C51">
              <w:rPr>
                <w:rFonts w:ascii="Times New Roman" w:eastAsia="Times New Roman" w:hAnsi="Times New Roman" w:cs="Times New Roman"/>
                <w:sz w:val="28"/>
                <w:szCs w:val="28"/>
                <w:lang w:eastAsia="ru-RU"/>
              </w:rPr>
              <w:t>догретым</w:t>
            </w:r>
            <w:r w:rsidRPr="005F7C51">
              <w:rPr>
                <w:rFonts w:ascii="Times New Roman" w:eastAsia="Times New Roman" w:hAnsi="Times New Roman" w:cs="Times New Roman"/>
                <w:sz w:val="28"/>
                <w:szCs w:val="28"/>
                <w:lang w:eastAsia="ru-RU"/>
              </w:rPr>
              <w:t xml:space="preserve"> на водя</w:t>
            </w:r>
            <w:r w:rsidR="00080C02" w:rsidRPr="005F7C51">
              <w:rPr>
                <w:rFonts w:ascii="Times New Roman" w:eastAsia="Times New Roman" w:hAnsi="Times New Roman" w:cs="Times New Roman"/>
                <w:sz w:val="28"/>
                <w:szCs w:val="28"/>
                <w:lang w:eastAsia="ru-RU"/>
              </w:rPr>
              <w:t>ной бане до 45°С водным</w:t>
            </w:r>
            <w:r w:rsidRPr="005F7C51">
              <w:rPr>
                <w:rFonts w:ascii="Times New Roman" w:eastAsia="Times New Roman" w:hAnsi="Times New Roman" w:cs="Times New Roman"/>
                <w:sz w:val="28"/>
                <w:szCs w:val="28"/>
                <w:lang w:eastAsia="ru-RU"/>
              </w:rPr>
              <w:t xml:space="preserve"> раствор</w:t>
            </w:r>
            <w:r w:rsidR="00080C02" w:rsidRPr="005F7C51">
              <w:rPr>
                <w:rFonts w:ascii="Times New Roman" w:eastAsia="Times New Roman" w:hAnsi="Times New Roman" w:cs="Times New Roman"/>
                <w:sz w:val="28"/>
                <w:szCs w:val="28"/>
                <w:lang w:eastAsia="ru-RU"/>
              </w:rPr>
              <w:t>ом</w:t>
            </w:r>
            <w:r w:rsidRPr="005F7C51">
              <w:rPr>
                <w:rFonts w:ascii="Times New Roman" w:eastAsia="Times New Roman" w:hAnsi="Times New Roman" w:cs="Times New Roman"/>
                <w:sz w:val="28"/>
                <w:szCs w:val="28"/>
                <w:lang w:eastAsia="ru-RU"/>
              </w:rPr>
              <w:t xml:space="preserve"> кроличьего клея (5% концентрации)</w:t>
            </w:r>
            <w:r w:rsidR="00080C02" w:rsidRPr="005F7C51">
              <w:rPr>
                <w:rFonts w:ascii="Times New Roman" w:eastAsia="Times New Roman" w:hAnsi="Times New Roman" w:cs="Times New Roman"/>
                <w:sz w:val="28"/>
                <w:szCs w:val="28"/>
                <w:lang w:eastAsia="ru-RU"/>
              </w:rPr>
              <w:t xml:space="preserve"> с помощью круглой беличьей кисти №3</w:t>
            </w:r>
            <w:r w:rsidR="006D711C" w:rsidRPr="005F7C51">
              <w:rPr>
                <w:rFonts w:ascii="Times New Roman" w:eastAsia="Times New Roman" w:hAnsi="Times New Roman" w:cs="Times New Roman"/>
                <w:sz w:val="28"/>
                <w:szCs w:val="28"/>
                <w:lang w:eastAsia="ru-RU"/>
              </w:rPr>
              <w:t>в несколько этапов до полного нас</w:t>
            </w:r>
            <w:r w:rsidR="006D711C" w:rsidRPr="005F7C51">
              <w:rPr>
                <w:rFonts w:ascii="Times New Roman" w:eastAsia="Times New Roman" w:hAnsi="Times New Roman" w:cs="Times New Roman"/>
                <w:sz w:val="28"/>
                <w:szCs w:val="28"/>
                <w:lang w:eastAsia="ru-RU"/>
              </w:rPr>
              <w:t>ы</w:t>
            </w:r>
            <w:r w:rsidR="006D711C" w:rsidRPr="005F7C51">
              <w:rPr>
                <w:rFonts w:ascii="Times New Roman" w:eastAsia="Times New Roman" w:hAnsi="Times New Roman" w:cs="Times New Roman"/>
                <w:sz w:val="28"/>
                <w:szCs w:val="28"/>
                <w:lang w:eastAsia="ru-RU"/>
              </w:rPr>
              <w:t>щения грунта</w:t>
            </w:r>
            <w:r w:rsidRPr="005F7C51">
              <w:rPr>
                <w:rFonts w:ascii="Times New Roman" w:eastAsia="Times New Roman" w:hAnsi="Times New Roman" w:cs="Times New Roman"/>
                <w:sz w:val="28"/>
                <w:szCs w:val="28"/>
                <w:lang w:eastAsia="ru-RU"/>
              </w:rPr>
              <w:t>. Излишки клея удалялись туг</w:t>
            </w:r>
            <w:r w:rsidRPr="005F7C51">
              <w:rPr>
                <w:rFonts w:ascii="Times New Roman" w:eastAsia="Times New Roman" w:hAnsi="Times New Roman" w:cs="Times New Roman"/>
                <w:sz w:val="28"/>
                <w:szCs w:val="28"/>
                <w:lang w:eastAsia="ru-RU"/>
              </w:rPr>
              <w:t>о</w:t>
            </w:r>
            <w:r w:rsidRPr="005F7C51">
              <w:rPr>
                <w:rFonts w:ascii="Times New Roman" w:eastAsia="Times New Roman" w:hAnsi="Times New Roman" w:cs="Times New Roman"/>
                <w:sz w:val="28"/>
                <w:szCs w:val="28"/>
                <w:lang w:eastAsia="ru-RU"/>
              </w:rPr>
              <w:t>отжатым влажным тампоном, смоченным в д</w:t>
            </w:r>
            <w:r w:rsidRPr="005F7C51">
              <w:rPr>
                <w:rFonts w:ascii="Times New Roman" w:eastAsia="Times New Roman" w:hAnsi="Times New Roman" w:cs="Times New Roman"/>
                <w:sz w:val="28"/>
                <w:szCs w:val="28"/>
                <w:lang w:eastAsia="ru-RU"/>
              </w:rPr>
              <w:t>и</w:t>
            </w:r>
            <w:r w:rsidRPr="005F7C51">
              <w:rPr>
                <w:rFonts w:ascii="Times New Roman" w:eastAsia="Times New Roman" w:hAnsi="Times New Roman" w:cs="Times New Roman"/>
                <w:sz w:val="28"/>
                <w:szCs w:val="28"/>
                <w:lang w:eastAsia="ru-RU"/>
              </w:rPr>
              <w:t xml:space="preserve">стиллированной воде. Время экспозиции 10-15 </w:t>
            </w:r>
            <w:r w:rsidRPr="005F7C51">
              <w:rPr>
                <w:rFonts w:ascii="Times New Roman" w:eastAsia="Times New Roman" w:hAnsi="Times New Roman" w:cs="Times New Roman"/>
                <w:sz w:val="28"/>
                <w:szCs w:val="28"/>
                <w:lang w:eastAsia="ru-RU"/>
              </w:rPr>
              <w:lastRenderedPageBreak/>
              <w:t xml:space="preserve">минут. После подвяливания грунта, отслоения плохо укладывались, пружинили, плохо шла адгезия. </w:t>
            </w:r>
            <w:r w:rsidR="0018537F" w:rsidRPr="005F7C51">
              <w:rPr>
                <w:rFonts w:ascii="Times New Roman" w:eastAsia="Times New Roman" w:hAnsi="Times New Roman" w:cs="Times New Roman"/>
                <w:sz w:val="28"/>
                <w:szCs w:val="28"/>
                <w:lang w:eastAsia="ru-RU"/>
              </w:rPr>
              <w:t>После полного высыхания укрепля</w:t>
            </w:r>
            <w:r w:rsidR="0018537F" w:rsidRPr="005F7C51">
              <w:rPr>
                <w:rFonts w:ascii="Times New Roman" w:eastAsia="Times New Roman" w:hAnsi="Times New Roman" w:cs="Times New Roman"/>
                <w:sz w:val="28"/>
                <w:szCs w:val="28"/>
                <w:lang w:eastAsia="ru-RU"/>
              </w:rPr>
              <w:t>е</w:t>
            </w:r>
            <w:r w:rsidR="0018537F" w:rsidRPr="005F7C51">
              <w:rPr>
                <w:rFonts w:ascii="Times New Roman" w:eastAsia="Times New Roman" w:hAnsi="Times New Roman" w:cs="Times New Roman"/>
                <w:sz w:val="28"/>
                <w:szCs w:val="28"/>
                <w:lang w:eastAsia="ru-RU"/>
              </w:rPr>
              <w:t>мого участка результат успешности укрепл</w:t>
            </w:r>
            <w:r w:rsidR="0018537F" w:rsidRPr="005F7C51">
              <w:rPr>
                <w:rFonts w:ascii="Times New Roman" w:eastAsia="Times New Roman" w:hAnsi="Times New Roman" w:cs="Times New Roman"/>
                <w:sz w:val="28"/>
                <w:szCs w:val="28"/>
                <w:lang w:eastAsia="ru-RU"/>
              </w:rPr>
              <w:t>е</w:t>
            </w:r>
            <w:r w:rsidR="0018537F" w:rsidRPr="005F7C51">
              <w:rPr>
                <w:rFonts w:ascii="Times New Roman" w:eastAsia="Times New Roman" w:hAnsi="Times New Roman" w:cs="Times New Roman"/>
                <w:sz w:val="28"/>
                <w:szCs w:val="28"/>
                <w:lang w:eastAsia="ru-RU"/>
              </w:rPr>
              <w:t>ния оказался отрицательным</w:t>
            </w:r>
            <w:r w:rsidRPr="005F7C51">
              <w:rPr>
                <w:rFonts w:ascii="Times New Roman" w:eastAsia="Times New Roman" w:hAnsi="Times New Roman" w:cs="Times New Roman"/>
                <w:sz w:val="28"/>
                <w:szCs w:val="28"/>
                <w:lang w:eastAsia="ru-RU"/>
              </w:rPr>
              <w:t>. Было принято решение увеличить концентрацию водного раствора кроличьего клея до 8%.Время эксп</w:t>
            </w:r>
            <w:r w:rsidRPr="005F7C51">
              <w:rPr>
                <w:rFonts w:ascii="Times New Roman" w:eastAsia="Times New Roman" w:hAnsi="Times New Roman" w:cs="Times New Roman"/>
                <w:sz w:val="28"/>
                <w:szCs w:val="28"/>
                <w:lang w:eastAsia="ru-RU"/>
              </w:rPr>
              <w:t>о</w:t>
            </w:r>
            <w:r w:rsidRPr="005F7C51">
              <w:rPr>
                <w:rFonts w:ascii="Times New Roman" w:eastAsia="Times New Roman" w:hAnsi="Times New Roman" w:cs="Times New Roman"/>
                <w:sz w:val="28"/>
                <w:szCs w:val="28"/>
                <w:lang w:eastAsia="ru-RU"/>
              </w:rPr>
              <w:t>зиции 10-15 минут. Отслоения укладывались круговыми движениями фторопластовым шп</w:t>
            </w:r>
            <w:r w:rsidRPr="005F7C51">
              <w:rPr>
                <w:rFonts w:ascii="Times New Roman" w:eastAsia="Times New Roman" w:hAnsi="Times New Roman" w:cs="Times New Roman"/>
                <w:sz w:val="28"/>
                <w:szCs w:val="28"/>
                <w:lang w:eastAsia="ru-RU"/>
              </w:rPr>
              <w:t>а</w:t>
            </w:r>
            <w:r w:rsidRPr="005F7C51">
              <w:rPr>
                <w:rFonts w:ascii="Times New Roman" w:eastAsia="Times New Roman" w:hAnsi="Times New Roman" w:cs="Times New Roman"/>
                <w:sz w:val="28"/>
                <w:szCs w:val="28"/>
                <w:lang w:eastAsia="ru-RU"/>
              </w:rPr>
              <w:t>телем, слегка касаясь поверхности отслоений, прижимались к основе, и сводились края тр</w:t>
            </w:r>
            <w:r w:rsidRPr="005F7C51">
              <w:rPr>
                <w:rFonts w:ascii="Times New Roman" w:eastAsia="Times New Roman" w:hAnsi="Times New Roman" w:cs="Times New Roman"/>
                <w:sz w:val="28"/>
                <w:szCs w:val="28"/>
                <w:lang w:eastAsia="ru-RU"/>
              </w:rPr>
              <w:t>е</w:t>
            </w:r>
            <w:r w:rsidRPr="005F7C51">
              <w:rPr>
                <w:rFonts w:ascii="Times New Roman" w:eastAsia="Times New Roman" w:hAnsi="Times New Roman" w:cs="Times New Roman"/>
                <w:sz w:val="28"/>
                <w:szCs w:val="28"/>
                <w:lang w:eastAsia="ru-RU"/>
              </w:rPr>
              <w:t>щин (время укладки  от 10 до 15 минут).</w:t>
            </w:r>
          </w:p>
          <w:p w14:paraId="70B1EF6B" w14:textId="77777777" w:rsidR="0049653E" w:rsidRPr="005F7C51" w:rsidRDefault="0049653E" w:rsidP="0049653E">
            <w:pPr>
              <w:spacing w:after="0" w:line="240" w:lineRule="auto"/>
              <w:rPr>
                <w:rFonts w:ascii="Times New Roman" w:eastAsia="Times New Roman" w:hAnsi="Times New Roman" w:cs="Times New Roman"/>
                <w:sz w:val="28"/>
                <w:szCs w:val="28"/>
                <w:lang w:eastAsia="ru-RU"/>
              </w:rPr>
            </w:pPr>
          </w:p>
          <w:p w14:paraId="753ABD6D" w14:textId="77777777" w:rsidR="0049653E" w:rsidRPr="005F7C51" w:rsidRDefault="0049653E" w:rsidP="0049653E">
            <w:pPr>
              <w:spacing w:after="0" w:line="240" w:lineRule="auto"/>
              <w:ind w:firstLine="0"/>
              <w:rPr>
                <w:rFonts w:ascii="Times New Roman" w:eastAsia="Times New Roman" w:hAnsi="Times New Roman" w:cs="Times New Roman"/>
                <w:i/>
                <w:sz w:val="28"/>
                <w:szCs w:val="28"/>
                <w:lang w:eastAsia="ru-RU"/>
              </w:rPr>
            </w:pPr>
            <w:r w:rsidRPr="005F7C51">
              <w:rPr>
                <w:rFonts w:ascii="Times New Roman" w:eastAsia="Times New Roman" w:hAnsi="Times New Roman" w:cs="Times New Roman"/>
                <w:i/>
                <w:sz w:val="28"/>
                <w:szCs w:val="28"/>
                <w:lang w:eastAsia="ru-RU"/>
              </w:rPr>
              <w:t>2.Участки с лепным декором с</w:t>
            </w:r>
            <w:r w:rsidRPr="005F7C51">
              <w:rPr>
                <w:rFonts w:ascii="Times New Roman" w:eastAsia="Times New Roman" w:hAnsi="Times New Roman" w:cs="Times New Roman"/>
                <w:sz w:val="28"/>
                <w:szCs w:val="28"/>
                <w:lang w:eastAsia="ru-RU"/>
              </w:rPr>
              <w:t xml:space="preserve"> </w:t>
            </w:r>
            <w:r w:rsidRPr="005F7C51">
              <w:rPr>
                <w:rFonts w:ascii="Times New Roman" w:eastAsia="Times New Roman" w:hAnsi="Times New Roman" w:cs="Times New Roman"/>
                <w:i/>
                <w:sz w:val="28"/>
                <w:szCs w:val="28"/>
                <w:lang w:eastAsia="ru-RU"/>
              </w:rPr>
              <w:t>позолотой.</w:t>
            </w:r>
          </w:p>
          <w:p w14:paraId="6981EB9E" w14:textId="57BBF9B4" w:rsidR="0049653E" w:rsidRPr="005F7C51" w:rsidRDefault="0049653E" w:rsidP="0049653E">
            <w:pPr>
              <w:spacing w:after="0" w:line="240" w:lineRule="auto"/>
              <w:ind w:firstLine="0"/>
              <w:rPr>
                <w:rFonts w:ascii="Times New Roman" w:eastAsia="Times New Roman" w:hAnsi="Times New Roman" w:cs="Times New Roman"/>
                <w:sz w:val="28"/>
                <w:szCs w:val="28"/>
                <w:lang w:eastAsia="ru-RU"/>
              </w:rPr>
            </w:pPr>
            <w:r w:rsidRPr="005F7C51">
              <w:rPr>
                <w:rFonts w:ascii="Times New Roman" w:eastAsia="Times New Roman" w:hAnsi="Times New Roman" w:cs="Times New Roman"/>
                <w:sz w:val="28"/>
                <w:szCs w:val="28"/>
                <w:lang w:eastAsia="ru-RU"/>
              </w:rPr>
              <w:t>Укрепление выполнялось на неответственном участке размером 1х2 см в правой верхней ч</w:t>
            </w:r>
            <w:r w:rsidRPr="005F7C51">
              <w:rPr>
                <w:rFonts w:ascii="Times New Roman" w:eastAsia="Times New Roman" w:hAnsi="Times New Roman" w:cs="Times New Roman"/>
                <w:sz w:val="28"/>
                <w:szCs w:val="28"/>
                <w:lang w:eastAsia="ru-RU"/>
              </w:rPr>
              <w:t>а</w:t>
            </w:r>
            <w:r w:rsidRPr="005F7C51">
              <w:rPr>
                <w:rFonts w:ascii="Times New Roman" w:eastAsia="Times New Roman" w:hAnsi="Times New Roman" w:cs="Times New Roman"/>
                <w:sz w:val="28"/>
                <w:szCs w:val="28"/>
                <w:lang w:eastAsia="ru-RU"/>
              </w:rPr>
              <w:t>сти листеля</w:t>
            </w:r>
            <w:r w:rsidR="00080C02" w:rsidRPr="005F7C51">
              <w:rPr>
                <w:rFonts w:ascii="Times New Roman" w:eastAsia="Times New Roman" w:hAnsi="Times New Roman" w:cs="Times New Roman"/>
                <w:sz w:val="28"/>
                <w:szCs w:val="28"/>
                <w:lang w:eastAsia="ru-RU"/>
              </w:rPr>
              <w:t xml:space="preserve">. Круглой беличьей кистью №3 </w:t>
            </w:r>
            <w:r w:rsidRPr="005F7C51">
              <w:rPr>
                <w:rFonts w:ascii="Times New Roman" w:eastAsia="Times New Roman" w:hAnsi="Times New Roman" w:cs="Times New Roman"/>
                <w:sz w:val="28"/>
                <w:szCs w:val="28"/>
                <w:lang w:eastAsia="ru-RU"/>
              </w:rPr>
              <w:t>кра</w:t>
            </w:r>
            <w:r w:rsidR="00080C02" w:rsidRPr="005F7C51">
              <w:rPr>
                <w:rFonts w:ascii="Times New Roman" w:eastAsia="Times New Roman" w:hAnsi="Times New Roman" w:cs="Times New Roman"/>
                <w:sz w:val="28"/>
                <w:szCs w:val="28"/>
                <w:lang w:eastAsia="ru-RU"/>
              </w:rPr>
              <w:t xml:space="preserve">я </w:t>
            </w:r>
            <w:r w:rsidRPr="005F7C51">
              <w:rPr>
                <w:rFonts w:ascii="Times New Roman" w:eastAsia="Times New Roman" w:hAnsi="Times New Roman" w:cs="Times New Roman"/>
                <w:sz w:val="28"/>
                <w:szCs w:val="28"/>
                <w:lang w:eastAsia="ru-RU"/>
              </w:rPr>
              <w:t xml:space="preserve">трещин </w:t>
            </w:r>
            <w:r w:rsidR="00080C02" w:rsidRPr="005F7C51">
              <w:rPr>
                <w:rFonts w:ascii="Times New Roman" w:eastAsia="Times New Roman" w:hAnsi="Times New Roman" w:cs="Times New Roman"/>
                <w:sz w:val="28"/>
                <w:szCs w:val="28"/>
                <w:lang w:eastAsia="ru-RU"/>
              </w:rPr>
              <w:t>смачиваются</w:t>
            </w:r>
            <w:r w:rsidRPr="005F7C51">
              <w:rPr>
                <w:rFonts w:ascii="Times New Roman" w:eastAsia="Times New Roman" w:hAnsi="Times New Roman" w:cs="Times New Roman"/>
                <w:sz w:val="28"/>
                <w:szCs w:val="28"/>
                <w:lang w:eastAsia="ru-RU"/>
              </w:rPr>
              <w:t xml:space="preserve"> раствор</w:t>
            </w:r>
            <w:r w:rsidR="00080C02" w:rsidRPr="005F7C51">
              <w:rPr>
                <w:rFonts w:ascii="Times New Roman" w:eastAsia="Times New Roman" w:hAnsi="Times New Roman" w:cs="Times New Roman"/>
                <w:sz w:val="28"/>
                <w:szCs w:val="28"/>
                <w:lang w:eastAsia="ru-RU"/>
              </w:rPr>
              <w:t>ом</w:t>
            </w:r>
            <w:r w:rsidRPr="005F7C51">
              <w:rPr>
                <w:rFonts w:ascii="Times New Roman" w:eastAsia="Times New Roman" w:hAnsi="Times New Roman" w:cs="Times New Roman"/>
                <w:sz w:val="28"/>
                <w:szCs w:val="28"/>
                <w:lang w:eastAsia="ru-RU"/>
              </w:rPr>
              <w:t xml:space="preserve"> дистиллир</w:t>
            </w:r>
            <w:r w:rsidRPr="005F7C51">
              <w:rPr>
                <w:rFonts w:ascii="Times New Roman" w:eastAsia="Times New Roman" w:hAnsi="Times New Roman" w:cs="Times New Roman"/>
                <w:sz w:val="28"/>
                <w:szCs w:val="28"/>
                <w:lang w:eastAsia="ru-RU"/>
              </w:rPr>
              <w:t>о</w:t>
            </w:r>
            <w:r w:rsidRPr="005F7C51">
              <w:rPr>
                <w:rFonts w:ascii="Times New Roman" w:eastAsia="Times New Roman" w:hAnsi="Times New Roman" w:cs="Times New Roman"/>
                <w:sz w:val="28"/>
                <w:szCs w:val="28"/>
                <w:lang w:eastAsia="ru-RU"/>
              </w:rPr>
              <w:t>ванной воды и 96% этилового спирта (1:1) . Экспозиция до полного испарения спирта в з</w:t>
            </w:r>
            <w:r w:rsidRPr="005F7C51">
              <w:rPr>
                <w:rFonts w:ascii="Times New Roman" w:eastAsia="Times New Roman" w:hAnsi="Times New Roman" w:cs="Times New Roman"/>
                <w:sz w:val="28"/>
                <w:szCs w:val="28"/>
                <w:lang w:eastAsia="ru-RU"/>
              </w:rPr>
              <w:t>а</w:t>
            </w:r>
            <w:r w:rsidRPr="005F7C51">
              <w:rPr>
                <w:rFonts w:ascii="Times New Roman" w:eastAsia="Times New Roman" w:hAnsi="Times New Roman" w:cs="Times New Roman"/>
                <w:sz w:val="28"/>
                <w:szCs w:val="28"/>
                <w:lang w:eastAsia="ru-RU"/>
              </w:rPr>
              <w:t>висимости от толщины мастики (25-30мин.). По краям трещин круглой беличьей кистью №1 под</w:t>
            </w:r>
            <w:r w:rsidR="0055571C" w:rsidRPr="005F7C51">
              <w:rPr>
                <w:rFonts w:ascii="Times New Roman" w:eastAsia="Times New Roman" w:hAnsi="Times New Roman" w:cs="Times New Roman"/>
                <w:sz w:val="28"/>
                <w:szCs w:val="28"/>
                <w:lang w:eastAsia="ru-RU"/>
              </w:rPr>
              <w:t xml:space="preserve">водился </w:t>
            </w:r>
            <w:r w:rsidRPr="005F7C51">
              <w:rPr>
                <w:rFonts w:ascii="Times New Roman" w:eastAsia="Times New Roman" w:hAnsi="Times New Roman" w:cs="Times New Roman"/>
                <w:sz w:val="28"/>
                <w:szCs w:val="28"/>
                <w:lang w:eastAsia="ru-RU"/>
              </w:rPr>
              <w:t>подогретый на водяной бане до 45°С водный раствор кроличьего клея (8% концентрации). Излишки клея удалялись туг</w:t>
            </w:r>
            <w:r w:rsidRPr="005F7C51">
              <w:rPr>
                <w:rFonts w:ascii="Times New Roman" w:eastAsia="Times New Roman" w:hAnsi="Times New Roman" w:cs="Times New Roman"/>
                <w:sz w:val="28"/>
                <w:szCs w:val="28"/>
                <w:lang w:eastAsia="ru-RU"/>
              </w:rPr>
              <w:t>о</w:t>
            </w:r>
            <w:r w:rsidRPr="005F7C51">
              <w:rPr>
                <w:rFonts w:ascii="Times New Roman" w:eastAsia="Times New Roman" w:hAnsi="Times New Roman" w:cs="Times New Roman"/>
                <w:sz w:val="28"/>
                <w:szCs w:val="28"/>
                <w:lang w:eastAsia="ru-RU"/>
              </w:rPr>
              <w:t>отжатым влажным тампоном, смоченным в д</w:t>
            </w:r>
            <w:r w:rsidRPr="005F7C51">
              <w:rPr>
                <w:rFonts w:ascii="Times New Roman" w:eastAsia="Times New Roman" w:hAnsi="Times New Roman" w:cs="Times New Roman"/>
                <w:sz w:val="28"/>
                <w:szCs w:val="28"/>
                <w:lang w:eastAsia="ru-RU"/>
              </w:rPr>
              <w:t>и</w:t>
            </w:r>
            <w:r w:rsidRPr="005F7C51">
              <w:rPr>
                <w:rFonts w:ascii="Times New Roman" w:eastAsia="Times New Roman" w:hAnsi="Times New Roman" w:cs="Times New Roman"/>
                <w:sz w:val="28"/>
                <w:szCs w:val="28"/>
                <w:lang w:eastAsia="ru-RU"/>
              </w:rPr>
              <w:t>стиллированной воде. Время экспозиции 10-15 минут. Отслоения укладывались круговыми движениями фторопластовым шпателем, сле</w:t>
            </w:r>
            <w:r w:rsidRPr="005F7C51">
              <w:rPr>
                <w:rFonts w:ascii="Times New Roman" w:eastAsia="Times New Roman" w:hAnsi="Times New Roman" w:cs="Times New Roman"/>
                <w:sz w:val="28"/>
                <w:szCs w:val="28"/>
                <w:lang w:eastAsia="ru-RU"/>
              </w:rPr>
              <w:t>г</w:t>
            </w:r>
            <w:r w:rsidRPr="005F7C51">
              <w:rPr>
                <w:rFonts w:ascii="Times New Roman" w:eastAsia="Times New Roman" w:hAnsi="Times New Roman" w:cs="Times New Roman"/>
                <w:sz w:val="28"/>
                <w:szCs w:val="28"/>
                <w:lang w:eastAsia="ru-RU"/>
              </w:rPr>
              <w:t>ка касаясь поверхности отслоений, прижим</w:t>
            </w:r>
            <w:r w:rsidRPr="005F7C51">
              <w:rPr>
                <w:rFonts w:ascii="Times New Roman" w:eastAsia="Times New Roman" w:hAnsi="Times New Roman" w:cs="Times New Roman"/>
                <w:sz w:val="28"/>
                <w:szCs w:val="28"/>
                <w:lang w:eastAsia="ru-RU"/>
              </w:rPr>
              <w:t>а</w:t>
            </w:r>
            <w:r w:rsidRPr="005F7C51">
              <w:rPr>
                <w:rFonts w:ascii="Times New Roman" w:eastAsia="Times New Roman" w:hAnsi="Times New Roman" w:cs="Times New Roman"/>
                <w:sz w:val="28"/>
                <w:szCs w:val="28"/>
                <w:lang w:eastAsia="ru-RU"/>
              </w:rPr>
              <w:t>лись к основе, и сводились края трещин (время укладки  от 10 до 15 минут).</w:t>
            </w:r>
          </w:p>
          <w:p w14:paraId="3838F154" w14:textId="77777777" w:rsidR="0049653E" w:rsidRPr="005F7C51" w:rsidRDefault="0049653E" w:rsidP="0049653E">
            <w:pPr>
              <w:spacing w:after="0" w:line="240" w:lineRule="auto"/>
              <w:rPr>
                <w:rFonts w:ascii="Times New Roman" w:eastAsia="Times New Roman" w:hAnsi="Times New Roman" w:cs="Times New Roman"/>
                <w:sz w:val="28"/>
                <w:szCs w:val="28"/>
                <w:lang w:eastAsia="ru-RU"/>
              </w:rPr>
            </w:pPr>
          </w:p>
          <w:p w14:paraId="7B8EF0B0" w14:textId="77777777" w:rsidR="0049653E" w:rsidRPr="005F7C51" w:rsidRDefault="0049653E" w:rsidP="0049653E">
            <w:pPr>
              <w:spacing w:after="0" w:line="240" w:lineRule="auto"/>
              <w:rPr>
                <w:rFonts w:ascii="Times New Roman" w:eastAsia="Times New Roman" w:hAnsi="Times New Roman" w:cs="Times New Roman"/>
                <w:sz w:val="28"/>
                <w:szCs w:val="28"/>
                <w:lang w:eastAsia="ru-RU"/>
              </w:rPr>
            </w:pPr>
            <w:r w:rsidRPr="005F7C51">
              <w:rPr>
                <w:rFonts w:ascii="Times New Roman" w:eastAsia="Times New Roman" w:hAnsi="Times New Roman" w:cs="Times New Roman"/>
                <w:sz w:val="28"/>
                <w:szCs w:val="28"/>
                <w:lang w:eastAsia="ru-RU"/>
              </w:rPr>
              <w:t>Укрепление авторского грунта и лепного д</w:t>
            </w:r>
            <w:r w:rsidRPr="005F7C51">
              <w:rPr>
                <w:rFonts w:ascii="Times New Roman" w:eastAsia="Times New Roman" w:hAnsi="Times New Roman" w:cs="Times New Roman"/>
                <w:sz w:val="28"/>
                <w:szCs w:val="28"/>
                <w:lang w:eastAsia="ru-RU"/>
              </w:rPr>
              <w:t>е</w:t>
            </w:r>
            <w:r w:rsidRPr="005F7C51">
              <w:rPr>
                <w:rFonts w:ascii="Times New Roman" w:eastAsia="Times New Roman" w:hAnsi="Times New Roman" w:cs="Times New Roman"/>
                <w:sz w:val="28"/>
                <w:szCs w:val="28"/>
                <w:lang w:eastAsia="ru-RU"/>
              </w:rPr>
              <w:t>кора проводилось по отработанной методике по всей поверхности картинной рамы.</w:t>
            </w:r>
          </w:p>
          <w:p w14:paraId="35B49396" w14:textId="77777777" w:rsidR="0049653E" w:rsidRPr="005F7C51" w:rsidRDefault="0049653E" w:rsidP="0049653E">
            <w:pPr>
              <w:spacing w:after="0" w:line="240" w:lineRule="auto"/>
              <w:rPr>
                <w:rFonts w:ascii="Times New Roman" w:eastAsia="Times New Roman" w:hAnsi="Times New Roman" w:cs="Times New Roman"/>
                <w:sz w:val="28"/>
                <w:szCs w:val="28"/>
                <w:lang w:eastAsia="ru-RU"/>
              </w:rPr>
            </w:pPr>
          </w:p>
          <w:p w14:paraId="760262BF" w14:textId="2D7E3B97" w:rsidR="0049653E" w:rsidRPr="005F7C51" w:rsidRDefault="0049653E" w:rsidP="0049653E">
            <w:pPr>
              <w:spacing w:after="0" w:line="240" w:lineRule="auto"/>
              <w:ind w:firstLine="0"/>
              <w:rPr>
                <w:rFonts w:ascii="Times New Roman" w:eastAsia="Times New Roman" w:hAnsi="Times New Roman" w:cs="Times New Roman"/>
                <w:b/>
                <w:sz w:val="28"/>
                <w:szCs w:val="28"/>
                <w:lang w:eastAsia="ru-RU"/>
              </w:rPr>
            </w:pPr>
            <w:r w:rsidRPr="005F7C51">
              <w:rPr>
                <w:rFonts w:ascii="Times New Roman" w:eastAsia="Times New Roman" w:hAnsi="Times New Roman" w:cs="Times New Roman"/>
                <w:sz w:val="28"/>
                <w:szCs w:val="28"/>
                <w:lang w:eastAsia="ru-RU"/>
              </w:rPr>
              <w:t>На участках с затеками поздней бронзовой краски в трещины отслоений грунта и мастики укрепление проводилось после удаления бро</w:t>
            </w:r>
            <w:r w:rsidRPr="005F7C51">
              <w:rPr>
                <w:rFonts w:ascii="Times New Roman" w:eastAsia="Times New Roman" w:hAnsi="Times New Roman" w:cs="Times New Roman"/>
                <w:sz w:val="28"/>
                <w:szCs w:val="28"/>
                <w:lang w:eastAsia="ru-RU"/>
              </w:rPr>
              <w:t>н</w:t>
            </w:r>
            <w:r w:rsidRPr="005F7C51">
              <w:rPr>
                <w:rFonts w:ascii="Times New Roman" w:eastAsia="Times New Roman" w:hAnsi="Times New Roman" w:cs="Times New Roman"/>
                <w:sz w:val="28"/>
                <w:szCs w:val="28"/>
                <w:lang w:eastAsia="ru-RU"/>
              </w:rPr>
              <w:t>зовой краски с поверхности укрепляемого фрагмента. Отработка методики удаления поздних поновлений бронзовой краски</w:t>
            </w:r>
            <w:r w:rsidR="00AA3D4E" w:rsidRPr="005F7C51">
              <w:rPr>
                <w:rFonts w:ascii="Times New Roman" w:eastAsia="Times New Roman" w:hAnsi="Times New Roman" w:cs="Times New Roman"/>
                <w:sz w:val="28"/>
                <w:szCs w:val="28"/>
                <w:lang w:eastAsia="ru-RU"/>
              </w:rPr>
              <w:t xml:space="preserve"> см. пункт 8</w:t>
            </w:r>
          </w:p>
        </w:tc>
        <w:tc>
          <w:tcPr>
            <w:tcW w:w="1422" w:type="dxa"/>
          </w:tcPr>
          <w:p w14:paraId="5493323F" w14:textId="5EDA2A28" w:rsidR="0049653E" w:rsidRDefault="004852FE" w:rsidP="007B124E">
            <w:pPr>
              <w:spacing w:after="0" w:line="240" w:lineRule="auto"/>
              <w:ind w:firstLine="0"/>
              <w:rPr>
                <w:rFonts w:ascii="Times New Roman" w:eastAsia="Times New Roman" w:hAnsi="Times New Roman" w:cs="Times New Roman"/>
                <w:sz w:val="24"/>
                <w:szCs w:val="28"/>
                <w:lang w:eastAsia="ru-RU"/>
              </w:rPr>
            </w:pPr>
            <w:r>
              <w:rPr>
                <w:rFonts w:ascii="Times New Roman" w:eastAsia="Times New Roman" w:hAnsi="Times New Roman" w:cs="Times New Roman"/>
                <w:sz w:val="24"/>
                <w:szCs w:val="28"/>
                <w:lang w:eastAsia="ru-RU"/>
              </w:rPr>
              <w:lastRenderedPageBreak/>
              <w:t>16.05.23-</w:t>
            </w:r>
            <w:r w:rsidR="00731A51">
              <w:rPr>
                <w:rFonts w:ascii="Times New Roman" w:eastAsia="Times New Roman" w:hAnsi="Times New Roman" w:cs="Times New Roman"/>
                <w:sz w:val="24"/>
                <w:szCs w:val="28"/>
                <w:lang w:eastAsia="ru-RU"/>
              </w:rPr>
              <w:t>27.01.24</w:t>
            </w:r>
          </w:p>
        </w:tc>
        <w:tc>
          <w:tcPr>
            <w:tcW w:w="1701" w:type="dxa"/>
          </w:tcPr>
          <w:p w14:paraId="2DFB7447" w14:textId="7EFEE1BD" w:rsidR="0049653E" w:rsidRPr="007B124E" w:rsidRDefault="00731A51" w:rsidP="007B124E">
            <w:pPr>
              <w:spacing w:after="0" w:line="240" w:lineRule="auto"/>
              <w:ind w:firstLine="0"/>
              <w:rPr>
                <w:rFonts w:ascii="Times New Roman" w:eastAsia="Times New Roman" w:hAnsi="Times New Roman" w:cs="Times New Roman"/>
                <w:sz w:val="24"/>
                <w:szCs w:val="28"/>
                <w:lang w:eastAsia="ru-RU"/>
              </w:rPr>
            </w:pPr>
            <w:r w:rsidRPr="007B124E">
              <w:rPr>
                <w:rFonts w:ascii="Times New Roman" w:eastAsia="Times New Roman" w:hAnsi="Times New Roman" w:cs="Times New Roman"/>
                <w:sz w:val="24"/>
                <w:szCs w:val="28"/>
                <w:lang w:eastAsia="ru-RU"/>
              </w:rPr>
              <w:t>Погодина Н.В.</w:t>
            </w:r>
            <w:r w:rsidRPr="007B124E">
              <w:rPr>
                <w:rFonts w:ascii="Times New Roman" w:eastAsia="Times New Roman" w:hAnsi="Times New Roman" w:cs="Times New Roman"/>
                <w:sz w:val="24"/>
                <w:szCs w:val="28"/>
                <w:lang w:eastAsia="ru-RU"/>
              </w:rPr>
              <w:br/>
              <w:t>Серова Е.О.</w:t>
            </w:r>
          </w:p>
        </w:tc>
      </w:tr>
      <w:tr w:rsidR="00AA5170" w:rsidRPr="0045523A" w14:paraId="551931C0" w14:textId="77777777" w:rsidTr="007B124E">
        <w:trPr>
          <w:trHeight w:val="712"/>
        </w:trPr>
        <w:tc>
          <w:tcPr>
            <w:tcW w:w="852" w:type="dxa"/>
          </w:tcPr>
          <w:p w14:paraId="74096E0F" w14:textId="26751AEE" w:rsidR="00AA5170" w:rsidRPr="0045523A" w:rsidRDefault="005B55A5" w:rsidP="00AA5170">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4</w:t>
            </w:r>
          </w:p>
        </w:tc>
        <w:tc>
          <w:tcPr>
            <w:tcW w:w="5949" w:type="dxa"/>
          </w:tcPr>
          <w:p w14:paraId="28D026E4" w14:textId="0AD0AB1B" w:rsidR="00AA5170" w:rsidRPr="005F7C51" w:rsidRDefault="005B55A5" w:rsidP="00B54C6F">
            <w:pPr>
              <w:spacing w:after="0" w:line="240" w:lineRule="auto"/>
              <w:ind w:firstLine="0"/>
              <w:rPr>
                <w:rFonts w:ascii="Times New Roman" w:eastAsia="Times New Roman" w:hAnsi="Times New Roman" w:cs="Times New Roman"/>
                <w:b/>
                <w:sz w:val="28"/>
                <w:szCs w:val="28"/>
                <w:lang w:eastAsia="ru-RU"/>
              </w:rPr>
            </w:pPr>
            <w:r w:rsidRPr="005F7C51">
              <w:rPr>
                <w:rFonts w:ascii="Times New Roman" w:eastAsia="Times New Roman" w:hAnsi="Times New Roman" w:cs="Times New Roman"/>
                <w:b/>
                <w:sz w:val="28"/>
                <w:szCs w:val="28"/>
                <w:lang w:eastAsia="ru-RU"/>
              </w:rPr>
              <w:t xml:space="preserve">Удаление </w:t>
            </w:r>
            <w:r w:rsidR="005434D4" w:rsidRPr="005F7C51">
              <w:rPr>
                <w:rFonts w:ascii="Times New Roman" w:eastAsia="Times New Roman" w:hAnsi="Times New Roman" w:cs="Times New Roman"/>
                <w:b/>
                <w:sz w:val="28"/>
                <w:szCs w:val="28"/>
                <w:lang w:eastAsia="ru-RU"/>
              </w:rPr>
              <w:t xml:space="preserve">нестойких </w:t>
            </w:r>
            <w:r w:rsidRPr="005F7C51">
              <w:rPr>
                <w:rFonts w:ascii="Times New Roman" w:eastAsia="Times New Roman" w:hAnsi="Times New Roman" w:cs="Times New Roman"/>
                <w:b/>
                <w:sz w:val="28"/>
                <w:szCs w:val="28"/>
                <w:lang w:eastAsia="ru-RU"/>
              </w:rPr>
              <w:t>поверхностных загря</w:t>
            </w:r>
            <w:r w:rsidRPr="005F7C51">
              <w:rPr>
                <w:rFonts w:ascii="Times New Roman" w:eastAsia="Times New Roman" w:hAnsi="Times New Roman" w:cs="Times New Roman"/>
                <w:b/>
                <w:sz w:val="28"/>
                <w:szCs w:val="28"/>
                <w:lang w:eastAsia="ru-RU"/>
              </w:rPr>
              <w:t>з</w:t>
            </w:r>
            <w:r w:rsidRPr="005F7C51">
              <w:rPr>
                <w:rFonts w:ascii="Times New Roman" w:eastAsia="Times New Roman" w:hAnsi="Times New Roman" w:cs="Times New Roman"/>
                <w:b/>
                <w:sz w:val="28"/>
                <w:szCs w:val="28"/>
                <w:lang w:eastAsia="ru-RU"/>
              </w:rPr>
              <w:t>нений</w:t>
            </w:r>
          </w:p>
          <w:p w14:paraId="5470D2F7" w14:textId="23FABC13" w:rsidR="00AA5170" w:rsidRPr="005F7C51" w:rsidRDefault="00AA5170" w:rsidP="005B55A5">
            <w:pPr>
              <w:spacing w:after="0" w:line="240" w:lineRule="auto"/>
              <w:ind w:firstLine="0"/>
              <w:rPr>
                <w:rFonts w:ascii="Times New Roman" w:eastAsia="Times New Roman" w:hAnsi="Times New Roman" w:cs="Times New Roman"/>
                <w:b/>
                <w:sz w:val="28"/>
                <w:szCs w:val="28"/>
                <w:lang w:eastAsia="ru-RU"/>
              </w:rPr>
            </w:pPr>
            <w:r w:rsidRPr="005F7C51">
              <w:rPr>
                <w:rFonts w:ascii="Times New Roman" w:eastAsia="Times New Roman" w:hAnsi="Times New Roman" w:cs="Times New Roman"/>
                <w:sz w:val="28"/>
                <w:szCs w:val="28"/>
                <w:lang w:eastAsia="ru-RU"/>
              </w:rPr>
              <w:t>Сухая очистка по всей поверхности рамы кру</w:t>
            </w:r>
            <w:r w:rsidRPr="005F7C51">
              <w:rPr>
                <w:rFonts w:ascii="Times New Roman" w:eastAsia="Times New Roman" w:hAnsi="Times New Roman" w:cs="Times New Roman"/>
                <w:sz w:val="28"/>
                <w:szCs w:val="28"/>
                <w:lang w:eastAsia="ru-RU"/>
              </w:rPr>
              <w:t>г</w:t>
            </w:r>
            <w:r w:rsidRPr="005F7C51">
              <w:rPr>
                <w:rFonts w:ascii="Times New Roman" w:eastAsia="Times New Roman" w:hAnsi="Times New Roman" w:cs="Times New Roman"/>
                <w:sz w:val="28"/>
                <w:szCs w:val="28"/>
                <w:lang w:eastAsia="ru-RU"/>
              </w:rPr>
              <w:t xml:space="preserve">лой беличьей кистью №8. </w:t>
            </w:r>
            <w:r w:rsidR="005B55A5" w:rsidRPr="005F7C51">
              <w:rPr>
                <w:rFonts w:ascii="Times New Roman" w:eastAsia="Times New Roman" w:hAnsi="Times New Roman" w:cs="Times New Roman"/>
                <w:sz w:val="28"/>
                <w:szCs w:val="28"/>
                <w:lang w:eastAsia="ru-RU"/>
              </w:rPr>
              <w:br/>
            </w:r>
            <w:r w:rsidRPr="005F7C51">
              <w:rPr>
                <w:rFonts w:ascii="Times New Roman" w:eastAsia="Times New Roman" w:hAnsi="Times New Roman" w:cs="Times New Roman"/>
                <w:sz w:val="28"/>
                <w:szCs w:val="28"/>
                <w:lang w:eastAsia="ru-RU"/>
              </w:rPr>
              <w:t>Нестойкие пылевые загрязнения направляются круговыми движениями  на смоченный в д</w:t>
            </w:r>
            <w:r w:rsidRPr="005F7C51">
              <w:rPr>
                <w:rFonts w:ascii="Times New Roman" w:eastAsia="Times New Roman" w:hAnsi="Times New Roman" w:cs="Times New Roman"/>
                <w:sz w:val="28"/>
                <w:szCs w:val="28"/>
                <w:lang w:eastAsia="ru-RU"/>
              </w:rPr>
              <w:t>и</w:t>
            </w:r>
            <w:r w:rsidRPr="005F7C51">
              <w:rPr>
                <w:rFonts w:ascii="Times New Roman" w:eastAsia="Times New Roman" w:hAnsi="Times New Roman" w:cs="Times New Roman"/>
                <w:sz w:val="28"/>
                <w:szCs w:val="28"/>
                <w:lang w:eastAsia="ru-RU"/>
              </w:rPr>
              <w:t>стиллированной воде и туго отжатый ватный тампон.</w:t>
            </w:r>
          </w:p>
        </w:tc>
        <w:tc>
          <w:tcPr>
            <w:tcW w:w="1422" w:type="dxa"/>
          </w:tcPr>
          <w:p w14:paraId="075A3B48" w14:textId="3821B99B" w:rsidR="00AA5170" w:rsidRPr="006A2EA5" w:rsidRDefault="004852FE" w:rsidP="007B124E">
            <w:pPr>
              <w:spacing w:after="0" w:line="240" w:lineRule="auto"/>
              <w:ind w:firstLine="0"/>
              <w:rPr>
                <w:rFonts w:ascii="Times New Roman" w:eastAsia="Times New Roman" w:hAnsi="Times New Roman" w:cs="Times New Roman"/>
                <w:sz w:val="24"/>
                <w:szCs w:val="28"/>
                <w:lang w:eastAsia="ru-RU"/>
              </w:rPr>
            </w:pPr>
            <w:r>
              <w:rPr>
                <w:rFonts w:ascii="Times New Roman" w:eastAsia="Times New Roman" w:hAnsi="Times New Roman" w:cs="Times New Roman"/>
                <w:sz w:val="24"/>
                <w:szCs w:val="28"/>
                <w:lang w:eastAsia="ru-RU"/>
              </w:rPr>
              <w:t>27.05</w:t>
            </w:r>
            <w:r w:rsidR="00AA5170" w:rsidRPr="006A2EA5">
              <w:rPr>
                <w:rFonts w:ascii="Times New Roman" w:eastAsia="Times New Roman" w:hAnsi="Times New Roman" w:cs="Times New Roman"/>
                <w:sz w:val="24"/>
                <w:szCs w:val="28"/>
                <w:lang w:eastAsia="ru-RU"/>
              </w:rPr>
              <w:t>.23</w:t>
            </w:r>
          </w:p>
        </w:tc>
        <w:tc>
          <w:tcPr>
            <w:tcW w:w="1701" w:type="dxa"/>
          </w:tcPr>
          <w:p w14:paraId="2BA0DBB3" w14:textId="08202EE9" w:rsidR="00AA5170" w:rsidRPr="0045523A" w:rsidRDefault="007B124E" w:rsidP="007B124E">
            <w:pPr>
              <w:spacing w:after="0" w:line="240" w:lineRule="auto"/>
              <w:ind w:firstLine="0"/>
              <w:rPr>
                <w:rFonts w:ascii="Times New Roman" w:eastAsia="Times New Roman" w:hAnsi="Times New Roman" w:cs="Times New Roman"/>
                <w:sz w:val="28"/>
                <w:szCs w:val="28"/>
                <w:lang w:eastAsia="ru-RU"/>
              </w:rPr>
            </w:pPr>
            <w:r w:rsidRPr="007B124E">
              <w:rPr>
                <w:rFonts w:ascii="Times New Roman" w:eastAsia="Times New Roman" w:hAnsi="Times New Roman" w:cs="Times New Roman"/>
                <w:sz w:val="24"/>
                <w:szCs w:val="28"/>
                <w:lang w:eastAsia="ru-RU"/>
              </w:rPr>
              <w:t>Погодина Н.В.</w:t>
            </w:r>
            <w:r w:rsidRPr="007B124E">
              <w:rPr>
                <w:rFonts w:ascii="Times New Roman" w:eastAsia="Times New Roman" w:hAnsi="Times New Roman" w:cs="Times New Roman"/>
                <w:sz w:val="24"/>
                <w:szCs w:val="28"/>
                <w:lang w:eastAsia="ru-RU"/>
              </w:rPr>
              <w:br/>
              <w:t>Серова Е.О.</w:t>
            </w:r>
          </w:p>
        </w:tc>
      </w:tr>
      <w:tr w:rsidR="00AA5170" w:rsidRPr="0045523A" w14:paraId="1652EC27" w14:textId="77777777" w:rsidTr="007B124E">
        <w:trPr>
          <w:trHeight w:val="712"/>
        </w:trPr>
        <w:tc>
          <w:tcPr>
            <w:tcW w:w="852" w:type="dxa"/>
          </w:tcPr>
          <w:p w14:paraId="429676C8" w14:textId="4E7D59E9" w:rsidR="00AA5170" w:rsidRPr="0045523A" w:rsidRDefault="00F84281" w:rsidP="00AA5170">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p>
        </w:tc>
        <w:tc>
          <w:tcPr>
            <w:tcW w:w="5949" w:type="dxa"/>
          </w:tcPr>
          <w:p w14:paraId="21579CF1" w14:textId="77777777" w:rsidR="00AA5170" w:rsidRPr="005F7C51" w:rsidRDefault="00AA5170" w:rsidP="00B54C6F">
            <w:pPr>
              <w:spacing w:after="0" w:line="240" w:lineRule="auto"/>
              <w:ind w:firstLine="0"/>
              <w:rPr>
                <w:rFonts w:ascii="Times New Roman" w:eastAsia="Times New Roman" w:hAnsi="Times New Roman" w:cs="Times New Roman"/>
                <w:sz w:val="28"/>
                <w:szCs w:val="28"/>
                <w:lang w:eastAsia="ru-RU"/>
              </w:rPr>
            </w:pPr>
            <w:r w:rsidRPr="005F7C51">
              <w:rPr>
                <w:rFonts w:ascii="Times New Roman" w:eastAsia="Times New Roman" w:hAnsi="Times New Roman" w:cs="Times New Roman"/>
                <w:b/>
                <w:sz w:val="28"/>
                <w:szCs w:val="28"/>
                <w:lang w:eastAsia="ru-RU"/>
              </w:rPr>
              <w:t>Антисептирование</w:t>
            </w:r>
            <w:r w:rsidRPr="005F7C51">
              <w:rPr>
                <w:rFonts w:ascii="Times New Roman" w:eastAsia="Times New Roman" w:hAnsi="Times New Roman" w:cs="Times New Roman"/>
                <w:sz w:val="28"/>
                <w:szCs w:val="28"/>
                <w:lang w:eastAsia="ru-RU"/>
              </w:rPr>
              <w:t>.</w:t>
            </w:r>
          </w:p>
          <w:p w14:paraId="392C8B90" w14:textId="77777777" w:rsidR="00AA5170" w:rsidRPr="005F7C51" w:rsidRDefault="00AA5170" w:rsidP="00B54C6F">
            <w:pPr>
              <w:spacing w:after="0" w:line="240" w:lineRule="auto"/>
              <w:ind w:firstLine="0"/>
              <w:rPr>
                <w:rFonts w:ascii="Times New Roman" w:eastAsia="Times New Roman" w:hAnsi="Times New Roman" w:cs="Times New Roman"/>
                <w:b/>
                <w:sz w:val="28"/>
                <w:szCs w:val="28"/>
                <w:lang w:eastAsia="ru-RU"/>
              </w:rPr>
            </w:pPr>
            <w:r w:rsidRPr="005F7C51">
              <w:rPr>
                <w:rFonts w:ascii="Times New Roman" w:eastAsia="Times New Roman" w:hAnsi="Times New Roman" w:cs="Times New Roman"/>
                <w:sz w:val="28"/>
                <w:szCs w:val="28"/>
                <w:lang w:eastAsia="ru-RU"/>
              </w:rPr>
              <w:t>Вся тыльная сторона картинной рамы обраб</w:t>
            </w:r>
            <w:r w:rsidRPr="005F7C51">
              <w:rPr>
                <w:rFonts w:ascii="Times New Roman" w:eastAsia="Times New Roman" w:hAnsi="Times New Roman" w:cs="Times New Roman"/>
                <w:sz w:val="28"/>
                <w:szCs w:val="28"/>
                <w:lang w:eastAsia="ru-RU"/>
              </w:rPr>
              <w:t>о</w:t>
            </w:r>
            <w:r w:rsidRPr="005F7C51">
              <w:rPr>
                <w:rFonts w:ascii="Times New Roman" w:eastAsia="Times New Roman" w:hAnsi="Times New Roman" w:cs="Times New Roman"/>
                <w:sz w:val="28"/>
                <w:szCs w:val="28"/>
                <w:lang w:eastAsia="ru-RU"/>
              </w:rPr>
              <w:t>тана раствором 96% этилового спирта с кат</w:t>
            </w:r>
            <w:r w:rsidRPr="005F7C51">
              <w:rPr>
                <w:rFonts w:ascii="Times New Roman" w:eastAsia="Times New Roman" w:hAnsi="Times New Roman" w:cs="Times New Roman"/>
                <w:sz w:val="28"/>
                <w:szCs w:val="28"/>
                <w:lang w:eastAsia="ru-RU"/>
              </w:rPr>
              <w:t>а</w:t>
            </w:r>
            <w:r w:rsidRPr="005F7C51">
              <w:rPr>
                <w:rFonts w:ascii="Times New Roman" w:eastAsia="Times New Roman" w:hAnsi="Times New Roman" w:cs="Times New Roman"/>
                <w:sz w:val="28"/>
                <w:szCs w:val="28"/>
                <w:lang w:eastAsia="ru-RU"/>
              </w:rPr>
              <w:t>мином АБ(3%) с использованием ватного та</w:t>
            </w:r>
            <w:r w:rsidRPr="005F7C51">
              <w:rPr>
                <w:rFonts w:ascii="Times New Roman" w:eastAsia="Times New Roman" w:hAnsi="Times New Roman" w:cs="Times New Roman"/>
                <w:sz w:val="28"/>
                <w:szCs w:val="28"/>
                <w:lang w:eastAsia="ru-RU"/>
              </w:rPr>
              <w:t>м</w:t>
            </w:r>
            <w:r w:rsidRPr="005F7C51">
              <w:rPr>
                <w:rFonts w:ascii="Times New Roman" w:eastAsia="Times New Roman" w:hAnsi="Times New Roman" w:cs="Times New Roman"/>
                <w:sz w:val="28"/>
                <w:szCs w:val="28"/>
                <w:lang w:eastAsia="ru-RU"/>
              </w:rPr>
              <w:t>пона накрученного на деревянную палочку.</w:t>
            </w:r>
          </w:p>
        </w:tc>
        <w:tc>
          <w:tcPr>
            <w:tcW w:w="1422" w:type="dxa"/>
          </w:tcPr>
          <w:p w14:paraId="7CF2EE1F" w14:textId="4D697430" w:rsidR="00AA5170" w:rsidRPr="006A2EA5" w:rsidRDefault="004852FE" w:rsidP="007B124E">
            <w:pPr>
              <w:spacing w:after="0" w:line="240" w:lineRule="auto"/>
              <w:ind w:firstLine="0"/>
              <w:rPr>
                <w:rFonts w:ascii="Times New Roman" w:eastAsia="Times New Roman" w:hAnsi="Times New Roman" w:cs="Times New Roman"/>
                <w:sz w:val="24"/>
                <w:szCs w:val="28"/>
                <w:lang w:eastAsia="ru-RU"/>
              </w:rPr>
            </w:pPr>
            <w:r>
              <w:rPr>
                <w:rFonts w:ascii="Times New Roman" w:eastAsia="Times New Roman" w:hAnsi="Times New Roman" w:cs="Times New Roman"/>
                <w:sz w:val="24"/>
                <w:szCs w:val="28"/>
                <w:lang w:eastAsia="ru-RU"/>
              </w:rPr>
              <w:t>27.05</w:t>
            </w:r>
            <w:r w:rsidR="00AA5170" w:rsidRPr="006A2EA5">
              <w:rPr>
                <w:rFonts w:ascii="Times New Roman" w:eastAsia="Times New Roman" w:hAnsi="Times New Roman" w:cs="Times New Roman"/>
                <w:sz w:val="24"/>
                <w:szCs w:val="28"/>
                <w:lang w:eastAsia="ru-RU"/>
              </w:rPr>
              <w:t>.23</w:t>
            </w:r>
          </w:p>
        </w:tc>
        <w:tc>
          <w:tcPr>
            <w:tcW w:w="1701" w:type="dxa"/>
          </w:tcPr>
          <w:p w14:paraId="0EA62129" w14:textId="7D361E3B" w:rsidR="00AA5170" w:rsidRPr="0045523A" w:rsidRDefault="007B124E" w:rsidP="007B124E">
            <w:pPr>
              <w:spacing w:after="0" w:line="240" w:lineRule="auto"/>
              <w:ind w:firstLine="0"/>
              <w:rPr>
                <w:rFonts w:ascii="Times New Roman" w:eastAsia="Times New Roman" w:hAnsi="Times New Roman" w:cs="Times New Roman"/>
                <w:sz w:val="28"/>
                <w:szCs w:val="28"/>
                <w:lang w:eastAsia="ru-RU"/>
              </w:rPr>
            </w:pPr>
            <w:r w:rsidRPr="007B124E">
              <w:rPr>
                <w:rFonts w:ascii="Times New Roman" w:eastAsia="Times New Roman" w:hAnsi="Times New Roman" w:cs="Times New Roman"/>
                <w:sz w:val="24"/>
                <w:szCs w:val="28"/>
                <w:lang w:eastAsia="ru-RU"/>
              </w:rPr>
              <w:t>Погодина Н.В.</w:t>
            </w:r>
            <w:r w:rsidRPr="007B124E">
              <w:rPr>
                <w:rFonts w:ascii="Times New Roman" w:eastAsia="Times New Roman" w:hAnsi="Times New Roman" w:cs="Times New Roman"/>
                <w:sz w:val="24"/>
                <w:szCs w:val="28"/>
                <w:lang w:eastAsia="ru-RU"/>
              </w:rPr>
              <w:br/>
              <w:t>Серова Е.О.</w:t>
            </w:r>
          </w:p>
        </w:tc>
      </w:tr>
      <w:tr w:rsidR="00F84281" w:rsidRPr="0045523A" w14:paraId="797B22A9" w14:textId="77777777" w:rsidTr="007B124E">
        <w:trPr>
          <w:trHeight w:val="712"/>
        </w:trPr>
        <w:tc>
          <w:tcPr>
            <w:tcW w:w="852" w:type="dxa"/>
          </w:tcPr>
          <w:p w14:paraId="61675843" w14:textId="2AE387ED" w:rsidR="00F84281" w:rsidRDefault="00F84281" w:rsidP="00AA5170">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w:t>
            </w:r>
          </w:p>
          <w:p w14:paraId="54B1F56E" w14:textId="77777777" w:rsidR="0055571C" w:rsidRDefault="0055571C" w:rsidP="00AA5170">
            <w:pPr>
              <w:spacing w:after="0" w:line="240" w:lineRule="auto"/>
              <w:jc w:val="center"/>
              <w:rPr>
                <w:rFonts w:ascii="Times New Roman" w:eastAsia="Times New Roman" w:hAnsi="Times New Roman" w:cs="Times New Roman"/>
                <w:sz w:val="28"/>
                <w:szCs w:val="28"/>
                <w:lang w:eastAsia="ru-RU"/>
              </w:rPr>
            </w:pPr>
          </w:p>
          <w:p w14:paraId="4A2156CD" w14:textId="11B4C81C" w:rsidR="0055571C" w:rsidRDefault="0055571C" w:rsidP="00AA5170">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6.1</w:t>
            </w:r>
          </w:p>
          <w:p w14:paraId="7C0BC824" w14:textId="77777777" w:rsidR="0055571C" w:rsidRDefault="0055571C" w:rsidP="00AA5170">
            <w:pPr>
              <w:spacing w:after="0" w:line="240" w:lineRule="auto"/>
              <w:jc w:val="center"/>
              <w:rPr>
                <w:rFonts w:ascii="Times New Roman" w:eastAsia="Times New Roman" w:hAnsi="Times New Roman" w:cs="Times New Roman"/>
                <w:sz w:val="28"/>
                <w:szCs w:val="28"/>
                <w:lang w:eastAsia="ru-RU"/>
              </w:rPr>
            </w:pPr>
          </w:p>
          <w:p w14:paraId="6B0A0CD4" w14:textId="77777777" w:rsidR="0055571C" w:rsidRDefault="0055571C" w:rsidP="00AA5170">
            <w:pPr>
              <w:spacing w:after="0" w:line="240" w:lineRule="auto"/>
              <w:jc w:val="center"/>
              <w:rPr>
                <w:rFonts w:ascii="Times New Roman" w:eastAsia="Times New Roman" w:hAnsi="Times New Roman" w:cs="Times New Roman"/>
                <w:sz w:val="28"/>
                <w:szCs w:val="28"/>
                <w:lang w:eastAsia="ru-RU"/>
              </w:rPr>
            </w:pPr>
          </w:p>
          <w:p w14:paraId="7B9B15AD" w14:textId="77777777" w:rsidR="0055571C" w:rsidRDefault="0055571C" w:rsidP="00AA5170">
            <w:pPr>
              <w:spacing w:after="0" w:line="240" w:lineRule="auto"/>
              <w:jc w:val="center"/>
              <w:rPr>
                <w:rFonts w:ascii="Times New Roman" w:eastAsia="Times New Roman" w:hAnsi="Times New Roman" w:cs="Times New Roman"/>
                <w:sz w:val="28"/>
                <w:szCs w:val="28"/>
                <w:lang w:eastAsia="ru-RU"/>
              </w:rPr>
            </w:pPr>
          </w:p>
          <w:p w14:paraId="079B8703" w14:textId="77777777" w:rsidR="0055571C" w:rsidRDefault="0055571C" w:rsidP="00AA5170">
            <w:pPr>
              <w:spacing w:after="0" w:line="240" w:lineRule="auto"/>
              <w:jc w:val="center"/>
              <w:rPr>
                <w:rFonts w:ascii="Times New Roman" w:eastAsia="Times New Roman" w:hAnsi="Times New Roman" w:cs="Times New Roman"/>
                <w:sz w:val="28"/>
                <w:szCs w:val="28"/>
                <w:lang w:eastAsia="ru-RU"/>
              </w:rPr>
            </w:pPr>
          </w:p>
          <w:p w14:paraId="749726A0" w14:textId="77777777" w:rsidR="0055571C" w:rsidRDefault="0055571C" w:rsidP="00AA5170">
            <w:pPr>
              <w:spacing w:after="0" w:line="240" w:lineRule="auto"/>
              <w:jc w:val="center"/>
              <w:rPr>
                <w:rFonts w:ascii="Times New Roman" w:eastAsia="Times New Roman" w:hAnsi="Times New Roman" w:cs="Times New Roman"/>
                <w:sz w:val="28"/>
                <w:szCs w:val="28"/>
                <w:lang w:eastAsia="ru-RU"/>
              </w:rPr>
            </w:pPr>
          </w:p>
          <w:p w14:paraId="65B1AC3A" w14:textId="77777777" w:rsidR="0055571C" w:rsidRDefault="0055571C" w:rsidP="00AA5170">
            <w:pPr>
              <w:spacing w:after="0" w:line="240" w:lineRule="auto"/>
              <w:jc w:val="center"/>
              <w:rPr>
                <w:rFonts w:ascii="Times New Roman" w:eastAsia="Times New Roman" w:hAnsi="Times New Roman" w:cs="Times New Roman"/>
                <w:sz w:val="28"/>
                <w:szCs w:val="28"/>
                <w:lang w:eastAsia="ru-RU"/>
              </w:rPr>
            </w:pPr>
          </w:p>
          <w:p w14:paraId="6C2920AF" w14:textId="77777777" w:rsidR="0055571C" w:rsidRDefault="0055571C" w:rsidP="00AA5170">
            <w:pPr>
              <w:spacing w:after="0" w:line="240" w:lineRule="auto"/>
              <w:jc w:val="center"/>
              <w:rPr>
                <w:rFonts w:ascii="Times New Roman" w:eastAsia="Times New Roman" w:hAnsi="Times New Roman" w:cs="Times New Roman"/>
                <w:sz w:val="28"/>
                <w:szCs w:val="28"/>
                <w:lang w:eastAsia="ru-RU"/>
              </w:rPr>
            </w:pPr>
          </w:p>
          <w:p w14:paraId="00D7BDD5" w14:textId="77777777" w:rsidR="0055571C" w:rsidRDefault="0055571C" w:rsidP="00AA5170">
            <w:pPr>
              <w:spacing w:after="0" w:line="240" w:lineRule="auto"/>
              <w:jc w:val="center"/>
              <w:rPr>
                <w:rFonts w:ascii="Times New Roman" w:eastAsia="Times New Roman" w:hAnsi="Times New Roman" w:cs="Times New Roman"/>
                <w:sz w:val="28"/>
                <w:szCs w:val="28"/>
                <w:lang w:eastAsia="ru-RU"/>
              </w:rPr>
            </w:pPr>
          </w:p>
          <w:p w14:paraId="6F9A495A" w14:textId="77777777" w:rsidR="0055571C" w:rsidRDefault="0055571C" w:rsidP="00AA5170">
            <w:pPr>
              <w:spacing w:after="0" w:line="240" w:lineRule="auto"/>
              <w:jc w:val="center"/>
              <w:rPr>
                <w:rFonts w:ascii="Times New Roman" w:eastAsia="Times New Roman" w:hAnsi="Times New Roman" w:cs="Times New Roman"/>
                <w:sz w:val="28"/>
                <w:szCs w:val="28"/>
                <w:lang w:eastAsia="ru-RU"/>
              </w:rPr>
            </w:pPr>
          </w:p>
          <w:p w14:paraId="0CFCEBA6" w14:textId="77777777" w:rsidR="0055571C" w:rsidRDefault="0055571C" w:rsidP="00AA5170">
            <w:pPr>
              <w:spacing w:after="0" w:line="240" w:lineRule="auto"/>
              <w:jc w:val="center"/>
              <w:rPr>
                <w:rFonts w:ascii="Times New Roman" w:eastAsia="Times New Roman" w:hAnsi="Times New Roman" w:cs="Times New Roman"/>
                <w:sz w:val="28"/>
                <w:szCs w:val="28"/>
                <w:lang w:eastAsia="ru-RU"/>
              </w:rPr>
            </w:pPr>
          </w:p>
          <w:p w14:paraId="5DE8F82C" w14:textId="77777777" w:rsidR="0055571C" w:rsidRDefault="0055571C" w:rsidP="00AA5170">
            <w:pPr>
              <w:spacing w:after="0" w:line="240" w:lineRule="auto"/>
              <w:jc w:val="center"/>
              <w:rPr>
                <w:rFonts w:ascii="Times New Roman" w:eastAsia="Times New Roman" w:hAnsi="Times New Roman" w:cs="Times New Roman"/>
                <w:sz w:val="28"/>
                <w:szCs w:val="28"/>
                <w:lang w:eastAsia="ru-RU"/>
              </w:rPr>
            </w:pPr>
          </w:p>
          <w:p w14:paraId="4D85AB04" w14:textId="77777777" w:rsidR="0055571C" w:rsidRDefault="0055571C" w:rsidP="00AA5170">
            <w:pPr>
              <w:spacing w:after="0" w:line="240" w:lineRule="auto"/>
              <w:jc w:val="center"/>
              <w:rPr>
                <w:rFonts w:ascii="Times New Roman" w:eastAsia="Times New Roman" w:hAnsi="Times New Roman" w:cs="Times New Roman"/>
                <w:sz w:val="28"/>
                <w:szCs w:val="28"/>
                <w:lang w:eastAsia="ru-RU"/>
              </w:rPr>
            </w:pPr>
          </w:p>
          <w:p w14:paraId="1BFE9C09" w14:textId="77777777" w:rsidR="0055571C" w:rsidRDefault="0055571C" w:rsidP="00AA5170">
            <w:pPr>
              <w:spacing w:after="0" w:line="240" w:lineRule="auto"/>
              <w:jc w:val="center"/>
              <w:rPr>
                <w:rFonts w:ascii="Times New Roman" w:eastAsia="Times New Roman" w:hAnsi="Times New Roman" w:cs="Times New Roman"/>
                <w:sz w:val="28"/>
                <w:szCs w:val="28"/>
                <w:lang w:eastAsia="ru-RU"/>
              </w:rPr>
            </w:pPr>
          </w:p>
          <w:p w14:paraId="79607246" w14:textId="77777777" w:rsidR="0055571C" w:rsidRDefault="0055571C" w:rsidP="00AA5170">
            <w:pPr>
              <w:spacing w:after="0" w:line="240" w:lineRule="auto"/>
              <w:jc w:val="center"/>
              <w:rPr>
                <w:rFonts w:ascii="Times New Roman" w:eastAsia="Times New Roman" w:hAnsi="Times New Roman" w:cs="Times New Roman"/>
                <w:sz w:val="28"/>
                <w:szCs w:val="28"/>
                <w:lang w:eastAsia="ru-RU"/>
              </w:rPr>
            </w:pPr>
          </w:p>
          <w:p w14:paraId="040CD5A7" w14:textId="77777777" w:rsidR="0055571C" w:rsidRDefault="0055571C" w:rsidP="00AA5170">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6.2</w:t>
            </w:r>
          </w:p>
          <w:p w14:paraId="7B6D22A2" w14:textId="77777777" w:rsidR="0055571C" w:rsidRDefault="0055571C" w:rsidP="00AA5170">
            <w:pPr>
              <w:spacing w:after="0" w:line="240" w:lineRule="auto"/>
              <w:jc w:val="center"/>
              <w:rPr>
                <w:rFonts w:ascii="Times New Roman" w:eastAsia="Times New Roman" w:hAnsi="Times New Roman" w:cs="Times New Roman"/>
                <w:sz w:val="28"/>
                <w:szCs w:val="28"/>
                <w:lang w:eastAsia="ru-RU"/>
              </w:rPr>
            </w:pPr>
          </w:p>
          <w:p w14:paraId="58A58B24" w14:textId="77777777" w:rsidR="0055571C" w:rsidRDefault="0055571C" w:rsidP="00AA5170">
            <w:pPr>
              <w:spacing w:after="0" w:line="240" w:lineRule="auto"/>
              <w:jc w:val="center"/>
              <w:rPr>
                <w:rFonts w:ascii="Times New Roman" w:eastAsia="Times New Roman" w:hAnsi="Times New Roman" w:cs="Times New Roman"/>
                <w:sz w:val="28"/>
                <w:szCs w:val="28"/>
                <w:lang w:eastAsia="ru-RU"/>
              </w:rPr>
            </w:pPr>
          </w:p>
          <w:p w14:paraId="61D7BF57" w14:textId="77777777" w:rsidR="0055571C" w:rsidRDefault="0055571C" w:rsidP="00AA5170">
            <w:pPr>
              <w:spacing w:after="0" w:line="240" w:lineRule="auto"/>
              <w:jc w:val="center"/>
              <w:rPr>
                <w:rFonts w:ascii="Times New Roman" w:eastAsia="Times New Roman" w:hAnsi="Times New Roman" w:cs="Times New Roman"/>
                <w:sz w:val="28"/>
                <w:szCs w:val="28"/>
                <w:lang w:eastAsia="ru-RU"/>
              </w:rPr>
            </w:pPr>
          </w:p>
          <w:p w14:paraId="2CD44F96" w14:textId="77777777" w:rsidR="0055571C" w:rsidRDefault="0055571C" w:rsidP="00AA5170">
            <w:pPr>
              <w:spacing w:after="0" w:line="240" w:lineRule="auto"/>
              <w:jc w:val="center"/>
              <w:rPr>
                <w:rFonts w:ascii="Times New Roman" w:eastAsia="Times New Roman" w:hAnsi="Times New Roman" w:cs="Times New Roman"/>
                <w:sz w:val="28"/>
                <w:szCs w:val="28"/>
                <w:lang w:eastAsia="ru-RU"/>
              </w:rPr>
            </w:pPr>
          </w:p>
          <w:p w14:paraId="67FE054E" w14:textId="77777777" w:rsidR="0055571C" w:rsidRDefault="0055571C" w:rsidP="00AA5170">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6.3</w:t>
            </w:r>
          </w:p>
          <w:p w14:paraId="171E7D0C" w14:textId="77777777" w:rsidR="0055571C" w:rsidRDefault="0055571C" w:rsidP="00AA5170">
            <w:pPr>
              <w:spacing w:after="0" w:line="240" w:lineRule="auto"/>
              <w:jc w:val="center"/>
              <w:rPr>
                <w:rFonts w:ascii="Times New Roman" w:eastAsia="Times New Roman" w:hAnsi="Times New Roman" w:cs="Times New Roman"/>
                <w:sz w:val="28"/>
                <w:szCs w:val="28"/>
                <w:lang w:eastAsia="ru-RU"/>
              </w:rPr>
            </w:pPr>
          </w:p>
          <w:p w14:paraId="01E052CA" w14:textId="77777777" w:rsidR="0055571C" w:rsidRDefault="0055571C" w:rsidP="00AA5170">
            <w:pPr>
              <w:spacing w:after="0" w:line="240" w:lineRule="auto"/>
              <w:jc w:val="center"/>
              <w:rPr>
                <w:rFonts w:ascii="Times New Roman" w:eastAsia="Times New Roman" w:hAnsi="Times New Roman" w:cs="Times New Roman"/>
                <w:sz w:val="28"/>
                <w:szCs w:val="28"/>
                <w:lang w:eastAsia="ru-RU"/>
              </w:rPr>
            </w:pPr>
          </w:p>
          <w:p w14:paraId="15D4C722" w14:textId="77777777" w:rsidR="0055571C" w:rsidRDefault="0055571C" w:rsidP="00AA5170">
            <w:pPr>
              <w:spacing w:after="0" w:line="240" w:lineRule="auto"/>
              <w:jc w:val="center"/>
              <w:rPr>
                <w:rFonts w:ascii="Times New Roman" w:eastAsia="Times New Roman" w:hAnsi="Times New Roman" w:cs="Times New Roman"/>
                <w:sz w:val="28"/>
                <w:szCs w:val="28"/>
                <w:lang w:eastAsia="ru-RU"/>
              </w:rPr>
            </w:pPr>
          </w:p>
          <w:p w14:paraId="1EE81C3A" w14:textId="77777777" w:rsidR="0055571C" w:rsidRDefault="0055571C" w:rsidP="00AA5170">
            <w:pPr>
              <w:spacing w:after="0" w:line="240" w:lineRule="auto"/>
              <w:jc w:val="center"/>
              <w:rPr>
                <w:rFonts w:ascii="Times New Roman" w:eastAsia="Times New Roman" w:hAnsi="Times New Roman" w:cs="Times New Roman"/>
                <w:sz w:val="28"/>
                <w:szCs w:val="28"/>
                <w:lang w:eastAsia="ru-RU"/>
              </w:rPr>
            </w:pPr>
          </w:p>
          <w:p w14:paraId="498FA261" w14:textId="77777777" w:rsidR="0055571C" w:rsidRDefault="0055571C" w:rsidP="00AA5170">
            <w:pPr>
              <w:spacing w:after="0" w:line="240" w:lineRule="auto"/>
              <w:jc w:val="center"/>
              <w:rPr>
                <w:rFonts w:ascii="Times New Roman" w:eastAsia="Times New Roman" w:hAnsi="Times New Roman" w:cs="Times New Roman"/>
                <w:sz w:val="28"/>
                <w:szCs w:val="28"/>
                <w:lang w:eastAsia="ru-RU"/>
              </w:rPr>
            </w:pPr>
          </w:p>
          <w:p w14:paraId="26553DC1" w14:textId="77777777" w:rsidR="0055571C" w:rsidRDefault="0055571C" w:rsidP="00AA5170">
            <w:pPr>
              <w:spacing w:after="0" w:line="240" w:lineRule="auto"/>
              <w:jc w:val="center"/>
              <w:rPr>
                <w:rFonts w:ascii="Times New Roman" w:eastAsia="Times New Roman" w:hAnsi="Times New Roman" w:cs="Times New Roman"/>
                <w:sz w:val="28"/>
                <w:szCs w:val="28"/>
                <w:lang w:eastAsia="ru-RU"/>
              </w:rPr>
            </w:pPr>
          </w:p>
          <w:p w14:paraId="2F2ED8C6" w14:textId="77777777" w:rsidR="0055571C" w:rsidRDefault="0055571C" w:rsidP="00AA5170">
            <w:pPr>
              <w:spacing w:after="0" w:line="240" w:lineRule="auto"/>
              <w:jc w:val="center"/>
              <w:rPr>
                <w:rFonts w:ascii="Times New Roman" w:eastAsia="Times New Roman" w:hAnsi="Times New Roman" w:cs="Times New Roman"/>
                <w:sz w:val="28"/>
                <w:szCs w:val="28"/>
                <w:lang w:eastAsia="ru-RU"/>
              </w:rPr>
            </w:pPr>
          </w:p>
          <w:p w14:paraId="333EFE98" w14:textId="77777777" w:rsidR="0055571C" w:rsidRDefault="0055571C" w:rsidP="00AA5170">
            <w:pPr>
              <w:spacing w:after="0" w:line="240" w:lineRule="auto"/>
              <w:jc w:val="center"/>
              <w:rPr>
                <w:rFonts w:ascii="Times New Roman" w:eastAsia="Times New Roman" w:hAnsi="Times New Roman" w:cs="Times New Roman"/>
                <w:sz w:val="28"/>
                <w:szCs w:val="28"/>
                <w:lang w:eastAsia="ru-RU"/>
              </w:rPr>
            </w:pPr>
          </w:p>
          <w:p w14:paraId="12B9DED2" w14:textId="77777777" w:rsidR="0055571C" w:rsidRDefault="0055571C" w:rsidP="00AA5170">
            <w:pPr>
              <w:spacing w:after="0" w:line="240" w:lineRule="auto"/>
              <w:jc w:val="center"/>
              <w:rPr>
                <w:rFonts w:ascii="Times New Roman" w:eastAsia="Times New Roman" w:hAnsi="Times New Roman" w:cs="Times New Roman"/>
                <w:sz w:val="28"/>
                <w:szCs w:val="28"/>
                <w:lang w:eastAsia="ru-RU"/>
              </w:rPr>
            </w:pPr>
          </w:p>
          <w:p w14:paraId="7FA5CA58" w14:textId="77777777" w:rsidR="0055571C" w:rsidRDefault="0055571C" w:rsidP="00AA5170">
            <w:pPr>
              <w:spacing w:after="0" w:line="240" w:lineRule="auto"/>
              <w:jc w:val="center"/>
              <w:rPr>
                <w:rFonts w:ascii="Times New Roman" w:eastAsia="Times New Roman" w:hAnsi="Times New Roman" w:cs="Times New Roman"/>
                <w:sz w:val="28"/>
                <w:szCs w:val="28"/>
                <w:lang w:eastAsia="ru-RU"/>
              </w:rPr>
            </w:pPr>
          </w:p>
          <w:p w14:paraId="16508AAE" w14:textId="77777777" w:rsidR="0055571C" w:rsidRDefault="0055571C" w:rsidP="00AA5170">
            <w:pPr>
              <w:spacing w:after="0" w:line="240" w:lineRule="auto"/>
              <w:jc w:val="center"/>
              <w:rPr>
                <w:rFonts w:ascii="Times New Roman" w:eastAsia="Times New Roman" w:hAnsi="Times New Roman" w:cs="Times New Roman"/>
                <w:sz w:val="28"/>
                <w:szCs w:val="28"/>
                <w:lang w:eastAsia="ru-RU"/>
              </w:rPr>
            </w:pPr>
          </w:p>
          <w:p w14:paraId="2AE500AA" w14:textId="77777777" w:rsidR="0055571C" w:rsidRDefault="0055571C" w:rsidP="00AA5170">
            <w:pPr>
              <w:spacing w:after="0" w:line="240" w:lineRule="auto"/>
              <w:jc w:val="center"/>
              <w:rPr>
                <w:rFonts w:ascii="Times New Roman" w:eastAsia="Times New Roman" w:hAnsi="Times New Roman" w:cs="Times New Roman"/>
                <w:sz w:val="28"/>
                <w:szCs w:val="28"/>
                <w:lang w:eastAsia="ru-RU"/>
              </w:rPr>
            </w:pPr>
          </w:p>
          <w:p w14:paraId="2E57503A" w14:textId="77777777" w:rsidR="0055571C" w:rsidRDefault="0055571C" w:rsidP="00AA5170">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6.4</w:t>
            </w:r>
          </w:p>
          <w:p w14:paraId="66AD8C12" w14:textId="77777777" w:rsidR="0055571C" w:rsidRDefault="0055571C" w:rsidP="00AA5170">
            <w:pPr>
              <w:spacing w:after="0" w:line="240" w:lineRule="auto"/>
              <w:jc w:val="center"/>
              <w:rPr>
                <w:rFonts w:ascii="Times New Roman" w:eastAsia="Times New Roman" w:hAnsi="Times New Roman" w:cs="Times New Roman"/>
                <w:sz w:val="28"/>
                <w:szCs w:val="28"/>
                <w:lang w:eastAsia="ru-RU"/>
              </w:rPr>
            </w:pPr>
          </w:p>
          <w:p w14:paraId="75E24C76" w14:textId="77777777" w:rsidR="0055571C" w:rsidRDefault="0055571C" w:rsidP="00AA5170">
            <w:pPr>
              <w:spacing w:after="0" w:line="240" w:lineRule="auto"/>
              <w:jc w:val="center"/>
              <w:rPr>
                <w:rFonts w:ascii="Times New Roman" w:eastAsia="Times New Roman" w:hAnsi="Times New Roman" w:cs="Times New Roman"/>
                <w:sz w:val="28"/>
                <w:szCs w:val="28"/>
                <w:lang w:eastAsia="ru-RU"/>
              </w:rPr>
            </w:pPr>
          </w:p>
          <w:p w14:paraId="059C4202" w14:textId="77777777" w:rsidR="0055571C" w:rsidRDefault="0055571C" w:rsidP="00AA5170">
            <w:pPr>
              <w:spacing w:after="0" w:line="240" w:lineRule="auto"/>
              <w:jc w:val="center"/>
              <w:rPr>
                <w:rFonts w:ascii="Times New Roman" w:eastAsia="Times New Roman" w:hAnsi="Times New Roman" w:cs="Times New Roman"/>
                <w:sz w:val="28"/>
                <w:szCs w:val="28"/>
                <w:lang w:eastAsia="ru-RU"/>
              </w:rPr>
            </w:pPr>
          </w:p>
          <w:p w14:paraId="569CF302" w14:textId="5E237AFA" w:rsidR="0055571C" w:rsidRDefault="0055571C" w:rsidP="00AA5170">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6.5</w:t>
            </w:r>
          </w:p>
          <w:p w14:paraId="6B4D040D" w14:textId="39EF1477" w:rsidR="0055571C" w:rsidRPr="0045523A" w:rsidRDefault="0055571C" w:rsidP="00AA5170">
            <w:pPr>
              <w:spacing w:after="0" w:line="240" w:lineRule="auto"/>
              <w:jc w:val="center"/>
              <w:rPr>
                <w:rFonts w:ascii="Times New Roman" w:eastAsia="Times New Roman" w:hAnsi="Times New Roman" w:cs="Times New Roman"/>
                <w:sz w:val="28"/>
                <w:szCs w:val="28"/>
                <w:lang w:eastAsia="ru-RU"/>
              </w:rPr>
            </w:pPr>
          </w:p>
        </w:tc>
        <w:tc>
          <w:tcPr>
            <w:tcW w:w="5949" w:type="dxa"/>
          </w:tcPr>
          <w:p w14:paraId="7A287D10" w14:textId="3C9348E6" w:rsidR="00F84281" w:rsidRPr="005F7C51" w:rsidRDefault="00F84281" w:rsidP="00F84281">
            <w:pPr>
              <w:spacing w:after="0" w:line="240" w:lineRule="auto"/>
              <w:ind w:firstLine="0"/>
              <w:rPr>
                <w:rFonts w:ascii="Times New Roman" w:eastAsia="Times New Roman" w:hAnsi="Times New Roman" w:cs="Times New Roman"/>
                <w:sz w:val="28"/>
                <w:szCs w:val="28"/>
                <w:lang w:eastAsia="ru-RU"/>
              </w:rPr>
            </w:pPr>
            <w:r w:rsidRPr="005F7C51">
              <w:rPr>
                <w:rFonts w:ascii="Times New Roman" w:eastAsia="Times New Roman" w:hAnsi="Times New Roman" w:cs="Times New Roman"/>
                <w:b/>
                <w:sz w:val="28"/>
                <w:szCs w:val="28"/>
                <w:lang w:eastAsia="ru-RU"/>
              </w:rPr>
              <w:lastRenderedPageBreak/>
              <w:t>Удаление устойчивых разнохарактерных поверхностных загрязнений</w:t>
            </w:r>
            <w:r w:rsidR="0055571C" w:rsidRPr="005F7C51">
              <w:rPr>
                <w:rFonts w:ascii="Times New Roman" w:eastAsia="Times New Roman" w:hAnsi="Times New Roman" w:cs="Times New Roman"/>
                <w:sz w:val="28"/>
                <w:szCs w:val="28"/>
                <w:lang w:eastAsia="ru-RU"/>
              </w:rPr>
              <w:br/>
            </w:r>
            <w:r w:rsidRPr="005F7C51">
              <w:rPr>
                <w:rFonts w:ascii="Times New Roman" w:eastAsia="Times New Roman" w:hAnsi="Times New Roman" w:cs="Times New Roman"/>
                <w:sz w:val="28"/>
                <w:szCs w:val="28"/>
                <w:lang w:eastAsia="ru-RU"/>
              </w:rPr>
              <w:t xml:space="preserve">Отработка </w:t>
            </w:r>
            <w:r w:rsidR="005434D4" w:rsidRPr="005F7C51">
              <w:rPr>
                <w:rFonts w:ascii="Times New Roman" w:eastAsia="Times New Roman" w:hAnsi="Times New Roman" w:cs="Times New Roman"/>
                <w:sz w:val="28"/>
                <w:szCs w:val="28"/>
                <w:lang w:eastAsia="ru-RU"/>
              </w:rPr>
              <w:t>методики удаления спрессовавши</w:t>
            </w:r>
            <w:r w:rsidR="005434D4" w:rsidRPr="005F7C51">
              <w:rPr>
                <w:rFonts w:ascii="Times New Roman" w:eastAsia="Times New Roman" w:hAnsi="Times New Roman" w:cs="Times New Roman"/>
                <w:sz w:val="28"/>
                <w:szCs w:val="28"/>
                <w:lang w:eastAsia="ru-RU"/>
              </w:rPr>
              <w:t>х</w:t>
            </w:r>
            <w:r w:rsidRPr="005F7C51">
              <w:rPr>
                <w:rFonts w:ascii="Times New Roman" w:eastAsia="Times New Roman" w:hAnsi="Times New Roman" w:cs="Times New Roman"/>
                <w:sz w:val="28"/>
                <w:szCs w:val="28"/>
                <w:lang w:eastAsia="ru-RU"/>
              </w:rPr>
              <w:t>ся загрязнений с поверхности грунта и мастики проводилась на неответственном участке 1смх1см в верхнем левом углу картинной р</w:t>
            </w:r>
            <w:r w:rsidRPr="005F7C51">
              <w:rPr>
                <w:rFonts w:ascii="Times New Roman" w:eastAsia="Times New Roman" w:hAnsi="Times New Roman" w:cs="Times New Roman"/>
                <w:sz w:val="28"/>
                <w:szCs w:val="28"/>
                <w:lang w:eastAsia="ru-RU"/>
              </w:rPr>
              <w:t>а</w:t>
            </w:r>
            <w:r w:rsidRPr="005F7C51">
              <w:rPr>
                <w:rFonts w:ascii="Times New Roman" w:eastAsia="Times New Roman" w:hAnsi="Times New Roman" w:cs="Times New Roman"/>
                <w:sz w:val="28"/>
                <w:szCs w:val="28"/>
                <w:lang w:eastAsia="ru-RU"/>
              </w:rPr>
              <w:t>мы. Тонкая круглая беличья кисть №1 смач</w:t>
            </w:r>
            <w:r w:rsidRPr="005F7C51">
              <w:rPr>
                <w:rFonts w:ascii="Times New Roman" w:eastAsia="Times New Roman" w:hAnsi="Times New Roman" w:cs="Times New Roman"/>
                <w:sz w:val="28"/>
                <w:szCs w:val="28"/>
                <w:lang w:eastAsia="ru-RU"/>
              </w:rPr>
              <w:t>и</w:t>
            </w:r>
            <w:r w:rsidRPr="005F7C51">
              <w:rPr>
                <w:rFonts w:ascii="Times New Roman" w:eastAsia="Times New Roman" w:hAnsi="Times New Roman" w:cs="Times New Roman"/>
                <w:sz w:val="28"/>
                <w:szCs w:val="28"/>
                <w:lang w:eastAsia="ru-RU"/>
              </w:rPr>
              <w:t>валась в  растворе спирта с катамином АВ(1%)  излишки с кончика кисточки удалялись, и увлажнялся пробный участок. Время набух</w:t>
            </w:r>
            <w:r w:rsidRPr="005F7C51">
              <w:rPr>
                <w:rFonts w:ascii="Times New Roman" w:eastAsia="Times New Roman" w:hAnsi="Times New Roman" w:cs="Times New Roman"/>
                <w:sz w:val="28"/>
                <w:szCs w:val="28"/>
                <w:lang w:eastAsia="ru-RU"/>
              </w:rPr>
              <w:t>а</w:t>
            </w:r>
            <w:r w:rsidRPr="005F7C51">
              <w:rPr>
                <w:rFonts w:ascii="Times New Roman" w:eastAsia="Times New Roman" w:hAnsi="Times New Roman" w:cs="Times New Roman"/>
                <w:sz w:val="28"/>
                <w:szCs w:val="28"/>
                <w:lang w:eastAsia="ru-RU"/>
              </w:rPr>
              <w:t>ния слоя 2-3 минуты. Затем, влажным ватным микротампоном накрученным на двухкубовую иглу смоченной в растворе спирта с катамином АВ (1%) слегка касаясь круговыми движени</w:t>
            </w:r>
            <w:r w:rsidRPr="005F7C51">
              <w:rPr>
                <w:rFonts w:ascii="Times New Roman" w:eastAsia="Times New Roman" w:hAnsi="Times New Roman" w:cs="Times New Roman"/>
                <w:sz w:val="28"/>
                <w:szCs w:val="28"/>
                <w:lang w:eastAsia="ru-RU"/>
              </w:rPr>
              <w:t>я</w:t>
            </w:r>
            <w:r w:rsidRPr="005F7C51">
              <w:rPr>
                <w:rFonts w:ascii="Times New Roman" w:eastAsia="Times New Roman" w:hAnsi="Times New Roman" w:cs="Times New Roman"/>
                <w:sz w:val="28"/>
                <w:szCs w:val="28"/>
                <w:lang w:eastAsia="ru-RU"/>
              </w:rPr>
              <w:t>ми утоньшался  слой спрессовавшейся пыли до светло-серого цвета</w:t>
            </w:r>
          </w:p>
          <w:p w14:paraId="730DE844" w14:textId="77777777" w:rsidR="005434D4" w:rsidRPr="005F7C51" w:rsidRDefault="005434D4" w:rsidP="00F84281">
            <w:pPr>
              <w:spacing w:after="0" w:line="240" w:lineRule="auto"/>
              <w:ind w:firstLine="0"/>
              <w:rPr>
                <w:rFonts w:ascii="Times New Roman" w:eastAsia="Times New Roman" w:hAnsi="Times New Roman" w:cs="Times New Roman"/>
                <w:sz w:val="28"/>
                <w:szCs w:val="28"/>
                <w:lang w:eastAsia="ru-RU"/>
              </w:rPr>
            </w:pPr>
          </w:p>
          <w:p w14:paraId="24FF142F" w14:textId="6FAEB05F" w:rsidR="00F84281" w:rsidRPr="005F7C51" w:rsidRDefault="00F84281" w:rsidP="00F84281">
            <w:pPr>
              <w:spacing w:after="0" w:line="240" w:lineRule="auto"/>
              <w:ind w:firstLine="0"/>
              <w:rPr>
                <w:rFonts w:ascii="Times New Roman" w:eastAsia="Times New Roman" w:hAnsi="Times New Roman" w:cs="Times New Roman"/>
                <w:sz w:val="28"/>
                <w:szCs w:val="28"/>
                <w:lang w:eastAsia="ru-RU"/>
              </w:rPr>
            </w:pPr>
            <w:r w:rsidRPr="005F7C51">
              <w:rPr>
                <w:rFonts w:ascii="Times New Roman" w:eastAsia="Times New Roman" w:hAnsi="Times New Roman" w:cs="Times New Roman"/>
                <w:sz w:val="28"/>
                <w:szCs w:val="28"/>
                <w:lang w:eastAsia="ru-RU"/>
              </w:rPr>
              <w:t>Отработка методики удаления спрессовавши</w:t>
            </w:r>
            <w:r w:rsidRPr="005F7C51">
              <w:rPr>
                <w:rFonts w:ascii="Times New Roman" w:eastAsia="Times New Roman" w:hAnsi="Times New Roman" w:cs="Times New Roman"/>
                <w:sz w:val="28"/>
                <w:szCs w:val="28"/>
                <w:lang w:eastAsia="ru-RU"/>
              </w:rPr>
              <w:t>х</w:t>
            </w:r>
            <w:r w:rsidRPr="005F7C51">
              <w:rPr>
                <w:rFonts w:ascii="Times New Roman" w:eastAsia="Times New Roman" w:hAnsi="Times New Roman" w:cs="Times New Roman"/>
                <w:sz w:val="28"/>
                <w:szCs w:val="28"/>
                <w:lang w:eastAsia="ru-RU"/>
              </w:rPr>
              <w:t xml:space="preserve">ся загрязнений с поверхности грунта и </w:t>
            </w:r>
            <w:r w:rsidR="005434D4" w:rsidRPr="005F7C51">
              <w:rPr>
                <w:rFonts w:ascii="Times New Roman" w:eastAsia="Times New Roman" w:hAnsi="Times New Roman" w:cs="Times New Roman"/>
                <w:sz w:val="28"/>
                <w:szCs w:val="28"/>
                <w:lang w:eastAsia="ru-RU"/>
              </w:rPr>
              <w:t>мастики</w:t>
            </w:r>
            <w:r w:rsidRPr="005F7C51">
              <w:rPr>
                <w:rFonts w:ascii="Times New Roman" w:eastAsia="Times New Roman" w:hAnsi="Times New Roman" w:cs="Times New Roman"/>
                <w:sz w:val="28"/>
                <w:szCs w:val="28"/>
                <w:lang w:eastAsia="ru-RU"/>
              </w:rPr>
              <w:t xml:space="preserve"> проводилась по отработанной методике</w:t>
            </w:r>
            <w:r w:rsidR="005434D4" w:rsidRPr="005F7C51">
              <w:rPr>
                <w:rFonts w:ascii="Times New Roman" w:eastAsia="Times New Roman" w:hAnsi="Times New Roman" w:cs="Times New Roman"/>
                <w:sz w:val="28"/>
                <w:szCs w:val="28"/>
                <w:lang w:eastAsia="ru-RU"/>
              </w:rPr>
              <w:t xml:space="preserve"> по всей поверхности.</w:t>
            </w:r>
          </w:p>
          <w:p w14:paraId="1BB1120B" w14:textId="77777777" w:rsidR="005434D4" w:rsidRPr="005F7C51" w:rsidRDefault="005434D4" w:rsidP="00F84281">
            <w:pPr>
              <w:spacing w:after="0" w:line="240" w:lineRule="auto"/>
              <w:ind w:firstLine="0"/>
              <w:rPr>
                <w:rFonts w:ascii="Times New Roman" w:eastAsia="Times New Roman" w:hAnsi="Times New Roman" w:cs="Times New Roman"/>
                <w:sz w:val="28"/>
                <w:szCs w:val="28"/>
                <w:lang w:eastAsia="ru-RU"/>
              </w:rPr>
            </w:pPr>
          </w:p>
          <w:p w14:paraId="1C2BAC9A" w14:textId="78F78A0C" w:rsidR="00F84281" w:rsidRPr="005F7C51" w:rsidRDefault="00F84281" w:rsidP="00F84281">
            <w:pPr>
              <w:spacing w:after="0" w:line="240" w:lineRule="auto"/>
              <w:ind w:firstLine="0"/>
              <w:rPr>
                <w:rFonts w:ascii="Times New Roman" w:eastAsia="Times New Roman" w:hAnsi="Times New Roman" w:cs="Times New Roman"/>
                <w:sz w:val="28"/>
                <w:szCs w:val="28"/>
                <w:lang w:eastAsia="ru-RU"/>
              </w:rPr>
            </w:pPr>
            <w:r w:rsidRPr="005F7C51">
              <w:rPr>
                <w:rFonts w:ascii="Times New Roman" w:eastAsia="Times New Roman" w:hAnsi="Times New Roman" w:cs="Times New Roman"/>
                <w:sz w:val="28"/>
                <w:szCs w:val="28"/>
                <w:lang w:eastAsia="ru-RU"/>
              </w:rPr>
              <w:t>Отработка методики по удалению спрессова</w:t>
            </w:r>
            <w:r w:rsidRPr="005F7C51">
              <w:rPr>
                <w:rFonts w:ascii="Times New Roman" w:eastAsia="Times New Roman" w:hAnsi="Times New Roman" w:cs="Times New Roman"/>
                <w:sz w:val="28"/>
                <w:szCs w:val="28"/>
                <w:lang w:eastAsia="ru-RU"/>
              </w:rPr>
              <w:t>в</w:t>
            </w:r>
            <w:r w:rsidRPr="005F7C51">
              <w:rPr>
                <w:rFonts w:ascii="Times New Roman" w:eastAsia="Times New Roman" w:hAnsi="Times New Roman" w:cs="Times New Roman"/>
                <w:sz w:val="28"/>
                <w:szCs w:val="28"/>
                <w:lang w:eastAsia="ru-RU"/>
              </w:rPr>
              <w:t>шихся загрязнений с деревянной основы пр</w:t>
            </w:r>
            <w:r w:rsidRPr="005F7C51">
              <w:rPr>
                <w:rFonts w:ascii="Times New Roman" w:eastAsia="Times New Roman" w:hAnsi="Times New Roman" w:cs="Times New Roman"/>
                <w:sz w:val="28"/>
                <w:szCs w:val="28"/>
                <w:lang w:eastAsia="ru-RU"/>
              </w:rPr>
              <w:t>о</w:t>
            </w:r>
            <w:r w:rsidRPr="005F7C51">
              <w:rPr>
                <w:rFonts w:ascii="Times New Roman" w:eastAsia="Times New Roman" w:hAnsi="Times New Roman" w:cs="Times New Roman"/>
                <w:sz w:val="28"/>
                <w:szCs w:val="28"/>
                <w:lang w:eastAsia="ru-RU"/>
              </w:rPr>
              <w:t>водилась на участке размером 10х2,5 см в пр</w:t>
            </w:r>
            <w:r w:rsidRPr="005F7C51">
              <w:rPr>
                <w:rFonts w:ascii="Times New Roman" w:eastAsia="Times New Roman" w:hAnsi="Times New Roman" w:cs="Times New Roman"/>
                <w:sz w:val="28"/>
                <w:szCs w:val="28"/>
                <w:lang w:eastAsia="ru-RU"/>
              </w:rPr>
              <w:t>а</w:t>
            </w:r>
            <w:r w:rsidRPr="005F7C51">
              <w:rPr>
                <w:rFonts w:ascii="Times New Roman" w:eastAsia="Times New Roman" w:hAnsi="Times New Roman" w:cs="Times New Roman"/>
                <w:sz w:val="28"/>
                <w:szCs w:val="28"/>
                <w:lang w:eastAsia="ru-RU"/>
              </w:rPr>
              <w:t>во</w:t>
            </w:r>
            <w:r w:rsidR="005434D4" w:rsidRPr="005F7C51">
              <w:rPr>
                <w:rFonts w:ascii="Times New Roman" w:eastAsia="Times New Roman" w:hAnsi="Times New Roman" w:cs="Times New Roman"/>
                <w:sz w:val="28"/>
                <w:szCs w:val="28"/>
                <w:lang w:eastAsia="ru-RU"/>
              </w:rPr>
              <w:t>й верхней части листеля</w:t>
            </w:r>
            <w:r w:rsidRPr="005F7C51">
              <w:rPr>
                <w:rFonts w:ascii="Times New Roman" w:eastAsia="Times New Roman" w:hAnsi="Times New Roman" w:cs="Times New Roman"/>
                <w:sz w:val="28"/>
                <w:szCs w:val="28"/>
                <w:lang w:eastAsia="ru-RU"/>
              </w:rPr>
              <w:t>. С помощью вла</w:t>
            </w:r>
            <w:r w:rsidRPr="005F7C51">
              <w:rPr>
                <w:rFonts w:ascii="Times New Roman" w:eastAsia="Times New Roman" w:hAnsi="Times New Roman" w:cs="Times New Roman"/>
                <w:sz w:val="28"/>
                <w:szCs w:val="28"/>
                <w:lang w:eastAsia="ru-RU"/>
              </w:rPr>
              <w:t>ж</w:t>
            </w:r>
            <w:r w:rsidRPr="005F7C51">
              <w:rPr>
                <w:rFonts w:ascii="Times New Roman" w:eastAsia="Times New Roman" w:hAnsi="Times New Roman" w:cs="Times New Roman"/>
                <w:sz w:val="28"/>
                <w:szCs w:val="28"/>
                <w:lang w:eastAsia="ru-RU"/>
              </w:rPr>
              <w:t>ного ватного тугоотжатого микротампона  накрученного на деревянную зубочистку см</w:t>
            </w:r>
            <w:r w:rsidRPr="005F7C51">
              <w:rPr>
                <w:rFonts w:ascii="Times New Roman" w:eastAsia="Times New Roman" w:hAnsi="Times New Roman" w:cs="Times New Roman"/>
                <w:sz w:val="28"/>
                <w:szCs w:val="28"/>
                <w:lang w:eastAsia="ru-RU"/>
              </w:rPr>
              <w:t>о</w:t>
            </w:r>
            <w:r w:rsidRPr="005F7C51">
              <w:rPr>
                <w:rFonts w:ascii="Times New Roman" w:eastAsia="Times New Roman" w:hAnsi="Times New Roman" w:cs="Times New Roman"/>
                <w:sz w:val="28"/>
                <w:szCs w:val="28"/>
                <w:lang w:eastAsia="ru-RU"/>
              </w:rPr>
              <w:t>ченного  в водном растворе ОП-10 (1%) загря</w:t>
            </w:r>
            <w:r w:rsidRPr="005F7C51">
              <w:rPr>
                <w:rFonts w:ascii="Times New Roman" w:eastAsia="Times New Roman" w:hAnsi="Times New Roman" w:cs="Times New Roman"/>
                <w:sz w:val="28"/>
                <w:szCs w:val="28"/>
                <w:lang w:eastAsia="ru-RU"/>
              </w:rPr>
              <w:t>з</w:t>
            </w:r>
            <w:r w:rsidRPr="005F7C51">
              <w:rPr>
                <w:rFonts w:ascii="Times New Roman" w:eastAsia="Times New Roman" w:hAnsi="Times New Roman" w:cs="Times New Roman"/>
                <w:sz w:val="28"/>
                <w:szCs w:val="28"/>
                <w:lang w:eastAsia="ru-RU"/>
              </w:rPr>
              <w:t xml:space="preserve">нения удаляются вдоль  волокон  древесины. Затем поверхность обрабатывается ватным </w:t>
            </w:r>
            <w:r w:rsidRPr="005F7C51">
              <w:rPr>
                <w:rFonts w:ascii="Times New Roman" w:eastAsia="Times New Roman" w:hAnsi="Times New Roman" w:cs="Times New Roman"/>
                <w:sz w:val="28"/>
                <w:szCs w:val="28"/>
                <w:lang w:eastAsia="ru-RU"/>
              </w:rPr>
              <w:lastRenderedPageBreak/>
              <w:t>тампоном, увлажненным дистиллированной водой и протирается сухим тампоном из бяз</w:t>
            </w:r>
            <w:r w:rsidRPr="005F7C51">
              <w:rPr>
                <w:rFonts w:ascii="Times New Roman" w:eastAsia="Times New Roman" w:hAnsi="Times New Roman" w:cs="Times New Roman"/>
                <w:sz w:val="28"/>
                <w:szCs w:val="28"/>
                <w:lang w:eastAsia="ru-RU"/>
              </w:rPr>
              <w:t>е</w:t>
            </w:r>
            <w:r w:rsidRPr="005F7C51">
              <w:rPr>
                <w:rFonts w:ascii="Times New Roman" w:eastAsia="Times New Roman" w:hAnsi="Times New Roman" w:cs="Times New Roman"/>
                <w:sz w:val="28"/>
                <w:szCs w:val="28"/>
                <w:lang w:eastAsia="ru-RU"/>
              </w:rPr>
              <w:t>вой ткани для просушки поверхности.</w:t>
            </w:r>
          </w:p>
          <w:p w14:paraId="4BEB64D6" w14:textId="77777777" w:rsidR="00F84281" w:rsidRPr="005F7C51" w:rsidRDefault="00F84281" w:rsidP="00F84281">
            <w:pPr>
              <w:spacing w:after="0" w:line="240" w:lineRule="auto"/>
              <w:ind w:firstLine="0"/>
              <w:rPr>
                <w:rFonts w:ascii="Times New Roman" w:eastAsia="Times New Roman" w:hAnsi="Times New Roman" w:cs="Times New Roman"/>
                <w:sz w:val="28"/>
                <w:szCs w:val="28"/>
                <w:lang w:eastAsia="ru-RU"/>
              </w:rPr>
            </w:pPr>
          </w:p>
          <w:p w14:paraId="44E21483" w14:textId="322C279E" w:rsidR="005434D4" w:rsidRPr="005F7C51" w:rsidRDefault="00F84281" w:rsidP="005434D4">
            <w:pPr>
              <w:spacing w:after="0" w:line="240" w:lineRule="auto"/>
              <w:ind w:firstLine="0"/>
              <w:rPr>
                <w:rFonts w:ascii="Times New Roman" w:eastAsia="Times New Roman" w:hAnsi="Times New Roman" w:cs="Times New Roman"/>
                <w:sz w:val="28"/>
                <w:szCs w:val="28"/>
                <w:lang w:eastAsia="ru-RU"/>
              </w:rPr>
            </w:pPr>
            <w:r w:rsidRPr="005F7C51">
              <w:rPr>
                <w:rFonts w:ascii="Times New Roman" w:eastAsia="Times New Roman" w:hAnsi="Times New Roman" w:cs="Times New Roman"/>
                <w:sz w:val="28"/>
                <w:szCs w:val="28"/>
                <w:lang w:eastAsia="ru-RU"/>
              </w:rPr>
              <w:t xml:space="preserve">Удаление </w:t>
            </w:r>
            <w:r w:rsidR="005434D4" w:rsidRPr="005F7C51">
              <w:rPr>
                <w:rFonts w:ascii="Times New Roman" w:eastAsia="Times New Roman" w:hAnsi="Times New Roman" w:cs="Times New Roman"/>
                <w:sz w:val="28"/>
                <w:szCs w:val="28"/>
                <w:lang w:eastAsia="ru-RU"/>
              </w:rPr>
              <w:t xml:space="preserve">спрессовавшихся </w:t>
            </w:r>
            <w:r w:rsidRPr="005F7C51">
              <w:rPr>
                <w:rFonts w:ascii="Times New Roman" w:eastAsia="Times New Roman" w:hAnsi="Times New Roman" w:cs="Times New Roman"/>
                <w:sz w:val="28"/>
                <w:szCs w:val="28"/>
                <w:lang w:eastAsia="ru-RU"/>
              </w:rPr>
              <w:t>загрязнений с д</w:t>
            </w:r>
            <w:r w:rsidRPr="005F7C51">
              <w:rPr>
                <w:rFonts w:ascii="Times New Roman" w:eastAsia="Times New Roman" w:hAnsi="Times New Roman" w:cs="Times New Roman"/>
                <w:sz w:val="28"/>
                <w:szCs w:val="28"/>
                <w:lang w:eastAsia="ru-RU"/>
              </w:rPr>
              <w:t>е</w:t>
            </w:r>
            <w:r w:rsidRPr="005F7C51">
              <w:rPr>
                <w:rFonts w:ascii="Times New Roman" w:eastAsia="Times New Roman" w:hAnsi="Times New Roman" w:cs="Times New Roman"/>
                <w:sz w:val="28"/>
                <w:szCs w:val="28"/>
                <w:lang w:eastAsia="ru-RU"/>
              </w:rPr>
              <w:t>ревянной основы проводилось по отработанной ме</w:t>
            </w:r>
            <w:r w:rsidR="005434D4" w:rsidRPr="005F7C51">
              <w:rPr>
                <w:rFonts w:ascii="Times New Roman" w:eastAsia="Times New Roman" w:hAnsi="Times New Roman" w:cs="Times New Roman"/>
                <w:sz w:val="28"/>
                <w:szCs w:val="28"/>
                <w:lang w:eastAsia="ru-RU"/>
              </w:rPr>
              <w:t>тодике по всей поверхности.</w:t>
            </w:r>
            <w:r w:rsidR="005434D4" w:rsidRPr="005F7C51">
              <w:rPr>
                <w:rFonts w:ascii="Times New Roman" w:eastAsia="Times New Roman" w:hAnsi="Times New Roman" w:cs="Times New Roman"/>
                <w:sz w:val="28"/>
                <w:szCs w:val="28"/>
                <w:lang w:eastAsia="ru-RU"/>
              </w:rPr>
              <w:br/>
            </w:r>
          </w:p>
          <w:p w14:paraId="0BCC758E" w14:textId="0EE94AE9" w:rsidR="005434D4" w:rsidRPr="005F7C51" w:rsidRDefault="005434D4" w:rsidP="005434D4">
            <w:pPr>
              <w:spacing w:after="0" w:line="240" w:lineRule="auto"/>
              <w:ind w:firstLine="0"/>
              <w:rPr>
                <w:rFonts w:ascii="Times New Roman" w:eastAsia="Times New Roman" w:hAnsi="Times New Roman" w:cs="Times New Roman"/>
                <w:sz w:val="28"/>
                <w:szCs w:val="28"/>
                <w:lang w:eastAsia="ru-RU"/>
              </w:rPr>
            </w:pPr>
            <w:r w:rsidRPr="005F7C51">
              <w:rPr>
                <w:rFonts w:ascii="Times New Roman" w:eastAsia="Times New Roman" w:hAnsi="Times New Roman" w:cs="Times New Roman"/>
                <w:sz w:val="28"/>
                <w:szCs w:val="28"/>
                <w:lang w:eastAsia="ru-RU"/>
              </w:rPr>
              <w:t>Отчистка от следов жизнедеятельности нас</w:t>
            </w:r>
            <w:r w:rsidRPr="005F7C51">
              <w:rPr>
                <w:rFonts w:ascii="Times New Roman" w:eastAsia="Times New Roman" w:hAnsi="Times New Roman" w:cs="Times New Roman"/>
                <w:sz w:val="28"/>
                <w:szCs w:val="28"/>
                <w:lang w:eastAsia="ru-RU"/>
              </w:rPr>
              <w:t>е</w:t>
            </w:r>
            <w:r w:rsidRPr="005F7C51">
              <w:rPr>
                <w:rFonts w:ascii="Times New Roman" w:eastAsia="Times New Roman" w:hAnsi="Times New Roman" w:cs="Times New Roman"/>
                <w:sz w:val="28"/>
                <w:szCs w:val="28"/>
                <w:lang w:eastAsia="ru-RU"/>
              </w:rPr>
              <w:t>комых на поверхности грунта и деревянной о</w:t>
            </w:r>
            <w:r w:rsidRPr="005F7C51">
              <w:rPr>
                <w:rFonts w:ascii="Times New Roman" w:eastAsia="Times New Roman" w:hAnsi="Times New Roman" w:cs="Times New Roman"/>
                <w:sz w:val="28"/>
                <w:szCs w:val="28"/>
                <w:lang w:eastAsia="ru-RU"/>
              </w:rPr>
              <w:t>с</w:t>
            </w:r>
            <w:r w:rsidRPr="005F7C51">
              <w:rPr>
                <w:rFonts w:ascii="Times New Roman" w:eastAsia="Times New Roman" w:hAnsi="Times New Roman" w:cs="Times New Roman"/>
                <w:sz w:val="28"/>
                <w:szCs w:val="28"/>
                <w:lang w:eastAsia="ru-RU"/>
              </w:rPr>
              <w:t>новы проводилась  всухую с помощью глазных микроскальпелей круговыми движениями.</w:t>
            </w:r>
          </w:p>
          <w:p w14:paraId="04A14A4E" w14:textId="4B515F93" w:rsidR="005434D4" w:rsidRPr="005F7C51" w:rsidRDefault="005434D4" w:rsidP="005434D4">
            <w:pPr>
              <w:spacing w:after="0" w:line="240" w:lineRule="auto"/>
              <w:ind w:firstLine="0"/>
              <w:rPr>
                <w:rFonts w:ascii="Times New Roman" w:eastAsia="Times New Roman" w:hAnsi="Times New Roman" w:cs="Times New Roman"/>
                <w:sz w:val="28"/>
                <w:szCs w:val="28"/>
                <w:lang w:eastAsia="ru-RU"/>
              </w:rPr>
            </w:pPr>
          </w:p>
        </w:tc>
        <w:tc>
          <w:tcPr>
            <w:tcW w:w="1422" w:type="dxa"/>
          </w:tcPr>
          <w:p w14:paraId="3AAC553F" w14:textId="7513FEAF" w:rsidR="00F84281" w:rsidRDefault="004852FE" w:rsidP="007B124E">
            <w:pPr>
              <w:spacing w:after="0" w:line="240" w:lineRule="auto"/>
              <w:ind w:firstLine="0"/>
              <w:rPr>
                <w:rFonts w:ascii="Times New Roman" w:eastAsia="Times New Roman" w:hAnsi="Times New Roman" w:cs="Times New Roman"/>
                <w:sz w:val="24"/>
                <w:szCs w:val="28"/>
                <w:lang w:eastAsia="ru-RU"/>
              </w:rPr>
            </w:pPr>
            <w:r>
              <w:rPr>
                <w:rFonts w:ascii="Times New Roman" w:eastAsia="Times New Roman" w:hAnsi="Times New Roman" w:cs="Times New Roman"/>
                <w:sz w:val="24"/>
                <w:szCs w:val="28"/>
                <w:lang w:eastAsia="ru-RU"/>
              </w:rPr>
              <w:lastRenderedPageBreak/>
              <w:t>27.05.23-</w:t>
            </w:r>
            <w:r w:rsidR="00731A51">
              <w:rPr>
                <w:rFonts w:ascii="Times New Roman" w:eastAsia="Times New Roman" w:hAnsi="Times New Roman" w:cs="Times New Roman"/>
                <w:sz w:val="24"/>
                <w:szCs w:val="28"/>
                <w:lang w:eastAsia="ru-RU"/>
              </w:rPr>
              <w:t>12</w:t>
            </w:r>
            <w:r>
              <w:rPr>
                <w:rFonts w:ascii="Times New Roman" w:eastAsia="Times New Roman" w:hAnsi="Times New Roman" w:cs="Times New Roman"/>
                <w:sz w:val="24"/>
                <w:szCs w:val="28"/>
                <w:lang w:eastAsia="ru-RU"/>
              </w:rPr>
              <w:t>.09.23</w:t>
            </w:r>
          </w:p>
        </w:tc>
        <w:tc>
          <w:tcPr>
            <w:tcW w:w="1701" w:type="dxa"/>
          </w:tcPr>
          <w:p w14:paraId="004F3399" w14:textId="563FCCCA" w:rsidR="00F84281" w:rsidRPr="007B124E" w:rsidRDefault="00731A51" w:rsidP="007B124E">
            <w:pPr>
              <w:spacing w:after="0" w:line="240" w:lineRule="auto"/>
              <w:ind w:firstLine="0"/>
              <w:rPr>
                <w:rFonts w:ascii="Times New Roman" w:eastAsia="Times New Roman" w:hAnsi="Times New Roman" w:cs="Times New Roman"/>
                <w:sz w:val="24"/>
                <w:szCs w:val="28"/>
                <w:lang w:eastAsia="ru-RU"/>
              </w:rPr>
            </w:pPr>
            <w:r w:rsidRPr="007B124E">
              <w:rPr>
                <w:rFonts w:ascii="Times New Roman" w:eastAsia="Times New Roman" w:hAnsi="Times New Roman" w:cs="Times New Roman"/>
                <w:sz w:val="24"/>
                <w:szCs w:val="28"/>
                <w:lang w:eastAsia="ru-RU"/>
              </w:rPr>
              <w:t>Погодина Н.В.</w:t>
            </w:r>
            <w:r w:rsidRPr="007B124E">
              <w:rPr>
                <w:rFonts w:ascii="Times New Roman" w:eastAsia="Times New Roman" w:hAnsi="Times New Roman" w:cs="Times New Roman"/>
                <w:sz w:val="24"/>
                <w:szCs w:val="28"/>
                <w:lang w:eastAsia="ru-RU"/>
              </w:rPr>
              <w:br/>
              <w:t>Серова Е.О.</w:t>
            </w:r>
          </w:p>
        </w:tc>
      </w:tr>
      <w:tr w:rsidR="005434D4" w:rsidRPr="0045523A" w14:paraId="026EC2C9" w14:textId="77777777" w:rsidTr="007B124E">
        <w:trPr>
          <w:trHeight w:val="712"/>
        </w:trPr>
        <w:tc>
          <w:tcPr>
            <w:tcW w:w="852" w:type="dxa"/>
          </w:tcPr>
          <w:p w14:paraId="716CB020" w14:textId="77777777" w:rsidR="005434D4" w:rsidRDefault="0055571C" w:rsidP="00AA5170">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7</w:t>
            </w:r>
          </w:p>
          <w:p w14:paraId="58234D3D" w14:textId="77777777" w:rsidR="0055571C" w:rsidRDefault="0055571C" w:rsidP="00AA5170">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7.1</w:t>
            </w:r>
          </w:p>
          <w:p w14:paraId="5D56F3DA" w14:textId="77777777" w:rsidR="00F10ABB" w:rsidRDefault="00F10ABB" w:rsidP="00AA5170">
            <w:pPr>
              <w:spacing w:after="0" w:line="240" w:lineRule="auto"/>
              <w:jc w:val="center"/>
              <w:rPr>
                <w:rFonts w:ascii="Times New Roman" w:eastAsia="Times New Roman" w:hAnsi="Times New Roman" w:cs="Times New Roman"/>
                <w:sz w:val="28"/>
                <w:szCs w:val="28"/>
                <w:lang w:eastAsia="ru-RU"/>
              </w:rPr>
            </w:pPr>
          </w:p>
          <w:p w14:paraId="6BD5D21A" w14:textId="77777777" w:rsidR="00F10ABB" w:rsidRDefault="00F10ABB" w:rsidP="00AA5170">
            <w:pPr>
              <w:spacing w:after="0" w:line="240" w:lineRule="auto"/>
              <w:jc w:val="center"/>
              <w:rPr>
                <w:rFonts w:ascii="Times New Roman" w:eastAsia="Times New Roman" w:hAnsi="Times New Roman" w:cs="Times New Roman"/>
                <w:sz w:val="28"/>
                <w:szCs w:val="28"/>
                <w:lang w:eastAsia="ru-RU"/>
              </w:rPr>
            </w:pPr>
          </w:p>
          <w:p w14:paraId="04EA1C78" w14:textId="77777777" w:rsidR="00F10ABB" w:rsidRDefault="00F10ABB" w:rsidP="00AA5170">
            <w:pPr>
              <w:spacing w:after="0" w:line="240" w:lineRule="auto"/>
              <w:jc w:val="center"/>
              <w:rPr>
                <w:rFonts w:ascii="Times New Roman" w:eastAsia="Times New Roman" w:hAnsi="Times New Roman" w:cs="Times New Roman"/>
                <w:sz w:val="28"/>
                <w:szCs w:val="28"/>
                <w:lang w:eastAsia="ru-RU"/>
              </w:rPr>
            </w:pPr>
          </w:p>
          <w:p w14:paraId="2452E629" w14:textId="77777777" w:rsidR="00F10ABB" w:rsidRDefault="00F10ABB" w:rsidP="00AA5170">
            <w:pPr>
              <w:spacing w:after="0" w:line="240" w:lineRule="auto"/>
              <w:jc w:val="center"/>
              <w:rPr>
                <w:rFonts w:ascii="Times New Roman" w:eastAsia="Times New Roman" w:hAnsi="Times New Roman" w:cs="Times New Roman"/>
                <w:sz w:val="28"/>
                <w:szCs w:val="28"/>
                <w:lang w:eastAsia="ru-RU"/>
              </w:rPr>
            </w:pPr>
          </w:p>
          <w:p w14:paraId="1B548013" w14:textId="77777777" w:rsidR="00F10ABB" w:rsidRDefault="00F10ABB" w:rsidP="00AA5170">
            <w:pPr>
              <w:spacing w:after="0" w:line="240" w:lineRule="auto"/>
              <w:jc w:val="center"/>
              <w:rPr>
                <w:rFonts w:ascii="Times New Roman" w:eastAsia="Times New Roman" w:hAnsi="Times New Roman" w:cs="Times New Roman"/>
                <w:sz w:val="28"/>
                <w:szCs w:val="28"/>
                <w:lang w:eastAsia="ru-RU"/>
              </w:rPr>
            </w:pPr>
          </w:p>
          <w:p w14:paraId="13C20FD4" w14:textId="77777777" w:rsidR="00F10ABB" w:rsidRDefault="00F10ABB" w:rsidP="00AA5170">
            <w:pPr>
              <w:spacing w:after="0" w:line="240" w:lineRule="auto"/>
              <w:jc w:val="center"/>
              <w:rPr>
                <w:rFonts w:ascii="Times New Roman" w:eastAsia="Times New Roman" w:hAnsi="Times New Roman" w:cs="Times New Roman"/>
                <w:sz w:val="28"/>
                <w:szCs w:val="28"/>
                <w:lang w:eastAsia="ru-RU"/>
              </w:rPr>
            </w:pPr>
          </w:p>
          <w:p w14:paraId="16E5F0F7" w14:textId="77777777" w:rsidR="00F10ABB" w:rsidRDefault="00F10ABB" w:rsidP="00AA5170">
            <w:pPr>
              <w:spacing w:after="0" w:line="240" w:lineRule="auto"/>
              <w:jc w:val="center"/>
              <w:rPr>
                <w:rFonts w:ascii="Times New Roman" w:eastAsia="Times New Roman" w:hAnsi="Times New Roman" w:cs="Times New Roman"/>
                <w:sz w:val="28"/>
                <w:szCs w:val="28"/>
                <w:lang w:eastAsia="ru-RU"/>
              </w:rPr>
            </w:pPr>
          </w:p>
          <w:p w14:paraId="0E59E902" w14:textId="77777777" w:rsidR="00F10ABB" w:rsidRDefault="00F10ABB" w:rsidP="00AA5170">
            <w:pPr>
              <w:spacing w:after="0" w:line="240" w:lineRule="auto"/>
              <w:jc w:val="center"/>
              <w:rPr>
                <w:rFonts w:ascii="Times New Roman" w:eastAsia="Times New Roman" w:hAnsi="Times New Roman" w:cs="Times New Roman"/>
                <w:sz w:val="28"/>
                <w:szCs w:val="28"/>
                <w:lang w:eastAsia="ru-RU"/>
              </w:rPr>
            </w:pPr>
          </w:p>
          <w:p w14:paraId="2A4CAAD3" w14:textId="77777777" w:rsidR="00F10ABB" w:rsidRDefault="00F10ABB" w:rsidP="00AA5170">
            <w:pPr>
              <w:spacing w:after="0" w:line="240" w:lineRule="auto"/>
              <w:jc w:val="center"/>
              <w:rPr>
                <w:rFonts w:ascii="Times New Roman" w:eastAsia="Times New Roman" w:hAnsi="Times New Roman" w:cs="Times New Roman"/>
                <w:sz w:val="28"/>
                <w:szCs w:val="28"/>
                <w:lang w:eastAsia="ru-RU"/>
              </w:rPr>
            </w:pPr>
          </w:p>
          <w:p w14:paraId="5A4223DD" w14:textId="77777777" w:rsidR="00F10ABB" w:rsidRDefault="00F10ABB" w:rsidP="00AA5170">
            <w:pPr>
              <w:spacing w:after="0" w:line="240" w:lineRule="auto"/>
              <w:jc w:val="center"/>
              <w:rPr>
                <w:rFonts w:ascii="Times New Roman" w:eastAsia="Times New Roman" w:hAnsi="Times New Roman" w:cs="Times New Roman"/>
                <w:sz w:val="28"/>
                <w:szCs w:val="28"/>
                <w:lang w:eastAsia="ru-RU"/>
              </w:rPr>
            </w:pPr>
          </w:p>
          <w:p w14:paraId="3666AC81" w14:textId="77777777" w:rsidR="00F10ABB" w:rsidRDefault="00F10ABB" w:rsidP="00AA5170">
            <w:pPr>
              <w:spacing w:after="0" w:line="240" w:lineRule="auto"/>
              <w:jc w:val="center"/>
              <w:rPr>
                <w:rFonts w:ascii="Times New Roman" w:eastAsia="Times New Roman" w:hAnsi="Times New Roman" w:cs="Times New Roman"/>
                <w:sz w:val="28"/>
                <w:szCs w:val="28"/>
                <w:lang w:eastAsia="ru-RU"/>
              </w:rPr>
            </w:pPr>
          </w:p>
          <w:p w14:paraId="10FE32D4" w14:textId="77777777" w:rsidR="00F10ABB" w:rsidRDefault="00F10ABB" w:rsidP="005831D1">
            <w:pPr>
              <w:spacing w:after="0" w:line="240" w:lineRule="auto"/>
              <w:ind w:firstLine="0"/>
              <w:rPr>
                <w:rFonts w:ascii="Times New Roman" w:eastAsia="Times New Roman" w:hAnsi="Times New Roman" w:cs="Times New Roman"/>
                <w:sz w:val="28"/>
                <w:szCs w:val="28"/>
                <w:lang w:eastAsia="ru-RU"/>
              </w:rPr>
            </w:pPr>
          </w:p>
          <w:p w14:paraId="02F0B022" w14:textId="77777777" w:rsidR="00F10ABB" w:rsidRDefault="00F10ABB" w:rsidP="00AA5170">
            <w:pPr>
              <w:spacing w:after="0" w:line="240" w:lineRule="auto"/>
              <w:jc w:val="center"/>
              <w:rPr>
                <w:rFonts w:ascii="Times New Roman" w:eastAsia="Times New Roman" w:hAnsi="Times New Roman" w:cs="Times New Roman"/>
                <w:sz w:val="28"/>
                <w:szCs w:val="28"/>
                <w:lang w:eastAsia="ru-RU"/>
              </w:rPr>
            </w:pPr>
          </w:p>
          <w:p w14:paraId="66A1B5E8" w14:textId="77777777" w:rsidR="00F10ABB" w:rsidRDefault="00F10ABB" w:rsidP="00AA5170">
            <w:pPr>
              <w:spacing w:after="0" w:line="240" w:lineRule="auto"/>
              <w:jc w:val="center"/>
              <w:rPr>
                <w:rFonts w:ascii="Times New Roman" w:eastAsia="Times New Roman" w:hAnsi="Times New Roman" w:cs="Times New Roman"/>
                <w:sz w:val="28"/>
                <w:szCs w:val="28"/>
                <w:lang w:eastAsia="ru-RU"/>
              </w:rPr>
            </w:pPr>
          </w:p>
          <w:p w14:paraId="055BC618" w14:textId="64CC6FE8" w:rsidR="00F10ABB" w:rsidRDefault="00F10ABB" w:rsidP="00AA5170">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7.2</w:t>
            </w:r>
          </w:p>
        </w:tc>
        <w:tc>
          <w:tcPr>
            <w:tcW w:w="5949" w:type="dxa"/>
          </w:tcPr>
          <w:p w14:paraId="11EDF3F8" w14:textId="70B53F04" w:rsidR="00F10ABB" w:rsidRPr="0055571C" w:rsidRDefault="005434D4" w:rsidP="00F10ABB">
            <w:pPr>
              <w:spacing w:after="0" w:line="240" w:lineRule="auto"/>
              <w:rPr>
                <w:rFonts w:ascii="Times New Roman" w:eastAsia="Times New Roman" w:hAnsi="Times New Roman" w:cs="Times New Roman"/>
                <w:b/>
                <w:sz w:val="28"/>
                <w:szCs w:val="28"/>
                <w:lang w:eastAsia="ru-RU"/>
              </w:rPr>
            </w:pPr>
            <w:r w:rsidRPr="0055571C">
              <w:rPr>
                <w:rFonts w:ascii="Times New Roman" w:eastAsia="Times New Roman" w:hAnsi="Times New Roman" w:cs="Times New Roman"/>
                <w:b/>
                <w:sz w:val="28"/>
                <w:szCs w:val="28"/>
                <w:lang w:eastAsia="ru-RU"/>
              </w:rPr>
              <w:t xml:space="preserve">Консервация деревянной основы </w:t>
            </w:r>
          </w:p>
          <w:p w14:paraId="159B9833" w14:textId="60C6699A" w:rsidR="005434D4" w:rsidRPr="0045523A" w:rsidRDefault="005434D4" w:rsidP="005831D1">
            <w:pPr>
              <w:spacing w:after="0" w:line="240" w:lineRule="auto"/>
              <w:ind w:firstLine="0"/>
              <w:rPr>
                <w:rFonts w:ascii="Times New Roman" w:eastAsia="Times New Roman" w:hAnsi="Times New Roman" w:cs="Times New Roman"/>
                <w:sz w:val="28"/>
                <w:szCs w:val="28"/>
                <w:lang w:eastAsia="ru-RU"/>
              </w:rPr>
            </w:pPr>
            <w:r w:rsidRPr="0045523A">
              <w:rPr>
                <w:rFonts w:ascii="Times New Roman" w:eastAsia="Times New Roman" w:hAnsi="Times New Roman" w:cs="Times New Roman"/>
                <w:sz w:val="28"/>
                <w:szCs w:val="28"/>
                <w:lang w:eastAsia="ru-RU"/>
              </w:rPr>
              <w:t>Консервация трещин деревянной основы. Из углублений трещин микротампоном на инс</w:t>
            </w:r>
            <w:r w:rsidRPr="0045523A">
              <w:rPr>
                <w:rFonts w:ascii="Times New Roman" w:eastAsia="Times New Roman" w:hAnsi="Times New Roman" w:cs="Times New Roman"/>
                <w:sz w:val="28"/>
                <w:szCs w:val="28"/>
                <w:lang w:eastAsia="ru-RU"/>
              </w:rPr>
              <w:t>у</w:t>
            </w:r>
            <w:r w:rsidRPr="0045523A">
              <w:rPr>
                <w:rFonts w:ascii="Times New Roman" w:eastAsia="Times New Roman" w:hAnsi="Times New Roman" w:cs="Times New Roman"/>
                <w:sz w:val="28"/>
                <w:szCs w:val="28"/>
                <w:lang w:eastAsia="ru-RU"/>
              </w:rPr>
              <w:t>линовой игле, смоченным в дистиллированной воде и тугоотжатым удалялись загрязнения. После просыхания края трещин края трещин пропитывались 3% и 5% кроличьим клеем до легкого блеска. Время просыхания каждого слоя 3 часа. Затем  более глубокие трещины з</w:t>
            </w:r>
            <w:r w:rsidRPr="0045523A">
              <w:rPr>
                <w:rFonts w:ascii="Times New Roman" w:eastAsia="Times New Roman" w:hAnsi="Times New Roman" w:cs="Times New Roman"/>
                <w:sz w:val="28"/>
                <w:szCs w:val="28"/>
                <w:lang w:eastAsia="ru-RU"/>
              </w:rPr>
              <w:t>а</w:t>
            </w:r>
            <w:r w:rsidRPr="0045523A">
              <w:rPr>
                <w:rFonts w:ascii="Times New Roman" w:eastAsia="Times New Roman" w:hAnsi="Times New Roman" w:cs="Times New Roman"/>
                <w:sz w:val="28"/>
                <w:szCs w:val="28"/>
                <w:lang w:eastAsia="ru-RU"/>
              </w:rPr>
              <w:t>делывались пропитанной  кроличьим клеем (5%)  микалентной бумагой сложенной га</w:t>
            </w:r>
            <w:r w:rsidRPr="0045523A">
              <w:rPr>
                <w:rFonts w:ascii="Times New Roman" w:eastAsia="Times New Roman" w:hAnsi="Times New Roman" w:cs="Times New Roman"/>
                <w:sz w:val="28"/>
                <w:szCs w:val="28"/>
                <w:lang w:eastAsia="ru-RU"/>
              </w:rPr>
              <w:t>р</w:t>
            </w:r>
            <w:r w:rsidRPr="0045523A">
              <w:rPr>
                <w:rFonts w:ascii="Times New Roman" w:eastAsia="Times New Roman" w:hAnsi="Times New Roman" w:cs="Times New Roman"/>
                <w:sz w:val="28"/>
                <w:szCs w:val="28"/>
                <w:lang w:eastAsia="ru-RU"/>
              </w:rPr>
              <w:t>мошкой, излишки клея удалялись отжатым ватным тампоном. После подвяливания клея поверхность разглажи</w:t>
            </w:r>
            <w:r w:rsidR="005831D1">
              <w:rPr>
                <w:rFonts w:ascii="Times New Roman" w:eastAsia="Times New Roman" w:hAnsi="Times New Roman" w:cs="Times New Roman"/>
                <w:sz w:val="28"/>
                <w:szCs w:val="28"/>
                <w:lang w:eastAsia="ru-RU"/>
              </w:rPr>
              <w:t>валась фторопластовым шпателем.</w:t>
            </w:r>
          </w:p>
          <w:p w14:paraId="0D2A8CDC" w14:textId="77777777" w:rsidR="005434D4" w:rsidRDefault="005434D4" w:rsidP="005434D4">
            <w:pPr>
              <w:spacing w:after="0" w:line="240" w:lineRule="auto"/>
              <w:rPr>
                <w:rFonts w:ascii="Times New Roman" w:eastAsia="Times New Roman" w:hAnsi="Times New Roman" w:cs="Times New Roman"/>
                <w:sz w:val="28"/>
                <w:szCs w:val="28"/>
                <w:lang w:eastAsia="ru-RU"/>
              </w:rPr>
            </w:pPr>
          </w:p>
          <w:p w14:paraId="346A8D78" w14:textId="77777777" w:rsidR="005434D4" w:rsidRPr="0045523A" w:rsidRDefault="005434D4" w:rsidP="005434D4">
            <w:pPr>
              <w:spacing w:after="0" w:line="240" w:lineRule="auto"/>
              <w:rPr>
                <w:rFonts w:ascii="Times New Roman" w:eastAsia="Times New Roman" w:hAnsi="Times New Roman" w:cs="Times New Roman"/>
                <w:sz w:val="28"/>
                <w:szCs w:val="28"/>
                <w:lang w:eastAsia="ru-RU"/>
              </w:rPr>
            </w:pPr>
            <w:r w:rsidRPr="0045523A">
              <w:rPr>
                <w:rFonts w:ascii="Times New Roman" w:eastAsia="Times New Roman" w:hAnsi="Times New Roman" w:cs="Times New Roman"/>
                <w:sz w:val="28"/>
                <w:szCs w:val="28"/>
                <w:lang w:eastAsia="ru-RU"/>
              </w:rPr>
              <w:t>Восполнение утрат деревянной основы</w:t>
            </w:r>
          </w:p>
          <w:p w14:paraId="2CCB2A03" w14:textId="76C1FB40" w:rsidR="005434D4" w:rsidRPr="00F84281" w:rsidRDefault="005434D4" w:rsidP="005434D4">
            <w:pPr>
              <w:spacing w:after="0" w:line="240" w:lineRule="auto"/>
              <w:ind w:firstLine="0"/>
              <w:rPr>
                <w:rFonts w:ascii="Times New Roman" w:eastAsia="Times New Roman" w:hAnsi="Times New Roman" w:cs="Times New Roman"/>
                <w:b/>
                <w:sz w:val="28"/>
                <w:szCs w:val="28"/>
                <w:lang w:eastAsia="ru-RU"/>
              </w:rPr>
            </w:pPr>
            <w:r w:rsidRPr="0045523A">
              <w:rPr>
                <w:rFonts w:ascii="Times New Roman" w:eastAsia="Times New Roman" w:hAnsi="Times New Roman" w:cs="Times New Roman"/>
                <w:sz w:val="28"/>
                <w:szCs w:val="28"/>
                <w:lang w:eastAsia="ru-RU"/>
              </w:rPr>
              <w:t>Поверхность в пределах утрат обрабатывается клеем комнатной температуры Para</w:t>
            </w:r>
            <w:r>
              <w:rPr>
                <w:rFonts w:ascii="Times New Roman" w:eastAsia="Times New Roman" w:hAnsi="Times New Roman" w:cs="Times New Roman"/>
                <w:sz w:val="28"/>
                <w:szCs w:val="28"/>
                <w:lang w:eastAsia="ru-RU"/>
              </w:rPr>
              <w:t xml:space="preserve">loid B 72 (разведен на ацетоне </w:t>
            </w:r>
            <w:r w:rsidRPr="0045523A">
              <w:rPr>
                <w:rFonts w:ascii="Times New Roman" w:eastAsia="Times New Roman" w:hAnsi="Times New Roman" w:cs="Times New Roman"/>
                <w:sz w:val="28"/>
                <w:szCs w:val="28"/>
                <w:lang w:eastAsia="ru-RU"/>
              </w:rPr>
              <w:t>5%). Затем смесь из ме</w:t>
            </w:r>
            <w:r w:rsidRPr="0045523A">
              <w:rPr>
                <w:rFonts w:ascii="Times New Roman" w:eastAsia="Times New Roman" w:hAnsi="Times New Roman" w:cs="Times New Roman"/>
                <w:sz w:val="28"/>
                <w:szCs w:val="28"/>
                <w:lang w:eastAsia="ru-RU"/>
              </w:rPr>
              <w:t>л</w:t>
            </w:r>
            <w:r w:rsidRPr="0045523A">
              <w:rPr>
                <w:rFonts w:ascii="Times New Roman" w:eastAsia="Times New Roman" w:hAnsi="Times New Roman" w:cs="Times New Roman"/>
                <w:sz w:val="28"/>
                <w:szCs w:val="28"/>
                <w:lang w:eastAsia="ru-RU"/>
              </w:rPr>
              <w:t>ких древесных опилок и клея Paraloid B 72 (на ацетоне 15%) наносится тонкой зубоврачебной лопаткой. Время высыхания клее-опилочной массы  24 часа. После высыхания абразивной бумагой  №300 слегка касаясь, выравнивалась поверхность</w:t>
            </w:r>
          </w:p>
        </w:tc>
        <w:tc>
          <w:tcPr>
            <w:tcW w:w="1422" w:type="dxa"/>
          </w:tcPr>
          <w:p w14:paraId="09177DC6" w14:textId="3FB7A474" w:rsidR="005434D4" w:rsidRDefault="00731A51" w:rsidP="007B124E">
            <w:pPr>
              <w:spacing w:after="0" w:line="240" w:lineRule="auto"/>
              <w:ind w:firstLine="0"/>
              <w:rPr>
                <w:rFonts w:ascii="Times New Roman" w:eastAsia="Times New Roman" w:hAnsi="Times New Roman" w:cs="Times New Roman"/>
                <w:sz w:val="24"/>
                <w:szCs w:val="28"/>
                <w:lang w:eastAsia="ru-RU"/>
              </w:rPr>
            </w:pPr>
            <w:r>
              <w:rPr>
                <w:rFonts w:ascii="Times New Roman" w:eastAsia="Times New Roman" w:hAnsi="Times New Roman" w:cs="Times New Roman"/>
                <w:sz w:val="24"/>
                <w:szCs w:val="28"/>
                <w:lang w:eastAsia="ru-RU"/>
              </w:rPr>
              <w:t>12</w:t>
            </w:r>
            <w:r w:rsidR="004852FE">
              <w:rPr>
                <w:rFonts w:ascii="Times New Roman" w:eastAsia="Times New Roman" w:hAnsi="Times New Roman" w:cs="Times New Roman"/>
                <w:sz w:val="24"/>
                <w:szCs w:val="28"/>
                <w:lang w:eastAsia="ru-RU"/>
              </w:rPr>
              <w:t>.09.23-02.10.23</w:t>
            </w:r>
          </w:p>
        </w:tc>
        <w:tc>
          <w:tcPr>
            <w:tcW w:w="1701" w:type="dxa"/>
          </w:tcPr>
          <w:p w14:paraId="6540CFBF" w14:textId="0CCBF170" w:rsidR="005434D4" w:rsidRPr="007B124E" w:rsidRDefault="00173EBC" w:rsidP="007B124E">
            <w:pPr>
              <w:spacing w:after="0" w:line="240" w:lineRule="auto"/>
              <w:ind w:firstLine="0"/>
              <w:rPr>
                <w:rFonts w:ascii="Times New Roman" w:eastAsia="Times New Roman" w:hAnsi="Times New Roman" w:cs="Times New Roman"/>
                <w:sz w:val="24"/>
                <w:szCs w:val="28"/>
                <w:lang w:eastAsia="ru-RU"/>
              </w:rPr>
            </w:pPr>
            <w:r w:rsidRPr="007B124E">
              <w:rPr>
                <w:rFonts w:ascii="Times New Roman" w:eastAsia="Times New Roman" w:hAnsi="Times New Roman" w:cs="Times New Roman"/>
                <w:sz w:val="24"/>
                <w:szCs w:val="28"/>
                <w:lang w:eastAsia="ru-RU"/>
              </w:rPr>
              <w:t>Погодина Н.В.</w:t>
            </w:r>
            <w:r w:rsidRPr="007B124E">
              <w:rPr>
                <w:rFonts w:ascii="Times New Roman" w:eastAsia="Times New Roman" w:hAnsi="Times New Roman" w:cs="Times New Roman"/>
                <w:sz w:val="24"/>
                <w:szCs w:val="28"/>
                <w:lang w:eastAsia="ru-RU"/>
              </w:rPr>
              <w:br/>
              <w:t>Серова Е.О.</w:t>
            </w:r>
          </w:p>
        </w:tc>
      </w:tr>
      <w:tr w:rsidR="00AA5170" w:rsidRPr="0045523A" w14:paraId="1192B3A0" w14:textId="77777777" w:rsidTr="007B124E">
        <w:trPr>
          <w:trHeight w:val="985"/>
        </w:trPr>
        <w:tc>
          <w:tcPr>
            <w:tcW w:w="852" w:type="dxa"/>
          </w:tcPr>
          <w:p w14:paraId="1248C43F" w14:textId="4F7BE3B3" w:rsidR="00AA5170" w:rsidRPr="0045523A" w:rsidRDefault="00AA3D4E" w:rsidP="00B54C6F">
            <w:pPr>
              <w:spacing w:after="0" w:line="240" w:lineRule="auto"/>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8</w:t>
            </w:r>
          </w:p>
          <w:p w14:paraId="0C9D584A" w14:textId="184689F6" w:rsidR="00AA5170" w:rsidRPr="0045523A" w:rsidRDefault="00AA3D4E" w:rsidP="00516D5B">
            <w:pPr>
              <w:spacing w:after="0" w:line="240" w:lineRule="auto"/>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8</w:t>
            </w:r>
            <w:r w:rsidR="00AA5170" w:rsidRPr="0045523A">
              <w:rPr>
                <w:rFonts w:ascii="Times New Roman" w:eastAsia="Times New Roman" w:hAnsi="Times New Roman" w:cs="Times New Roman"/>
                <w:sz w:val="28"/>
                <w:szCs w:val="28"/>
                <w:lang w:eastAsia="ru-RU"/>
              </w:rPr>
              <w:t>.1</w:t>
            </w:r>
          </w:p>
          <w:p w14:paraId="0B50D997" w14:textId="77777777" w:rsidR="00AA5170" w:rsidRPr="0045523A" w:rsidRDefault="00AA5170" w:rsidP="00AA5170">
            <w:pPr>
              <w:spacing w:after="0" w:line="240" w:lineRule="auto"/>
              <w:jc w:val="center"/>
              <w:rPr>
                <w:rFonts w:ascii="Times New Roman" w:eastAsia="Times New Roman" w:hAnsi="Times New Roman" w:cs="Times New Roman"/>
                <w:sz w:val="28"/>
                <w:szCs w:val="28"/>
                <w:lang w:eastAsia="ru-RU"/>
              </w:rPr>
            </w:pPr>
          </w:p>
          <w:p w14:paraId="37B82D01" w14:textId="77777777" w:rsidR="00AA5170" w:rsidRPr="0045523A" w:rsidRDefault="00AA5170" w:rsidP="00AA5170">
            <w:pPr>
              <w:spacing w:after="0" w:line="240" w:lineRule="auto"/>
              <w:jc w:val="center"/>
              <w:rPr>
                <w:rFonts w:ascii="Times New Roman" w:eastAsia="Times New Roman" w:hAnsi="Times New Roman" w:cs="Times New Roman"/>
                <w:sz w:val="28"/>
                <w:szCs w:val="28"/>
                <w:lang w:eastAsia="ru-RU"/>
              </w:rPr>
            </w:pPr>
          </w:p>
          <w:p w14:paraId="2FA34D37" w14:textId="77777777" w:rsidR="00AA5170" w:rsidRPr="0045523A" w:rsidRDefault="00AA5170" w:rsidP="00AA5170">
            <w:pPr>
              <w:spacing w:after="0" w:line="240" w:lineRule="auto"/>
              <w:jc w:val="center"/>
              <w:rPr>
                <w:rFonts w:ascii="Times New Roman" w:eastAsia="Times New Roman" w:hAnsi="Times New Roman" w:cs="Times New Roman"/>
                <w:sz w:val="28"/>
                <w:szCs w:val="28"/>
                <w:lang w:eastAsia="ru-RU"/>
              </w:rPr>
            </w:pPr>
          </w:p>
          <w:p w14:paraId="26D60642" w14:textId="77777777" w:rsidR="00AA5170" w:rsidRPr="0045523A" w:rsidRDefault="00AA5170" w:rsidP="00AA5170">
            <w:pPr>
              <w:spacing w:after="0" w:line="240" w:lineRule="auto"/>
              <w:jc w:val="center"/>
              <w:rPr>
                <w:rFonts w:ascii="Times New Roman" w:eastAsia="Times New Roman" w:hAnsi="Times New Roman" w:cs="Times New Roman"/>
                <w:sz w:val="28"/>
                <w:szCs w:val="28"/>
                <w:lang w:eastAsia="ru-RU"/>
              </w:rPr>
            </w:pPr>
          </w:p>
          <w:p w14:paraId="7BBACC31" w14:textId="77777777" w:rsidR="00AA5170" w:rsidRPr="0045523A" w:rsidRDefault="00AA5170" w:rsidP="00AA5170">
            <w:pPr>
              <w:spacing w:after="0" w:line="240" w:lineRule="auto"/>
              <w:jc w:val="center"/>
              <w:rPr>
                <w:rFonts w:ascii="Times New Roman" w:eastAsia="Times New Roman" w:hAnsi="Times New Roman" w:cs="Times New Roman"/>
                <w:sz w:val="28"/>
                <w:szCs w:val="28"/>
                <w:lang w:eastAsia="ru-RU"/>
              </w:rPr>
            </w:pPr>
          </w:p>
          <w:p w14:paraId="4838792C" w14:textId="77777777" w:rsidR="00AA5170" w:rsidRPr="0045523A" w:rsidRDefault="00AA5170" w:rsidP="00AA5170">
            <w:pPr>
              <w:spacing w:after="0" w:line="240" w:lineRule="auto"/>
              <w:jc w:val="center"/>
              <w:rPr>
                <w:rFonts w:ascii="Times New Roman" w:eastAsia="Times New Roman" w:hAnsi="Times New Roman" w:cs="Times New Roman"/>
                <w:sz w:val="28"/>
                <w:szCs w:val="28"/>
                <w:lang w:eastAsia="ru-RU"/>
              </w:rPr>
            </w:pPr>
          </w:p>
          <w:p w14:paraId="398D731D" w14:textId="77777777" w:rsidR="00AA5170" w:rsidRPr="0045523A" w:rsidRDefault="00AA5170" w:rsidP="00AA5170">
            <w:pPr>
              <w:spacing w:after="0" w:line="240" w:lineRule="auto"/>
              <w:jc w:val="center"/>
              <w:rPr>
                <w:rFonts w:ascii="Times New Roman" w:eastAsia="Times New Roman" w:hAnsi="Times New Roman" w:cs="Times New Roman"/>
                <w:sz w:val="28"/>
                <w:szCs w:val="28"/>
                <w:lang w:eastAsia="ru-RU"/>
              </w:rPr>
            </w:pPr>
          </w:p>
          <w:p w14:paraId="0285E91E" w14:textId="77777777" w:rsidR="00AA5170" w:rsidRPr="0045523A" w:rsidRDefault="00AA5170" w:rsidP="00AA5170">
            <w:pPr>
              <w:spacing w:after="0" w:line="240" w:lineRule="auto"/>
              <w:jc w:val="center"/>
              <w:rPr>
                <w:rFonts w:ascii="Times New Roman" w:eastAsia="Times New Roman" w:hAnsi="Times New Roman" w:cs="Times New Roman"/>
                <w:sz w:val="28"/>
                <w:szCs w:val="28"/>
                <w:lang w:eastAsia="ru-RU"/>
              </w:rPr>
            </w:pPr>
          </w:p>
          <w:p w14:paraId="664CE59C" w14:textId="77777777" w:rsidR="00AA5170" w:rsidRPr="0045523A" w:rsidRDefault="00AA5170" w:rsidP="00AA5170">
            <w:pPr>
              <w:spacing w:after="0" w:line="240" w:lineRule="auto"/>
              <w:jc w:val="center"/>
              <w:rPr>
                <w:rFonts w:ascii="Times New Roman" w:eastAsia="Times New Roman" w:hAnsi="Times New Roman" w:cs="Times New Roman"/>
                <w:sz w:val="28"/>
                <w:szCs w:val="28"/>
                <w:lang w:eastAsia="ru-RU"/>
              </w:rPr>
            </w:pPr>
          </w:p>
          <w:p w14:paraId="2F1176FB" w14:textId="77777777" w:rsidR="00AA5170" w:rsidRPr="0045523A" w:rsidRDefault="00AA5170" w:rsidP="00AA5170">
            <w:pPr>
              <w:spacing w:after="0" w:line="240" w:lineRule="auto"/>
              <w:jc w:val="center"/>
              <w:rPr>
                <w:rFonts w:ascii="Times New Roman" w:eastAsia="Times New Roman" w:hAnsi="Times New Roman" w:cs="Times New Roman"/>
                <w:sz w:val="28"/>
                <w:szCs w:val="28"/>
                <w:lang w:eastAsia="ru-RU"/>
              </w:rPr>
            </w:pPr>
          </w:p>
          <w:p w14:paraId="4C0E357A" w14:textId="77777777" w:rsidR="00AA5170" w:rsidRPr="0045523A" w:rsidRDefault="00AA5170" w:rsidP="00AA5170">
            <w:pPr>
              <w:spacing w:after="0" w:line="240" w:lineRule="auto"/>
              <w:jc w:val="center"/>
              <w:rPr>
                <w:rFonts w:ascii="Times New Roman" w:eastAsia="Times New Roman" w:hAnsi="Times New Roman" w:cs="Times New Roman"/>
                <w:sz w:val="28"/>
                <w:szCs w:val="28"/>
                <w:lang w:eastAsia="ru-RU"/>
              </w:rPr>
            </w:pPr>
          </w:p>
          <w:p w14:paraId="58266F4C" w14:textId="77777777" w:rsidR="00AA5170" w:rsidRPr="0045523A" w:rsidRDefault="00AA5170" w:rsidP="00AA5170">
            <w:pPr>
              <w:spacing w:after="0" w:line="240" w:lineRule="auto"/>
              <w:jc w:val="center"/>
              <w:rPr>
                <w:rFonts w:ascii="Times New Roman" w:eastAsia="Times New Roman" w:hAnsi="Times New Roman" w:cs="Times New Roman"/>
                <w:sz w:val="28"/>
                <w:szCs w:val="28"/>
                <w:lang w:eastAsia="ru-RU"/>
              </w:rPr>
            </w:pPr>
          </w:p>
          <w:p w14:paraId="5588989D" w14:textId="77777777" w:rsidR="00AA5170" w:rsidRPr="0045523A" w:rsidRDefault="00AA5170" w:rsidP="00AA5170">
            <w:pPr>
              <w:spacing w:after="0" w:line="240" w:lineRule="auto"/>
              <w:jc w:val="center"/>
              <w:rPr>
                <w:rFonts w:ascii="Times New Roman" w:eastAsia="Times New Roman" w:hAnsi="Times New Roman" w:cs="Times New Roman"/>
                <w:sz w:val="28"/>
                <w:szCs w:val="28"/>
                <w:lang w:eastAsia="ru-RU"/>
              </w:rPr>
            </w:pPr>
          </w:p>
          <w:p w14:paraId="7453AF5A" w14:textId="77777777" w:rsidR="00AA5170" w:rsidRPr="0045523A" w:rsidRDefault="00AA5170" w:rsidP="00AA5170">
            <w:pPr>
              <w:spacing w:after="0" w:line="240" w:lineRule="auto"/>
              <w:jc w:val="center"/>
              <w:rPr>
                <w:rFonts w:ascii="Times New Roman" w:eastAsia="Times New Roman" w:hAnsi="Times New Roman" w:cs="Times New Roman"/>
                <w:sz w:val="28"/>
                <w:szCs w:val="28"/>
                <w:lang w:eastAsia="ru-RU"/>
              </w:rPr>
            </w:pPr>
          </w:p>
          <w:p w14:paraId="497AF440" w14:textId="77777777" w:rsidR="00AA5170" w:rsidRPr="0045523A" w:rsidRDefault="00AA5170" w:rsidP="00AA5170">
            <w:pPr>
              <w:spacing w:after="0" w:line="240" w:lineRule="auto"/>
              <w:jc w:val="center"/>
              <w:rPr>
                <w:rFonts w:ascii="Times New Roman" w:eastAsia="Times New Roman" w:hAnsi="Times New Roman" w:cs="Times New Roman"/>
                <w:sz w:val="28"/>
                <w:szCs w:val="28"/>
                <w:lang w:eastAsia="ru-RU"/>
              </w:rPr>
            </w:pPr>
          </w:p>
          <w:p w14:paraId="0CF90C1A" w14:textId="77777777" w:rsidR="00AA5170" w:rsidRDefault="00AA5170" w:rsidP="00AA5170">
            <w:pPr>
              <w:spacing w:after="0" w:line="240" w:lineRule="auto"/>
              <w:jc w:val="center"/>
              <w:rPr>
                <w:rFonts w:ascii="Times New Roman" w:eastAsia="Times New Roman" w:hAnsi="Times New Roman" w:cs="Times New Roman"/>
                <w:sz w:val="28"/>
                <w:szCs w:val="28"/>
                <w:lang w:eastAsia="ru-RU"/>
              </w:rPr>
            </w:pPr>
          </w:p>
          <w:p w14:paraId="0BDD6C12" w14:textId="77777777" w:rsidR="00AA3D4E" w:rsidRDefault="00AA3D4E" w:rsidP="00AA5170">
            <w:pPr>
              <w:spacing w:after="0" w:line="240" w:lineRule="auto"/>
              <w:jc w:val="center"/>
              <w:rPr>
                <w:rFonts w:ascii="Times New Roman" w:eastAsia="Times New Roman" w:hAnsi="Times New Roman" w:cs="Times New Roman"/>
                <w:sz w:val="28"/>
                <w:szCs w:val="28"/>
                <w:lang w:eastAsia="ru-RU"/>
              </w:rPr>
            </w:pPr>
          </w:p>
          <w:p w14:paraId="488792F4" w14:textId="77777777" w:rsidR="00AA3D4E" w:rsidRDefault="00AA3D4E" w:rsidP="00AA5170">
            <w:pPr>
              <w:spacing w:after="0" w:line="240" w:lineRule="auto"/>
              <w:jc w:val="center"/>
              <w:rPr>
                <w:rFonts w:ascii="Times New Roman" w:eastAsia="Times New Roman" w:hAnsi="Times New Roman" w:cs="Times New Roman"/>
                <w:sz w:val="28"/>
                <w:szCs w:val="28"/>
                <w:lang w:eastAsia="ru-RU"/>
              </w:rPr>
            </w:pPr>
          </w:p>
          <w:p w14:paraId="141D7F1F" w14:textId="77777777" w:rsidR="00AA3D4E" w:rsidRDefault="00AA3D4E" w:rsidP="00AA5170">
            <w:pPr>
              <w:spacing w:after="0" w:line="240" w:lineRule="auto"/>
              <w:jc w:val="center"/>
              <w:rPr>
                <w:rFonts w:ascii="Times New Roman" w:eastAsia="Times New Roman" w:hAnsi="Times New Roman" w:cs="Times New Roman"/>
                <w:sz w:val="28"/>
                <w:szCs w:val="28"/>
                <w:lang w:eastAsia="ru-RU"/>
              </w:rPr>
            </w:pPr>
          </w:p>
          <w:p w14:paraId="4AA291FE" w14:textId="77777777" w:rsidR="00AA3D4E" w:rsidRDefault="00AA3D4E" w:rsidP="00AA5170">
            <w:pPr>
              <w:spacing w:after="0" w:line="240" w:lineRule="auto"/>
              <w:jc w:val="center"/>
              <w:rPr>
                <w:rFonts w:ascii="Times New Roman" w:eastAsia="Times New Roman" w:hAnsi="Times New Roman" w:cs="Times New Roman"/>
                <w:sz w:val="28"/>
                <w:szCs w:val="28"/>
                <w:lang w:eastAsia="ru-RU"/>
              </w:rPr>
            </w:pPr>
          </w:p>
          <w:p w14:paraId="59C78CEC" w14:textId="77777777" w:rsidR="00AA3D4E" w:rsidRPr="0045523A" w:rsidRDefault="00AA3D4E" w:rsidP="00AA5170">
            <w:pPr>
              <w:spacing w:after="0" w:line="240" w:lineRule="auto"/>
              <w:jc w:val="center"/>
              <w:rPr>
                <w:rFonts w:ascii="Times New Roman" w:eastAsia="Times New Roman" w:hAnsi="Times New Roman" w:cs="Times New Roman"/>
                <w:sz w:val="28"/>
                <w:szCs w:val="28"/>
                <w:lang w:eastAsia="ru-RU"/>
              </w:rPr>
            </w:pPr>
          </w:p>
          <w:p w14:paraId="4951F48C" w14:textId="77777777" w:rsidR="00AA5170" w:rsidRDefault="00AA5170" w:rsidP="00AA5170">
            <w:pPr>
              <w:spacing w:after="0" w:line="240" w:lineRule="auto"/>
              <w:jc w:val="center"/>
              <w:rPr>
                <w:rFonts w:ascii="Times New Roman" w:eastAsia="Times New Roman" w:hAnsi="Times New Roman" w:cs="Times New Roman"/>
                <w:sz w:val="28"/>
                <w:szCs w:val="28"/>
                <w:lang w:eastAsia="ru-RU"/>
              </w:rPr>
            </w:pPr>
          </w:p>
          <w:p w14:paraId="681F740D" w14:textId="77777777" w:rsidR="0045523A" w:rsidRDefault="0045523A" w:rsidP="00AA5170">
            <w:pPr>
              <w:spacing w:after="0" w:line="240" w:lineRule="auto"/>
              <w:jc w:val="center"/>
              <w:rPr>
                <w:rFonts w:ascii="Times New Roman" w:eastAsia="Times New Roman" w:hAnsi="Times New Roman" w:cs="Times New Roman"/>
                <w:sz w:val="28"/>
                <w:szCs w:val="28"/>
                <w:lang w:eastAsia="ru-RU"/>
              </w:rPr>
            </w:pPr>
          </w:p>
          <w:p w14:paraId="19B404B8" w14:textId="77777777" w:rsidR="0045523A" w:rsidRDefault="0045523A" w:rsidP="00AA5170">
            <w:pPr>
              <w:spacing w:after="0" w:line="240" w:lineRule="auto"/>
              <w:jc w:val="center"/>
              <w:rPr>
                <w:rFonts w:ascii="Times New Roman" w:eastAsia="Times New Roman" w:hAnsi="Times New Roman" w:cs="Times New Roman"/>
                <w:sz w:val="28"/>
                <w:szCs w:val="28"/>
                <w:lang w:eastAsia="ru-RU"/>
              </w:rPr>
            </w:pPr>
          </w:p>
          <w:p w14:paraId="2A25D333" w14:textId="77777777" w:rsidR="0045523A" w:rsidRDefault="0045523A" w:rsidP="00AA5170">
            <w:pPr>
              <w:spacing w:after="0" w:line="240" w:lineRule="auto"/>
              <w:jc w:val="center"/>
              <w:rPr>
                <w:rFonts w:ascii="Times New Roman" w:eastAsia="Times New Roman" w:hAnsi="Times New Roman" w:cs="Times New Roman"/>
                <w:sz w:val="28"/>
                <w:szCs w:val="28"/>
                <w:lang w:eastAsia="ru-RU"/>
              </w:rPr>
            </w:pPr>
          </w:p>
          <w:p w14:paraId="08240287" w14:textId="77777777" w:rsidR="0045523A" w:rsidRDefault="0045523A" w:rsidP="00AA5170">
            <w:pPr>
              <w:spacing w:after="0" w:line="240" w:lineRule="auto"/>
              <w:jc w:val="center"/>
              <w:rPr>
                <w:rFonts w:ascii="Times New Roman" w:eastAsia="Times New Roman" w:hAnsi="Times New Roman" w:cs="Times New Roman"/>
                <w:sz w:val="28"/>
                <w:szCs w:val="28"/>
                <w:lang w:eastAsia="ru-RU"/>
              </w:rPr>
            </w:pPr>
          </w:p>
          <w:p w14:paraId="5ABF0D04" w14:textId="77777777" w:rsidR="00D9067A" w:rsidRDefault="00D9067A" w:rsidP="00AA5170">
            <w:pPr>
              <w:spacing w:after="0" w:line="240" w:lineRule="auto"/>
              <w:jc w:val="center"/>
              <w:rPr>
                <w:rFonts w:ascii="Times New Roman" w:eastAsia="Times New Roman" w:hAnsi="Times New Roman" w:cs="Times New Roman"/>
                <w:sz w:val="28"/>
                <w:szCs w:val="28"/>
                <w:lang w:eastAsia="ru-RU"/>
              </w:rPr>
            </w:pPr>
          </w:p>
          <w:p w14:paraId="5E93309E" w14:textId="77777777" w:rsidR="00AA3D4E" w:rsidRDefault="00AA3D4E" w:rsidP="00AA5170">
            <w:pPr>
              <w:spacing w:after="0" w:line="240" w:lineRule="auto"/>
              <w:jc w:val="center"/>
              <w:rPr>
                <w:rFonts w:ascii="Times New Roman" w:eastAsia="Times New Roman" w:hAnsi="Times New Roman" w:cs="Times New Roman"/>
                <w:sz w:val="28"/>
                <w:szCs w:val="28"/>
                <w:lang w:eastAsia="ru-RU"/>
              </w:rPr>
            </w:pPr>
          </w:p>
          <w:p w14:paraId="4FBCF9C9" w14:textId="77777777" w:rsidR="00AA3D4E" w:rsidRDefault="00AA3D4E" w:rsidP="00AA5170">
            <w:pPr>
              <w:spacing w:after="0" w:line="240" w:lineRule="auto"/>
              <w:jc w:val="center"/>
              <w:rPr>
                <w:rFonts w:ascii="Times New Roman" w:eastAsia="Times New Roman" w:hAnsi="Times New Roman" w:cs="Times New Roman"/>
                <w:sz w:val="28"/>
                <w:szCs w:val="28"/>
                <w:lang w:eastAsia="ru-RU"/>
              </w:rPr>
            </w:pPr>
          </w:p>
          <w:p w14:paraId="1FC76C70" w14:textId="77777777" w:rsidR="00AA3D4E" w:rsidRDefault="00AA3D4E" w:rsidP="00AA5170">
            <w:pPr>
              <w:spacing w:after="0" w:line="240" w:lineRule="auto"/>
              <w:jc w:val="center"/>
              <w:rPr>
                <w:rFonts w:ascii="Times New Roman" w:eastAsia="Times New Roman" w:hAnsi="Times New Roman" w:cs="Times New Roman"/>
                <w:sz w:val="28"/>
                <w:szCs w:val="28"/>
                <w:lang w:eastAsia="ru-RU"/>
              </w:rPr>
            </w:pPr>
          </w:p>
          <w:p w14:paraId="4097C50D" w14:textId="77777777" w:rsidR="00AA3D4E" w:rsidRDefault="00AA3D4E" w:rsidP="00AA5170">
            <w:pPr>
              <w:spacing w:after="0" w:line="240" w:lineRule="auto"/>
              <w:jc w:val="center"/>
              <w:rPr>
                <w:rFonts w:ascii="Times New Roman" w:eastAsia="Times New Roman" w:hAnsi="Times New Roman" w:cs="Times New Roman"/>
                <w:sz w:val="28"/>
                <w:szCs w:val="28"/>
                <w:lang w:eastAsia="ru-RU"/>
              </w:rPr>
            </w:pPr>
          </w:p>
          <w:p w14:paraId="196F5EB0" w14:textId="77777777" w:rsidR="00AA3D4E" w:rsidRDefault="00AA3D4E" w:rsidP="00AA5170">
            <w:pPr>
              <w:spacing w:after="0" w:line="240" w:lineRule="auto"/>
              <w:jc w:val="center"/>
              <w:rPr>
                <w:rFonts w:ascii="Times New Roman" w:eastAsia="Times New Roman" w:hAnsi="Times New Roman" w:cs="Times New Roman"/>
                <w:sz w:val="28"/>
                <w:szCs w:val="28"/>
                <w:lang w:eastAsia="ru-RU"/>
              </w:rPr>
            </w:pPr>
          </w:p>
          <w:p w14:paraId="60904D0B" w14:textId="77777777" w:rsidR="00AA3D4E" w:rsidRDefault="00AA3D4E" w:rsidP="00AA5170">
            <w:pPr>
              <w:spacing w:after="0" w:line="240" w:lineRule="auto"/>
              <w:jc w:val="center"/>
              <w:rPr>
                <w:rFonts w:ascii="Times New Roman" w:eastAsia="Times New Roman" w:hAnsi="Times New Roman" w:cs="Times New Roman"/>
                <w:sz w:val="28"/>
                <w:szCs w:val="28"/>
                <w:lang w:eastAsia="ru-RU"/>
              </w:rPr>
            </w:pPr>
          </w:p>
          <w:p w14:paraId="1AE8874D" w14:textId="77777777" w:rsidR="00AA3D4E" w:rsidRDefault="00AA3D4E" w:rsidP="00AA5170">
            <w:pPr>
              <w:spacing w:after="0" w:line="240" w:lineRule="auto"/>
              <w:jc w:val="center"/>
              <w:rPr>
                <w:rFonts w:ascii="Times New Roman" w:eastAsia="Times New Roman" w:hAnsi="Times New Roman" w:cs="Times New Roman"/>
                <w:sz w:val="28"/>
                <w:szCs w:val="28"/>
                <w:lang w:eastAsia="ru-RU"/>
              </w:rPr>
            </w:pPr>
          </w:p>
          <w:p w14:paraId="659B4274" w14:textId="77777777" w:rsidR="00AA3D4E" w:rsidRDefault="00AA3D4E" w:rsidP="00AA5170">
            <w:pPr>
              <w:spacing w:after="0" w:line="240" w:lineRule="auto"/>
              <w:jc w:val="center"/>
              <w:rPr>
                <w:rFonts w:ascii="Times New Roman" w:eastAsia="Times New Roman" w:hAnsi="Times New Roman" w:cs="Times New Roman"/>
                <w:sz w:val="28"/>
                <w:szCs w:val="28"/>
                <w:lang w:eastAsia="ru-RU"/>
              </w:rPr>
            </w:pPr>
          </w:p>
          <w:p w14:paraId="71786FDB" w14:textId="32348436" w:rsidR="00AA5170" w:rsidRPr="0045523A" w:rsidRDefault="00AA3D4E" w:rsidP="00516D5B">
            <w:pPr>
              <w:spacing w:after="0" w:line="240" w:lineRule="auto"/>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8</w:t>
            </w:r>
            <w:r w:rsidR="00AA5170" w:rsidRPr="0045523A">
              <w:rPr>
                <w:rFonts w:ascii="Times New Roman" w:eastAsia="Times New Roman" w:hAnsi="Times New Roman" w:cs="Times New Roman"/>
                <w:sz w:val="28"/>
                <w:szCs w:val="28"/>
                <w:lang w:eastAsia="ru-RU"/>
              </w:rPr>
              <w:t>.2</w:t>
            </w:r>
          </w:p>
          <w:p w14:paraId="34680DAF" w14:textId="77777777" w:rsidR="00AA5170" w:rsidRPr="0045523A" w:rsidRDefault="00AA5170" w:rsidP="00AA5170">
            <w:pPr>
              <w:spacing w:after="0" w:line="240" w:lineRule="auto"/>
              <w:jc w:val="center"/>
              <w:rPr>
                <w:rFonts w:ascii="Times New Roman" w:eastAsia="Times New Roman" w:hAnsi="Times New Roman" w:cs="Times New Roman"/>
                <w:sz w:val="28"/>
                <w:szCs w:val="28"/>
                <w:lang w:eastAsia="ru-RU"/>
              </w:rPr>
            </w:pPr>
          </w:p>
          <w:p w14:paraId="16E1C66C" w14:textId="77777777" w:rsidR="00AA5170" w:rsidRDefault="00AA5170" w:rsidP="00AA5170">
            <w:pPr>
              <w:spacing w:after="0" w:line="240" w:lineRule="auto"/>
              <w:jc w:val="center"/>
              <w:rPr>
                <w:rFonts w:ascii="Times New Roman" w:eastAsia="Times New Roman" w:hAnsi="Times New Roman" w:cs="Times New Roman"/>
                <w:sz w:val="28"/>
                <w:szCs w:val="28"/>
                <w:lang w:eastAsia="ru-RU"/>
              </w:rPr>
            </w:pPr>
          </w:p>
          <w:p w14:paraId="6E85DA86" w14:textId="77777777" w:rsidR="0045523A" w:rsidRDefault="0045523A" w:rsidP="00AA5170">
            <w:pPr>
              <w:spacing w:after="0" w:line="240" w:lineRule="auto"/>
              <w:jc w:val="center"/>
              <w:rPr>
                <w:rFonts w:ascii="Times New Roman" w:eastAsia="Times New Roman" w:hAnsi="Times New Roman" w:cs="Times New Roman"/>
                <w:sz w:val="28"/>
                <w:szCs w:val="28"/>
                <w:lang w:eastAsia="ru-RU"/>
              </w:rPr>
            </w:pPr>
          </w:p>
          <w:p w14:paraId="201D36DA" w14:textId="77777777" w:rsidR="0045523A" w:rsidRDefault="0045523A" w:rsidP="00AA5170">
            <w:pPr>
              <w:spacing w:after="0" w:line="240" w:lineRule="auto"/>
              <w:jc w:val="center"/>
              <w:rPr>
                <w:rFonts w:ascii="Times New Roman" w:eastAsia="Times New Roman" w:hAnsi="Times New Roman" w:cs="Times New Roman"/>
                <w:sz w:val="28"/>
                <w:szCs w:val="28"/>
                <w:lang w:eastAsia="ru-RU"/>
              </w:rPr>
            </w:pPr>
          </w:p>
          <w:p w14:paraId="1BCDF987" w14:textId="77777777" w:rsidR="0045523A" w:rsidRPr="0045523A" w:rsidRDefault="0045523A" w:rsidP="00AA5170">
            <w:pPr>
              <w:spacing w:after="0" w:line="240" w:lineRule="auto"/>
              <w:jc w:val="center"/>
              <w:rPr>
                <w:rFonts w:ascii="Times New Roman" w:eastAsia="Times New Roman" w:hAnsi="Times New Roman" w:cs="Times New Roman"/>
                <w:sz w:val="28"/>
                <w:szCs w:val="28"/>
                <w:lang w:eastAsia="ru-RU"/>
              </w:rPr>
            </w:pPr>
          </w:p>
          <w:p w14:paraId="35BF6DA0" w14:textId="77777777" w:rsidR="00AA3D4E" w:rsidRDefault="00AA3D4E" w:rsidP="00B54C6F">
            <w:pPr>
              <w:spacing w:after="0" w:line="240" w:lineRule="auto"/>
              <w:ind w:firstLine="0"/>
              <w:rPr>
                <w:rFonts w:ascii="Times New Roman" w:eastAsia="Times New Roman" w:hAnsi="Times New Roman" w:cs="Times New Roman"/>
                <w:sz w:val="28"/>
                <w:szCs w:val="28"/>
                <w:lang w:eastAsia="ru-RU"/>
              </w:rPr>
            </w:pPr>
          </w:p>
          <w:p w14:paraId="4C183D46" w14:textId="77777777" w:rsidR="00AA3D4E" w:rsidRDefault="00AA3D4E" w:rsidP="00B54C6F">
            <w:pPr>
              <w:spacing w:after="0" w:line="240" w:lineRule="auto"/>
              <w:ind w:firstLine="0"/>
              <w:rPr>
                <w:rFonts w:ascii="Times New Roman" w:eastAsia="Times New Roman" w:hAnsi="Times New Roman" w:cs="Times New Roman"/>
                <w:sz w:val="28"/>
                <w:szCs w:val="28"/>
                <w:lang w:eastAsia="ru-RU"/>
              </w:rPr>
            </w:pPr>
          </w:p>
          <w:p w14:paraId="06CF6CF2" w14:textId="77777777" w:rsidR="00AA3D4E" w:rsidRPr="0045523A" w:rsidRDefault="00AA3D4E" w:rsidP="00B54C6F">
            <w:pPr>
              <w:spacing w:after="0" w:line="240" w:lineRule="auto"/>
              <w:ind w:firstLine="0"/>
              <w:rPr>
                <w:rFonts w:ascii="Times New Roman" w:eastAsia="Times New Roman" w:hAnsi="Times New Roman" w:cs="Times New Roman"/>
                <w:sz w:val="28"/>
                <w:szCs w:val="28"/>
                <w:lang w:eastAsia="ru-RU"/>
              </w:rPr>
            </w:pPr>
          </w:p>
          <w:p w14:paraId="6430EE8E" w14:textId="35D9FD19" w:rsidR="00AA5170" w:rsidRPr="0045523A" w:rsidRDefault="00AA3D4E" w:rsidP="00516D5B">
            <w:pPr>
              <w:spacing w:after="0" w:line="240" w:lineRule="auto"/>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8</w:t>
            </w:r>
            <w:r w:rsidR="00AA5170" w:rsidRPr="0045523A">
              <w:rPr>
                <w:rFonts w:ascii="Times New Roman" w:eastAsia="Times New Roman" w:hAnsi="Times New Roman" w:cs="Times New Roman"/>
                <w:sz w:val="28"/>
                <w:szCs w:val="28"/>
                <w:lang w:eastAsia="ru-RU"/>
              </w:rPr>
              <w:t>.3</w:t>
            </w:r>
          </w:p>
        </w:tc>
        <w:tc>
          <w:tcPr>
            <w:tcW w:w="5949" w:type="dxa"/>
          </w:tcPr>
          <w:p w14:paraId="443C9CBF" w14:textId="77777777" w:rsidR="00AA5170" w:rsidRPr="005F7C51" w:rsidRDefault="00AA5170" w:rsidP="00B54C6F">
            <w:pPr>
              <w:spacing w:after="0" w:line="240" w:lineRule="auto"/>
              <w:ind w:firstLine="0"/>
              <w:rPr>
                <w:rFonts w:ascii="Times New Roman" w:eastAsia="Times New Roman" w:hAnsi="Times New Roman" w:cs="Times New Roman"/>
                <w:b/>
                <w:sz w:val="28"/>
                <w:szCs w:val="28"/>
                <w:lang w:eastAsia="ru-RU"/>
              </w:rPr>
            </w:pPr>
            <w:r w:rsidRPr="005F7C51">
              <w:rPr>
                <w:rFonts w:ascii="Times New Roman" w:eastAsia="Times New Roman" w:hAnsi="Times New Roman" w:cs="Times New Roman"/>
                <w:b/>
                <w:sz w:val="28"/>
                <w:szCs w:val="28"/>
                <w:lang w:eastAsia="ru-RU"/>
              </w:rPr>
              <w:lastRenderedPageBreak/>
              <w:t>Удаление поздних поновлений</w:t>
            </w:r>
          </w:p>
          <w:p w14:paraId="560D48B1" w14:textId="2EDB55FC" w:rsidR="00AA5170" w:rsidRPr="005F7C51" w:rsidRDefault="00AA5170" w:rsidP="00140FB0">
            <w:pPr>
              <w:spacing w:after="0" w:line="240" w:lineRule="auto"/>
              <w:ind w:firstLine="0"/>
              <w:rPr>
                <w:rFonts w:ascii="Times New Roman" w:eastAsia="Times New Roman" w:hAnsi="Times New Roman" w:cs="Times New Roman"/>
                <w:sz w:val="28"/>
                <w:szCs w:val="28"/>
                <w:lang w:eastAsia="ru-RU"/>
              </w:rPr>
            </w:pPr>
            <w:r w:rsidRPr="005F7C51">
              <w:rPr>
                <w:rFonts w:ascii="Times New Roman" w:eastAsia="Times New Roman" w:hAnsi="Times New Roman" w:cs="Times New Roman"/>
                <w:sz w:val="28"/>
                <w:szCs w:val="28"/>
                <w:lang w:eastAsia="ru-RU"/>
              </w:rPr>
              <w:t>Отработка методики по удалению поздних п</w:t>
            </w:r>
            <w:r w:rsidRPr="005F7C51">
              <w:rPr>
                <w:rFonts w:ascii="Times New Roman" w:eastAsia="Times New Roman" w:hAnsi="Times New Roman" w:cs="Times New Roman"/>
                <w:sz w:val="28"/>
                <w:szCs w:val="28"/>
                <w:lang w:eastAsia="ru-RU"/>
              </w:rPr>
              <w:t>о</w:t>
            </w:r>
            <w:r w:rsidRPr="005F7C51">
              <w:rPr>
                <w:rFonts w:ascii="Times New Roman" w:eastAsia="Times New Roman" w:hAnsi="Times New Roman" w:cs="Times New Roman"/>
                <w:sz w:val="28"/>
                <w:szCs w:val="28"/>
                <w:lang w:eastAsia="ru-RU"/>
              </w:rPr>
              <w:t xml:space="preserve">новлений </w:t>
            </w:r>
            <w:r w:rsidR="00D9067A" w:rsidRPr="005F7C51">
              <w:rPr>
                <w:rFonts w:ascii="Times New Roman" w:eastAsia="Times New Roman" w:hAnsi="Times New Roman" w:cs="Times New Roman"/>
                <w:sz w:val="28"/>
                <w:szCs w:val="28"/>
                <w:lang w:eastAsia="ru-RU"/>
              </w:rPr>
              <w:t xml:space="preserve">бронзовой краски </w:t>
            </w:r>
            <w:r w:rsidRPr="005F7C51">
              <w:rPr>
                <w:rFonts w:ascii="Times New Roman" w:eastAsia="Times New Roman" w:hAnsi="Times New Roman" w:cs="Times New Roman"/>
                <w:sz w:val="28"/>
                <w:szCs w:val="28"/>
                <w:lang w:eastAsia="ru-RU"/>
              </w:rPr>
              <w:t>производилась на пробном участке размером 10х2,5см в нижней части левого листеля. С использованием гла</w:t>
            </w:r>
            <w:r w:rsidRPr="005F7C51">
              <w:rPr>
                <w:rFonts w:ascii="Times New Roman" w:eastAsia="Times New Roman" w:hAnsi="Times New Roman" w:cs="Times New Roman"/>
                <w:sz w:val="28"/>
                <w:szCs w:val="28"/>
                <w:lang w:eastAsia="ru-RU"/>
              </w:rPr>
              <w:t>з</w:t>
            </w:r>
            <w:r w:rsidRPr="005F7C51">
              <w:rPr>
                <w:rFonts w:ascii="Times New Roman" w:eastAsia="Times New Roman" w:hAnsi="Times New Roman" w:cs="Times New Roman"/>
                <w:sz w:val="28"/>
                <w:szCs w:val="28"/>
                <w:lang w:eastAsia="ru-RU"/>
              </w:rPr>
              <w:lastRenderedPageBreak/>
              <w:t>ного скальпеля всухую, слегка касаясь, круг</w:t>
            </w:r>
            <w:r w:rsidRPr="005F7C51">
              <w:rPr>
                <w:rFonts w:ascii="Times New Roman" w:eastAsia="Times New Roman" w:hAnsi="Times New Roman" w:cs="Times New Roman"/>
                <w:sz w:val="28"/>
                <w:szCs w:val="28"/>
                <w:lang w:eastAsia="ru-RU"/>
              </w:rPr>
              <w:t>о</w:t>
            </w:r>
            <w:r w:rsidRPr="005F7C51">
              <w:rPr>
                <w:rFonts w:ascii="Times New Roman" w:eastAsia="Times New Roman" w:hAnsi="Times New Roman" w:cs="Times New Roman"/>
                <w:sz w:val="28"/>
                <w:szCs w:val="28"/>
                <w:lang w:eastAsia="ru-RU"/>
              </w:rPr>
              <w:t>выми движениями, расчистка шла плохо из-за прочной адгезии бронзовой краски с нижел</w:t>
            </w:r>
            <w:r w:rsidRPr="005F7C51">
              <w:rPr>
                <w:rFonts w:ascii="Times New Roman" w:eastAsia="Times New Roman" w:hAnsi="Times New Roman" w:cs="Times New Roman"/>
                <w:sz w:val="28"/>
                <w:szCs w:val="28"/>
                <w:lang w:eastAsia="ru-RU"/>
              </w:rPr>
              <w:t>е</w:t>
            </w:r>
            <w:r w:rsidRPr="005F7C51">
              <w:rPr>
                <w:rFonts w:ascii="Times New Roman" w:eastAsia="Times New Roman" w:hAnsi="Times New Roman" w:cs="Times New Roman"/>
                <w:sz w:val="28"/>
                <w:szCs w:val="28"/>
                <w:lang w:eastAsia="ru-RU"/>
              </w:rPr>
              <w:t>жащим слоем.</w:t>
            </w:r>
            <w:r w:rsidR="00AA3D4E" w:rsidRPr="005F7C51">
              <w:rPr>
                <w:rFonts w:ascii="Times New Roman" w:eastAsia="Times New Roman" w:hAnsi="Times New Roman" w:cs="Times New Roman"/>
                <w:sz w:val="28"/>
                <w:szCs w:val="28"/>
                <w:lang w:eastAsia="ru-RU"/>
              </w:rPr>
              <w:t xml:space="preserve"> </w:t>
            </w:r>
            <w:r w:rsidR="00F10ABB" w:rsidRPr="005F7C51">
              <w:rPr>
                <w:rFonts w:ascii="Times New Roman" w:eastAsia="Times New Roman" w:hAnsi="Times New Roman" w:cs="Times New Roman"/>
                <w:sz w:val="28"/>
                <w:szCs w:val="28"/>
                <w:lang w:eastAsia="ru-RU"/>
              </w:rPr>
              <w:t xml:space="preserve">Было принято решение </w:t>
            </w:r>
            <w:r w:rsidR="00946B09" w:rsidRPr="005F7C51">
              <w:rPr>
                <w:rFonts w:ascii="Times New Roman" w:eastAsia="Times New Roman" w:hAnsi="Times New Roman" w:cs="Times New Roman"/>
                <w:sz w:val="28"/>
                <w:szCs w:val="28"/>
                <w:lang w:eastAsia="ru-RU"/>
              </w:rPr>
              <w:t>испол</w:t>
            </w:r>
            <w:r w:rsidR="00946B09" w:rsidRPr="005F7C51">
              <w:rPr>
                <w:rFonts w:ascii="Times New Roman" w:eastAsia="Times New Roman" w:hAnsi="Times New Roman" w:cs="Times New Roman"/>
                <w:sz w:val="28"/>
                <w:szCs w:val="28"/>
                <w:lang w:eastAsia="ru-RU"/>
              </w:rPr>
              <w:t>ь</w:t>
            </w:r>
            <w:r w:rsidR="00946B09" w:rsidRPr="005F7C51">
              <w:rPr>
                <w:rFonts w:ascii="Times New Roman" w:eastAsia="Times New Roman" w:hAnsi="Times New Roman" w:cs="Times New Roman"/>
                <w:sz w:val="28"/>
                <w:szCs w:val="28"/>
                <w:lang w:eastAsia="ru-RU"/>
              </w:rPr>
              <w:t>зовать</w:t>
            </w:r>
            <w:r w:rsidR="00F10ABB" w:rsidRPr="005F7C51">
              <w:rPr>
                <w:rFonts w:ascii="Times New Roman" w:eastAsia="Times New Roman" w:hAnsi="Times New Roman" w:cs="Times New Roman"/>
                <w:sz w:val="28"/>
                <w:szCs w:val="28"/>
                <w:lang w:eastAsia="ru-RU"/>
              </w:rPr>
              <w:t xml:space="preserve"> раствор 96% </w:t>
            </w:r>
            <w:r w:rsidR="00946B09" w:rsidRPr="005F7C51">
              <w:rPr>
                <w:rFonts w:ascii="Times New Roman" w:eastAsia="Times New Roman" w:hAnsi="Times New Roman" w:cs="Times New Roman"/>
                <w:sz w:val="28"/>
                <w:szCs w:val="28"/>
                <w:lang w:eastAsia="ru-RU"/>
              </w:rPr>
              <w:t>этилового</w:t>
            </w:r>
            <w:r w:rsidR="00F10ABB" w:rsidRPr="005F7C51">
              <w:rPr>
                <w:rFonts w:ascii="Times New Roman" w:eastAsia="Times New Roman" w:hAnsi="Times New Roman" w:cs="Times New Roman"/>
                <w:sz w:val="28"/>
                <w:szCs w:val="28"/>
                <w:lang w:eastAsia="ru-RU"/>
              </w:rPr>
              <w:t xml:space="preserve"> спирта с пин</w:t>
            </w:r>
            <w:r w:rsidR="00F10ABB" w:rsidRPr="005F7C51">
              <w:rPr>
                <w:rFonts w:ascii="Times New Roman" w:eastAsia="Times New Roman" w:hAnsi="Times New Roman" w:cs="Times New Roman"/>
                <w:sz w:val="28"/>
                <w:szCs w:val="28"/>
                <w:lang w:eastAsia="ru-RU"/>
              </w:rPr>
              <w:t>е</w:t>
            </w:r>
            <w:r w:rsidR="00F10ABB" w:rsidRPr="005F7C51">
              <w:rPr>
                <w:rFonts w:ascii="Times New Roman" w:eastAsia="Times New Roman" w:hAnsi="Times New Roman" w:cs="Times New Roman"/>
                <w:sz w:val="28"/>
                <w:szCs w:val="28"/>
                <w:lang w:eastAsia="ru-RU"/>
              </w:rPr>
              <w:t>ном 1:4. Небольшой ватный микротампон см</w:t>
            </w:r>
            <w:r w:rsidR="00F10ABB" w:rsidRPr="005F7C51">
              <w:rPr>
                <w:rFonts w:ascii="Times New Roman" w:eastAsia="Times New Roman" w:hAnsi="Times New Roman" w:cs="Times New Roman"/>
                <w:sz w:val="28"/>
                <w:szCs w:val="28"/>
                <w:lang w:eastAsia="ru-RU"/>
              </w:rPr>
              <w:t>а</w:t>
            </w:r>
            <w:r w:rsidR="00F10ABB" w:rsidRPr="005F7C51">
              <w:rPr>
                <w:rFonts w:ascii="Times New Roman" w:eastAsia="Times New Roman" w:hAnsi="Times New Roman" w:cs="Times New Roman"/>
                <w:sz w:val="28"/>
                <w:szCs w:val="28"/>
                <w:lang w:eastAsia="ru-RU"/>
              </w:rPr>
              <w:t>чивался в растворе, отжимался и укладывался на поверхность с бронзовой краской, сверху накрывался фторопластовой пленкой.</w:t>
            </w:r>
            <w:r w:rsidR="00946B09" w:rsidRPr="005F7C51">
              <w:t xml:space="preserve"> </w:t>
            </w:r>
            <w:r w:rsidR="00946B09" w:rsidRPr="005F7C51">
              <w:rPr>
                <w:rFonts w:ascii="Times New Roman" w:eastAsia="Times New Roman" w:hAnsi="Times New Roman" w:cs="Times New Roman"/>
                <w:sz w:val="28"/>
                <w:szCs w:val="28"/>
                <w:lang w:eastAsia="ru-RU"/>
              </w:rPr>
              <w:t>(Время набухания слоя 2 минуты)</w:t>
            </w:r>
            <w:r w:rsidR="000B1BDB" w:rsidRPr="005F7C51">
              <w:rPr>
                <w:rFonts w:ascii="Times New Roman" w:eastAsia="Times New Roman" w:hAnsi="Times New Roman" w:cs="Times New Roman"/>
                <w:sz w:val="28"/>
                <w:szCs w:val="28"/>
                <w:lang w:eastAsia="ru-RU"/>
              </w:rPr>
              <w:t>.</w:t>
            </w:r>
            <w:r w:rsidR="00946B09" w:rsidRPr="005F7C51">
              <w:rPr>
                <w:rFonts w:ascii="Times New Roman" w:eastAsia="Times New Roman" w:hAnsi="Times New Roman" w:cs="Times New Roman"/>
                <w:sz w:val="28"/>
                <w:szCs w:val="28"/>
                <w:lang w:eastAsia="ru-RU"/>
              </w:rPr>
              <w:t xml:space="preserve"> Затем фторопласт</w:t>
            </w:r>
            <w:r w:rsidR="00946B09" w:rsidRPr="005F7C51">
              <w:rPr>
                <w:rFonts w:ascii="Times New Roman" w:eastAsia="Times New Roman" w:hAnsi="Times New Roman" w:cs="Times New Roman"/>
                <w:sz w:val="28"/>
                <w:szCs w:val="28"/>
                <w:lang w:eastAsia="ru-RU"/>
              </w:rPr>
              <w:t>о</w:t>
            </w:r>
            <w:r w:rsidR="00946B09" w:rsidRPr="005F7C51">
              <w:rPr>
                <w:rFonts w:ascii="Times New Roman" w:eastAsia="Times New Roman" w:hAnsi="Times New Roman" w:cs="Times New Roman"/>
                <w:sz w:val="28"/>
                <w:szCs w:val="28"/>
                <w:lang w:eastAsia="ru-RU"/>
              </w:rPr>
              <w:t>вая пленка приподнималась и ватный микр</w:t>
            </w:r>
            <w:r w:rsidR="00946B09" w:rsidRPr="005F7C51">
              <w:rPr>
                <w:rFonts w:ascii="Times New Roman" w:eastAsia="Times New Roman" w:hAnsi="Times New Roman" w:cs="Times New Roman"/>
                <w:sz w:val="28"/>
                <w:szCs w:val="28"/>
                <w:lang w:eastAsia="ru-RU"/>
              </w:rPr>
              <w:t>о</w:t>
            </w:r>
            <w:r w:rsidR="00946B09" w:rsidRPr="005F7C51">
              <w:rPr>
                <w:rFonts w:ascii="Times New Roman" w:eastAsia="Times New Roman" w:hAnsi="Times New Roman" w:cs="Times New Roman"/>
                <w:sz w:val="28"/>
                <w:szCs w:val="28"/>
                <w:lang w:eastAsia="ru-RU"/>
              </w:rPr>
              <w:t>тампон удалялся с помощью Г-образного пи</w:t>
            </w:r>
            <w:r w:rsidR="00946B09" w:rsidRPr="005F7C51">
              <w:rPr>
                <w:rFonts w:ascii="Times New Roman" w:eastAsia="Times New Roman" w:hAnsi="Times New Roman" w:cs="Times New Roman"/>
                <w:sz w:val="28"/>
                <w:szCs w:val="28"/>
                <w:lang w:eastAsia="ru-RU"/>
              </w:rPr>
              <w:t>н</w:t>
            </w:r>
            <w:r w:rsidR="00946B09" w:rsidRPr="005F7C51">
              <w:rPr>
                <w:rFonts w:ascii="Times New Roman" w:eastAsia="Times New Roman" w:hAnsi="Times New Roman" w:cs="Times New Roman"/>
                <w:sz w:val="28"/>
                <w:szCs w:val="28"/>
                <w:lang w:eastAsia="ru-RU"/>
              </w:rPr>
              <w:t>цета. Расчистка шла плохо, слой бронзовой краски не набухал.</w:t>
            </w:r>
            <w:r w:rsidR="000B1BDB" w:rsidRPr="005F7C51">
              <w:rPr>
                <w:rFonts w:ascii="Times New Roman" w:eastAsia="Times New Roman" w:hAnsi="Times New Roman" w:cs="Times New Roman"/>
                <w:sz w:val="28"/>
                <w:szCs w:val="28"/>
                <w:lang w:eastAsia="ru-RU"/>
              </w:rPr>
              <w:t xml:space="preserve"> При увеличении времени экспозиции до 4 минут результат оказался о</w:t>
            </w:r>
            <w:r w:rsidR="000B1BDB" w:rsidRPr="005F7C51">
              <w:rPr>
                <w:rFonts w:ascii="Times New Roman" w:eastAsia="Times New Roman" w:hAnsi="Times New Roman" w:cs="Times New Roman"/>
                <w:sz w:val="28"/>
                <w:szCs w:val="28"/>
                <w:lang w:eastAsia="ru-RU"/>
              </w:rPr>
              <w:t>т</w:t>
            </w:r>
            <w:r w:rsidR="000B1BDB" w:rsidRPr="005F7C51">
              <w:rPr>
                <w:rFonts w:ascii="Times New Roman" w:eastAsia="Times New Roman" w:hAnsi="Times New Roman" w:cs="Times New Roman"/>
                <w:sz w:val="28"/>
                <w:szCs w:val="28"/>
                <w:lang w:eastAsia="ru-RU"/>
              </w:rPr>
              <w:t>рицательным.</w:t>
            </w:r>
            <w:r w:rsidR="00946B09" w:rsidRPr="005F7C51">
              <w:rPr>
                <w:rFonts w:ascii="Times New Roman" w:eastAsia="Times New Roman" w:hAnsi="Times New Roman" w:cs="Times New Roman"/>
                <w:sz w:val="28"/>
                <w:szCs w:val="28"/>
                <w:lang w:eastAsia="ru-RU"/>
              </w:rPr>
              <w:t xml:space="preserve"> Было принято решение </w:t>
            </w:r>
            <w:r w:rsidR="000B1BDB" w:rsidRPr="005F7C51">
              <w:rPr>
                <w:rFonts w:ascii="Times New Roman" w:eastAsia="Times New Roman" w:hAnsi="Times New Roman" w:cs="Times New Roman"/>
                <w:sz w:val="28"/>
                <w:szCs w:val="28"/>
                <w:lang w:eastAsia="ru-RU"/>
              </w:rPr>
              <w:t>увел</w:t>
            </w:r>
            <w:r w:rsidR="000B1BDB" w:rsidRPr="005F7C51">
              <w:rPr>
                <w:rFonts w:ascii="Times New Roman" w:eastAsia="Times New Roman" w:hAnsi="Times New Roman" w:cs="Times New Roman"/>
                <w:sz w:val="28"/>
                <w:szCs w:val="28"/>
                <w:lang w:eastAsia="ru-RU"/>
              </w:rPr>
              <w:t>и</w:t>
            </w:r>
            <w:r w:rsidR="000B1BDB" w:rsidRPr="005F7C51">
              <w:rPr>
                <w:rFonts w:ascii="Times New Roman" w:eastAsia="Times New Roman" w:hAnsi="Times New Roman" w:cs="Times New Roman"/>
                <w:sz w:val="28"/>
                <w:szCs w:val="28"/>
                <w:lang w:eastAsia="ru-RU"/>
              </w:rPr>
              <w:t>чить концентрацию 96% э</w:t>
            </w:r>
            <w:r w:rsidR="00AA3D4E" w:rsidRPr="005F7C51">
              <w:rPr>
                <w:rFonts w:ascii="Times New Roman" w:eastAsia="Times New Roman" w:hAnsi="Times New Roman" w:cs="Times New Roman"/>
                <w:sz w:val="28"/>
                <w:szCs w:val="28"/>
                <w:lang w:eastAsia="ru-RU"/>
              </w:rPr>
              <w:t>тилового спирта с пиненом до 1:2</w:t>
            </w:r>
            <w:r w:rsidR="000B1BDB" w:rsidRPr="005F7C51">
              <w:rPr>
                <w:rFonts w:ascii="Times New Roman" w:eastAsia="Times New Roman" w:hAnsi="Times New Roman" w:cs="Times New Roman"/>
                <w:sz w:val="28"/>
                <w:szCs w:val="28"/>
                <w:lang w:eastAsia="ru-RU"/>
              </w:rPr>
              <w:t xml:space="preserve">. Время экспозиции 3 минуты. Результат также отказался отрицательным. </w:t>
            </w:r>
            <w:r w:rsidRPr="005F7C51">
              <w:rPr>
                <w:rFonts w:ascii="Times New Roman" w:eastAsia="Times New Roman" w:hAnsi="Times New Roman" w:cs="Times New Roman"/>
                <w:sz w:val="28"/>
                <w:szCs w:val="28"/>
                <w:lang w:eastAsia="ru-RU"/>
              </w:rPr>
              <w:t>Б</w:t>
            </w:r>
            <w:r w:rsidRPr="005F7C51">
              <w:rPr>
                <w:rFonts w:ascii="Times New Roman" w:eastAsia="Times New Roman" w:hAnsi="Times New Roman" w:cs="Times New Roman"/>
                <w:sz w:val="28"/>
                <w:szCs w:val="28"/>
                <w:lang w:eastAsia="ru-RU"/>
              </w:rPr>
              <w:t>ы</w:t>
            </w:r>
            <w:r w:rsidRPr="005F7C51">
              <w:rPr>
                <w:rFonts w:ascii="Times New Roman" w:eastAsia="Times New Roman" w:hAnsi="Times New Roman" w:cs="Times New Roman"/>
                <w:sz w:val="28"/>
                <w:szCs w:val="28"/>
                <w:lang w:eastAsia="ru-RU"/>
              </w:rPr>
              <w:t xml:space="preserve">ло принято решение использовать </w:t>
            </w:r>
            <w:r w:rsidR="00AA3D4E" w:rsidRPr="005F7C51">
              <w:rPr>
                <w:rFonts w:ascii="Times New Roman" w:eastAsia="Times New Roman" w:hAnsi="Times New Roman" w:cs="Times New Roman"/>
                <w:sz w:val="28"/>
                <w:szCs w:val="28"/>
                <w:lang w:eastAsia="ru-RU"/>
              </w:rPr>
              <w:t xml:space="preserve">компресс с </w:t>
            </w:r>
            <w:r w:rsidRPr="005F7C51">
              <w:rPr>
                <w:rFonts w:ascii="Times New Roman" w:eastAsia="Times New Roman" w:hAnsi="Times New Roman" w:cs="Times New Roman"/>
                <w:sz w:val="28"/>
                <w:szCs w:val="28"/>
                <w:lang w:eastAsia="ru-RU"/>
              </w:rPr>
              <w:t>раствор</w:t>
            </w:r>
            <w:r w:rsidR="00AA3D4E" w:rsidRPr="005F7C51">
              <w:rPr>
                <w:rFonts w:ascii="Times New Roman" w:eastAsia="Times New Roman" w:hAnsi="Times New Roman" w:cs="Times New Roman"/>
                <w:sz w:val="28"/>
                <w:szCs w:val="28"/>
                <w:lang w:eastAsia="ru-RU"/>
              </w:rPr>
              <w:t>ом</w:t>
            </w:r>
            <w:r w:rsidRPr="005F7C51">
              <w:rPr>
                <w:rFonts w:ascii="Times New Roman" w:eastAsia="Times New Roman" w:hAnsi="Times New Roman" w:cs="Times New Roman"/>
                <w:sz w:val="28"/>
                <w:szCs w:val="28"/>
                <w:lang w:eastAsia="ru-RU"/>
              </w:rPr>
              <w:t xml:space="preserve"> 96% этилового спир</w:t>
            </w:r>
            <w:r w:rsidR="00AA3D4E" w:rsidRPr="005F7C51">
              <w:rPr>
                <w:rFonts w:ascii="Times New Roman" w:eastAsia="Times New Roman" w:hAnsi="Times New Roman" w:cs="Times New Roman"/>
                <w:sz w:val="28"/>
                <w:szCs w:val="28"/>
                <w:lang w:eastAsia="ru-RU"/>
              </w:rPr>
              <w:t>та с ацетоном 2:1,накрытый фторопластовой пленкой.</w:t>
            </w:r>
            <w:r w:rsidRPr="005F7C51">
              <w:rPr>
                <w:rFonts w:ascii="Times New Roman" w:eastAsia="Times New Roman" w:hAnsi="Times New Roman" w:cs="Times New Roman"/>
                <w:sz w:val="28"/>
                <w:szCs w:val="28"/>
                <w:lang w:eastAsia="ru-RU"/>
              </w:rPr>
              <w:t xml:space="preserve"> Время набухания слоя 3 ми</w:t>
            </w:r>
            <w:r w:rsidR="00AA3D4E" w:rsidRPr="005F7C51">
              <w:rPr>
                <w:rFonts w:ascii="Times New Roman" w:eastAsia="Times New Roman" w:hAnsi="Times New Roman" w:cs="Times New Roman"/>
                <w:sz w:val="28"/>
                <w:szCs w:val="28"/>
                <w:lang w:eastAsia="ru-RU"/>
              </w:rPr>
              <w:t>нуты.</w:t>
            </w:r>
            <w:r w:rsidRPr="005F7C51">
              <w:rPr>
                <w:rFonts w:ascii="Times New Roman" w:eastAsia="Times New Roman" w:hAnsi="Times New Roman" w:cs="Times New Roman"/>
                <w:sz w:val="28"/>
                <w:szCs w:val="28"/>
                <w:lang w:eastAsia="ru-RU"/>
              </w:rPr>
              <w:t xml:space="preserve"> Затем фторопласт</w:t>
            </w:r>
            <w:r w:rsidRPr="005F7C51">
              <w:rPr>
                <w:rFonts w:ascii="Times New Roman" w:eastAsia="Times New Roman" w:hAnsi="Times New Roman" w:cs="Times New Roman"/>
                <w:sz w:val="28"/>
                <w:szCs w:val="28"/>
                <w:lang w:eastAsia="ru-RU"/>
              </w:rPr>
              <w:t>о</w:t>
            </w:r>
            <w:r w:rsidRPr="005F7C51">
              <w:rPr>
                <w:rFonts w:ascii="Times New Roman" w:eastAsia="Times New Roman" w:hAnsi="Times New Roman" w:cs="Times New Roman"/>
                <w:sz w:val="28"/>
                <w:szCs w:val="28"/>
                <w:lang w:eastAsia="ru-RU"/>
              </w:rPr>
              <w:t>вая пленка приподнималась и ватный микр</w:t>
            </w:r>
            <w:r w:rsidRPr="005F7C51">
              <w:rPr>
                <w:rFonts w:ascii="Times New Roman" w:eastAsia="Times New Roman" w:hAnsi="Times New Roman" w:cs="Times New Roman"/>
                <w:sz w:val="28"/>
                <w:szCs w:val="28"/>
                <w:lang w:eastAsia="ru-RU"/>
              </w:rPr>
              <w:t>о</w:t>
            </w:r>
            <w:r w:rsidRPr="005F7C51">
              <w:rPr>
                <w:rFonts w:ascii="Times New Roman" w:eastAsia="Times New Roman" w:hAnsi="Times New Roman" w:cs="Times New Roman"/>
                <w:sz w:val="28"/>
                <w:szCs w:val="28"/>
                <w:lang w:eastAsia="ru-RU"/>
              </w:rPr>
              <w:t>тампон удалялся с помощью Г-образного пи</w:t>
            </w:r>
            <w:r w:rsidRPr="005F7C51">
              <w:rPr>
                <w:rFonts w:ascii="Times New Roman" w:eastAsia="Times New Roman" w:hAnsi="Times New Roman" w:cs="Times New Roman"/>
                <w:sz w:val="28"/>
                <w:szCs w:val="28"/>
                <w:lang w:eastAsia="ru-RU"/>
              </w:rPr>
              <w:t>н</w:t>
            </w:r>
            <w:r w:rsidRPr="005F7C51">
              <w:rPr>
                <w:rFonts w:ascii="Times New Roman" w:eastAsia="Times New Roman" w:hAnsi="Times New Roman" w:cs="Times New Roman"/>
                <w:sz w:val="28"/>
                <w:szCs w:val="28"/>
                <w:lang w:eastAsia="ru-RU"/>
              </w:rPr>
              <w:t xml:space="preserve">цета. Разбухший </w:t>
            </w:r>
            <w:r w:rsidR="000201DA" w:rsidRPr="005F7C51">
              <w:rPr>
                <w:rFonts w:ascii="Times New Roman" w:eastAsia="Times New Roman" w:hAnsi="Times New Roman" w:cs="Times New Roman"/>
                <w:sz w:val="28"/>
                <w:szCs w:val="28"/>
                <w:lang w:eastAsia="ru-RU"/>
              </w:rPr>
              <w:t>верхний слой</w:t>
            </w:r>
            <w:r w:rsidRPr="005F7C51">
              <w:rPr>
                <w:rFonts w:ascii="Times New Roman" w:eastAsia="Times New Roman" w:hAnsi="Times New Roman" w:cs="Times New Roman"/>
                <w:sz w:val="28"/>
                <w:szCs w:val="28"/>
                <w:lang w:eastAsia="ru-RU"/>
              </w:rPr>
              <w:t xml:space="preserve"> бронзы удаля</w:t>
            </w:r>
            <w:r w:rsidRPr="005F7C51">
              <w:rPr>
                <w:rFonts w:ascii="Times New Roman" w:eastAsia="Times New Roman" w:hAnsi="Times New Roman" w:cs="Times New Roman"/>
                <w:sz w:val="28"/>
                <w:szCs w:val="28"/>
                <w:lang w:eastAsia="ru-RU"/>
              </w:rPr>
              <w:t>л</w:t>
            </w:r>
            <w:r w:rsidRPr="005F7C51">
              <w:rPr>
                <w:rFonts w:ascii="Times New Roman" w:eastAsia="Times New Roman" w:hAnsi="Times New Roman" w:cs="Times New Roman"/>
                <w:sz w:val="28"/>
                <w:szCs w:val="28"/>
                <w:lang w:eastAsia="ru-RU"/>
              </w:rPr>
              <w:t>ся глазным микроскальпелем слегка касаясь поверхности, круговыми движениями. Участок с удаленной бронзой обрабатывался ватным микротампоном смоченным в 96% этиловом спирте для удаления остатков ацетона с п</w:t>
            </w:r>
            <w:r w:rsidRPr="005F7C51">
              <w:rPr>
                <w:rFonts w:ascii="Times New Roman" w:eastAsia="Times New Roman" w:hAnsi="Times New Roman" w:cs="Times New Roman"/>
                <w:sz w:val="28"/>
                <w:szCs w:val="28"/>
                <w:lang w:eastAsia="ru-RU"/>
              </w:rPr>
              <w:t>о</w:t>
            </w:r>
            <w:r w:rsidR="00140FB0" w:rsidRPr="005F7C51">
              <w:rPr>
                <w:rFonts w:ascii="Times New Roman" w:eastAsia="Times New Roman" w:hAnsi="Times New Roman" w:cs="Times New Roman"/>
                <w:sz w:val="28"/>
                <w:szCs w:val="28"/>
                <w:lang w:eastAsia="ru-RU"/>
              </w:rPr>
              <w:t xml:space="preserve">верхности. </w:t>
            </w:r>
          </w:p>
          <w:p w14:paraId="697484E2" w14:textId="79018F42" w:rsidR="00AA5170" w:rsidRPr="005F7C51" w:rsidRDefault="00AA5170" w:rsidP="00140FB0">
            <w:pPr>
              <w:spacing w:after="0" w:line="240" w:lineRule="auto"/>
              <w:ind w:firstLine="0"/>
              <w:rPr>
                <w:rFonts w:ascii="Times New Roman" w:eastAsia="Times New Roman" w:hAnsi="Times New Roman" w:cs="Times New Roman"/>
                <w:sz w:val="28"/>
                <w:szCs w:val="28"/>
                <w:lang w:eastAsia="ru-RU"/>
              </w:rPr>
            </w:pPr>
            <w:r w:rsidRPr="005F7C51">
              <w:rPr>
                <w:rFonts w:ascii="Times New Roman" w:eastAsia="Times New Roman" w:hAnsi="Times New Roman" w:cs="Times New Roman"/>
                <w:sz w:val="28"/>
                <w:szCs w:val="28"/>
                <w:lang w:eastAsia="ru-RU"/>
              </w:rPr>
              <w:t>Довыборки проводились влажным ватным микротампоном накрученным на инсулиновую игру смоченным в растворе 96% этилового спирта с ацетоном 2:1 и тугоотжатым. Точе</w:t>
            </w:r>
            <w:r w:rsidRPr="005F7C51">
              <w:rPr>
                <w:rFonts w:ascii="Times New Roman" w:eastAsia="Times New Roman" w:hAnsi="Times New Roman" w:cs="Times New Roman"/>
                <w:sz w:val="28"/>
                <w:szCs w:val="28"/>
                <w:lang w:eastAsia="ru-RU"/>
              </w:rPr>
              <w:t>ч</w:t>
            </w:r>
            <w:r w:rsidRPr="005F7C51">
              <w:rPr>
                <w:rFonts w:ascii="Times New Roman" w:eastAsia="Times New Roman" w:hAnsi="Times New Roman" w:cs="Times New Roman"/>
                <w:sz w:val="28"/>
                <w:szCs w:val="28"/>
                <w:lang w:eastAsia="ru-RU"/>
              </w:rPr>
              <w:t>ными касани</w:t>
            </w:r>
            <w:r w:rsidR="00B54C6F" w:rsidRPr="005F7C51">
              <w:rPr>
                <w:rFonts w:ascii="Times New Roman" w:eastAsia="Times New Roman" w:hAnsi="Times New Roman" w:cs="Times New Roman"/>
                <w:sz w:val="28"/>
                <w:szCs w:val="28"/>
                <w:lang w:eastAsia="ru-RU"/>
              </w:rPr>
              <w:t>ями в местах оставшейся  бронзы и окислов.</w:t>
            </w:r>
            <w:r w:rsidRPr="005F7C51">
              <w:rPr>
                <w:rFonts w:ascii="Times New Roman" w:eastAsia="Times New Roman" w:hAnsi="Times New Roman" w:cs="Times New Roman"/>
                <w:sz w:val="28"/>
                <w:szCs w:val="28"/>
                <w:lang w:eastAsia="ru-RU"/>
              </w:rPr>
              <w:t xml:space="preserve"> Участок с удаленной бронзой </w:t>
            </w:r>
            <w:r w:rsidR="00B54C6F" w:rsidRPr="005F7C51">
              <w:rPr>
                <w:rFonts w:ascii="Times New Roman" w:eastAsia="Times New Roman" w:hAnsi="Times New Roman" w:cs="Times New Roman"/>
                <w:sz w:val="28"/>
                <w:szCs w:val="28"/>
                <w:lang w:eastAsia="ru-RU"/>
              </w:rPr>
              <w:t xml:space="preserve">и окислами </w:t>
            </w:r>
            <w:r w:rsidRPr="005F7C51">
              <w:rPr>
                <w:rFonts w:ascii="Times New Roman" w:eastAsia="Times New Roman" w:hAnsi="Times New Roman" w:cs="Times New Roman"/>
                <w:sz w:val="28"/>
                <w:szCs w:val="28"/>
                <w:lang w:eastAsia="ru-RU"/>
              </w:rPr>
              <w:t>обрабатывался ватным микротамп</w:t>
            </w:r>
            <w:r w:rsidRPr="005F7C51">
              <w:rPr>
                <w:rFonts w:ascii="Times New Roman" w:eastAsia="Times New Roman" w:hAnsi="Times New Roman" w:cs="Times New Roman"/>
                <w:sz w:val="28"/>
                <w:szCs w:val="28"/>
                <w:lang w:eastAsia="ru-RU"/>
              </w:rPr>
              <w:t>о</w:t>
            </w:r>
            <w:r w:rsidRPr="005F7C51">
              <w:rPr>
                <w:rFonts w:ascii="Times New Roman" w:eastAsia="Times New Roman" w:hAnsi="Times New Roman" w:cs="Times New Roman"/>
                <w:sz w:val="28"/>
                <w:szCs w:val="28"/>
                <w:lang w:eastAsia="ru-RU"/>
              </w:rPr>
              <w:t xml:space="preserve">ном смоченным в 96% этиловом спирте для удаления </w:t>
            </w:r>
            <w:r w:rsidR="00140FB0" w:rsidRPr="005F7C51">
              <w:rPr>
                <w:rFonts w:ascii="Times New Roman" w:eastAsia="Times New Roman" w:hAnsi="Times New Roman" w:cs="Times New Roman"/>
                <w:sz w:val="28"/>
                <w:szCs w:val="28"/>
                <w:lang w:eastAsia="ru-RU"/>
              </w:rPr>
              <w:t>остатков ацетона с поверхности.</w:t>
            </w:r>
          </w:p>
          <w:p w14:paraId="361ABF46" w14:textId="6E63476A" w:rsidR="00AA5170" w:rsidRPr="005F7C51" w:rsidRDefault="00AA5170" w:rsidP="00B54C6F">
            <w:pPr>
              <w:spacing w:after="0" w:line="240" w:lineRule="auto"/>
              <w:ind w:firstLine="0"/>
              <w:rPr>
                <w:rFonts w:ascii="Times New Roman" w:eastAsia="Times New Roman" w:hAnsi="Times New Roman" w:cs="Times New Roman"/>
                <w:b/>
                <w:sz w:val="28"/>
                <w:szCs w:val="28"/>
                <w:lang w:eastAsia="ru-RU"/>
              </w:rPr>
            </w:pPr>
            <w:r w:rsidRPr="005F7C51">
              <w:rPr>
                <w:rFonts w:ascii="Times New Roman" w:eastAsia="Times New Roman" w:hAnsi="Times New Roman" w:cs="Times New Roman"/>
                <w:sz w:val="28"/>
                <w:szCs w:val="28"/>
                <w:lang w:eastAsia="ru-RU"/>
              </w:rPr>
              <w:t xml:space="preserve">Удаление поздних поновлений </w:t>
            </w:r>
            <w:r w:rsidR="00D9067A" w:rsidRPr="005F7C51">
              <w:rPr>
                <w:rFonts w:ascii="Times New Roman" w:eastAsia="Times New Roman" w:hAnsi="Times New Roman" w:cs="Times New Roman"/>
                <w:sz w:val="28"/>
                <w:szCs w:val="28"/>
                <w:lang w:eastAsia="ru-RU"/>
              </w:rPr>
              <w:t xml:space="preserve">бронзовой краски </w:t>
            </w:r>
            <w:r w:rsidRPr="005F7C51">
              <w:rPr>
                <w:rFonts w:ascii="Times New Roman" w:eastAsia="Times New Roman" w:hAnsi="Times New Roman" w:cs="Times New Roman"/>
                <w:sz w:val="28"/>
                <w:szCs w:val="28"/>
                <w:lang w:eastAsia="ru-RU"/>
              </w:rPr>
              <w:t>проводилось по отработанной методике по всей поверхности картинной рамы.</w:t>
            </w:r>
          </w:p>
        </w:tc>
        <w:tc>
          <w:tcPr>
            <w:tcW w:w="1422" w:type="dxa"/>
          </w:tcPr>
          <w:p w14:paraId="3B28ACDB" w14:textId="662E64A4" w:rsidR="00AA5170" w:rsidRPr="0045523A" w:rsidRDefault="00731A51" w:rsidP="00731A51">
            <w:pPr>
              <w:spacing w:after="0" w:line="240" w:lineRule="auto"/>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4"/>
                <w:szCs w:val="28"/>
                <w:lang w:eastAsia="ru-RU"/>
              </w:rPr>
              <w:lastRenderedPageBreak/>
              <w:t>02.10.</w:t>
            </w:r>
            <w:r w:rsidR="00AA5170" w:rsidRPr="006A2EA5">
              <w:rPr>
                <w:rFonts w:ascii="Times New Roman" w:eastAsia="Times New Roman" w:hAnsi="Times New Roman" w:cs="Times New Roman"/>
                <w:sz w:val="24"/>
                <w:szCs w:val="28"/>
                <w:lang w:eastAsia="ru-RU"/>
              </w:rPr>
              <w:t>23-</w:t>
            </w:r>
            <w:r>
              <w:rPr>
                <w:rFonts w:ascii="Times New Roman" w:eastAsia="Times New Roman" w:hAnsi="Times New Roman" w:cs="Times New Roman"/>
                <w:sz w:val="24"/>
                <w:szCs w:val="28"/>
                <w:lang w:eastAsia="ru-RU"/>
              </w:rPr>
              <w:t>22.01.24</w:t>
            </w:r>
          </w:p>
        </w:tc>
        <w:tc>
          <w:tcPr>
            <w:tcW w:w="1701" w:type="dxa"/>
          </w:tcPr>
          <w:p w14:paraId="227C31E4" w14:textId="121D8B67" w:rsidR="00AA5170" w:rsidRPr="0045523A" w:rsidRDefault="007B124E" w:rsidP="007B124E">
            <w:pPr>
              <w:spacing w:after="0" w:line="240" w:lineRule="auto"/>
              <w:ind w:firstLine="0"/>
              <w:rPr>
                <w:rFonts w:ascii="Times New Roman" w:eastAsia="Times New Roman" w:hAnsi="Times New Roman" w:cs="Times New Roman"/>
                <w:sz w:val="28"/>
                <w:szCs w:val="28"/>
                <w:lang w:eastAsia="ru-RU"/>
              </w:rPr>
            </w:pPr>
            <w:r w:rsidRPr="007B124E">
              <w:rPr>
                <w:rFonts w:ascii="Times New Roman" w:eastAsia="Times New Roman" w:hAnsi="Times New Roman" w:cs="Times New Roman"/>
                <w:sz w:val="24"/>
                <w:szCs w:val="28"/>
                <w:lang w:eastAsia="ru-RU"/>
              </w:rPr>
              <w:t>Погодина Н.В.</w:t>
            </w:r>
            <w:r w:rsidRPr="007B124E">
              <w:rPr>
                <w:rFonts w:ascii="Times New Roman" w:eastAsia="Times New Roman" w:hAnsi="Times New Roman" w:cs="Times New Roman"/>
                <w:sz w:val="24"/>
                <w:szCs w:val="28"/>
                <w:lang w:eastAsia="ru-RU"/>
              </w:rPr>
              <w:br/>
              <w:t>Серова Е.О.</w:t>
            </w:r>
          </w:p>
        </w:tc>
      </w:tr>
      <w:tr w:rsidR="00CB3C9B" w:rsidRPr="0045523A" w14:paraId="276D3CB6" w14:textId="77777777" w:rsidTr="007B124E">
        <w:trPr>
          <w:trHeight w:val="985"/>
        </w:trPr>
        <w:tc>
          <w:tcPr>
            <w:tcW w:w="852" w:type="dxa"/>
          </w:tcPr>
          <w:p w14:paraId="1246E5F6" w14:textId="56234512" w:rsidR="00CB3C9B" w:rsidRPr="0045523A" w:rsidRDefault="00AA3D4E" w:rsidP="00CB3C9B">
            <w:pPr>
              <w:spacing w:after="0" w:line="240" w:lineRule="auto"/>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9</w:t>
            </w:r>
          </w:p>
        </w:tc>
        <w:tc>
          <w:tcPr>
            <w:tcW w:w="5949" w:type="dxa"/>
          </w:tcPr>
          <w:p w14:paraId="05B0C97D" w14:textId="77777777" w:rsidR="00CB3C9B" w:rsidRPr="005F7C51" w:rsidRDefault="00CB3C9B" w:rsidP="00CB3C9B">
            <w:pPr>
              <w:spacing w:after="0" w:line="240" w:lineRule="auto"/>
              <w:rPr>
                <w:rFonts w:ascii="Times New Roman" w:eastAsia="Times New Roman" w:hAnsi="Times New Roman" w:cs="Times New Roman"/>
                <w:b/>
                <w:sz w:val="28"/>
                <w:szCs w:val="28"/>
                <w:lang w:eastAsia="ru-RU"/>
              </w:rPr>
            </w:pPr>
            <w:r w:rsidRPr="005F7C51">
              <w:rPr>
                <w:rFonts w:ascii="Times New Roman" w:eastAsia="Times New Roman" w:hAnsi="Times New Roman" w:cs="Times New Roman"/>
                <w:b/>
                <w:sz w:val="28"/>
                <w:szCs w:val="28"/>
                <w:lang w:eastAsia="ru-RU"/>
              </w:rPr>
              <w:t>Восполнение утрат авторского грунта</w:t>
            </w:r>
          </w:p>
          <w:p w14:paraId="6A2E644C" w14:textId="77777777" w:rsidR="00CB3C9B" w:rsidRPr="005F7C51" w:rsidRDefault="00CB3C9B" w:rsidP="00CB3C9B">
            <w:pPr>
              <w:spacing w:after="0" w:line="240" w:lineRule="auto"/>
              <w:rPr>
                <w:rFonts w:ascii="Times New Roman" w:eastAsia="Times New Roman" w:hAnsi="Times New Roman" w:cs="Times New Roman"/>
                <w:sz w:val="28"/>
                <w:szCs w:val="28"/>
                <w:lang w:eastAsia="ru-RU"/>
              </w:rPr>
            </w:pPr>
            <w:r w:rsidRPr="005F7C51">
              <w:rPr>
                <w:rFonts w:ascii="Times New Roman" w:eastAsia="Times New Roman" w:hAnsi="Times New Roman" w:cs="Times New Roman"/>
                <w:sz w:val="28"/>
                <w:szCs w:val="28"/>
                <w:lang w:eastAsia="ru-RU"/>
              </w:rPr>
              <w:t>Поверхность в местах утрат левкаса до дер</w:t>
            </w:r>
            <w:r w:rsidRPr="005F7C51">
              <w:rPr>
                <w:rFonts w:ascii="Times New Roman" w:eastAsia="Times New Roman" w:hAnsi="Times New Roman" w:cs="Times New Roman"/>
                <w:sz w:val="28"/>
                <w:szCs w:val="28"/>
                <w:lang w:eastAsia="ru-RU"/>
              </w:rPr>
              <w:t>е</w:t>
            </w:r>
            <w:r w:rsidRPr="005F7C51">
              <w:rPr>
                <w:rFonts w:ascii="Times New Roman" w:eastAsia="Times New Roman" w:hAnsi="Times New Roman" w:cs="Times New Roman"/>
                <w:sz w:val="28"/>
                <w:szCs w:val="28"/>
                <w:lang w:eastAsia="ru-RU"/>
              </w:rPr>
              <w:t>вянной основы проклеивается с помощью б</w:t>
            </w:r>
            <w:r w:rsidRPr="005F7C51">
              <w:rPr>
                <w:rFonts w:ascii="Times New Roman" w:eastAsia="Times New Roman" w:hAnsi="Times New Roman" w:cs="Times New Roman"/>
                <w:sz w:val="28"/>
                <w:szCs w:val="28"/>
                <w:lang w:eastAsia="ru-RU"/>
              </w:rPr>
              <w:t>е</w:t>
            </w:r>
            <w:r w:rsidRPr="005F7C51">
              <w:rPr>
                <w:rFonts w:ascii="Times New Roman" w:eastAsia="Times New Roman" w:hAnsi="Times New Roman" w:cs="Times New Roman"/>
                <w:sz w:val="28"/>
                <w:szCs w:val="28"/>
                <w:lang w:eastAsia="ru-RU"/>
              </w:rPr>
              <w:t>личьей кисти №3 кроличьим клеем (2%). Время просыхания 3-4 часа.  Левкас (8% тёплый кр</w:t>
            </w:r>
            <w:r w:rsidRPr="005F7C51">
              <w:rPr>
                <w:rFonts w:ascii="Times New Roman" w:eastAsia="Times New Roman" w:hAnsi="Times New Roman" w:cs="Times New Roman"/>
                <w:sz w:val="28"/>
                <w:szCs w:val="28"/>
                <w:lang w:eastAsia="ru-RU"/>
              </w:rPr>
              <w:t>о</w:t>
            </w:r>
            <w:r w:rsidRPr="005F7C51">
              <w:rPr>
                <w:rFonts w:ascii="Times New Roman" w:eastAsia="Times New Roman" w:hAnsi="Times New Roman" w:cs="Times New Roman"/>
                <w:sz w:val="28"/>
                <w:szCs w:val="28"/>
                <w:lang w:eastAsia="ru-RU"/>
              </w:rPr>
              <w:t>личий клей +отмученный мел до консистенции жидкой сметаны +катамин АБ 1%) наносится послойно до необходимого объема. Время пр</w:t>
            </w:r>
            <w:r w:rsidRPr="005F7C51">
              <w:rPr>
                <w:rFonts w:ascii="Times New Roman" w:eastAsia="Times New Roman" w:hAnsi="Times New Roman" w:cs="Times New Roman"/>
                <w:sz w:val="28"/>
                <w:szCs w:val="28"/>
                <w:lang w:eastAsia="ru-RU"/>
              </w:rPr>
              <w:t>о</w:t>
            </w:r>
            <w:r w:rsidRPr="005F7C51">
              <w:rPr>
                <w:rFonts w:ascii="Times New Roman" w:eastAsia="Times New Roman" w:hAnsi="Times New Roman" w:cs="Times New Roman"/>
                <w:sz w:val="28"/>
                <w:szCs w:val="28"/>
                <w:lang w:eastAsia="ru-RU"/>
              </w:rPr>
              <w:t>сыхания каждого слоя не менее 4х часов. Пе</w:t>
            </w:r>
            <w:r w:rsidRPr="005F7C51">
              <w:rPr>
                <w:rFonts w:ascii="Times New Roman" w:eastAsia="Times New Roman" w:hAnsi="Times New Roman" w:cs="Times New Roman"/>
                <w:sz w:val="28"/>
                <w:szCs w:val="28"/>
                <w:lang w:eastAsia="ru-RU"/>
              </w:rPr>
              <w:t>р</w:t>
            </w:r>
            <w:r w:rsidRPr="005F7C51">
              <w:rPr>
                <w:rFonts w:ascii="Times New Roman" w:eastAsia="Times New Roman" w:hAnsi="Times New Roman" w:cs="Times New Roman"/>
                <w:sz w:val="28"/>
                <w:szCs w:val="28"/>
                <w:lang w:eastAsia="ru-RU"/>
              </w:rPr>
              <w:t>вый слой реставрационного грунта наносился щетинной кистью «внатычь» торцом кисти вертикальными ударами. Для последующих слоев  использовался грунт немного гуще, наносился щетинной кистью «вгладь», для ра</w:t>
            </w:r>
            <w:r w:rsidRPr="005F7C51">
              <w:rPr>
                <w:rFonts w:ascii="Times New Roman" w:eastAsia="Times New Roman" w:hAnsi="Times New Roman" w:cs="Times New Roman"/>
                <w:sz w:val="28"/>
                <w:szCs w:val="28"/>
                <w:lang w:eastAsia="ru-RU"/>
              </w:rPr>
              <w:t>з</w:t>
            </w:r>
            <w:r w:rsidRPr="005F7C51">
              <w:rPr>
                <w:rFonts w:ascii="Times New Roman" w:eastAsia="Times New Roman" w:hAnsi="Times New Roman" w:cs="Times New Roman"/>
                <w:sz w:val="28"/>
                <w:szCs w:val="28"/>
                <w:lang w:eastAsia="ru-RU"/>
              </w:rPr>
              <w:t xml:space="preserve">глаживания фактуры первого слоя. </w:t>
            </w:r>
          </w:p>
          <w:p w14:paraId="44F0BED9" w14:textId="10CAB80A" w:rsidR="00CB3C9B" w:rsidRPr="005F7C51" w:rsidRDefault="00CB3C9B" w:rsidP="00CB3C9B">
            <w:pPr>
              <w:spacing w:after="0" w:line="240" w:lineRule="auto"/>
              <w:rPr>
                <w:rFonts w:ascii="Times New Roman" w:eastAsia="Times New Roman" w:hAnsi="Times New Roman" w:cs="Times New Roman"/>
                <w:b/>
                <w:sz w:val="28"/>
                <w:szCs w:val="28"/>
                <w:lang w:eastAsia="ru-RU"/>
              </w:rPr>
            </w:pPr>
            <w:r w:rsidRPr="005F7C51">
              <w:rPr>
                <w:rFonts w:ascii="Times New Roman" w:eastAsia="Times New Roman" w:hAnsi="Times New Roman" w:cs="Times New Roman"/>
                <w:sz w:val="28"/>
                <w:szCs w:val="28"/>
                <w:lang w:eastAsia="ru-RU"/>
              </w:rPr>
              <w:t>После просыхания поверхность левкаса о</w:t>
            </w:r>
            <w:r w:rsidRPr="005F7C51">
              <w:rPr>
                <w:rFonts w:ascii="Times New Roman" w:eastAsia="Times New Roman" w:hAnsi="Times New Roman" w:cs="Times New Roman"/>
                <w:sz w:val="28"/>
                <w:szCs w:val="28"/>
                <w:lang w:eastAsia="ru-RU"/>
              </w:rPr>
              <w:t>б</w:t>
            </w:r>
            <w:r w:rsidRPr="005F7C51">
              <w:rPr>
                <w:rFonts w:ascii="Times New Roman" w:eastAsia="Times New Roman" w:hAnsi="Times New Roman" w:cs="Times New Roman"/>
                <w:sz w:val="28"/>
                <w:szCs w:val="28"/>
                <w:lang w:eastAsia="ru-RU"/>
              </w:rPr>
              <w:t>рабатывается абразивной бумагой №240\300\600\800</w:t>
            </w:r>
          </w:p>
        </w:tc>
        <w:tc>
          <w:tcPr>
            <w:tcW w:w="1422" w:type="dxa"/>
          </w:tcPr>
          <w:p w14:paraId="62D65250" w14:textId="28FFFDD0" w:rsidR="00CB3C9B" w:rsidRPr="006A2EA5" w:rsidRDefault="00731A51" w:rsidP="00731A51">
            <w:pPr>
              <w:spacing w:after="0" w:line="240" w:lineRule="auto"/>
              <w:ind w:firstLine="0"/>
              <w:rPr>
                <w:rFonts w:ascii="Times New Roman" w:eastAsia="Times New Roman" w:hAnsi="Times New Roman" w:cs="Times New Roman"/>
                <w:sz w:val="24"/>
                <w:szCs w:val="28"/>
                <w:lang w:eastAsia="ru-RU"/>
              </w:rPr>
            </w:pPr>
            <w:r>
              <w:rPr>
                <w:rFonts w:ascii="Times New Roman" w:eastAsia="Times New Roman" w:hAnsi="Times New Roman" w:cs="Times New Roman"/>
                <w:sz w:val="24"/>
                <w:szCs w:val="28"/>
                <w:lang w:eastAsia="ru-RU"/>
              </w:rPr>
              <w:t>23.01</w:t>
            </w:r>
            <w:r w:rsidR="00CB3C9B">
              <w:rPr>
                <w:rFonts w:ascii="Times New Roman" w:eastAsia="Times New Roman" w:hAnsi="Times New Roman" w:cs="Times New Roman"/>
                <w:sz w:val="24"/>
                <w:szCs w:val="28"/>
                <w:lang w:eastAsia="ru-RU"/>
              </w:rPr>
              <w:t>.24-</w:t>
            </w:r>
            <w:r>
              <w:rPr>
                <w:rFonts w:ascii="Times New Roman" w:eastAsia="Times New Roman" w:hAnsi="Times New Roman" w:cs="Times New Roman"/>
                <w:sz w:val="24"/>
                <w:szCs w:val="28"/>
                <w:lang w:eastAsia="ru-RU"/>
              </w:rPr>
              <w:t>09.02</w:t>
            </w:r>
            <w:r w:rsidR="00CB3C9B">
              <w:rPr>
                <w:rFonts w:ascii="Times New Roman" w:eastAsia="Times New Roman" w:hAnsi="Times New Roman" w:cs="Times New Roman"/>
                <w:sz w:val="24"/>
                <w:szCs w:val="28"/>
                <w:lang w:eastAsia="ru-RU"/>
              </w:rPr>
              <w:t>.24</w:t>
            </w:r>
          </w:p>
        </w:tc>
        <w:tc>
          <w:tcPr>
            <w:tcW w:w="1701" w:type="dxa"/>
          </w:tcPr>
          <w:p w14:paraId="5320ABD7" w14:textId="058CC036" w:rsidR="00CB3C9B" w:rsidRPr="0045523A" w:rsidRDefault="00173EBC" w:rsidP="00173EBC">
            <w:pPr>
              <w:spacing w:after="0" w:line="240" w:lineRule="auto"/>
              <w:ind w:firstLine="0"/>
              <w:rPr>
                <w:rFonts w:ascii="Times New Roman" w:eastAsia="Times New Roman" w:hAnsi="Times New Roman" w:cs="Times New Roman"/>
                <w:sz w:val="28"/>
                <w:szCs w:val="28"/>
                <w:lang w:eastAsia="ru-RU"/>
              </w:rPr>
            </w:pPr>
            <w:r w:rsidRPr="007B124E">
              <w:rPr>
                <w:rFonts w:ascii="Times New Roman" w:eastAsia="Times New Roman" w:hAnsi="Times New Roman" w:cs="Times New Roman"/>
                <w:sz w:val="24"/>
                <w:szCs w:val="28"/>
                <w:lang w:eastAsia="ru-RU"/>
              </w:rPr>
              <w:t>Погодина Н.В.</w:t>
            </w:r>
            <w:r w:rsidRPr="007B124E">
              <w:rPr>
                <w:rFonts w:ascii="Times New Roman" w:eastAsia="Times New Roman" w:hAnsi="Times New Roman" w:cs="Times New Roman"/>
                <w:sz w:val="24"/>
                <w:szCs w:val="28"/>
                <w:lang w:eastAsia="ru-RU"/>
              </w:rPr>
              <w:br/>
              <w:t>Серова Е.О.</w:t>
            </w:r>
          </w:p>
        </w:tc>
      </w:tr>
      <w:tr w:rsidR="00AA5170" w:rsidRPr="0045523A" w14:paraId="6A92E945" w14:textId="77777777" w:rsidTr="007B124E">
        <w:trPr>
          <w:trHeight w:val="985"/>
        </w:trPr>
        <w:tc>
          <w:tcPr>
            <w:tcW w:w="852" w:type="dxa"/>
          </w:tcPr>
          <w:p w14:paraId="389A7DE3" w14:textId="4286B52E" w:rsidR="00AA5170" w:rsidRPr="0045523A" w:rsidRDefault="00AA3D4E" w:rsidP="00516D5B">
            <w:pPr>
              <w:spacing w:after="0" w:line="240" w:lineRule="auto"/>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w:t>
            </w:r>
          </w:p>
        </w:tc>
        <w:tc>
          <w:tcPr>
            <w:tcW w:w="5949" w:type="dxa"/>
          </w:tcPr>
          <w:p w14:paraId="19DC3A58" w14:textId="77777777" w:rsidR="00AA5170" w:rsidRPr="005F7C51" w:rsidRDefault="00AA5170" w:rsidP="00AA5170">
            <w:pPr>
              <w:spacing w:after="0" w:line="240" w:lineRule="auto"/>
              <w:rPr>
                <w:rFonts w:ascii="Times New Roman" w:eastAsia="Times New Roman" w:hAnsi="Times New Roman" w:cs="Times New Roman"/>
                <w:b/>
                <w:sz w:val="28"/>
                <w:szCs w:val="28"/>
                <w:lang w:eastAsia="ru-RU"/>
              </w:rPr>
            </w:pPr>
            <w:r w:rsidRPr="005F7C51">
              <w:rPr>
                <w:rFonts w:ascii="Times New Roman" w:eastAsia="Times New Roman" w:hAnsi="Times New Roman" w:cs="Times New Roman"/>
                <w:b/>
                <w:sz w:val="28"/>
                <w:szCs w:val="28"/>
                <w:lang w:eastAsia="ru-RU"/>
              </w:rPr>
              <w:t>Восполнение утрат лепного декора.</w:t>
            </w:r>
          </w:p>
          <w:p w14:paraId="30B70362" w14:textId="77777777" w:rsidR="00AA5170" w:rsidRPr="005F7C51" w:rsidRDefault="00AA5170" w:rsidP="00AA5170">
            <w:pPr>
              <w:spacing w:after="0" w:line="240" w:lineRule="auto"/>
              <w:rPr>
                <w:rFonts w:ascii="Times New Roman" w:eastAsia="Times New Roman" w:hAnsi="Times New Roman" w:cs="Times New Roman"/>
                <w:sz w:val="28"/>
                <w:szCs w:val="28"/>
                <w:lang w:eastAsia="ru-RU"/>
              </w:rPr>
            </w:pPr>
            <w:r w:rsidRPr="005F7C51">
              <w:rPr>
                <w:rFonts w:ascii="Times New Roman" w:eastAsia="Times New Roman" w:hAnsi="Times New Roman" w:cs="Times New Roman"/>
                <w:sz w:val="28"/>
                <w:szCs w:val="28"/>
                <w:lang w:eastAsia="ru-RU"/>
              </w:rPr>
              <w:t>Восполнение утрат лепного декора произв</w:t>
            </w:r>
            <w:r w:rsidRPr="005F7C51">
              <w:rPr>
                <w:rFonts w:ascii="Times New Roman" w:eastAsia="Times New Roman" w:hAnsi="Times New Roman" w:cs="Times New Roman"/>
                <w:sz w:val="28"/>
                <w:szCs w:val="28"/>
                <w:lang w:eastAsia="ru-RU"/>
              </w:rPr>
              <w:t>о</w:t>
            </w:r>
            <w:r w:rsidRPr="005F7C51">
              <w:rPr>
                <w:rFonts w:ascii="Times New Roman" w:eastAsia="Times New Roman" w:hAnsi="Times New Roman" w:cs="Times New Roman"/>
                <w:sz w:val="28"/>
                <w:szCs w:val="28"/>
                <w:lang w:eastAsia="ru-RU"/>
              </w:rPr>
              <w:t>дилось по аналогичным композиционным эл</w:t>
            </w:r>
            <w:r w:rsidRPr="005F7C51">
              <w:rPr>
                <w:rFonts w:ascii="Times New Roman" w:eastAsia="Times New Roman" w:hAnsi="Times New Roman" w:cs="Times New Roman"/>
                <w:sz w:val="28"/>
                <w:szCs w:val="28"/>
                <w:lang w:eastAsia="ru-RU"/>
              </w:rPr>
              <w:t>е</w:t>
            </w:r>
            <w:r w:rsidRPr="005F7C51">
              <w:rPr>
                <w:rFonts w:ascii="Times New Roman" w:eastAsia="Times New Roman" w:hAnsi="Times New Roman" w:cs="Times New Roman"/>
                <w:sz w:val="28"/>
                <w:szCs w:val="28"/>
                <w:lang w:eastAsia="ru-RU"/>
              </w:rPr>
              <w:t>ментам картинной рамы.</w:t>
            </w:r>
          </w:p>
          <w:p w14:paraId="78099007" w14:textId="0803F665" w:rsidR="00AA5170" w:rsidRPr="005F7C51" w:rsidRDefault="00AA5170" w:rsidP="00E27B11">
            <w:pPr>
              <w:spacing w:after="0" w:line="240" w:lineRule="auto"/>
              <w:rPr>
                <w:rFonts w:ascii="Times New Roman" w:eastAsia="Times New Roman" w:hAnsi="Times New Roman" w:cs="Times New Roman"/>
                <w:b/>
                <w:sz w:val="28"/>
                <w:szCs w:val="28"/>
                <w:lang w:eastAsia="ru-RU"/>
              </w:rPr>
            </w:pPr>
            <w:r w:rsidRPr="005F7C51">
              <w:rPr>
                <w:rFonts w:ascii="Times New Roman" w:eastAsia="Times New Roman" w:hAnsi="Times New Roman" w:cs="Times New Roman"/>
                <w:sz w:val="28"/>
                <w:szCs w:val="28"/>
                <w:lang w:eastAsia="ru-RU"/>
              </w:rPr>
              <w:t>Для снятия формы выбрана одна из угловых композиций с наименьшими утратами. Фо</w:t>
            </w:r>
            <w:r w:rsidRPr="005F7C51">
              <w:rPr>
                <w:rFonts w:ascii="Times New Roman" w:eastAsia="Times New Roman" w:hAnsi="Times New Roman" w:cs="Times New Roman"/>
                <w:sz w:val="28"/>
                <w:szCs w:val="28"/>
                <w:lang w:eastAsia="ru-RU"/>
              </w:rPr>
              <w:t>р</w:t>
            </w:r>
            <w:r w:rsidRPr="005F7C51">
              <w:rPr>
                <w:rFonts w:ascii="Times New Roman" w:eastAsia="Times New Roman" w:hAnsi="Times New Roman" w:cs="Times New Roman"/>
                <w:sz w:val="28"/>
                <w:szCs w:val="28"/>
                <w:lang w:eastAsia="ru-RU"/>
              </w:rPr>
              <w:t xml:space="preserve">мовка производилась с помощью силиконового </w:t>
            </w:r>
            <w:r w:rsidR="001B4A31" w:rsidRPr="005F7C51">
              <w:rPr>
                <w:rFonts w:ascii="Times New Roman" w:eastAsia="Times New Roman" w:hAnsi="Times New Roman" w:cs="Times New Roman"/>
                <w:sz w:val="28"/>
                <w:szCs w:val="28"/>
                <w:lang w:eastAsia="ru-RU"/>
              </w:rPr>
              <w:t xml:space="preserve">слепочного материала для зубных протезов швейцарской фирмы Сoltene </w:t>
            </w:r>
            <w:r w:rsidR="001B4A31" w:rsidRPr="005F7C51">
              <w:rPr>
                <w:rFonts w:ascii="Times New Roman" w:eastAsia="Times New Roman" w:hAnsi="Times New Roman" w:cs="Times New Roman"/>
                <w:sz w:val="28"/>
                <w:szCs w:val="28"/>
                <w:lang w:val="en-US" w:eastAsia="ru-RU"/>
              </w:rPr>
              <w:t>Speedex</w:t>
            </w:r>
            <w:r w:rsidR="001B4A31" w:rsidRPr="005F7C51">
              <w:rPr>
                <w:rFonts w:ascii="Times New Roman" w:eastAsia="Times New Roman" w:hAnsi="Times New Roman" w:cs="Times New Roman"/>
                <w:sz w:val="28"/>
                <w:szCs w:val="28"/>
                <w:lang w:eastAsia="ru-RU"/>
              </w:rPr>
              <w:t xml:space="preserve"> </w:t>
            </w:r>
            <w:r w:rsidR="001B4A31" w:rsidRPr="005F7C51">
              <w:rPr>
                <w:rFonts w:ascii="Times New Roman" w:eastAsia="Times New Roman" w:hAnsi="Times New Roman" w:cs="Times New Roman"/>
                <w:sz w:val="28"/>
                <w:szCs w:val="28"/>
                <w:lang w:val="en-US" w:eastAsia="ru-RU"/>
              </w:rPr>
              <w:t>Kit</w:t>
            </w:r>
            <w:r w:rsidR="001B4A31" w:rsidRPr="005F7C51">
              <w:rPr>
                <w:rFonts w:ascii="Times New Roman" w:eastAsia="Times New Roman" w:hAnsi="Times New Roman" w:cs="Times New Roman"/>
                <w:sz w:val="28"/>
                <w:szCs w:val="28"/>
                <w:lang w:eastAsia="ru-RU"/>
              </w:rPr>
              <w:t>.  П</w:t>
            </w:r>
            <w:r w:rsidRPr="005F7C51">
              <w:rPr>
                <w:rFonts w:ascii="Times New Roman" w:eastAsia="Times New Roman" w:hAnsi="Times New Roman" w:cs="Times New Roman"/>
                <w:sz w:val="28"/>
                <w:szCs w:val="28"/>
                <w:lang w:eastAsia="ru-RU"/>
              </w:rPr>
              <w:t>о месту оттиска поверхность предварительно о</w:t>
            </w:r>
            <w:r w:rsidRPr="005F7C51">
              <w:rPr>
                <w:rFonts w:ascii="Times New Roman" w:eastAsia="Times New Roman" w:hAnsi="Times New Roman" w:cs="Times New Roman"/>
                <w:sz w:val="28"/>
                <w:szCs w:val="28"/>
                <w:lang w:eastAsia="ru-RU"/>
              </w:rPr>
              <w:t>б</w:t>
            </w:r>
            <w:r w:rsidRPr="005F7C51">
              <w:rPr>
                <w:rFonts w:ascii="Times New Roman" w:eastAsia="Times New Roman" w:hAnsi="Times New Roman" w:cs="Times New Roman"/>
                <w:sz w:val="28"/>
                <w:szCs w:val="28"/>
                <w:lang w:eastAsia="ru-RU"/>
              </w:rPr>
              <w:t>рабатывалась  льняным маслом, синтетической плоской кистью № 3.После высыхания</w:t>
            </w:r>
            <w:r w:rsidR="009B7F1C" w:rsidRPr="005F7C51">
              <w:rPr>
                <w:rFonts w:ascii="Times New Roman" w:eastAsia="Times New Roman" w:hAnsi="Times New Roman" w:cs="Times New Roman"/>
                <w:sz w:val="28"/>
                <w:szCs w:val="28"/>
                <w:lang w:eastAsia="ru-RU"/>
              </w:rPr>
              <w:t xml:space="preserve"> (8-10 минут)</w:t>
            </w:r>
            <w:r w:rsidRPr="005F7C51">
              <w:rPr>
                <w:rFonts w:ascii="Times New Roman" w:eastAsia="Times New Roman" w:hAnsi="Times New Roman" w:cs="Times New Roman"/>
                <w:sz w:val="28"/>
                <w:szCs w:val="28"/>
                <w:lang w:eastAsia="ru-RU"/>
              </w:rPr>
              <w:t xml:space="preserve"> аккуратно расшатывая края оттиска, мягко приподнимался и удалялся слепок, сл</w:t>
            </w:r>
            <w:r w:rsidRPr="005F7C51">
              <w:rPr>
                <w:rFonts w:ascii="Times New Roman" w:eastAsia="Times New Roman" w:hAnsi="Times New Roman" w:cs="Times New Roman"/>
                <w:sz w:val="28"/>
                <w:szCs w:val="28"/>
                <w:lang w:eastAsia="ru-RU"/>
              </w:rPr>
              <w:t>е</w:t>
            </w:r>
            <w:r w:rsidRPr="005F7C51">
              <w:rPr>
                <w:rFonts w:ascii="Times New Roman" w:eastAsia="Times New Roman" w:hAnsi="Times New Roman" w:cs="Times New Roman"/>
                <w:sz w:val="28"/>
                <w:szCs w:val="28"/>
                <w:lang w:eastAsia="ru-RU"/>
              </w:rPr>
              <w:t>ды льняного масла удалялись с поверхности сухой хлопковой тканью. Затем внутренняя п</w:t>
            </w:r>
            <w:r w:rsidRPr="005F7C51">
              <w:rPr>
                <w:rFonts w:ascii="Times New Roman" w:eastAsia="Times New Roman" w:hAnsi="Times New Roman" w:cs="Times New Roman"/>
                <w:sz w:val="28"/>
                <w:szCs w:val="28"/>
                <w:lang w:eastAsia="ru-RU"/>
              </w:rPr>
              <w:t>о</w:t>
            </w:r>
            <w:r w:rsidRPr="005F7C51">
              <w:rPr>
                <w:rFonts w:ascii="Times New Roman" w:eastAsia="Times New Roman" w:hAnsi="Times New Roman" w:cs="Times New Roman"/>
                <w:sz w:val="28"/>
                <w:szCs w:val="28"/>
                <w:lang w:eastAsia="ru-RU"/>
              </w:rPr>
              <w:t>верхность обрабатывалась льняным маслом тонким слоем без затеков плоской синтетич</w:t>
            </w:r>
            <w:r w:rsidRPr="005F7C51">
              <w:rPr>
                <w:rFonts w:ascii="Times New Roman" w:eastAsia="Times New Roman" w:hAnsi="Times New Roman" w:cs="Times New Roman"/>
                <w:sz w:val="28"/>
                <w:szCs w:val="28"/>
                <w:lang w:eastAsia="ru-RU"/>
              </w:rPr>
              <w:t>е</w:t>
            </w:r>
            <w:r w:rsidRPr="005F7C51">
              <w:rPr>
                <w:rFonts w:ascii="Times New Roman" w:eastAsia="Times New Roman" w:hAnsi="Times New Roman" w:cs="Times New Roman"/>
                <w:sz w:val="28"/>
                <w:szCs w:val="28"/>
                <w:lang w:eastAsia="ru-RU"/>
              </w:rPr>
              <w:t>ской кистью №3. Слепок выполнялся из р</w:t>
            </w:r>
            <w:r w:rsidRPr="005F7C51">
              <w:rPr>
                <w:rFonts w:ascii="Times New Roman" w:eastAsia="Times New Roman" w:hAnsi="Times New Roman" w:cs="Times New Roman"/>
                <w:sz w:val="28"/>
                <w:szCs w:val="28"/>
                <w:lang w:eastAsia="ru-RU"/>
              </w:rPr>
              <w:t>е</w:t>
            </w:r>
            <w:r w:rsidRPr="005F7C51">
              <w:rPr>
                <w:rFonts w:ascii="Times New Roman" w:eastAsia="Times New Roman" w:hAnsi="Times New Roman" w:cs="Times New Roman"/>
                <w:sz w:val="28"/>
                <w:szCs w:val="28"/>
                <w:lang w:eastAsia="ru-RU"/>
              </w:rPr>
              <w:t>ставрационн</w:t>
            </w:r>
            <w:r w:rsidR="00AA3D4E" w:rsidRPr="005F7C51">
              <w:rPr>
                <w:rFonts w:ascii="Times New Roman" w:eastAsia="Times New Roman" w:hAnsi="Times New Roman" w:cs="Times New Roman"/>
                <w:sz w:val="28"/>
                <w:szCs w:val="28"/>
                <w:lang w:eastAsia="ru-RU"/>
              </w:rPr>
              <w:t>ой мастики. Состав мастики</w:t>
            </w:r>
            <w:r w:rsidRPr="005F7C51">
              <w:rPr>
                <w:rFonts w:ascii="Times New Roman" w:eastAsia="Times New Roman" w:hAnsi="Times New Roman" w:cs="Times New Roman"/>
                <w:sz w:val="28"/>
                <w:szCs w:val="28"/>
                <w:lang w:eastAsia="ru-RU"/>
              </w:rPr>
              <w:t xml:space="preserve">: </w:t>
            </w:r>
            <w:r w:rsidR="009B7F1C" w:rsidRPr="005F7C51">
              <w:rPr>
                <w:rFonts w:ascii="Times New Roman" w:eastAsia="Times New Roman" w:hAnsi="Times New Roman" w:cs="Times New Roman"/>
                <w:sz w:val="28"/>
                <w:szCs w:val="28"/>
                <w:lang w:eastAsia="ru-RU"/>
              </w:rPr>
              <w:t>ст</w:t>
            </w:r>
            <w:r w:rsidR="009B7F1C" w:rsidRPr="005F7C51">
              <w:rPr>
                <w:rFonts w:ascii="Times New Roman" w:eastAsia="Times New Roman" w:hAnsi="Times New Roman" w:cs="Times New Roman"/>
                <w:sz w:val="28"/>
                <w:szCs w:val="28"/>
                <w:lang w:eastAsia="ru-RU"/>
              </w:rPr>
              <w:t>о</w:t>
            </w:r>
            <w:r w:rsidR="009B7F1C" w:rsidRPr="005F7C51">
              <w:rPr>
                <w:rFonts w:ascii="Times New Roman" w:eastAsia="Times New Roman" w:hAnsi="Times New Roman" w:cs="Times New Roman"/>
                <w:sz w:val="28"/>
                <w:szCs w:val="28"/>
                <w:lang w:eastAsia="ru-RU"/>
              </w:rPr>
              <w:t>лярный клей</w:t>
            </w:r>
            <w:r w:rsidR="00E27B11" w:rsidRPr="005F7C51">
              <w:rPr>
                <w:rFonts w:ascii="Times New Roman" w:eastAsia="Times New Roman" w:hAnsi="Times New Roman" w:cs="Times New Roman"/>
                <w:sz w:val="28"/>
                <w:szCs w:val="28"/>
                <w:lang w:eastAsia="ru-RU"/>
              </w:rPr>
              <w:t xml:space="preserve"> (10%)</w:t>
            </w:r>
            <w:r w:rsidR="009B7F1C" w:rsidRPr="005F7C51">
              <w:rPr>
                <w:rFonts w:ascii="Times New Roman" w:eastAsia="Times New Roman" w:hAnsi="Times New Roman" w:cs="Times New Roman"/>
                <w:sz w:val="28"/>
                <w:szCs w:val="28"/>
                <w:lang w:eastAsia="ru-RU"/>
              </w:rPr>
              <w:t>,</w:t>
            </w:r>
            <w:r w:rsidR="00E27B11" w:rsidRPr="005F7C51">
              <w:rPr>
                <w:rFonts w:ascii="Times New Roman" w:eastAsia="Times New Roman" w:hAnsi="Times New Roman" w:cs="Times New Roman"/>
                <w:sz w:val="28"/>
                <w:szCs w:val="28"/>
                <w:lang w:eastAsia="ru-RU"/>
              </w:rPr>
              <w:t xml:space="preserve"> </w:t>
            </w:r>
            <w:r w:rsidR="009B7F1C" w:rsidRPr="005F7C51">
              <w:rPr>
                <w:rFonts w:ascii="Times New Roman" w:eastAsia="Times New Roman" w:hAnsi="Times New Roman" w:cs="Times New Roman"/>
                <w:sz w:val="28"/>
                <w:szCs w:val="28"/>
                <w:lang w:eastAsia="ru-RU"/>
              </w:rPr>
              <w:t>мел</w:t>
            </w:r>
            <w:r w:rsidRPr="005F7C51">
              <w:rPr>
                <w:rFonts w:ascii="Times New Roman" w:eastAsia="Times New Roman" w:hAnsi="Times New Roman" w:cs="Times New Roman"/>
                <w:sz w:val="28"/>
                <w:szCs w:val="28"/>
                <w:lang w:eastAsia="ru-RU"/>
              </w:rPr>
              <w:t>, детское мыло, олифа, канифоль и лигнин. Время подвяливания м</w:t>
            </w:r>
            <w:r w:rsidRPr="005F7C51">
              <w:rPr>
                <w:rFonts w:ascii="Times New Roman" w:eastAsia="Times New Roman" w:hAnsi="Times New Roman" w:cs="Times New Roman"/>
                <w:sz w:val="28"/>
                <w:szCs w:val="28"/>
                <w:lang w:eastAsia="ru-RU"/>
              </w:rPr>
              <w:t>а</w:t>
            </w:r>
            <w:r w:rsidRPr="005F7C51">
              <w:rPr>
                <w:rFonts w:ascii="Times New Roman" w:eastAsia="Times New Roman" w:hAnsi="Times New Roman" w:cs="Times New Roman"/>
                <w:sz w:val="28"/>
                <w:szCs w:val="28"/>
                <w:lang w:eastAsia="ru-RU"/>
              </w:rPr>
              <w:t>стики 20-30 минут. Затем аккуратно припо</w:t>
            </w:r>
            <w:r w:rsidRPr="005F7C51">
              <w:rPr>
                <w:rFonts w:ascii="Times New Roman" w:eastAsia="Times New Roman" w:hAnsi="Times New Roman" w:cs="Times New Roman"/>
                <w:sz w:val="28"/>
                <w:szCs w:val="28"/>
                <w:lang w:eastAsia="ru-RU"/>
              </w:rPr>
              <w:t>д</w:t>
            </w:r>
            <w:r w:rsidRPr="005F7C51">
              <w:rPr>
                <w:rFonts w:ascii="Times New Roman" w:eastAsia="Times New Roman" w:hAnsi="Times New Roman" w:cs="Times New Roman"/>
                <w:sz w:val="28"/>
                <w:szCs w:val="28"/>
                <w:lang w:eastAsia="ru-RU"/>
              </w:rPr>
              <w:t>нимая края, оттиск вынимался из формы. Тыльная</w:t>
            </w:r>
            <w:r w:rsidR="00886354" w:rsidRPr="005F7C51">
              <w:rPr>
                <w:rFonts w:ascii="Times New Roman" w:eastAsia="Times New Roman" w:hAnsi="Times New Roman" w:cs="Times New Roman"/>
                <w:sz w:val="28"/>
                <w:szCs w:val="28"/>
                <w:lang w:eastAsia="ru-RU"/>
              </w:rPr>
              <w:t xml:space="preserve"> сторона слепка проклеи</w:t>
            </w:r>
            <w:r w:rsidR="00E27B11" w:rsidRPr="005F7C51">
              <w:rPr>
                <w:rFonts w:ascii="Times New Roman" w:eastAsia="Times New Roman" w:hAnsi="Times New Roman" w:cs="Times New Roman"/>
                <w:sz w:val="28"/>
                <w:szCs w:val="28"/>
                <w:lang w:eastAsia="ru-RU"/>
              </w:rPr>
              <w:t>валась 15</w:t>
            </w:r>
            <w:r w:rsidRPr="005F7C51">
              <w:rPr>
                <w:rFonts w:ascii="Times New Roman" w:eastAsia="Times New Roman" w:hAnsi="Times New Roman" w:cs="Times New Roman"/>
                <w:sz w:val="28"/>
                <w:szCs w:val="28"/>
                <w:lang w:eastAsia="ru-RU"/>
              </w:rPr>
              <w:t>% кроличьим клеем круглой синтетической к</w:t>
            </w:r>
            <w:r w:rsidRPr="005F7C51">
              <w:rPr>
                <w:rFonts w:ascii="Times New Roman" w:eastAsia="Times New Roman" w:hAnsi="Times New Roman" w:cs="Times New Roman"/>
                <w:sz w:val="28"/>
                <w:szCs w:val="28"/>
                <w:lang w:eastAsia="ru-RU"/>
              </w:rPr>
              <w:t>и</w:t>
            </w:r>
            <w:r w:rsidRPr="005F7C51">
              <w:rPr>
                <w:rFonts w:ascii="Times New Roman" w:eastAsia="Times New Roman" w:hAnsi="Times New Roman" w:cs="Times New Roman"/>
                <w:sz w:val="28"/>
                <w:szCs w:val="28"/>
                <w:lang w:eastAsia="ru-RU"/>
              </w:rPr>
              <w:lastRenderedPageBreak/>
              <w:t>стью №3,затем слепок устанавливался на место посадки, излишки клея удалялись тугоотжатым  влажным ватным микротампоном смоченным в дистиллированной воде. По месту слегка дор</w:t>
            </w:r>
            <w:r w:rsidRPr="005F7C51">
              <w:rPr>
                <w:rFonts w:ascii="Times New Roman" w:eastAsia="Times New Roman" w:hAnsi="Times New Roman" w:cs="Times New Roman"/>
                <w:sz w:val="28"/>
                <w:szCs w:val="28"/>
                <w:lang w:eastAsia="ru-RU"/>
              </w:rPr>
              <w:t>а</w:t>
            </w:r>
            <w:r w:rsidRPr="005F7C51">
              <w:rPr>
                <w:rFonts w:ascii="Times New Roman" w:eastAsia="Times New Roman" w:hAnsi="Times New Roman" w:cs="Times New Roman"/>
                <w:sz w:val="28"/>
                <w:szCs w:val="28"/>
                <w:lang w:eastAsia="ru-RU"/>
              </w:rPr>
              <w:t>батывался рельеф слепка тонкими зубовраче</w:t>
            </w:r>
            <w:r w:rsidRPr="005F7C51">
              <w:rPr>
                <w:rFonts w:ascii="Times New Roman" w:eastAsia="Times New Roman" w:hAnsi="Times New Roman" w:cs="Times New Roman"/>
                <w:sz w:val="28"/>
                <w:szCs w:val="28"/>
                <w:lang w:eastAsia="ru-RU"/>
              </w:rPr>
              <w:t>б</w:t>
            </w:r>
            <w:r w:rsidRPr="005F7C51">
              <w:rPr>
                <w:rFonts w:ascii="Times New Roman" w:eastAsia="Times New Roman" w:hAnsi="Times New Roman" w:cs="Times New Roman"/>
                <w:sz w:val="28"/>
                <w:szCs w:val="28"/>
                <w:lang w:eastAsia="ru-RU"/>
              </w:rPr>
              <w:t>ными зондами.</w:t>
            </w:r>
          </w:p>
        </w:tc>
        <w:tc>
          <w:tcPr>
            <w:tcW w:w="1422" w:type="dxa"/>
          </w:tcPr>
          <w:p w14:paraId="21E75D0C" w14:textId="15F932D3" w:rsidR="00AA5170" w:rsidRPr="0045523A" w:rsidRDefault="00731A51" w:rsidP="00731A51">
            <w:pPr>
              <w:spacing w:after="0" w:line="240" w:lineRule="auto"/>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4"/>
                <w:szCs w:val="28"/>
                <w:lang w:eastAsia="ru-RU"/>
              </w:rPr>
              <w:lastRenderedPageBreak/>
              <w:t>09.02</w:t>
            </w:r>
            <w:r w:rsidR="00CB3C9B">
              <w:rPr>
                <w:rFonts w:ascii="Times New Roman" w:eastAsia="Times New Roman" w:hAnsi="Times New Roman" w:cs="Times New Roman"/>
                <w:sz w:val="24"/>
                <w:szCs w:val="28"/>
                <w:lang w:eastAsia="ru-RU"/>
              </w:rPr>
              <w:t>.24-</w:t>
            </w:r>
            <w:r>
              <w:rPr>
                <w:rFonts w:ascii="Times New Roman" w:eastAsia="Times New Roman" w:hAnsi="Times New Roman" w:cs="Times New Roman"/>
                <w:sz w:val="24"/>
                <w:szCs w:val="28"/>
                <w:lang w:eastAsia="ru-RU"/>
              </w:rPr>
              <w:t>25</w:t>
            </w:r>
            <w:r w:rsidR="00CB3C9B">
              <w:rPr>
                <w:rFonts w:ascii="Times New Roman" w:eastAsia="Times New Roman" w:hAnsi="Times New Roman" w:cs="Times New Roman"/>
                <w:sz w:val="24"/>
                <w:szCs w:val="28"/>
                <w:lang w:eastAsia="ru-RU"/>
              </w:rPr>
              <w:t>.02.24</w:t>
            </w:r>
          </w:p>
        </w:tc>
        <w:tc>
          <w:tcPr>
            <w:tcW w:w="1701" w:type="dxa"/>
          </w:tcPr>
          <w:p w14:paraId="43E95C9E" w14:textId="168CDFB1" w:rsidR="00AA5170" w:rsidRPr="0045523A" w:rsidRDefault="00173EBC" w:rsidP="00173EBC">
            <w:pPr>
              <w:spacing w:after="0" w:line="240" w:lineRule="auto"/>
              <w:ind w:firstLine="0"/>
              <w:rPr>
                <w:rFonts w:ascii="Times New Roman" w:eastAsia="Times New Roman" w:hAnsi="Times New Roman" w:cs="Times New Roman"/>
                <w:sz w:val="28"/>
                <w:szCs w:val="28"/>
                <w:lang w:eastAsia="ru-RU"/>
              </w:rPr>
            </w:pPr>
            <w:r w:rsidRPr="007B124E">
              <w:rPr>
                <w:rFonts w:ascii="Times New Roman" w:eastAsia="Times New Roman" w:hAnsi="Times New Roman" w:cs="Times New Roman"/>
                <w:sz w:val="24"/>
                <w:szCs w:val="28"/>
                <w:lang w:eastAsia="ru-RU"/>
              </w:rPr>
              <w:t>Погодина Н.В.</w:t>
            </w:r>
            <w:r w:rsidRPr="007B124E">
              <w:rPr>
                <w:rFonts w:ascii="Times New Roman" w:eastAsia="Times New Roman" w:hAnsi="Times New Roman" w:cs="Times New Roman"/>
                <w:sz w:val="24"/>
                <w:szCs w:val="28"/>
                <w:lang w:eastAsia="ru-RU"/>
              </w:rPr>
              <w:br/>
              <w:t>Серова Е.О.</w:t>
            </w:r>
          </w:p>
        </w:tc>
      </w:tr>
      <w:tr w:rsidR="00AA5170" w:rsidRPr="0045523A" w14:paraId="55691DA3" w14:textId="77777777" w:rsidTr="007B124E">
        <w:trPr>
          <w:trHeight w:val="985"/>
        </w:trPr>
        <w:tc>
          <w:tcPr>
            <w:tcW w:w="852" w:type="dxa"/>
          </w:tcPr>
          <w:p w14:paraId="210BEE09" w14:textId="5DADFC11" w:rsidR="00AA5170" w:rsidRPr="0045523A" w:rsidRDefault="00140FB0" w:rsidP="00516D5B">
            <w:pPr>
              <w:spacing w:after="0" w:line="240" w:lineRule="auto"/>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11</w:t>
            </w:r>
          </w:p>
        </w:tc>
        <w:tc>
          <w:tcPr>
            <w:tcW w:w="5949" w:type="dxa"/>
          </w:tcPr>
          <w:p w14:paraId="1BA6E89C" w14:textId="2673BC06" w:rsidR="005F7C51" w:rsidRDefault="005F7C51" w:rsidP="005F7C51">
            <w:pPr>
              <w:spacing w:after="0" w:line="240" w:lineRule="auto"/>
              <w:ind w:firstLine="0"/>
              <w:rPr>
                <w:rFonts w:ascii="Times New Roman" w:eastAsia="Times New Roman" w:hAnsi="Times New Roman" w:cs="Times New Roman"/>
                <w:b/>
                <w:sz w:val="28"/>
                <w:szCs w:val="28"/>
                <w:lang w:eastAsia="ru-RU"/>
              </w:rPr>
            </w:pPr>
            <w:r w:rsidRPr="005F7C51">
              <w:rPr>
                <w:rFonts w:ascii="Times New Roman" w:eastAsia="Times New Roman" w:hAnsi="Times New Roman" w:cs="Times New Roman"/>
                <w:b/>
                <w:sz w:val="28"/>
                <w:szCs w:val="28"/>
                <w:lang w:eastAsia="ru-RU"/>
              </w:rPr>
              <w:t>Тонирование утрат грунта, лепного декора, позолоты</w:t>
            </w:r>
          </w:p>
          <w:p w14:paraId="0EBA8A6D" w14:textId="6DB49575" w:rsidR="00AA5170" w:rsidRPr="005F7C51" w:rsidRDefault="00CB3C9B" w:rsidP="005F7C51">
            <w:pPr>
              <w:spacing w:after="0" w:line="240" w:lineRule="auto"/>
              <w:ind w:firstLine="0"/>
              <w:rPr>
                <w:rFonts w:ascii="Times New Roman" w:eastAsia="Times New Roman" w:hAnsi="Times New Roman" w:cs="Times New Roman"/>
                <w:sz w:val="28"/>
                <w:szCs w:val="28"/>
                <w:lang w:eastAsia="ru-RU"/>
              </w:rPr>
            </w:pPr>
            <w:r w:rsidRPr="005F7C51">
              <w:rPr>
                <w:rFonts w:ascii="Times New Roman" w:eastAsia="Times New Roman" w:hAnsi="Times New Roman" w:cs="Times New Roman"/>
                <w:sz w:val="28"/>
                <w:szCs w:val="28"/>
                <w:lang w:eastAsia="ru-RU"/>
              </w:rPr>
              <w:t xml:space="preserve">Предварительно  на поверхность наносится  тонким </w:t>
            </w:r>
            <w:r w:rsidR="00BF75B6" w:rsidRPr="005F7C51">
              <w:rPr>
                <w:rFonts w:ascii="Times New Roman" w:eastAsia="Times New Roman" w:hAnsi="Times New Roman" w:cs="Times New Roman"/>
                <w:sz w:val="28"/>
                <w:szCs w:val="28"/>
                <w:lang w:eastAsia="ru-RU"/>
              </w:rPr>
              <w:t xml:space="preserve">слоем </w:t>
            </w:r>
            <w:r w:rsidR="00F8336E" w:rsidRPr="005F7C51">
              <w:rPr>
                <w:rFonts w:ascii="Times New Roman" w:eastAsia="Times New Roman" w:hAnsi="Times New Roman" w:cs="Times New Roman"/>
                <w:sz w:val="28"/>
                <w:szCs w:val="28"/>
                <w:lang w:eastAsia="ru-RU"/>
              </w:rPr>
              <w:t>даммарного лака с пиненом (1:4)</w:t>
            </w:r>
            <w:r w:rsidRPr="005F7C51">
              <w:rPr>
                <w:rFonts w:ascii="Times New Roman" w:eastAsia="Times New Roman" w:hAnsi="Times New Roman" w:cs="Times New Roman"/>
                <w:sz w:val="28"/>
                <w:szCs w:val="28"/>
                <w:lang w:eastAsia="ru-RU"/>
              </w:rPr>
              <w:t xml:space="preserve"> до легкого блеска. Время просыхания </w:t>
            </w:r>
            <w:r w:rsidR="00F8336E" w:rsidRPr="005F7C51">
              <w:rPr>
                <w:rFonts w:ascii="Times New Roman" w:eastAsia="Times New Roman" w:hAnsi="Times New Roman" w:cs="Times New Roman"/>
                <w:sz w:val="28"/>
                <w:szCs w:val="28"/>
                <w:lang w:eastAsia="ru-RU"/>
              </w:rPr>
              <w:t>3-4ч</w:t>
            </w:r>
            <w:r w:rsidRPr="005F7C51">
              <w:rPr>
                <w:rFonts w:ascii="Times New Roman" w:eastAsia="Times New Roman" w:hAnsi="Times New Roman" w:cs="Times New Roman"/>
                <w:sz w:val="28"/>
                <w:szCs w:val="28"/>
                <w:lang w:eastAsia="ru-RU"/>
              </w:rPr>
              <w:t>. А</w:t>
            </w:r>
            <w:r w:rsidRPr="005F7C51">
              <w:rPr>
                <w:rFonts w:ascii="Times New Roman" w:eastAsia="Times New Roman" w:hAnsi="Times New Roman" w:cs="Times New Roman"/>
                <w:sz w:val="28"/>
                <w:szCs w:val="28"/>
                <w:lang w:eastAsia="ru-RU"/>
              </w:rPr>
              <w:t>к</w:t>
            </w:r>
            <w:r w:rsidRPr="005F7C51">
              <w:rPr>
                <w:rFonts w:ascii="Times New Roman" w:eastAsia="Times New Roman" w:hAnsi="Times New Roman" w:cs="Times New Roman"/>
                <w:sz w:val="28"/>
                <w:szCs w:val="28"/>
                <w:lang w:eastAsia="ru-RU"/>
              </w:rPr>
              <w:t xml:space="preserve">варельными красками Нева Санкт-Петербург колонковыми круглыми плоскими кистями № 2 и №3 </w:t>
            </w:r>
            <w:r w:rsidR="00C253B7" w:rsidRPr="005F7C51">
              <w:rPr>
                <w:rFonts w:ascii="Times New Roman" w:eastAsia="Times New Roman" w:hAnsi="Times New Roman" w:cs="Times New Roman"/>
                <w:sz w:val="28"/>
                <w:szCs w:val="28"/>
                <w:lang w:eastAsia="ru-RU"/>
              </w:rPr>
              <w:t xml:space="preserve">наносились условные тонировки в </w:t>
            </w:r>
            <w:r w:rsidR="0098436C" w:rsidRPr="005F7C51">
              <w:rPr>
                <w:rFonts w:ascii="Times New Roman" w:eastAsia="Times New Roman" w:hAnsi="Times New Roman" w:cs="Times New Roman"/>
                <w:sz w:val="28"/>
                <w:szCs w:val="28"/>
                <w:lang w:eastAsia="ru-RU"/>
              </w:rPr>
              <w:t>пред</w:t>
            </w:r>
            <w:r w:rsidR="0098436C" w:rsidRPr="005F7C51">
              <w:rPr>
                <w:rFonts w:ascii="Times New Roman" w:eastAsia="Times New Roman" w:hAnsi="Times New Roman" w:cs="Times New Roman"/>
                <w:sz w:val="28"/>
                <w:szCs w:val="28"/>
                <w:lang w:eastAsia="ru-RU"/>
              </w:rPr>
              <w:t>е</w:t>
            </w:r>
            <w:r w:rsidR="0098436C" w:rsidRPr="005F7C51">
              <w:rPr>
                <w:rFonts w:ascii="Times New Roman" w:eastAsia="Times New Roman" w:hAnsi="Times New Roman" w:cs="Times New Roman"/>
                <w:sz w:val="28"/>
                <w:szCs w:val="28"/>
                <w:lang w:eastAsia="ru-RU"/>
              </w:rPr>
              <w:t xml:space="preserve">лах </w:t>
            </w:r>
            <w:r w:rsidR="00C253B7" w:rsidRPr="005F7C51">
              <w:rPr>
                <w:rFonts w:ascii="Times New Roman" w:eastAsia="Times New Roman" w:hAnsi="Times New Roman" w:cs="Times New Roman"/>
                <w:sz w:val="28"/>
                <w:szCs w:val="28"/>
                <w:lang w:eastAsia="ru-RU"/>
              </w:rPr>
              <w:t>вос</w:t>
            </w:r>
            <w:r w:rsidR="0098436C" w:rsidRPr="005F7C51">
              <w:rPr>
                <w:rFonts w:ascii="Times New Roman" w:eastAsia="Times New Roman" w:hAnsi="Times New Roman" w:cs="Times New Roman"/>
                <w:sz w:val="28"/>
                <w:szCs w:val="28"/>
                <w:lang w:eastAsia="ru-RU"/>
              </w:rPr>
              <w:t>полненных</w:t>
            </w:r>
            <w:r w:rsidR="00C253B7" w:rsidRPr="005F7C51">
              <w:rPr>
                <w:rFonts w:ascii="Times New Roman" w:eastAsia="Times New Roman" w:hAnsi="Times New Roman" w:cs="Times New Roman"/>
                <w:sz w:val="28"/>
                <w:szCs w:val="28"/>
                <w:lang w:eastAsia="ru-RU"/>
              </w:rPr>
              <w:t xml:space="preserve"> утрат грунта и лепного д</w:t>
            </w:r>
            <w:r w:rsidR="00C253B7" w:rsidRPr="005F7C51">
              <w:rPr>
                <w:rFonts w:ascii="Times New Roman" w:eastAsia="Times New Roman" w:hAnsi="Times New Roman" w:cs="Times New Roman"/>
                <w:sz w:val="28"/>
                <w:szCs w:val="28"/>
                <w:lang w:eastAsia="ru-RU"/>
              </w:rPr>
              <w:t>е</w:t>
            </w:r>
            <w:r w:rsidR="00C253B7" w:rsidRPr="005F7C51">
              <w:rPr>
                <w:rFonts w:ascii="Times New Roman" w:eastAsia="Times New Roman" w:hAnsi="Times New Roman" w:cs="Times New Roman"/>
                <w:sz w:val="28"/>
                <w:szCs w:val="28"/>
                <w:lang w:eastAsia="ru-RU"/>
              </w:rPr>
              <w:t xml:space="preserve">кора, а также </w:t>
            </w:r>
            <w:r w:rsidR="005F7C51" w:rsidRPr="005F7C51">
              <w:rPr>
                <w:rFonts w:ascii="Times New Roman" w:eastAsia="Times New Roman" w:hAnsi="Times New Roman" w:cs="Times New Roman"/>
                <w:sz w:val="28"/>
                <w:szCs w:val="28"/>
                <w:lang w:eastAsia="ru-RU"/>
              </w:rPr>
              <w:t>выборочно</w:t>
            </w:r>
            <w:r w:rsidR="00C253B7" w:rsidRPr="005F7C51">
              <w:rPr>
                <w:rFonts w:ascii="Times New Roman" w:eastAsia="Times New Roman" w:hAnsi="Times New Roman" w:cs="Times New Roman"/>
                <w:sz w:val="28"/>
                <w:szCs w:val="28"/>
                <w:lang w:eastAsia="ru-RU"/>
              </w:rPr>
              <w:t>,</w:t>
            </w:r>
            <w:r w:rsidR="00BE0BEA" w:rsidRPr="005F7C51">
              <w:rPr>
                <w:rFonts w:ascii="Times New Roman" w:eastAsia="Times New Roman" w:hAnsi="Times New Roman" w:cs="Times New Roman"/>
                <w:sz w:val="28"/>
                <w:szCs w:val="28"/>
                <w:lang w:eastAsia="ru-RU"/>
              </w:rPr>
              <w:t xml:space="preserve"> </w:t>
            </w:r>
            <w:r w:rsidR="0098436C" w:rsidRPr="005F7C51">
              <w:rPr>
                <w:rFonts w:ascii="Times New Roman" w:eastAsia="Times New Roman" w:hAnsi="Times New Roman" w:cs="Times New Roman"/>
                <w:sz w:val="28"/>
                <w:szCs w:val="28"/>
                <w:lang w:eastAsia="ru-RU"/>
              </w:rPr>
              <w:t xml:space="preserve">на фонах, </w:t>
            </w:r>
            <w:r w:rsidR="00C253B7" w:rsidRPr="005F7C51">
              <w:rPr>
                <w:rFonts w:ascii="Times New Roman" w:eastAsia="Times New Roman" w:hAnsi="Times New Roman" w:cs="Times New Roman"/>
                <w:sz w:val="28"/>
                <w:szCs w:val="28"/>
                <w:lang w:eastAsia="ru-RU"/>
              </w:rPr>
              <w:t>в места</w:t>
            </w:r>
            <w:r w:rsidR="0098436C" w:rsidRPr="005F7C51">
              <w:rPr>
                <w:rFonts w:ascii="Times New Roman" w:eastAsia="Times New Roman" w:hAnsi="Times New Roman" w:cs="Times New Roman"/>
                <w:sz w:val="28"/>
                <w:szCs w:val="28"/>
                <w:lang w:eastAsia="ru-RU"/>
              </w:rPr>
              <w:t>х</w:t>
            </w:r>
            <w:r w:rsidR="00C253B7" w:rsidRPr="005F7C51">
              <w:rPr>
                <w:rFonts w:ascii="Times New Roman" w:eastAsia="Times New Roman" w:hAnsi="Times New Roman" w:cs="Times New Roman"/>
                <w:sz w:val="28"/>
                <w:szCs w:val="28"/>
                <w:lang w:eastAsia="ru-RU"/>
              </w:rPr>
              <w:t xml:space="preserve"> у</w:t>
            </w:r>
            <w:r w:rsidR="0098436C" w:rsidRPr="005F7C51">
              <w:rPr>
                <w:rFonts w:ascii="Times New Roman" w:eastAsia="Times New Roman" w:hAnsi="Times New Roman" w:cs="Times New Roman"/>
                <w:sz w:val="28"/>
                <w:szCs w:val="28"/>
                <w:lang w:eastAsia="ru-RU"/>
              </w:rPr>
              <w:t>трат</w:t>
            </w:r>
            <w:r w:rsidR="00C253B7" w:rsidRPr="005F7C51">
              <w:rPr>
                <w:rFonts w:ascii="Times New Roman" w:eastAsia="Times New Roman" w:hAnsi="Times New Roman" w:cs="Times New Roman"/>
                <w:sz w:val="28"/>
                <w:szCs w:val="28"/>
                <w:lang w:eastAsia="ru-RU"/>
              </w:rPr>
              <w:t xml:space="preserve"> металлизированного покрытия</w:t>
            </w:r>
            <w:r w:rsidR="008D27EC" w:rsidRPr="005F7C51">
              <w:rPr>
                <w:rFonts w:ascii="Times New Roman" w:eastAsia="Times New Roman" w:hAnsi="Times New Roman" w:cs="Times New Roman"/>
                <w:sz w:val="28"/>
                <w:szCs w:val="28"/>
                <w:lang w:eastAsia="ru-RU"/>
              </w:rPr>
              <w:t xml:space="preserve">. </w:t>
            </w:r>
            <w:r w:rsidR="0098436C" w:rsidRPr="005F7C51">
              <w:rPr>
                <w:rFonts w:ascii="Times New Roman" w:eastAsia="Times New Roman" w:hAnsi="Times New Roman" w:cs="Times New Roman"/>
                <w:sz w:val="28"/>
                <w:szCs w:val="28"/>
                <w:lang w:eastAsia="ru-RU"/>
              </w:rPr>
              <w:t>П</w:t>
            </w:r>
            <w:r w:rsidRPr="005F7C51">
              <w:rPr>
                <w:rFonts w:ascii="Times New Roman" w:eastAsia="Times New Roman" w:hAnsi="Times New Roman" w:cs="Times New Roman"/>
                <w:sz w:val="28"/>
                <w:szCs w:val="28"/>
                <w:lang w:eastAsia="ru-RU"/>
              </w:rPr>
              <w:t>редв</w:t>
            </w:r>
            <w:r w:rsidRPr="005F7C51">
              <w:rPr>
                <w:rFonts w:ascii="Times New Roman" w:eastAsia="Times New Roman" w:hAnsi="Times New Roman" w:cs="Times New Roman"/>
                <w:sz w:val="28"/>
                <w:szCs w:val="28"/>
                <w:lang w:eastAsia="ru-RU"/>
              </w:rPr>
              <w:t>а</w:t>
            </w:r>
            <w:r w:rsidRPr="005F7C51">
              <w:rPr>
                <w:rFonts w:ascii="Times New Roman" w:eastAsia="Times New Roman" w:hAnsi="Times New Roman" w:cs="Times New Roman"/>
                <w:sz w:val="28"/>
                <w:szCs w:val="28"/>
                <w:lang w:eastAsia="ru-RU"/>
              </w:rPr>
              <w:t xml:space="preserve">рительно акварель наносилась лессировочно, после просыхания слоя акварели, наносилась плоской  кисточкой в технике пуантель. </w:t>
            </w:r>
          </w:p>
        </w:tc>
        <w:tc>
          <w:tcPr>
            <w:tcW w:w="1422" w:type="dxa"/>
          </w:tcPr>
          <w:p w14:paraId="255D2DEC" w14:textId="195FAF73" w:rsidR="00AA5170" w:rsidRPr="0045523A" w:rsidRDefault="00CB3C9B" w:rsidP="00CB3C9B">
            <w:pPr>
              <w:spacing w:after="0" w:line="240" w:lineRule="auto"/>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4"/>
                <w:szCs w:val="28"/>
                <w:lang w:eastAsia="ru-RU"/>
              </w:rPr>
              <w:t>25.02.04-04.03.24</w:t>
            </w:r>
          </w:p>
        </w:tc>
        <w:tc>
          <w:tcPr>
            <w:tcW w:w="1701" w:type="dxa"/>
          </w:tcPr>
          <w:p w14:paraId="02B784AA" w14:textId="461EA308" w:rsidR="00AA5170" w:rsidRPr="00731A51" w:rsidRDefault="00731A51" w:rsidP="00731A51">
            <w:pPr>
              <w:spacing w:after="0" w:line="240" w:lineRule="auto"/>
              <w:ind w:firstLine="0"/>
              <w:rPr>
                <w:rFonts w:ascii="Times New Roman" w:eastAsia="Times New Roman" w:hAnsi="Times New Roman" w:cs="Times New Roman"/>
                <w:sz w:val="28"/>
                <w:szCs w:val="28"/>
                <w:lang w:eastAsia="ru-RU"/>
              </w:rPr>
            </w:pPr>
            <w:r w:rsidRPr="007B124E">
              <w:rPr>
                <w:rFonts w:ascii="Times New Roman" w:eastAsia="Times New Roman" w:hAnsi="Times New Roman" w:cs="Times New Roman"/>
                <w:sz w:val="24"/>
                <w:szCs w:val="28"/>
                <w:lang w:eastAsia="ru-RU"/>
              </w:rPr>
              <w:t>Погодина Н.В.</w:t>
            </w:r>
            <w:r w:rsidRPr="007B124E">
              <w:rPr>
                <w:rFonts w:ascii="Times New Roman" w:eastAsia="Times New Roman" w:hAnsi="Times New Roman" w:cs="Times New Roman"/>
                <w:sz w:val="24"/>
                <w:szCs w:val="28"/>
                <w:lang w:eastAsia="ru-RU"/>
              </w:rPr>
              <w:br/>
              <w:t>Серова Е.О.</w:t>
            </w:r>
          </w:p>
        </w:tc>
      </w:tr>
      <w:tr w:rsidR="00AA5170" w:rsidRPr="0045523A" w14:paraId="614245F9" w14:textId="77777777" w:rsidTr="007B124E">
        <w:trPr>
          <w:trHeight w:val="985"/>
        </w:trPr>
        <w:tc>
          <w:tcPr>
            <w:tcW w:w="852" w:type="dxa"/>
          </w:tcPr>
          <w:p w14:paraId="55F7880F" w14:textId="397EBA9B" w:rsidR="00AA5170" w:rsidRDefault="00140FB0" w:rsidP="00516D5B">
            <w:pPr>
              <w:spacing w:after="0" w:line="240" w:lineRule="auto"/>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12</w:t>
            </w:r>
          </w:p>
          <w:p w14:paraId="4A157F5D" w14:textId="77777777" w:rsidR="000B71F8" w:rsidRDefault="000B71F8" w:rsidP="00516D5B">
            <w:pPr>
              <w:spacing w:after="0" w:line="240" w:lineRule="auto"/>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12.1</w:t>
            </w:r>
          </w:p>
          <w:p w14:paraId="35C3F445" w14:textId="77777777" w:rsidR="000B71F8" w:rsidRDefault="000B71F8" w:rsidP="00516D5B">
            <w:pPr>
              <w:spacing w:after="0" w:line="240" w:lineRule="auto"/>
              <w:ind w:firstLine="0"/>
              <w:rPr>
                <w:rFonts w:ascii="Times New Roman" w:eastAsia="Times New Roman" w:hAnsi="Times New Roman" w:cs="Times New Roman"/>
                <w:sz w:val="28"/>
                <w:szCs w:val="28"/>
                <w:lang w:eastAsia="ru-RU"/>
              </w:rPr>
            </w:pPr>
          </w:p>
          <w:p w14:paraId="4DC9A759" w14:textId="77777777" w:rsidR="000B71F8" w:rsidRDefault="000B71F8" w:rsidP="00516D5B">
            <w:pPr>
              <w:spacing w:after="0" w:line="240" w:lineRule="auto"/>
              <w:ind w:firstLine="0"/>
              <w:rPr>
                <w:rFonts w:ascii="Times New Roman" w:eastAsia="Times New Roman" w:hAnsi="Times New Roman" w:cs="Times New Roman"/>
                <w:sz w:val="28"/>
                <w:szCs w:val="28"/>
                <w:lang w:eastAsia="ru-RU"/>
              </w:rPr>
            </w:pPr>
          </w:p>
          <w:p w14:paraId="4C25CF68" w14:textId="77777777" w:rsidR="000B71F8" w:rsidRDefault="000B71F8" w:rsidP="00516D5B">
            <w:pPr>
              <w:spacing w:after="0" w:line="240" w:lineRule="auto"/>
              <w:ind w:firstLine="0"/>
              <w:rPr>
                <w:rFonts w:ascii="Times New Roman" w:eastAsia="Times New Roman" w:hAnsi="Times New Roman" w:cs="Times New Roman"/>
                <w:sz w:val="28"/>
                <w:szCs w:val="28"/>
                <w:lang w:eastAsia="ru-RU"/>
              </w:rPr>
            </w:pPr>
          </w:p>
          <w:p w14:paraId="6192ACF5" w14:textId="77777777" w:rsidR="000B71F8" w:rsidRDefault="000B71F8" w:rsidP="00516D5B">
            <w:pPr>
              <w:spacing w:after="0" w:line="240" w:lineRule="auto"/>
              <w:ind w:firstLine="0"/>
              <w:rPr>
                <w:rFonts w:ascii="Times New Roman" w:eastAsia="Times New Roman" w:hAnsi="Times New Roman" w:cs="Times New Roman"/>
                <w:sz w:val="28"/>
                <w:szCs w:val="28"/>
                <w:lang w:eastAsia="ru-RU"/>
              </w:rPr>
            </w:pPr>
          </w:p>
          <w:p w14:paraId="53022D96" w14:textId="159BB3A1" w:rsidR="000B71F8" w:rsidRDefault="000B71F8" w:rsidP="00516D5B">
            <w:pPr>
              <w:spacing w:after="0" w:line="240" w:lineRule="auto"/>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12.2</w:t>
            </w:r>
          </w:p>
          <w:p w14:paraId="6D325AE2" w14:textId="77777777" w:rsidR="00986729" w:rsidRDefault="00986729" w:rsidP="00516D5B">
            <w:pPr>
              <w:spacing w:after="0" w:line="240" w:lineRule="auto"/>
              <w:ind w:firstLine="0"/>
              <w:rPr>
                <w:rFonts w:ascii="Times New Roman" w:eastAsia="Times New Roman" w:hAnsi="Times New Roman" w:cs="Times New Roman"/>
                <w:sz w:val="28"/>
                <w:szCs w:val="28"/>
                <w:lang w:eastAsia="ru-RU"/>
              </w:rPr>
            </w:pPr>
          </w:p>
          <w:p w14:paraId="3CA2D2AE" w14:textId="264AC1E8" w:rsidR="00986729" w:rsidRPr="0045523A" w:rsidRDefault="00986729" w:rsidP="00516D5B">
            <w:pPr>
              <w:spacing w:after="0" w:line="240" w:lineRule="auto"/>
              <w:ind w:firstLine="0"/>
              <w:rPr>
                <w:rFonts w:ascii="Times New Roman" w:eastAsia="Times New Roman" w:hAnsi="Times New Roman" w:cs="Times New Roman"/>
                <w:sz w:val="28"/>
                <w:szCs w:val="28"/>
                <w:lang w:eastAsia="ru-RU"/>
              </w:rPr>
            </w:pPr>
          </w:p>
        </w:tc>
        <w:tc>
          <w:tcPr>
            <w:tcW w:w="5949" w:type="dxa"/>
          </w:tcPr>
          <w:p w14:paraId="3CC93056" w14:textId="2F7E66EF" w:rsidR="00986729" w:rsidRPr="005F7C51" w:rsidRDefault="00CB3C9B" w:rsidP="00CB3C9B">
            <w:pPr>
              <w:spacing w:after="0" w:line="240" w:lineRule="auto"/>
              <w:ind w:firstLine="0"/>
              <w:rPr>
                <w:rFonts w:ascii="Times New Roman" w:eastAsia="Times New Roman" w:hAnsi="Times New Roman" w:cs="Times New Roman"/>
                <w:sz w:val="28"/>
                <w:szCs w:val="28"/>
                <w:lang w:eastAsia="ru-RU"/>
              </w:rPr>
            </w:pPr>
            <w:r w:rsidRPr="005F7C51">
              <w:rPr>
                <w:rFonts w:ascii="Times New Roman" w:eastAsia="Times New Roman" w:hAnsi="Times New Roman" w:cs="Times New Roman"/>
                <w:b/>
                <w:sz w:val="28"/>
                <w:szCs w:val="28"/>
                <w:lang w:eastAsia="ru-RU"/>
              </w:rPr>
              <w:t>Нанесение защитного покрытия</w:t>
            </w:r>
            <w:r w:rsidR="002B25DD" w:rsidRPr="005F7C51">
              <w:rPr>
                <w:rFonts w:ascii="Times New Roman" w:eastAsia="Times New Roman" w:hAnsi="Times New Roman" w:cs="Times New Roman"/>
                <w:b/>
                <w:sz w:val="28"/>
                <w:szCs w:val="28"/>
                <w:lang w:eastAsia="ru-RU"/>
              </w:rPr>
              <w:t>.</w:t>
            </w:r>
            <w:r w:rsidRPr="005F7C51">
              <w:rPr>
                <w:rFonts w:ascii="Times New Roman" w:eastAsia="Times New Roman" w:hAnsi="Times New Roman" w:cs="Times New Roman"/>
                <w:b/>
                <w:sz w:val="28"/>
                <w:szCs w:val="28"/>
                <w:lang w:eastAsia="ru-RU"/>
              </w:rPr>
              <w:br/>
            </w:r>
            <w:r w:rsidR="00BF75B6" w:rsidRPr="005F7C51">
              <w:rPr>
                <w:rFonts w:ascii="Times New Roman" w:eastAsia="Times New Roman" w:hAnsi="Times New Roman" w:cs="Times New Roman"/>
                <w:sz w:val="28"/>
                <w:szCs w:val="28"/>
                <w:lang w:eastAsia="ru-RU"/>
              </w:rPr>
              <w:t xml:space="preserve">С помощью мягких флейцевых </w:t>
            </w:r>
            <w:r w:rsidR="008C6426" w:rsidRPr="005F7C51">
              <w:rPr>
                <w:rFonts w:ascii="Times New Roman" w:eastAsia="Times New Roman" w:hAnsi="Times New Roman" w:cs="Times New Roman"/>
                <w:sz w:val="28"/>
                <w:szCs w:val="28"/>
                <w:lang w:eastAsia="ru-RU"/>
              </w:rPr>
              <w:t xml:space="preserve">синтетических </w:t>
            </w:r>
            <w:r w:rsidR="00BF75B6" w:rsidRPr="005F7C51">
              <w:rPr>
                <w:rFonts w:ascii="Times New Roman" w:eastAsia="Times New Roman" w:hAnsi="Times New Roman" w:cs="Times New Roman"/>
                <w:sz w:val="28"/>
                <w:szCs w:val="28"/>
                <w:lang w:eastAsia="ru-RU"/>
              </w:rPr>
              <w:t>кистей лёгкими движениями тонким слоем был нанесён рас</w:t>
            </w:r>
            <w:r w:rsidR="00F8336E" w:rsidRPr="005F7C51">
              <w:rPr>
                <w:rFonts w:ascii="Times New Roman" w:eastAsia="Times New Roman" w:hAnsi="Times New Roman" w:cs="Times New Roman"/>
                <w:sz w:val="28"/>
                <w:szCs w:val="28"/>
                <w:lang w:eastAsia="ru-RU"/>
              </w:rPr>
              <w:t>твор даммарного лака с пи</w:t>
            </w:r>
            <w:r w:rsidR="002B25DD" w:rsidRPr="005F7C51">
              <w:rPr>
                <w:rFonts w:ascii="Times New Roman" w:eastAsia="Times New Roman" w:hAnsi="Times New Roman" w:cs="Times New Roman"/>
                <w:sz w:val="28"/>
                <w:szCs w:val="28"/>
                <w:lang w:eastAsia="ru-RU"/>
              </w:rPr>
              <w:t>неном (1:6</w:t>
            </w:r>
            <w:r w:rsidR="00BF75B6" w:rsidRPr="005F7C51">
              <w:rPr>
                <w:rFonts w:ascii="Times New Roman" w:eastAsia="Times New Roman" w:hAnsi="Times New Roman" w:cs="Times New Roman"/>
                <w:sz w:val="28"/>
                <w:szCs w:val="28"/>
                <w:lang w:eastAsia="ru-RU"/>
              </w:rPr>
              <w:t>).</w:t>
            </w:r>
            <w:r w:rsidR="00B36564" w:rsidRPr="005F7C51">
              <w:t xml:space="preserve"> </w:t>
            </w:r>
            <w:r w:rsidR="00B36564" w:rsidRPr="005F7C51">
              <w:rPr>
                <w:rFonts w:ascii="Times New Roman" w:eastAsia="Times New Roman" w:hAnsi="Times New Roman" w:cs="Times New Roman"/>
                <w:sz w:val="28"/>
                <w:szCs w:val="28"/>
                <w:lang w:eastAsia="ru-RU"/>
              </w:rPr>
              <w:t>Экспозиция до полного высыхания  10-12 часов.</w:t>
            </w:r>
            <w:r w:rsidR="00AA3D4E" w:rsidRPr="005F7C51">
              <w:rPr>
                <w:rFonts w:ascii="Times New Roman" w:eastAsia="Times New Roman" w:hAnsi="Times New Roman" w:cs="Times New Roman"/>
                <w:sz w:val="28"/>
                <w:szCs w:val="28"/>
                <w:lang w:eastAsia="ru-RU"/>
              </w:rPr>
              <w:br/>
            </w:r>
            <w:r w:rsidR="00140FB0" w:rsidRPr="005F7C51">
              <w:rPr>
                <w:rFonts w:ascii="Times New Roman" w:eastAsia="Times New Roman" w:hAnsi="Times New Roman" w:cs="Times New Roman"/>
                <w:sz w:val="28"/>
                <w:szCs w:val="28"/>
                <w:lang w:eastAsia="ru-RU"/>
              </w:rPr>
              <w:t>Нанесение защитного покрытия на деревянную основу проводилось с помощью консервацио</w:t>
            </w:r>
            <w:r w:rsidR="00140FB0" w:rsidRPr="005F7C51">
              <w:rPr>
                <w:rFonts w:ascii="Times New Roman" w:eastAsia="Times New Roman" w:hAnsi="Times New Roman" w:cs="Times New Roman"/>
                <w:sz w:val="28"/>
                <w:szCs w:val="28"/>
                <w:lang w:eastAsia="ru-RU"/>
              </w:rPr>
              <w:t>н</w:t>
            </w:r>
            <w:r w:rsidR="00140FB0" w:rsidRPr="005F7C51">
              <w:rPr>
                <w:rFonts w:ascii="Times New Roman" w:eastAsia="Times New Roman" w:hAnsi="Times New Roman" w:cs="Times New Roman"/>
                <w:sz w:val="28"/>
                <w:szCs w:val="28"/>
                <w:lang w:eastAsia="ru-RU"/>
              </w:rPr>
              <w:t xml:space="preserve">ного воска </w:t>
            </w:r>
            <w:r w:rsidR="00140FB0" w:rsidRPr="005F7C51">
              <w:rPr>
                <w:rFonts w:ascii="Times New Roman" w:eastAsia="Times New Roman" w:hAnsi="Times New Roman" w:cs="Times New Roman"/>
                <w:sz w:val="28"/>
                <w:szCs w:val="28"/>
                <w:lang w:val="en-US" w:eastAsia="ru-RU"/>
              </w:rPr>
              <w:t>Wax</w:t>
            </w:r>
            <w:r w:rsidR="00140FB0" w:rsidRPr="005F7C51">
              <w:rPr>
                <w:rFonts w:ascii="Times New Roman" w:eastAsia="Times New Roman" w:hAnsi="Times New Roman" w:cs="Times New Roman"/>
                <w:sz w:val="28"/>
                <w:szCs w:val="28"/>
                <w:lang w:eastAsia="ru-RU"/>
              </w:rPr>
              <w:t xml:space="preserve"> </w:t>
            </w:r>
            <w:r w:rsidR="00140FB0" w:rsidRPr="005F7C51">
              <w:rPr>
                <w:rFonts w:ascii="Times New Roman" w:eastAsia="Times New Roman" w:hAnsi="Times New Roman" w:cs="Times New Roman"/>
                <w:sz w:val="28"/>
                <w:szCs w:val="28"/>
                <w:lang w:val="en-US" w:eastAsia="ru-RU"/>
              </w:rPr>
              <w:t>Renaissance</w:t>
            </w:r>
            <w:r w:rsidR="00140FB0" w:rsidRPr="005F7C51">
              <w:rPr>
                <w:rFonts w:ascii="Times New Roman" w:eastAsia="Times New Roman" w:hAnsi="Times New Roman" w:cs="Times New Roman"/>
                <w:sz w:val="28"/>
                <w:szCs w:val="28"/>
                <w:lang w:eastAsia="ru-RU"/>
              </w:rPr>
              <w:t xml:space="preserve"> тонким слоем мя</w:t>
            </w:r>
            <w:r w:rsidR="00140FB0" w:rsidRPr="005F7C51">
              <w:rPr>
                <w:rFonts w:ascii="Times New Roman" w:eastAsia="Times New Roman" w:hAnsi="Times New Roman" w:cs="Times New Roman"/>
                <w:sz w:val="28"/>
                <w:szCs w:val="28"/>
                <w:lang w:eastAsia="ru-RU"/>
              </w:rPr>
              <w:t>г</w:t>
            </w:r>
            <w:r w:rsidR="00140FB0" w:rsidRPr="005F7C51">
              <w:rPr>
                <w:rFonts w:ascii="Times New Roman" w:eastAsia="Times New Roman" w:hAnsi="Times New Roman" w:cs="Times New Roman"/>
                <w:sz w:val="28"/>
                <w:szCs w:val="28"/>
                <w:lang w:eastAsia="ru-RU"/>
              </w:rPr>
              <w:t>кой без ворсовой тканью. Время просыхания 3 часа. После высыхания поверхность отполир</w:t>
            </w:r>
            <w:r w:rsidR="00140FB0" w:rsidRPr="005F7C51">
              <w:rPr>
                <w:rFonts w:ascii="Times New Roman" w:eastAsia="Times New Roman" w:hAnsi="Times New Roman" w:cs="Times New Roman"/>
                <w:sz w:val="28"/>
                <w:szCs w:val="28"/>
                <w:lang w:eastAsia="ru-RU"/>
              </w:rPr>
              <w:t>о</w:t>
            </w:r>
            <w:r w:rsidR="00140FB0" w:rsidRPr="005F7C51">
              <w:rPr>
                <w:rFonts w:ascii="Times New Roman" w:eastAsia="Times New Roman" w:hAnsi="Times New Roman" w:cs="Times New Roman"/>
                <w:sz w:val="28"/>
                <w:szCs w:val="28"/>
                <w:lang w:eastAsia="ru-RU"/>
              </w:rPr>
              <w:t>вывалась легкими круговыми движениями мягкой безворсовой тканью.</w:t>
            </w:r>
          </w:p>
        </w:tc>
        <w:tc>
          <w:tcPr>
            <w:tcW w:w="1422" w:type="dxa"/>
          </w:tcPr>
          <w:p w14:paraId="0D502F68" w14:textId="141F825A" w:rsidR="00AA5170" w:rsidRPr="0045523A" w:rsidRDefault="006B7698" w:rsidP="006B7698">
            <w:pPr>
              <w:spacing w:after="0" w:line="240" w:lineRule="auto"/>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4"/>
                <w:szCs w:val="28"/>
                <w:lang w:eastAsia="ru-RU"/>
              </w:rPr>
              <w:t>06</w:t>
            </w:r>
            <w:r w:rsidR="00CB3C9B">
              <w:rPr>
                <w:rFonts w:ascii="Times New Roman" w:eastAsia="Times New Roman" w:hAnsi="Times New Roman" w:cs="Times New Roman"/>
                <w:sz w:val="24"/>
                <w:szCs w:val="28"/>
                <w:lang w:eastAsia="ru-RU"/>
              </w:rPr>
              <w:t>.03.24</w:t>
            </w:r>
            <w:r w:rsidR="00731A51">
              <w:rPr>
                <w:rFonts w:ascii="Times New Roman" w:eastAsia="Times New Roman" w:hAnsi="Times New Roman" w:cs="Times New Roman"/>
                <w:sz w:val="24"/>
                <w:szCs w:val="28"/>
                <w:lang w:eastAsia="ru-RU"/>
              </w:rPr>
              <w:t>-08.03.24</w:t>
            </w:r>
          </w:p>
        </w:tc>
        <w:tc>
          <w:tcPr>
            <w:tcW w:w="1701" w:type="dxa"/>
          </w:tcPr>
          <w:p w14:paraId="58376C4A" w14:textId="206132BD" w:rsidR="00AA5170" w:rsidRPr="0045523A" w:rsidRDefault="00731A51" w:rsidP="00731A51">
            <w:pPr>
              <w:spacing w:after="0" w:line="240" w:lineRule="auto"/>
              <w:ind w:firstLine="0"/>
              <w:rPr>
                <w:rFonts w:ascii="Times New Roman" w:eastAsia="Times New Roman" w:hAnsi="Times New Roman" w:cs="Times New Roman"/>
                <w:sz w:val="28"/>
                <w:szCs w:val="28"/>
                <w:lang w:eastAsia="ru-RU"/>
              </w:rPr>
            </w:pPr>
            <w:r w:rsidRPr="007B124E">
              <w:rPr>
                <w:rFonts w:ascii="Times New Roman" w:eastAsia="Times New Roman" w:hAnsi="Times New Roman" w:cs="Times New Roman"/>
                <w:sz w:val="24"/>
                <w:szCs w:val="28"/>
                <w:lang w:eastAsia="ru-RU"/>
              </w:rPr>
              <w:t>Погодина Н.В.</w:t>
            </w:r>
            <w:r w:rsidRPr="007B124E">
              <w:rPr>
                <w:rFonts w:ascii="Times New Roman" w:eastAsia="Times New Roman" w:hAnsi="Times New Roman" w:cs="Times New Roman"/>
                <w:sz w:val="24"/>
                <w:szCs w:val="28"/>
                <w:lang w:eastAsia="ru-RU"/>
              </w:rPr>
              <w:br/>
              <w:t>Серова Е.О.</w:t>
            </w:r>
          </w:p>
        </w:tc>
      </w:tr>
    </w:tbl>
    <w:p w14:paraId="3386A448" w14:textId="77777777" w:rsidR="00AA5170" w:rsidRPr="0045523A" w:rsidRDefault="00AA5170" w:rsidP="00140FB0">
      <w:pPr>
        <w:spacing w:after="0" w:line="240" w:lineRule="auto"/>
        <w:ind w:firstLine="0"/>
        <w:jc w:val="both"/>
        <w:rPr>
          <w:rFonts w:ascii="Times New Roman" w:eastAsia="Times New Roman" w:hAnsi="Times New Roman" w:cs="Times New Roman"/>
          <w:sz w:val="28"/>
          <w:szCs w:val="28"/>
          <w:lang w:eastAsia="ru-RU"/>
        </w:rPr>
      </w:pPr>
    </w:p>
    <w:p w14:paraId="4F59378C" w14:textId="77777777" w:rsidR="00AA5170" w:rsidRPr="0045523A" w:rsidRDefault="00AA5170" w:rsidP="00AA5170">
      <w:pPr>
        <w:spacing w:after="0" w:line="240" w:lineRule="auto"/>
        <w:jc w:val="both"/>
        <w:rPr>
          <w:rFonts w:ascii="Times New Roman" w:eastAsia="Times New Roman" w:hAnsi="Times New Roman" w:cs="Times New Roman"/>
          <w:sz w:val="28"/>
          <w:szCs w:val="28"/>
          <w:lang w:eastAsia="ru-RU"/>
        </w:rPr>
      </w:pPr>
      <w:r w:rsidRPr="0045523A">
        <w:rPr>
          <w:rFonts w:ascii="Times New Roman" w:eastAsia="Times New Roman" w:hAnsi="Times New Roman" w:cs="Times New Roman"/>
          <w:sz w:val="28"/>
          <w:szCs w:val="28"/>
          <w:lang w:eastAsia="ru-RU"/>
        </w:rPr>
        <w:t>10. Иллюстративный материал (фотография, картограммы, схемы и пр.)</w:t>
      </w:r>
    </w:p>
    <w:tbl>
      <w:tblPr>
        <w:tblW w:w="9761"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7"/>
        <w:gridCol w:w="1287"/>
        <w:gridCol w:w="5245"/>
        <w:gridCol w:w="992"/>
        <w:gridCol w:w="1530"/>
      </w:tblGrid>
      <w:tr w:rsidR="00AA5170" w:rsidRPr="0045523A" w14:paraId="52072F38" w14:textId="77777777" w:rsidTr="004B4294">
        <w:trPr>
          <w:trHeight w:val="728"/>
        </w:trPr>
        <w:tc>
          <w:tcPr>
            <w:tcW w:w="707" w:type="dxa"/>
          </w:tcPr>
          <w:p w14:paraId="2CB4C416" w14:textId="77777777" w:rsidR="00AA5170" w:rsidRPr="0045523A" w:rsidRDefault="00AA5170" w:rsidP="00AA5170">
            <w:pPr>
              <w:spacing w:after="0" w:line="240" w:lineRule="auto"/>
              <w:jc w:val="center"/>
              <w:rPr>
                <w:rFonts w:ascii="Times New Roman" w:eastAsia="Times New Roman" w:hAnsi="Times New Roman" w:cs="Times New Roman"/>
                <w:sz w:val="28"/>
                <w:szCs w:val="28"/>
                <w:lang w:eastAsia="ru-RU"/>
              </w:rPr>
            </w:pPr>
            <w:r w:rsidRPr="0045523A">
              <w:rPr>
                <w:rFonts w:ascii="Times New Roman" w:eastAsia="Times New Roman" w:hAnsi="Times New Roman" w:cs="Times New Roman"/>
                <w:sz w:val="28"/>
                <w:szCs w:val="28"/>
                <w:lang w:eastAsia="ru-RU"/>
              </w:rPr>
              <w:t>№№ п/п</w:t>
            </w:r>
          </w:p>
        </w:tc>
        <w:tc>
          <w:tcPr>
            <w:tcW w:w="1287" w:type="dxa"/>
          </w:tcPr>
          <w:p w14:paraId="2DD34BBF" w14:textId="77777777" w:rsidR="00AA5170" w:rsidRPr="0045523A" w:rsidRDefault="00AA5170" w:rsidP="004B4294">
            <w:pPr>
              <w:spacing w:after="0" w:line="240" w:lineRule="auto"/>
              <w:ind w:firstLine="0"/>
              <w:rPr>
                <w:rFonts w:ascii="Times New Roman" w:eastAsia="Times New Roman" w:hAnsi="Times New Roman" w:cs="Times New Roman"/>
                <w:sz w:val="28"/>
                <w:szCs w:val="28"/>
                <w:lang w:eastAsia="ru-RU"/>
              </w:rPr>
            </w:pPr>
            <w:r w:rsidRPr="0045523A">
              <w:rPr>
                <w:rFonts w:ascii="Times New Roman" w:eastAsia="Times New Roman" w:hAnsi="Times New Roman" w:cs="Times New Roman"/>
                <w:sz w:val="28"/>
                <w:szCs w:val="28"/>
                <w:lang w:eastAsia="ru-RU"/>
              </w:rPr>
              <w:t>Дата</w:t>
            </w:r>
          </w:p>
        </w:tc>
        <w:tc>
          <w:tcPr>
            <w:tcW w:w="5245" w:type="dxa"/>
          </w:tcPr>
          <w:p w14:paraId="1E0DAA5E" w14:textId="77777777" w:rsidR="00AA5170" w:rsidRPr="0045523A" w:rsidRDefault="00AA5170" w:rsidP="004B4294">
            <w:pPr>
              <w:spacing w:after="0" w:line="240" w:lineRule="auto"/>
              <w:ind w:firstLine="0"/>
              <w:rPr>
                <w:rFonts w:ascii="Times New Roman" w:eastAsia="Times New Roman" w:hAnsi="Times New Roman" w:cs="Times New Roman"/>
                <w:sz w:val="28"/>
                <w:szCs w:val="28"/>
                <w:lang w:eastAsia="ru-RU"/>
              </w:rPr>
            </w:pPr>
            <w:r w:rsidRPr="0045523A">
              <w:rPr>
                <w:rFonts w:ascii="Times New Roman" w:eastAsia="Times New Roman" w:hAnsi="Times New Roman" w:cs="Times New Roman"/>
                <w:sz w:val="28"/>
                <w:szCs w:val="28"/>
                <w:lang w:eastAsia="ru-RU"/>
              </w:rPr>
              <w:t>Наименование иллюстративного матер</w:t>
            </w:r>
            <w:r w:rsidRPr="0045523A">
              <w:rPr>
                <w:rFonts w:ascii="Times New Roman" w:eastAsia="Times New Roman" w:hAnsi="Times New Roman" w:cs="Times New Roman"/>
                <w:sz w:val="28"/>
                <w:szCs w:val="28"/>
                <w:lang w:eastAsia="ru-RU"/>
              </w:rPr>
              <w:t>и</w:t>
            </w:r>
            <w:r w:rsidRPr="0045523A">
              <w:rPr>
                <w:rFonts w:ascii="Times New Roman" w:eastAsia="Times New Roman" w:hAnsi="Times New Roman" w:cs="Times New Roman"/>
                <w:sz w:val="28"/>
                <w:szCs w:val="28"/>
                <w:lang w:eastAsia="ru-RU"/>
              </w:rPr>
              <w:t>ала; характер и условия выполнения</w:t>
            </w:r>
          </w:p>
        </w:tc>
        <w:tc>
          <w:tcPr>
            <w:tcW w:w="992" w:type="dxa"/>
          </w:tcPr>
          <w:p w14:paraId="0D4D92AC" w14:textId="77777777" w:rsidR="00AA5170" w:rsidRPr="0045523A" w:rsidRDefault="00AA5170" w:rsidP="004B4294">
            <w:pPr>
              <w:spacing w:after="0" w:line="240" w:lineRule="auto"/>
              <w:ind w:firstLine="0"/>
              <w:rPr>
                <w:rFonts w:ascii="Times New Roman" w:eastAsia="Times New Roman" w:hAnsi="Times New Roman" w:cs="Times New Roman"/>
                <w:sz w:val="28"/>
                <w:szCs w:val="28"/>
                <w:lang w:eastAsia="ru-RU"/>
              </w:rPr>
            </w:pPr>
            <w:r w:rsidRPr="0045523A">
              <w:rPr>
                <w:rFonts w:ascii="Times New Roman" w:eastAsia="Times New Roman" w:hAnsi="Times New Roman" w:cs="Times New Roman"/>
                <w:sz w:val="28"/>
                <w:szCs w:val="28"/>
                <w:lang w:eastAsia="ru-RU"/>
              </w:rPr>
              <w:t>Кол</w:t>
            </w:r>
            <w:r w:rsidRPr="0045523A">
              <w:rPr>
                <w:rFonts w:ascii="Times New Roman" w:eastAsia="Times New Roman" w:hAnsi="Times New Roman" w:cs="Times New Roman"/>
                <w:sz w:val="28"/>
                <w:szCs w:val="28"/>
                <w:lang w:eastAsia="ru-RU"/>
              </w:rPr>
              <w:t>и</w:t>
            </w:r>
            <w:r w:rsidRPr="0045523A">
              <w:rPr>
                <w:rFonts w:ascii="Times New Roman" w:eastAsia="Times New Roman" w:hAnsi="Times New Roman" w:cs="Times New Roman"/>
                <w:sz w:val="28"/>
                <w:szCs w:val="28"/>
                <w:lang w:eastAsia="ru-RU"/>
              </w:rPr>
              <w:t>ч</w:t>
            </w:r>
            <w:r w:rsidRPr="0045523A">
              <w:rPr>
                <w:rFonts w:ascii="Times New Roman" w:eastAsia="Times New Roman" w:hAnsi="Times New Roman" w:cs="Times New Roman"/>
                <w:sz w:val="28"/>
                <w:szCs w:val="28"/>
                <w:lang w:eastAsia="ru-RU"/>
              </w:rPr>
              <w:t>е</w:t>
            </w:r>
            <w:r w:rsidRPr="0045523A">
              <w:rPr>
                <w:rFonts w:ascii="Times New Roman" w:eastAsia="Times New Roman" w:hAnsi="Times New Roman" w:cs="Times New Roman"/>
                <w:sz w:val="28"/>
                <w:szCs w:val="28"/>
                <w:lang w:eastAsia="ru-RU"/>
              </w:rPr>
              <w:t>ство</w:t>
            </w:r>
          </w:p>
        </w:tc>
        <w:tc>
          <w:tcPr>
            <w:tcW w:w="1530" w:type="dxa"/>
          </w:tcPr>
          <w:p w14:paraId="74007EA3" w14:textId="77777777" w:rsidR="00AA5170" w:rsidRPr="0045523A" w:rsidRDefault="00AA5170" w:rsidP="004B4294">
            <w:pPr>
              <w:spacing w:after="0" w:line="240" w:lineRule="auto"/>
              <w:ind w:firstLine="0"/>
              <w:rPr>
                <w:rFonts w:ascii="Times New Roman" w:eastAsia="Times New Roman" w:hAnsi="Times New Roman" w:cs="Times New Roman"/>
                <w:sz w:val="28"/>
                <w:szCs w:val="28"/>
                <w:lang w:eastAsia="ru-RU"/>
              </w:rPr>
            </w:pPr>
            <w:r w:rsidRPr="0045523A">
              <w:rPr>
                <w:rFonts w:ascii="Times New Roman" w:eastAsia="Times New Roman" w:hAnsi="Times New Roman" w:cs="Times New Roman"/>
                <w:sz w:val="28"/>
                <w:szCs w:val="28"/>
                <w:lang w:eastAsia="ru-RU"/>
              </w:rPr>
              <w:t>Место хранения и архи</w:t>
            </w:r>
            <w:r w:rsidRPr="0045523A">
              <w:rPr>
                <w:rFonts w:ascii="Times New Roman" w:eastAsia="Times New Roman" w:hAnsi="Times New Roman" w:cs="Times New Roman"/>
                <w:sz w:val="28"/>
                <w:szCs w:val="28"/>
                <w:lang w:eastAsia="ru-RU"/>
              </w:rPr>
              <w:t>в</w:t>
            </w:r>
            <w:r w:rsidRPr="0045523A">
              <w:rPr>
                <w:rFonts w:ascii="Times New Roman" w:eastAsia="Times New Roman" w:hAnsi="Times New Roman" w:cs="Times New Roman"/>
                <w:sz w:val="28"/>
                <w:szCs w:val="28"/>
                <w:lang w:eastAsia="ru-RU"/>
              </w:rPr>
              <w:t>ный №</w:t>
            </w:r>
          </w:p>
        </w:tc>
      </w:tr>
      <w:tr w:rsidR="00AA5170" w:rsidRPr="0045523A" w14:paraId="02ADA0C8" w14:textId="77777777" w:rsidTr="004B4294">
        <w:trPr>
          <w:trHeight w:val="728"/>
        </w:trPr>
        <w:tc>
          <w:tcPr>
            <w:tcW w:w="707" w:type="dxa"/>
          </w:tcPr>
          <w:p w14:paraId="78AB68DB" w14:textId="77777777" w:rsidR="00AA5170" w:rsidRPr="0045523A" w:rsidRDefault="00AA5170" w:rsidP="00AA5170">
            <w:pPr>
              <w:spacing w:after="0" w:line="240" w:lineRule="auto"/>
              <w:jc w:val="center"/>
              <w:rPr>
                <w:rFonts w:ascii="Times New Roman" w:eastAsia="Times New Roman" w:hAnsi="Times New Roman" w:cs="Times New Roman"/>
                <w:sz w:val="28"/>
                <w:szCs w:val="28"/>
                <w:lang w:eastAsia="ru-RU"/>
              </w:rPr>
            </w:pPr>
            <w:r w:rsidRPr="0045523A">
              <w:rPr>
                <w:rFonts w:ascii="Times New Roman" w:eastAsia="Times New Roman" w:hAnsi="Times New Roman" w:cs="Times New Roman"/>
                <w:sz w:val="28"/>
                <w:szCs w:val="28"/>
                <w:lang w:eastAsia="ru-RU"/>
              </w:rPr>
              <w:t>1</w:t>
            </w:r>
          </w:p>
        </w:tc>
        <w:tc>
          <w:tcPr>
            <w:tcW w:w="1287" w:type="dxa"/>
          </w:tcPr>
          <w:p w14:paraId="62E2A0E1" w14:textId="7A3C10F5" w:rsidR="00AA5170" w:rsidRPr="0045523A" w:rsidRDefault="004B4294" w:rsidP="004B4294">
            <w:pPr>
              <w:spacing w:after="0" w:line="240" w:lineRule="auto"/>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25.04</w:t>
            </w:r>
            <w:r w:rsidR="0044132C" w:rsidRPr="0045523A">
              <w:rPr>
                <w:rFonts w:ascii="Times New Roman" w:eastAsia="Times New Roman" w:hAnsi="Times New Roman" w:cs="Times New Roman"/>
                <w:sz w:val="28"/>
                <w:szCs w:val="28"/>
                <w:lang w:eastAsia="ru-RU"/>
              </w:rPr>
              <w:t>.23</w:t>
            </w:r>
          </w:p>
        </w:tc>
        <w:tc>
          <w:tcPr>
            <w:tcW w:w="5245" w:type="dxa"/>
          </w:tcPr>
          <w:p w14:paraId="2B42B361" w14:textId="77777777" w:rsidR="00AA5170" w:rsidRPr="0045523A" w:rsidRDefault="00AA5170" w:rsidP="0044132C">
            <w:pPr>
              <w:spacing w:after="0" w:line="240" w:lineRule="auto"/>
              <w:rPr>
                <w:rFonts w:ascii="Times New Roman" w:eastAsia="Times New Roman" w:hAnsi="Times New Roman" w:cs="Times New Roman"/>
                <w:sz w:val="28"/>
                <w:szCs w:val="28"/>
                <w:lang w:eastAsia="ru-RU"/>
              </w:rPr>
            </w:pPr>
            <w:r w:rsidRPr="0045523A">
              <w:rPr>
                <w:rFonts w:ascii="Times New Roman" w:eastAsia="Times New Roman" w:hAnsi="Times New Roman" w:cs="Times New Roman"/>
                <w:sz w:val="28"/>
                <w:szCs w:val="28"/>
                <w:lang w:eastAsia="ru-RU"/>
              </w:rPr>
              <w:t>Фотофиксация до реставрации:</w:t>
            </w:r>
            <w:r w:rsidRPr="0045523A">
              <w:rPr>
                <w:rFonts w:ascii="Times New Roman" w:eastAsia="Times New Roman" w:hAnsi="Times New Roman" w:cs="Times New Roman"/>
                <w:sz w:val="28"/>
                <w:szCs w:val="28"/>
                <w:lang w:eastAsia="ru-RU"/>
              </w:rPr>
              <w:br/>
              <w:t>1.1 общий вид лицевой стороны в прямом освещении</w:t>
            </w:r>
          </w:p>
          <w:p w14:paraId="38E84956" w14:textId="16417E7E" w:rsidR="00AA5170" w:rsidRPr="0045523A" w:rsidRDefault="00AA5170" w:rsidP="006B7698">
            <w:pPr>
              <w:spacing w:after="0" w:line="240" w:lineRule="auto"/>
              <w:ind w:firstLine="0"/>
              <w:rPr>
                <w:rFonts w:ascii="Times New Roman" w:eastAsia="Times New Roman" w:hAnsi="Times New Roman" w:cs="Times New Roman"/>
                <w:sz w:val="28"/>
                <w:szCs w:val="28"/>
                <w:lang w:eastAsia="ru-RU"/>
              </w:rPr>
            </w:pPr>
            <w:r w:rsidRPr="0045523A">
              <w:rPr>
                <w:rFonts w:ascii="Times New Roman" w:eastAsia="Times New Roman" w:hAnsi="Times New Roman" w:cs="Times New Roman"/>
                <w:sz w:val="28"/>
                <w:szCs w:val="28"/>
                <w:lang w:eastAsia="ru-RU"/>
              </w:rPr>
              <w:t xml:space="preserve">1.2 Фрагмент </w:t>
            </w:r>
            <w:r w:rsidR="0044132C" w:rsidRPr="0045523A">
              <w:rPr>
                <w:rFonts w:ascii="Times New Roman" w:eastAsia="Times New Roman" w:hAnsi="Times New Roman" w:cs="Times New Roman"/>
                <w:sz w:val="28"/>
                <w:szCs w:val="28"/>
                <w:lang w:eastAsia="ru-RU"/>
              </w:rPr>
              <w:t xml:space="preserve">с </w:t>
            </w:r>
            <w:r w:rsidRPr="0045523A">
              <w:rPr>
                <w:rFonts w:ascii="Times New Roman" w:eastAsia="Times New Roman" w:hAnsi="Times New Roman" w:cs="Times New Roman"/>
                <w:sz w:val="28"/>
                <w:szCs w:val="28"/>
                <w:lang w:eastAsia="ru-RU"/>
              </w:rPr>
              <w:t>лицевой стороны в</w:t>
            </w:r>
            <w:r w:rsidR="0044132C" w:rsidRPr="0045523A">
              <w:rPr>
                <w:rFonts w:ascii="Times New Roman" w:eastAsia="Times New Roman" w:hAnsi="Times New Roman" w:cs="Times New Roman"/>
                <w:sz w:val="28"/>
                <w:szCs w:val="28"/>
                <w:lang w:eastAsia="ru-RU"/>
              </w:rPr>
              <w:t xml:space="preserve"> пр</w:t>
            </w:r>
            <w:r w:rsidR="0044132C" w:rsidRPr="0045523A">
              <w:rPr>
                <w:rFonts w:ascii="Times New Roman" w:eastAsia="Times New Roman" w:hAnsi="Times New Roman" w:cs="Times New Roman"/>
                <w:sz w:val="28"/>
                <w:szCs w:val="28"/>
                <w:lang w:eastAsia="ru-RU"/>
              </w:rPr>
              <w:t>я</w:t>
            </w:r>
            <w:r w:rsidR="0044132C" w:rsidRPr="0045523A">
              <w:rPr>
                <w:rFonts w:ascii="Times New Roman" w:eastAsia="Times New Roman" w:hAnsi="Times New Roman" w:cs="Times New Roman"/>
                <w:sz w:val="28"/>
                <w:szCs w:val="28"/>
                <w:lang w:eastAsia="ru-RU"/>
              </w:rPr>
              <w:t>мом</w:t>
            </w:r>
            <w:r w:rsidRPr="0045523A">
              <w:rPr>
                <w:rFonts w:ascii="Times New Roman" w:eastAsia="Times New Roman" w:hAnsi="Times New Roman" w:cs="Times New Roman"/>
                <w:sz w:val="28"/>
                <w:szCs w:val="28"/>
                <w:lang w:eastAsia="ru-RU"/>
              </w:rPr>
              <w:t xml:space="preserve"> освещении </w:t>
            </w:r>
            <w:r w:rsidR="006B7698">
              <w:rPr>
                <w:rFonts w:ascii="Times New Roman" w:eastAsia="Times New Roman" w:hAnsi="Times New Roman" w:cs="Times New Roman"/>
                <w:sz w:val="28"/>
                <w:szCs w:val="28"/>
                <w:lang w:eastAsia="ru-RU"/>
              </w:rPr>
              <w:br/>
            </w:r>
            <w:r w:rsidR="006B7698">
              <w:rPr>
                <w:rFonts w:ascii="Times New Roman" w:eastAsia="Times New Roman" w:hAnsi="Times New Roman" w:cs="Times New Roman"/>
                <w:sz w:val="28"/>
                <w:szCs w:val="28"/>
                <w:lang w:eastAsia="ru-RU"/>
              </w:rPr>
              <w:lastRenderedPageBreak/>
              <w:t>1.3 общий вид левой торцевой стороны в прямом освещении</w:t>
            </w:r>
          </w:p>
          <w:p w14:paraId="42522B74" w14:textId="4A15AEA0" w:rsidR="00AA5170" w:rsidRPr="0045523A" w:rsidRDefault="006B7698" w:rsidP="006B7698">
            <w:pPr>
              <w:spacing w:after="0" w:line="240" w:lineRule="auto"/>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1.4</w:t>
            </w:r>
            <w:r w:rsidR="00AA5170" w:rsidRPr="0045523A">
              <w:rPr>
                <w:rFonts w:ascii="Times New Roman" w:eastAsia="Times New Roman" w:hAnsi="Times New Roman" w:cs="Times New Roman"/>
                <w:sz w:val="28"/>
                <w:szCs w:val="28"/>
                <w:lang w:eastAsia="ru-RU"/>
              </w:rPr>
              <w:t xml:space="preserve"> общий вид тыльной стороны в пр</w:t>
            </w:r>
            <w:r w:rsidR="00AA5170" w:rsidRPr="0045523A">
              <w:rPr>
                <w:rFonts w:ascii="Times New Roman" w:eastAsia="Times New Roman" w:hAnsi="Times New Roman" w:cs="Times New Roman"/>
                <w:sz w:val="28"/>
                <w:szCs w:val="28"/>
                <w:lang w:eastAsia="ru-RU"/>
              </w:rPr>
              <w:t>я</w:t>
            </w:r>
            <w:r w:rsidR="00AA5170" w:rsidRPr="0045523A">
              <w:rPr>
                <w:rFonts w:ascii="Times New Roman" w:eastAsia="Times New Roman" w:hAnsi="Times New Roman" w:cs="Times New Roman"/>
                <w:sz w:val="28"/>
                <w:szCs w:val="28"/>
                <w:lang w:eastAsia="ru-RU"/>
              </w:rPr>
              <w:t>мом освещении</w:t>
            </w:r>
          </w:p>
        </w:tc>
        <w:tc>
          <w:tcPr>
            <w:tcW w:w="992" w:type="dxa"/>
          </w:tcPr>
          <w:p w14:paraId="6D638BD9" w14:textId="77777777" w:rsidR="004B4294" w:rsidRDefault="004B4294" w:rsidP="00AA5170">
            <w:pPr>
              <w:spacing w:after="0" w:line="240" w:lineRule="auto"/>
              <w:jc w:val="center"/>
              <w:rPr>
                <w:rFonts w:ascii="Times New Roman" w:eastAsia="Times New Roman" w:hAnsi="Times New Roman" w:cs="Times New Roman"/>
                <w:sz w:val="28"/>
                <w:szCs w:val="28"/>
                <w:lang w:eastAsia="ru-RU"/>
              </w:rPr>
            </w:pPr>
          </w:p>
          <w:p w14:paraId="6559D85B" w14:textId="77777777" w:rsidR="00AA5170" w:rsidRPr="0045523A" w:rsidRDefault="0044132C" w:rsidP="00AA5170">
            <w:pPr>
              <w:spacing w:after="0" w:line="240" w:lineRule="auto"/>
              <w:jc w:val="center"/>
              <w:rPr>
                <w:rFonts w:ascii="Times New Roman" w:eastAsia="Times New Roman" w:hAnsi="Times New Roman" w:cs="Times New Roman"/>
                <w:sz w:val="28"/>
                <w:szCs w:val="28"/>
                <w:lang w:eastAsia="ru-RU"/>
              </w:rPr>
            </w:pPr>
            <w:r w:rsidRPr="0045523A">
              <w:rPr>
                <w:rFonts w:ascii="Times New Roman" w:eastAsia="Times New Roman" w:hAnsi="Times New Roman" w:cs="Times New Roman"/>
                <w:sz w:val="28"/>
                <w:szCs w:val="28"/>
                <w:lang w:eastAsia="ru-RU"/>
              </w:rPr>
              <w:t>1</w:t>
            </w:r>
          </w:p>
          <w:p w14:paraId="1EF905FC" w14:textId="77777777" w:rsidR="004B4294" w:rsidRDefault="004B4294" w:rsidP="00AA5170">
            <w:pPr>
              <w:spacing w:after="0" w:line="240" w:lineRule="auto"/>
              <w:jc w:val="center"/>
              <w:rPr>
                <w:rFonts w:ascii="Times New Roman" w:eastAsia="Times New Roman" w:hAnsi="Times New Roman" w:cs="Times New Roman"/>
                <w:sz w:val="28"/>
                <w:szCs w:val="28"/>
                <w:lang w:eastAsia="ru-RU"/>
              </w:rPr>
            </w:pPr>
          </w:p>
          <w:p w14:paraId="42CE0562" w14:textId="7FA2E6EF" w:rsidR="0044132C" w:rsidRPr="0045523A" w:rsidRDefault="004B4294" w:rsidP="004B4294">
            <w:pPr>
              <w:spacing w:after="0" w:line="240" w:lineRule="auto"/>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44132C" w:rsidRPr="0045523A">
              <w:rPr>
                <w:rFonts w:ascii="Times New Roman" w:eastAsia="Times New Roman" w:hAnsi="Times New Roman" w:cs="Times New Roman"/>
                <w:sz w:val="28"/>
                <w:szCs w:val="28"/>
                <w:lang w:eastAsia="ru-RU"/>
              </w:rPr>
              <w:t>1</w:t>
            </w:r>
          </w:p>
          <w:p w14:paraId="52675BA7" w14:textId="77777777" w:rsidR="004B4294" w:rsidRDefault="004B4294" w:rsidP="00AA5170">
            <w:pPr>
              <w:spacing w:after="0" w:line="240" w:lineRule="auto"/>
              <w:jc w:val="center"/>
              <w:rPr>
                <w:rFonts w:ascii="Times New Roman" w:eastAsia="Times New Roman" w:hAnsi="Times New Roman" w:cs="Times New Roman"/>
                <w:sz w:val="28"/>
                <w:szCs w:val="28"/>
                <w:lang w:eastAsia="ru-RU"/>
              </w:rPr>
            </w:pPr>
          </w:p>
          <w:p w14:paraId="3CD90A6A" w14:textId="77777777" w:rsidR="0044132C" w:rsidRDefault="0044132C" w:rsidP="00AA5170">
            <w:pPr>
              <w:spacing w:after="0" w:line="240" w:lineRule="auto"/>
              <w:jc w:val="center"/>
              <w:rPr>
                <w:rFonts w:ascii="Times New Roman" w:eastAsia="Times New Roman" w:hAnsi="Times New Roman" w:cs="Times New Roman"/>
                <w:sz w:val="28"/>
                <w:szCs w:val="28"/>
                <w:lang w:eastAsia="ru-RU"/>
              </w:rPr>
            </w:pPr>
            <w:r w:rsidRPr="0045523A">
              <w:rPr>
                <w:rFonts w:ascii="Times New Roman" w:eastAsia="Times New Roman" w:hAnsi="Times New Roman" w:cs="Times New Roman"/>
                <w:sz w:val="28"/>
                <w:szCs w:val="28"/>
                <w:lang w:eastAsia="ru-RU"/>
              </w:rPr>
              <w:lastRenderedPageBreak/>
              <w:t>1</w:t>
            </w:r>
          </w:p>
          <w:p w14:paraId="6D7159A0" w14:textId="77777777" w:rsidR="006B7698" w:rsidRDefault="006B7698" w:rsidP="00AA5170">
            <w:pPr>
              <w:spacing w:after="0" w:line="240" w:lineRule="auto"/>
              <w:jc w:val="center"/>
              <w:rPr>
                <w:rFonts w:ascii="Times New Roman" w:eastAsia="Times New Roman" w:hAnsi="Times New Roman" w:cs="Times New Roman"/>
                <w:sz w:val="28"/>
                <w:szCs w:val="28"/>
                <w:lang w:eastAsia="ru-RU"/>
              </w:rPr>
            </w:pPr>
          </w:p>
          <w:p w14:paraId="74B150C6" w14:textId="30883627" w:rsidR="006B7698" w:rsidRPr="0045523A" w:rsidRDefault="006B7698" w:rsidP="00AA5170">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p>
        </w:tc>
        <w:tc>
          <w:tcPr>
            <w:tcW w:w="1530" w:type="dxa"/>
          </w:tcPr>
          <w:p w14:paraId="5174A368" w14:textId="77777777" w:rsidR="00AA5170" w:rsidRPr="0045523A" w:rsidRDefault="00AA5170" w:rsidP="00AA5170">
            <w:pPr>
              <w:spacing w:after="0" w:line="240" w:lineRule="auto"/>
              <w:jc w:val="center"/>
              <w:rPr>
                <w:rFonts w:ascii="Times New Roman" w:eastAsia="Times New Roman" w:hAnsi="Times New Roman" w:cs="Times New Roman"/>
                <w:sz w:val="28"/>
                <w:szCs w:val="28"/>
                <w:lang w:eastAsia="ru-RU"/>
              </w:rPr>
            </w:pPr>
          </w:p>
        </w:tc>
      </w:tr>
      <w:tr w:rsidR="00AA5170" w:rsidRPr="0045523A" w14:paraId="57E8A644" w14:textId="77777777" w:rsidTr="004B4294">
        <w:trPr>
          <w:trHeight w:val="728"/>
        </w:trPr>
        <w:tc>
          <w:tcPr>
            <w:tcW w:w="707" w:type="dxa"/>
          </w:tcPr>
          <w:p w14:paraId="59FDBD85" w14:textId="77777777" w:rsidR="00AA5170" w:rsidRPr="0045523A" w:rsidRDefault="00AA5170" w:rsidP="00AA5170">
            <w:pPr>
              <w:spacing w:after="0" w:line="240" w:lineRule="auto"/>
              <w:jc w:val="center"/>
              <w:rPr>
                <w:rFonts w:ascii="Times New Roman" w:eastAsia="Times New Roman" w:hAnsi="Times New Roman" w:cs="Times New Roman"/>
                <w:sz w:val="28"/>
                <w:szCs w:val="28"/>
                <w:lang w:eastAsia="ru-RU"/>
              </w:rPr>
            </w:pPr>
            <w:r w:rsidRPr="0045523A">
              <w:rPr>
                <w:rFonts w:ascii="Times New Roman" w:eastAsia="Times New Roman" w:hAnsi="Times New Roman" w:cs="Times New Roman"/>
                <w:sz w:val="28"/>
                <w:szCs w:val="28"/>
                <w:lang w:eastAsia="ru-RU"/>
              </w:rPr>
              <w:lastRenderedPageBreak/>
              <w:t>2</w:t>
            </w:r>
          </w:p>
        </w:tc>
        <w:tc>
          <w:tcPr>
            <w:tcW w:w="1287" w:type="dxa"/>
          </w:tcPr>
          <w:p w14:paraId="278268D8" w14:textId="77777777" w:rsidR="004B4294" w:rsidRDefault="004B4294" w:rsidP="004B4294">
            <w:pPr>
              <w:spacing w:after="0" w:line="240" w:lineRule="auto"/>
              <w:ind w:firstLine="0"/>
              <w:rPr>
                <w:rFonts w:ascii="Times New Roman" w:eastAsia="Times New Roman" w:hAnsi="Times New Roman" w:cs="Times New Roman"/>
                <w:sz w:val="28"/>
                <w:szCs w:val="28"/>
                <w:lang w:eastAsia="ru-RU"/>
              </w:rPr>
            </w:pPr>
          </w:p>
          <w:p w14:paraId="558A5BE4" w14:textId="73D1D9F9" w:rsidR="0044132C" w:rsidRPr="0045523A" w:rsidRDefault="004B4294" w:rsidP="004B4294">
            <w:pPr>
              <w:spacing w:after="0" w:line="240" w:lineRule="auto"/>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25.04</w:t>
            </w:r>
            <w:r w:rsidR="0044132C" w:rsidRPr="0045523A">
              <w:rPr>
                <w:rFonts w:ascii="Times New Roman" w:eastAsia="Times New Roman" w:hAnsi="Times New Roman" w:cs="Times New Roman"/>
                <w:sz w:val="28"/>
                <w:szCs w:val="28"/>
                <w:lang w:eastAsia="ru-RU"/>
              </w:rPr>
              <w:t>.23</w:t>
            </w:r>
          </w:p>
          <w:p w14:paraId="37F42919" w14:textId="77777777" w:rsidR="00986DC1" w:rsidRDefault="00986DC1" w:rsidP="00AA5170">
            <w:pPr>
              <w:spacing w:after="0" w:line="240" w:lineRule="auto"/>
              <w:jc w:val="center"/>
              <w:rPr>
                <w:rFonts w:ascii="Times New Roman" w:eastAsia="Times New Roman" w:hAnsi="Times New Roman" w:cs="Times New Roman"/>
                <w:sz w:val="28"/>
                <w:szCs w:val="28"/>
                <w:lang w:eastAsia="ru-RU"/>
              </w:rPr>
            </w:pPr>
          </w:p>
          <w:p w14:paraId="54A41F37" w14:textId="77777777" w:rsidR="004B4294" w:rsidRPr="0045523A" w:rsidRDefault="004B4294" w:rsidP="00AA5170">
            <w:pPr>
              <w:spacing w:after="0" w:line="240" w:lineRule="auto"/>
              <w:jc w:val="center"/>
              <w:rPr>
                <w:rFonts w:ascii="Times New Roman" w:eastAsia="Times New Roman" w:hAnsi="Times New Roman" w:cs="Times New Roman"/>
                <w:sz w:val="28"/>
                <w:szCs w:val="28"/>
                <w:lang w:eastAsia="ru-RU"/>
              </w:rPr>
            </w:pPr>
          </w:p>
          <w:p w14:paraId="70620323" w14:textId="492E8C67" w:rsidR="004B4294" w:rsidRPr="0045523A" w:rsidRDefault="00504FF2" w:rsidP="00504FF2">
            <w:pPr>
              <w:spacing w:after="0" w:line="240" w:lineRule="auto"/>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02.06.23</w:t>
            </w:r>
          </w:p>
          <w:p w14:paraId="10DCF084" w14:textId="77777777" w:rsidR="00486CF4" w:rsidRDefault="00486CF4" w:rsidP="00AA5170">
            <w:pPr>
              <w:spacing w:after="0" w:line="240" w:lineRule="auto"/>
              <w:jc w:val="center"/>
              <w:rPr>
                <w:rFonts w:ascii="Times New Roman" w:eastAsia="Times New Roman" w:hAnsi="Times New Roman" w:cs="Times New Roman"/>
                <w:sz w:val="28"/>
                <w:szCs w:val="28"/>
                <w:lang w:eastAsia="ru-RU"/>
              </w:rPr>
            </w:pPr>
          </w:p>
          <w:p w14:paraId="0E3FB531" w14:textId="77777777" w:rsidR="00C9078B" w:rsidRDefault="00C9078B" w:rsidP="00AA5170">
            <w:pPr>
              <w:spacing w:after="0" w:line="240" w:lineRule="auto"/>
              <w:jc w:val="center"/>
              <w:rPr>
                <w:rFonts w:ascii="Times New Roman" w:eastAsia="Times New Roman" w:hAnsi="Times New Roman" w:cs="Times New Roman"/>
                <w:sz w:val="28"/>
                <w:szCs w:val="28"/>
                <w:lang w:eastAsia="ru-RU"/>
              </w:rPr>
            </w:pPr>
          </w:p>
          <w:p w14:paraId="0F31A130" w14:textId="77777777" w:rsidR="004B4294" w:rsidRPr="0045523A" w:rsidRDefault="004B4294" w:rsidP="00AA5170">
            <w:pPr>
              <w:spacing w:after="0" w:line="240" w:lineRule="auto"/>
              <w:jc w:val="center"/>
              <w:rPr>
                <w:rFonts w:ascii="Times New Roman" w:eastAsia="Times New Roman" w:hAnsi="Times New Roman" w:cs="Times New Roman"/>
                <w:sz w:val="28"/>
                <w:szCs w:val="28"/>
                <w:lang w:eastAsia="ru-RU"/>
              </w:rPr>
            </w:pPr>
          </w:p>
          <w:p w14:paraId="4CCD24B6" w14:textId="77777777" w:rsidR="00486CF4" w:rsidRDefault="00504FF2" w:rsidP="006A770B">
            <w:pPr>
              <w:spacing w:after="0" w:line="240" w:lineRule="auto"/>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10.10.2305.12.23</w:t>
            </w:r>
          </w:p>
          <w:p w14:paraId="75062F02" w14:textId="77777777" w:rsidR="00504FF2" w:rsidRDefault="00504FF2" w:rsidP="006A770B">
            <w:pPr>
              <w:spacing w:after="0" w:line="240" w:lineRule="auto"/>
              <w:ind w:firstLine="0"/>
              <w:rPr>
                <w:rFonts w:ascii="Times New Roman" w:eastAsia="Times New Roman" w:hAnsi="Times New Roman" w:cs="Times New Roman"/>
                <w:sz w:val="28"/>
                <w:szCs w:val="28"/>
                <w:lang w:eastAsia="ru-RU"/>
              </w:rPr>
            </w:pPr>
          </w:p>
          <w:p w14:paraId="09465837" w14:textId="77777777" w:rsidR="00504FF2" w:rsidRDefault="00504FF2" w:rsidP="006A770B">
            <w:pPr>
              <w:spacing w:after="0" w:line="240" w:lineRule="auto"/>
              <w:ind w:firstLine="0"/>
              <w:rPr>
                <w:rFonts w:ascii="Times New Roman" w:eastAsia="Times New Roman" w:hAnsi="Times New Roman" w:cs="Times New Roman"/>
                <w:sz w:val="28"/>
                <w:szCs w:val="28"/>
                <w:lang w:eastAsia="ru-RU"/>
              </w:rPr>
            </w:pPr>
          </w:p>
          <w:p w14:paraId="6AB2EC73" w14:textId="77777777" w:rsidR="00504FF2" w:rsidRDefault="00504FF2" w:rsidP="006A770B">
            <w:pPr>
              <w:spacing w:after="0" w:line="240" w:lineRule="auto"/>
              <w:ind w:firstLine="0"/>
              <w:rPr>
                <w:rFonts w:ascii="Times New Roman" w:eastAsia="Times New Roman" w:hAnsi="Times New Roman" w:cs="Times New Roman"/>
                <w:sz w:val="28"/>
                <w:szCs w:val="28"/>
                <w:lang w:eastAsia="ru-RU"/>
              </w:rPr>
            </w:pPr>
          </w:p>
          <w:p w14:paraId="6D25FA00" w14:textId="77777777" w:rsidR="00504FF2" w:rsidRDefault="00504FF2" w:rsidP="006A770B">
            <w:pPr>
              <w:spacing w:after="0" w:line="240" w:lineRule="auto"/>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10.10.23</w:t>
            </w:r>
          </w:p>
          <w:p w14:paraId="1D6ABB13" w14:textId="77777777" w:rsidR="00504FF2" w:rsidRDefault="00504FF2" w:rsidP="006A770B">
            <w:pPr>
              <w:spacing w:after="0" w:line="240" w:lineRule="auto"/>
              <w:ind w:firstLine="0"/>
              <w:rPr>
                <w:rFonts w:ascii="Times New Roman" w:eastAsia="Times New Roman" w:hAnsi="Times New Roman" w:cs="Times New Roman"/>
                <w:sz w:val="28"/>
                <w:szCs w:val="28"/>
                <w:lang w:eastAsia="ru-RU"/>
              </w:rPr>
            </w:pPr>
          </w:p>
          <w:p w14:paraId="229780DA" w14:textId="77777777" w:rsidR="00504FF2" w:rsidRDefault="00504FF2" w:rsidP="006A770B">
            <w:pPr>
              <w:spacing w:after="0" w:line="240" w:lineRule="auto"/>
              <w:ind w:firstLine="0"/>
              <w:rPr>
                <w:rFonts w:ascii="Times New Roman" w:eastAsia="Times New Roman" w:hAnsi="Times New Roman" w:cs="Times New Roman"/>
                <w:sz w:val="28"/>
                <w:szCs w:val="28"/>
                <w:lang w:eastAsia="ru-RU"/>
              </w:rPr>
            </w:pPr>
          </w:p>
          <w:p w14:paraId="2936E079" w14:textId="77777777" w:rsidR="00504FF2" w:rsidRDefault="00504FF2" w:rsidP="006A770B">
            <w:pPr>
              <w:spacing w:after="0" w:line="240" w:lineRule="auto"/>
              <w:ind w:firstLine="0"/>
              <w:rPr>
                <w:rFonts w:ascii="Times New Roman" w:eastAsia="Times New Roman" w:hAnsi="Times New Roman" w:cs="Times New Roman"/>
                <w:sz w:val="28"/>
                <w:szCs w:val="28"/>
                <w:lang w:eastAsia="ru-RU"/>
              </w:rPr>
            </w:pPr>
          </w:p>
          <w:p w14:paraId="394E3B0E" w14:textId="77777777" w:rsidR="00504FF2" w:rsidRDefault="00504FF2" w:rsidP="006A770B">
            <w:pPr>
              <w:spacing w:after="0" w:line="240" w:lineRule="auto"/>
              <w:ind w:firstLine="0"/>
              <w:rPr>
                <w:rFonts w:ascii="Times New Roman" w:eastAsia="Times New Roman" w:hAnsi="Times New Roman" w:cs="Times New Roman"/>
                <w:sz w:val="28"/>
                <w:szCs w:val="28"/>
                <w:lang w:eastAsia="ru-RU"/>
              </w:rPr>
            </w:pPr>
          </w:p>
          <w:p w14:paraId="093C4B4D" w14:textId="77777777" w:rsidR="00504FF2" w:rsidRDefault="00504FF2" w:rsidP="006A770B">
            <w:pPr>
              <w:spacing w:after="0" w:line="240" w:lineRule="auto"/>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10.10.23</w:t>
            </w:r>
          </w:p>
          <w:p w14:paraId="444B7DFA" w14:textId="2962A5D4" w:rsidR="00504FF2" w:rsidRDefault="00504FF2" w:rsidP="006A770B">
            <w:pPr>
              <w:spacing w:after="0" w:line="240" w:lineRule="auto"/>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12.01.24</w:t>
            </w:r>
          </w:p>
          <w:p w14:paraId="10688AC1" w14:textId="77777777" w:rsidR="00504FF2" w:rsidRDefault="00504FF2" w:rsidP="006A770B">
            <w:pPr>
              <w:spacing w:after="0" w:line="240" w:lineRule="auto"/>
              <w:ind w:firstLine="0"/>
              <w:rPr>
                <w:rFonts w:ascii="Times New Roman" w:eastAsia="Times New Roman" w:hAnsi="Times New Roman" w:cs="Times New Roman"/>
                <w:sz w:val="28"/>
                <w:szCs w:val="28"/>
                <w:lang w:eastAsia="ru-RU"/>
              </w:rPr>
            </w:pPr>
          </w:p>
          <w:p w14:paraId="159FBBAC" w14:textId="77777777" w:rsidR="00504FF2" w:rsidRDefault="00504FF2" w:rsidP="006A770B">
            <w:pPr>
              <w:spacing w:after="0" w:line="240" w:lineRule="auto"/>
              <w:ind w:firstLine="0"/>
              <w:rPr>
                <w:rFonts w:ascii="Times New Roman" w:eastAsia="Times New Roman" w:hAnsi="Times New Roman" w:cs="Times New Roman"/>
                <w:sz w:val="28"/>
                <w:szCs w:val="28"/>
                <w:lang w:eastAsia="ru-RU"/>
              </w:rPr>
            </w:pPr>
          </w:p>
          <w:p w14:paraId="68A93936" w14:textId="77777777" w:rsidR="00504FF2" w:rsidRDefault="00E73474" w:rsidP="006A770B">
            <w:pPr>
              <w:spacing w:after="0" w:line="240" w:lineRule="auto"/>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12</w:t>
            </w:r>
            <w:r w:rsidR="00504FF2">
              <w:rPr>
                <w:rFonts w:ascii="Times New Roman" w:eastAsia="Times New Roman" w:hAnsi="Times New Roman" w:cs="Times New Roman"/>
                <w:sz w:val="28"/>
                <w:szCs w:val="28"/>
                <w:lang w:eastAsia="ru-RU"/>
              </w:rPr>
              <w:t>.01.24</w:t>
            </w:r>
          </w:p>
          <w:p w14:paraId="3F04CBEC" w14:textId="77777777" w:rsidR="00E73474" w:rsidRDefault="00E73474" w:rsidP="006A770B">
            <w:pPr>
              <w:spacing w:after="0" w:line="240" w:lineRule="auto"/>
              <w:ind w:firstLine="0"/>
              <w:rPr>
                <w:rFonts w:ascii="Times New Roman" w:eastAsia="Times New Roman" w:hAnsi="Times New Roman" w:cs="Times New Roman"/>
                <w:sz w:val="28"/>
                <w:szCs w:val="28"/>
                <w:lang w:eastAsia="ru-RU"/>
              </w:rPr>
            </w:pPr>
          </w:p>
          <w:p w14:paraId="360FE784" w14:textId="77777777" w:rsidR="00E73474" w:rsidRDefault="00E73474" w:rsidP="006A770B">
            <w:pPr>
              <w:spacing w:after="0" w:line="240" w:lineRule="auto"/>
              <w:ind w:firstLine="0"/>
              <w:rPr>
                <w:rFonts w:ascii="Times New Roman" w:eastAsia="Times New Roman" w:hAnsi="Times New Roman" w:cs="Times New Roman"/>
                <w:sz w:val="28"/>
                <w:szCs w:val="28"/>
                <w:lang w:eastAsia="ru-RU"/>
              </w:rPr>
            </w:pPr>
          </w:p>
          <w:p w14:paraId="1B317112" w14:textId="77777777" w:rsidR="00E73474" w:rsidRDefault="00E73474" w:rsidP="006A770B">
            <w:pPr>
              <w:spacing w:after="0" w:line="240" w:lineRule="auto"/>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21.01.24</w:t>
            </w:r>
          </w:p>
          <w:p w14:paraId="655DEBB7" w14:textId="77777777" w:rsidR="00E73474" w:rsidRDefault="00E73474" w:rsidP="006A770B">
            <w:pPr>
              <w:spacing w:after="0" w:line="240" w:lineRule="auto"/>
              <w:ind w:firstLine="0"/>
              <w:rPr>
                <w:rFonts w:ascii="Times New Roman" w:eastAsia="Times New Roman" w:hAnsi="Times New Roman" w:cs="Times New Roman"/>
                <w:sz w:val="28"/>
                <w:szCs w:val="28"/>
                <w:lang w:eastAsia="ru-RU"/>
              </w:rPr>
            </w:pPr>
          </w:p>
          <w:p w14:paraId="5F28A88A" w14:textId="77777777" w:rsidR="00E73474" w:rsidRDefault="00E73474" w:rsidP="006A770B">
            <w:pPr>
              <w:spacing w:after="0" w:line="240" w:lineRule="auto"/>
              <w:ind w:firstLine="0"/>
              <w:rPr>
                <w:rFonts w:ascii="Times New Roman" w:eastAsia="Times New Roman" w:hAnsi="Times New Roman" w:cs="Times New Roman"/>
                <w:sz w:val="28"/>
                <w:szCs w:val="28"/>
                <w:lang w:eastAsia="ru-RU"/>
              </w:rPr>
            </w:pPr>
          </w:p>
          <w:p w14:paraId="5055D1E9" w14:textId="77777777" w:rsidR="009119D1" w:rsidRDefault="009119D1" w:rsidP="006A770B">
            <w:pPr>
              <w:spacing w:after="0" w:line="240" w:lineRule="auto"/>
              <w:ind w:firstLine="0"/>
              <w:rPr>
                <w:rFonts w:ascii="Times New Roman" w:eastAsia="Times New Roman" w:hAnsi="Times New Roman" w:cs="Times New Roman"/>
                <w:sz w:val="28"/>
                <w:szCs w:val="28"/>
                <w:lang w:eastAsia="ru-RU"/>
              </w:rPr>
            </w:pPr>
          </w:p>
          <w:p w14:paraId="06CDAD8F" w14:textId="77777777" w:rsidR="00E73474" w:rsidRDefault="00E73474" w:rsidP="006A770B">
            <w:pPr>
              <w:spacing w:after="0" w:line="240" w:lineRule="auto"/>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21.01.24</w:t>
            </w:r>
          </w:p>
          <w:p w14:paraId="1B87FEEC" w14:textId="77777777" w:rsidR="00E73474" w:rsidRDefault="00E73474" w:rsidP="006A770B">
            <w:pPr>
              <w:spacing w:after="0" w:line="240" w:lineRule="auto"/>
              <w:ind w:firstLine="0"/>
              <w:rPr>
                <w:rFonts w:ascii="Times New Roman" w:eastAsia="Times New Roman" w:hAnsi="Times New Roman" w:cs="Times New Roman"/>
                <w:sz w:val="28"/>
                <w:szCs w:val="28"/>
                <w:lang w:eastAsia="ru-RU"/>
              </w:rPr>
            </w:pPr>
          </w:p>
          <w:p w14:paraId="4B4B7182" w14:textId="77777777" w:rsidR="00E73474" w:rsidRDefault="00E73474" w:rsidP="006A770B">
            <w:pPr>
              <w:spacing w:after="0" w:line="240" w:lineRule="auto"/>
              <w:ind w:firstLine="0"/>
              <w:rPr>
                <w:rFonts w:ascii="Times New Roman" w:eastAsia="Times New Roman" w:hAnsi="Times New Roman" w:cs="Times New Roman"/>
                <w:sz w:val="28"/>
                <w:szCs w:val="28"/>
                <w:lang w:eastAsia="ru-RU"/>
              </w:rPr>
            </w:pPr>
          </w:p>
          <w:p w14:paraId="284E76E6" w14:textId="77777777" w:rsidR="00E73474" w:rsidRDefault="00E73474" w:rsidP="006A770B">
            <w:pPr>
              <w:spacing w:after="0" w:line="240" w:lineRule="auto"/>
              <w:ind w:firstLine="0"/>
              <w:rPr>
                <w:rFonts w:ascii="Times New Roman" w:eastAsia="Times New Roman" w:hAnsi="Times New Roman" w:cs="Times New Roman"/>
                <w:sz w:val="28"/>
                <w:szCs w:val="28"/>
                <w:lang w:eastAsia="ru-RU"/>
              </w:rPr>
            </w:pPr>
          </w:p>
          <w:p w14:paraId="19EC16D4" w14:textId="77777777" w:rsidR="00E73474" w:rsidRDefault="00E73474" w:rsidP="006A770B">
            <w:pPr>
              <w:spacing w:after="0" w:line="240" w:lineRule="auto"/>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22.01.24</w:t>
            </w:r>
          </w:p>
          <w:p w14:paraId="1134864E" w14:textId="77777777" w:rsidR="00E73474" w:rsidRDefault="00E73474" w:rsidP="006A770B">
            <w:pPr>
              <w:spacing w:after="0" w:line="240" w:lineRule="auto"/>
              <w:ind w:firstLine="0"/>
              <w:rPr>
                <w:rFonts w:ascii="Times New Roman" w:eastAsia="Times New Roman" w:hAnsi="Times New Roman" w:cs="Times New Roman"/>
                <w:sz w:val="28"/>
                <w:szCs w:val="28"/>
                <w:lang w:eastAsia="ru-RU"/>
              </w:rPr>
            </w:pPr>
          </w:p>
          <w:p w14:paraId="27111629" w14:textId="77777777" w:rsidR="00E73474" w:rsidRDefault="00E73474" w:rsidP="006A770B">
            <w:pPr>
              <w:spacing w:after="0" w:line="240" w:lineRule="auto"/>
              <w:ind w:firstLine="0"/>
              <w:rPr>
                <w:rFonts w:ascii="Times New Roman" w:eastAsia="Times New Roman" w:hAnsi="Times New Roman" w:cs="Times New Roman"/>
                <w:sz w:val="28"/>
                <w:szCs w:val="28"/>
                <w:lang w:eastAsia="ru-RU"/>
              </w:rPr>
            </w:pPr>
          </w:p>
          <w:p w14:paraId="558BE2BC" w14:textId="77777777" w:rsidR="00E73474" w:rsidRDefault="00E73474" w:rsidP="006A770B">
            <w:pPr>
              <w:spacing w:after="0" w:line="240" w:lineRule="auto"/>
              <w:ind w:firstLine="0"/>
              <w:rPr>
                <w:rFonts w:ascii="Times New Roman" w:eastAsia="Times New Roman" w:hAnsi="Times New Roman" w:cs="Times New Roman"/>
                <w:sz w:val="28"/>
                <w:szCs w:val="28"/>
                <w:lang w:eastAsia="ru-RU"/>
              </w:rPr>
            </w:pPr>
          </w:p>
          <w:p w14:paraId="728616D8" w14:textId="77777777" w:rsidR="00E73474" w:rsidRDefault="00E73474" w:rsidP="006A770B">
            <w:pPr>
              <w:spacing w:after="0" w:line="240" w:lineRule="auto"/>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25.02.24</w:t>
            </w:r>
          </w:p>
          <w:p w14:paraId="05DF5511" w14:textId="77777777" w:rsidR="00E73474" w:rsidRDefault="00E73474" w:rsidP="006A770B">
            <w:pPr>
              <w:spacing w:after="0" w:line="240" w:lineRule="auto"/>
              <w:ind w:firstLine="0"/>
              <w:rPr>
                <w:rFonts w:ascii="Times New Roman" w:eastAsia="Times New Roman" w:hAnsi="Times New Roman" w:cs="Times New Roman"/>
                <w:sz w:val="28"/>
                <w:szCs w:val="28"/>
                <w:lang w:eastAsia="ru-RU"/>
              </w:rPr>
            </w:pPr>
          </w:p>
          <w:p w14:paraId="63CF1AE1" w14:textId="77777777" w:rsidR="00E73474" w:rsidRDefault="00E73474" w:rsidP="006A770B">
            <w:pPr>
              <w:spacing w:after="0" w:line="240" w:lineRule="auto"/>
              <w:ind w:firstLine="0"/>
              <w:rPr>
                <w:rFonts w:ascii="Times New Roman" w:eastAsia="Times New Roman" w:hAnsi="Times New Roman" w:cs="Times New Roman"/>
                <w:sz w:val="28"/>
                <w:szCs w:val="28"/>
                <w:lang w:eastAsia="ru-RU"/>
              </w:rPr>
            </w:pPr>
          </w:p>
          <w:p w14:paraId="1B47224D" w14:textId="77777777" w:rsidR="00E73474" w:rsidRDefault="00E73474" w:rsidP="006A770B">
            <w:pPr>
              <w:spacing w:after="0" w:line="240" w:lineRule="auto"/>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25.02.24</w:t>
            </w:r>
          </w:p>
          <w:p w14:paraId="5A6C373F" w14:textId="77777777" w:rsidR="00E73474" w:rsidRDefault="00E73474" w:rsidP="006A770B">
            <w:pPr>
              <w:spacing w:after="0" w:line="240" w:lineRule="auto"/>
              <w:ind w:firstLine="0"/>
              <w:rPr>
                <w:rFonts w:ascii="Times New Roman" w:eastAsia="Times New Roman" w:hAnsi="Times New Roman" w:cs="Times New Roman"/>
                <w:sz w:val="28"/>
                <w:szCs w:val="28"/>
                <w:lang w:eastAsia="ru-RU"/>
              </w:rPr>
            </w:pPr>
          </w:p>
          <w:p w14:paraId="049060A1" w14:textId="77777777" w:rsidR="00E73474" w:rsidRDefault="00E73474" w:rsidP="006A770B">
            <w:pPr>
              <w:spacing w:after="0" w:line="240" w:lineRule="auto"/>
              <w:ind w:firstLine="0"/>
              <w:rPr>
                <w:rFonts w:ascii="Times New Roman" w:eastAsia="Times New Roman" w:hAnsi="Times New Roman" w:cs="Times New Roman"/>
                <w:sz w:val="28"/>
                <w:szCs w:val="28"/>
                <w:lang w:eastAsia="ru-RU"/>
              </w:rPr>
            </w:pPr>
          </w:p>
          <w:p w14:paraId="3DF167B0" w14:textId="77777777" w:rsidR="00E73474" w:rsidRDefault="00097506" w:rsidP="006A770B">
            <w:pPr>
              <w:spacing w:after="0" w:line="240" w:lineRule="auto"/>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27.02.24</w:t>
            </w:r>
          </w:p>
          <w:p w14:paraId="7DC60B5C" w14:textId="77777777" w:rsidR="00097506" w:rsidRDefault="00097506" w:rsidP="006A770B">
            <w:pPr>
              <w:spacing w:after="0" w:line="240" w:lineRule="auto"/>
              <w:ind w:firstLine="0"/>
              <w:rPr>
                <w:rFonts w:ascii="Times New Roman" w:eastAsia="Times New Roman" w:hAnsi="Times New Roman" w:cs="Times New Roman"/>
                <w:sz w:val="28"/>
                <w:szCs w:val="28"/>
                <w:lang w:eastAsia="ru-RU"/>
              </w:rPr>
            </w:pPr>
          </w:p>
          <w:p w14:paraId="19E8ED26" w14:textId="77777777" w:rsidR="00097506" w:rsidRDefault="00097506" w:rsidP="006A770B">
            <w:pPr>
              <w:spacing w:after="0" w:line="240" w:lineRule="auto"/>
              <w:ind w:firstLine="0"/>
              <w:rPr>
                <w:rFonts w:ascii="Times New Roman" w:eastAsia="Times New Roman" w:hAnsi="Times New Roman" w:cs="Times New Roman"/>
                <w:sz w:val="28"/>
                <w:szCs w:val="28"/>
                <w:lang w:eastAsia="ru-RU"/>
              </w:rPr>
            </w:pPr>
          </w:p>
          <w:p w14:paraId="16A90DEE" w14:textId="17DE94B0" w:rsidR="00097506" w:rsidRPr="0045523A" w:rsidRDefault="00097506" w:rsidP="006A770B">
            <w:pPr>
              <w:spacing w:after="0" w:line="240" w:lineRule="auto"/>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27.02.24</w:t>
            </w:r>
          </w:p>
        </w:tc>
        <w:tc>
          <w:tcPr>
            <w:tcW w:w="5245" w:type="dxa"/>
          </w:tcPr>
          <w:p w14:paraId="6E882984" w14:textId="77777777" w:rsidR="00AA5170" w:rsidRPr="0045523A" w:rsidRDefault="00AA5170" w:rsidP="00DB3EAC">
            <w:pPr>
              <w:spacing w:after="0" w:line="240" w:lineRule="auto"/>
              <w:ind w:firstLine="0"/>
              <w:rPr>
                <w:rFonts w:ascii="Times New Roman" w:eastAsia="Times New Roman" w:hAnsi="Times New Roman" w:cs="Times New Roman"/>
                <w:sz w:val="28"/>
                <w:szCs w:val="28"/>
                <w:lang w:eastAsia="ru-RU"/>
              </w:rPr>
            </w:pPr>
            <w:r w:rsidRPr="0045523A">
              <w:rPr>
                <w:rFonts w:ascii="Times New Roman" w:eastAsia="Times New Roman" w:hAnsi="Times New Roman" w:cs="Times New Roman"/>
                <w:sz w:val="28"/>
                <w:szCs w:val="28"/>
                <w:lang w:eastAsia="ru-RU"/>
              </w:rPr>
              <w:lastRenderedPageBreak/>
              <w:t>Фотофиксация в процессе реставрации:</w:t>
            </w:r>
          </w:p>
          <w:p w14:paraId="172E8886" w14:textId="02190DC6" w:rsidR="00583E8E" w:rsidRPr="00583E8E" w:rsidRDefault="00583E8E" w:rsidP="00583E8E">
            <w:pPr>
              <w:pStyle w:val="a6"/>
              <w:numPr>
                <w:ilvl w:val="1"/>
                <w:numId w:val="3"/>
              </w:num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общий вид лицевой стороны </w:t>
            </w:r>
            <w:r w:rsidRPr="00583E8E">
              <w:rPr>
                <w:rFonts w:ascii="Times New Roman" w:eastAsia="Times New Roman" w:hAnsi="Times New Roman" w:cs="Times New Roman"/>
                <w:sz w:val="28"/>
                <w:szCs w:val="28"/>
                <w:lang w:eastAsia="ru-RU"/>
              </w:rPr>
              <w:t>посл</w:t>
            </w:r>
            <w:r>
              <w:rPr>
                <w:rFonts w:ascii="Times New Roman" w:eastAsia="Times New Roman" w:hAnsi="Times New Roman" w:cs="Times New Roman"/>
                <w:sz w:val="28"/>
                <w:szCs w:val="28"/>
                <w:lang w:eastAsia="ru-RU"/>
              </w:rPr>
              <w:t>е</w:t>
            </w:r>
            <w:r w:rsidRPr="00583E8E">
              <w:rPr>
                <w:rFonts w:ascii="Times New Roman" w:eastAsia="Times New Roman" w:hAnsi="Times New Roman" w:cs="Times New Roman"/>
                <w:sz w:val="28"/>
                <w:szCs w:val="28"/>
                <w:lang w:eastAsia="ru-RU"/>
              </w:rPr>
              <w:t xml:space="preserve"> </w:t>
            </w:r>
            <w:r w:rsidR="000B71F8" w:rsidRPr="00583E8E">
              <w:rPr>
                <w:rFonts w:ascii="Times New Roman" w:eastAsia="Times New Roman" w:hAnsi="Times New Roman" w:cs="Times New Roman"/>
                <w:sz w:val="28"/>
                <w:szCs w:val="28"/>
                <w:lang w:eastAsia="ru-RU"/>
              </w:rPr>
              <w:t>установки профзаклеек</w:t>
            </w:r>
            <w:r w:rsidRPr="00583E8E">
              <w:rPr>
                <w:rFonts w:ascii="Times New Roman" w:eastAsia="Times New Roman" w:hAnsi="Times New Roman" w:cs="Times New Roman"/>
                <w:sz w:val="28"/>
                <w:szCs w:val="28"/>
                <w:lang w:eastAsia="ru-RU"/>
              </w:rPr>
              <w:t xml:space="preserve"> в прямом </w:t>
            </w:r>
            <w:r w:rsidR="0044132C" w:rsidRPr="00583E8E">
              <w:rPr>
                <w:rFonts w:ascii="Times New Roman" w:eastAsia="Times New Roman" w:hAnsi="Times New Roman" w:cs="Times New Roman"/>
                <w:sz w:val="28"/>
                <w:szCs w:val="28"/>
                <w:lang w:eastAsia="ru-RU"/>
              </w:rPr>
              <w:t>освеще</w:t>
            </w:r>
            <w:r w:rsidRPr="00583E8E">
              <w:rPr>
                <w:rFonts w:ascii="Times New Roman" w:eastAsia="Times New Roman" w:hAnsi="Times New Roman" w:cs="Times New Roman"/>
                <w:sz w:val="28"/>
                <w:szCs w:val="28"/>
                <w:lang w:eastAsia="ru-RU"/>
              </w:rPr>
              <w:t>нии</w:t>
            </w:r>
          </w:p>
          <w:p w14:paraId="749246B7" w14:textId="013150FD" w:rsidR="006B7698" w:rsidRPr="00583E8E" w:rsidRDefault="00583E8E" w:rsidP="00583E8E">
            <w:pPr>
              <w:spacing w:after="0" w:line="240" w:lineRule="auto"/>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2.2</w:t>
            </w:r>
            <w:r w:rsidRPr="0045523A">
              <w:rPr>
                <w:rFonts w:ascii="Times New Roman" w:eastAsia="Times New Roman" w:hAnsi="Times New Roman" w:cs="Times New Roman"/>
                <w:sz w:val="28"/>
                <w:szCs w:val="28"/>
                <w:lang w:eastAsia="ru-RU"/>
              </w:rPr>
              <w:t xml:space="preserve"> общий вид тыльной стороны с про</w:t>
            </w:r>
            <w:r w:rsidRPr="0045523A">
              <w:rPr>
                <w:rFonts w:ascii="Times New Roman" w:eastAsia="Times New Roman" w:hAnsi="Times New Roman" w:cs="Times New Roman"/>
                <w:sz w:val="28"/>
                <w:szCs w:val="28"/>
                <w:lang w:eastAsia="ru-RU"/>
              </w:rPr>
              <w:t>б</w:t>
            </w:r>
            <w:r w:rsidRPr="0045523A">
              <w:rPr>
                <w:rFonts w:ascii="Times New Roman" w:eastAsia="Times New Roman" w:hAnsi="Times New Roman" w:cs="Times New Roman"/>
                <w:sz w:val="28"/>
                <w:szCs w:val="28"/>
                <w:lang w:eastAsia="ru-RU"/>
              </w:rPr>
              <w:t>ным участком удаления разнохаракте</w:t>
            </w:r>
            <w:r w:rsidRPr="0045523A">
              <w:rPr>
                <w:rFonts w:ascii="Times New Roman" w:eastAsia="Times New Roman" w:hAnsi="Times New Roman" w:cs="Times New Roman"/>
                <w:sz w:val="28"/>
                <w:szCs w:val="28"/>
                <w:lang w:eastAsia="ru-RU"/>
              </w:rPr>
              <w:t>р</w:t>
            </w:r>
            <w:r w:rsidRPr="0045523A">
              <w:rPr>
                <w:rFonts w:ascii="Times New Roman" w:eastAsia="Times New Roman" w:hAnsi="Times New Roman" w:cs="Times New Roman"/>
                <w:sz w:val="28"/>
                <w:szCs w:val="28"/>
                <w:lang w:eastAsia="ru-RU"/>
              </w:rPr>
              <w:t>ных загрязнений с деревянной основы в прямом освещении</w:t>
            </w: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br/>
              <w:t>2.3</w:t>
            </w:r>
            <w:r w:rsidR="0044132C" w:rsidRPr="00583E8E">
              <w:rPr>
                <w:rFonts w:ascii="Times New Roman" w:eastAsia="Times New Roman" w:hAnsi="Times New Roman" w:cs="Times New Roman"/>
                <w:sz w:val="28"/>
                <w:szCs w:val="28"/>
                <w:lang w:eastAsia="ru-RU"/>
              </w:rPr>
              <w:t xml:space="preserve"> общий вид л</w:t>
            </w:r>
            <w:r>
              <w:rPr>
                <w:rFonts w:ascii="Times New Roman" w:eastAsia="Times New Roman" w:hAnsi="Times New Roman" w:cs="Times New Roman"/>
                <w:sz w:val="28"/>
                <w:szCs w:val="28"/>
                <w:lang w:eastAsia="ru-RU"/>
              </w:rPr>
              <w:t>ицевой стороны после укрепления, удаления поверхностных з</w:t>
            </w:r>
            <w:r>
              <w:rPr>
                <w:rFonts w:ascii="Times New Roman" w:eastAsia="Times New Roman" w:hAnsi="Times New Roman" w:cs="Times New Roman"/>
                <w:sz w:val="28"/>
                <w:szCs w:val="28"/>
                <w:lang w:eastAsia="ru-RU"/>
              </w:rPr>
              <w:t>а</w:t>
            </w:r>
            <w:r>
              <w:rPr>
                <w:rFonts w:ascii="Times New Roman" w:eastAsia="Times New Roman" w:hAnsi="Times New Roman" w:cs="Times New Roman"/>
                <w:sz w:val="28"/>
                <w:szCs w:val="28"/>
                <w:lang w:eastAsia="ru-RU"/>
              </w:rPr>
              <w:t xml:space="preserve">грязнений, </w:t>
            </w:r>
            <w:r w:rsidR="0044132C" w:rsidRPr="00583E8E">
              <w:rPr>
                <w:rFonts w:ascii="Times New Roman" w:eastAsia="Times New Roman" w:hAnsi="Times New Roman" w:cs="Times New Roman"/>
                <w:sz w:val="28"/>
                <w:szCs w:val="28"/>
                <w:lang w:eastAsia="ru-RU"/>
              </w:rPr>
              <w:t>в процессе удаления поздних поновлений с пробным участком в пр</w:t>
            </w:r>
            <w:r w:rsidR="0044132C" w:rsidRPr="00583E8E">
              <w:rPr>
                <w:rFonts w:ascii="Times New Roman" w:eastAsia="Times New Roman" w:hAnsi="Times New Roman" w:cs="Times New Roman"/>
                <w:sz w:val="28"/>
                <w:szCs w:val="28"/>
                <w:lang w:eastAsia="ru-RU"/>
              </w:rPr>
              <w:t>я</w:t>
            </w:r>
            <w:r w:rsidR="0044132C" w:rsidRPr="00583E8E">
              <w:rPr>
                <w:rFonts w:ascii="Times New Roman" w:eastAsia="Times New Roman" w:hAnsi="Times New Roman" w:cs="Times New Roman"/>
                <w:sz w:val="28"/>
                <w:szCs w:val="28"/>
                <w:lang w:eastAsia="ru-RU"/>
              </w:rPr>
              <w:t>мом освещении</w:t>
            </w:r>
          </w:p>
          <w:p w14:paraId="680E767B" w14:textId="08D7B2F3" w:rsidR="00DB3EAC" w:rsidRDefault="00583E8E" w:rsidP="006B7698">
            <w:pPr>
              <w:spacing w:after="0" w:line="240" w:lineRule="auto"/>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2.4</w:t>
            </w:r>
            <w:r w:rsidR="006B7698">
              <w:rPr>
                <w:rFonts w:ascii="Times New Roman" w:eastAsia="Times New Roman" w:hAnsi="Times New Roman" w:cs="Times New Roman"/>
                <w:sz w:val="28"/>
                <w:szCs w:val="28"/>
                <w:lang w:eastAsia="ru-RU"/>
              </w:rPr>
              <w:t xml:space="preserve">.общий вид </w:t>
            </w:r>
            <w:r w:rsidR="006B7698" w:rsidRPr="006B7698">
              <w:rPr>
                <w:rFonts w:ascii="Times New Roman" w:eastAsia="Times New Roman" w:hAnsi="Times New Roman" w:cs="Times New Roman"/>
                <w:sz w:val="28"/>
                <w:szCs w:val="28"/>
                <w:lang w:eastAsia="ru-RU"/>
              </w:rPr>
              <w:t>лицевой стороны после укрепления</w:t>
            </w:r>
            <w:r>
              <w:rPr>
                <w:rFonts w:ascii="Times New Roman" w:eastAsia="Times New Roman" w:hAnsi="Times New Roman" w:cs="Times New Roman"/>
                <w:sz w:val="28"/>
                <w:szCs w:val="28"/>
                <w:lang w:eastAsia="ru-RU"/>
              </w:rPr>
              <w:t>, удаления поверхностных з</w:t>
            </w:r>
            <w:r>
              <w:rPr>
                <w:rFonts w:ascii="Times New Roman" w:eastAsia="Times New Roman" w:hAnsi="Times New Roman" w:cs="Times New Roman"/>
                <w:sz w:val="28"/>
                <w:szCs w:val="28"/>
                <w:lang w:eastAsia="ru-RU"/>
              </w:rPr>
              <w:t>а</w:t>
            </w:r>
            <w:r>
              <w:rPr>
                <w:rFonts w:ascii="Times New Roman" w:eastAsia="Times New Roman" w:hAnsi="Times New Roman" w:cs="Times New Roman"/>
                <w:sz w:val="28"/>
                <w:szCs w:val="28"/>
                <w:lang w:eastAsia="ru-RU"/>
              </w:rPr>
              <w:t>грязнений,</w:t>
            </w:r>
            <w:r w:rsidR="006B7698" w:rsidRPr="006B7698">
              <w:rPr>
                <w:rFonts w:ascii="Times New Roman" w:eastAsia="Times New Roman" w:hAnsi="Times New Roman" w:cs="Times New Roman"/>
                <w:sz w:val="28"/>
                <w:szCs w:val="28"/>
                <w:lang w:eastAsia="ru-RU"/>
              </w:rPr>
              <w:t xml:space="preserve"> в процессе удаления поздних поновлений с пробным участком в</w:t>
            </w:r>
            <w:r w:rsidR="006B7698">
              <w:rPr>
                <w:rFonts w:ascii="Times New Roman" w:eastAsia="Times New Roman" w:hAnsi="Times New Roman" w:cs="Times New Roman"/>
                <w:sz w:val="28"/>
                <w:szCs w:val="28"/>
                <w:lang w:eastAsia="ru-RU"/>
              </w:rPr>
              <w:t xml:space="preserve"> бок</w:t>
            </w:r>
            <w:r w:rsidR="006B7698">
              <w:rPr>
                <w:rFonts w:ascii="Times New Roman" w:eastAsia="Times New Roman" w:hAnsi="Times New Roman" w:cs="Times New Roman"/>
                <w:sz w:val="28"/>
                <w:szCs w:val="28"/>
                <w:lang w:eastAsia="ru-RU"/>
              </w:rPr>
              <w:t>о</w:t>
            </w:r>
            <w:r w:rsidR="006B7698">
              <w:rPr>
                <w:rFonts w:ascii="Times New Roman" w:eastAsia="Times New Roman" w:hAnsi="Times New Roman" w:cs="Times New Roman"/>
                <w:sz w:val="28"/>
                <w:szCs w:val="28"/>
                <w:lang w:eastAsia="ru-RU"/>
              </w:rPr>
              <w:t>вом освеще</w:t>
            </w:r>
            <w:r>
              <w:rPr>
                <w:rFonts w:ascii="Times New Roman" w:eastAsia="Times New Roman" w:hAnsi="Times New Roman" w:cs="Times New Roman"/>
                <w:sz w:val="28"/>
                <w:szCs w:val="28"/>
                <w:lang w:eastAsia="ru-RU"/>
              </w:rPr>
              <w:t>нии</w:t>
            </w:r>
            <w:r>
              <w:rPr>
                <w:rFonts w:ascii="Times New Roman" w:eastAsia="Times New Roman" w:hAnsi="Times New Roman" w:cs="Times New Roman"/>
                <w:sz w:val="28"/>
                <w:szCs w:val="28"/>
                <w:lang w:eastAsia="ru-RU"/>
              </w:rPr>
              <w:br/>
              <w:t>2.5</w:t>
            </w:r>
            <w:r w:rsidR="006B7698">
              <w:rPr>
                <w:rFonts w:ascii="Times New Roman" w:eastAsia="Times New Roman" w:hAnsi="Times New Roman" w:cs="Times New Roman"/>
                <w:sz w:val="28"/>
                <w:szCs w:val="28"/>
                <w:lang w:eastAsia="ru-RU"/>
              </w:rPr>
              <w:t>.</w:t>
            </w:r>
            <w:r w:rsidR="006B7698">
              <w:t xml:space="preserve"> </w:t>
            </w:r>
            <w:r w:rsidR="006B7698" w:rsidRPr="006B7698">
              <w:rPr>
                <w:rFonts w:ascii="Times New Roman" w:eastAsia="Times New Roman" w:hAnsi="Times New Roman" w:cs="Times New Roman"/>
                <w:sz w:val="28"/>
                <w:szCs w:val="28"/>
                <w:lang w:eastAsia="ru-RU"/>
              </w:rPr>
              <w:t xml:space="preserve">общий вид </w:t>
            </w:r>
            <w:r w:rsidR="006936B5">
              <w:rPr>
                <w:rFonts w:ascii="Times New Roman" w:eastAsia="Times New Roman" w:hAnsi="Times New Roman" w:cs="Times New Roman"/>
                <w:sz w:val="28"/>
                <w:szCs w:val="28"/>
                <w:lang w:eastAsia="ru-RU"/>
              </w:rPr>
              <w:t xml:space="preserve">левой </w:t>
            </w:r>
            <w:r w:rsidR="006B7698">
              <w:rPr>
                <w:rFonts w:ascii="Times New Roman" w:eastAsia="Times New Roman" w:hAnsi="Times New Roman" w:cs="Times New Roman"/>
                <w:sz w:val="28"/>
                <w:szCs w:val="28"/>
                <w:lang w:eastAsia="ru-RU"/>
              </w:rPr>
              <w:t>торцевой</w:t>
            </w:r>
            <w:r w:rsidR="006B7698" w:rsidRPr="006B7698">
              <w:rPr>
                <w:rFonts w:ascii="Times New Roman" w:eastAsia="Times New Roman" w:hAnsi="Times New Roman" w:cs="Times New Roman"/>
                <w:sz w:val="28"/>
                <w:szCs w:val="28"/>
                <w:lang w:eastAsia="ru-RU"/>
              </w:rPr>
              <w:t xml:space="preserve"> стороны после укрепления в процессе удаления поздних поновлений с пробным участком в прямом освещении</w:t>
            </w:r>
            <w:r>
              <w:rPr>
                <w:rFonts w:ascii="Times New Roman" w:eastAsia="Times New Roman" w:hAnsi="Times New Roman" w:cs="Times New Roman"/>
                <w:sz w:val="28"/>
                <w:szCs w:val="28"/>
                <w:lang w:eastAsia="ru-RU"/>
              </w:rPr>
              <w:br/>
              <w:t>2.6</w:t>
            </w:r>
            <w:r w:rsidR="0044132C" w:rsidRPr="0045523A">
              <w:rPr>
                <w:rFonts w:ascii="Times New Roman" w:eastAsia="Times New Roman" w:hAnsi="Times New Roman" w:cs="Times New Roman"/>
                <w:sz w:val="28"/>
                <w:szCs w:val="28"/>
                <w:lang w:eastAsia="ru-RU"/>
              </w:rPr>
              <w:t xml:space="preserve"> </w:t>
            </w:r>
            <w:r w:rsidR="004013DA" w:rsidRPr="0045523A">
              <w:rPr>
                <w:rFonts w:ascii="Times New Roman" w:eastAsia="Times New Roman" w:hAnsi="Times New Roman" w:cs="Times New Roman"/>
                <w:sz w:val="28"/>
                <w:szCs w:val="28"/>
                <w:lang w:eastAsia="ru-RU"/>
              </w:rPr>
              <w:t xml:space="preserve">общий вид лицевой </w:t>
            </w:r>
            <w:r w:rsidR="00DB3EAC">
              <w:rPr>
                <w:rFonts w:ascii="Times New Roman" w:eastAsia="Times New Roman" w:hAnsi="Times New Roman" w:cs="Times New Roman"/>
                <w:sz w:val="28"/>
                <w:szCs w:val="28"/>
                <w:lang w:eastAsia="ru-RU"/>
              </w:rPr>
              <w:t>стороны в пр</w:t>
            </w:r>
            <w:r w:rsidR="00DB3EAC">
              <w:rPr>
                <w:rFonts w:ascii="Times New Roman" w:eastAsia="Times New Roman" w:hAnsi="Times New Roman" w:cs="Times New Roman"/>
                <w:sz w:val="28"/>
                <w:szCs w:val="28"/>
                <w:lang w:eastAsia="ru-RU"/>
              </w:rPr>
              <w:t>о</w:t>
            </w:r>
            <w:r w:rsidR="00DB3EAC">
              <w:rPr>
                <w:rFonts w:ascii="Times New Roman" w:eastAsia="Times New Roman" w:hAnsi="Times New Roman" w:cs="Times New Roman"/>
                <w:sz w:val="28"/>
                <w:szCs w:val="28"/>
                <w:lang w:eastAsia="ru-RU"/>
              </w:rPr>
              <w:t>цессе</w:t>
            </w:r>
            <w:r w:rsidR="004013DA" w:rsidRPr="0045523A">
              <w:rPr>
                <w:rFonts w:ascii="Times New Roman" w:eastAsia="Times New Roman" w:hAnsi="Times New Roman" w:cs="Times New Roman"/>
                <w:sz w:val="28"/>
                <w:szCs w:val="28"/>
                <w:lang w:eastAsia="ru-RU"/>
              </w:rPr>
              <w:t xml:space="preserve"> удаления поздних п</w:t>
            </w:r>
            <w:r w:rsidR="00DB3EAC">
              <w:rPr>
                <w:rFonts w:ascii="Times New Roman" w:eastAsia="Times New Roman" w:hAnsi="Times New Roman" w:cs="Times New Roman"/>
                <w:sz w:val="28"/>
                <w:szCs w:val="28"/>
                <w:lang w:eastAsia="ru-RU"/>
              </w:rPr>
              <w:t>оновлений в прямом освещении</w:t>
            </w:r>
          </w:p>
          <w:p w14:paraId="359E88F4" w14:textId="3FE09B95" w:rsidR="00DB3EAC" w:rsidRDefault="00DB3EAC" w:rsidP="006B7698">
            <w:pPr>
              <w:spacing w:after="0" w:line="240" w:lineRule="auto"/>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2.7</w:t>
            </w:r>
            <w:r w:rsidRPr="0045523A">
              <w:rPr>
                <w:rFonts w:ascii="Times New Roman" w:eastAsia="Times New Roman" w:hAnsi="Times New Roman" w:cs="Times New Roman"/>
                <w:sz w:val="28"/>
                <w:szCs w:val="28"/>
                <w:lang w:eastAsia="ru-RU"/>
              </w:rPr>
              <w:t xml:space="preserve"> фрагмент лицевой стороны </w:t>
            </w:r>
            <w:r w:rsidR="009119D1">
              <w:rPr>
                <w:rFonts w:ascii="Times New Roman" w:eastAsia="Times New Roman" w:hAnsi="Times New Roman" w:cs="Times New Roman"/>
                <w:sz w:val="28"/>
                <w:szCs w:val="28"/>
                <w:lang w:eastAsia="ru-RU"/>
              </w:rPr>
              <w:t xml:space="preserve">после </w:t>
            </w:r>
            <w:r>
              <w:rPr>
                <w:rFonts w:ascii="Times New Roman" w:eastAsia="Times New Roman" w:hAnsi="Times New Roman" w:cs="Times New Roman"/>
                <w:sz w:val="28"/>
                <w:szCs w:val="28"/>
                <w:lang w:eastAsia="ru-RU"/>
              </w:rPr>
              <w:t xml:space="preserve">удаления </w:t>
            </w:r>
            <w:r w:rsidR="009119D1">
              <w:rPr>
                <w:rFonts w:ascii="Times New Roman" w:eastAsia="Times New Roman" w:hAnsi="Times New Roman" w:cs="Times New Roman"/>
                <w:sz w:val="28"/>
                <w:szCs w:val="28"/>
                <w:lang w:eastAsia="ru-RU"/>
              </w:rPr>
              <w:t xml:space="preserve">поверхностных загрязнений, </w:t>
            </w:r>
            <w:r>
              <w:rPr>
                <w:rFonts w:ascii="Times New Roman" w:eastAsia="Times New Roman" w:hAnsi="Times New Roman" w:cs="Times New Roman"/>
                <w:sz w:val="28"/>
                <w:szCs w:val="28"/>
                <w:lang w:eastAsia="ru-RU"/>
              </w:rPr>
              <w:t>поздних поновлений,</w:t>
            </w:r>
            <w:r w:rsidR="009119D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повторного укре</w:t>
            </w:r>
            <w:r>
              <w:rPr>
                <w:rFonts w:ascii="Times New Roman" w:eastAsia="Times New Roman" w:hAnsi="Times New Roman" w:cs="Times New Roman"/>
                <w:sz w:val="28"/>
                <w:szCs w:val="28"/>
                <w:lang w:eastAsia="ru-RU"/>
              </w:rPr>
              <w:t>п</w:t>
            </w:r>
            <w:r>
              <w:rPr>
                <w:rFonts w:ascii="Times New Roman" w:eastAsia="Times New Roman" w:hAnsi="Times New Roman" w:cs="Times New Roman"/>
                <w:sz w:val="28"/>
                <w:szCs w:val="28"/>
                <w:lang w:eastAsia="ru-RU"/>
              </w:rPr>
              <w:t xml:space="preserve">ления </w:t>
            </w:r>
            <w:r w:rsidRPr="0045523A">
              <w:rPr>
                <w:rFonts w:ascii="Times New Roman" w:eastAsia="Times New Roman" w:hAnsi="Times New Roman" w:cs="Times New Roman"/>
                <w:sz w:val="28"/>
                <w:szCs w:val="28"/>
                <w:lang w:eastAsia="ru-RU"/>
              </w:rPr>
              <w:t xml:space="preserve">в </w:t>
            </w:r>
            <w:r>
              <w:rPr>
                <w:rFonts w:ascii="Times New Roman" w:eastAsia="Times New Roman" w:hAnsi="Times New Roman" w:cs="Times New Roman"/>
                <w:sz w:val="28"/>
                <w:szCs w:val="28"/>
                <w:lang w:eastAsia="ru-RU"/>
              </w:rPr>
              <w:t>прямом освещении.</w:t>
            </w:r>
            <w:r w:rsidR="00C9078B">
              <w:rPr>
                <w:rFonts w:ascii="Times New Roman" w:eastAsia="Times New Roman" w:hAnsi="Times New Roman" w:cs="Times New Roman"/>
                <w:sz w:val="28"/>
                <w:szCs w:val="28"/>
                <w:lang w:eastAsia="ru-RU"/>
              </w:rPr>
              <w:br/>
            </w:r>
            <w:r w:rsidR="00AA7B4D">
              <w:rPr>
                <w:rFonts w:ascii="Times New Roman" w:eastAsia="Times New Roman" w:hAnsi="Times New Roman" w:cs="Times New Roman"/>
                <w:sz w:val="28"/>
                <w:szCs w:val="28"/>
                <w:lang w:eastAsia="ru-RU"/>
              </w:rPr>
              <w:t xml:space="preserve">2.8 </w:t>
            </w:r>
            <w:r>
              <w:rPr>
                <w:rFonts w:ascii="Times New Roman" w:eastAsia="Times New Roman" w:hAnsi="Times New Roman" w:cs="Times New Roman"/>
                <w:sz w:val="28"/>
                <w:szCs w:val="28"/>
                <w:lang w:eastAsia="ru-RU"/>
              </w:rPr>
              <w:t xml:space="preserve">фрагмент лицевой стороны после </w:t>
            </w:r>
            <w:r w:rsidR="00AA7B4D">
              <w:rPr>
                <w:rFonts w:ascii="Times New Roman" w:eastAsia="Times New Roman" w:hAnsi="Times New Roman" w:cs="Times New Roman"/>
                <w:sz w:val="28"/>
                <w:szCs w:val="28"/>
                <w:lang w:eastAsia="ru-RU"/>
              </w:rPr>
              <w:t>удаления поздних поновлений</w:t>
            </w:r>
            <w:r>
              <w:rPr>
                <w:rFonts w:ascii="Times New Roman" w:eastAsia="Times New Roman" w:hAnsi="Times New Roman" w:cs="Times New Roman"/>
                <w:sz w:val="28"/>
                <w:szCs w:val="28"/>
                <w:lang w:eastAsia="ru-RU"/>
              </w:rPr>
              <w:t>,</w:t>
            </w:r>
            <w:r w:rsidR="009119D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повторн</w:t>
            </w:r>
            <w:r>
              <w:rPr>
                <w:rFonts w:ascii="Times New Roman" w:eastAsia="Times New Roman" w:hAnsi="Times New Roman" w:cs="Times New Roman"/>
                <w:sz w:val="28"/>
                <w:szCs w:val="28"/>
                <w:lang w:eastAsia="ru-RU"/>
              </w:rPr>
              <w:t>о</w:t>
            </w:r>
            <w:r>
              <w:rPr>
                <w:rFonts w:ascii="Times New Roman" w:eastAsia="Times New Roman" w:hAnsi="Times New Roman" w:cs="Times New Roman"/>
                <w:sz w:val="28"/>
                <w:szCs w:val="28"/>
                <w:lang w:eastAsia="ru-RU"/>
              </w:rPr>
              <w:t>го укрепления</w:t>
            </w:r>
            <w:r w:rsidR="00AA7B4D">
              <w:rPr>
                <w:rFonts w:ascii="Times New Roman" w:eastAsia="Times New Roman" w:hAnsi="Times New Roman" w:cs="Times New Roman"/>
                <w:sz w:val="28"/>
                <w:szCs w:val="28"/>
                <w:lang w:eastAsia="ru-RU"/>
              </w:rPr>
              <w:t xml:space="preserve"> </w:t>
            </w:r>
            <w:r w:rsidR="00AA7B4D" w:rsidRPr="006D72C8">
              <w:rPr>
                <w:rFonts w:ascii="Times New Roman" w:eastAsia="Times New Roman" w:hAnsi="Times New Roman" w:cs="Times New Roman"/>
                <w:sz w:val="28"/>
                <w:szCs w:val="28"/>
                <w:lang w:eastAsia="ru-RU"/>
              </w:rPr>
              <w:t xml:space="preserve">в </w:t>
            </w:r>
            <w:r w:rsidR="00AA7B4D">
              <w:rPr>
                <w:rFonts w:ascii="Times New Roman" w:eastAsia="Times New Roman" w:hAnsi="Times New Roman" w:cs="Times New Roman"/>
                <w:sz w:val="28"/>
                <w:szCs w:val="28"/>
                <w:lang w:eastAsia="ru-RU"/>
              </w:rPr>
              <w:t>боковом освещении.</w:t>
            </w:r>
          </w:p>
          <w:p w14:paraId="78ADA6C9" w14:textId="48DA3321" w:rsidR="0044132C" w:rsidRPr="0045523A" w:rsidRDefault="00DB3EAC" w:rsidP="006B7698">
            <w:pPr>
              <w:spacing w:after="0" w:line="240" w:lineRule="auto"/>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2.9 </w:t>
            </w:r>
            <w:r w:rsidRPr="0045523A">
              <w:rPr>
                <w:rFonts w:ascii="Times New Roman" w:eastAsia="Times New Roman" w:hAnsi="Times New Roman" w:cs="Times New Roman"/>
                <w:sz w:val="28"/>
                <w:szCs w:val="28"/>
                <w:lang w:eastAsia="ru-RU"/>
              </w:rPr>
              <w:t>общий вид лицевой стороны удаления</w:t>
            </w:r>
            <w:r>
              <w:rPr>
                <w:rFonts w:ascii="Times New Roman" w:eastAsia="Times New Roman" w:hAnsi="Times New Roman" w:cs="Times New Roman"/>
                <w:sz w:val="28"/>
                <w:szCs w:val="28"/>
                <w:lang w:eastAsia="ru-RU"/>
              </w:rPr>
              <w:t xml:space="preserve"> поздних поновлений, окислов, после п</w:t>
            </w:r>
            <w:r>
              <w:rPr>
                <w:rFonts w:ascii="Times New Roman" w:eastAsia="Times New Roman" w:hAnsi="Times New Roman" w:cs="Times New Roman"/>
                <w:sz w:val="28"/>
                <w:szCs w:val="28"/>
                <w:lang w:eastAsia="ru-RU"/>
              </w:rPr>
              <w:t>о</w:t>
            </w:r>
            <w:r w:rsidR="003114E7">
              <w:rPr>
                <w:rFonts w:ascii="Times New Roman" w:eastAsia="Times New Roman" w:hAnsi="Times New Roman" w:cs="Times New Roman"/>
                <w:sz w:val="28"/>
                <w:szCs w:val="28"/>
                <w:lang w:eastAsia="ru-RU"/>
              </w:rPr>
              <w:t>вторного укрепления</w:t>
            </w:r>
            <w:r>
              <w:rPr>
                <w:rFonts w:ascii="Times New Roman" w:eastAsia="Times New Roman" w:hAnsi="Times New Roman" w:cs="Times New Roman"/>
                <w:sz w:val="28"/>
                <w:szCs w:val="28"/>
                <w:lang w:eastAsia="ru-RU"/>
              </w:rPr>
              <w:t xml:space="preserve"> в прямом освещ</w:t>
            </w:r>
            <w:r>
              <w:rPr>
                <w:rFonts w:ascii="Times New Roman" w:eastAsia="Times New Roman" w:hAnsi="Times New Roman" w:cs="Times New Roman"/>
                <w:sz w:val="28"/>
                <w:szCs w:val="28"/>
                <w:lang w:eastAsia="ru-RU"/>
              </w:rPr>
              <w:t>е</w:t>
            </w:r>
            <w:r>
              <w:rPr>
                <w:rFonts w:ascii="Times New Roman" w:eastAsia="Times New Roman" w:hAnsi="Times New Roman" w:cs="Times New Roman"/>
                <w:sz w:val="28"/>
                <w:szCs w:val="28"/>
                <w:lang w:eastAsia="ru-RU"/>
              </w:rPr>
              <w:t>нии</w:t>
            </w:r>
            <w:r w:rsidR="00C9078B">
              <w:rPr>
                <w:rFonts w:ascii="Times New Roman" w:eastAsia="Times New Roman" w:hAnsi="Times New Roman" w:cs="Times New Roman"/>
                <w:sz w:val="28"/>
                <w:szCs w:val="28"/>
                <w:lang w:eastAsia="ru-RU"/>
              </w:rPr>
              <w:br/>
              <w:t>2.10</w:t>
            </w:r>
            <w:r w:rsidR="004013DA" w:rsidRPr="0045523A">
              <w:rPr>
                <w:rFonts w:ascii="Times New Roman" w:eastAsia="Times New Roman" w:hAnsi="Times New Roman" w:cs="Times New Roman"/>
                <w:sz w:val="28"/>
                <w:szCs w:val="28"/>
                <w:lang w:eastAsia="ru-RU"/>
              </w:rPr>
              <w:t xml:space="preserve"> </w:t>
            </w:r>
            <w:r w:rsidR="00986DC1" w:rsidRPr="0045523A">
              <w:rPr>
                <w:rFonts w:ascii="Times New Roman" w:eastAsia="Times New Roman" w:hAnsi="Times New Roman" w:cs="Times New Roman"/>
                <w:sz w:val="28"/>
                <w:szCs w:val="28"/>
                <w:lang w:eastAsia="ru-RU"/>
              </w:rPr>
              <w:t>общий вид лицевой стороны после восполнения утрат авторского грунта и лепного декора в прямом освещении</w:t>
            </w:r>
            <w:r w:rsidR="004B4294">
              <w:rPr>
                <w:rFonts w:ascii="Times New Roman" w:eastAsia="Times New Roman" w:hAnsi="Times New Roman" w:cs="Times New Roman"/>
                <w:sz w:val="28"/>
                <w:szCs w:val="28"/>
                <w:lang w:eastAsia="ru-RU"/>
              </w:rPr>
              <w:t>.</w:t>
            </w:r>
            <w:r w:rsidR="00C9078B">
              <w:rPr>
                <w:rFonts w:ascii="Times New Roman" w:eastAsia="Times New Roman" w:hAnsi="Times New Roman" w:cs="Times New Roman"/>
                <w:sz w:val="28"/>
                <w:szCs w:val="28"/>
                <w:lang w:eastAsia="ru-RU"/>
              </w:rPr>
              <w:br/>
              <w:t>2.11</w:t>
            </w:r>
            <w:r w:rsidR="00986DC1" w:rsidRPr="0045523A">
              <w:rPr>
                <w:rFonts w:ascii="Times New Roman" w:eastAsia="Times New Roman" w:hAnsi="Times New Roman" w:cs="Times New Roman"/>
                <w:sz w:val="28"/>
                <w:szCs w:val="28"/>
                <w:lang w:eastAsia="ru-RU"/>
              </w:rPr>
              <w:t xml:space="preserve"> фрагмент лицевой стороны после </w:t>
            </w:r>
            <w:r w:rsidR="00986DC1" w:rsidRPr="0045523A">
              <w:rPr>
                <w:rFonts w:ascii="Times New Roman" w:eastAsia="Times New Roman" w:hAnsi="Times New Roman" w:cs="Times New Roman"/>
                <w:sz w:val="28"/>
                <w:szCs w:val="28"/>
                <w:lang w:eastAsia="ru-RU"/>
              </w:rPr>
              <w:lastRenderedPageBreak/>
              <w:t>восполнения утрат авторского грунта и лепно</w:t>
            </w:r>
            <w:r w:rsidR="00C9078B">
              <w:rPr>
                <w:rFonts w:ascii="Times New Roman" w:eastAsia="Times New Roman" w:hAnsi="Times New Roman" w:cs="Times New Roman"/>
                <w:sz w:val="28"/>
                <w:szCs w:val="28"/>
                <w:lang w:eastAsia="ru-RU"/>
              </w:rPr>
              <w:t>го декора в прямом освещении</w:t>
            </w:r>
            <w:r w:rsidR="00C9078B">
              <w:rPr>
                <w:rFonts w:ascii="Times New Roman" w:eastAsia="Times New Roman" w:hAnsi="Times New Roman" w:cs="Times New Roman"/>
                <w:sz w:val="28"/>
                <w:szCs w:val="28"/>
                <w:lang w:eastAsia="ru-RU"/>
              </w:rPr>
              <w:br/>
              <w:t>2.12</w:t>
            </w:r>
            <w:r w:rsidR="00986DC1" w:rsidRPr="0045523A">
              <w:rPr>
                <w:rFonts w:ascii="Times New Roman" w:hAnsi="Times New Roman" w:cs="Times New Roman"/>
                <w:sz w:val="28"/>
                <w:szCs w:val="28"/>
              </w:rPr>
              <w:t xml:space="preserve"> </w:t>
            </w:r>
            <w:r w:rsidR="00986DC1" w:rsidRPr="0045523A">
              <w:rPr>
                <w:rFonts w:ascii="Times New Roman" w:eastAsia="Times New Roman" w:hAnsi="Times New Roman" w:cs="Times New Roman"/>
                <w:sz w:val="28"/>
                <w:szCs w:val="28"/>
                <w:lang w:eastAsia="ru-RU"/>
              </w:rPr>
              <w:t xml:space="preserve">общий вид лицевой стороны после нанесения </w:t>
            </w:r>
            <w:r w:rsidR="00886354">
              <w:rPr>
                <w:rFonts w:ascii="Times New Roman" w:eastAsia="Times New Roman" w:hAnsi="Times New Roman" w:cs="Times New Roman"/>
                <w:sz w:val="28"/>
                <w:szCs w:val="28"/>
                <w:lang w:eastAsia="ru-RU"/>
              </w:rPr>
              <w:t xml:space="preserve">даммарного лака </w:t>
            </w:r>
            <w:r w:rsidR="00986DC1" w:rsidRPr="0045523A">
              <w:rPr>
                <w:rFonts w:ascii="Times New Roman" w:eastAsia="Times New Roman" w:hAnsi="Times New Roman" w:cs="Times New Roman"/>
                <w:sz w:val="28"/>
                <w:szCs w:val="28"/>
                <w:lang w:eastAsia="ru-RU"/>
              </w:rPr>
              <w:t>в места во</w:t>
            </w:r>
            <w:r w:rsidR="00986DC1" w:rsidRPr="0045523A">
              <w:rPr>
                <w:rFonts w:ascii="Times New Roman" w:eastAsia="Times New Roman" w:hAnsi="Times New Roman" w:cs="Times New Roman"/>
                <w:sz w:val="28"/>
                <w:szCs w:val="28"/>
                <w:lang w:eastAsia="ru-RU"/>
              </w:rPr>
              <w:t>с</w:t>
            </w:r>
            <w:r w:rsidR="00986DC1" w:rsidRPr="0045523A">
              <w:rPr>
                <w:rFonts w:ascii="Times New Roman" w:eastAsia="Times New Roman" w:hAnsi="Times New Roman" w:cs="Times New Roman"/>
                <w:sz w:val="28"/>
                <w:szCs w:val="28"/>
                <w:lang w:eastAsia="ru-RU"/>
              </w:rPr>
              <w:t>полнения утрат авторского грунта и ле</w:t>
            </w:r>
            <w:r w:rsidR="00986DC1" w:rsidRPr="0045523A">
              <w:rPr>
                <w:rFonts w:ascii="Times New Roman" w:eastAsia="Times New Roman" w:hAnsi="Times New Roman" w:cs="Times New Roman"/>
                <w:sz w:val="28"/>
                <w:szCs w:val="28"/>
                <w:lang w:eastAsia="ru-RU"/>
              </w:rPr>
              <w:t>п</w:t>
            </w:r>
            <w:r w:rsidR="00986DC1" w:rsidRPr="0045523A">
              <w:rPr>
                <w:rFonts w:ascii="Times New Roman" w:eastAsia="Times New Roman" w:hAnsi="Times New Roman" w:cs="Times New Roman"/>
                <w:sz w:val="28"/>
                <w:szCs w:val="28"/>
                <w:lang w:eastAsia="ru-RU"/>
              </w:rPr>
              <w:t>ног</w:t>
            </w:r>
            <w:r w:rsidR="00C9078B">
              <w:rPr>
                <w:rFonts w:ascii="Times New Roman" w:eastAsia="Times New Roman" w:hAnsi="Times New Roman" w:cs="Times New Roman"/>
                <w:sz w:val="28"/>
                <w:szCs w:val="28"/>
                <w:lang w:eastAsia="ru-RU"/>
              </w:rPr>
              <w:t>о декора в прямом освещении</w:t>
            </w:r>
            <w:r w:rsidR="00C9078B">
              <w:rPr>
                <w:rFonts w:ascii="Times New Roman" w:eastAsia="Times New Roman" w:hAnsi="Times New Roman" w:cs="Times New Roman"/>
                <w:sz w:val="28"/>
                <w:szCs w:val="28"/>
                <w:lang w:eastAsia="ru-RU"/>
              </w:rPr>
              <w:br/>
              <w:t>2.13</w:t>
            </w:r>
            <w:r w:rsidR="00986DC1" w:rsidRPr="0045523A">
              <w:rPr>
                <w:rFonts w:ascii="Times New Roman" w:eastAsia="Times New Roman" w:hAnsi="Times New Roman" w:cs="Times New Roman"/>
                <w:sz w:val="28"/>
                <w:szCs w:val="28"/>
                <w:lang w:eastAsia="ru-RU"/>
              </w:rPr>
              <w:t xml:space="preserve"> фрагмент  лицевой стороны после нанесения </w:t>
            </w:r>
            <w:r w:rsidR="00886354">
              <w:rPr>
                <w:rFonts w:ascii="Times New Roman" w:eastAsia="Times New Roman" w:hAnsi="Times New Roman" w:cs="Times New Roman"/>
                <w:sz w:val="28"/>
                <w:szCs w:val="28"/>
                <w:lang w:eastAsia="ru-RU"/>
              </w:rPr>
              <w:t xml:space="preserve">даммарного дака </w:t>
            </w:r>
            <w:r w:rsidR="00986DC1" w:rsidRPr="0045523A">
              <w:rPr>
                <w:rFonts w:ascii="Times New Roman" w:eastAsia="Times New Roman" w:hAnsi="Times New Roman" w:cs="Times New Roman"/>
                <w:sz w:val="28"/>
                <w:szCs w:val="28"/>
                <w:lang w:eastAsia="ru-RU"/>
              </w:rPr>
              <w:t>в места во</w:t>
            </w:r>
            <w:r w:rsidR="00986DC1" w:rsidRPr="0045523A">
              <w:rPr>
                <w:rFonts w:ascii="Times New Roman" w:eastAsia="Times New Roman" w:hAnsi="Times New Roman" w:cs="Times New Roman"/>
                <w:sz w:val="28"/>
                <w:szCs w:val="28"/>
                <w:lang w:eastAsia="ru-RU"/>
              </w:rPr>
              <w:t>с</w:t>
            </w:r>
            <w:r w:rsidR="00986DC1" w:rsidRPr="0045523A">
              <w:rPr>
                <w:rFonts w:ascii="Times New Roman" w:eastAsia="Times New Roman" w:hAnsi="Times New Roman" w:cs="Times New Roman"/>
                <w:sz w:val="28"/>
                <w:szCs w:val="28"/>
                <w:lang w:eastAsia="ru-RU"/>
              </w:rPr>
              <w:t>полнения утрат авторского грунта и ле</w:t>
            </w:r>
            <w:r w:rsidR="00986DC1" w:rsidRPr="0045523A">
              <w:rPr>
                <w:rFonts w:ascii="Times New Roman" w:eastAsia="Times New Roman" w:hAnsi="Times New Roman" w:cs="Times New Roman"/>
                <w:sz w:val="28"/>
                <w:szCs w:val="28"/>
                <w:lang w:eastAsia="ru-RU"/>
              </w:rPr>
              <w:t>п</w:t>
            </w:r>
            <w:r w:rsidR="00986DC1" w:rsidRPr="0045523A">
              <w:rPr>
                <w:rFonts w:ascii="Times New Roman" w:eastAsia="Times New Roman" w:hAnsi="Times New Roman" w:cs="Times New Roman"/>
                <w:sz w:val="28"/>
                <w:szCs w:val="28"/>
                <w:lang w:eastAsia="ru-RU"/>
              </w:rPr>
              <w:t>ного декора в прямом освещении</w:t>
            </w:r>
          </w:p>
          <w:p w14:paraId="38E45459" w14:textId="77777777" w:rsidR="0044132C" w:rsidRPr="0045523A" w:rsidRDefault="0044132C" w:rsidP="0044132C">
            <w:pPr>
              <w:spacing w:after="0" w:line="240" w:lineRule="auto"/>
              <w:rPr>
                <w:rFonts w:ascii="Times New Roman" w:eastAsia="Times New Roman" w:hAnsi="Times New Roman" w:cs="Times New Roman"/>
                <w:sz w:val="28"/>
                <w:szCs w:val="28"/>
                <w:lang w:eastAsia="ru-RU"/>
              </w:rPr>
            </w:pPr>
          </w:p>
        </w:tc>
        <w:tc>
          <w:tcPr>
            <w:tcW w:w="992" w:type="dxa"/>
          </w:tcPr>
          <w:p w14:paraId="374E6144" w14:textId="77777777" w:rsidR="004B4294" w:rsidRDefault="004B4294" w:rsidP="00DB3EAC">
            <w:pPr>
              <w:spacing w:after="0" w:line="240" w:lineRule="auto"/>
              <w:ind w:firstLine="0"/>
              <w:rPr>
                <w:rFonts w:ascii="Times New Roman" w:eastAsia="Times New Roman" w:hAnsi="Times New Roman" w:cs="Times New Roman"/>
                <w:sz w:val="28"/>
                <w:szCs w:val="28"/>
                <w:lang w:eastAsia="ru-RU"/>
              </w:rPr>
            </w:pPr>
          </w:p>
          <w:p w14:paraId="3D09EFCC" w14:textId="77777777" w:rsidR="0044132C" w:rsidRPr="0045523A" w:rsidRDefault="0044132C" w:rsidP="00AA5170">
            <w:pPr>
              <w:spacing w:after="0" w:line="240" w:lineRule="auto"/>
              <w:jc w:val="center"/>
              <w:rPr>
                <w:rFonts w:ascii="Times New Roman" w:eastAsia="Times New Roman" w:hAnsi="Times New Roman" w:cs="Times New Roman"/>
                <w:sz w:val="28"/>
                <w:szCs w:val="28"/>
                <w:lang w:eastAsia="ru-RU"/>
              </w:rPr>
            </w:pPr>
            <w:r w:rsidRPr="0045523A">
              <w:rPr>
                <w:rFonts w:ascii="Times New Roman" w:eastAsia="Times New Roman" w:hAnsi="Times New Roman" w:cs="Times New Roman"/>
                <w:sz w:val="28"/>
                <w:szCs w:val="28"/>
                <w:lang w:eastAsia="ru-RU"/>
              </w:rPr>
              <w:t>1</w:t>
            </w:r>
          </w:p>
          <w:p w14:paraId="41414C49" w14:textId="77777777" w:rsidR="0044132C" w:rsidRDefault="0044132C" w:rsidP="00AA5170">
            <w:pPr>
              <w:spacing w:after="0" w:line="240" w:lineRule="auto"/>
              <w:jc w:val="center"/>
              <w:rPr>
                <w:rFonts w:ascii="Times New Roman" w:eastAsia="Times New Roman" w:hAnsi="Times New Roman" w:cs="Times New Roman"/>
                <w:sz w:val="28"/>
                <w:szCs w:val="28"/>
                <w:lang w:eastAsia="ru-RU"/>
              </w:rPr>
            </w:pPr>
          </w:p>
          <w:p w14:paraId="54F630D7" w14:textId="77777777" w:rsidR="004B4294" w:rsidRDefault="004B4294" w:rsidP="00AA5170">
            <w:pPr>
              <w:spacing w:after="0" w:line="240" w:lineRule="auto"/>
              <w:jc w:val="center"/>
              <w:rPr>
                <w:rFonts w:ascii="Times New Roman" w:eastAsia="Times New Roman" w:hAnsi="Times New Roman" w:cs="Times New Roman"/>
                <w:sz w:val="28"/>
                <w:szCs w:val="28"/>
                <w:lang w:eastAsia="ru-RU"/>
              </w:rPr>
            </w:pPr>
          </w:p>
          <w:p w14:paraId="0E8171B4" w14:textId="00E4502F" w:rsidR="00583E8E" w:rsidRDefault="00583E8E" w:rsidP="00AA5170">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p>
          <w:p w14:paraId="1F5C4941" w14:textId="77777777" w:rsidR="00583E8E" w:rsidRDefault="00583E8E" w:rsidP="00DB3EAC">
            <w:pPr>
              <w:spacing w:after="0" w:line="240" w:lineRule="auto"/>
              <w:ind w:firstLine="0"/>
              <w:rPr>
                <w:rFonts w:ascii="Times New Roman" w:eastAsia="Times New Roman" w:hAnsi="Times New Roman" w:cs="Times New Roman"/>
                <w:sz w:val="28"/>
                <w:szCs w:val="28"/>
                <w:lang w:eastAsia="ru-RU"/>
              </w:rPr>
            </w:pPr>
          </w:p>
          <w:p w14:paraId="3273006E" w14:textId="77777777" w:rsidR="00583E8E" w:rsidRDefault="00583E8E" w:rsidP="00AA5170">
            <w:pPr>
              <w:spacing w:after="0" w:line="240" w:lineRule="auto"/>
              <w:jc w:val="center"/>
              <w:rPr>
                <w:rFonts w:ascii="Times New Roman" w:eastAsia="Times New Roman" w:hAnsi="Times New Roman" w:cs="Times New Roman"/>
                <w:sz w:val="28"/>
                <w:szCs w:val="28"/>
                <w:lang w:eastAsia="ru-RU"/>
              </w:rPr>
            </w:pPr>
          </w:p>
          <w:p w14:paraId="152573A1" w14:textId="77777777" w:rsidR="00DB3EAC" w:rsidRPr="0045523A" w:rsidRDefault="00DB3EAC" w:rsidP="00AA5170">
            <w:pPr>
              <w:spacing w:after="0" w:line="240" w:lineRule="auto"/>
              <w:jc w:val="center"/>
              <w:rPr>
                <w:rFonts w:ascii="Times New Roman" w:eastAsia="Times New Roman" w:hAnsi="Times New Roman" w:cs="Times New Roman"/>
                <w:sz w:val="28"/>
                <w:szCs w:val="28"/>
                <w:lang w:eastAsia="ru-RU"/>
              </w:rPr>
            </w:pPr>
          </w:p>
          <w:p w14:paraId="01186AEF" w14:textId="77777777" w:rsidR="0044132C" w:rsidRPr="0045523A" w:rsidRDefault="0044132C" w:rsidP="00AA5170">
            <w:pPr>
              <w:spacing w:after="0" w:line="240" w:lineRule="auto"/>
              <w:jc w:val="center"/>
              <w:rPr>
                <w:rFonts w:ascii="Times New Roman" w:eastAsia="Times New Roman" w:hAnsi="Times New Roman" w:cs="Times New Roman"/>
                <w:sz w:val="28"/>
                <w:szCs w:val="28"/>
                <w:lang w:eastAsia="ru-RU"/>
              </w:rPr>
            </w:pPr>
            <w:r w:rsidRPr="0045523A">
              <w:rPr>
                <w:rFonts w:ascii="Times New Roman" w:eastAsia="Times New Roman" w:hAnsi="Times New Roman" w:cs="Times New Roman"/>
                <w:sz w:val="28"/>
                <w:szCs w:val="28"/>
                <w:lang w:eastAsia="ru-RU"/>
              </w:rPr>
              <w:t>2</w:t>
            </w:r>
          </w:p>
          <w:p w14:paraId="20CB0135" w14:textId="77777777" w:rsidR="0044132C" w:rsidRPr="0045523A" w:rsidRDefault="0044132C" w:rsidP="00AA5170">
            <w:pPr>
              <w:spacing w:after="0" w:line="240" w:lineRule="auto"/>
              <w:jc w:val="center"/>
              <w:rPr>
                <w:rFonts w:ascii="Times New Roman" w:eastAsia="Times New Roman" w:hAnsi="Times New Roman" w:cs="Times New Roman"/>
                <w:sz w:val="28"/>
                <w:szCs w:val="28"/>
                <w:lang w:eastAsia="ru-RU"/>
              </w:rPr>
            </w:pPr>
          </w:p>
          <w:p w14:paraId="26FA1271" w14:textId="77777777" w:rsidR="004013DA" w:rsidRDefault="004013DA" w:rsidP="00AA5170">
            <w:pPr>
              <w:spacing w:after="0" w:line="240" w:lineRule="auto"/>
              <w:jc w:val="center"/>
              <w:rPr>
                <w:rFonts w:ascii="Times New Roman" w:eastAsia="Times New Roman" w:hAnsi="Times New Roman" w:cs="Times New Roman"/>
                <w:sz w:val="28"/>
                <w:szCs w:val="28"/>
                <w:lang w:eastAsia="ru-RU"/>
              </w:rPr>
            </w:pPr>
          </w:p>
          <w:p w14:paraId="7F53BA4B" w14:textId="77777777" w:rsidR="004B4294" w:rsidRDefault="004B4294" w:rsidP="00AA5170">
            <w:pPr>
              <w:spacing w:after="0" w:line="240" w:lineRule="auto"/>
              <w:jc w:val="center"/>
              <w:rPr>
                <w:rFonts w:ascii="Times New Roman" w:eastAsia="Times New Roman" w:hAnsi="Times New Roman" w:cs="Times New Roman"/>
                <w:sz w:val="28"/>
                <w:szCs w:val="28"/>
                <w:lang w:eastAsia="ru-RU"/>
              </w:rPr>
            </w:pPr>
          </w:p>
          <w:p w14:paraId="5BFCAA03" w14:textId="77777777" w:rsidR="00583E8E" w:rsidRPr="0045523A" w:rsidRDefault="00583E8E" w:rsidP="00AA5170">
            <w:pPr>
              <w:spacing w:after="0" w:line="240" w:lineRule="auto"/>
              <w:jc w:val="center"/>
              <w:rPr>
                <w:rFonts w:ascii="Times New Roman" w:eastAsia="Times New Roman" w:hAnsi="Times New Roman" w:cs="Times New Roman"/>
                <w:sz w:val="28"/>
                <w:szCs w:val="28"/>
                <w:lang w:eastAsia="ru-RU"/>
              </w:rPr>
            </w:pPr>
          </w:p>
          <w:p w14:paraId="62A24344" w14:textId="77777777" w:rsidR="004013DA" w:rsidRPr="0045523A" w:rsidRDefault="004013DA" w:rsidP="00AA5170">
            <w:pPr>
              <w:spacing w:after="0" w:line="240" w:lineRule="auto"/>
              <w:jc w:val="center"/>
              <w:rPr>
                <w:rFonts w:ascii="Times New Roman" w:eastAsia="Times New Roman" w:hAnsi="Times New Roman" w:cs="Times New Roman"/>
                <w:sz w:val="28"/>
                <w:szCs w:val="28"/>
                <w:lang w:eastAsia="ru-RU"/>
              </w:rPr>
            </w:pPr>
            <w:r w:rsidRPr="0045523A">
              <w:rPr>
                <w:rFonts w:ascii="Times New Roman" w:eastAsia="Times New Roman" w:hAnsi="Times New Roman" w:cs="Times New Roman"/>
                <w:sz w:val="28"/>
                <w:szCs w:val="28"/>
                <w:lang w:eastAsia="ru-RU"/>
              </w:rPr>
              <w:t>1</w:t>
            </w:r>
          </w:p>
          <w:p w14:paraId="05FB7178" w14:textId="77777777" w:rsidR="004013DA" w:rsidRDefault="004013DA" w:rsidP="00AA5170">
            <w:pPr>
              <w:spacing w:after="0" w:line="240" w:lineRule="auto"/>
              <w:jc w:val="center"/>
              <w:rPr>
                <w:rFonts w:ascii="Times New Roman" w:eastAsia="Times New Roman" w:hAnsi="Times New Roman" w:cs="Times New Roman"/>
                <w:sz w:val="28"/>
                <w:szCs w:val="28"/>
                <w:lang w:eastAsia="ru-RU"/>
              </w:rPr>
            </w:pPr>
          </w:p>
          <w:p w14:paraId="17887BDF" w14:textId="77777777" w:rsidR="006B7698" w:rsidRDefault="006B7698" w:rsidP="00AA5170">
            <w:pPr>
              <w:spacing w:after="0" w:line="240" w:lineRule="auto"/>
              <w:jc w:val="center"/>
              <w:rPr>
                <w:rFonts w:ascii="Times New Roman" w:eastAsia="Times New Roman" w:hAnsi="Times New Roman" w:cs="Times New Roman"/>
                <w:sz w:val="28"/>
                <w:szCs w:val="28"/>
                <w:lang w:eastAsia="ru-RU"/>
              </w:rPr>
            </w:pPr>
          </w:p>
          <w:p w14:paraId="05BCCA6B" w14:textId="77777777" w:rsidR="00583E8E" w:rsidRPr="0045523A" w:rsidRDefault="00583E8E" w:rsidP="00AA5170">
            <w:pPr>
              <w:spacing w:after="0" w:line="240" w:lineRule="auto"/>
              <w:jc w:val="center"/>
              <w:rPr>
                <w:rFonts w:ascii="Times New Roman" w:eastAsia="Times New Roman" w:hAnsi="Times New Roman" w:cs="Times New Roman"/>
                <w:sz w:val="28"/>
                <w:szCs w:val="28"/>
                <w:lang w:eastAsia="ru-RU"/>
              </w:rPr>
            </w:pPr>
          </w:p>
          <w:p w14:paraId="1A3CB7A7" w14:textId="77777777" w:rsidR="004013DA" w:rsidRPr="0045523A" w:rsidRDefault="004013DA" w:rsidP="00AA5170">
            <w:pPr>
              <w:spacing w:after="0" w:line="240" w:lineRule="auto"/>
              <w:jc w:val="center"/>
              <w:rPr>
                <w:rFonts w:ascii="Times New Roman" w:eastAsia="Times New Roman" w:hAnsi="Times New Roman" w:cs="Times New Roman"/>
                <w:sz w:val="28"/>
                <w:szCs w:val="28"/>
                <w:lang w:eastAsia="ru-RU"/>
              </w:rPr>
            </w:pPr>
          </w:p>
          <w:p w14:paraId="265E37D8" w14:textId="38D4C75E" w:rsidR="004013DA" w:rsidRPr="0045523A" w:rsidRDefault="006D72C8" w:rsidP="00AA5170">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w:t>
            </w:r>
          </w:p>
          <w:p w14:paraId="07911976" w14:textId="77777777" w:rsidR="00986DC1" w:rsidRDefault="00986DC1" w:rsidP="00986DC1">
            <w:pPr>
              <w:spacing w:after="0" w:line="240" w:lineRule="auto"/>
              <w:jc w:val="center"/>
              <w:rPr>
                <w:rFonts w:ascii="Times New Roman" w:eastAsia="Times New Roman" w:hAnsi="Times New Roman" w:cs="Times New Roman"/>
                <w:sz w:val="28"/>
                <w:szCs w:val="28"/>
                <w:lang w:eastAsia="ru-RU"/>
              </w:rPr>
            </w:pPr>
          </w:p>
          <w:p w14:paraId="4A1EC4CF" w14:textId="77777777" w:rsidR="004B4294" w:rsidRDefault="004B4294" w:rsidP="00986DC1">
            <w:pPr>
              <w:spacing w:after="0" w:line="240" w:lineRule="auto"/>
              <w:jc w:val="center"/>
              <w:rPr>
                <w:rFonts w:ascii="Times New Roman" w:eastAsia="Times New Roman" w:hAnsi="Times New Roman" w:cs="Times New Roman"/>
                <w:sz w:val="28"/>
                <w:szCs w:val="28"/>
                <w:lang w:eastAsia="ru-RU"/>
              </w:rPr>
            </w:pPr>
          </w:p>
          <w:p w14:paraId="6A04D9B3" w14:textId="77777777" w:rsidR="006B7698" w:rsidRPr="0045523A" w:rsidRDefault="006B7698" w:rsidP="00986DC1">
            <w:pPr>
              <w:spacing w:after="0" w:line="240" w:lineRule="auto"/>
              <w:jc w:val="center"/>
              <w:rPr>
                <w:rFonts w:ascii="Times New Roman" w:eastAsia="Times New Roman" w:hAnsi="Times New Roman" w:cs="Times New Roman"/>
                <w:sz w:val="28"/>
                <w:szCs w:val="28"/>
                <w:lang w:eastAsia="ru-RU"/>
              </w:rPr>
            </w:pPr>
          </w:p>
          <w:p w14:paraId="648A7BFD" w14:textId="77777777" w:rsidR="00986DC1" w:rsidRPr="0045523A" w:rsidRDefault="00986DC1" w:rsidP="00986DC1">
            <w:pPr>
              <w:spacing w:after="0" w:line="240" w:lineRule="auto"/>
              <w:jc w:val="center"/>
              <w:rPr>
                <w:rFonts w:ascii="Times New Roman" w:eastAsia="Times New Roman" w:hAnsi="Times New Roman" w:cs="Times New Roman"/>
                <w:sz w:val="28"/>
                <w:szCs w:val="28"/>
                <w:lang w:eastAsia="ru-RU"/>
              </w:rPr>
            </w:pPr>
            <w:r w:rsidRPr="0045523A">
              <w:rPr>
                <w:rFonts w:ascii="Times New Roman" w:eastAsia="Times New Roman" w:hAnsi="Times New Roman" w:cs="Times New Roman"/>
                <w:sz w:val="28"/>
                <w:szCs w:val="28"/>
                <w:lang w:eastAsia="ru-RU"/>
              </w:rPr>
              <w:t>1</w:t>
            </w:r>
          </w:p>
          <w:p w14:paraId="2FC374A0" w14:textId="77777777" w:rsidR="00986DC1" w:rsidRPr="0045523A" w:rsidRDefault="00986DC1" w:rsidP="00986DC1">
            <w:pPr>
              <w:spacing w:after="0" w:line="240" w:lineRule="auto"/>
              <w:jc w:val="center"/>
              <w:rPr>
                <w:rFonts w:ascii="Times New Roman" w:eastAsia="Times New Roman" w:hAnsi="Times New Roman" w:cs="Times New Roman"/>
                <w:sz w:val="28"/>
                <w:szCs w:val="28"/>
                <w:lang w:eastAsia="ru-RU"/>
              </w:rPr>
            </w:pPr>
          </w:p>
          <w:p w14:paraId="197112E4" w14:textId="77777777" w:rsidR="004B4294" w:rsidRPr="0045523A" w:rsidRDefault="004B4294" w:rsidP="006B7698">
            <w:pPr>
              <w:spacing w:after="0" w:line="240" w:lineRule="auto"/>
              <w:ind w:firstLine="0"/>
              <w:rPr>
                <w:rFonts w:ascii="Times New Roman" w:eastAsia="Times New Roman" w:hAnsi="Times New Roman" w:cs="Times New Roman"/>
                <w:sz w:val="28"/>
                <w:szCs w:val="28"/>
                <w:lang w:eastAsia="ru-RU"/>
              </w:rPr>
            </w:pPr>
          </w:p>
          <w:p w14:paraId="4421BCE4" w14:textId="77777777" w:rsidR="00986DC1" w:rsidRPr="0045523A" w:rsidRDefault="00986DC1" w:rsidP="00986DC1">
            <w:pPr>
              <w:spacing w:after="0" w:line="240" w:lineRule="auto"/>
              <w:jc w:val="center"/>
              <w:rPr>
                <w:rFonts w:ascii="Times New Roman" w:eastAsia="Times New Roman" w:hAnsi="Times New Roman" w:cs="Times New Roman"/>
                <w:sz w:val="28"/>
                <w:szCs w:val="28"/>
                <w:lang w:eastAsia="ru-RU"/>
              </w:rPr>
            </w:pPr>
            <w:r w:rsidRPr="0045523A">
              <w:rPr>
                <w:rFonts w:ascii="Times New Roman" w:eastAsia="Times New Roman" w:hAnsi="Times New Roman" w:cs="Times New Roman"/>
                <w:sz w:val="28"/>
                <w:szCs w:val="28"/>
                <w:lang w:eastAsia="ru-RU"/>
              </w:rPr>
              <w:t>1</w:t>
            </w:r>
          </w:p>
          <w:p w14:paraId="08A4A2D8" w14:textId="77777777" w:rsidR="00C9078B" w:rsidRDefault="00C9078B" w:rsidP="00583E8E">
            <w:pPr>
              <w:spacing w:after="0" w:line="240" w:lineRule="auto"/>
              <w:ind w:firstLine="0"/>
              <w:rPr>
                <w:rFonts w:ascii="Times New Roman" w:eastAsia="Times New Roman" w:hAnsi="Times New Roman" w:cs="Times New Roman"/>
                <w:sz w:val="28"/>
                <w:szCs w:val="28"/>
                <w:lang w:eastAsia="ru-RU"/>
              </w:rPr>
            </w:pPr>
          </w:p>
          <w:p w14:paraId="6C92DFBB" w14:textId="77777777" w:rsidR="00583E8E" w:rsidRDefault="00583E8E" w:rsidP="00583E8E">
            <w:pPr>
              <w:spacing w:after="0" w:line="240" w:lineRule="auto"/>
              <w:ind w:firstLine="0"/>
              <w:rPr>
                <w:rFonts w:ascii="Times New Roman" w:eastAsia="Times New Roman" w:hAnsi="Times New Roman" w:cs="Times New Roman"/>
                <w:sz w:val="28"/>
                <w:szCs w:val="28"/>
                <w:lang w:eastAsia="ru-RU"/>
              </w:rPr>
            </w:pPr>
          </w:p>
          <w:p w14:paraId="26BD89A2" w14:textId="77777777" w:rsidR="009119D1" w:rsidRPr="0045523A" w:rsidRDefault="009119D1" w:rsidP="00583E8E">
            <w:pPr>
              <w:spacing w:after="0" w:line="240" w:lineRule="auto"/>
              <w:ind w:firstLine="0"/>
              <w:rPr>
                <w:rFonts w:ascii="Times New Roman" w:eastAsia="Times New Roman" w:hAnsi="Times New Roman" w:cs="Times New Roman"/>
                <w:sz w:val="28"/>
                <w:szCs w:val="28"/>
                <w:lang w:eastAsia="ru-RU"/>
              </w:rPr>
            </w:pPr>
          </w:p>
          <w:p w14:paraId="4A9B8D32" w14:textId="77777777" w:rsidR="00986DC1" w:rsidRPr="0045523A" w:rsidRDefault="00986DC1" w:rsidP="00986DC1">
            <w:pPr>
              <w:spacing w:after="0" w:line="240" w:lineRule="auto"/>
              <w:jc w:val="center"/>
              <w:rPr>
                <w:rFonts w:ascii="Times New Roman" w:eastAsia="Times New Roman" w:hAnsi="Times New Roman" w:cs="Times New Roman"/>
                <w:sz w:val="28"/>
                <w:szCs w:val="28"/>
                <w:lang w:eastAsia="ru-RU"/>
              </w:rPr>
            </w:pPr>
            <w:r w:rsidRPr="0045523A">
              <w:rPr>
                <w:rFonts w:ascii="Times New Roman" w:eastAsia="Times New Roman" w:hAnsi="Times New Roman" w:cs="Times New Roman"/>
                <w:sz w:val="28"/>
                <w:szCs w:val="28"/>
                <w:lang w:eastAsia="ru-RU"/>
              </w:rPr>
              <w:t>1</w:t>
            </w:r>
          </w:p>
          <w:p w14:paraId="54940DF1" w14:textId="77777777" w:rsidR="004B4294" w:rsidRDefault="004B4294" w:rsidP="004B4294">
            <w:pPr>
              <w:spacing w:after="0" w:line="240" w:lineRule="auto"/>
              <w:ind w:firstLine="0"/>
              <w:rPr>
                <w:rFonts w:ascii="Times New Roman" w:eastAsia="Times New Roman" w:hAnsi="Times New Roman" w:cs="Times New Roman"/>
                <w:sz w:val="28"/>
                <w:szCs w:val="28"/>
                <w:lang w:eastAsia="ru-RU"/>
              </w:rPr>
            </w:pPr>
          </w:p>
          <w:p w14:paraId="3CC2DF3A" w14:textId="77777777" w:rsidR="00886354" w:rsidRPr="0045523A" w:rsidRDefault="00886354" w:rsidP="004B4294">
            <w:pPr>
              <w:spacing w:after="0" w:line="240" w:lineRule="auto"/>
              <w:ind w:firstLine="0"/>
              <w:rPr>
                <w:rFonts w:ascii="Times New Roman" w:eastAsia="Times New Roman" w:hAnsi="Times New Roman" w:cs="Times New Roman"/>
                <w:sz w:val="28"/>
                <w:szCs w:val="28"/>
                <w:lang w:eastAsia="ru-RU"/>
              </w:rPr>
            </w:pPr>
          </w:p>
          <w:p w14:paraId="172B68F9" w14:textId="77777777" w:rsidR="00986DC1" w:rsidRPr="0045523A" w:rsidRDefault="00986DC1" w:rsidP="00986DC1">
            <w:pPr>
              <w:spacing w:after="0" w:line="240" w:lineRule="auto"/>
              <w:jc w:val="center"/>
              <w:rPr>
                <w:rFonts w:ascii="Times New Roman" w:eastAsia="Times New Roman" w:hAnsi="Times New Roman" w:cs="Times New Roman"/>
                <w:sz w:val="28"/>
                <w:szCs w:val="28"/>
                <w:lang w:eastAsia="ru-RU"/>
              </w:rPr>
            </w:pPr>
            <w:r w:rsidRPr="0045523A">
              <w:rPr>
                <w:rFonts w:ascii="Times New Roman" w:eastAsia="Times New Roman" w:hAnsi="Times New Roman" w:cs="Times New Roman"/>
                <w:sz w:val="28"/>
                <w:szCs w:val="28"/>
                <w:lang w:eastAsia="ru-RU"/>
              </w:rPr>
              <w:t>1</w:t>
            </w:r>
          </w:p>
          <w:p w14:paraId="7766E5EE" w14:textId="77777777" w:rsidR="00986DC1" w:rsidRDefault="00986DC1" w:rsidP="00986DC1">
            <w:pPr>
              <w:spacing w:after="0" w:line="240" w:lineRule="auto"/>
              <w:jc w:val="center"/>
              <w:rPr>
                <w:rFonts w:ascii="Times New Roman" w:eastAsia="Times New Roman" w:hAnsi="Times New Roman" w:cs="Times New Roman"/>
                <w:sz w:val="28"/>
                <w:szCs w:val="28"/>
                <w:lang w:eastAsia="ru-RU"/>
              </w:rPr>
            </w:pPr>
          </w:p>
          <w:p w14:paraId="16A0F1CA" w14:textId="77777777" w:rsidR="009119D1" w:rsidRDefault="009119D1" w:rsidP="00986DC1">
            <w:pPr>
              <w:spacing w:after="0" w:line="240" w:lineRule="auto"/>
              <w:jc w:val="center"/>
              <w:rPr>
                <w:rFonts w:ascii="Times New Roman" w:eastAsia="Times New Roman" w:hAnsi="Times New Roman" w:cs="Times New Roman"/>
                <w:sz w:val="28"/>
                <w:szCs w:val="28"/>
                <w:lang w:eastAsia="ru-RU"/>
              </w:rPr>
            </w:pPr>
          </w:p>
          <w:p w14:paraId="191A55B5" w14:textId="77777777" w:rsidR="00886354" w:rsidRPr="0045523A" w:rsidRDefault="00886354" w:rsidP="003114E7">
            <w:pPr>
              <w:spacing w:after="0" w:line="240" w:lineRule="auto"/>
              <w:ind w:firstLine="0"/>
              <w:rPr>
                <w:rFonts w:ascii="Times New Roman" w:eastAsia="Times New Roman" w:hAnsi="Times New Roman" w:cs="Times New Roman"/>
                <w:sz w:val="28"/>
                <w:szCs w:val="28"/>
                <w:lang w:eastAsia="ru-RU"/>
              </w:rPr>
            </w:pPr>
          </w:p>
          <w:p w14:paraId="56A54601" w14:textId="0762AB1E" w:rsidR="00986DC1" w:rsidRPr="0045523A" w:rsidRDefault="009119D1" w:rsidP="009119D1">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p>
          <w:p w14:paraId="1D7B6F8E" w14:textId="77777777" w:rsidR="0044132C" w:rsidRDefault="0044132C" w:rsidP="00986DC1">
            <w:pPr>
              <w:spacing w:after="0" w:line="240" w:lineRule="auto"/>
              <w:rPr>
                <w:rFonts w:ascii="Times New Roman" w:eastAsia="Times New Roman" w:hAnsi="Times New Roman" w:cs="Times New Roman"/>
                <w:sz w:val="28"/>
                <w:szCs w:val="28"/>
                <w:lang w:eastAsia="ru-RU"/>
              </w:rPr>
            </w:pPr>
          </w:p>
          <w:p w14:paraId="6F4B5EB5" w14:textId="77777777" w:rsidR="009119D1" w:rsidRPr="0045523A" w:rsidRDefault="009119D1" w:rsidP="00986DC1">
            <w:pPr>
              <w:spacing w:after="0" w:line="240" w:lineRule="auto"/>
              <w:rPr>
                <w:rFonts w:ascii="Times New Roman" w:eastAsia="Times New Roman" w:hAnsi="Times New Roman" w:cs="Times New Roman"/>
                <w:sz w:val="28"/>
                <w:szCs w:val="28"/>
                <w:lang w:eastAsia="ru-RU"/>
              </w:rPr>
            </w:pPr>
          </w:p>
          <w:p w14:paraId="4AB6FFC0" w14:textId="77777777" w:rsidR="0044132C" w:rsidRDefault="00C9078B" w:rsidP="00AA5170">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p>
          <w:p w14:paraId="697E3387" w14:textId="77777777" w:rsidR="00C9078B" w:rsidRDefault="00C9078B" w:rsidP="00AA5170">
            <w:pPr>
              <w:spacing w:after="0" w:line="240" w:lineRule="auto"/>
              <w:jc w:val="center"/>
              <w:rPr>
                <w:rFonts w:ascii="Times New Roman" w:eastAsia="Times New Roman" w:hAnsi="Times New Roman" w:cs="Times New Roman"/>
                <w:sz w:val="28"/>
                <w:szCs w:val="28"/>
                <w:lang w:eastAsia="ru-RU"/>
              </w:rPr>
            </w:pPr>
          </w:p>
          <w:p w14:paraId="298BA686" w14:textId="77777777" w:rsidR="00C9078B" w:rsidRDefault="00C9078B" w:rsidP="00AA5170">
            <w:pPr>
              <w:spacing w:after="0" w:line="240" w:lineRule="auto"/>
              <w:jc w:val="center"/>
              <w:rPr>
                <w:rFonts w:ascii="Times New Roman" w:eastAsia="Times New Roman" w:hAnsi="Times New Roman" w:cs="Times New Roman"/>
                <w:sz w:val="28"/>
                <w:szCs w:val="28"/>
                <w:lang w:eastAsia="ru-RU"/>
              </w:rPr>
            </w:pPr>
          </w:p>
          <w:p w14:paraId="6D802C68" w14:textId="77777777" w:rsidR="00C9078B" w:rsidRDefault="00C9078B" w:rsidP="00AA5170">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p>
          <w:p w14:paraId="0180D67A" w14:textId="77777777" w:rsidR="00C9078B" w:rsidRDefault="00C9078B" w:rsidP="009119D1">
            <w:pPr>
              <w:spacing w:after="0" w:line="240" w:lineRule="auto"/>
              <w:ind w:firstLine="0"/>
              <w:rPr>
                <w:rFonts w:ascii="Times New Roman" w:eastAsia="Times New Roman" w:hAnsi="Times New Roman" w:cs="Times New Roman"/>
                <w:sz w:val="28"/>
                <w:szCs w:val="28"/>
                <w:lang w:eastAsia="ru-RU"/>
              </w:rPr>
            </w:pPr>
          </w:p>
          <w:p w14:paraId="397D4A87" w14:textId="77777777" w:rsidR="009119D1" w:rsidRDefault="009119D1" w:rsidP="009119D1">
            <w:pPr>
              <w:spacing w:after="0" w:line="240" w:lineRule="auto"/>
              <w:ind w:firstLine="0"/>
              <w:rPr>
                <w:rFonts w:ascii="Times New Roman" w:eastAsia="Times New Roman" w:hAnsi="Times New Roman" w:cs="Times New Roman"/>
                <w:sz w:val="28"/>
                <w:szCs w:val="28"/>
                <w:lang w:eastAsia="ru-RU"/>
              </w:rPr>
            </w:pPr>
          </w:p>
          <w:p w14:paraId="46B0C3D6" w14:textId="77777777" w:rsidR="00C9078B" w:rsidRDefault="00C9078B" w:rsidP="00AA5170">
            <w:pPr>
              <w:spacing w:after="0" w:line="240" w:lineRule="auto"/>
              <w:jc w:val="center"/>
              <w:rPr>
                <w:rFonts w:ascii="Times New Roman" w:eastAsia="Times New Roman" w:hAnsi="Times New Roman" w:cs="Times New Roman"/>
                <w:sz w:val="28"/>
                <w:szCs w:val="28"/>
                <w:lang w:eastAsia="ru-RU"/>
              </w:rPr>
            </w:pPr>
          </w:p>
          <w:p w14:paraId="2373503D" w14:textId="0655C775" w:rsidR="00C9078B" w:rsidRPr="0045523A" w:rsidRDefault="00C9078B" w:rsidP="00AA5170">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p>
        </w:tc>
        <w:tc>
          <w:tcPr>
            <w:tcW w:w="1530" w:type="dxa"/>
          </w:tcPr>
          <w:p w14:paraId="19D9E9BD" w14:textId="77777777" w:rsidR="00AA5170" w:rsidRPr="0045523A" w:rsidRDefault="00AA5170" w:rsidP="00AA5170">
            <w:pPr>
              <w:spacing w:after="0" w:line="240" w:lineRule="auto"/>
              <w:jc w:val="center"/>
              <w:rPr>
                <w:rFonts w:ascii="Times New Roman" w:eastAsia="Times New Roman" w:hAnsi="Times New Roman" w:cs="Times New Roman"/>
                <w:sz w:val="28"/>
                <w:szCs w:val="28"/>
                <w:lang w:eastAsia="ru-RU"/>
              </w:rPr>
            </w:pPr>
          </w:p>
        </w:tc>
      </w:tr>
      <w:tr w:rsidR="00AA5170" w:rsidRPr="0045523A" w14:paraId="58363D81" w14:textId="77777777" w:rsidTr="004B4294">
        <w:trPr>
          <w:trHeight w:val="728"/>
        </w:trPr>
        <w:tc>
          <w:tcPr>
            <w:tcW w:w="707" w:type="dxa"/>
          </w:tcPr>
          <w:p w14:paraId="133F57CC" w14:textId="71239989" w:rsidR="00AA5170" w:rsidRPr="0045523A" w:rsidRDefault="00AA5170" w:rsidP="00AA5170">
            <w:pPr>
              <w:spacing w:after="0" w:line="240" w:lineRule="auto"/>
              <w:jc w:val="center"/>
              <w:rPr>
                <w:rFonts w:ascii="Times New Roman" w:eastAsia="Times New Roman" w:hAnsi="Times New Roman" w:cs="Times New Roman"/>
                <w:sz w:val="28"/>
                <w:szCs w:val="28"/>
                <w:lang w:eastAsia="ru-RU"/>
              </w:rPr>
            </w:pPr>
            <w:r w:rsidRPr="0045523A">
              <w:rPr>
                <w:rFonts w:ascii="Times New Roman" w:eastAsia="Times New Roman" w:hAnsi="Times New Roman" w:cs="Times New Roman"/>
                <w:sz w:val="28"/>
                <w:szCs w:val="28"/>
                <w:lang w:eastAsia="ru-RU"/>
              </w:rPr>
              <w:lastRenderedPageBreak/>
              <w:t>3</w:t>
            </w:r>
          </w:p>
        </w:tc>
        <w:tc>
          <w:tcPr>
            <w:tcW w:w="1287" w:type="dxa"/>
          </w:tcPr>
          <w:p w14:paraId="0017DF77" w14:textId="7516188A" w:rsidR="00486CF4" w:rsidRPr="0045523A" w:rsidRDefault="00886354" w:rsidP="006A770B">
            <w:pPr>
              <w:spacing w:after="0" w:line="240" w:lineRule="auto"/>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w:t>
            </w:r>
            <w:r w:rsidR="00486CF4" w:rsidRPr="0045523A">
              <w:rPr>
                <w:rFonts w:ascii="Times New Roman" w:eastAsia="Times New Roman" w:hAnsi="Times New Roman" w:cs="Times New Roman"/>
                <w:sz w:val="28"/>
                <w:szCs w:val="28"/>
                <w:lang w:eastAsia="ru-RU"/>
              </w:rPr>
              <w:t>8.03.24</w:t>
            </w:r>
          </w:p>
        </w:tc>
        <w:tc>
          <w:tcPr>
            <w:tcW w:w="5245" w:type="dxa"/>
          </w:tcPr>
          <w:p w14:paraId="2EE48E1B" w14:textId="55F8D790" w:rsidR="00AA5170" w:rsidRPr="0045523A" w:rsidRDefault="00AA5170" w:rsidP="00986DC1">
            <w:pPr>
              <w:spacing w:after="0" w:line="240" w:lineRule="auto"/>
              <w:rPr>
                <w:rFonts w:ascii="Times New Roman" w:eastAsia="Times New Roman" w:hAnsi="Times New Roman" w:cs="Times New Roman"/>
                <w:sz w:val="28"/>
                <w:szCs w:val="28"/>
                <w:lang w:eastAsia="ru-RU"/>
              </w:rPr>
            </w:pPr>
            <w:r w:rsidRPr="0045523A">
              <w:rPr>
                <w:rFonts w:ascii="Times New Roman" w:eastAsia="Times New Roman" w:hAnsi="Times New Roman" w:cs="Times New Roman"/>
                <w:sz w:val="28"/>
                <w:szCs w:val="28"/>
                <w:lang w:eastAsia="ru-RU"/>
              </w:rPr>
              <w:t>Фотофиксация после реставрации:</w:t>
            </w:r>
            <w:r w:rsidR="00986DC1" w:rsidRPr="0045523A">
              <w:rPr>
                <w:rFonts w:ascii="Times New Roman" w:eastAsia="Times New Roman" w:hAnsi="Times New Roman" w:cs="Times New Roman"/>
                <w:sz w:val="28"/>
                <w:szCs w:val="28"/>
                <w:lang w:eastAsia="ru-RU"/>
              </w:rPr>
              <w:br/>
              <w:t xml:space="preserve">3.1 общий вид лицевой стороны  после реставрации в прямом освещении </w:t>
            </w:r>
            <w:r w:rsidR="00986DC1" w:rsidRPr="0045523A">
              <w:rPr>
                <w:rFonts w:ascii="Times New Roman" w:eastAsia="Times New Roman" w:hAnsi="Times New Roman" w:cs="Times New Roman"/>
                <w:sz w:val="28"/>
                <w:szCs w:val="28"/>
                <w:lang w:eastAsia="ru-RU"/>
              </w:rPr>
              <w:br/>
              <w:t>3.2 фрагмент лицевой стороны после р</w:t>
            </w:r>
            <w:r w:rsidR="00986DC1" w:rsidRPr="0045523A">
              <w:rPr>
                <w:rFonts w:ascii="Times New Roman" w:eastAsia="Times New Roman" w:hAnsi="Times New Roman" w:cs="Times New Roman"/>
                <w:sz w:val="28"/>
                <w:szCs w:val="28"/>
                <w:lang w:eastAsia="ru-RU"/>
              </w:rPr>
              <w:t>е</w:t>
            </w:r>
            <w:r w:rsidR="00986DC1" w:rsidRPr="0045523A">
              <w:rPr>
                <w:rFonts w:ascii="Times New Roman" w:eastAsia="Times New Roman" w:hAnsi="Times New Roman" w:cs="Times New Roman"/>
                <w:sz w:val="28"/>
                <w:szCs w:val="28"/>
                <w:lang w:eastAsia="ru-RU"/>
              </w:rPr>
              <w:t>ставрации в прямом освещении</w:t>
            </w:r>
            <w:r w:rsidR="006D72C8">
              <w:rPr>
                <w:rFonts w:ascii="Times New Roman" w:eastAsia="Times New Roman" w:hAnsi="Times New Roman" w:cs="Times New Roman"/>
                <w:sz w:val="28"/>
                <w:szCs w:val="28"/>
                <w:lang w:eastAsia="ru-RU"/>
              </w:rPr>
              <w:br/>
              <w:t xml:space="preserve">3.3 общий вид </w:t>
            </w:r>
            <w:r w:rsidR="006936B5">
              <w:rPr>
                <w:rFonts w:ascii="Times New Roman" w:eastAsia="Times New Roman" w:hAnsi="Times New Roman" w:cs="Times New Roman"/>
                <w:sz w:val="28"/>
                <w:szCs w:val="28"/>
                <w:lang w:eastAsia="ru-RU"/>
              </w:rPr>
              <w:t xml:space="preserve">левой </w:t>
            </w:r>
            <w:r w:rsidR="006D72C8">
              <w:rPr>
                <w:rFonts w:ascii="Times New Roman" w:eastAsia="Times New Roman" w:hAnsi="Times New Roman" w:cs="Times New Roman"/>
                <w:sz w:val="28"/>
                <w:szCs w:val="28"/>
                <w:lang w:eastAsia="ru-RU"/>
              </w:rPr>
              <w:t>торцевой стороны в прямом освещении</w:t>
            </w:r>
            <w:r w:rsidR="00986DC1" w:rsidRPr="0045523A">
              <w:rPr>
                <w:rFonts w:ascii="Times New Roman" w:eastAsia="Times New Roman" w:hAnsi="Times New Roman" w:cs="Times New Roman"/>
                <w:sz w:val="28"/>
                <w:szCs w:val="28"/>
                <w:lang w:eastAsia="ru-RU"/>
              </w:rPr>
              <w:br/>
              <w:t>3.3 общий вид тыльной стороны после реставрации в прямом освещении</w:t>
            </w:r>
          </w:p>
        </w:tc>
        <w:tc>
          <w:tcPr>
            <w:tcW w:w="992" w:type="dxa"/>
          </w:tcPr>
          <w:p w14:paraId="112C6C4B" w14:textId="77777777" w:rsidR="00AA5170" w:rsidRPr="0045523A" w:rsidRDefault="00AA5170" w:rsidP="00AA5170">
            <w:pPr>
              <w:spacing w:after="0" w:line="240" w:lineRule="auto"/>
              <w:jc w:val="center"/>
              <w:rPr>
                <w:rFonts w:ascii="Times New Roman" w:eastAsia="Times New Roman" w:hAnsi="Times New Roman" w:cs="Times New Roman"/>
                <w:sz w:val="28"/>
                <w:szCs w:val="28"/>
                <w:lang w:eastAsia="ru-RU"/>
              </w:rPr>
            </w:pPr>
          </w:p>
          <w:p w14:paraId="7043291F" w14:textId="77777777" w:rsidR="00486CF4" w:rsidRPr="0045523A" w:rsidRDefault="00486CF4" w:rsidP="00AA5170">
            <w:pPr>
              <w:spacing w:after="0" w:line="240" w:lineRule="auto"/>
              <w:jc w:val="center"/>
              <w:rPr>
                <w:rFonts w:ascii="Times New Roman" w:eastAsia="Times New Roman" w:hAnsi="Times New Roman" w:cs="Times New Roman"/>
                <w:sz w:val="28"/>
                <w:szCs w:val="28"/>
                <w:lang w:eastAsia="ru-RU"/>
              </w:rPr>
            </w:pPr>
            <w:r w:rsidRPr="0045523A">
              <w:rPr>
                <w:rFonts w:ascii="Times New Roman" w:eastAsia="Times New Roman" w:hAnsi="Times New Roman" w:cs="Times New Roman"/>
                <w:sz w:val="28"/>
                <w:szCs w:val="28"/>
                <w:lang w:eastAsia="ru-RU"/>
              </w:rPr>
              <w:t>1</w:t>
            </w:r>
          </w:p>
          <w:p w14:paraId="5B8D8D16" w14:textId="77777777" w:rsidR="00486CF4" w:rsidRPr="0045523A" w:rsidRDefault="00486CF4" w:rsidP="00AA5170">
            <w:pPr>
              <w:spacing w:after="0" w:line="240" w:lineRule="auto"/>
              <w:jc w:val="center"/>
              <w:rPr>
                <w:rFonts w:ascii="Times New Roman" w:eastAsia="Times New Roman" w:hAnsi="Times New Roman" w:cs="Times New Roman"/>
                <w:sz w:val="28"/>
                <w:szCs w:val="28"/>
                <w:lang w:eastAsia="ru-RU"/>
              </w:rPr>
            </w:pPr>
          </w:p>
          <w:p w14:paraId="606A6486" w14:textId="77777777" w:rsidR="00486CF4" w:rsidRPr="0045523A" w:rsidRDefault="00486CF4" w:rsidP="00AA5170">
            <w:pPr>
              <w:spacing w:after="0" w:line="240" w:lineRule="auto"/>
              <w:jc w:val="center"/>
              <w:rPr>
                <w:rFonts w:ascii="Times New Roman" w:eastAsia="Times New Roman" w:hAnsi="Times New Roman" w:cs="Times New Roman"/>
                <w:sz w:val="28"/>
                <w:szCs w:val="28"/>
                <w:lang w:eastAsia="ru-RU"/>
              </w:rPr>
            </w:pPr>
            <w:r w:rsidRPr="0045523A">
              <w:rPr>
                <w:rFonts w:ascii="Times New Roman" w:eastAsia="Times New Roman" w:hAnsi="Times New Roman" w:cs="Times New Roman"/>
                <w:sz w:val="28"/>
                <w:szCs w:val="28"/>
                <w:lang w:eastAsia="ru-RU"/>
              </w:rPr>
              <w:t>1</w:t>
            </w:r>
          </w:p>
          <w:p w14:paraId="6C9F5938" w14:textId="77777777" w:rsidR="00486CF4" w:rsidRPr="0045523A" w:rsidRDefault="00486CF4" w:rsidP="00AA5170">
            <w:pPr>
              <w:spacing w:after="0" w:line="240" w:lineRule="auto"/>
              <w:jc w:val="center"/>
              <w:rPr>
                <w:rFonts w:ascii="Times New Roman" w:eastAsia="Times New Roman" w:hAnsi="Times New Roman" w:cs="Times New Roman"/>
                <w:sz w:val="28"/>
                <w:szCs w:val="28"/>
                <w:lang w:eastAsia="ru-RU"/>
              </w:rPr>
            </w:pPr>
          </w:p>
          <w:p w14:paraId="23D182DC" w14:textId="77777777" w:rsidR="00486CF4" w:rsidRDefault="00486CF4" w:rsidP="00AA5170">
            <w:pPr>
              <w:spacing w:after="0" w:line="240" w:lineRule="auto"/>
              <w:jc w:val="center"/>
              <w:rPr>
                <w:rFonts w:ascii="Times New Roman" w:eastAsia="Times New Roman" w:hAnsi="Times New Roman" w:cs="Times New Roman"/>
                <w:sz w:val="28"/>
                <w:szCs w:val="28"/>
                <w:lang w:eastAsia="ru-RU"/>
              </w:rPr>
            </w:pPr>
            <w:r w:rsidRPr="0045523A">
              <w:rPr>
                <w:rFonts w:ascii="Times New Roman" w:eastAsia="Times New Roman" w:hAnsi="Times New Roman" w:cs="Times New Roman"/>
                <w:sz w:val="28"/>
                <w:szCs w:val="28"/>
                <w:lang w:eastAsia="ru-RU"/>
              </w:rPr>
              <w:t>1</w:t>
            </w:r>
          </w:p>
          <w:p w14:paraId="379603F8" w14:textId="77777777" w:rsidR="00C9078B" w:rsidRDefault="00C9078B" w:rsidP="00AA5170">
            <w:pPr>
              <w:spacing w:after="0" w:line="240" w:lineRule="auto"/>
              <w:jc w:val="center"/>
              <w:rPr>
                <w:rFonts w:ascii="Times New Roman" w:eastAsia="Times New Roman" w:hAnsi="Times New Roman" w:cs="Times New Roman"/>
                <w:sz w:val="28"/>
                <w:szCs w:val="28"/>
                <w:lang w:eastAsia="ru-RU"/>
              </w:rPr>
            </w:pPr>
          </w:p>
          <w:p w14:paraId="382EB2CE" w14:textId="112316F7" w:rsidR="00C9078B" w:rsidRPr="0045523A" w:rsidRDefault="00C9078B" w:rsidP="00AA5170">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p>
        </w:tc>
        <w:tc>
          <w:tcPr>
            <w:tcW w:w="1530" w:type="dxa"/>
          </w:tcPr>
          <w:p w14:paraId="728E4D3E" w14:textId="77777777" w:rsidR="00AA5170" w:rsidRPr="0045523A" w:rsidRDefault="00AA5170" w:rsidP="00AA5170">
            <w:pPr>
              <w:spacing w:after="0" w:line="240" w:lineRule="auto"/>
              <w:jc w:val="center"/>
              <w:rPr>
                <w:rFonts w:ascii="Times New Roman" w:eastAsia="Times New Roman" w:hAnsi="Times New Roman" w:cs="Times New Roman"/>
                <w:sz w:val="28"/>
                <w:szCs w:val="28"/>
                <w:lang w:eastAsia="ru-RU"/>
              </w:rPr>
            </w:pPr>
          </w:p>
        </w:tc>
      </w:tr>
      <w:tr w:rsidR="00AA5170" w:rsidRPr="0045523A" w14:paraId="600E7897" w14:textId="77777777" w:rsidTr="004B4294">
        <w:trPr>
          <w:trHeight w:val="728"/>
        </w:trPr>
        <w:tc>
          <w:tcPr>
            <w:tcW w:w="707" w:type="dxa"/>
          </w:tcPr>
          <w:p w14:paraId="33E272FA" w14:textId="77777777" w:rsidR="00AA5170" w:rsidRPr="0045523A" w:rsidRDefault="00AA5170" w:rsidP="00AA5170">
            <w:pPr>
              <w:spacing w:after="0" w:line="240" w:lineRule="auto"/>
              <w:jc w:val="center"/>
              <w:rPr>
                <w:rFonts w:ascii="Times New Roman" w:eastAsia="Times New Roman" w:hAnsi="Times New Roman" w:cs="Times New Roman"/>
                <w:sz w:val="28"/>
                <w:szCs w:val="28"/>
                <w:lang w:eastAsia="ru-RU"/>
              </w:rPr>
            </w:pPr>
            <w:r w:rsidRPr="0045523A">
              <w:rPr>
                <w:rFonts w:ascii="Times New Roman" w:eastAsia="Times New Roman" w:hAnsi="Times New Roman" w:cs="Times New Roman"/>
                <w:sz w:val="28"/>
                <w:szCs w:val="28"/>
                <w:lang w:eastAsia="ru-RU"/>
              </w:rPr>
              <w:t>4</w:t>
            </w:r>
          </w:p>
        </w:tc>
        <w:tc>
          <w:tcPr>
            <w:tcW w:w="1287" w:type="dxa"/>
          </w:tcPr>
          <w:p w14:paraId="1161B6FE" w14:textId="0D657BEF" w:rsidR="00AA5170" w:rsidRPr="0045523A" w:rsidRDefault="00AA5170" w:rsidP="00886354">
            <w:pPr>
              <w:spacing w:after="0" w:line="240" w:lineRule="auto"/>
              <w:ind w:firstLine="0"/>
              <w:rPr>
                <w:rFonts w:ascii="Times New Roman" w:eastAsia="Times New Roman" w:hAnsi="Times New Roman" w:cs="Times New Roman"/>
                <w:sz w:val="28"/>
                <w:szCs w:val="28"/>
                <w:lang w:eastAsia="ru-RU"/>
              </w:rPr>
            </w:pPr>
          </w:p>
        </w:tc>
        <w:tc>
          <w:tcPr>
            <w:tcW w:w="5245" w:type="dxa"/>
          </w:tcPr>
          <w:p w14:paraId="6CB5DD67" w14:textId="46FBCEEE" w:rsidR="00886354" w:rsidRPr="0045523A" w:rsidRDefault="00AA5170" w:rsidP="00005250">
            <w:pPr>
              <w:spacing w:after="0" w:line="240" w:lineRule="auto"/>
              <w:ind w:firstLine="0"/>
              <w:rPr>
                <w:rFonts w:ascii="Times New Roman" w:eastAsia="Times New Roman" w:hAnsi="Times New Roman" w:cs="Times New Roman"/>
                <w:sz w:val="28"/>
                <w:szCs w:val="28"/>
                <w:lang w:eastAsia="ru-RU"/>
              </w:rPr>
            </w:pPr>
            <w:r w:rsidRPr="0045523A">
              <w:rPr>
                <w:rFonts w:ascii="Times New Roman" w:eastAsia="Times New Roman" w:hAnsi="Times New Roman" w:cs="Times New Roman"/>
                <w:sz w:val="28"/>
                <w:szCs w:val="28"/>
                <w:lang w:eastAsia="ru-RU"/>
              </w:rPr>
              <w:t>Схемы:</w:t>
            </w:r>
            <w:r w:rsidR="00886354">
              <w:rPr>
                <w:rFonts w:ascii="Times New Roman" w:eastAsia="Times New Roman" w:hAnsi="Times New Roman" w:cs="Times New Roman"/>
                <w:sz w:val="28"/>
                <w:szCs w:val="28"/>
                <w:lang w:eastAsia="ru-RU"/>
              </w:rPr>
              <w:br/>
              <w:t>Схема №1- Повреждения деревянной о</w:t>
            </w:r>
            <w:r w:rsidR="00886354">
              <w:rPr>
                <w:rFonts w:ascii="Times New Roman" w:eastAsia="Times New Roman" w:hAnsi="Times New Roman" w:cs="Times New Roman"/>
                <w:sz w:val="28"/>
                <w:szCs w:val="28"/>
                <w:lang w:eastAsia="ru-RU"/>
              </w:rPr>
              <w:t>с</w:t>
            </w:r>
            <w:r w:rsidR="00886354">
              <w:rPr>
                <w:rFonts w:ascii="Times New Roman" w:eastAsia="Times New Roman" w:hAnsi="Times New Roman" w:cs="Times New Roman"/>
                <w:sz w:val="28"/>
                <w:szCs w:val="28"/>
                <w:lang w:eastAsia="ru-RU"/>
              </w:rPr>
              <w:t>новы</w:t>
            </w:r>
            <w:r w:rsidR="00886354">
              <w:rPr>
                <w:rFonts w:ascii="Times New Roman" w:eastAsia="Times New Roman" w:hAnsi="Times New Roman" w:cs="Times New Roman"/>
                <w:sz w:val="28"/>
                <w:szCs w:val="28"/>
                <w:lang w:eastAsia="ru-RU"/>
              </w:rPr>
              <w:br/>
              <w:t>Схема №2</w:t>
            </w:r>
            <w:r w:rsidR="005831D1">
              <w:rPr>
                <w:rFonts w:ascii="Times New Roman" w:eastAsia="Times New Roman" w:hAnsi="Times New Roman" w:cs="Times New Roman"/>
                <w:sz w:val="28"/>
                <w:szCs w:val="28"/>
                <w:lang w:eastAsia="ru-RU"/>
              </w:rPr>
              <w:t xml:space="preserve"> -</w:t>
            </w:r>
            <w:r w:rsidR="00886354">
              <w:rPr>
                <w:rFonts w:ascii="Times New Roman" w:eastAsia="Times New Roman" w:hAnsi="Times New Roman" w:cs="Times New Roman"/>
                <w:sz w:val="28"/>
                <w:szCs w:val="28"/>
                <w:lang w:eastAsia="ru-RU"/>
              </w:rPr>
              <w:t xml:space="preserve"> Утраты и трещины авторск</w:t>
            </w:r>
            <w:r w:rsidR="00886354">
              <w:rPr>
                <w:rFonts w:ascii="Times New Roman" w:eastAsia="Times New Roman" w:hAnsi="Times New Roman" w:cs="Times New Roman"/>
                <w:sz w:val="28"/>
                <w:szCs w:val="28"/>
                <w:lang w:eastAsia="ru-RU"/>
              </w:rPr>
              <w:t>о</w:t>
            </w:r>
            <w:r w:rsidR="00886354">
              <w:rPr>
                <w:rFonts w:ascii="Times New Roman" w:eastAsia="Times New Roman" w:hAnsi="Times New Roman" w:cs="Times New Roman"/>
                <w:sz w:val="28"/>
                <w:szCs w:val="28"/>
                <w:lang w:eastAsia="ru-RU"/>
              </w:rPr>
              <w:t>го грунта и лепного декора</w:t>
            </w:r>
            <w:r w:rsidR="00005250">
              <w:rPr>
                <w:rFonts w:ascii="Times New Roman" w:eastAsia="Times New Roman" w:hAnsi="Times New Roman" w:cs="Times New Roman"/>
                <w:sz w:val="28"/>
                <w:szCs w:val="28"/>
                <w:lang w:eastAsia="ru-RU"/>
              </w:rPr>
              <w:br/>
            </w:r>
            <w:r w:rsidR="005831D1">
              <w:rPr>
                <w:rFonts w:ascii="Times New Roman" w:eastAsia="Times New Roman" w:hAnsi="Times New Roman" w:cs="Times New Roman"/>
                <w:sz w:val="28"/>
                <w:szCs w:val="28"/>
                <w:lang w:eastAsia="ru-RU"/>
              </w:rPr>
              <w:t>Схема №3-</w:t>
            </w:r>
            <w:r w:rsidR="00005250" w:rsidRPr="00005250">
              <w:rPr>
                <w:rFonts w:ascii="Times New Roman" w:eastAsia="Times New Roman" w:hAnsi="Times New Roman" w:cs="Times New Roman"/>
                <w:sz w:val="28"/>
                <w:szCs w:val="28"/>
                <w:lang w:eastAsia="ru-RU"/>
              </w:rPr>
              <w:t>Утраты и трещины грунта и лепного декора</w:t>
            </w:r>
            <w:r w:rsidR="00005250">
              <w:rPr>
                <w:rFonts w:ascii="Times New Roman" w:eastAsia="Times New Roman" w:hAnsi="Times New Roman" w:cs="Times New Roman"/>
                <w:sz w:val="28"/>
                <w:szCs w:val="28"/>
                <w:lang w:eastAsia="ru-RU"/>
              </w:rPr>
              <w:t xml:space="preserve"> на торцах</w:t>
            </w:r>
            <w:r w:rsidR="00005250">
              <w:rPr>
                <w:rFonts w:ascii="Times New Roman" w:eastAsia="Times New Roman" w:hAnsi="Times New Roman" w:cs="Times New Roman"/>
                <w:sz w:val="28"/>
                <w:szCs w:val="28"/>
                <w:lang w:eastAsia="ru-RU"/>
              </w:rPr>
              <w:br/>
              <w:t>Схема №4</w:t>
            </w:r>
            <w:r w:rsidR="00886354">
              <w:rPr>
                <w:rFonts w:ascii="Times New Roman" w:eastAsia="Times New Roman" w:hAnsi="Times New Roman" w:cs="Times New Roman"/>
                <w:sz w:val="28"/>
                <w:szCs w:val="28"/>
                <w:lang w:eastAsia="ru-RU"/>
              </w:rPr>
              <w:t>- Схема с участками взятия проб</w:t>
            </w:r>
          </w:p>
        </w:tc>
        <w:tc>
          <w:tcPr>
            <w:tcW w:w="992" w:type="dxa"/>
          </w:tcPr>
          <w:p w14:paraId="17FB9BED" w14:textId="77777777" w:rsidR="00AA5170" w:rsidRPr="0045523A" w:rsidRDefault="00AA5170" w:rsidP="00AA5170">
            <w:pPr>
              <w:spacing w:after="0" w:line="240" w:lineRule="auto"/>
              <w:jc w:val="center"/>
              <w:rPr>
                <w:rFonts w:ascii="Times New Roman" w:eastAsia="Times New Roman" w:hAnsi="Times New Roman" w:cs="Times New Roman"/>
                <w:sz w:val="28"/>
                <w:szCs w:val="28"/>
                <w:lang w:eastAsia="ru-RU"/>
              </w:rPr>
            </w:pPr>
          </w:p>
        </w:tc>
        <w:tc>
          <w:tcPr>
            <w:tcW w:w="1530" w:type="dxa"/>
          </w:tcPr>
          <w:p w14:paraId="2A998EF8" w14:textId="77777777" w:rsidR="00AA5170" w:rsidRPr="0045523A" w:rsidRDefault="00AA5170" w:rsidP="00AA5170">
            <w:pPr>
              <w:spacing w:after="0" w:line="240" w:lineRule="auto"/>
              <w:jc w:val="center"/>
              <w:rPr>
                <w:rFonts w:ascii="Times New Roman" w:eastAsia="Times New Roman" w:hAnsi="Times New Roman" w:cs="Times New Roman"/>
                <w:sz w:val="28"/>
                <w:szCs w:val="28"/>
                <w:lang w:eastAsia="ru-RU"/>
              </w:rPr>
            </w:pPr>
          </w:p>
        </w:tc>
      </w:tr>
    </w:tbl>
    <w:p w14:paraId="13C3D110" w14:textId="77777777" w:rsidR="002B56C5" w:rsidRDefault="002B56C5" w:rsidP="004264ED">
      <w:pPr>
        <w:spacing w:after="0" w:line="240" w:lineRule="auto"/>
        <w:ind w:firstLine="0"/>
        <w:jc w:val="both"/>
        <w:rPr>
          <w:rFonts w:ascii="Times New Roman" w:eastAsia="Times New Roman" w:hAnsi="Times New Roman" w:cs="Times New Roman"/>
          <w:sz w:val="28"/>
          <w:szCs w:val="20"/>
          <w:lang w:eastAsia="ru-RU"/>
        </w:rPr>
      </w:pPr>
    </w:p>
    <w:p w14:paraId="335E8AA8" w14:textId="77777777" w:rsidR="002B56C5" w:rsidRPr="00AA5170" w:rsidRDefault="002B56C5" w:rsidP="004264ED">
      <w:pPr>
        <w:spacing w:after="0" w:line="240" w:lineRule="auto"/>
        <w:ind w:firstLine="0"/>
        <w:jc w:val="both"/>
        <w:rPr>
          <w:rFonts w:ascii="Times New Roman" w:eastAsia="Times New Roman" w:hAnsi="Times New Roman" w:cs="Times New Roman"/>
          <w:sz w:val="28"/>
          <w:szCs w:val="20"/>
          <w:lang w:eastAsia="ru-RU"/>
        </w:rPr>
      </w:pPr>
    </w:p>
    <w:p w14:paraId="770E8B09" w14:textId="77777777" w:rsidR="00AA5170" w:rsidRPr="002B56C5" w:rsidRDefault="00AA5170" w:rsidP="00AA5170">
      <w:pPr>
        <w:spacing w:after="0" w:line="240" w:lineRule="auto"/>
        <w:jc w:val="both"/>
        <w:rPr>
          <w:rFonts w:ascii="Times New Roman" w:eastAsia="Times New Roman" w:hAnsi="Times New Roman" w:cs="Times New Roman"/>
          <w:b/>
          <w:sz w:val="28"/>
          <w:szCs w:val="20"/>
          <w:lang w:eastAsia="ru-RU"/>
        </w:rPr>
      </w:pPr>
      <w:r w:rsidRPr="002B56C5">
        <w:rPr>
          <w:rFonts w:ascii="Times New Roman" w:eastAsia="Times New Roman" w:hAnsi="Times New Roman" w:cs="Times New Roman"/>
          <w:b/>
          <w:sz w:val="28"/>
          <w:szCs w:val="20"/>
          <w:lang w:eastAsia="ru-RU"/>
        </w:rPr>
        <w:t xml:space="preserve">11. Результаты проведённых мероприятий </w:t>
      </w:r>
    </w:p>
    <w:p w14:paraId="03F8C49F" w14:textId="77777777" w:rsidR="00AA5170" w:rsidRPr="00AA5170" w:rsidRDefault="00AA5170" w:rsidP="00AA5170">
      <w:pPr>
        <w:spacing w:after="0" w:line="240" w:lineRule="auto"/>
        <w:jc w:val="both"/>
        <w:rPr>
          <w:rFonts w:ascii="Times New Roman" w:eastAsia="Times New Roman" w:hAnsi="Times New Roman" w:cs="Times New Roman"/>
          <w:sz w:val="20"/>
          <w:szCs w:val="20"/>
          <w:lang w:eastAsia="ru-RU"/>
        </w:rPr>
      </w:pPr>
      <w:r w:rsidRPr="00AA5170">
        <w:rPr>
          <w:rFonts w:ascii="Times New Roman" w:eastAsia="Times New Roman" w:hAnsi="Times New Roman" w:cs="Times New Roman"/>
          <w:sz w:val="20"/>
          <w:szCs w:val="20"/>
          <w:lang w:eastAsia="ru-RU"/>
        </w:rPr>
        <w:t>(описание изменений технического состояния, внешних изменений памятника после реставрации, уто</w:t>
      </w:r>
      <w:r w:rsidRPr="00AA5170">
        <w:rPr>
          <w:rFonts w:ascii="Times New Roman" w:eastAsia="Times New Roman" w:hAnsi="Times New Roman" w:cs="Times New Roman"/>
          <w:sz w:val="20"/>
          <w:szCs w:val="20"/>
          <w:lang w:eastAsia="ru-RU"/>
        </w:rPr>
        <w:t>ч</w:t>
      </w:r>
      <w:r w:rsidRPr="00AA5170">
        <w:rPr>
          <w:rFonts w:ascii="Times New Roman" w:eastAsia="Times New Roman" w:hAnsi="Times New Roman" w:cs="Times New Roman"/>
          <w:sz w:val="20"/>
          <w:szCs w:val="20"/>
          <w:lang w:eastAsia="ru-RU"/>
        </w:rPr>
        <w:t>нение атрибуций и пр.)</w:t>
      </w:r>
    </w:p>
    <w:p w14:paraId="799BAE0C" w14:textId="5BB7DA0F" w:rsidR="00AA5170" w:rsidRPr="00B36564" w:rsidRDefault="00B36564" w:rsidP="00B36564">
      <w:pPr>
        <w:spacing w:after="0" w:line="240" w:lineRule="auto"/>
        <w:ind w:left="1134" w:hanging="1134"/>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 xml:space="preserve">               </w:t>
      </w:r>
      <w:r w:rsidR="00AA5170" w:rsidRPr="0045523A">
        <w:rPr>
          <w:rFonts w:ascii="Times New Roman" w:eastAsia="Times New Roman" w:hAnsi="Times New Roman" w:cs="Times New Roman"/>
          <w:sz w:val="28"/>
          <w:szCs w:val="20"/>
          <w:lang w:eastAsia="ru-RU"/>
        </w:rPr>
        <w:t>По всей поверхности укреплен авторский грунт и лепной декор.</w:t>
      </w:r>
      <w:r>
        <w:rPr>
          <w:rFonts w:ascii="Times New Roman" w:eastAsia="Times New Roman" w:hAnsi="Times New Roman" w:cs="Times New Roman"/>
          <w:sz w:val="28"/>
          <w:szCs w:val="20"/>
          <w:lang w:eastAsia="ru-RU"/>
        </w:rPr>
        <w:t xml:space="preserve"> </w:t>
      </w:r>
      <w:r w:rsidR="00AA5170" w:rsidRPr="0045523A">
        <w:rPr>
          <w:rFonts w:ascii="Times New Roman" w:eastAsia="Times New Roman" w:hAnsi="Times New Roman" w:cs="Times New Roman"/>
          <w:sz w:val="28"/>
          <w:szCs w:val="20"/>
          <w:lang w:eastAsia="ru-RU"/>
        </w:rPr>
        <w:t>Удалены нестойкие и стойкие поверхностные загрязнения, поздние поновления. Проведена консервация деревянной основы. Воспо</w:t>
      </w:r>
      <w:r w:rsidR="00AA5170" w:rsidRPr="0045523A">
        <w:rPr>
          <w:rFonts w:ascii="Times New Roman" w:eastAsia="Times New Roman" w:hAnsi="Times New Roman" w:cs="Times New Roman"/>
          <w:sz w:val="28"/>
          <w:szCs w:val="20"/>
          <w:lang w:eastAsia="ru-RU"/>
        </w:rPr>
        <w:t>л</w:t>
      </w:r>
      <w:r w:rsidR="00AA5170" w:rsidRPr="0045523A">
        <w:rPr>
          <w:rFonts w:ascii="Times New Roman" w:eastAsia="Times New Roman" w:hAnsi="Times New Roman" w:cs="Times New Roman"/>
          <w:sz w:val="28"/>
          <w:szCs w:val="20"/>
          <w:lang w:eastAsia="ru-RU"/>
        </w:rPr>
        <w:t>нены утраты лепного декора и авторского грунта. Выполнены акв</w:t>
      </w:r>
      <w:r w:rsidR="00AA5170" w:rsidRPr="0045523A">
        <w:rPr>
          <w:rFonts w:ascii="Times New Roman" w:eastAsia="Times New Roman" w:hAnsi="Times New Roman" w:cs="Times New Roman"/>
          <w:sz w:val="28"/>
          <w:szCs w:val="20"/>
          <w:lang w:eastAsia="ru-RU"/>
        </w:rPr>
        <w:t>а</w:t>
      </w:r>
      <w:r w:rsidR="00AA5170" w:rsidRPr="0045523A">
        <w:rPr>
          <w:rFonts w:ascii="Times New Roman" w:eastAsia="Times New Roman" w:hAnsi="Times New Roman" w:cs="Times New Roman"/>
          <w:sz w:val="28"/>
          <w:szCs w:val="20"/>
          <w:lang w:eastAsia="ru-RU"/>
        </w:rPr>
        <w:t>рельные тонировки и нанесено защитное покрытие. Объект прив</w:t>
      </w:r>
      <w:r w:rsidR="00AA5170" w:rsidRPr="0045523A">
        <w:rPr>
          <w:rFonts w:ascii="Times New Roman" w:eastAsia="Times New Roman" w:hAnsi="Times New Roman" w:cs="Times New Roman"/>
          <w:sz w:val="28"/>
          <w:szCs w:val="20"/>
          <w:lang w:eastAsia="ru-RU"/>
        </w:rPr>
        <w:t>е</w:t>
      </w:r>
      <w:r w:rsidR="00AA5170" w:rsidRPr="0045523A">
        <w:rPr>
          <w:rFonts w:ascii="Times New Roman" w:eastAsia="Times New Roman" w:hAnsi="Times New Roman" w:cs="Times New Roman"/>
          <w:sz w:val="28"/>
          <w:szCs w:val="20"/>
          <w:lang w:eastAsia="ru-RU"/>
        </w:rPr>
        <w:t>ден в экспозиционное состояние.</w:t>
      </w:r>
    </w:p>
    <w:p w14:paraId="5D70CC29" w14:textId="77777777" w:rsidR="00AA5170" w:rsidRPr="00AA5170" w:rsidRDefault="00AA5170" w:rsidP="005831D1">
      <w:pPr>
        <w:spacing w:after="0" w:line="240" w:lineRule="auto"/>
        <w:ind w:firstLine="0"/>
        <w:jc w:val="both"/>
        <w:rPr>
          <w:rFonts w:ascii="Times New Roman" w:eastAsia="Times New Roman" w:hAnsi="Times New Roman" w:cs="Times New Roman"/>
          <w:sz w:val="28"/>
          <w:szCs w:val="20"/>
          <w:lang w:eastAsia="ru-RU"/>
        </w:rPr>
      </w:pPr>
    </w:p>
    <w:p w14:paraId="4B5527D8" w14:textId="77777777" w:rsidR="00AA5170" w:rsidRPr="00AA5170" w:rsidRDefault="00AA5170" w:rsidP="00AA5170">
      <w:pPr>
        <w:spacing w:after="0" w:line="240" w:lineRule="auto"/>
        <w:ind w:left="1134" w:hanging="1134"/>
        <w:jc w:val="both"/>
        <w:rPr>
          <w:rFonts w:ascii="Times New Roman" w:eastAsia="Times New Roman" w:hAnsi="Times New Roman" w:cs="Times New Roman"/>
          <w:sz w:val="28"/>
          <w:szCs w:val="20"/>
          <w:lang w:eastAsia="ru-RU"/>
        </w:rPr>
      </w:pPr>
    </w:p>
    <w:p w14:paraId="1CE67957" w14:textId="77777777" w:rsidR="00AA5170" w:rsidRPr="00AA5170" w:rsidRDefault="00AA5170" w:rsidP="0045523A">
      <w:pPr>
        <w:spacing w:after="0" w:line="240" w:lineRule="auto"/>
        <w:jc w:val="both"/>
        <w:rPr>
          <w:rFonts w:ascii="Times New Roman" w:eastAsia="Times New Roman" w:hAnsi="Times New Roman" w:cs="Times New Roman"/>
          <w:sz w:val="28"/>
          <w:szCs w:val="20"/>
          <w:lang w:eastAsia="ru-RU"/>
        </w:rPr>
      </w:pPr>
    </w:p>
    <w:p w14:paraId="1057B59A" w14:textId="4CF465A5" w:rsidR="00B36564" w:rsidRPr="005706C6" w:rsidRDefault="00B36564" w:rsidP="00B36564">
      <w:pPr>
        <w:overflowPunct w:val="0"/>
        <w:autoSpaceDE w:val="0"/>
        <w:autoSpaceDN w:val="0"/>
        <w:adjustRightInd w:val="0"/>
        <w:spacing w:after="0" w:line="240" w:lineRule="auto"/>
        <w:ind w:firstLine="0"/>
        <w:rPr>
          <w:rFonts w:ascii="Times New Roman" w:eastAsia="Times New Roman" w:hAnsi="Times New Roman" w:cs="Times New Roman"/>
          <w:sz w:val="28"/>
          <w:szCs w:val="24"/>
          <w:lang w:eastAsia="ru-RU"/>
        </w:rPr>
      </w:pPr>
      <w:r w:rsidRPr="005706C6">
        <w:rPr>
          <w:rFonts w:ascii="Times New Roman" w:eastAsia="Times New Roman" w:hAnsi="Times New Roman" w:cs="Times New Roman"/>
          <w:sz w:val="28"/>
          <w:szCs w:val="24"/>
          <w:lang w:eastAsia="ru-RU"/>
        </w:rPr>
        <w:t>Исполнитель работы:</w:t>
      </w:r>
      <w:r w:rsidRPr="005706C6">
        <w:rPr>
          <w:rFonts w:ascii="Times New Roman" w:eastAsia="Times New Roman" w:hAnsi="Times New Roman" w:cs="Times New Roman"/>
          <w:sz w:val="28"/>
          <w:szCs w:val="24"/>
          <w:u w:val="single"/>
          <w:lang w:eastAsia="ru-RU"/>
        </w:rPr>
        <w:t xml:space="preserve">    </w:t>
      </w:r>
      <w:r w:rsidRPr="00262755">
        <w:rPr>
          <w:rFonts w:ascii="Times New Roman" w:eastAsia="Times New Roman" w:hAnsi="Times New Roman" w:cs="Times New Roman"/>
          <w:sz w:val="28"/>
          <w:szCs w:val="24"/>
          <w:u w:val="single"/>
          <w:lang w:eastAsia="ru-RU"/>
        </w:rPr>
        <w:t>Е. О. Серова</w:t>
      </w:r>
      <w:r w:rsidRPr="00262755">
        <w:rPr>
          <w:rFonts w:ascii="Times New Roman" w:eastAsia="Times New Roman" w:hAnsi="Times New Roman" w:cs="Times New Roman"/>
          <w:sz w:val="28"/>
          <w:szCs w:val="24"/>
          <w:lang w:eastAsia="ru-RU"/>
        </w:rPr>
        <w:t xml:space="preserve">                          </w:t>
      </w:r>
      <w:r>
        <w:rPr>
          <w:rFonts w:ascii="Times New Roman" w:eastAsia="Times New Roman" w:hAnsi="Times New Roman" w:cs="Times New Roman"/>
          <w:sz w:val="28"/>
          <w:szCs w:val="24"/>
          <w:lang w:eastAsia="ru-RU"/>
        </w:rPr>
        <w:t xml:space="preserve">      </w:t>
      </w:r>
      <w:r>
        <w:rPr>
          <w:rFonts w:ascii="Times New Roman" w:eastAsia="Times New Roman" w:hAnsi="Times New Roman" w:cs="Times New Roman"/>
          <w:sz w:val="28"/>
          <w:szCs w:val="24"/>
          <w:u w:val="single"/>
          <w:lang w:eastAsia="ru-RU"/>
        </w:rPr>
        <w:t xml:space="preserve">   08.03.2024</w:t>
      </w:r>
      <w:r w:rsidRPr="005706C6">
        <w:rPr>
          <w:rFonts w:ascii="Times New Roman" w:eastAsia="Times New Roman" w:hAnsi="Times New Roman" w:cs="Times New Roman"/>
          <w:sz w:val="28"/>
          <w:szCs w:val="24"/>
          <w:u w:val="single"/>
          <w:lang w:eastAsia="ru-RU"/>
        </w:rPr>
        <w:t xml:space="preserve"> г.</w:t>
      </w:r>
    </w:p>
    <w:p w14:paraId="0FDE84FA" w14:textId="77777777" w:rsidR="00B36564" w:rsidRPr="005706C6" w:rsidRDefault="00B36564" w:rsidP="00B36564">
      <w:pPr>
        <w:overflowPunct w:val="0"/>
        <w:autoSpaceDE w:val="0"/>
        <w:autoSpaceDN w:val="0"/>
        <w:adjustRightInd w:val="0"/>
        <w:spacing w:after="0" w:line="240" w:lineRule="auto"/>
        <w:ind w:firstLine="0"/>
        <w:rPr>
          <w:rFonts w:ascii="Times New Roman" w:eastAsia="Times New Roman" w:hAnsi="Times New Roman" w:cs="Times New Roman"/>
          <w:sz w:val="28"/>
          <w:szCs w:val="24"/>
          <w:lang w:eastAsia="ru-RU"/>
        </w:rPr>
      </w:pPr>
      <w:r w:rsidRPr="005706C6">
        <w:rPr>
          <w:rFonts w:ascii="Times New Roman" w:eastAsia="Times New Roman" w:hAnsi="Times New Roman" w:cs="Times New Roman"/>
          <w:sz w:val="28"/>
          <w:szCs w:val="24"/>
          <w:lang w:eastAsia="ru-RU"/>
        </w:rPr>
        <w:t xml:space="preserve">Научный руководитель: </w:t>
      </w:r>
      <w:r w:rsidRPr="005706C6">
        <w:rPr>
          <w:rFonts w:ascii="Times New Roman" w:eastAsia="Times New Roman" w:hAnsi="Times New Roman" w:cs="Times New Roman"/>
          <w:sz w:val="28"/>
          <w:szCs w:val="24"/>
          <w:u w:val="single"/>
          <w:lang w:eastAsia="ru-RU"/>
        </w:rPr>
        <w:t>Н. В. Погодина</w:t>
      </w:r>
      <w:r w:rsidRPr="005706C6">
        <w:rPr>
          <w:rFonts w:ascii="Times New Roman" w:eastAsia="Times New Roman" w:hAnsi="Times New Roman" w:cs="Times New Roman"/>
          <w:sz w:val="28"/>
          <w:szCs w:val="24"/>
          <w:lang w:eastAsia="ru-RU"/>
        </w:rPr>
        <w:t xml:space="preserve">  </w:t>
      </w:r>
    </w:p>
    <w:p w14:paraId="65D874C1" w14:textId="77777777" w:rsidR="00AA5170" w:rsidRPr="00AA5170" w:rsidRDefault="00AA5170" w:rsidP="004264ED">
      <w:pPr>
        <w:spacing w:after="0" w:line="240" w:lineRule="auto"/>
        <w:ind w:firstLine="0"/>
        <w:jc w:val="both"/>
        <w:rPr>
          <w:rFonts w:ascii="Times New Roman" w:eastAsia="Times New Roman" w:hAnsi="Times New Roman" w:cs="Times New Roman"/>
          <w:sz w:val="28"/>
          <w:szCs w:val="20"/>
          <w:lang w:eastAsia="ru-RU"/>
        </w:rPr>
      </w:pPr>
    </w:p>
    <w:p w14:paraId="14E29860" w14:textId="77777777" w:rsidR="00AA5170" w:rsidRPr="00AA5170" w:rsidRDefault="00AA5170" w:rsidP="00B36564">
      <w:pPr>
        <w:spacing w:after="0" w:line="240" w:lineRule="auto"/>
        <w:ind w:firstLine="0"/>
        <w:jc w:val="both"/>
        <w:rPr>
          <w:rFonts w:ascii="Times New Roman" w:eastAsia="Times New Roman" w:hAnsi="Times New Roman" w:cs="Times New Roman"/>
          <w:sz w:val="20"/>
          <w:szCs w:val="20"/>
          <w:lang w:eastAsia="ru-RU"/>
        </w:rPr>
      </w:pPr>
    </w:p>
    <w:p w14:paraId="53FC56C6" w14:textId="77777777" w:rsidR="00AA5170" w:rsidRPr="00AA5170" w:rsidRDefault="00AA5170" w:rsidP="00AA5170">
      <w:pPr>
        <w:spacing w:after="0" w:line="240" w:lineRule="auto"/>
        <w:jc w:val="both"/>
        <w:rPr>
          <w:rFonts w:ascii="Times New Roman" w:eastAsia="Times New Roman" w:hAnsi="Times New Roman" w:cs="Times New Roman"/>
          <w:sz w:val="28"/>
          <w:szCs w:val="20"/>
          <w:lang w:eastAsia="ru-RU"/>
        </w:rPr>
      </w:pPr>
      <w:r w:rsidRPr="00AA5170">
        <w:rPr>
          <w:rFonts w:ascii="Times New Roman" w:eastAsia="Times New Roman" w:hAnsi="Times New Roman" w:cs="Times New Roman"/>
          <w:sz w:val="28"/>
          <w:szCs w:val="20"/>
          <w:lang w:eastAsia="ru-RU"/>
        </w:rPr>
        <w:t xml:space="preserve">12. Заключение реставрационного совета </w:t>
      </w:r>
      <w:r w:rsidRPr="00AA5170">
        <w:rPr>
          <w:rFonts w:ascii="Times New Roman" w:eastAsia="Times New Roman" w:hAnsi="Times New Roman" w:cs="Times New Roman"/>
          <w:sz w:val="20"/>
          <w:szCs w:val="20"/>
          <w:lang w:eastAsia="ru-RU"/>
        </w:rPr>
        <w:t>(выписка из протокола)</w:t>
      </w:r>
    </w:p>
    <w:p w14:paraId="1299D7D5" w14:textId="77777777" w:rsidR="00AA5170" w:rsidRPr="00AA5170" w:rsidRDefault="00AA5170" w:rsidP="00AA5170">
      <w:pPr>
        <w:spacing w:after="0" w:line="240" w:lineRule="auto"/>
        <w:ind w:left="1134" w:hanging="1134"/>
        <w:jc w:val="both"/>
        <w:rPr>
          <w:rFonts w:ascii="Times New Roman" w:eastAsia="Times New Roman" w:hAnsi="Times New Roman" w:cs="Times New Roman"/>
          <w:sz w:val="20"/>
          <w:szCs w:val="20"/>
          <w:lang w:eastAsia="ru-RU"/>
        </w:rPr>
      </w:pPr>
      <w:r w:rsidRPr="00AA5170">
        <w:rPr>
          <w:rFonts w:ascii="Times New Roman" w:eastAsia="Times New Roman" w:hAnsi="Times New Roman" w:cs="Times New Roman"/>
          <w:sz w:val="28"/>
          <w:szCs w:val="20"/>
          <w:lang w:eastAsia="ru-RU"/>
        </w:rPr>
        <w:t>_____________________________________________________________________</w:t>
      </w:r>
    </w:p>
    <w:p w14:paraId="32F9D3A2" w14:textId="77777777" w:rsidR="00AA5170" w:rsidRPr="0045523A" w:rsidRDefault="00AA5170" w:rsidP="0045523A">
      <w:pPr>
        <w:spacing w:after="0" w:line="240" w:lineRule="auto"/>
        <w:ind w:left="1134" w:hanging="1134"/>
        <w:jc w:val="center"/>
        <w:rPr>
          <w:rFonts w:ascii="Times New Roman" w:eastAsia="Times New Roman" w:hAnsi="Times New Roman" w:cs="Times New Roman"/>
          <w:sz w:val="20"/>
          <w:szCs w:val="20"/>
          <w:lang w:eastAsia="ru-RU"/>
        </w:rPr>
      </w:pPr>
      <w:r w:rsidRPr="00AA5170">
        <w:rPr>
          <w:rFonts w:ascii="Times New Roman" w:eastAsia="Times New Roman" w:hAnsi="Times New Roman" w:cs="Times New Roman"/>
          <w:sz w:val="20"/>
          <w:szCs w:val="20"/>
          <w:lang w:eastAsia="ru-RU"/>
        </w:rPr>
        <w:t>наименование</w:t>
      </w:r>
      <w:r w:rsidR="0045523A">
        <w:rPr>
          <w:rFonts w:ascii="Times New Roman" w:eastAsia="Times New Roman" w:hAnsi="Times New Roman" w:cs="Times New Roman"/>
          <w:sz w:val="20"/>
          <w:szCs w:val="20"/>
          <w:lang w:eastAsia="ru-RU"/>
        </w:rPr>
        <w:t xml:space="preserve"> организации, № и дата протокол</w:t>
      </w:r>
    </w:p>
    <w:p w14:paraId="3538ABBE" w14:textId="77777777" w:rsidR="00AA5170" w:rsidRPr="00AA5170" w:rsidRDefault="00AA5170" w:rsidP="00AA5170">
      <w:pPr>
        <w:spacing w:after="0" w:line="240" w:lineRule="auto"/>
        <w:rPr>
          <w:rFonts w:ascii="Times New Roman" w:eastAsia="Times New Roman" w:hAnsi="Times New Roman" w:cs="Times New Roman"/>
          <w:sz w:val="28"/>
          <w:szCs w:val="20"/>
          <w:lang w:eastAsia="ru-RU"/>
        </w:rPr>
      </w:pPr>
      <w:r w:rsidRPr="00AA5170">
        <w:rPr>
          <w:rFonts w:ascii="Times New Roman" w:eastAsia="Times New Roman" w:hAnsi="Times New Roman" w:cs="Times New Roman"/>
          <w:sz w:val="28"/>
          <w:szCs w:val="20"/>
          <w:lang w:eastAsia="ru-RU"/>
        </w:rPr>
        <w:t>13. Рекомендации по условиям хранения памятника</w:t>
      </w:r>
    </w:p>
    <w:p w14:paraId="5A217336" w14:textId="77777777" w:rsidR="00AA5170" w:rsidRPr="00AA5170" w:rsidRDefault="00AA5170" w:rsidP="00AA5170">
      <w:pPr>
        <w:spacing w:after="0" w:line="240" w:lineRule="auto"/>
        <w:ind w:left="1134" w:hanging="1134"/>
        <w:rPr>
          <w:rFonts w:ascii="Times New Roman" w:eastAsia="Times New Roman" w:hAnsi="Times New Roman" w:cs="Times New Roman"/>
          <w:sz w:val="28"/>
          <w:szCs w:val="20"/>
          <w:lang w:eastAsia="ru-RU"/>
        </w:rPr>
      </w:pPr>
    </w:p>
    <w:p w14:paraId="504DBAA1" w14:textId="77777777" w:rsidR="00AA5170" w:rsidRPr="00AA5170" w:rsidRDefault="00AA5170" w:rsidP="00AA5170">
      <w:pPr>
        <w:spacing w:after="0" w:line="240" w:lineRule="auto"/>
        <w:rPr>
          <w:rFonts w:ascii="Times New Roman" w:eastAsia="Times New Roman" w:hAnsi="Times New Roman" w:cs="Times New Roman"/>
          <w:sz w:val="28"/>
          <w:szCs w:val="20"/>
          <w:lang w:eastAsia="ru-RU"/>
        </w:rPr>
      </w:pPr>
      <w:r w:rsidRPr="00AA5170">
        <w:rPr>
          <w:rFonts w:ascii="Times New Roman" w:eastAsia="Times New Roman" w:hAnsi="Times New Roman" w:cs="Times New Roman"/>
          <w:sz w:val="28"/>
          <w:szCs w:val="20"/>
          <w:lang w:eastAsia="ru-RU"/>
        </w:rPr>
        <w:t>При хранении и экспонировании рекомендуется соблюдать стабильный температурно-влажностный режим (температура +18+-1°С), и поддерживать относительную влажность воздуха 55-65%. Необходимо исключить сквозн</w:t>
      </w:r>
      <w:r w:rsidRPr="00AA5170">
        <w:rPr>
          <w:rFonts w:ascii="Times New Roman" w:eastAsia="Times New Roman" w:hAnsi="Times New Roman" w:cs="Times New Roman"/>
          <w:sz w:val="28"/>
          <w:szCs w:val="20"/>
          <w:lang w:eastAsia="ru-RU"/>
        </w:rPr>
        <w:t>я</w:t>
      </w:r>
      <w:r w:rsidRPr="00AA5170">
        <w:rPr>
          <w:rFonts w:ascii="Times New Roman" w:eastAsia="Times New Roman" w:hAnsi="Times New Roman" w:cs="Times New Roman"/>
          <w:sz w:val="28"/>
          <w:szCs w:val="20"/>
          <w:lang w:eastAsia="ru-RU"/>
        </w:rPr>
        <w:t>ки, близость к отопительным приборам, прямого воздействия солнечных л</w:t>
      </w:r>
      <w:r w:rsidRPr="00AA5170">
        <w:rPr>
          <w:rFonts w:ascii="Times New Roman" w:eastAsia="Times New Roman" w:hAnsi="Times New Roman" w:cs="Times New Roman"/>
          <w:sz w:val="28"/>
          <w:szCs w:val="20"/>
          <w:lang w:eastAsia="ru-RU"/>
        </w:rPr>
        <w:t>у</w:t>
      </w:r>
      <w:r w:rsidRPr="00AA5170">
        <w:rPr>
          <w:rFonts w:ascii="Times New Roman" w:eastAsia="Times New Roman" w:hAnsi="Times New Roman" w:cs="Times New Roman"/>
          <w:sz w:val="28"/>
          <w:szCs w:val="20"/>
          <w:lang w:eastAsia="ru-RU"/>
        </w:rPr>
        <w:t>чей. Необходимо постоянное наблюдение реставратора.</w:t>
      </w:r>
    </w:p>
    <w:p w14:paraId="2A4DC091" w14:textId="77777777" w:rsidR="00AA5170" w:rsidRPr="00AA5170" w:rsidRDefault="00AA5170" w:rsidP="00005250">
      <w:pPr>
        <w:spacing w:after="0" w:line="240" w:lineRule="auto"/>
        <w:ind w:firstLine="0"/>
        <w:rPr>
          <w:rFonts w:ascii="Times New Roman" w:eastAsia="Times New Roman" w:hAnsi="Times New Roman" w:cs="Times New Roman"/>
          <w:sz w:val="28"/>
          <w:szCs w:val="20"/>
          <w:lang w:eastAsia="ru-RU"/>
        </w:rPr>
      </w:pPr>
    </w:p>
    <w:p w14:paraId="03E153C5" w14:textId="77777777" w:rsidR="00AA5170" w:rsidRPr="00AA5170" w:rsidRDefault="00AA5170" w:rsidP="00AA5170">
      <w:pPr>
        <w:spacing w:after="0" w:line="240" w:lineRule="auto"/>
        <w:ind w:left="1134" w:hanging="1134"/>
        <w:rPr>
          <w:rFonts w:ascii="Times New Roman" w:eastAsia="Times New Roman" w:hAnsi="Times New Roman" w:cs="Times New Roman"/>
          <w:sz w:val="28"/>
          <w:szCs w:val="20"/>
          <w:lang w:eastAsia="ru-RU"/>
        </w:rPr>
      </w:pPr>
    </w:p>
    <w:p w14:paraId="76575EEA" w14:textId="77777777" w:rsidR="00AA5170" w:rsidRPr="00AA5170" w:rsidRDefault="00AA5170" w:rsidP="00AA5170">
      <w:pPr>
        <w:spacing w:after="0" w:line="240" w:lineRule="auto"/>
        <w:ind w:left="1134" w:hanging="1134"/>
        <w:rPr>
          <w:rFonts w:ascii="Times New Roman" w:eastAsia="Times New Roman" w:hAnsi="Times New Roman" w:cs="Times New Roman"/>
          <w:sz w:val="28"/>
          <w:szCs w:val="20"/>
          <w:lang w:eastAsia="ru-RU"/>
        </w:rPr>
      </w:pPr>
    </w:p>
    <w:p w14:paraId="10A1489C" w14:textId="645041C7" w:rsidR="00B36564" w:rsidRPr="00B36564" w:rsidRDefault="00B36564" w:rsidP="00B36564">
      <w:pPr>
        <w:spacing w:after="0" w:line="240" w:lineRule="auto"/>
        <w:ind w:left="1134" w:hanging="1134"/>
        <w:rPr>
          <w:rFonts w:ascii="Times New Roman" w:eastAsia="Times New Roman" w:hAnsi="Times New Roman" w:cs="Times New Roman"/>
          <w:sz w:val="28"/>
          <w:szCs w:val="20"/>
          <w:lang w:eastAsia="ru-RU"/>
        </w:rPr>
      </w:pPr>
      <w:r w:rsidRPr="00B36564">
        <w:rPr>
          <w:rFonts w:ascii="Times New Roman" w:eastAsia="Times New Roman" w:hAnsi="Times New Roman" w:cs="Times New Roman"/>
          <w:sz w:val="28"/>
          <w:szCs w:val="20"/>
          <w:lang w:eastAsia="ru-RU"/>
        </w:rPr>
        <w:t xml:space="preserve">Исполнитель работы:    Е. О. Серова                                   </w:t>
      </w:r>
      <w:r>
        <w:rPr>
          <w:rFonts w:ascii="Times New Roman" w:eastAsia="Times New Roman" w:hAnsi="Times New Roman" w:cs="Times New Roman"/>
          <w:sz w:val="28"/>
          <w:szCs w:val="20"/>
          <w:lang w:eastAsia="ru-RU"/>
        </w:rPr>
        <w:t>08.03.2024</w:t>
      </w:r>
      <w:r w:rsidRPr="00B36564">
        <w:rPr>
          <w:rFonts w:ascii="Times New Roman" w:eastAsia="Times New Roman" w:hAnsi="Times New Roman" w:cs="Times New Roman"/>
          <w:sz w:val="28"/>
          <w:szCs w:val="20"/>
          <w:lang w:eastAsia="ru-RU"/>
        </w:rPr>
        <w:t xml:space="preserve"> г.</w:t>
      </w:r>
    </w:p>
    <w:p w14:paraId="166B496A" w14:textId="77777777" w:rsidR="00B36564" w:rsidRPr="00B36564" w:rsidRDefault="00B36564" w:rsidP="00B36564">
      <w:pPr>
        <w:spacing w:after="0" w:line="240" w:lineRule="auto"/>
        <w:ind w:left="1134" w:hanging="1134"/>
        <w:rPr>
          <w:rFonts w:ascii="Times New Roman" w:eastAsia="Times New Roman" w:hAnsi="Times New Roman" w:cs="Times New Roman"/>
          <w:sz w:val="28"/>
          <w:szCs w:val="20"/>
          <w:lang w:eastAsia="ru-RU"/>
        </w:rPr>
      </w:pPr>
      <w:r w:rsidRPr="00B36564">
        <w:rPr>
          <w:rFonts w:ascii="Times New Roman" w:eastAsia="Times New Roman" w:hAnsi="Times New Roman" w:cs="Times New Roman"/>
          <w:sz w:val="28"/>
          <w:szCs w:val="20"/>
          <w:lang w:eastAsia="ru-RU"/>
        </w:rPr>
        <w:t xml:space="preserve">Научный руководитель: Н. В. Погодина  </w:t>
      </w:r>
    </w:p>
    <w:p w14:paraId="10E1399C" w14:textId="77777777" w:rsidR="00AA5170" w:rsidRPr="00AA5170" w:rsidRDefault="00AA5170" w:rsidP="00AA5170">
      <w:pPr>
        <w:spacing w:after="0" w:line="240" w:lineRule="auto"/>
        <w:ind w:left="1134" w:hanging="1134"/>
        <w:rPr>
          <w:rFonts w:ascii="Times New Roman" w:eastAsia="Times New Roman" w:hAnsi="Times New Roman" w:cs="Times New Roman"/>
          <w:sz w:val="28"/>
          <w:szCs w:val="20"/>
          <w:lang w:eastAsia="ru-RU"/>
        </w:rPr>
      </w:pPr>
    </w:p>
    <w:p w14:paraId="2B6BE03A" w14:textId="77777777" w:rsidR="00AA5170" w:rsidRPr="002B56C5" w:rsidRDefault="00AA5170" w:rsidP="00486CF4">
      <w:pPr>
        <w:spacing w:after="0" w:line="240" w:lineRule="auto"/>
        <w:rPr>
          <w:rFonts w:ascii="Times New Roman" w:eastAsia="Times New Roman" w:hAnsi="Times New Roman" w:cs="Times New Roman"/>
          <w:b/>
          <w:sz w:val="28"/>
          <w:szCs w:val="20"/>
          <w:lang w:eastAsia="ru-RU"/>
        </w:rPr>
      </w:pPr>
    </w:p>
    <w:p w14:paraId="54020B82" w14:textId="77777777" w:rsidR="00AA5170" w:rsidRPr="002B56C5" w:rsidRDefault="00AA5170" w:rsidP="00601C6F">
      <w:pPr>
        <w:spacing w:after="0" w:line="240" w:lineRule="auto"/>
        <w:ind w:firstLine="0"/>
        <w:jc w:val="both"/>
        <w:rPr>
          <w:rFonts w:ascii="Times New Roman" w:eastAsia="Times New Roman" w:hAnsi="Times New Roman" w:cs="Times New Roman"/>
          <w:b/>
          <w:sz w:val="28"/>
          <w:szCs w:val="20"/>
          <w:lang w:eastAsia="ru-RU"/>
        </w:rPr>
      </w:pPr>
      <w:r w:rsidRPr="002B56C5">
        <w:rPr>
          <w:rFonts w:ascii="Times New Roman" w:eastAsia="Times New Roman" w:hAnsi="Times New Roman" w:cs="Times New Roman"/>
          <w:b/>
          <w:sz w:val="28"/>
          <w:szCs w:val="20"/>
          <w:lang w:eastAsia="ru-RU"/>
        </w:rPr>
        <w:t>14. Приложения к паспорту (иллюстрации, акты, схемы и т.п.)</w:t>
      </w:r>
    </w:p>
    <w:p w14:paraId="6F449054" w14:textId="7E4933A5" w:rsidR="002B56C5" w:rsidRPr="002B56C5" w:rsidRDefault="002B56C5" w:rsidP="002B56C5">
      <w:pPr>
        <w:spacing w:after="0" w:line="240" w:lineRule="auto"/>
        <w:ind w:firstLine="0"/>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1.Лабораторные исследования</w:t>
      </w:r>
    </w:p>
    <w:p w14:paraId="3461E179" w14:textId="1C60893E" w:rsidR="002B56C5" w:rsidRPr="002B56C5" w:rsidRDefault="002B56C5" w:rsidP="002B56C5">
      <w:pPr>
        <w:spacing w:after="0" w:line="240" w:lineRule="auto"/>
        <w:ind w:firstLine="0"/>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2.</w:t>
      </w:r>
      <w:r w:rsidRPr="002B56C5">
        <w:rPr>
          <w:rFonts w:ascii="Times New Roman" w:eastAsia="Times New Roman" w:hAnsi="Times New Roman" w:cs="Times New Roman"/>
          <w:sz w:val="28"/>
          <w:szCs w:val="20"/>
          <w:lang w:eastAsia="ru-RU"/>
        </w:rPr>
        <w:t>Фотофиксация до, в процессе и после реставрации</w:t>
      </w:r>
    </w:p>
    <w:p w14:paraId="1EDAEF8A" w14:textId="50327DCF" w:rsidR="00B36564" w:rsidRPr="002B56C5" w:rsidRDefault="002B56C5" w:rsidP="002B56C5">
      <w:pPr>
        <w:spacing w:after="0" w:line="240" w:lineRule="auto"/>
        <w:ind w:firstLine="0"/>
        <w:jc w:val="both"/>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3.</w:t>
      </w:r>
      <w:r w:rsidRPr="002B56C5">
        <w:rPr>
          <w:rFonts w:ascii="Times New Roman" w:eastAsia="Times New Roman" w:hAnsi="Times New Roman" w:cs="Times New Roman"/>
          <w:sz w:val="28"/>
          <w:szCs w:val="20"/>
          <w:lang w:eastAsia="ru-RU"/>
        </w:rPr>
        <w:t>Картограммы</w:t>
      </w:r>
      <w:r>
        <w:rPr>
          <w:rFonts w:ascii="Times New Roman" w:eastAsia="Times New Roman" w:hAnsi="Times New Roman" w:cs="Times New Roman"/>
          <w:sz w:val="28"/>
          <w:szCs w:val="20"/>
          <w:lang w:eastAsia="ru-RU"/>
        </w:rPr>
        <w:br/>
      </w:r>
      <w:r w:rsidR="00B36564" w:rsidRPr="002B56C5">
        <w:rPr>
          <w:rFonts w:ascii="Times New Roman" w:eastAsia="Times New Roman" w:hAnsi="Times New Roman" w:cs="Times New Roman"/>
          <w:b/>
          <w:sz w:val="28"/>
          <w:szCs w:val="20"/>
          <w:lang w:eastAsia="ru-RU"/>
        </w:rPr>
        <w:t>См. Главу Приложения</w:t>
      </w:r>
    </w:p>
    <w:p w14:paraId="50244398" w14:textId="77777777" w:rsidR="00B36564" w:rsidRPr="00AA5170" w:rsidRDefault="00B36564" w:rsidP="00B36564">
      <w:pPr>
        <w:spacing w:after="0" w:line="240" w:lineRule="auto"/>
        <w:ind w:left="1134" w:hanging="1134"/>
        <w:jc w:val="right"/>
        <w:rPr>
          <w:rFonts w:ascii="Times New Roman" w:eastAsia="Times New Roman" w:hAnsi="Times New Roman" w:cs="Times New Roman"/>
          <w:sz w:val="24"/>
          <w:szCs w:val="20"/>
          <w:lang w:eastAsia="ru-RU"/>
        </w:rPr>
      </w:pPr>
    </w:p>
    <w:p w14:paraId="1A41FC7B" w14:textId="77777777" w:rsidR="00B36564" w:rsidRPr="00AA5170" w:rsidRDefault="00B36564" w:rsidP="00B36564">
      <w:pPr>
        <w:spacing w:after="0" w:line="240" w:lineRule="auto"/>
        <w:ind w:left="1134" w:hanging="1134"/>
        <w:jc w:val="right"/>
        <w:rPr>
          <w:rFonts w:ascii="Times New Roman" w:eastAsia="Times New Roman" w:hAnsi="Times New Roman" w:cs="Times New Roman"/>
          <w:sz w:val="24"/>
          <w:szCs w:val="20"/>
          <w:lang w:eastAsia="ru-RU"/>
        </w:rPr>
      </w:pPr>
    </w:p>
    <w:p w14:paraId="136F7ECB" w14:textId="5863651D" w:rsidR="00B36564" w:rsidRPr="00AA5170" w:rsidRDefault="00B36564" w:rsidP="00601C6F">
      <w:pPr>
        <w:spacing w:after="0" w:line="240" w:lineRule="auto"/>
        <w:ind w:left="1134" w:hanging="1134"/>
        <w:rPr>
          <w:rFonts w:ascii="Times New Roman" w:eastAsia="Times New Roman" w:hAnsi="Times New Roman" w:cs="Times New Roman"/>
          <w:sz w:val="28"/>
          <w:szCs w:val="20"/>
          <w:lang w:eastAsia="ru-RU"/>
        </w:rPr>
      </w:pPr>
      <w:r w:rsidRPr="00AA5170">
        <w:rPr>
          <w:rFonts w:ascii="Times New Roman" w:eastAsia="Times New Roman" w:hAnsi="Times New Roman" w:cs="Times New Roman"/>
          <w:sz w:val="24"/>
          <w:szCs w:val="24"/>
          <w:lang w:eastAsia="ru-RU"/>
        </w:rPr>
        <w:t>После реставрации памятник передан</w:t>
      </w:r>
      <w:r w:rsidR="00601C6F" w:rsidRPr="00601C6F">
        <w:rPr>
          <w:rFonts w:ascii="Times New Roman" w:eastAsia="Times New Roman" w:hAnsi="Times New Roman" w:cs="Times New Roman"/>
          <w:sz w:val="24"/>
          <w:szCs w:val="20"/>
          <w:lang w:eastAsia="ru-RU"/>
        </w:rPr>
        <w:t xml:space="preserve"> в частную коллекцию</w:t>
      </w:r>
    </w:p>
    <w:p w14:paraId="375FEA3E" w14:textId="77777777" w:rsidR="00B36564" w:rsidRPr="00AA5170" w:rsidRDefault="00B36564" w:rsidP="00B36564">
      <w:pPr>
        <w:spacing w:after="0" w:line="240" w:lineRule="auto"/>
        <w:ind w:left="1134" w:hanging="1134"/>
        <w:jc w:val="both"/>
        <w:rPr>
          <w:rFonts w:ascii="Times New Roman" w:eastAsia="Times New Roman" w:hAnsi="Times New Roman" w:cs="Times New Roman"/>
          <w:sz w:val="24"/>
          <w:szCs w:val="24"/>
          <w:lang w:eastAsia="ru-RU"/>
        </w:rPr>
      </w:pPr>
      <w:r w:rsidRPr="00AA5170">
        <w:rPr>
          <w:rFonts w:ascii="Times New Roman" w:eastAsia="Times New Roman" w:hAnsi="Times New Roman" w:cs="Times New Roman"/>
          <w:sz w:val="24"/>
          <w:szCs w:val="24"/>
          <w:lang w:eastAsia="ru-RU"/>
        </w:rPr>
        <w:t>Копии паспорта в 2-х экз.</w:t>
      </w:r>
    </w:p>
    <w:p w14:paraId="75AA24B6" w14:textId="47827767" w:rsidR="00B36564" w:rsidRPr="00AA5170" w:rsidRDefault="00B36564" w:rsidP="00B36564">
      <w:pPr>
        <w:spacing w:after="0" w:line="240" w:lineRule="auto"/>
        <w:ind w:left="1134" w:hanging="1134"/>
        <w:jc w:val="both"/>
        <w:rPr>
          <w:rFonts w:ascii="Times New Roman" w:eastAsia="Times New Roman" w:hAnsi="Times New Roman" w:cs="Times New Roman"/>
          <w:sz w:val="20"/>
          <w:szCs w:val="20"/>
          <w:lang w:eastAsia="ru-RU"/>
        </w:rPr>
      </w:pPr>
      <w:r w:rsidRPr="00AA5170">
        <w:rPr>
          <w:rFonts w:ascii="Times New Roman" w:eastAsia="Times New Roman" w:hAnsi="Times New Roman" w:cs="Times New Roman"/>
          <w:sz w:val="24"/>
          <w:szCs w:val="24"/>
          <w:lang w:eastAsia="ru-RU"/>
        </w:rPr>
        <w:t>Переданы</w:t>
      </w:r>
      <w:r w:rsidR="00601C6F">
        <w:rPr>
          <w:rFonts w:ascii="Times New Roman" w:eastAsia="Times New Roman" w:hAnsi="Times New Roman" w:cs="Times New Roman"/>
          <w:sz w:val="28"/>
          <w:szCs w:val="20"/>
          <w:lang w:eastAsia="ru-RU"/>
        </w:rPr>
        <w:t xml:space="preserve"> владельцу</w:t>
      </w:r>
    </w:p>
    <w:p w14:paraId="1B4F524E" w14:textId="2E734C76" w:rsidR="00B36564" w:rsidRPr="00AA5170" w:rsidRDefault="00B36564" w:rsidP="00B36564">
      <w:pPr>
        <w:spacing w:after="0" w:line="240" w:lineRule="auto"/>
        <w:ind w:left="1134" w:hanging="1134"/>
        <w:jc w:val="both"/>
        <w:rPr>
          <w:rFonts w:ascii="Times New Roman" w:eastAsia="Times New Roman" w:hAnsi="Times New Roman" w:cs="Times New Roman"/>
          <w:sz w:val="20"/>
          <w:szCs w:val="20"/>
          <w:lang w:eastAsia="ru-RU"/>
        </w:rPr>
      </w:pPr>
      <w:r w:rsidRPr="00AA5170">
        <w:rPr>
          <w:rFonts w:ascii="Times New Roman" w:eastAsia="Times New Roman" w:hAnsi="Times New Roman" w:cs="Times New Roman"/>
          <w:sz w:val="20"/>
          <w:szCs w:val="20"/>
          <w:lang w:eastAsia="ru-RU"/>
        </w:rPr>
        <w:t xml:space="preserve">                                                       </w:t>
      </w:r>
    </w:p>
    <w:p w14:paraId="4D153B4C" w14:textId="77777777" w:rsidR="00B36564" w:rsidRPr="00AA5170" w:rsidRDefault="00B36564" w:rsidP="00B36564">
      <w:pPr>
        <w:spacing w:after="0" w:line="240" w:lineRule="auto"/>
        <w:ind w:left="1134" w:hanging="1134"/>
        <w:jc w:val="both"/>
        <w:rPr>
          <w:rFonts w:ascii="Times New Roman" w:eastAsia="Times New Roman" w:hAnsi="Times New Roman" w:cs="Times New Roman"/>
          <w:sz w:val="28"/>
          <w:szCs w:val="20"/>
          <w:lang w:eastAsia="ru-RU"/>
        </w:rPr>
      </w:pPr>
      <w:r w:rsidRPr="00AA5170">
        <w:rPr>
          <w:rFonts w:ascii="Times New Roman" w:eastAsia="Times New Roman" w:hAnsi="Times New Roman" w:cs="Times New Roman"/>
          <w:sz w:val="28"/>
          <w:szCs w:val="20"/>
          <w:lang w:eastAsia="ru-RU"/>
        </w:rPr>
        <w:t>ИСПОЛНИТЕЛИ РАБОТ:</w:t>
      </w:r>
    </w:p>
    <w:p w14:paraId="7D912833" w14:textId="77777777" w:rsidR="00B75AA8" w:rsidRDefault="00601C6F" w:rsidP="00B36564">
      <w:pPr>
        <w:spacing w:after="0" w:line="240" w:lineRule="auto"/>
        <w:ind w:left="1134" w:hanging="113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Научный руководитель художник-реставратор высшей категории Погодина Н.</w:t>
      </w:r>
      <w:r w:rsidR="00B75AA8">
        <w:rPr>
          <w:rFonts w:ascii="Times New Roman" w:eastAsia="Times New Roman" w:hAnsi="Times New Roman" w:cs="Times New Roman"/>
          <w:sz w:val="24"/>
          <w:szCs w:val="24"/>
          <w:lang w:eastAsia="ru-RU"/>
        </w:rPr>
        <w:t>В.</w:t>
      </w:r>
    </w:p>
    <w:p w14:paraId="22E329BB" w14:textId="0F0184ED" w:rsidR="00B36564" w:rsidRPr="00AA5170" w:rsidRDefault="00B75AA8" w:rsidP="00B36564">
      <w:pPr>
        <w:spacing w:after="0" w:line="240" w:lineRule="auto"/>
        <w:ind w:left="1134" w:hanging="113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Исполнитель работ студентка 2 курса магистратуры СПБГУ Серова Е.О.</w:t>
      </w:r>
      <w:r w:rsidR="00B36564" w:rsidRPr="00AA5170">
        <w:rPr>
          <w:rFonts w:ascii="Times New Roman" w:eastAsia="Times New Roman" w:hAnsi="Times New Roman" w:cs="Times New Roman"/>
          <w:sz w:val="24"/>
          <w:szCs w:val="24"/>
          <w:lang w:eastAsia="ru-RU"/>
        </w:rPr>
        <w:t xml:space="preserve">                      </w:t>
      </w:r>
      <w:r w:rsidR="00601C6F">
        <w:rPr>
          <w:rFonts w:ascii="Times New Roman" w:eastAsia="Times New Roman" w:hAnsi="Times New Roman" w:cs="Times New Roman"/>
          <w:sz w:val="24"/>
          <w:szCs w:val="24"/>
          <w:lang w:eastAsia="ru-RU"/>
        </w:rPr>
        <w:t xml:space="preserve">                   </w:t>
      </w:r>
    </w:p>
    <w:p w14:paraId="7FC49D5B" w14:textId="0DAA9E87" w:rsidR="00B36564" w:rsidRPr="00AA5170" w:rsidRDefault="00B36564" w:rsidP="00B36564">
      <w:pPr>
        <w:spacing w:after="0" w:line="240" w:lineRule="auto"/>
        <w:ind w:left="1134" w:hanging="1134"/>
        <w:jc w:val="both"/>
        <w:rPr>
          <w:rFonts w:ascii="Times New Roman" w:eastAsia="Times New Roman" w:hAnsi="Times New Roman" w:cs="Times New Roman"/>
          <w:sz w:val="24"/>
          <w:szCs w:val="24"/>
          <w:lang w:eastAsia="ru-RU"/>
        </w:rPr>
      </w:pPr>
      <w:r w:rsidRPr="00AA5170">
        <w:rPr>
          <w:rFonts w:ascii="Times New Roman" w:eastAsia="Times New Roman" w:hAnsi="Times New Roman" w:cs="Times New Roman"/>
          <w:sz w:val="24"/>
          <w:szCs w:val="24"/>
          <w:lang w:eastAsia="ru-RU"/>
        </w:rPr>
        <w:t xml:space="preserve">            М.П.                  </w:t>
      </w:r>
      <w:r w:rsidR="00601C6F">
        <w:rPr>
          <w:rFonts w:ascii="Times New Roman" w:eastAsia="Times New Roman" w:hAnsi="Times New Roman" w:cs="Times New Roman"/>
          <w:sz w:val="24"/>
          <w:szCs w:val="24"/>
          <w:lang w:eastAsia="ru-RU"/>
        </w:rPr>
        <w:t xml:space="preserve">             </w:t>
      </w:r>
    </w:p>
    <w:p w14:paraId="3F24F8D0" w14:textId="77777777" w:rsidR="00B36564" w:rsidRPr="00AA5170" w:rsidRDefault="00B36564" w:rsidP="00B36564">
      <w:pPr>
        <w:spacing w:after="0" w:line="240" w:lineRule="auto"/>
        <w:ind w:left="1134" w:hanging="1134"/>
        <w:jc w:val="both"/>
        <w:rPr>
          <w:rFonts w:ascii="Times New Roman" w:eastAsia="Times New Roman" w:hAnsi="Times New Roman" w:cs="Times New Roman"/>
          <w:sz w:val="28"/>
          <w:szCs w:val="20"/>
          <w:lang w:eastAsia="ru-RU"/>
        </w:rPr>
      </w:pPr>
    </w:p>
    <w:p w14:paraId="086A1A42" w14:textId="77777777" w:rsidR="00B36564" w:rsidRPr="00AA5170" w:rsidRDefault="00B36564" w:rsidP="00B36564">
      <w:pPr>
        <w:spacing w:after="0" w:line="240" w:lineRule="auto"/>
        <w:ind w:left="1134" w:hanging="1134"/>
        <w:jc w:val="center"/>
        <w:rPr>
          <w:rFonts w:ascii="Times New Roman" w:eastAsia="Times New Roman" w:hAnsi="Times New Roman" w:cs="Times New Roman"/>
          <w:sz w:val="28"/>
          <w:szCs w:val="20"/>
          <w:lang w:eastAsia="ru-RU"/>
        </w:rPr>
      </w:pPr>
      <w:r w:rsidRPr="00AA5170">
        <w:rPr>
          <w:rFonts w:ascii="Times New Roman" w:eastAsia="Times New Roman" w:hAnsi="Times New Roman" w:cs="Times New Roman"/>
          <w:sz w:val="28"/>
          <w:szCs w:val="20"/>
          <w:lang w:eastAsia="ru-RU"/>
        </w:rPr>
        <w:t>Наблюдения за состоянием памятника после реставрации</w:t>
      </w:r>
    </w:p>
    <w:tbl>
      <w:tblPr>
        <w:tblW w:w="9039" w:type="dxa"/>
        <w:tblInd w:w="1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50"/>
        <w:gridCol w:w="4437"/>
        <w:gridCol w:w="3352"/>
      </w:tblGrid>
      <w:tr w:rsidR="00B36564" w:rsidRPr="00AA5170" w14:paraId="576BD75D" w14:textId="77777777" w:rsidTr="00854B29">
        <w:trPr>
          <w:trHeight w:val="4"/>
        </w:trPr>
        <w:tc>
          <w:tcPr>
            <w:tcW w:w="1250" w:type="dxa"/>
          </w:tcPr>
          <w:p w14:paraId="697E0F85" w14:textId="77777777" w:rsidR="00B36564" w:rsidRPr="00AA5170" w:rsidRDefault="00B36564" w:rsidP="00854B29">
            <w:pPr>
              <w:spacing w:after="0" w:line="240" w:lineRule="auto"/>
              <w:jc w:val="center"/>
              <w:rPr>
                <w:rFonts w:ascii="Times New Roman" w:eastAsia="Times New Roman" w:hAnsi="Times New Roman" w:cs="Times New Roman"/>
                <w:sz w:val="24"/>
                <w:szCs w:val="20"/>
                <w:lang w:eastAsia="ru-RU"/>
              </w:rPr>
            </w:pPr>
            <w:r w:rsidRPr="00AA5170">
              <w:rPr>
                <w:rFonts w:ascii="Times New Roman" w:eastAsia="Times New Roman" w:hAnsi="Times New Roman" w:cs="Times New Roman"/>
                <w:sz w:val="24"/>
                <w:szCs w:val="20"/>
                <w:lang w:eastAsia="ru-RU"/>
              </w:rPr>
              <w:t>Дата осмотра</w:t>
            </w:r>
          </w:p>
        </w:tc>
        <w:tc>
          <w:tcPr>
            <w:tcW w:w="4437" w:type="dxa"/>
          </w:tcPr>
          <w:p w14:paraId="24264E57" w14:textId="77777777" w:rsidR="00B36564" w:rsidRPr="00AA5170" w:rsidRDefault="00B36564" w:rsidP="00854B29">
            <w:pPr>
              <w:spacing w:after="0" w:line="240" w:lineRule="auto"/>
              <w:jc w:val="center"/>
              <w:rPr>
                <w:rFonts w:ascii="Times New Roman" w:eastAsia="Times New Roman" w:hAnsi="Times New Roman" w:cs="Times New Roman"/>
                <w:sz w:val="24"/>
                <w:szCs w:val="20"/>
                <w:lang w:eastAsia="ru-RU"/>
              </w:rPr>
            </w:pPr>
            <w:r w:rsidRPr="00AA5170">
              <w:rPr>
                <w:rFonts w:ascii="Times New Roman" w:eastAsia="Times New Roman" w:hAnsi="Times New Roman" w:cs="Times New Roman"/>
                <w:sz w:val="24"/>
                <w:szCs w:val="20"/>
                <w:lang w:eastAsia="ru-RU"/>
              </w:rPr>
              <w:t>Состояние памятника</w:t>
            </w:r>
          </w:p>
        </w:tc>
        <w:tc>
          <w:tcPr>
            <w:tcW w:w="3352" w:type="dxa"/>
          </w:tcPr>
          <w:p w14:paraId="6C981E18" w14:textId="77777777" w:rsidR="00B36564" w:rsidRPr="00AA5170" w:rsidRDefault="00B36564" w:rsidP="00854B29">
            <w:pPr>
              <w:spacing w:after="0" w:line="240" w:lineRule="auto"/>
              <w:jc w:val="center"/>
              <w:rPr>
                <w:rFonts w:ascii="Times New Roman" w:eastAsia="Times New Roman" w:hAnsi="Times New Roman" w:cs="Times New Roman"/>
                <w:sz w:val="24"/>
                <w:szCs w:val="20"/>
                <w:lang w:eastAsia="ru-RU"/>
              </w:rPr>
            </w:pPr>
            <w:r w:rsidRPr="00AA5170">
              <w:rPr>
                <w:rFonts w:ascii="Times New Roman" w:eastAsia="Times New Roman" w:hAnsi="Times New Roman" w:cs="Times New Roman"/>
                <w:sz w:val="24"/>
                <w:szCs w:val="20"/>
                <w:lang w:eastAsia="ru-RU"/>
              </w:rPr>
              <w:t xml:space="preserve">Должность, </w:t>
            </w:r>
          </w:p>
          <w:p w14:paraId="22C76B4B" w14:textId="77777777" w:rsidR="00B36564" w:rsidRPr="00AA5170" w:rsidRDefault="00B36564" w:rsidP="00854B29">
            <w:pPr>
              <w:spacing w:after="0" w:line="240" w:lineRule="auto"/>
              <w:jc w:val="center"/>
              <w:rPr>
                <w:rFonts w:ascii="Times New Roman" w:eastAsia="Times New Roman" w:hAnsi="Times New Roman" w:cs="Times New Roman"/>
                <w:sz w:val="24"/>
                <w:szCs w:val="20"/>
                <w:lang w:eastAsia="ru-RU"/>
              </w:rPr>
            </w:pPr>
            <w:r w:rsidRPr="00AA5170">
              <w:rPr>
                <w:rFonts w:ascii="Times New Roman" w:eastAsia="Times New Roman" w:hAnsi="Times New Roman" w:cs="Times New Roman"/>
                <w:sz w:val="24"/>
                <w:szCs w:val="20"/>
                <w:lang w:eastAsia="ru-RU"/>
              </w:rPr>
              <w:t>фамилия, имя, отчество</w:t>
            </w:r>
          </w:p>
        </w:tc>
      </w:tr>
      <w:tr w:rsidR="00B36564" w:rsidRPr="00AA5170" w14:paraId="2FA2235F" w14:textId="77777777" w:rsidTr="00854B29">
        <w:trPr>
          <w:trHeight w:val="839"/>
        </w:trPr>
        <w:tc>
          <w:tcPr>
            <w:tcW w:w="1250" w:type="dxa"/>
          </w:tcPr>
          <w:p w14:paraId="5F31F0B0" w14:textId="77777777" w:rsidR="00B36564" w:rsidRPr="00AA5170" w:rsidRDefault="00B36564" w:rsidP="00854B29">
            <w:pPr>
              <w:spacing w:after="0" w:line="240" w:lineRule="auto"/>
              <w:jc w:val="center"/>
              <w:rPr>
                <w:rFonts w:ascii="Times New Roman" w:eastAsia="Times New Roman" w:hAnsi="Times New Roman" w:cs="Times New Roman"/>
                <w:sz w:val="28"/>
                <w:szCs w:val="20"/>
                <w:lang w:eastAsia="ru-RU"/>
              </w:rPr>
            </w:pPr>
          </w:p>
        </w:tc>
        <w:tc>
          <w:tcPr>
            <w:tcW w:w="4437" w:type="dxa"/>
          </w:tcPr>
          <w:p w14:paraId="19EB6AFA" w14:textId="77777777" w:rsidR="00B36564" w:rsidRPr="00AA5170" w:rsidRDefault="00B36564" w:rsidP="00854B29">
            <w:pPr>
              <w:spacing w:after="0" w:line="240" w:lineRule="auto"/>
              <w:jc w:val="center"/>
              <w:rPr>
                <w:rFonts w:ascii="Times New Roman" w:eastAsia="Times New Roman" w:hAnsi="Times New Roman" w:cs="Times New Roman"/>
                <w:sz w:val="28"/>
                <w:szCs w:val="20"/>
                <w:lang w:eastAsia="ru-RU"/>
              </w:rPr>
            </w:pPr>
          </w:p>
        </w:tc>
        <w:tc>
          <w:tcPr>
            <w:tcW w:w="3352" w:type="dxa"/>
          </w:tcPr>
          <w:p w14:paraId="7773C6E4" w14:textId="77777777" w:rsidR="00B36564" w:rsidRPr="00AA5170" w:rsidRDefault="00B36564" w:rsidP="00854B29">
            <w:pPr>
              <w:spacing w:after="0" w:line="240" w:lineRule="auto"/>
              <w:jc w:val="center"/>
              <w:rPr>
                <w:rFonts w:ascii="Times New Roman" w:eastAsia="Times New Roman" w:hAnsi="Times New Roman" w:cs="Times New Roman"/>
                <w:sz w:val="28"/>
                <w:szCs w:val="20"/>
                <w:lang w:eastAsia="ru-RU"/>
              </w:rPr>
            </w:pPr>
          </w:p>
        </w:tc>
      </w:tr>
    </w:tbl>
    <w:p w14:paraId="0AE46FE1" w14:textId="77777777" w:rsidR="00627A0D" w:rsidRDefault="00627A0D" w:rsidP="00CE638A">
      <w:pPr>
        <w:ind w:firstLine="0"/>
        <w:rPr>
          <w:rFonts w:ascii="Times New Roman" w:eastAsia="Calibri" w:hAnsi="Times New Roman" w:cs="Times New Roman"/>
          <w:b/>
          <w:sz w:val="28"/>
          <w:szCs w:val="28"/>
        </w:rPr>
      </w:pPr>
    </w:p>
    <w:p w14:paraId="453E4C70" w14:textId="77777777" w:rsidR="005831D1" w:rsidRDefault="005831D1" w:rsidP="00CE638A">
      <w:pPr>
        <w:ind w:firstLine="0"/>
        <w:rPr>
          <w:rFonts w:ascii="Times New Roman" w:eastAsia="Calibri" w:hAnsi="Times New Roman" w:cs="Times New Roman"/>
          <w:b/>
          <w:sz w:val="28"/>
          <w:szCs w:val="28"/>
        </w:rPr>
      </w:pPr>
    </w:p>
    <w:p w14:paraId="02074593" w14:textId="77777777" w:rsidR="005831D1" w:rsidRDefault="005831D1" w:rsidP="00CE638A">
      <w:pPr>
        <w:ind w:firstLine="0"/>
        <w:rPr>
          <w:rFonts w:ascii="Times New Roman" w:eastAsia="Calibri" w:hAnsi="Times New Roman" w:cs="Times New Roman"/>
          <w:b/>
          <w:sz w:val="28"/>
          <w:szCs w:val="28"/>
        </w:rPr>
      </w:pPr>
    </w:p>
    <w:p w14:paraId="60463C95" w14:textId="77777777" w:rsidR="00B36564" w:rsidRDefault="00B36564" w:rsidP="00B36564">
      <w:pPr>
        <w:rPr>
          <w:rFonts w:ascii="Times New Roman" w:eastAsia="Calibri" w:hAnsi="Times New Roman" w:cs="Times New Roman"/>
          <w:b/>
          <w:sz w:val="28"/>
          <w:szCs w:val="28"/>
        </w:rPr>
      </w:pPr>
      <w:r w:rsidRPr="00D3397B">
        <w:rPr>
          <w:rFonts w:ascii="Times New Roman" w:eastAsia="Calibri" w:hAnsi="Times New Roman" w:cs="Times New Roman"/>
          <w:b/>
          <w:sz w:val="28"/>
          <w:szCs w:val="28"/>
        </w:rPr>
        <w:lastRenderedPageBreak/>
        <w:t>Заключение</w:t>
      </w:r>
    </w:p>
    <w:p w14:paraId="0352B937" w14:textId="77777777" w:rsidR="001C150A" w:rsidRDefault="00B36564" w:rsidP="001C150A">
      <w:pPr>
        <w:spacing w:after="0"/>
        <w:rPr>
          <w:rFonts w:ascii="Times New Roman" w:eastAsia="Calibri" w:hAnsi="Times New Roman" w:cs="Times New Roman"/>
          <w:sz w:val="28"/>
          <w:szCs w:val="28"/>
        </w:rPr>
      </w:pPr>
      <w:r w:rsidRPr="00173720">
        <w:rPr>
          <w:rFonts w:ascii="Times New Roman" w:eastAsia="Calibri" w:hAnsi="Times New Roman" w:cs="Times New Roman"/>
          <w:sz w:val="28"/>
          <w:szCs w:val="28"/>
        </w:rPr>
        <w:t>В ходе исследования и реставрации картинной рамы выявлены технолог</w:t>
      </w:r>
      <w:r w:rsidRPr="00173720">
        <w:rPr>
          <w:rFonts w:ascii="Times New Roman" w:eastAsia="Calibri" w:hAnsi="Times New Roman" w:cs="Times New Roman"/>
          <w:sz w:val="28"/>
          <w:szCs w:val="28"/>
        </w:rPr>
        <w:t>и</w:t>
      </w:r>
      <w:r w:rsidRPr="00173720">
        <w:rPr>
          <w:rFonts w:ascii="Times New Roman" w:eastAsia="Calibri" w:hAnsi="Times New Roman" w:cs="Times New Roman"/>
          <w:sz w:val="28"/>
          <w:szCs w:val="28"/>
        </w:rPr>
        <w:t xml:space="preserve">ческие особенности способов изготовления и художественного оформления картинных рам периода конца </w:t>
      </w:r>
      <w:r w:rsidRPr="00173720">
        <w:rPr>
          <w:rFonts w:ascii="Times New Roman" w:eastAsia="Calibri" w:hAnsi="Times New Roman" w:cs="Times New Roman"/>
          <w:sz w:val="28"/>
          <w:szCs w:val="28"/>
          <w:lang w:val="en-US"/>
        </w:rPr>
        <w:t>XIX</w:t>
      </w:r>
      <w:r w:rsidRPr="00173720">
        <w:rPr>
          <w:rFonts w:ascii="Times New Roman" w:eastAsia="Calibri" w:hAnsi="Times New Roman" w:cs="Times New Roman"/>
          <w:sz w:val="28"/>
          <w:szCs w:val="28"/>
        </w:rPr>
        <w:t xml:space="preserve">-начала </w:t>
      </w:r>
      <w:r w:rsidRPr="00173720">
        <w:rPr>
          <w:rFonts w:ascii="Times New Roman" w:eastAsia="Calibri" w:hAnsi="Times New Roman" w:cs="Times New Roman"/>
          <w:sz w:val="28"/>
          <w:szCs w:val="28"/>
          <w:lang w:val="en-US"/>
        </w:rPr>
        <w:t>XX</w:t>
      </w:r>
      <w:r w:rsidRPr="00173720">
        <w:rPr>
          <w:rFonts w:ascii="Times New Roman" w:eastAsia="Calibri" w:hAnsi="Times New Roman" w:cs="Times New Roman"/>
          <w:sz w:val="28"/>
          <w:szCs w:val="28"/>
        </w:rPr>
        <w:t xml:space="preserve"> века. Особое внимание удел</w:t>
      </w:r>
      <w:r w:rsidRPr="00173720">
        <w:rPr>
          <w:rFonts w:ascii="Times New Roman" w:eastAsia="Calibri" w:hAnsi="Times New Roman" w:cs="Times New Roman"/>
          <w:sz w:val="28"/>
          <w:szCs w:val="28"/>
        </w:rPr>
        <w:t>е</w:t>
      </w:r>
      <w:r w:rsidRPr="00173720">
        <w:rPr>
          <w:rFonts w:ascii="Times New Roman" w:eastAsia="Calibri" w:hAnsi="Times New Roman" w:cs="Times New Roman"/>
          <w:sz w:val="28"/>
          <w:szCs w:val="28"/>
        </w:rPr>
        <w:t xml:space="preserve">но </w:t>
      </w:r>
      <w:r w:rsidRPr="00575768">
        <w:rPr>
          <w:rFonts w:ascii="Times New Roman" w:eastAsia="Calibri" w:hAnsi="Times New Roman" w:cs="Times New Roman"/>
          <w:sz w:val="28"/>
          <w:szCs w:val="28"/>
        </w:rPr>
        <w:t xml:space="preserve">техникам </w:t>
      </w:r>
      <w:r w:rsidR="00854B29">
        <w:rPr>
          <w:rFonts w:ascii="Times New Roman" w:eastAsia="Calibri" w:hAnsi="Times New Roman" w:cs="Times New Roman"/>
          <w:sz w:val="28"/>
          <w:szCs w:val="28"/>
        </w:rPr>
        <w:t xml:space="preserve">создания деревянной основы, накладного лепного декора, </w:t>
      </w:r>
      <w:r w:rsidR="001C150A">
        <w:rPr>
          <w:rFonts w:ascii="Times New Roman" w:eastAsia="Calibri" w:hAnsi="Times New Roman" w:cs="Times New Roman"/>
          <w:sz w:val="28"/>
          <w:szCs w:val="28"/>
        </w:rPr>
        <w:t>ос</w:t>
      </w:r>
      <w:r w:rsidR="001C150A">
        <w:rPr>
          <w:rFonts w:ascii="Times New Roman" w:eastAsia="Calibri" w:hAnsi="Times New Roman" w:cs="Times New Roman"/>
          <w:sz w:val="28"/>
          <w:szCs w:val="28"/>
        </w:rPr>
        <w:t>о</w:t>
      </w:r>
      <w:r w:rsidR="001C150A">
        <w:rPr>
          <w:rFonts w:ascii="Times New Roman" w:eastAsia="Calibri" w:hAnsi="Times New Roman" w:cs="Times New Roman"/>
          <w:sz w:val="28"/>
          <w:szCs w:val="28"/>
        </w:rPr>
        <w:t xml:space="preserve">бенностям </w:t>
      </w:r>
      <w:r w:rsidR="00854B29">
        <w:rPr>
          <w:rFonts w:ascii="Times New Roman" w:eastAsia="Calibri" w:hAnsi="Times New Roman" w:cs="Times New Roman"/>
          <w:sz w:val="28"/>
          <w:szCs w:val="28"/>
        </w:rPr>
        <w:t>про</w:t>
      </w:r>
      <w:r w:rsidR="001C150A">
        <w:rPr>
          <w:rFonts w:ascii="Times New Roman" w:eastAsia="Calibri" w:hAnsi="Times New Roman" w:cs="Times New Roman"/>
          <w:sz w:val="28"/>
          <w:szCs w:val="28"/>
        </w:rPr>
        <w:t>цесса</w:t>
      </w:r>
      <w:r w:rsidR="00854B29">
        <w:rPr>
          <w:rFonts w:ascii="Times New Roman" w:eastAsia="Calibri" w:hAnsi="Times New Roman" w:cs="Times New Roman"/>
          <w:sz w:val="28"/>
          <w:szCs w:val="28"/>
        </w:rPr>
        <w:t xml:space="preserve"> </w:t>
      </w:r>
      <w:r w:rsidR="00CE638A">
        <w:rPr>
          <w:rFonts w:ascii="Times New Roman" w:eastAsia="Calibri" w:hAnsi="Times New Roman" w:cs="Times New Roman"/>
          <w:sz w:val="28"/>
          <w:szCs w:val="28"/>
        </w:rPr>
        <w:t>золочения клеевого и масляного, а также созданию</w:t>
      </w:r>
      <w:r w:rsidRPr="00575768">
        <w:rPr>
          <w:rFonts w:ascii="Times New Roman" w:eastAsia="Calibri" w:hAnsi="Times New Roman" w:cs="Times New Roman"/>
          <w:sz w:val="28"/>
          <w:szCs w:val="28"/>
        </w:rPr>
        <w:t xml:space="preserve"> им</w:t>
      </w:r>
      <w:r w:rsidRPr="00575768">
        <w:rPr>
          <w:rFonts w:ascii="Times New Roman" w:eastAsia="Calibri" w:hAnsi="Times New Roman" w:cs="Times New Roman"/>
          <w:sz w:val="28"/>
          <w:szCs w:val="28"/>
        </w:rPr>
        <w:t>и</w:t>
      </w:r>
      <w:r w:rsidRPr="00575768">
        <w:rPr>
          <w:rFonts w:ascii="Times New Roman" w:eastAsia="Calibri" w:hAnsi="Times New Roman" w:cs="Times New Roman"/>
          <w:sz w:val="28"/>
          <w:szCs w:val="28"/>
        </w:rPr>
        <w:t xml:space="preserve">тационных покрытий. </w:t>
      </w:r>
      <w:r w:rsidR="00173720">
        <w:rPr>
          <w:rFonts w:ascii="Times New Roman" w:eastAsia="Calibri" w:hAnsi="Times New Roman" w:cs="Times New Roman"/>
          <w:sz w:val="28"/>
          <w:szCs w:val="28"/>
        </w:rPr>
        <w:t>В условиях массового производства снижается нео</w:t>
      </w:r>
      <w:r w:rsidR="00173720">
        <w:rPr>
          <w:rFonts w:ascii="Times New Roman" w:eastAsia="Calibri" w:hAnsi="Times New Roman" w:cs="Times New Roman"/>
          <w:sz w:val="28"/>
          <w:szCs w:val="28"/>
        </w:rPr>
        <w:t>б</w:t>
      </w:r>
      <w:r w:rsidR="00173720">
        <w:rPr>
          <w:rFonts w:ascii="Times New Roman" w:eastAsia="Calibri" w:hAnsi="Times New Roman" w:cs="Times New Roman"/>
          <w:sz w:val="28"/>
          <w:szCs w:val="28"/>
        </w:rPr>
        <w:t>ходимость в дорогих резных рамах, постепенно заменяя резьбу лепных дек</w:t>
      </w:r>
      <w:r w:rsidR="00173720">
        <w:rPr>
          <w:rFonts w:ascii="Times New Roman" w:eastAsia="Calibri" w:hAnsi="Times New Roman" w:cs="Times New Roman"/>
          <w:sz w:val="28"/>
          <w:szCs w:val="28"/>
        </w:rPr>
        <w:t>о</w:t>
      </w:r>
      <w:r w:rsidR="00173720">
        <w:rPr>
          <w:rFonts w:ascii="Times New Roman" w:eastAsia="Calibri" w:hAnsi="Times New Roman" w:cs="Times New Roman"/>
          <w:sz w:val="28"/>
          <w:szCs w:val="28"/>
        </w:rPr>
        <w:t xml:space="preserve">ром, выполненным из различных пластичных масс. </w:t>
      </w:r>
      <w:r w:rsidRPr="00173720">
        <w:rPr>
          <w:rFonts w:ascii="Times New Roman" w:eastAsia="Calibri" w:hAnsi="Times New Roman" w:cs="Times New Roman"/>
          <w:sz w:val="28"/>
          <w:szCs w:val="28"/>
        </w:rPr>
        <w:t xml:space="preserve">Вместо </w:t>
      </w:r>
      <w:r w:rsidR="00CE638A" w:rsidRPr="00173720">
        <w:rPr>
          <w:rFonts w:ascii="Times New Roman" w:eastAsia="Calibri" w:hAnsi="Times New Roman" w:cs="Times New Roman"/>
          <w:sz w:val="28"/>
          <w:szCs w:val="28"/>
        </w:rPr>
        <w:t xml:space="preserve">сусального золота </w:t>
      </w:r>
      <w:r w:rsidRPr="00173720">
        <w:rPr>
          <w:rFonts w:ascii="Times New Roman" w:eastAsia="Calibri" w:hAnsi="Times New Roman" w:cs="Times New Roman"/>
          <w:sz w:val="28"/>
          <w:szCs w:val="28"/>
        </w:rPr>
        <w:t>использовали такие материалы как</w:t>
      </w:r>
      <w:r w:rsidR="00CE638A" w:rsidRPr="00173720">
        <w:rPr>
          <w:rFonts w:ascii="Times New Roman" w:eastAsia="Calibri" w:hAnsi="Times New Roman" w:cs="Times New Roman"/>
          <w:sz w:val="28"/>
          <w:szCs w:val="28"/>
        </w:rPr>
        <w:t xml:space="preserve"> поталь или листовое серебро,</w:t>
      </w:r>
      <w:r w:rsidR="00C77464" w:rsidRPr="00173720">
        <w:rPr>
          <w:rFonts w:ascii="Times New Roman" w:eastAsia="Calibri" w:hAnsi="Times New Roman" w:cs="Times New Roman"/>
          <w:sz w:val="28"/>
          <w:szCs w:val="28"/>
        </w:rPr>
        <w:t xml:space="preserve"> </w:t>
      </w:r>
      <w:r w:rsidR="00CE638A" w:rsidRPr="00173720">
        <w:rPr>
          <w:rFonts w:ascii="Times New Roman" w:eastAsia="Calibri" w:hAnsi="Times New Roman" w:cs="Times New Roman"/>
          <w:sz w:val="28"/>
          <w:szCs w:val="28"/>
        </w:rPr>
        <w:t xml:space="preserve">покрытые цветными лаками, </w:t>
      </w:r>
      <w:r w:rsidR="00C77464" w:rsidRPr="00173720">
        <w:rPr>
          <w:rFonts w:ascii="Times New Roman" w:eastAsia="Calibri" w:hAnsi="Times New Roman" w:cs="Times New Roman"/>
          <w:sz w:val="28"/>
          <w:szCs w:val="28"/>
        </w:rPr>
        <w:t>бронзовая</w:t>
      </w:r>
      <w:r w:rsidR="00CE638A" w:rsidRPr="00173720">
        <w:rPr>
          <w:rFonts w:ascii="Times New Roman" w:eastAsia="Calibri" w:hAnsi="Times New Roman" w:cs="Times New Roman"/>
          <w:sz w:val="28"/>
          <w:szCs w:val="28"/>
        </w:rPr>
        <w:t xml:space="preserve"> пудра</w:t>
      </w:r>
      <w:r w:rsidR="00C77464" w:rsidRPr="00173720">
        <w:rPr>
          <w:rFonts w:ascii="Times New Roman" w:eastAsia="Calibri" w:hAnsi="Times New Roman" w:cs="Times New Roman"/>
          <w:sz w:val="28"/>
          <w:szCs w:val="28"/>
        </w:rPr>
        <w:t>.</w:t>
      </w:r>
      <w:r w:rsidR="001C150A">
        <w:rPr>
          <w:rFonts w:ascii="Times New Roman" w:eastAsia="Calibri" w:hAnsi="Times New Roman" w:cs="Times New Roman"/>
          <w:sz w:val="28"/>
          <w:szCs w:val="28"/>
        </w:rPr>
        <w:t xml:space="preserve"> Значительно упрощаются техники по</w:t>
      </w:r>
      <w:r w:rsidR="001C150A">
        <w:rPr>
          <w:rFonts w:ascii="Times New Roman" w:eastAsia="Calibri" w:hAnsi="Times New Roman" w:cs="Times New Roman"/>
          <w:sz w:val="28"/>
          <w:szCs w:val="28"/>
        </w:rPr>
        <w:t>д</w:t>
      </w:r>
      <w:r w:rsidR="001C150A">
        <w:rPr>
          <w:rFonts w:ascii="Times New Roman" w:eastAsia="Calibri" w:hAnsi="Times New Roman" w:cs="Times New Roman"/>
          <w:sz w:val="28"/>
          <w:szCs w:val="28"/>
        </w:rPr>
        <w:t>готовки поверхности под золочение и нанесение металлизированного покр</w:t>
      </w:r>
      <w:r w:rsidR="001C150A">
        <w:rPr>
          <w:rFonts w:ascii="Times New Roman" w:eastAsia="Calibri" w:hAnsi="Times New Roman" w:cs="Times New Roman"/>
          <w:sz w:val="28"/>
          <w:szCs w:val="28"/>
        </w:rPr>
        <w:t>ы</w:t>
      </w:r>
      <w:r w:rsidR="001C150A">
        <w:rPr>
          <w:rFonts w:ascii="Times New Roman" w:eastAsia="Calibri" w:hAnsi="Times New Roman" w:cs="Times New Roman"/>
          <w:sz w:val="28"/>
          <w:szCs w:val="28"/>
        </w:rPr>
        <w:t>тия.</w:t>
      </w:r>
      <w:r w:rsidR="00173720" w:rsidRPr="00173720">
        <w:rPr>
          <w:rFonts w:ascii="Times New Roman" w:eastAsia="Calibri" w:hAnsi="Times New Roman" w:cs="Times New Roman"/>
          <w:sz w:val="28"/>
          <w:szCs w:val="28"/>
        </w:rPr>
        <w:t xml:space="preserve"> На позолоченной поверхности использовали различные составы крас</w:t>
      </w:r>
      <w:r w:rsidR="00173720" w:rsidRPr="00173720">
        <w:rPr>
          <w:rFonts w:ascii="Times New Roman" w:eastAsia="Calibri" w:hAnsi="Times New Roman" w:cs="Times New Roman"/>
          <w:sz w:val="28"/>
          <w:szCs w:val="28"/>
        </w:rPr>
        <w:t>и</w:t>
      </w:r>
      <w:r w:rsidR="00173720" w:rsidRPr="00173720">
        <w:rPr>
          <w:rFonts w:ascii="Times New Roman" w:eastAsia="Calibri" w:hAnsi="Times New Roman" w:cs="Times New Roman"/>
          <w:sz w:val="28"/>
          <w:szCs w:val="28"/>
        </w:rPr>
        <w:t>телей и лаков, для создания глянцевого или матового эффекта, защитного п</w:t>
      </w:r>
      <w:r w:rsidR="00173720" w:rsidRPr="00173720">
        <w:rPr>
          <w:rFonts w:ascii="Times New Roman" w:eastAsia="Calibri" w:hAnsi="Times New Roman" w:cs="Times New Roman"/>
          <w:sz w:val="28"/>
          <w:szCs w:val="28"/>
        </w:rPr>
        <w:t>о</w:t>
      </w:r>
      <w:r w:rsidR="00173720" w:rsidRPr="00173720">
        <w:rPr>
          <w:rFonts w:ascii="Times New Roman" w:eastAsia="Calibri" w:hAnsi="Times New Roman" w:cs="Times New Roman"/>
          <w:sz w:val="28"/>
          <w:szCs w:val="28"/>
        </w:rPr>
        <w:t>крытия, а также для имитации искусственной патины.</w:t>
      </w:r>
      <w:r w:rsidR="001C150A">
        <w:rPr>
          <w:rFonts w:ascii="Times New Roman" w:eastAsia="Calibri" w:hAnsi="Times New Roman" w:cs="Times New Roman"/>
          <w:sz w:val="28"/>
          <w:szCs w:val="28"/>
        </w:rPr>
        <w:t xml:space="preserve"> Разрабатывались те</w:t>
      </w:r>
      <w:r w:rsidR="001C150A">
        <w:rPr>
          <w:rFonts w:ascii="Times New Roman" w:eastAsia="Calibri" w:hAnsi="Times New Roman" w:cs="Times New Roman"/>
          <w:sz w:val="28"/>
          <w:szCs w:val="28"/>
        </w:rPr>
        <w:t>х</w:t>
      </w:r>
      <w:r w:rsidR="001C150A">
        <w:rPr>
          <w:rFonts w:ascii="Times New Roman" w:eastAsia="Calibri" w:hAnsi="Times New Roman" w:cs="Times New Roman"/>
          <w:sz w:val="28"/>
          <w:szCs w:val="28"/>
        </w:rPr>
        <w:t>ники для создания фактуры из подручных материалов, таких как: песок, мр</w:t>
      </w:r>
      <w:r w:rsidR="001C150A">
        <w:rPr>
          <w:rFonts w:ascii="Times New Roman" w:eastAsia="Calibri" w:hAnsi="Times New Roman" w:cs="Times New Roman"/>
          <w:sz w:val="28"/>
          <w:szCs w:val="28"/>
        </w:rPr>
        <w:t>а</w:t>
      </w:r>
      <w:r w:rsidR="001C150A">
        <w:rPr>
          <w:rFonts w:ascii="Times New Roman" w:eastAsia="Calibri" w:hAnsi="Times New Roman" w:cs="Times New Roman"/>
          <w:sz w:val="28"/>
          <w:szCs w:val="28"/>
        </w:rPr>
        <w:t>морная крошка, зерно, а также различные виды тканей.</w:t>
      </w:r>
      <w:r w:rsidR="00173720" w:rsidRPr="00173720">
        <w:rPr>
          <w:rFonts w:ascii="Times New Roman" w:eastAsia="Calibri" w:hAnsi="Times New Roman" w:cs="Times New Roman"/>
          <w:sz w:val="28"/>
          <w:szCs w:val="28"/>
        </w:rPr>
        <w:t xml:space="preserve"> </w:t>
      </w:r>
      <w:r w:rsidR="00854B29" w:rsidRPr="00173720">
        <w:rPr>
          <w:rFonts w:ascii="Times New Roman" w:eastAsia="Calibri" w:hAnsi="Times New Roman" w:cs="Times New Roman"/>
          <w:sz w:val="28"/>
          <w:szCs w:val="28"/>
        </w:rPr>
        <w:t xml:space="preserve"> В качестве отделки, в частных случаях, применяли простые профилированные бруски преимущ</w:t>
      </w:r>
      <w:r w:rsidR="00854B29" w:rsidRPr="00173720">
        <w:rPr>
          <w:rFonts w:ascii="Times New Roman" w:eastAsia="Calibri" w:hAnsi="Times New Roman" w:cs="Times New Roman"/>
          <w:sz w:val="28"/>
          <w:szCs w:val="28"/>
        </w:rPr>
        <w:t>е</w:t>
      </w:r>
      <w:r w:rsidR="00854B29" w:rsidRPr="00173720">
        <w:rPr>
          <w:rFonts w:ascii="Times New Roman" w:eastAsia="Calibri" w:hAnsi="Times New Roman" w:cs="Times New Roman"/>
          <w:sz w:val="28"/>
          <w:szCs w:val="28"/>
        </w:rPr>
        <w:t>ственно из сосны с вощеной или окрашенной поверхностью.</w:t>
      </w:r>
      <w:r w:rsidR="00173720" w:rsidRPr="00173720">
        <w:rPr>
          <w:rFonts w:ascii="Times New Roman" w:eastAsia="Calibri" w:hAnsi="Times New Roman" w:cs="Times New Roman"/>
          <w:sz w:val="28"/>
          <w:szCs w:val="28"/>
        </w:rPr>
        <w:t xml:space="preserve"> </w:t>
      </w:r>
    </w:p>
    <w:p w14:paraId="729BE413" w14:textId="179815AD" w:rsidR="00B36564" w:rsidRPr="00173720" w:rsidRDefault="00C77464" w:rsidP="00173720">
      <w:pPr>
        <w:rPr>
          <w:rFonts w:ascii="Times New Roman" w:eastAsia="Calibri" w:hAnsi="Times New Roman" w:cs="Times New Roman"/>
          <w:color w:val="FF0000"/>
          <w:sz w:val="28"/>
          <w:szCs w:val="28"/>
        </w:rPr>
      </w:pPr>
      <w:r>
        <w:rPr>
          <w:rFonts w:ascii="Times New Roman" w:eastAsia="Calibri" w:hAnsi="Times New Roman" w:cs="Times New Roman"/>
          <w:sz w:val="28"/>
          <w:szCs w:val="28"/>
        </w:rPr>
        <w:t>Изучив представленные материалы, можно сделать вывод о том, что на р</w:t>
      </w:r>
      <w:r>
        <w:rPr>
          <w:rFonts w:ascii="Times New Roman" w:eastAsia="Calibri" w:hAnsi="Times New Roman" w:cs="Times New Roman"/>
          <w:sz w:val="28"/>
          <w:szCs w:val="28"/>
        </w:rPr>
        <w:t>у</w:t>
      </w:r>
      <w:r>
        <w:rPr>
          <w:rFonts w:ascii="Times New Roman" w:eastAsia="Calibri" w:hAnsi="Times New Roman" w:cs="Times New Roman"/>
          <w:sz w:val="28"/>
          <w:szCs w:val="28"/>
        </w:rPr>
        <w:t xml:space="preserve">беже промышленной революции конца </w:t>
      </w:r>
      <w:r>
        <w:rPr>
          <w:rFonts w:ascii="Times New Roman" w:eastAsia="Calibri" w:hAnsi="Times New Roman" w:cs="Times New Roman"/>
          <w:sz w:val="28"/>
          <w:szCs w:val="28"/>
          <w:lang w:val="en-US"/>
        </w:rPr>
        <w:t>XIX</w:t>
      </w:r>
      <w:r>
        <w:rPr>
          <w:rFonts w:ascii="Times New Roman" w:eastAsia="Calibri" w:hAnsi="Times New Roman" w:cs="Times New Roman"/>
          <w:sz w:val="28"/>
          <w:szCs w:val="28"/>
        </w:rPr>
        <w:t xml:space="preserve"> –начала </w:t>
      </w:r>
      <w:r>
        <w:rPr>
          <w:rFonts w:ascii="Times New Roman" w:eastAsia="Calibri" w:hAnsi="Times New Roman" w:cs="Times New Roman"/>
          <w:sz w:val="28"/>
          <w:szCs w:val="28"/>
          <w:lang w:val="en-US"/>
        </w:rPr>
        <w:t>XX</w:t>
      </w:r>
      <w:r>
        <w:rPr>
          <w:rFonts w:ascii="Times New Roman" w:eastAsia="Calibri" w:hAnsi="Times New Roman" w:cs="Times New Roman"/>
          <w:sz w:val="28"/>
          <w:szCs w:val="28"/>
        </w:rPr>
        <w:t xml:space="preserve"> века в России при изготовлении картинных рам активно проводились работы по снижению и</w:t>
      </w:r>
      <w:r>
        <w:rPr>
          <w:rFonts w:ascii="Times New Roman" w:eastAsia="Calibri" w:hAnsi="Times New Roman" w:cs="Times New Roman"/>
          <w:sz w:val="28"/>
          <w:szCs w:val="28"/>
        </w:rPr>
        <w:t>з</w:t>
      </w:r>
      <w:r>
        <w:rPr>
          <w:rFonts w:ascii="Times New Roman" w:eastAsia="Calibri" w:hAnsi="Times New Roman" w:cs="Times New Roman"/>
          <w:sz w:val="28"/>
          <w:szCs w:val="28"/>
        </w:rPr>
        <w:t>держек производства и увеличению объема выпускаемой продукции.</w:t>
      </w:r>
      <w:r w:rsidRPr="00C77464">
        <w:t xml:space="preserve"> </w:t>
      </w:r>
      <w:r w:rsidRPr="00C77464">
        <w:rPr>
          <w:rFonts w:ascii="Times New Roman" w:eastAsia="Calibri" w:hAnsi="Times New Roman" w:cs="Times New Roman"/>
          <w:sz w:val="28"/>
          <w:szCs w:val="28"/>
        </w:rPr>
        <w:t>Для д</w:t>
      </w:r>
      <w:r w:rsidRPr="00C77464">
        <w:rPr>
          <w:rFonts w:ascii="Times New Roman" w:eastAsia="Calibri" w:hAnsi="Times New Roman" w:cs="Times New Roman"/>
          <w:sz w:val="28"/>
          <w:szCs w:val="28"/>
        </w:rPr>
        <w:t>о</w:t>
      </w:r>
      <w:r w:rsidRPr="00C77464">
        <w:rPr>
          <w:rFonts w:ascii="Times New Roman" w:eastAsia="Calibri" w:hAnsi="Times New Roman" w:cs="Times New Roman"/>
          <w:sz w:val="28"/>
          <w:szCs w:val="28"/>
        </w:rPr>
        <w:t>стижения этих целей применялись разнообразные технологии, базирующиеся на использовании более экономичных</w:t>
      </w:r>
      <w:r w:rsidR="006902D0">
        <w:rPr>
          <w:rFonts w:ascii="Times New Roman" w:eastAsia="Calibri" w:hAnsi="Times New Roman" w:cs="Times New Roman"/>
          <w:sz w:val="28"/>
          <w:szCs w:val="28"/>
        </w:rPr>
        <w:t>, доступных</w:t>
      </w:r>
      <w:r w:rsidRPr="00C77464">
        <w:rPr>
          <w:rFonts w:ascii="Times New Roman" w:eastAsia="Calibri" w:hAnsi="Times New Roman" w:cs="Times New Roman"/>
          <w:sz w:val="28"/>
          <w:szCs w:val="28"/>
        </w:rPr>
        <w:t xml:space="preserve"> и эффективных матери</w:t>
      </w:r>
      <w:r w:rsidRPr="00C77464">
        <w:rPr>
          <w:rFonts w:ascii="Times New Roman" w:eastAsia="Calibri" w:hAnsi="Times New Roman" w:cs="Times New Roman"/>
          <w:sz w:val="28"/>
          <w:szCs w:val="28"/>
        </w:rPr>
        <w:t>а</w:t>
      </w:r>
      <w:r w:rsidRPr="00C77464">
        <w:rPr>
          <w:rFonts w:ascii="Times New Roman" w:eastAsia="Calibri" w:hAnsi="Times New Roman" w:cs="Times New Roman"/>
          <w:sz w:val="28"/>
          <w:szCs w:val="28"/>
        </w:rPr>
        <w:t>лов, которые легко могли быть внедрены в производственный процесс.</w:t>
      </w:r>
      <w:r>
        <w:rPr>
          <w:rFonts w:ascii="Times New Roman" w:eastAsia="Calibri" w:hAnsi="Times New Roman" w:cs="Times New Roman"/>
          <w:sz w:val="28"/>
          <w:szCs w:val="28"/>
        </w:rPr>
        <w:t xml:space="preserve"> </w:t>
      </w:r>
      <w:r w:rsidR="006902D0">
        <w:rPr>
          <w:rFonts w:ascii="Times New Roman" w:eastAsia="Calibri" w:hAnsi="Times New Roman" w:cs="Times New Roman"/>
          <w:sz w:val="28"/>
          <w:szCs w:val="28"/>
        </w:rPr>
        <w:t>При этом, позволяя создавать и совмещать разнообразные декоративные решения в пределах одного памятника.</w:t>
      </w:r>
    </w:p>
    <w:p w14:paraId="7A77CE7B" w14:textId="77777777" w:rsidR="00B36564" w:rsidRDefault="00B36564" w:rsidP="00B36564">
      <w:pPr>
        <w:rPr>
          <w:rFonts w:ascii="Times New Roman" w:eastAsia="Calibri" w:hAnsi="Times New Roman" w:cs="Times New Roman"/>
          <w:sz w:val="28"/>
          <w:szCs w:val="28"/>
        </w:rPr>
      </w:pPr>
    </w:p>
    <w:p w14:paraId="6AB045D5" w14:textId="32315FAC" w:rsidR="00B36564" w:rsidRPr="008C65EE" w:rsidRDefault="00B36564" w:rsidP="00012C83">
      <w:pPr>
        <w:spacing w:after="0"/>
        <w:rPr>
          <w:rFonts w:ascii="Times New Roman" w:eastAsia="Calibri" w:hAnsi="Times New Roman" w:cs="Times New Roman"/>
          <w:sz w:val="28"/>
          <w:szCs w:val="28"/>
        </w:rPr>
      </w:pPr>
      <w:r>
        <w:rPr>
          <w:rFonts w:ascii="Times New Roman" w:eastAsia="Calibri" w:hAnsi="Times New Roman" w:cs="Times New Roman"/>
          <w:sz w:val="28"/>
          <w:szCs w:val="28"/>
        </w:rPr>
        <w:lastRenderedPageBreak/>
        <w:t>А</w:t>
      </w:r>
      <w:r w:rsidRPr="00D613AB">
        <w:rPr>
          <w:rFonts w:ascii="Times New Roman" w:eastAsia="Calibri" w:hAnsi="Times New Roman" w:cs="Times New Roman"/>
          <w:sz w:val="28"/>
          <w:szCs w:val="28"/>
        </w:rPr>
        <w:t>нализ методик реставрации и консерв</w:t>
      </w:r>
      <w:r>
        <w:rPr>
          <w:rFonts w:ascii="Times New Roman" w:eastAsia="Calibri" w:hAnsi="Times New Roman" w:cs="Times New Roman"/>
          <w:sz w:val="28"/>
          <w:szCs w:val="28"/>
        </w:rPr>
        <w:t xml:space="preserve">ации позолоченных картинных рам позволяет сделать вывод о </w:t>
      </w:r>
      <w:r w:rsidR="001C150A">
        <w:rPr>
          <w:rFonts w:ascii="Times New Roman" w:eastAsia="Calibri" w:hAnsi="Times New Roman" w:cs="Times New Roman"/>
          <w:sz w:val="28"/>
          <w:szCs w:val="28"/>
        </w:rPr>
        <w:t>том, что</w:t>
      </w:r>
      <w:r>
        <w:rPr>
          <w:rFonts w:ascii="Times New Roman" w:eastAsia="Calibri" w:hAnsi="Times New Roman" w:cs="Times New Roman"/>
          <w:sz w:val="28"/>
          <w:szCs w:val="28"/>
        </w:rPr>
        <w:t xml:space="preserve"> </w:t>
      </w:r>
      <w:r w:rsidR="00A30070">
        <w:rPr>
          <w:rFonts w:ascii="Times New Roman" w:eastAsia="Calibri" w:hAnsi="Times New Roman" w:cs="Times New Roman"/>
          <w:sz w:val="28"/>
          <w:szCs w:val="28"/>
        </w:rPr>
        <w:t xml:space="preserve">в каждых отдельных случаях требуется разработка индивидуальной методики, </w:t>
      </w:r>
      <w:r w:rsidR="001D4BAA">
        <w:rPr>
          <w:rFonts w:ascii="Times New Roman" w:eastAsia="Calibri" w:hAnsi="Times New Roman" w:cs="Times New Roman"/>
          <w:sz w:val="28"/>
          <w:szCs w:val="28"/>
        </w:rPr>
        <w:t>с учетом</w:t>
      </w:r>
      <w:r w:rsidR="00A30070">
        <w:rPr>
          <w:rFonts w:ascii="Times New Roman" w:eastAsia="Calibri" w:hAnsi="Times New Roman" w:cs="Times New Roman"/>
          <w:sz w:val="28"/>
          <w:szCs w:val="28"/>
        </w:rPr>
        <w:t xml:space="preserve"> технологических процессов изготовления и используемых для этого материалов</w:t>
      </w:r>
      <w:r w:rsidR="001D4BAA">
        <w:rPr>
          <w:rFonts w:ascii="Times New Roman" w:eastAsia="Calibri" w:hAnsi="Times New Roman" w:cs="Times New Roman"/>
          <w:sz w:val="28"/>
          <w:szCs w:val="28"/>
        </w:rPr>
        <w:t xml:space="preserve">, а также вид и степень </w:t>
      </w:r>
      <w:r w:rsidR="008C65EE">
        <w:rPr>
          <w:rFonts w:ascii="Times New Roman" w:eastAsia="Calibri" w:hAnsi="Times New Roman" w:cs="Times New Roman"/>
          <w:sz w:val="28"/>
          <w:szCs w:val="28"/>
        </w:rPr>
        <w:t>разрушений</w:t>
      </w:r>
      <w:r w:rsidR="001D4BAA">
        <w:rPr>
          <w:rFonts w:ascii="Times New Roman" w:eastAsia="Calibri" w:hAnsi="Times New Roman" w:cs="Times New Roman"/>
          <w:sz w:val="28"/>
          <w:szCs w:val="28"/>
        </w:rPr>
        <w:t xml:space="preserve">, и наличие поздних поновлений. Все </w:t>
      </w:r>
      <w:r w:rsidR="001D4BAA" w:rsidRPr="001D4BAA">
        <w:rPr>
          <w:rFonts w:ascii="Times New Roman" w:eastAsia="Calibri" w:hAnsi="Times New Roman" w:cs="Times New Roman"/>
          <w:sz w:val="28"/>
          <w:szCs w:val="28"/>
        </w:rPr>
        <w:t xml:space="preserve">это отражается на выборе реставрационных </w:t>
      </w:r>
      <w:r w:rsidR="001D4BAA">
        <w:rPr>
          <w:rFonts w:ascii="Times New Roman" w:eastAsia="Calibri" w:hAnsi="Times New Roman" w:cs="Times New Roman"/>
          <w:sz w:val="28"/>
          <w:szCs w:val="28"/>
        </w:rPr>
        <w:t xml:space="preserve">методик и </w:t>
      </w:r>
      <w:r w:rsidR="001D4BAA" w:rsidRPr="001D4BAA">
        <w:rPr>
          <w:rFonts w:ascii="Times New Roman" w:eastAsia="Calibri" w:hAnsi="Times New Roman" w:cs="Times New Roman"/>
          <w:sz w:val="28"/>
          <w:szCs w:val="28"/>
        </w:rPr>
        <w:t xml:space="preserve">составов </w:t>
      </w:r>
      <w:r w:rsidR="001D4BAA">
        <w:rPr>
          <w:rFonts w:ascii="Times New Roman" w:eastAsia="Calibri" w:hAnsi="Times New Roman" w:cs="Times New Roman"/>
          <w:sz w:val="28"/>
          <w:szCs w:val="28"/>
        </w:rPr>
        <w:t>различной</w:t>
      </w:r>
      <w:r w:rsidR="001D4BAA" w:rsidRPr="001D4BAA">
        <w:rPr>
          <w:rFonts w:ascii="Times New Roman" w:eastAsia="Calibri" w:hAnsi="Times New Roman" w:cs="Times New Roman"/>
          <w:sz w:val="28"/>
          <w:szCs w:val="28"/>
        </w:rPr>
        <w:t xml:space="preserve"> концентрации, температу</w:t>
      </w:r>
      <w:r w:rsidR="001D4BAA">
        <w:rPr>
          <w:rFonts w:ascii="Times New Roman" w:eastAsia="Calibri" w:hAnsi="Times New Roman" w:cs="Times New Roman"/>
          <w:sz w:val="28"/>
          <w:szCs w:val="28"/>
        </w:rPr>
        <w:t>ры</w:t>
      </w:r>
      <w:r w:rsidR="001D4BAA" w:rsidRPr="001D4BAA">
        <w:rPr>
          <w:rFonts w:ascii="Times New Roman" w:eastAsia="Calibri" w:hAnsi="Times New Roman" w:cs="Times New Roman"/>
          <w:sz w:val="28"/>
          <w:szCs w:val="28"/>
        </w:rPr>
        <w:t>, спосо</w:t>
      </w:r>
      <w:r w:rsidR="001D4BAA">
        <w:rPr>
          <w:rFonts w:ascii="Times New Roman" w:eastAsia="Calibri" w:hAnsi="Times New Roman" w:cs="Times New Roman"/>
          <w:sz w:val="28"/>
          <w:szCs w:val="28"/>
        </w:rPr>
        <w:t>б</w:t>
      </w:r>
      <w:r w:rsidR="001D4BAA" w:rsidRPr="001D4BAA">
        <w:rPr>
          <w:rFonts w:ascii="Times New Roman" w:eastAsia="Calibri" w:hAnsi="Times New Roman" w:cs="Times New Roman"/>
          <w:sz w:val="28"/>
          <w:szCs w:val="28"/>
        </w:rPr>
        <w:t>е подведения или нанесения, времени экспозиции</w:t>
      </w:r>
      <w:r w:rsidR="001D4BAA">
        <w:rPr>
          <w:rFonts w:ascii="Times New Roman" w:eastAsia="Calibri" w:hAnsi="Times New Roman" w:cs="Times New Roman"/>
          <w:sz w:val="28"/>
          <w:szCs w:val="28"/>
        </w:rPr>
        <w:t>.</w:t>
      </w:r>
      <w:r w:rsidR="008C65EE">
        <w:rPr>
          <w:rFonts w:ascii="Times New Roman" w:eastAsia="Calibri" w:hAnsi="Times New Roman" w:cs="Times New Roman"/>
          <w:sz w:val="28"/>
          <w:szCs w:val="28"/>
        </w:rPr>
        <w:t xml:space="preserve"> Вплоть до конца </w:t>
      </w:r>
      <w:r w:rsidR="008C65EE">
        <w:rPr>
          <w:rFonts w:ascii="Times New Roman" w:eastAsia="Calibri" w:hAnsi="Times New Roman" w:cs="Times New Roman"/>
          <w:sz w:val="28"/>
          <w:szCs w:val="28"/>
          <w:lang w:val="en-US"/>
        </w:rPr>
        <w:t>XX</w:t>
      </w:r>
      <w:r w:rsidR="008C65EE" w:rsidRPr="008C65EE">
        <w:rPr>
          <w:rFonts w:ascii="Times New Roman" w:eastAsia="Calibri" w:hAnsi="Times New Roman" w:cs="Times New Roman"/>
          <w:sz w:val="28"/>
          <w:szCs w:val="28"/>
        </w:rPr>
        <w:t xml:space="preserve"> </w:t>
      </w:r>
      <w:r w:rsidR="008C65EE">
        <w:rPr>
          <w:rFonts w:ascii="Times New Roman" w:eastAsia="Calibri" w:hAnsi="Times New Roman" w:cs="Times New Roman"/>
          <w:sz w:val="28"/>
          <w:szCs w:val="28"/>
        </w:rPr>
        <w:t>века реставрация позолоченных картинных рам заключалась в повторном 100% золочении всей поверхности различными способами, с сохранением авторского слоя грунта с позолотой или его полным удалением. Чаще всего для этого использовались техники и материалы для создания имитационных покрытий, например, поталь или бронзовая пудра. В современной музейной реставрации для восполнения утрат и потертостей</w:t>
      </w:r>
      <w:r w:rsidR="00012C83">
        <w:rPr>
          <w:rFonts w:ascii="Times New Roman" w:eastAsia="Calibri" w:hAnsi="Times New Roman" w:cs="Times New Roman"/>
          <w:sz w:val="28"/>
          <w:szCs w:val="28"/>
        </w:rPr>
        <w:t xml:space="preserve"> позолоты</w:t>
      </w:r>
      <w:r w:rsidR="008C65EE">
        <w:rPr>
          <w:rFonts w:ascii="Times New Roman" w:eastAsia="Calibri" w:hAnsi="Times New Roman" w:cs="Times New Roman"/>
          <w:sz w:val="28"/>
          <w:szCs w:val="28"/>
        </w:rPr>
        <w:t xml:space="preserve"> </w:t>
      </w:r>
      <w:r w:rsidR="00012C83" w:rsidRPr="00012C83">
        <w:rPr>
          <w:rFonts w:ascii="Times New Roman" w:eastAsia="Calibri" w:hAnsi="Times New Roman" w:cs="Times New Roman"/>
          <w:sz w:val="28"/>
          <w:szCs w:val="28"/>
        </w:rPr>
        <w:t xml:space="preserve">использование золота </w:t>
      </w:r>
      <w:r w:rsidR="008C65EE">
        <w:rPr>
          <w:rFonts w:ascii="Times New Roman" w:eastAsia="Calibri" w:hAnsi="Times New Roman" w:cs="Times New Roman"/>
          <w:sz w:val="28"/>
          <w:szCs w:val="28"/>
        </w:rPr>
        <w:t xml:space="preserve">постепенно уходит практики, </w:t>
      </w:r>
      <w:r w:rsidR="00012C83">
        <w:rPr>
          <w:rFonts w:ascii="Times New Roman" w:eastAsia="Calibri" w:hAnsi="Times New Roman" w:cs="Times New Roman"/>
          <w:sz w:val="28"/>
          <w:szCs w:val="28"/>
        </w:rPr>
        <w:t>для этого применяются</w:t>
      </w:r>
      <w:r w:rsidR="008C65EE">
        <w:rPr>
          <w:rFonts w:ascii="Times New Roman" w:eastAsia="Calibri" w:hAnsi="Times New Roman" w:cs="Times New Roman"/>
          <w:sz w:val="28"/>
          <w:szCs w:val="28"/>
        </w:rPr>
        <w:t xml:space="preserve"> способы нанес</w:t>
      </w:r>
      <w:r w:rsidR="008C65EE">
        <w:rPr>
          <w:rFonts w:ascii="Times New Roman" w:eastAsia="Calibri" w:hAnsi="Times New Roman" w:cs="Times New Roman"/>
          <w:sz w:val="28"/>
          <w:szCs w:val="28"/>
        </w:rPr>
        <w:t>е</w:t>
      </w:r>
      <w:r w:rsidR="008C65EE">
        <w:rPr>
          <w:rFonts w:ascii="Times New Roman" w:eastAsia="Calibri" w:hAnsi="Times New Roman" w:cs="Times New Roman"/>
          <w:sz w:val="28"/>
          <w:szCs w:val="28"/>
        </w:rPr>
        <w:t>ния условных тониро</w:t>
      </w:r>
      <w:r w:rsidR="00012C83">
        <w:rPr>
          <w:rFonts w:ascii="Times New Roman" w:eastAsia="Calibri" w:hAnsi="Times New Roman" w:cs="Times New Roman"/>
          <w:sz w:val="28"/>
          <w:szCs w:val="28"/>
        </w:rPr>
        <w:t>вок. Также проводится целый комплекс мероприятий по сохранению памятников декоративно-прикладного искусства, в том числе картинных рам, с постепенно совершенствующейся методикой и поиском новых материалов.</w:t>
      </w:r>
    </w:p>
    <w:p w14:paraId="74690A4A" w14:textId="153D4F46" w:rsidR="0045523A" w:rsidRPr="00182FCF" w:rsidRDefault="00B36564" w:rsidP="00182FCF">
      <w:pPr>
        <w:rPr>
          <w:rFonts w:ascii="Times New Roman" w:hAnsi="Times New Roman" w:cs="Times New Roman"/>
          <w:sz w:val="28"/>
          <w:szCs w:val="28"/>
        </w:rPr>
      </w:pPr>
      <w:r>
        <w:rPr>
          <w:rFonts w:ascii="Times New Roman" w:eastAsia="Calibri" w:hAnsi="Times New Roman" w:cs="Times New Roman"/>
          <w:sz w:val="28"/>
          <w:szCs w:val="28"/>
        </w:rPr>
        <w:t xml:space="preserve">Практическая часть работы составляет реставрацию картинной рамы конца </w:t>
      </w:r>
      <w:r>
        <w:rPr>
          <w:rFonts w:ascii="Times New Roman" w:eastAsia="Calibri" w:hAnsi="Times New Roman" w:cs="Times New Roman"/>
          <w:sz w:val="28"/>
          <w:szCs w:val="28"/>
          <w:lang w:val="en-US"/>
        </w:rPr>
        <w:t>XIX</w:t>
      </w:r>
      <w:r>
        <w:rPr>
          <w:rFonts w:ascii="Times New Roman" w:eastAsia="Calibri" w:hAnsi="Times New Roman" w:cs="Times New Roman"/>
          <w:sz w:val="28"/>
          <w:szCs w:val="28"/>
        </w:rPr>
        <w:t xml:space="preserve"> века и приведение ее в экспозиционное состояние.</w:t>
      </w:r>
      <w:r w:rsidR="00A75AAC">
        <w:t xml:space="preserve"> </w:t>
      </w:r>
      <w:r w:rsidR="00A75AAC" w:rsidRPr="00A75AAC">
        <w:rPr>
          <w:rFonts w:ascii="Times New Roman" w:hAnsi="Times New Roman" w:cs="Times New Roman"/>
          <w:sz w:val="28"/>
          <w:szCs w:val="28"/>
        </w:rPr>
        <w:t>Были проведены</w:t>
      </w:r>
      <w:r w:rsidR="00A75AAC">
        <w:t xml:space="preserve"> </w:t>
      </w:r>
      <w:r w:rsidR="00A75AAC">
        <w:rPr>
          <w:rFonts w:ascii="Times New Roman" w:hAnsi="Times New Roman" w:cs="Times New Roman"/>
          <w:sz w:val="28"/>
          <w:szCs w:val="28"/>
        </w:rPr>
        <w:t xml:space="preserve"> комплексные лабораторные и </w:t>
      </w:r>
      <w:r w:rsidR="00A75AAC" w:rsidRPr="00A75AAC">
        <w:rPr>
          <w:rFonts w:ascii="Times New Roman" w:hAnsi="Times New Roman" w:cs="Times New Roman"/>
          <w:sz w:val="28"/>
          <w:szCs w:val="28"/>
        </w:rPr>
        <w:t>визу</w:t>
      </w:r>
      <w:r w:rsidR="00A75AAC">
        <w:rPr>
          <w:rFonts w:ascii="Times New Roman" w:hAnsi="Times New Roman" w:cs="Times New Roman"/>
          <w:sz w:val="28"/>
          <w:szCs w:val="28"/>
        </w:rPr>
        <w:t>альные исследования состояния сохранн</w:t>
      </w:r>
      <w:r w:rsidR="00A75AAC">
        <w:rPr>
          <w:rFonts w:ascii="Times New Roman" w:hAnsi="Times New Roman" w:cs="Times New Roman"/>
          <w:sz w:val="28"/>
          <w:szCs w:val="28"/>
        </w:rPr>
        <w:t>о</w:t>
      </w:r>
      <w:r w:rsidR="00A75AAC">
        <w:rPr>
          <w:rFonts w:ascii="Times New Roman" w:hAnsi="Times New Roman" w:cs="Times New Roman"/>
          <w:sz w:val="28"/>
          <w:szCs w:val="28"/>
        </w:rPr>
        <w:t>сти экспоната, определены: состав мастики, грунта, металлизированного п</w:t>
      </w:r>
      <w:r w:rsidR="00A75AAC">
        <w:rPr>
          <w:rFonts w:ascii="Times New Roman" w:hAnsi="Times New Roman" w:cs="Times New Roman"/>
          <w:sz w:val="28"/>
          <w:szCs w:val="28"/>
        </w:rPr>
        <w:t>о</w:t>
      </w:r>
      <w:r w:rsidR="00A75AAC">
        <w:rPr>
          <w:rFonts w:ascii="Times New Roman" w:hAnsi="Times New Roman" w:cs="Times New Roman"/>
          <w:sz w:val="28"/>
          <w:szCs w:val="28"/>
        </w:rPr>
        <w:t>крытия и способ золочения, а также наличие поздних поновительских слоев и их состав. На основании полученных данных р</w:t>
      </w:r>
      <w:r w:rsidR="00A75AAC" w:rsidRPr="00A75AAC">
        <w:rPr>
          <w:rFonts w:ascii="Times New Roman" w:hAnsi="Times New Roman" w:cs="Times New Roman"/>
          <w:sz w:val="28"/>
          <w:szCs w:val="28"/>
        </w:rPr>
        <w:t>азработана методика по ко</w:t>
      </w:r>
      <w:r w:rsidR="00A75AAC" w:rsidRPr="00A75AAC">
        <w:rPr>
          <w:rFonts w:ascii="Times New Roman" w:hAnsi="Times New Roman" w:cs="Times New Roman"/>
          <w:sz w:val="28"/>
          <w:szCs w:val="28"/>
        </w:rPr>
        <w:t>н</w:t>
      </w:r>
      <w:r w:rsidR="00A75AAC" w:rsidRPr="00A75AAC">
        <w:rPr>
          <w:rFonts w:ascii="Times New Roman" w:hAnsi="Times New Roman" w:cs="Times New Roman"/>
          <w:sz w:val="28"/>
          <w:szCs w:val="28"/>
        </w:rPr>
        <w:t xml:space="preserve">сервации и реставрации </w:t>
      </w:r>
      <w:r w:rsidR="00A75AAC">
        <w:rPr>
          <w:rFonts w:ascii="Times New Roman" w:hAnsi="Times New Roman" w:cs="Times New Roman"/>
          <w:sz w:val="28"/>
          <w:szCs w:val="28"/>
        </w:rPr>
        <w:t xml:space="preserve">картинной рамы </w:t>
      </w:r>
      <w:r w:rsidR="00A75AAC" w:rsidRPr="00A75AAC">
        <w:rPr>
          <w:rFonts w:ascii="Times New Roman" w:hAnsi="Times New Roman" w:cs="Times New Roman"/>
          <w:sz w:val="28"/>
          <w:szCs w:val="28"/>
        </w:rPr>
        <w:t>и проведен комплекс следующих мероприятий:</w:t>
      </w:r>
      <w:r w:rsidR="00A75AAC">
        <w:rPr>
          <w:rFonts w:ascii="Times New Roman" w:hAnsi="Times New Roman" w:cs="Times New Roman"/>
          <w:sz w:val="28"/>
          <w:szCs w:val="28"/>
        </w:rPr>
        <w:t xml:space="preserve"> </w:t>
      </w:r>
      <w:r w:rsidR="00A75AAC">
        <w:rPr>
          <w:rFonts w:ascii="Times New Roman" w:eastAsia="Calibri" w:hAnsi="Times New Roman" w:cs="Times New Roman"/>
          <w:sz w:val="28"/>
          <w:szCs w:val="28"/>
        </w:rPr>
        <w:t>Произведено у</w:t>
      </w:r>
      <w:r w:rsidRPr="00D613AB">
        <w:rPr>
          <w:rFonts w:ascii="Times New Roman" w:eastAsia="Calibri" w:hAnsi="Times New Roman" w:cs="Times New Roman"/>
          <w:sz w:val="28"/>
          <w:szCs w:val="28"/>
        </w:rPr>
        <w:t>креплен</w:t>
      </w:r>
      <w:r>
        <w:rPr>
          <w:rFonts w:ascii="Times New Roman" w:eastAsia="Calibri" w:hAnsi="Times New Roman" w:cs="Times New Roman"/>
          <w:sz w:val="28"/>
          <w:szCs w:val="28"/>
        </w:rPr>
        <w:t>ие авторского</w:t>
      </w:r>
      <w:r w:rsidRPr="00D613AB">
        <w:rPr>
          <w:rFonts w:ascii="Times New Roman" w:eastAsia="Calibri" w:hAnsi="Times New Roman" w:cs="Times New Roman"/>
          <w:sz w:val="28"/>
          <w:szCs w:val="28"/>
        </w:rPr>
        <w:t xml:space="preserve"> грунт</w:t>
      </w:r>
      <w:r>
        <w:rPr>
          <w:rFonts w:ascii="Times New Roman" w:eastAsia="Calibri" w:hAnsi="Times New Roman" w:cs="Times New Roman"/>
          <w:sz w:val="28"/>
          <w:szCs w:val="28"/>
        </w:rPr>
        <w:t>а и лепного</w:t>
      </w:r>
      <w:r w:rsidRPr="00D613AB">
        <w:rPr>
          <w:rFonts w:ascii="Times New Roman" w:eastAsia="Calibri" w:hAnsi="Times New Roman" w:cs="Times New Roman"/>
          <w:sz w:val="28"/>
          <w:szCs w:val="28"/>
        </w:rPr>
        <w:t xml:space="preserve"> декор</w:t>
      </w:r>
      <w:r>
        <w:rPr>
          <w:rFonts w:ascii="Times New Roman" w:eastAsia="Calibri" w:hAnsi="Times New Roman" w:cs="Times New Roman"/>
          <w:sz w:val="28"/>
          <w:szCs w:val="28"/>
        </w:rPr>
        <w:t>а</w:t>
      </w:r>
      <w:r w:rsidRPr="00D613AB">
        <w:rPr>
          <w:rFonts w:ascii="Times New Roman" w:eastAsia="Calibri" w:hAnsi="Times New Roman" w:cs="Times New Roman"/>
          <w:sz w:val="28"/>
          <w:szCs w:val="28"/>
        </w:rPr>
        <w:t>.</w:t>
      </w:r>
      <w:r w:rsidR="00A75AAC">
        <w:rPr>
          <w:rFonts w:ascii="Times New Roman" w:eastAsia="Calibri" w:hAnsi="Times New Roman" w:cs="Times New Roman"/>
          <w:sz w:val="28"/>
          <w:szCs w:val="28"/>
        </w:rPr>
        <w:t xml:space="preserve"> </w:t>
      </w:r>
      <w:r w:rsidRPr="00D613AB">
        <w:rPr>
          <w:rFonts w:ascii="Times New Roman" w:eastAsia="Calibri" w:hAnsi="Times New Roman" w:cs="Times New Roman"/>
          <w:sz w:val="28"/>
          <w:szCs w:val="28"/>
        </w:rPr>
        <w:t>Удалены нестойкие и стойкие поверхностные загрязнения, поздние поновл</w:t>
      </w:r>
      <w:r w:rsidRPr="00D613AB">
        <w:rPr>
          <w:rFonts w:ascii="Times New Roman" w:eastAsia="Calibri" w:hAnsi="Times New Roman" w:cs="Times New Roman"/>
          <w:sz w:val="28"/>
          <w:szCs w:val="28"/>
        </w:rPr>
        <w:t>е</w:t>
      </w:r>
      <w:r w:rsidRPr="00D613AB">
        <w:rPr>
          <w:rFonts w:ascii="Times New Roman" w:eastAsia="Calibri" w:hAnsi="Times New Roman" w:cs="Times New Roman"/>
          <w:sz w:val="28"/>
          <w:szCs w:val="28"/>
        </w:rPr>
        <w:t>ния</w:t>
      </w:r>
      <w:r w:rsidR="00A75AAC">
        <w:rPr>
          <w:rFonts w:ascii="Times New Roman" w:eastAsia="Calibri" w:hAnsi="Times New Roman" w:cs="Times New Roman"/>
          <w:sz w:val="28"/>
          <w:szCs w:val="28"/>
        </w:rPr>
        <w:t xml:space="preserve"> бронзовой краской</w:t>
      </w:r>
      <w:r w:rsidRPr="00D613AB">
        <w:rPr>
          <w:rFonts w:ascii="Times New Roman" w:eastAsia="Calibri" w:hAnsi="Times New Roman" w:cs="Times New Roman"/>
          <w:sz w:val="28"/>
          <w:szCs w:val="28"/>
        </w:rPr>
        <w:t>. Проведена консервация деревянной осно</w:t>
      </w:r>
      <w:r w:rsidR="00A75AAC">
        <w:rPr>
          <w:rFonts w:ascii="Times New Roman" w:eastAsia="Calibri" w:hAnsi="Times New Roman" w:cs="Times New Roman"/>
          <w:sz w:val="28"/>
          <w:szCs w:val="28"/>
        </w:rPr>
        <w:t xml:space="preserve">вы. </w:t>
      </w:r>
      <w:r w:rsidRPr="00D613AB">
        <w:rPr>
          <w:rFonts w:ascii="Times New Roman" w:eastAsia="Calibri" w:hAnsi="Times New Roman" w:cs="Times New Roman"/>
          <w:sz w:val="28"/>
          <w:szCs w:val="28"/>
        </w:rPr>
        <w:t>Воспо</w:t>
      </w:r>
      <w:r w:rsidRPr="00D613AB">
        <w:rPr>
          <w:rFonts w:ascii="Times New Roman" w:eastAsia="Calibri" w:hAnsi="Times New Roman" w:cs="Times New Roman"/>
          <w:sz w:val="28"/>
          <w:szCs w:val="28"/>
        </w:rPr>
        <w:t>л</w:t>
      </w:r>
      <w:r w:rsidRPr="00D613AB">
        <w:rPr>
          <w:rFonts w:ascii="Times New Roman" w:eastAsia="Calibri" w:hAnsi="Times New Roman" w:cs="Times New Roman"/>
          <w:sz w:val="28"/>
          <w:szCs w:val="28"/>
        </w:rPr>
        <w:t>нены утраты лепного декора и авторского грунта. Выполнены акварельные тониров</w:t>
      </w:r>
      <w:r w:rsidR="00182FCF">
        <w:rPr>
          <w:rFonts w:ascii="Times New Roman" w:eastAsia="Calibri" w:hAnsi="Times New Roman" w:cs="Times New Roman"/>
          <w:sz w:val="28"/>
          <w:szCs w:val="28"/>
        </w:rPr>
        <w:t>ки и нанесено защитное покрытие</w:t>
      </w:r>
    </w:p>
    <w:p w14:paraId="7CBCB39D" w14:textId="27F06FB5" w:rsidR="0045523A" w:rsidRDefault="00182FCF" w:rsidP="00AA5170">
      <w:pPr>
        <w:spacing w:after="0" w:line="240" w:lineRule="auto"/>
        <w:jc w:val="both"/>
        <w:rPr>
          <w:rFonts w:ascii="Times New Roman" w:eastAsia="Times New Roman" w:hAnsi="Times New Roman" w:cs="Times New Roman"/>
          <w:b/>
          <w:sz w:val="28"/>
          <w:szCs w:val="20"/>
          <w:lang w:eastAsia="ru-RU"/>
        </w:rPr>
      </w:pPr>
      <w:r>
        <w:rPr>
          <w:rFonts w:ascii="Times New Roman" w:eastAsia="Times New Roman" w:hAnsi="Times New Roman" w:cs="Times New Roman"/>
          <w:b/>
          <w:sz w:val="28"/>
          <w:szCs w:val="20"/>
          <w:lang w:eastAsia="ru-RU"/>
        </w:rPr>
        <w:lastRenderedPageBreak/>
        <w:t>Приложение к паспорту</w:t>
      </w:r>
      <w:r w:rsidRPr="00182FCF">
        <w:t xml:space="preserve"> </w:t>
      </w:r>
      <w:r w:rsidRPr="00182FCF">
        <w:rPr>
          <w:rFonts w:ascii="Times New Roman" w:eastAsia="Times New Roman" w:hAnsi="Times New Roman" w:cs="Times New Roman"/>
          <w:b/>
          <w:sz w:val="28"/>
          <w:szCs w:val="20"/>
          <w:lang w:eastAsia="ru-RU"/>
        </w:rPr>
        <w:t>(иллюстрации, акты, схемы)</w:t>
      </w:r>
    </w:p>
    <w:p w14:paraId="4DFA4433" w14:textId="77777777" w:rsidR="00182FCF" w:rsidRDefault="00182FCF" w:rsidP="00AA5170">
      <w:pPr>
        <w:spacing w:after="0" w:line="240" w:lineRule="auto"/>
        <w:jc w:val="both"/>
        <w:rPr>
          <w:rFonts w:ascii="Times New Roman" w:eastAsia="Times New Roman" w:hAnsi="Times New Roman" w:cs="Times New Roman"/>
          <w:b/>
          <w:sz w:val="28"/>
          <w:szCs w:val="20"/>
          <w:lang w:eastAsia="ru-RU"/>
        </w:rPr>
      </w:pPr>
    </w:p>
    <w:p w14:paraId="15174361" w14:textId="24F4BB89" w:rsidR="00182FCF" w:rsidRDefault="00182FCF" w:rsidP="00182FCF">
      <w:pPr>
        <w:pStyle w:val="a6"/>
        <w:numPr>
          <w:ilvl w:val="0"/>
          <w:numId w:val="6"/>
        </w:numPr>
        <w:spacing w:after="0" w:line="240" w:lineRule="auto"/>
        <w:jc w:val="both"/>
        <w:rPr>
          <w:rFonts w:ascii="Times New Roman" w:eastAsia="Times New Roman" w:hAnsi="Times New Roman" w:cs="Times New Roman"/>
          <w:sz w:val="28"/>
          <w:szCs w:val="20"/>
          <w:lang w:eastAsia="ru-RU"/>
        </w:rPr>
      </w:pPr>
      <w:r w:rsidRPr="00182FCF">
        <w:rPr>
          <w:rFonts w:ascii="Times New Roman" w:eastAsia="Times New Roman" w:hAnsi="Times New Roman" w:cs="Times New Roman"/>
          <w:sz w:val="28"/>
          <w:szCs w:val="20"/>
          <w:lang w:eastAsia="ru-RU"/>
        </w:rPr>
        <w:t>Лабораторные исследования</w:t>
      </w:r>
    </w:p>
    <w:p w14:paraId="5BCB47D7" w14:textId="77777777" w:rsidR="00182FCF" w:rsidRPr="00182FCF" w:rsidRDefault="00182FCF" w:rsidP="00182FCF">
      <w:pPr>
        <w:pStyle w:val="a6"/>
        <w:spacing w:after="0" w:line="240" w:lineRule="auto"/>
        <w:ind w:left="644" w:firstLine="0"/>
        <w:jc w:val="both"/>
        <w:rPr>
          <w:rFonts w:ascii="Times New Roman" w:eastAsia="Times New Roman" w:hAnsi="Times New Roman" w:cs="Times New Roman"/>
          <w:sz w:val="28"/>
          <w:szCs w:val="20"/>
          <w:lang w:eastAsia="ru-RU"/>
        </w:rPr>
      </w:pPr>
    </w:p>
    <w:p w14:paraId="4D2F9E26" w14:textId="31A8F5C9" w:rsidR="00182FCF" w:rsidRPr="00182FCF" w:rsidRDefault="00182FCF" w:rsidP="00182FCF">
      <w:pPr>
        <w:pStyle w:val="a6"/>
        <w:numPr>
          <w:ilvl w:val="0"/>
          <w:numId w:val="6"/>
        </w:numPr>
        <w:spacing w:after="0" w:line="240" w:lineRule="auto"/>
        <w:jc w:val="both"/>
        <w:rPr>
          <w:rFonts w:ascii="Times New Roman" w:eastAsia="Times New Roman" w:hAnsi="Times New Roman" w:cs="Times New Roman"/>
          <w:sz w:val="28"/>
          <w:szCs w:val="20"/>
          <w:lang w:eastAsia="ru-RU"/>
        </w:rPr>
      </w:pPr>
      <w:r w:rsidRPr="00182FCF">
        <w:rPr>
          <w:rFonts w:ascii="Times New Roman" w:eastAsia="Times New Roman" w:hAnsi="Times New Roman" w:cs="Times New Roman"/>
          <w:sz w:val="28"/>
          <w:szCs w:val="20"/>
          <w:lang w:eastAsia="ru-RU"/>
        </w:rPr>
        <w:t xml:space="preserve"> Фотофиксация до, в процессе и после реставрации</w:t>
      </w:r>
    </w:p>
    <w:p w14:paraId="208FF17A" w14:textId="77777777" w:rsidR="00182FCF" w:rsidRPr="00182FCF" w:rsidRDefault="00182FCF" w:rsidP="00182FCF">
      <w:pPr>
        <w:pStyle w:val="a6"/>
        <w:spacing w:after="0" w:line="240" w:lineRule="auto"/>
        <w:ind w:left="644" w:firstLine="0"/>
        <w:jc w:val="both"/>
        <w:rPr>
          <w:rFonts w:ascii="Times New Roman" w:eastAsia="Times New Roman" w:hAnsi="Times New Roman" w:cs="Times New Roman"/>
          <w:sz w:val="28"/>
          <w:szCs w:val="20"/>
          <w:lang w:eastAsia="ru-RU"/>
        </w:rPr>
      </w:pPr>
    </w:p>
    <w:p w14:paraId="1D9F60AE" w14:textId="45D45D69" w:rsidR="00182FCF" w:rsidRDefault="00182FCF" w:rsidP="00182FCF">
      <w:pPr>
        <w:pStyle w:val="a6"/>
        <w:numPr>
          <w:ilvl w:val="0"/>
          <w:numId w:val="6"/>
        </w:numPr>
        <w:spacing w:after="0" w:line="240" w:lineRule="auto"/>
        <w:jc w:val="both"/>
        <w:rPr>
          <w:rFonts w:ascii="Times New Roman" w:eastAsia="Times New Roman" w:hAnsi="Times New Roman" w:cs="Times New Roman"/>
          <w:sz w:val="28"/>
          <w:szCs w:val="20"/>
          <w:lang w:eastAsia="ru-RU"/>
        </w:rPr>
      </w:pPr>
      <w:r w:rsidRPr="00182FCF">
        <w:rPr>
          <w:rFonts w:ascii="Times New Roman" w:eastAsia="Times New Roman" w:hAnsi="Times New Roman" w:cs="Times New Roman"/>
          <w:sz w:val="28"/>
          <w:szCs w:val="20"/>
          <w:lang w:eastAsia="ru-RU"/>
        </w:rPr>
        <w:t>Картограммы</w:t>
      </w:r>
    </w:p>
    <w:p w14:paraId="1375E855" w14:textId="77777777" w:rsidR="00182FCF" w:rsidRDefault="00182FCF" w:rsidP="00182FCF">
      <w:pPr>
        <w:spacing w:after="0" w:line="240" w:lineRule="auto"/>
        <w:jc w:val="both"/>
        <w:rPr>
          <w:rFonts w:ascii="Times New Roman" w:eastAsia="Times New Roman" w:hAnsi="Times New Roman" w:cs="Times New Roman"/>
          <w:sz w:val="28"/>
          <w:szCs w:val="20"/>
          <w:lang w:eastAsia="ru-RU"/>
        </w:rPr>
      </w:pPr>
    </w:p>
    <w:p w14:paraId="1BE151F1" w14:textId="77777777" w:rsidR="00182FCF" w:rsidRDefault="00182FCF" w:rsidP="00182FCF">
      <w:pPr>
        <w:spacing w:after="0" w:line="240" w:lineRule="auto"/>
        <w:jc w:val="both"/>
        <w:rPr>
          <w:rFonts w:ascii="Times New Roman" w:eastAsia="Times New Roman" w:hAnsi="Times New Roman" w:cs="Times New Roman"/>
          <w:sz w:val="28"/>
          <w:szCs w:val="20"/>
          <w:lang w:eastAsia="ru-RU"/>
        </w:rPr>
      </w:pPr>
    </w:p>
    <w:p w14:paraId="2E115568" w14:textId="77777777" w:rsidR="00182FCF" w:rsidRDefault="00182FCF" w:rsidP="00182FCF">
      <w:pPr>
        <w:spacing w:after="0" w:line="240" w:lineRule="auto"/>
        <w:jc w:val="both"/>
        <w:rPr>
          <w:rFonts w:ascii="Times New Roman" w:eastAsia="Times New Roman" w:hAnsi="Times New Roman" w:cs="Times New Roman"/>
          <w:sz w:val="28"/>
          <w:szCs w:val="20"/>
          <w:lang w:eastAsia="ru-RU"/>
        </w:rPr>
      </w:pPr>
    </w:p>
    <w:p w14:paraId="6A063BDD" w14:textId="77777777" w:rsidR="00182FCF" w:rsidRDefault="00182FCF" w:rsidP="00182FCF">
      <w:pPr>
        <w:spacing w:after="0" w:line="240" w:lineRule="auto"/>
        <w:jc w:val="both"/>
        <w:rPr>
          <w:rFonts w:ascii="Times New Roman" w:eastAsia="Times New Roman" w:hAnsi="Times New Roman" w:cs="Times New Roman"/>
          <w:sz w:val="28"/>
          <w:szCs w:val="20"/>
          <w:lang w:eastAsia="ru-RU"/>
        </w:rPr>
      </w:pPr>
    </w:p>
    <w:p w14:paraId="0C337943" w14:textId="77777777" w:rsidR="00182FCF" w:rsidRDefault="00182FCF" w:rsidP="00182FCF">
      <w:pPr>
        <w:spacing w:after="0" w:line="240" w:lineRule="auto"/>
        <w:jc w:val="both"/>
        <w:rPr>
          <w:rFonts w:ascii="Times New Roman" w:eastAsia="Times New Roman" w:hAnsi="Times New Roman" w:cs="Times New Roman"/>
          <w:sz w:val="28"/>
          <w:szCs w:val="20"/>
          <w:lang w:eastAsia="ru-RU"/>
        </w:rPr>
      </w:pPr>
    </w:p>
    <w:p w14:paraId="2DBFA900" w14:textId="77777777" w:rsidR="00182FCF" w:rsidRDefault="00182FCF" w:rsidP="00182FCF">
      <w:pPr>
        <w:spacing w:after="0" w:line="240" w:lineRule="auto"/>
        <w:jc w:val="both"/>
        <w:rPr>
          <w:rFonts w:ascii="Times New Roman" w:eastAsia="Times New Roman" w:hAnsi="Times New Roman" w:cs="Times New Roman"/>
          <w:sz w:val="28"/>
          <w:szCs w:val="20"/>
          <w:lang w:eastAsia="ru-RU"/>
        </w:rPr>
      </w:pPr>
    </w:p>
    <w:p w14:paraId="2CC33E8A" w14:textId="77777777" w:rsidR="00182FCF" w:rsidRDefault="00182FCF" w:rsidP="00182FCF">
      <w:pPr>
        <w:spacing w:after="0" w:line="240" w:lineRule="auto"/>
        <w:jc w:val="both"/>
        <w:rPr>
          <w:rFonts w:ascii="Times New Roman" w:eastAsia="Times New Roman" w:hAnsi="Times New Roman" w:cs="Times New Roman"/>
          <w:sz w:val="28"/>
          <w:szCs w:val="20"/>
          <w:lang w:eastAsia="ru-RU"/>
        </w:rPr>
      </w:pPr>
    </w:p>
    <w:p w14:paraId="5943104B" w14:textId="77777777" w:rsidR="00182FCF" w:rsidRDefault="00182FCF" w:rsidP="00182FCF">
      <w:pPr>
        <w:spacing w:after="0" w:line="240" w:lineRule="auto"/>
        <w:jc w:val="both"/>
        <w:rPr>
          <w:rFonts w:ascii="Times New Roman" w:eastAsia="Times New Roman" w:hAnsi="Times New Roman" w:cs="Times New Roman"/>
          <w:sz w:val="28"/>
          <w:szCs w:val="20"/>
          <w:lang w:eastAsia="ru-RU"/>
        </w:rPr>
      </w:pPr>
    </w:p>
    <w:p w14:paraId="7CD4F71E" w14:textId="77777777" w:rsidR="00182FCF" w:rsidRDefault="00182FCF" w:rsidP="00182FCF">
      <w:pPr>
        <w:spacing w:after="0" w:line="240" w:lineRule="auto"/>
        <w:jc w:val="both"/>
        <w:rPr>
          <w:rFonts w:ascii="Times New Roman" w:eastAsia="Times New Roman" w:hAnsi="Times New Roman" w:cs="Times New Roman"/>
          <w:sz w:val="28"/>
          <w:szCs w:val="20"/>
          <w:lang w:eastAsia="ru-RU"/>
        </w:rPr>
      </w:pPr>
    </w:p>
    <w:p w14:paraId="11192CFE" w14:textId="77777777" w:rsidR="00182FCF" w:rsidRDefault="00182FCF" w:rsidP="00182FCF">
      <w:pPr>
        <w:spacing w:after="0" w:line="240" w:lineRule="auto"/>
        <w:jc w:val="both"/>
        <w:rPr>
          <w:rFonts w:ascii="Times New Roman" w:eastAsia="Times New Roman" w:hAnsi="Times New Roman" w:cs="Times New Roman"/>
          <w:sz w:val="28"/>
          <w:szCs w:val="20"/>
          <w:lang w:eastAsia="ru-RU"/>
        </w:rPr>
      </w:pPr>
    </w:p>
    <w:p w14:paraId="0DDFBFC1" w14:textId="77777777" w:rsidR="00182FCF" w:rsidRDefault="00182FCF" w:rsidP="00182FCF">
      <w:pPr>
        <w:spacing w:after="0" w:line="240" w:lineRule="auto"/>
        <w:jc w:val="both"/>
        <w:rPr>
          <w:rFonts w:ascii="Times New Roman" w:eastAsia="Times New Roman" w:hAnsi="Times New Roman" w:cs="Times New Roman"/>
          <w:sz w:val="28"/>
          <w:szCs w:val="20"/>
          <w:lang w:eastAsia="ru-RU"/>
        </w:rPr>
      </w:pPr>
    </w:p>
    <w:p w14:paraId="5BCBFA6C" w14:textId="77777777" w:rsidR="00182FCF" w:rsidRDefault="00182FCF" w:rsidP="00182FCF">
      <w:pPr>
        <w:spacing w:after="0" w:line="240" w:lineRule="auto"/>
        <w:jc w:val="both"/>
        <w:rPr>
          <w:rFonts w:ascii="Times New Roman" w:eastAsia="Times New Roman" w:hAnsi="Times New Roman" w:cs="Times New Roman"/>
          <w:sz w:val="28"/>
          <w:szCs w:val="20"/>
          <w:lang w:eastAsia="ru-RU"/>
        </w:rPr>
      </w:pPr>
    </w:p>
    <w:p w14:paraId="3B52DAA0" w14:textId="77777777" w:rsidR="00182FCF" w:rsidRDefault="00182FCF" w:rsidP="00182FCF">
      <w:pPr>
        <w:spacing w:after="0" w:line="240" w:lineRule="auto"/>
        <w:jc w:val="both"/>
        <w:rPr>
          <w:rFonts w:ascii="Times New Roman" w:eastAsia="Times New Roman" w:hAnsi="Times New Roman" w:cs="Times New Roman"/>
          <w:sz w:val="28"/>
          <w:szCs w:val="20"/>
          <w:lang w:eastAsia="ru-RU"/>
        </w:rPr>
      </w:pPr>
    </w:p>
    <w:p w14:paraId="7499FA59" w14:textId="77777777" w:rsidR="00182FCF" w:rsidRDefault="00182FCF" w:rsidP="00182FCF">
      <w:pPr>
        <w:spacing w:after="0" w:line="240" w:lineRule="auto"/>
        <w:jc w:val="both"/>
        <w:rPr>
          <w:rFonts w:ascii="Times New Roman" w:eastAsia="Times New Roman" w:hAnsi="Times New Roman" w:cs="Times New Roman"/>
          <w:sz w:val="28"/>
          <w:szCs w:val="20"/>
          <w:lang w:eastAsia="ru-RU"/>
        </w:rPr>
      </w:pPr>
    </w:p>
    <w:p w14:paraId="52261A72" w14:textId="77777777" w:rsidR="00182FCF" w:rsidRDefault="00182FCF" w:rsidP="00182FCF">
      <w:pPr>
        <w:spacing w:after="0" w:line="240" w:lineRule="auto"/>
        <w:jc w:val="both"/>
        <w:rPr>
          <w:rFonts w:ascii="Times New Roman" w:eastAsia="Times New Roman" w:hAnsi="Times New Roman" w:cs="Times New Roman"/>
          <w:sz w:val="28"/>
          <w:szCs w:val="20"/>
          <w:lang w:eastAsia="ru-RU"/>
        </w:rPr>
      </w:pPr>
    </w:p>
    <w:p w14:paraId="1AD179D5" w14:textId="77777777" w:rsidR="00182FCF" w:rsidRDefault="00182FCF" w:rsidP="00182FCF">
      <w:pPr>
        <w:spacing w:after="0" w:line="240" w:lineRule="auto"/>
        <w:jc w:val="both"/>
        <w:rPr>
          <w:rFonts w:ascii="Times New Roman" w:eastAsia="Times New Roman" w:hAnsi="Times New Roman" w:cs="Times New Roman"/>
          <w:sz w:val="28"/>
          <w:szCs w:val="20"/>
          <w:lang w:eastAsia="ru-RU"/>
        </w:rPr>
      </w:pPr>
    </w:p>
    <w:p w14:paraId="713BA1DD" w14:textId="77777777" w:rsidR="00182FCF" w:rsidRDefault="00182FCF" w:rsidP="00182FCF">
      <w:pPr>
        <w:spacing w:after="0" w:line="240" w:lineRule="auto"/>
        <w:jc w:val="both"/>
        <w:rPr>
          <w:rFonts w:ascii="Times New Roman" w:eastAsia="Times New Roman" w:hAnsi="Times New Roman" w:cs="Times New Roman"/>
          <w:sz w:val="28"/>
          <w:szCs w:val="20"/>
          <w:lang w:eastAsia="ru-RU"/>
        </w:rPr>
      </w:pPr>
    </w:p>
    <w:p w14:paraId="17BD920D" w14:textId="77777777" w:rsidR="00182FCF" w:rsidRDefault="00182FCF" w:rsidP="00182FCF">
      <w:pPr>
        <w:spacing w:after="0" w:line="240" w:lineRule="auto"/>
        <w:jc w:val="both"/>
        <w:rPr>
          <w:rFonts w:ascii="Times New Roman" w:eastAsia="Times New Roman" w:hAnsi="Times New Roman" w:cs="Times New Roman"/>
          <w:sz w:val="28"/>
          <w:szCs w:val="20"/>
          <w:lang w:eastAsia="ru-RU"/>
        </w:rPr>
      </w:pPr>
    </w:p>
    <w:p w14:paraId="5E98AC73" w14:textId="77777777" w:rsidR="00182FCF" w:rsidRDefault="00182FCF" w:rsidP="00182FCF">
      <w:pPr>
        <w:spacing w:after="0" w:line="240" w:lineRule="auto"/>
        <w:jc w:val="both"/>
        <w:rPr>
          <w:rFonts w:ascii="Times New Roman" w:eastAsia="Times New Roman" w:hAnsi="Times New Roman" w:cs="Times New Roman"/>
          <w:sz w:val="28"/>
          <w:szCs w:val="20"/>
          <w:lang w:eastAsia="ru-RU"/>
        </w:rPr>
      </w:pPr>
    </w:p>
    <w:p w14:paraId="221CACAB" w14:textId="77777777" w:rsidR="00182FCF" w:rsidRDefault="00182FCF" w:rsidP="00182FCF">
      <w:pPr>
        <w:spacing w:after="0" w:line="240" w:lineRule="auto"/>
        <w:jc w:val="both"/>
        <w:rPr>
          <w:rFonts w:ascii="Times New Roman" w:eastAsia="Times New Roman" w:hAnsi="Times New Roman" w:cs="Times New Roman"/>
          <w:sz w:val="28"/>
          <w:szCs w:val="20"/>
          <w:lang w:eastAsia="ru-RU"/>
        </w:rPr>
      </w:pPr>
    </w:p>
    <w:p w14:paraId="4118DD62" w14:textId="77777777" w:rsidR="00182FCF" w:rsidRDefault="00182FCF" w:rsidP="00182FCF">
      <w:pPr>
        <w:spacing w:after="0" w:line="240" w:lineRule="auto"/>
        <w:jc w:val="both"/>
        <w:rPr>
          <w:rFonts w:ascii="Times New Roman" w:eastAsia="Times New Roman" w:hAnsi="Times New Roman" w:cs="Times New Roman"/>
          <w:sz w:val="28"/>
          <w:szCs w:val="20"/>
          <w:lang w:eastAsia="ru-RU"/>
        </w:rPr>
      </w:pPr>
    </w:p>
    <w:p w14:paraId="71F1DA75" w14:textId="77777777" w:rsidR="00182FCF" w:rsidRDefault="00182FCF" w:rsidP="00182FCF">
      <w:pPr>
        <w:spacing w:after="0" w:line="240" w:lineRule="auto"/>
        <w:jc w:val="both"/>
        <w:rPr>
          <w:rFonts w:ascii="Times New Roman" w:eastAsia="Times New Roman" w:hAnsi="Times New Roman" w:cs="Times New Roman"/>
          <w:sz w:val="28"/>
          <w:szCs w:val="20"/>
          <w:lang w:eastAsia="ru-RU"/>
        </w:rPr>
      </w:pPr>
    </w:p>
    <w:p w14:paraId="66569CE2" w14:textId="77777777" w:rsidR="00182FCF" w:rsidRDefault="00182FCF" w:rsidP="00182FCF">
      <w:pPr>
        <w:spacing w:after="0" w:line="240" w:lineRule="auto"/>
        <w:jc w:val="both"/>
        <w:rPr>
          <w:rFonts w:ascii="Times New Roman" w:eastAsia="Times New Roman" w:hAnsi="Times New Roman" w:cs="Times New Roman"/>
          <w:sz w:val="28"/>
          <w:szCs w:val="20"/>
          <w:lang w:eastAsia="ru-RU"/>
        </w:rPr>
      </w:pPr>
    </w:p>
    <w:p w14:paraId="23CD76F9" w14:textId="77777777" w:rsidR="00182FCF" w:rsidRDefault="00182FCF" w:rsidP="00182FCF">
      <w:pPr>
        <w:spacing w:after="0" w:line="240" w:lineRule="auto"/>
        <w:jc w:val="both"/>
        <w:rPr>
          <w:rFonts w:ascii="Times New Roman" w:eastAsia="Times New Roman" w:hAnsi="Times New Roman" w:cs="Times New Roman"/>
          <w:sz w:val="28"/>
          <w:szCs w:val="20"/>
          <w:lang w:eastAsia="ru-RU"/>
        </w:rPr>
      </w:pPr>
    </w:p>
    <w:p w14:paraId="1C5A0560" w14:textId="77777777" w:rsidR="00182FCF" w:rsidRDefault="00182FCF" w:rsidP="00182FCF">
      <w:pPr>
        <w:spacing w:after="0" w:line="240" w:lineRule="auto"/>
        <w:jc w:val="both"/>
        <w:rPr>
          <w:rFonts w:ascii="Times New Roman" w:eastAsia="Times New Roman" w:hAnsi="Times New Roman" w:cs="Times New Roman"/>
          <w:sz w:val="28"/>
          <w:szCs w:val="20"/>
          <w:lang w:eastAsia="ru-RU"/>
        </w:rPr>
      </w:pPr>
    </w:p>
    <w:p w14:paraId="448D0253" w14:textId="77777777" w:rsidR="00182FCF" w:rsidRDefault="00182FCF" w:rsidP="00182FCF">
      <w:pPr>
        <w:spacing w:after="0" w:line="240" w:lineRule="auto"/>
        <w:jc w:val="both"/>
        <w:rPr>
          <w:rFonts w:ascii="Times New Roman" w:eastAsia="Times New Roman" w:hAnsi="Times New Roman" w:cs="Times New Roman"/>
          <w:sz w:val="28"/>
          <w:szCs w:val="20"/>
          <w:lang w:eastAsia="ru-RU"/>
        </w:rPr>
      </w:pPr>
    </w:p>
    <w:p w14:paraId="709F0ACF" w14:textId="77777777" w:rsidR="00182FCF" w:rsidRDefault="00182FCF" w:rsidP="00182FCF">
      <w:pPr>
        <w:spacing w:after="0" w:line="240" w:lineRule="auto"/>
        <w:jc w:val="both"/>
        <w:rPr>
          <w:rFonts w:ascii="Times New Roman" w:eastAsia="Times New Roman" w:hAnsi="Times New Roman" w:cs="Times New Roman"/>
          <w:sz w:val="28"/>
          <w:szCs w:val="20"/>
          <w:lang w:eastAsia="ru-RU"/>
        </w:rPr>
      </w:pPr>
    </w:p>
    <w:p w14:paraId="0808CE5C" w14:textId="77777777" w:rsidR="00724501" w:rsidRDefault="00724501" w:rsidP="00182FCF">
      <w:pPr>
        <w:spacing w:after="0" w:line="240" w:lineRule="auto"/>
        <w:jc w:val="both"/>
        <w:rPr>
          <w:rFonts w:ascii="Times New Roman" w:eastAsia="Times New Roman" w:hAnsi="Times New Roman" w:cs="Times New Roman"/>
          <w:sz w:val="28"/>
          <w:szCs w:val="20"/>
          <w:lang w:eastAsia="ru-RU"/>
        </w:rPr>
      </w:pPr>
    </w:p>
    <w:p w14:paraId="54E16721" w14:textId="77777777" w:rsidR="00724501" w:rsidRDefault="00724501" w:rsidP="00182FCF">
      <w:pPr>
        <w:spacing w:after="0" w:line="240" w:lineRule="auto"/>
        <w:jc w:val="both"/>
        <w:rPr>
          <w:rFonts w:ascii="Times New Roman" w:eastAsia="Times New Roman" w:hAnsi="Times New Roman" w:cs="Times New Roman"/>
          <w:sz w:val="28"/>
          <w:szCs w:val="20"/>
          <w:lang w:eastAsia="ru-RU"/>
        </w:rPr>
      </w:pPr>
    </w:p>
    <w:p w14:paraId="663E304E" w14:textId="77777777" w:rsidR="00724501" w:rsidRDefault="00724501" w:rsidP="00182FCF">
      <w:pPr>
        <w:spacing w:after="0" w:line="240" w:lineRule="auto"/>
        <w:jc w:val="both"/>
        <w:rPr>
          <w:rFonts w:ascii="Times New Roman" w:eastAsia="Times New Roman" w:hAnsi="Times New Roman" w:cs="Times New Roman"/>
          <w:sz w:val="28"/>
          <w:szCs w:val="20"/>
          <w:lang w:eastAsia="ru-RU"/>
        </w:rPr>
      </w:pPr>
    </w:p>
    <w:p w14:paraId="7AD01FF0" w14:textId="77777777" w:rsidR="00724501" w:rsidRDefault="00724501" w:rsidP="00182FCF">
      <w:pPr>
        <w:spacing w:after="0" w:line="240" w:lineRule="auto"/>
        <w:jc w:val="both"/>
        <w:rPr>
          <w:rFonts w:ascii="Times New Roman" w:eastAsia="Times New Roman" w:hAnsi="Times New Roman" w:cs="Times New Roman"/>
          <w:sz w:val="28"/>
          <w:szCs w:val="20"/>
          <w:lang w:eastAsia="ru-RU"/>
        </w:rPr>
      </w:pPr>
    </w:p>
    <w:p w14:paraId="1D6620D7" w14:textId="77777777" w:rsidR="00724501" w:rsidRDefault="00724501" w:rsidP="00182FCF">
      <w:pPr>
        <w:spacing w:after="0" w:line="240" w:lineRule="auto"/>
        <w:jc w:val="both"/>
        <w:rPr>
          <w:rFonts w:ascii="Times New Roman" w:eastAsia="Times New Roman" w:hAnsi="Times New Roman" w:cs="Times New Roman"/>
          <w:sz w:val="28"/>
          <w:szCs w:val="20"/>
          <w:lang w:eastAsia="ru-RU"/>
        </w:rPr>
      </w:pPr>
    </w:p>
    <w:p w14:paraId="7206AC3F" w14:textId="77777777" w:rsidR="00724501" w:rsidRDefault="00724501" w:rsidP="00182FCF">
      <w:pPr>
        <w:spacing w:after="0" w:line="240" w:lineRule="auto"/>
        <w:jc w:val="both"/>
        <w:rPr>
          <w:rFonts w:ascii="Times New Roman" w:eastAsia="Times New Roman" w:hAnsi="Times New Roman" w:cs="Times New Roman"/>
          <w:sz w:val="28"/>
          <w:szCs w:val="20"/>
          <w:lang w:eastAsia="ru-RU"/>
        </w:rPr>
      </w:pPr>
    </w:p>
    <w:p w14:paraId="050AEC6B" w14:textId="77777777" w:rsidR="00724501" w:rsidRDefault="00724501" w:rsidP="00182FCF">
      <w:pPr>
        <w:spacing w:after="0" w:line="240" w:lineRule="auto"/>
        <w:jc w:val="both"/>
        <w:rPr>
          <w:rFonts w:ascii="Times New Roman" w:eastAsia="Times New Roman" w:hAnsi="Times New Roman" w:cs="Times New Roman"/>
          <w:sz w:val="28"/>
          <w:szCs w:val="20"/>
          <w:lang w:eastAsia="ru-RU"/>
        </w:rPr>
      </w:pPr>
    </w:p>
    <w:p w14:paraId="0F1C7E58" w14:textId="77777777" w:rsidR="00724501" w:rsidRDefault="00724501" w:rsidP="00182FCF">
      <w:pPr>
        <w:spacing w:after="0" w:line="240" w:lineRule="auto"/>
        <w:jc w:val="both"/>
        <w:rPr>
          <w:rFonts w:ascii="Times New Roman" w:eastAsia="Times New Roman" w:hAnsi="Times New Roman" w:cs="Times New Roman"/>
          <w:sz w:val="28"/>
          <w:szCs w:val="20"/>
          <w:lang w:eastAsia="ru-RU"/>
        </w:rPr>
      </w:pPr>
    </w:p>
    <w:p w14:paraId="5327B5A8" w14:textId="77777777" w:rsidR="00724501" w:rsidRDefault="00724501" w:rsidP="00182FCF">
      <w:pPr>
        <w:spacing w:after="0" w:line="240" w:lineRule="auto"/>
        <w:jc w:val="both"/>
        <w:rPr>
          <w:rFonts w:ascii="Times New Roman" w:eastAsia="Times New Roman" w:hAnsi="Times New Roman" w:cs="Times New Roman"/>
          <w:sz w:val="28"/>
          <w:szCs w:val="20"/>
          <w:lang w:eastAsia="ru-RU"/>
        </w:rPr>
      </w:pPr>
    </w:p>
    <w:p w14:paraId="206E8D2E" w14:textId="77777777" w:rsidR="00182FCF" w:rsidRDefault="00182FCF" w:rsidP="00182FCF">
      <w:pPr>
        <w:spacing w:after="0" w:line="240" w:lineRule="auto"/>
        <w:jc w:val="both"/>
        <w:rPr>
          <w:rFonts w:ascii="Times New Roman" w:eastAsia="Times New Roman" w:hAnsi="Times New Roman" w:cs="Times New Roman"/>
          <w:sz w:val="28"/>
          <w:szCs w:val="20"/>
          <w:lang w:eastAsia="ru-RU"/>
        </w:rPr>
      </w:pPr>
    </w:p>
    <w:p w14:paraId="4C2AD96E" w14:textId="14F57B5A" w:rsidR="00182FCF" w:rsidRPr="00182FCF" w:rsidRDefault="00182FCF" w:rsidP="00182FCF">
      <w:pPr>
        <w:pStyle w:val="a6"/>
        <w:numPr>
          <w:ilvl w:val="0"/>
          <w:numId w:val="7"/>
        </w:numPr>
        <w:spacing w:after="0" w:line="240" w:lineRule="auto"/>
        <w:jc w:val="both"/>
        <w:rPr>
          <w:rFonts w:ascii="Times New Roman" w:eastAsia="Times New Roman" w:hAnsi="Times New Roman" w:cs="Times New Roman"/>
          <w:sz w:val="28"/>
          <w:szCs w:val="20"/>
          <w:lang w:eastAsia="ru-RU"/>
        </w:rPr>
      </w:pPr>
      <w:r w:rsidRPr="00182FCF">
        <w:rPr>
          <w:rFonts w:ascii="Times New Roman" w:eastAsia="Times New Roman" w:hAnsi="Times New Roman" w:cs="Times New Roman"/>
          <w:sz w:val="28"/>
          <w:szCs w:val="20"/>
          <w:lang w:eastAsia="ru-RU"/>
        </w:rPr>
        <w:lastRenderedPageBreak/>
        <w:t>Лабораторные исследования</w:t>
      </w:r>
    </w:p>
    <w:p w14:paraId="1144BC38" w14:textId="77777777" w:rsidR="00182FCF" w:rsidRPr="00182FCF" w:rsidRDefault="00182FCF" w:rsidP="00182FCF">
      <w:pPr>
        <w:pStyle w:val="a6"/>
        <w:spacing w:after="0" w:line="240" w:lineRule="auto"/>
        <w:ind w:left="704" w:firstLine="0"/>
        <w:jc w:val="both"/>
        <w:rPr>
          <w:rFonts w:ascii="Times New Roman" w:eastAsia="Times New Roman" w:hAnsi="Times New Roman" w:cs="Times New Roman"/>
          <w:sz w:val="28"/>
          <w:szCs w:val="20"/>
          <w:lang w:eastAsia="ru-RU"/>
        </w:rPr>
      </w:pPr>
    </w:p>
    <w:p w14:paraId="54D8B951" w14:textId="77777777" w:rsidR="00724501" w:rsidRPr="00724501" w:rsidRDefault="00724501" w:rsidP="00724501">
      <w:pPr>
        <w:spacing w:after="0" w:line="240" w:lineRule="auto"/>
        <w:ind w:firstLine="540"/>
        <w:jc w:val="center"/>
        <w:rPr>
          <w:rFonts w:ascii="Times New Roman" w:eastAsia="Times New Roman" w:hAnsi="Times New Roman" w:cs="Times New Roman"/>
          <w:b/>
          <w:sz w:val="28"/>
          <w:szCs w:val="28"/>
          <w:lang w:eastAsia="ru-RU"/>
        </w:rPr>
      </w:pPr>
      <w:r w:rsidRPr="00724501">
        <w:rPr>
          <w:rFonts w:ascii="Times New Roman" w:eastAsia="Times New Roman" w:hAnsi="Times New Roman" w:cs="Times New Roman"/>
          <w:b/>
          <w:sz w:val="28"/>
          <w:szCs w:val="28"/>
          <w:lang w:eastAsia="ru-RU"/>
        </w:rPr>
        <w:t>ЗАКЛЮЧЕНИЕ</w:t>
      </w:r>
    </w:p>
    <w:p w14:paraId="194A30EB" w14:textId="77777777" w:rsidR="00724501" w:rsidRPr="00724501" w:rsidRDefault="00724501" w:rsidP="00724501">
      <w:pPr>
        <w:spacing w:after="0" w:line="240" w:lineRule="auto"/>
        <w:ind w:firstLine="540"/>
        <w:jc w:val="center"/>
        <w:rPr>
          <w:rFonts w:ascii="Times New Roman" w:eastAsia="Times New Roman" w:hAnsi="Times New Roman" w:cs="Times New Roman"/>
          <w:b/>
          <w:sz w:val="28"/>
          <w:szCs w:val="28"/>
          <w:lang w:eastAsia="ru-RU"/>
        </w:rPr>
      </w:pPr>
      <w:r w:rsidRPr="00724501">
        <w:rPr>
          <w:rFonts w:ascii="Times New Roman" w:eastAsia="Times New Roman" w:hAnsi="Times New Roman" w:cs="Times New Roman"/>
          <w:b/>
          <w:sz w:val="28"/>
          <w:szCs w:val="28"/>
          <w:lang w:eastAsia="ru-RU"/>
        </w:rPr>
        <w:t>специалистов отдела химико-биологических исследований</w:t>
      </w:r>
    </w:p>
    <w:p w14:paraId="4E436EB4" w14:textId="77777777" w:rsidR="00724501" w:rsidRPr="00724501" w:rsidRDefault="00724501" w:rsidP="00724501">
      <w:pPr>
        <w:spacing w:after="0" w:line="240" w:lineRule="auto"/>
        <w:ind w:firstLine="540"/>
        <w:jc w:val="center"/>
        <w:rPr>
          <w:rFonts w:ascii="Times New Roman" w:eastAsia="Times New Roman" w:hAnsi="Times New Roman" w:cs="Times New Roman"/>
          <w:b/>
          <w:sz w:val="28"/>
          <w:szCs w:val="28"/>
          <w:lang w:eastAsia="ru-RU"/>
        </w:rPr>
      </w:pPr>
    </w:p>
    <w:p w14:paraId="0BFAC63C" w14:textId="77777777" w:rsidR="00724501" w:rsidRPr="00724501" w:rsidRDefault="00724501" w:rsidP="00724501">
      <w:pPr>
        <w:spacing w:after="0" w:line="240" w:lineRule="auto"/>
        <w:ind w:firstLine="540"/>
        <w:jc w:val="both"/>
        <w:rPr>
          <w:rFonts w:ascii="Times New Roman" w:eastAsia="Times New Roman" w:hAnsi="Times New Roman" w:cs="Times New Roman"/>
          <w:sz w:val="24"/>
          <w:szCs w:val="24"/>
          <w:lang w:eastAsia="ru-RU"/>
        </w:rPr>
      </w:pPr>
      <w:r w:rsidRPr="00724501">
        <w:rPr>
          <w:rFonts w:ascii="Times New Roman" w:eastAsia="Times New Roman" w:hAnsi="Times New Roman" w:cs="Times New Roman"/>
          <w:sz w:val="24"/>
          <w:szCs w:val="24"/>
          <w:lang w:eastAsia="ru-RU"/>
        </w:rPr>
        <w:t>Материалы были исследованы методами рентгенофлуоресцентного анализа (</w:t>
      </w:r>
      <w:r w:rsidRPr="00724501">
        <w:rPr>
          <w:rFonts w:ascii="Times New Roman" w:eastAsia="Times New Roman" w:hAnsi="Times New Roman" w:cs="Times New Roman"/>
          <w:sz w:val="24"/>
          <w:szCs w:val="24"/>
          <w:lang w:val="en-US" w:eastAsia="ru-RU"/>
        </w:rPr>
        <w:t>XRF</w:t>
      </w:r>
      <w:r w:rsidRPr="00724501">
        <w:rPr>
          <w:rFonts w:ascii="Times New Roman" w:eastAsia="Times New Roman" w:hAnsi="Times New Roman" w:cs="Times New Roman"/>
          <w:sz w:val="24"/>
          <w:szCs w:val="24"/>
          <w:lang w:eastAsia="ru-RU"/>
        </w:rPr>
        <w:t>), ИК-Фурье спектроскопии (</w:t>
      </w:r>
      <w:r w:rsidRPr="00724501">
        <w:rPr>
          <w:rFonts w:ascii="Times New Roman" w:eastAsia="Times New Roman" w:hAnsi="Times New Roman" w:cs="Times New Roman"/>
          <w:sz w:val="24"/>
          <w:szCs w:val="24"/>
          <w:lang w:val="en-GB" w:eastAsia="ru-RU"/>
        </w:rPr>
        <w:t>FT</w:t>
      </w:r>
      <w:r w:rsidRPr="00724501">
        <w:rPr>
          <w:rFonts w:ascii="Times New Roman" w:eastAsia="Times New Roman" w:hAnsi="Times New Roman" w:cs="Times New Roman"/>
          <w:sz w:val="24"/>
          <w:szCs w:val="24"/>
          <w:lang w:eastAsia="ru-RU"/>
        </w:rPr>
        <w:t>-</w:t>
      </w:r>
      <w:r w:rsidRPr="00724501">
        <w:rPr>
          <w:rFonts w:ascii="Times New Roman" w:eastAsia="Times New Roman" w:hAnsi="Times New Roman" w:cs="Times New Roman"/>
          <w:sz w:val="24"/>
          <w:szCs w:val="24"/>
          <w:lang w:val="en-GB" w:eastAsia="ru-RU"/>
        </w:rPr>
        <w:t>IR</w:t>
      </w:r>
      <w:r w:rsidRPr="00724501">
        <w:rPr>
          <w:rFonts w:ascii="Times New Roman" w:eastAsia="Times New Roman" w:hAnsi="Times New Roman" w:cs="Times New Roman"/>
          <w:sz w:val="24"/>
          <w:szCs w:val="24"/>
          <w:lang w:eastAsia="ru-RU"/>
        </w:rPr>
        <w:t>) и оптической поляризационной микроскопии (</w:t>
      </w:r>
      <w:r w:rsidRPr="00724501">
        <w:rPr>
          <w:rFonts w:ascii="Times New Roman" w:eastAsia="Times New Roman" w:hAnsi="Times New Roman" w:cs="Times New Roman"/>
          <w:sz w:val="24"/>
          <w:szCs w:val="24"/>
          <w:lang w:val="en-US" w:eastAsia="ru-RU"/>
        </w:rPr>
        <w:t>PLM</w:t>
      </w:r>
      <w:r w:rsidRPr="00724501">
        <w:rPr>
          <w:rFonts w:ascii="Times New Roman" w:eastAsia="Times New Roman" w:hAnsi="Times New Roman" w:cs="Times New Roman"/>
          <w:sz w:val="24"/>
          <w:szCs w:val="24"/>
          <w:lang w:eastAsia="ru-RU"/>
        </w:rPr>
        <w:t>).</w:t>
      </w:r>
    </w:p>
    <w:p w14:paraId="2E93B348" w14:textId="77777777" w:rsidR="00724501" w:rsidRPr="00724501" w:rsidRDefault="00724501" w:rsidP="00724501">
      <w:pPr>
        <w:spacing w:after="0" w:line="240" w:lineRule="auto"/>
        <w:ind w:firstLine="540"/>
        <w:jc w:val="both"/>
        <w:rPr>
          <w:rFonts w:ascii="Times New Roman" w:eastAsia="Times New Roman" w:hAnsi="Times New Roman" w:cs="Times New Roman"/>
          <w:sz w:val="24"/>
          <w:szCs w:val="24"/>
          <w:lang w:eastAsia="ru-RU"/>
        </w:rPr>
      </w:pPr>
      <w:r w:rsidRPr="00724501">
        <w:rPr>
          <w:rFonts w:ascii="Times New Roman" w:eastAsia="Times New Roman" w:hAnsi="Times New Roman" w:cs="Times New Roman"/>
          <w:sz w:val="24"/>
          <w:szCs w:val="24"/>
          <w:lang w:eastAsia="ru-RU"/>
        </w:rPr>
        <w:t xml:space="preserve">Спектры РФА получены на спектрометре </w:t>
      </w:r>
      <w:r w:rsidRPr="00724501">
        <w:rPr>
          <w:rFonts w:ascii="Times New Roman" w:eastAsia="Times New Roman" w:hAnsi="Times New Roman" w:cs="Times New Roman"/>
          <w:sz w:val="24"/>
          <w:szCs w:val="24"/>
          <w:lang w:val="en-US" w:eastAsia="ru-RU"/>
        </w:rPr>
        <w:t>Delta</w:t>
      </w:r>
      <w:r w:rsidRPr="00724501">
        <w:rPr>
          <w:rFonts w:ascii="Times New Roman" w:eastAsia="Times New Roman" w:hAnsi="Times New Roman" w:cs="Times New Roman"/>
          <w:sz w:val="24"/>
          <w:szCs w:val="24"/>
          <w:lang w:eastAsia="ru-RU"/>
        </w:rPr>
        <w:t xml:space="preserve"> </w:t>
      </w:r>
      <w:r w:rsidRPr="00724501">
        <w:rPr>
          <w:rFonts w:ascii="Times New Roman" w:eastAsia="Times New Roman" w:hAnsi="Times New Roman" w:cs="Times New Roman"/>
          <w:sz w:val="24"/>
          <w:szCs w:val="24"/>
          <w:lang w:val="en-US" w:eastAsia="ru-RU"/>
        </w:rPr>
        <w:t>Innov</w:t>
      </w:r>
      <w:r w:rsidRPr="00724501">
        <w:rPr>
          <w:rFonts w:ascii="Times New Roman" w:eastAsia="Times New Roman" w:hAnsi="Times New Roman" w:cs="Times New Roman"/>
          <w:sz w:val="24"/>
          <w:szCs w:val="24"/>
          <w:lang w:eastAsia="ru-RU"/>
        </w:rPr>
        <w:t>-</w:t>
      </w:r>
      <w:r w:rsidRPr="00724501">
        <w:rPr>
          <w:rFonts w:ascii="Times New Roman" w:eastAsia="Times New Roman" w:hAnsi="Times New Roman" w:cs="Times New Roman"/>
          <w:sz w:val="24"/>
          <w:szCs w:val="24"/>
          <w:lang w:val="en-US" w:eastAsia="ru-RU"/>
        </w:rPr>
        <w:t>X</w:t>
      </w:r>
      <w:r w:rsidRPr="00724501">
        <w:rPr>
          <w:rFonts w:ascii="Times New Roman" w:eastAsia="Times New Roman" w:hAnsi="Times New Roman" w:cs="Times New Roman"/>
          <w:sz w:val="24"/>
          <w:szCs w:val="24"/>
          <w:lang w:eastAsia="ru-RU"/>
        </w:rPr>
        <w:t xml:space="preserve"> ("</w:t>
      </w:r>
      <w:r w:rsidRPr="00724501">
        <w:rPr>
          <w:rFonts w:ascii="Times New Roman" w:eastAsia="Times New Roman" w:hAnsi="Times New Roman" w:cs="Times New Roman"/>
          <w:sz w:val="24"/>
          <w:szCs w:val="24"/>
          <w:lang w:val="en-US" w:eastAsia="ru-RU"/>
        </w:rPr>
        <w:t>Olympus</w:t>
      </w:r>
      <w:r w:rsidRPr="00724501">
        <w:rPr>
          <w:rFonts w:ascii="Times New Roman" w:eastAsia="Times New Roman" w:hAnsi="Times New Roman" w:cs="Times New Roman"/>
          <w:sz w:val="24"/>
          <w:szCs w:val="24"/>
          <w:lang w:eastAsia="ru-RU"/>
        </w:rPr>
        <w:t xml:space="preserve">").  Детектор кремниевый дрейфовый </w:t>
      </w:r>
      <w:r w:rsidRPr="00724501">
        <w:rPr>
          <w:rFonts w:ascii="Times New Roman" w:eastAsia="Times New Roman" w:hAnsi="Times New Roman" w:cs="Times New Roman"/>
          <w:sz w:val="24"/>
          <w:szCs w:val="24"/>
          <w:lang w:val="en-US" w:eastAsia="ru-RU"/>
        </w:rPr>
        <w:t>SDD</w:t>
      </w:r>
      <w:r w:rsidRPr="00724501">
        <w:rPr>
          <w:rFonts w:ascii="Times New Roman" w:eastAsia="Times New Roman" w:hAnsi="Times New Roman" w:cs="Times New Roman"/>
          <w:sz w:val="24"/>
          <w:szCs w:val="24"/>
          <w:lang w:eastAsia="ru-RU"/>
        </w:rPr>
        <w:t>, материал анода рентгеновской трубки - родий. Напряжение - 40 кВ (в режиме детекции легких элементов - 13 кВ), ток - 200 мкА. Время экспозиции - 20 с</w:t>
      </w:r>
    </w:p>
    <w:p w14:paraId="73518F92" w14:textId="77777777" w:rsidR="00724501" w:rsidRPr="00724501" w:rsidRDefault="00724501" w:rsidP="00724501">
      <w:pPr>
        <w:spacing w:after="0" w:line="240" w:lineRule="auto"/>
        <w:ind w:firstLine="540"/>
        <w:jc w:val="both"/>
        <w:rPr>
          <w:rFonts w:ascii="Times New Roman" w:eastAsia="Times New Roman" w:hAnsi="Times New Roman" w:cs="Times New Roman"/>
          <w:sz w:val="24"/>
          <w:szCs w:val="24"/>
          <w:lang w:eastAsia="ru-RU"/>
        </w:rPr>
      </w:pPr>
      <w:r w:rsidRPr="00724501">
        <w:rPr>
          <w:rFonts w:ascii="Times New Roman" w:eastAsia="Times New Roman" w:hAnsi="Times New Roman" w:cs="Times New Roman"/>
          <w:sz w:val="24"/>
          <w:szCs w:val="24"/>
          <w:lang w:eastAsia="ru-RU"/>
        </w:rPr>
        <w:t>Инфракрасные спектры получены на ИК-Фурье спектрометре TENSOR 37 (</w:t>
      </w:r>
      <w:r w:rsidRPr="00724501">
        <w:rPr>
          <w:rFonts w:ascii="Times New Roman" w:eastAsia="Times New Roman" w:hAnsi="Times New Roman" w:cs="Times New Roman"/>
          <w:sz w:val="24"/>
          <w:szCs w:val="24"/>
          <w:lang w:val="en-US" w:eastAsia="ru-RU"/>
        </w:rPr>
        <w:t>Bruker</w:t>
      </w:r>
      <w:r w:rsidRPr="00724501">
        <w:rPr>
          <w:rFonts w:ascii="Times New Roman" w:eastAsia="Times New Roman" w:hAnsi="Times New Roman" w:cs="Times New Roman"/>
          <w:sz w:val="24"/>
          <w:szCs w:val="24"/>
          <w:lang w:eastAsia="ru-RU"/>
        </w:rPr>
        <w:t>). Регистрация спектров осуществлялась на приставке НПВО с алмазным кристаллом для анализа в режиме однократного отражения в диапазоне волновых чисел 4000–380 см</w:t>
      </w:r>
      <w:r w:rsidRPr="00724501">
        <w:rPr>
          <w:rFonts w:ascii="Times New Roman" w:eastAsia="Times New Roman" w:hAnsi="Times New Roman" w:cs="Times New Roman"/>
          <w:sz w:val="24"/>
          <w:szCs w:val="24"/>
          <w:vertAlign w:val="superscript"/>
          <w:lang w:eastAsia="ru-RU"/>
        </w:rPr>
        <w:t>-1</w:t>
      </w:r>
      <w:r w:rsidRPr="00724501">
        <w:rPr>
          <w:rFonts w:ascii="Times New Roman" w:eastAsia="Times New Roman" w:hAnsi="Times New Roman" w:cs="Times New Roman"/>
          <w:sz w:val="24"/>
          <w:szCs w:val="24"/>
          <w:lang w:eastAsia="ru-RU"/>
        </w:rPr>
        <w:t xml:space="preserve"> с разрешением 4 см</w:t>
      </w:r>
      <w:r w:rsidRPr="00724501">
        <w:rPr>
          <w:rFonts w:ascii="Times New Roman" w:eastAsia="Times New Roman" w:hAnsi="Times New Roman" w:cs="Times New Roman"/>
          <w:sz w:val="24"/>
          <w:szCs w:val="24"/>
          <w:vertAlign w:val="superscript"/>
          <w:lang w:eastAsia="ru-RU"/>
        </w:rPr>
        <w:t>-1</w:t>
      </w:r>
      <w:r w:rsidRPr="00724501">
        <w:rPr>
          <w:rFonts w:ascii="Times New Roman" w:eastAsia="Times New Roman" w:hAnsi="Times New Roman" w:cs="Times New Roman"/>
          <w:sz w:val="24"/>
          <w:szCs w:val="24"/>
          <w:lang w:eastAsia="ru-RU"/>
        </w:rPr>
        <w:t>. Пробоподготовка – раздавливание образца на поверхности кристалла алмаза. Идентификация осуществлялась путем автоматического сравнения полученных инфракрасных спектров с библиотечными (</w:t>
      </w:r>
      <w:r w:rsidRPr="00724501">
        <w:rPr>
          <w:rFonts w:ascii="Times New Roman" w:eastAsia="Times New Roman" w:hAnsi="Times New Roman" w:cs="Times New Roman"/>
          <w:sz w:val="24"/>
          <w:szCs w:val="24"/>
          <w:lang w:val="en-US" w:eastAsia="ru-RU"/>
        </w:rPr>
        <w:t>ATR</w:t>
      </w:r>
      <w:r w:rsidRPr="00724501">
        <w:rPr>
          <w:rFonts w:ascii="Times New Roman" w:eastAsia="Times New Roman" w:hAnsi="Times New Roman" w:cs="Times New Roman"/>
          <w:sz w:val="24"/>
          <w:szCs w:val="24"/>
          <w:lang w:eastAsia="ru-RU"/>
        </w:rPr>
        <w:t>-</w:t>
      </w:r>
      <w:r w:rsidRPr="00724501">
        <w:rPr>
          <w:rFonts w:ascii="Times New Roman" w:eastAsia="Times New Roman" w:hAnsi="Times New Roman" w:cs="Times New Roman"/>
          <w:sz w:val="24"/>
          <w:szCs w:val="24"/>
          <w:lang w:val="en-US" w:eastAsia="ru-RU"/>
        </w:rPr>
        <w:t>LIB</w:t>
      </w:r>
      <w:r w:rsidRPr="00724501">
        <w:rPr>
          <w:rFonts w:ascii="Times New Roman" w:eastAsia="Times New Roman" w:hAnsi="Times New Roman" w:cs="Times New Roman"/>
          <w:sz w:val="24"/>
          <w:szCs w:val="24"/>
          <w:lang w:eastAsia="ru-RU"/>
        </w:rPr>
        <w:t>-</w:t>
      </w:r>
      <w:r w:rsidRPr="00724501">
        <w:rPr>
          <w:rFonts w:ascii="Times New Roman" w:eastAsia="Times New Roman" w:hAnsi="Times New Roman" w:cs="Times New Roman"/>
          <w:sz w:val="24"/>
          <w:szCs w:val="24"/>
          <w:lang w:val="en-US" w:eastAsia="ru-RU"/>
        </w:rPr>
        <w:t>COMPLETE</w:t>
      </w:r>
      <w:r w:rsidRPr="00724501">
        <w:rPr>
          <w:rFonts w:ascii="Times New Roman" w:eastAsia="Times New Roman" w:hAnsi="Times New Roman" w:cs="Times New Roman"/>
          <w:sz w:val="24"/>
          <w:szCs w:val="24"/>
          <w:lang w:eastAsia="ru-RU"/>
        </w:rPr>
        <w:t>).</w:t>
      </w:r>
    </w:p>
    <w:p w14:paraId="1AFDB9A5" w14:textId="77777777" w:rsidR="00724501" w:rsidRPr="00724501" w:rsidRDefault="00724501" w:rsidP="00724501">
      <w:pPr>
        <w:spacing w:after="0" w:line="240" w:lineRule="auto"/>
        <w:ind w:firstLine="540"/>
        <w:jc w:val="both"/>
        <w:rPr>
          <w:rFonts w:ascii="Times New Roman" w:eastAsia="Times New Roman" w:hAnsi="Times New Roman" w:cs="Times New Roman"/>
          <w:noProof/>
          <w:sz w:val="24"/>
          <w:szCs w:val="24"/>
          <w:lang w:eastAsia="ru-RU"/>
        </w:rPr>
      </w:pPr>
      <w:r w:rsidRPr="00724501">
        <w:rPr>
          <w:rFonts w:ascii="Times New Roman" w:eastAsia="Times New Roman" w:hAnsi="Times New Roman" w:cs="Times New Roman"/>
          <w:noProof/>
          <w:sz w:val="24"/>
          <w:szCs w:val="24"/>
          <w:lang w:eastAsia="ru-RU"/>
        </w:rPr>
        <w:t xml:space="preserve">Микрофотографии получены на поляризационном микроскопе ПЛМ-2 в отраженном/проходящем поляризованном свете; макрофотографии – на оптическом микроскопе </w:t>
      </w:r>
      <w:r w:rsidRPr="00724501">
        <w:rPr>
          <w:rFonts w:ascii="Times New Roman" w:eastAsia="Times New Roman" w:hAnsi="Times New Roman" w:cs="Times New Roman"/>
          <w:noProof/>
          <w:sz w:val="24"/>
          <w:szCs w:val="24"/>
          <w:lang w:val="en-US" w:eastAsia="ru-RU"/>
        </w:rPr>
        <w:t>Stemi</w:t>
      </w:r>
      <w:r w:rsidRPr="00724501">
        <w:rPr>
          <w:rFonts w:ascii="Times New Roman" w:eastAsia="Times New Roman" w:hAnsi="Times New Roman" w:cs="Times New Roman"/>
          <w:noProof/>
          <w:sz w:val="24"/>
          <w:szCs w:val="24"/>
          <w:lang w:eastAsia="ru-RU"/>
        </w:rPr>
        <w:t xml:space="preserve"> 2000-</w:t>
      </w:r>
      <w:r w:rsidRPr="00724501">
        <w:rPr>
          <w:rFonts w:ascii="Times New Roman" w:eastAsia="Times New Roman" w:hAnsi="Times New Roman" w:cs="Times New Roman"/>
          <w:noProof/>
          <w:sz w:val="24"/>
          <w:szCs w:val="24"/>
          <w:lang w:val="en-US" w:eastAsia="ru-RU"/>
        </w:rPr>
        <w:t>C</w:t>
      </w:r>
      <w:r w:rsidRPr="00724501">
        <w:rPr>
          <w:rFonts w:ascii="Times New Roman" w:eastAsia="Times New Roman" w:hAnsi="Times New Roman" w:cs="Times New Roman"/>
          <w:noProof/>
          <w:sz w:val="24"/>
          <w:szCs w:val="24"/>
          <w:lang w:eastAsia="ru-RU"/>
        </w:rPr>
        <w:t xml:space="preserve"> (</w:t>
      </w:r>
      <w:r w:rsidRPr="00724501">
        <w:rPr>
          <w:rFonts w:ascii="Times New Roman" w:eastAsia="Times New Roman" w:hAnsi="Times New Roman" w:cs="Times New Roman"/>
          <w:noProof/>
          <w:sz w:val="24"/>
          <w:szCs w:val="24"/>
          <w:lang w:val="en-US" w:eastAsia="ru-RU"/>
        </w:rPr>
        <w:t>Zeiss</w:t>
      </w:r>
      <w:r w:rsidRPr="00724501">
        <w:rPr>
          <w:rFonts w:ascii="Times New Roman" w:eastAsia="Times New Roman" w:hAnsi="Times New Roman" w:cs="Times New Roman"/>
          <w:noProof/>
          <w:sz w:val="24"/>
          <w:szCs w:val="24"/>
          <w:lang w:eastAsia="ru-RU"/>
        </w:rPr>
        <w:t>).</w:t>
      </w:r>
    </w:p>
    <w:p w14:paraId="116F205F" w14:textId="77777777" w:rsidR="00724501" w:rsidRPr="00724501" w:rsidRDefault="00724501" w:rsidP="00724501">
      <w:pPr>
        <w:spacing w:after="0" w:line="240" w:lineRule="auto"/>
        <w:ind w:firstLine="0"/>
        <w:jc w:val="center"/>
        <w:rPr>
          <w:rFonts w:ascii="Times New Roman" w:eastAsia="Times New Roman" w:hAnsi="Times New Roman" w:cs="Times New Roman"/>
          <w:b/>
          <w:noProof/>
          <w:sz w:val="24"/>
          <w:szCs w:val="24"/>
          <w:lang w:eastAsia="ru-RU"/>
        </w:rPr>
      </w:pPr>
    </w:p>
    <w:p w14:paraId="6F3998D4" w14:textId="77777777" w:rsidR="00724501" w:rsidRPr="00724501" w:rsidRDefault="00724501" w:rsidP="00724501">
      <w:pPr>
        <w:spacing w:after="0" w:line="240" w:lineRule="auto"/>
        <w:ind w:firstLine="0"/>
        <w:jc w:val="center"/>
        <w:rPr>
          <w:rFonts w:ascii="Times New Roman" w:eastAsia="Times New Roman" w:hAnsi="Times New Roman" w:cs="Times New Roman"/>
          <w:b/>
          <w:noProof/>
          <w:sz w:val="24"/>
          <w:szCs w:val="24"/>
          <w:lang w:eastAsia="ru-RU"/>
        </w:rPr>
      </w:pPr>
      <w:r w:rsidRPr="00724501">
        <w:rPr>
          <w:rFonts w:ascii="Times New Roman" w:eastAsia="Times New Roman" w:hAnsi="Times New Roman" w:cs="Times New Roman"/>
          <w:b/>
          <w:noProof/>
          <w:sz w:val="24"/>
          <w:szCs w:val="24"/>
          <w:lang w:eastAsia="ru-RU"/>
        </w:rPr>
        <w:t>Образец №1</w:t>
      </w:r>
    </w:p>
    <w:p w14:paraId="0FA8DF53" w14:textId="77777777" w:rsidR="00724501" w:rsidRPr="00724501" w:rsidRDefault="00724501" w:rsidP="00724501">
      <w:pPr>
        <w:spacing w:after="0" w:line="240" w:lineRule="auto"/>
        <w:ind w:firstLine="0"/>
        <w:rPr>
          <w:rFonts w:ascii="Times New Roman" w:eastAsia="Times New Roman" w:hAnsi="Times New Roman" w:cs="Times New Roman"/>
          <w:bCs/>
          <w:noProof/>
          <w:sz w:val="24"/>
          <w:szCs w:val="24"/>
          <w:lang w:val="en-US" w:eastAsia="ru-RU"/>
        </w:rPr>
      </w:pPr>
    </w:p>
    <w:tbl>
      <w:tblPr>
        <w:tblStyle w:val="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04"/>
      </w:tblGrid>
      <w:tr w:rsidR="00724501" w:rsidRPr="00724501" w14:paraId="097EAB79" w14:textId="77777777" w:rsidTr="00724501">
        <w:tc>
          <w:tcPr>
            <w:tcW w:w="10704" w:type="dxa"/>
          </w:tcPr>
          <w:p w14:paraId="5C8C329D" w14:textId="60E83167" w:rsidR="00724501" w:rsidRPr="00724501" w:rsidRDefault="00043AE3" w:rsidP="00724501">
            <w:pPr>
              <w:spacing w:line="240" w:lineRule="auto"/>
              <w:ind w:firstLine="0"/>
              <w:rPr>
                <w:bCs/>
                <w:noProof/>
                <w:sz w:val="24"/>
                <w:szCs w:val="24"/>
                <w:lang w:val="en-US"/>
              </w:rPr>
            </w:pPr>
            <w:r>
              <w:rPr>
                <w:rFonts w:asciiTheme="minorHAnsi" w:eastAsiaTheme="minorHAnsi" w:hAnsiTheme="minorHAnsi" w:cstheme="minorBidi"/>
                <w:bCs/>
                <w:noProof/>
                <w:sz w:val="24"/>
                <w:szCs w:val="24"/>
                <w:lang w:eastAsia="en-US"/>
              </w:rPr>
              <w:pict w14:anchorId="46BC3594">
                <v:shape id="_x0000_i1027" type="#_x0000_t75" style="width:445.2pt;height:307.1pt">
                  <v:imagedata r:id="rId40" o:title="мастик"/>
                </v:shape>
              </w:pict>
            </w:r>
          </w:p>
        </w:tc>
      </w:tr>
    </w:tbl>
    <w:p w14:paraId="5B84ECCA" w14:textId="77777777" w:rsidR="00724501" w:rsidRPr="00724501" w:rsidRDefault="00724501" w:rsidP="00724501">
      <w:pPr>
        <w:spacing w:after="0" w:line="240" w:lineRule="auto"/>
        <w:ind w:firstLine="0"/>
        <w:rPr>
          <w:rFonts w:ascii="Times New Roman" w:eastAsia="Times New Roman" w:hAnsi="Times New Roman" w:cs="Times New Roman"/>
          <w:bCs/>
          <w:noProof/>
          <w:sz w:val="24"/>
          <w:szCs w:val="24"/>
          <w:lang w:eastAsia="ru-RU"/>
        </w:rPr>
      </w:pPr>
      <w:r w:rsidRPr="00724501">
        <w:rPr>
          <w:rFonts w:ascii="Times New Roman" w:eastAsia="Times New Roman" w:hAnsi="Times New Roman" w:cs="Times New Roman"/>
          <w:bCs/>
          <w:noProof/>
          <w:sz w:val="24"/>
          <w:szCs w:val="24"/>
          <w:lang w:eastAsia="ru-RU"/>
        </w:rPr>
        <w:t>Рис. 1 –</w:t>
      </w:r>
      <w:r w:rsidRPr="00724501">
        <w:rPr>
          <w:rFonts w:ascii="Times New Roman" w:eastAsia="Times New Roman" w:hAnsi="Times New Roman" w:cs="Times New Roman"/>
          <w:sz w:val="24"/>
          <w:szCs w:val="24"/>
          <w:lang w:eastAsia="ru-RU"/>
        </w:rPr>
        <w:t xml:space="preserve"> Фото 1-го образца в отраженном поляризованном свете при увеличении 6,5х</w:t>
      </w:r>
      <w:r w:rsidRPr="00724501">
        <w:rPr>
          <w:rFonts w:ascii="Times New Roman" w:eastAsia="Times New Roman" w:hAnsi="Times New Roman" w:cs="Times New Roman"/>
          <w:i/>
          <w:noProof/>
          <w:sz w:val="24"/>
          <w:szCs w:val="24"/>
          <w:u w:val="single"/>
          <w:lang w:eastAsia="ru-RU"/>
        </w:rPr>
        <w:br w:type="page"/>
      </w:r>
    </w:p>
    <w:p w14:paraId="157CE531" w14:textId="77777777" w:rsidR="00724501" w:rsidRPr="00724501" w:rsidRDefault="00724501" w:rsidP="00724501">
      <w:pPr>
        <w:spacing w:after="0" w:line="240" w:lineRule="auto"/>
        <w:ind w:firstLine="0"/>
        <w:rPr>
          <w:rFonts w:ascii="Times New Roman" w:eastAsia="Times New Roman" w:hAnsi="Times New Roman" w:cs="Times New Roman"/>
          <w:i/>
          <w:noProof/>
          <w:sz w:val="24"/>
          <w:szCs w:val="24"/>
          <w:u w:val="single"/>
          <w:lang w:eastAsia="ru-RU"/>
        </w:rPr>
      </w:pPr>
      <w:r w:rsidRPr="00724501">
        <w:rPr>
          <w:rFonts w:ascii="Times New Roman" w:eastAsia="Times New Roman" w:hAnsi="Times New Roman" w:cs="Times New Roman"/>
          <w:i/>
          <w:noProof/>
          <w:sz w:val="24"/>
          <w:szCs w:val="24"/>
          <w:u w:val="single"/>
          <w:lang w:eastAsia="ru-RU"/>
        </w:rPr>
        <w:lastRenderedPageBreak/>
        <w:t>Слой №1.1 Бежевая мастика</w:t>
      </w:r>
    </w:p>
    <w:p w14:paraId="73713A2D" w14:textId="77777777" w:rsidR="00724501" w:rsidRPr="00724501" w:rsidRDefault="00724501" w:rsidP="00724501">
      <w:pPr>
        <w:spacing w:after="0" w:line="240" w:lineRule="auto"/>
        <w:ind w:firstLine="0"/>
        <w:rPr>
          <w:rFonts w:ascii="Times New Roman" w:eastAsia="Times New Roman" w:hAnsi="Times New Roman" w:cs="Times New Roman"/>
          <w:i/>
          <w:noProof/>
          <w:sz w:val="24"/>
          <w:szCs w:val="24"/>
          <w:u w:val="single"/>
          <w:lang w:eastAsia="ru-RU"/>
        </w:rPr>
      </w:pPr>
      <w:r w:rsidRPr="00724501">
        <w:rPr>
          <w:rFonts w:ascii="Times New Roman" w:eastAsia="Times New Roman" w:hAnsi="Times New Roman" w:cs="Times New Roman"/>
          <w:i/>
          <w:noProof/>
          <w:sz w:val="24"/>
          <w:szCs w:val="24"/>
          <w:u w:val="single"/>
          <w:lang w:eastAsia="ru-RU"/>
        </w:rPr>
        <w:drawing>
          <wp:inline distT="0" distB="0" distL="0" distR="0" wp14:anchorId="28727457" wp14:editId="538194D4">
            <wp:extent cx="6015790" cy="3323254"/>
            <wp:effectExtent l="0" t="0" r="4445" b="0"/>
            <wp:docPr id="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6009315" cy="3319677"/>
                    </a:xfrm>
                    <a:prstGeom prst="rect">
                      <a:avLst/>
                    </a:prstGeom>
                    <a:noFill/>
                    <a:ln w="9525">
                      <a:noFill/>
                      <a:miter lim="800000"/>
                      <a:headEnd/>
                      <a:tailEnd/>
                    </a:ln>
                  </pic:spPr>
                </pic:pic>
              </a:graphicData>
            </a:graphic>
          </wp:inline>
        </w:drawing>
      </w:r>
    </w:p>
    <w:p w14:paraId="59D1C516" w14:textId="77777777" w:rsidR="00724501" w:rsidRPr="00724501" w:rsidRDefault="00724501" w:rsidP="00724501">
      <w:pPr>
        <w:spacing w:after="0" w:line="240" w:lineRule="auto"/>
        <w:ind w:firstLine="0"/>
        <w:jc w:val="center"/>
        <w:rPr>
          <w:rFonts w:ascii="Times New Roman" w:eastAsia="Times New Roman" w:hAnsi="Times New Roman" w:cs="Times New Roman"/>
          <w:noProof/>
          <w:sz w:val="24"/>
          <w:szCs w:val="24"/>
          <w:lang w:eastAsia="ru-RU"/>
        </w:rPr>
      </w:pPr>
      <w:r w:rsidRPr="00724501">
        <w:rPr>
          <w:rFonts w:ascii="Times New Roman" w:eastAsia="Times New Roman" w:hAnsi="Times New Roman" w:cs="Times New Roman"/>
          <w:noProof/>
          <w:sz w:val="24"/>
          <w:szCs w:val="24"/>
          <w:lang w:eastAsia="ru-RU"/>
        </w:rPr>
        <w:drawing>
          <wp:inline distT="0" distB="0" distL="0" distR="0" wp14:anchorId="16822B91" wp14:editId="7DC8B09C">
            <wp:extent cx="6131091" cy="4427621"/>
            <wp:effectExtent l="0" t="0" r="317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email">
                      <a:extLst>
                        <a:ext uri="{28A0092B-C50C-407E-A947-70E740481C1C}">
                          <a14:useLocalDpi xmlns:a14="http://schemas.microsoft.com/office/drawing/2010/main"/>
                        </a:ext>
                      </a:extLst>
                    </a:blip>
                    <a:stretch>
                      <a:fillRect/>
                    </a:stretch>
                  </pic:blipFill>
                  <pic:spPr>
                    <a:xfrm>
                      <a:off x="0" y="0"/>
                      <a:ext cx="6134258" cy="4429908"/>
                    </a:xfrm>
                    <a:prstGeom prst="rect">
                      <a:avLst/>
                    </a:prstGeom>
                  </pic:spPr>
                </pic:pic>
              </a:graphicData>
            </a:graphic>
          </wp:inline>
        </w:drawing>
      </w:r>
    </w:p>
    <w:p w14:paraId="5F82B6D4" w14:textId="77777777" w:rsidR="00724501" w:rsidRPr="00724501" w:rsidRDefault="00724501" w:rsidP="00724501">
      <w:pPr>
        <w:spacing w:after="0" w:line="240" w:lineRule="auto"/>
        <w:ind w:firstLine="0"/>
        <w:jc w:val="center"/>
        <w:rPr>
          <w:rFonts w:ascii="Times New Roman" w:eastAsia="Times New Roman" w:hAnsi="Times New Roman" w:cs="Times New Roman"/>
          <w:noProof/>
          <w:sz w:val="24"/>
          <w:szCs w:val="24"/>
          <w:lang w:eastAsia="ru-RU"/>
        </w:rPr>
      </w:pPr>
      <w:r w:rsidRPr="00724501">
        <w:rPr>
          <w:rFonts w:ascii="Times New Roman" w:eastAsia="Times New Roman" w:hAnsi="Times New Roman" w:cs="Times New Roman"/>
          <w:noProof/>
          <w:sz w:val="24"/>
          <w:szCs w:val="24"/>
          <w:lang w:eastAsia="ru-RU"/>
        </w:rPr>
        <w:t>Рис. 1.1 – ИК спектр бежевой мастики.</w:t>
      </w:r>
    </w:p>
    <w:tbl>
      <w:tblPr>
        <w:tblStyle w:val="11"/>
        <w:tblW w:w="0" w:type="auto"/>
        <w:tblLook w:val="04A0" w:firstRow="1" w:lastRow="0" w:firstColumn="1" w:lastColumn="0" w:noHBand="0" w:noVBand="1"/>
      </w:tblPr>
      <w:tblGrid>
        <w:gridCol w:w="2893"/>
        <w:gridCol w:w="6678"/>
      </w:tblGrid>
      <w:tr w:rsidR="00724501" w:rsidRPr="00724501" w14:paraId="002035C4" w14:textId="77777777" w:rsidTr="00724501">
        <w:tc>
          <w:tcPr>
            <w:tcW w:w="3114" w:type="dxa"/>
          </w:tcPr>
          <w:p w14:paraId="34ACDB0D" w14:textId="77777777" w:rsidR="00724501" w:rsidRPr="00724501" w:rsidRDefault="00724501" w:rsidP="00724501">
            <w:pPr>
              <w:spacing w:line="240" w:lineRule="auto"/>
              <w:ind w:firstLine="0"/>
              <w:jc w:val="both"/>
              <w:rPr>
                <w:noProof/>
                <w:sz w:val="24"/>
                <w:szCs w:val="24"/>
              </w:rPr>
            </w:pPr>
            <w:r w:rsidRPr="00724501">
              <w:rPr>
                <w:noProof/>
                <w:sz w:val="24"/>
                <w:szCs w:val="24"/>
              </w:rPr>
              <w:t>Связующее</w:t>
            </w:r>
          </w:p>
        </w:tc>
        <w:tc>
          <w:tcPr>
            <w:tcW w:w="7364" w:type="dxa"/>
          </w:tcPr>
          <w:p w14:paraId="665C5B1C" w14:textId="77777777" w:rsidR="00724501" w:rsidRPr="00724501" w:rsidRDefault="00724501" w:rsidP="00724501">
            <w:pPr>
              <w:spacing w:line="240" w:lineRule="auto"/>
              <w:ind w:firstLine="0"/>
              <w:jc w:val="both"/>
              <w:rPr>
                <w:noProof/>
                <w:sz w:val="24"/>
                <w:szCs w:val="24"/>
              </w:rPr>
            </w:pPr>
            <w:r w:rsidRPr="00724501">
              <w:rPr>
                <w:iCs/>
                <w:noProof/>
                <w:sz w:val="24"/>
                <w:szCs w:val="24"/>
              </w:rPr>
              <w:t>животный клей, натуральная смола (терпентин)</w:t>
            </w:r>
          </w:p>
        </w:tc>
      </w:tr>
      <w:tr w:rsidR="00724501" w:rsidRPr="00724501" w14:paraId="6CCD016E" w14:textId="77777777" w:rsidTr="00724501">
        <w:tc>
          <w:tcPr>
            <w:tcW w:w="3114" w:type="dxa"/>
          </w:tcPr>
          <w:p w14:paraId="6EBB4597" w14:textId="77777777" w:rsidR="00724501" w:rsidRPr="00724501" w:rsidRDefault="00724501" w:rsidP="00724501">
            <w:pPr>
              <w:spacing w:line="240" w:lineRule="auto"/>
              <w:ind w:firstLine="0"/>
              <w:jc w:val="both"/>
              <w:rPr>
                <w:noProof/>
                <w:sz w:val="24"/>
                <w:szCs w:val="24"/>
              </w:rPr>
            </w:pPr>
            <w:r w:rsidRPr="00724501">
              <w:rPr>
                <w:noProof/>
                <w:sz w:val="24"/>
                <w:szCs w:val="24"/>
              </w:rPr>
              <w:t>Пигменты</w:t>
            </w:r>
          </w:p>
        </w:tc>
        <w:tc>
          <w:tcPr>
            <w:tcW w:w="7364" w:type="dxa"/>
          </w:tcPr>
          <w:p w14:paraId="2169A433" w14:textId="77777777" w:rsidR="00724501" w:rsidRPr="00724501" w:rsidRDefault="00724501" w:rsidP="00724501">
            <w:pPr>
              <w:spacing w:line="240" w:lineRule="auto"/>
              <w:ind w:firstLine="0"/>
              <w:jc w:val="both"/>
              <w:rPr>
                <w:noProof/>
                <w:sz w:val="24"/>
                <w:szCs w:val="24"/>
              </w:rPr>
            </w:pPr>
            <w:r w:rsidRPr="00724501">
              <w:rPr>
                <w:noProof/>
                <w:sz w:val="24"/>
                <w:szCs w:val="24"/>
              </w:rPr>
              <w:t>железооксидный пигмент</w:t>
            </w:r>
          </w:p>
        </w:tc>
      </w:tr>
      <w:tr w:rsidR="00724501" w:rsidRPr="00724501" w14:paraId="4EA3399C" w14:textId="77777777" w:rsidTr="00724501">
        <w:tc>
          <w:tcPr>
            <w:tcW w:w="3114" w:type="dxa"/>
          </w:tcPr>
          <w:p w14:paraId="0FBCCF0D" w14:textId="77777777" w:rsidR="00724501" w:rsidRPr="00724501" w:rsidRDefault="00724501" w:rsidP="00724501">
            <w:pPr>
              <w:spacing w:line="240" w:lineRule="auto"/>
              <w:ind w:firstLine="0"/>
              <w:jc w:val="both"/>
              <w:rPr>
                <w:noProof/>
                <w:sz w:val="24"/>
                <w:szCs w:val="24"/>
              </w:rPr>
            </w:pPr>
            <w:r w:rsidRPr="00724501">
              <w:rPr>
                <w:noProof/>
                <w:sz w:val="24"/>
                <w:szCs w:val="24"/>
              </w:rPr>
              <w:t>Доп. вещества</w:t>
            </w:r>
          </w:p>
        </w:tc>
        <w:tc>
          <w:tcPr>
            <w:tcW w:w="7364" w:type="dxa"/>
          </w:tcPr>
          <w:p w14:paraId="595FE363" w14:textId="77777777" w:rsidR="00724501" w:rsidRPr="00724501" w:rsidRDefault="00724501" w:rsidP="00724501">
            <w:pPr>
              <w:spacing w:line="240" w:lineRule="auto"/>
              <w:ind w:firstLine="0"/>
              <w:jc w:val="both"/>
              <w:rPr>
                <w:noProof/>
                <w:sz w:val="24"/>
                <w:szCs w:val="24"/>
              </w:rPr>
            </w:pPr>
            <w:r w:rsidRPr="00724501">
              <w:rPr>
                <w:noProof/>
                <w:sz w:val="24"/>
                <w:szCs w:val="24"/>
              </w:rPr>
              <w:t>гидратированные алюмосиликаты</w:t>
            </w:r>
          </w:p>
        </w:tc>
      </w:tr>
    </w:tbl>
    <w:p w14:paraId="204FED2D" w14:textId="77777777" w:rsidR="00724501" w:rsidRPr="00724501" w:rsidRDefault="00724501" w:rsidP="00724501">
      <w:pPr>
        <w:spacing w:after="0" w:line="240" w:lineRule="auto"/>
        <w:ind w:firstLine="0"/>
        <w:rPr>
          <w:rFonts w:ascii="Times New Roman" w:eastAsia="Times New Roman" w:hAnsi="Times New Roman" w:cs="Times New Roman"/>
          <w:i/>
          <w:noProof/>
          <w:sz w:val="24"/>
          <w:szCs w:val="24"/>
          <w:u w:val="single"/>
          <w:lang w:eastAsia="ru-RU"/>
        </w:rPr>
      </w:pPr>
      <w:r w:rsidRPr="00724501">
        <w:rPr>
          <w:rFonts w:ascii="Times New Roman" w:eastAsia="Times New Roman" w:hAnsi="Times New Roman" w:cs="Times New Roman"/>
          <w:i/>
          <w:noProof/>
          <w:sz w:val="24"/>
          <w:szCs w:val="24"/>
          <w:u w:val="single"/>
          <w:lang w:eastAsia="ru-RU"/>
        </w:rPr>
        <w:br w:type="page"/>
      </w:r>
    </w:p>
    <w:p w14:paraId="354A9085" w14:textId="77777777" w:rsidR="00724501" w:rsidRPr="00724501" w:rsidRDefault="00724501" w:rsidP="00724501">
      <w:pPr>
        <w:spacing w:after="0" w:line="240" w:lineRule="auto"/>
        <w:ind w:firstLine="0"/>
        <w:jc w:val="center"/>
        <w:rPr>
          <w:rFonts w:ascii="Times New Roman" w:eastAsia="Times New Roman" w:hAnsi="Times New Roman" w:cs="Times New Roman"/>
          <w:b/>
          <w:noProof/>
          <w:sz w:val="24"/>
          <w:szCs w:val="24"/>
          <w:lang w:eastAsia="ru-RU"/>
        </w:rPr>
      </w:pPr>
      <w:r w:rsidRPr="00724501">
        <w:rPr>
          <w:rFonts w:ascii="Times New Roman" w:eastAsia="Times New Roman" w:hAnsi="Times New Roman" w:cs="Times New Roman"/>
          <w:b/>
          <w:noProof/>
          <w:sz w:val="24"/>
          <w:szCs w:val="24"/>
          <w:lang w:eastAsia="ru-RU"/>
        </w:rPr>
        <w:lastRenderedPageBreak/>
        <w:t>Образец №2</w:t>
      </w:r>
    </w:p>
    <w:p w14:paraId="08970880" w14:textId="77777777" w:rsidR="00724501" w:rsidRPr="00724501" w:rsidRDefault="00724501" w:rsidP="00724501">
      <w:pPr>
        <w:spacing w:after="0" w:line="240" w:lineRule="auto"/>
        <w:ind w:firstLine="0"/>
        <w:rPr>
          <w:rFonts w:ascii="Times New Roman" w:eastAsia="Times New Roman" w:hAnsi="Times New Roman" w:cs="Times New Roman"/>
          <w:bCs/>
          <w:noProof/>
          <w:sz w:val="24"/>
          <w:szCs w:val="24"/>
          <w:lang w:val="en-US" w:eastAsia="ru-RU"/>
        </w:rPr>
      </w:pPr>
    </w:p>
    <w:tbl>
      <w:tblPr>
        <w:tblStyle w:val="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74"/>
        <w:gridCol w:w="5330"/>
      </w:tblGrid>
      <w:tr w:rsidR="00724501" w:rsidRPr="00724501" w14:paraId="67A79921" w14:textId="77777777" w:rsidTr="00724501">
        <w:tc>
          <w:tcPr>
            <w:tcW w:w="10704" w:type="dxa"/>
            <w:gridSpan w:val="2"/>
          </w:tcPr>
          <w:p w14:paraId="252DC33C" w14:textId="77777777" w:rsidR="00724501" w:rsidRPr="00724501" w:rsidRDefault="00724501" w:rsidP="00724501">
            <w:pPr>
              <w:spacing w:line="240" w:lineRule="auto"/>
              <w:ind w:firstLine="0"/>
              <w:rPr>
                <w:bCs/>
                <w:noProof/>
                <w:sz w:val="24"/>
                <w:szCs w:val="24"/>
                <w:lang w:val="en-US"/>
              </w:rPr>
            </w:pPr>
            <w:r w:rsidRPr="00724501">
              <w:rPr>
                <w:bCs/>
                <w:noProof/>
                <w:sz w:val="24"/>
                <w:szCs w:val="24"/>
              </w:rPr>
              <w:drawing>
                <wp:inline distT="0" distB="0" distL="0" distR="0" wp14:anchorId="6EB8B8E1" wp14:editId="6970F2D4">
                  <wp:extent cx="5480291" cy="3627355"/>
                  <wp:effectExtent l="0" t="0" r="635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5493610" cy="3636171"/>
                          </a:xfrm>
                          <a:prstGeom prst="rect">
                            <a:avLst/>
                          </a:prstGeom>
                          <a:noFill/>
                          <a:ln>
                            <a:noFill/>
                          </a:ln>
                        </pic:spPr>
                      </pic:pic>
                    </a:graphicData>
                  </a:graphic>
                </wp:inline>
              </w:drawing>
            </w:r>
          </w:p>
        </w:tc>
      </w:tr>
      <w:tr w:rsidR="00724501" w:rsidRPr="00724501" w14:paraId="5E174B3C" w14:textId="77777777" w:rsidTr="00724501">
        <w:tc>
          <w:tcPr>
            <w:tcW w:w="10704" w:type="dxa"/>
            <w:gridSpan w:val="2"/>
          </w:tcPr>
          <w:p w14:paraId="23AA7A01" w14:textId="77777777" w:rsidR="00724501" w:rsidRPr="00724501" w:rsidRDefault="00724501" w:rsidP="00724501">
            <w:pPr>
              <w:spacing w:line="240" w:lineRule="auto"/>
              <w:ind w:firstLine="0"/>
              <w:rPr>
                <w:b/>
                <w:noProof/>
                <w:sz w:val="24"/>
                <w:szCs w:val="24"/>
              </w:rPr>
            </w:pPr>
            <w:r w:rsidRPr="00724501">
              <w:rPr>
                <w:b/>
                <w:noProof/>
                <w:sz w:val="24"/>
                <w:szCs w:val="24"/>
              </w:rPr>
              <w:t>(а)</w:t>
            </w:r>
          </w:p>
        </w:tc>
      </w:tr>
      <w:tr w:rsidR="00724501" w:rsidRPr="00724501" w14:paraId="370C03DF" w14:textId="77777777" w:rsidTr="00724501">
        <w:tc>
          <w:tcPr>
            <w:tcW w:w="10704" w:type="dxa"/>
            <w:gridSpan w:val="2"/>
          </w:tcPr>
          <w:p w14:paraId="3EAE1297" w14:textId="77777777" w:rsidR="00724501" w:rsidRPr="00724501" w:rsidRDefault="00724501" w:rsidP="00724501">
            <w:pPr>
              <w:spacing w:line="240" w:lineRule="auto"/>
              <w:ind w:firstLine="0"/>
              <w:rPr>
                <w:b/>
                <w:noProof/>
                <w:sz w:val="24"/>
                <w:szCs w:val="24"/>
              </w:rPr>
            </w:pPr>
            <w:r w:rsidRPr="00724501">
              <w:rPr>
                <w:b/>
                <w:noProof/>
                <w:sz w:val="24"/>
                <w:szCs w:val="24"/>
              </w:rPr>
              <w:drawing>
                <wp:inline distT="0" distB="0" distL="0" distR="0" wp14:anchorId="7F93151F" wp14:editId="598A2D8A">
                  <wp:extent cx="5474512" cy="3144253"/>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5475700" cy="3144935"/>
                          </a:xfrm>
                          <a:prstGeom prst="rect">
                            <a:avLst/>
                          </a:prstGeom>
                          <a:noFill/>
                          <a:ln>
                            <a:noFill/>
                          </a:ln>
                        </pic:spPr>
                      </pic:pic>
                    </a:graphicData>
                  </a:graphic>
                </wp:inline>
              </w:drawing>
            </w:r>
          </w:p>
        </w:tc>
      </w:tr>
      <w:tr w:rsidR="00724501" w:rsidRPr="00724501" w14:paraId="2B8319D6" w14:textId="77777777" w:rsidTr="00724501">
        <w:tc>
          <w:tcPr>
            <w:tcW w:w="10704" w:type="dxa"/>
            <w:gridSpan w:val="2"/>
          </w:tcPr>
          <w:p w14:paraId="760F7F34" w14:textId="77777777" w:rsidR="00724501" w:rsidRDefault="00724501" w:rsidP="00724501">
            <w:pPr>
              <w:spacing w:line="240" w:lineRule="auto"/>
              <w:ind w:firstLine="0"/>
              <w:rPr>
                <w:b/>
                <w:noProof/>
                <w:sz w:val="24"/>
                <w:szCs w:val="24"/>
              </w:rPr>
            </w:pPr>
            <w:r w:rsidRPr="00724501">
              <w:rPr>
                <w:b/>
                <w:noProof/>
                <w:sz w:val="24"/>
                <w:szCs w:val="24"/>
                <w:lang w:val="en-US"/>
              </w:rPr>
              <w:t>(</w:t>
            </w:r>
            <w:r w:rsidRPr="00724501">
              <w:rPr>
                <w:b/>
                <w:noProof/>
                <w:sz w:val="24"/>
                <w:szCs w:val="24"/>
              </w:rPr>
              <w:t>б</w:t>
            </w:r>
            <w:r w:rsidRPr="00724501">
              <w:rPr>
                <w:b/>
                <w:noProof/>
                <w:sz w:val="24"/>
                <w:szCs w:val="24"/>
                <w:lang w:val="en-US"/>
              </w:rPr>
              <w:t>)</w:t>
            </w:r>
          </w:p>
          <w:p w14:paraId="62FD53C2" w14:textId="77777777" w:rsidR="00724501" w:rsidRPr="00724501" w:rsidRDefault="00724501" w:rsidP="00724501">
            <w:pPr>
              <w:spacing w:line="240" w:lineRule="auto"/>
              <w:ind w:firstLine="0"/>
              <w:rPr>
                <w:b/>
                <w:noProof/>
                <w:sz w:val="24"/>
                <w:szCs w:val="24"/>
              </w:rPr>
            </w:pPr>
          </w:p>
        </w:tc>
      </w:tr>
      <w:tr w:rsidR="00724501" w:rsidRPr="00724501" w14:paraId="6D8625D2" w14:textId="77777777" w:rsidTr="00724501">
        <w:tc>
          <w:tcPr>
            <w:tcW w:w="5374" w:type="dxa"/>
          </w:tcPr>
          <w:p w14:paraId="5F82F0D8" w14:textId="77777777" w:rsidR="00724501" w:rsidRPr="00724501" w:rsidRDefault="00724501" w:rsidP="00724501">
            <w:pPr>
              <w:spacing w:line="240" w:lineRule="auto"/>
              <w:ind w:firstLine="0"/>
              <w:rPr>
                <w:b/>
                <w:noProof/>
                <w:sz w:val="24"/>
                <w:szCs w:val="24"/>
                <w:lang w:val="en-US"/>
              </w:rPr>
            </w:pPr>
            <w:r w:rsidRPr="00724501">
              <w:rPr>
                <w:b/>
                <w:noProof/>
                <w:sz w:val="24"/>
                <w:szCs w:val="24"/>
              </w:rPr>
              <w:lastRenderedPageBreak/>
              <w:drawing>
                <wp:inline distT="0" distB="0" distL="0" distR="0" wp14:anchorId="7A97B9D5" wp14:editId="70909776">
                  <wp:extent cx="2807368" cy="1579656"/>
                  <wp:effectExtent l="0" t="0" r="0" b="190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2808277" cy="1580167"/>
                          </a:xfrm>
                          <a:prstGeom prst="rect">
                            <a:avLst/>
                          </a:prstGeom>
                          <a:noFill/>
                          <a:ln>
                            <a:noFill/>
                          </a:ln>
                        </pic:spPr>
                      </pic:pic>
                    </a:graphicData>
                  </a:graphic>
                </wp:inline>
              </w:drawing>
            </w:r>
          </w:p>
        </w:tc>
        <w:tc>
          <w:tcPr>
            <w:tcW w:w="5330" w:type="dxa"/>
          </w:tcPr>
          <w:p w14:paraId="3D5E80F6" w14:textId="77777777" w:rsidR="00724501" w:rsidRPr="00724501" w:rsidRDefault="00724501" w:rsidP="00724501">
            <w:pPr>
              <w:spacing w:line="240" w:lineRule="auto"/>
              <w:ind w:firstLine="0"/>
              <w:rPr>
                <w:b/>
                <w:noProof/>
                <w:sz w:val="24"/>
                <w:szCs w:val="24"/>
                <w:lang w:val="en-US"/>
              </w:rPr>
            </w:pPr>
            <w:r w:rsidRPr="00724501">
              <w:rPr>
                <w:b/>
                <w:noProof/>
                <w:sz w:val="24"/>
                <w:szCs w:val="24"/>
              </w:rPr>
              <w:drawing>
                <wp:inline distT="0" distB="0" distL="0" distR="0" wp14:anchorId="72EBD05A" wp14:editId="1A024A01">
                  <wp:extent cx="2628246" cy="1491916"/>
                  <wp:effectExtent l="0" t="0" r="127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2633252" cy="1494758"/>
                          </a:xfrm>
                          <a:prstGeom prst="rect">
                            <a:avLst/>
                          </a:prstGeom>
                          <a:noFill/>
                          <a:ln>
                            <a:noFill/>
                          </a:ln>
                        </pic:spPr>
                      </pic:pic>
                    </a:graphicData>
                  </a:graphic>
                </wp:inline>
              </w:drawing>
            </w:r>
          </w:p>
        </w:tc>
      </w:tr>
      <w:tr w:rsidR="00724501" w:rsidRPr="00724501" w14:paraId="5479C855" w14:textId="77777777" w:rsidTr="00724501">
        <w:tc>
          <w:tcPr>
            <w:tcW w:w="5374" w:type="dxa"/>
          </w:tcPr>
          <w:p w14:paraId="4E65DBEE" w14:textId="77777777" w:rsidR="00724501" w:rsidRPr="00724501" w:rsidRDefault="00724501" w:rsidP="00724501">
            <w:pPr>
              <w:spacing w:line="240" w:lineRule="auto"/>
              <w:ind w:firstLine="0"/>
              <w:rPr>
                <w:b/>
                <w:noProof/>
                <w:sz w:val="24"/>
                <w:szCs w:val="24"/>
              </w:rPr>
            </w:pPr>
            <w:r w:rsidRPr="00724501">
              <w:rPr>
                <w:b/>
                <w:noProof/>
                <w:sz w:val="24"/>
                <w:szCs w:val="24"/>
              </w:rPr>
              <w:t>(в)</w:t>
            </w:r>
          </w:p>
        </w:tc>
        <w:tc>
          <w:tcPr>
            <w:tcW w:w="5330" w:type="dxa"/>
          </w:tcPr>
          <w:p w14:paraId="34B31001" w14:textId="77777777" w:rsidR="00724501" w:rsidRPr="00724501" w:rsidRDefault="00724501" w:rsidP="00724501">
            <w:pPr>
              <w:spacing w:line="240" w:lineRule="auto"/>
              <w:ind w:firstLine="0"/>
              <w:rPr>
                <w:b/>
                <w:noProof/>
                <w:sz w:val="24"/>
                <w:szCs w:val="24"/>
              </w:rPr>
            </w:pPr>
            <w:r w:rsidRPr="00724501">
              <w:rPr>
                <w:b/>
                <w:noProof/>
                <w:sz w:val="24"/>
                <w:szCs w:val="24"/>
              </w:rPr>
              <w:t>(г)</w:t>
            </w:r>
          </w:p>
        </w:tc>
      </w:tr>
    </w:tbl>
    <w:p w14:paraId="5F075A24" w14:textId="6B854433" w:rsidR="00724501" w:rsidRPr="00724501" w:rsidRDefault="00724501" w:rsidP="00724501">
      <w:pPr>
        <w:spacing w:after="0" w:line="240" w:lineRule="auto"/>
        <w:ind w:firstLine="708"/>
        <w:rPr>
          <w:rFonts w:ascii="Times New Roman" w:eastAsia="Times New Roman" w:hAnsi="Times New Roman" w:cs="Times New Roman"/>
          <w:sz w:val="24"/>
          <w:szCs w:val="24"/>
          <w:lang w:eastAsia="ru-RU"/>
        </w:rPr>
      </w:pPr>
      <w:r w:rsidRPr="00724501">
        <w:rPr>
          <w:rFonts w:ascii="Times New Roman" w:eastAsia="Times New Roman" w:hAnsi="Times New Roman" w:cs="Times New Roman"/>
          <w:bCs/>
          <w:noProof/>
          <w:sz w:val="24"/>
          <w:szCs w:val="24"/>
          <w:lang w:eastAsia="ru-RU"/>
        </w:rPr>
        <w:t>Рис. 2 –</w:t>
      </w:r>
      <w:r w:rsidRPr="00724501">
        <w:rPr>
          <w:rFonts w:ascii="Times New Roman" w:eastAsia="Times New Roman" w:hAnsi="Times New Roman" w:cs="Times New Roman"/>
          <w:sz w:val="24"/>
          <w:szCs w:val="24"/>
          <w:lang w:eastAsia="ru-RU"/>
        </w:rPr>
        <w:t xml:space="preserve"> Фото 2-го образца в отраженном поляризованном свете при увеличении 100х</w:t>
      </w:r>
      <w:r>
        <w:rPr>
          <w:rFonts w:ascii="Times New Roman" w:eastAsia="Times New Roman" w:hAnsi="Times New Roman" w:cs="Times New Roman"/>
          <w:sz w:val="24"/>
          <w:szCs w:val="24"/>
          <w:lang w:eastAsia="ru-RU"/>
        </w:rPr>
        <w:t xml:space="preserve">:  </w:t>
      </w:r>
      <w:r w:rsidRPr="00724501">
        <w:rPr>
          <w:rFonts w:ascii="Times New Roman" w:eastAsia="Times New Roman" w:hAnsi="Times New Roman" w:cs="Times New Roman"/>
          <w:sz w:val="24"/>
          <w:szCs w:val="24"/>
          <w:lang w:eastAsia="ru-RU"/>
        </w:rPr>
        <w:t xml:space="preserve">сбоку, </w:t>
      </w:r>
      <w:r w:rsidRPr="00724501">
        <w:rPr>
          <w:rFonts w:ascii="Times New Roman" w:eastAsia="Times New Roman" w:hAnsi="Times New Roman" w:cs="Times New Roman"/>
          <w:b/>
          <w:bCs/>
          <w:sz w:val="24"/>
          <w:szCs w:val="24"/>
          <w:lang w:eastAsia="ru-RU"/>
        </w:rPr>
        <w:t>а</w:t>
      </w:r>
      <w:r w:rsidRPr="00724501">
        <w:rPr>
          <w:rFonts w:ascii="Times New Roman" w:eastAsia="Times New Roman" w:hAnsi="Times New Roman" w:cs="Times New Roman"/>
          <w:sz w:val="24"/>
          <w:szCs w:val="24"/>
          <w:lang w:eastAsia="ru-RU"/>
        </w:rPr>
        <w:t xml:space="preserve">; сверху, 6,5х, </w:t>
      </w:r>
      <w:r w:rsidRPr="00724501">
        <w:rPr>
          <w:rFonts w:ascii="Times New Roman" w:eastAsia="Times New Roman" w:hAnsi="Times New Roman" w:cs="Times New Roman"/>
          <w:b/>
          <w:bCs/>
          <w:sz w:val="24"/>
          <w:szCs w:val="24"/>
          <w:lang w:eastAsia="ru-RU"/>
        </w:rPr>
        <w:t>б</w:t>
      </w:r>
      <w:r w:rsidRPr="00724501">
        <w:rPr>
          <w:rFonts w:ascii="Times New Roman" w:eastAsia="Times New Roman" w:hAnsi="Times New Roman" w:cs="Times New Roman"/>
          <w:sz w:val="24"/>
          <w:szCs w:val="24"/>
          <w:lang w:eastAsia="ru-RU"/>
        </w:rPr>
        <w:t xml:space="preserve">; сверху фрагмент, 20х, </w:t>
      </w:r>
      <w:r w:rsidRPr="00724501">
        <w:rPr>
          <w:rFonts w:ascii="Times New Roman" w:eastAsia="Times New Roman" w:hAnsi="Times New Roman" w:cs="Times New Roman"/>
          <w:b/>
          <w:bCs/>
          <w:sz w:val="24"/>
          <w:szCs w:val="24"/>
          <w:lang w:eastAsia="ru-RU"/>
        </w:rPr>
        <w:t>в</w:t>
      </w:r>
      <w:r w:rsidRPr="00724501">
        <w:rPr>
          <w:rFonts w:ascii="Times New Roman" w:eastAsia="Times New Roman" w:hAnsi="Times New Roman" w:cs="Times New Roman"/>
          <w:sz w:val="24"/>
          <w:szCs w:val="24"/>
          <w:lang w:eastAsia="ru-RU"/>
        </w:rPr>
        <w:t xml:space="preserve">; снизу, 6,5х, </w:t>
      </w:r>
      <w:r w:rsidRPr="00724501">
        <w:rPr>
          <w:rFonts w:ascii="Times New Roman" w:eastAsia="Times New Roman" w:hAnsi="Times New Roman" w:cs="Times New Roman"/>
          <w:b/>
          <w:bCs/>
          <w:sz w:val="24"/>
          <w:szCs w:val="24"/>
          <w:lang w:eastAsia="ru-RU"/>
        </w:rPr>
        <w:t>г</w:t>
      </w:r>
    </w:p>
    <w:p w14:paraId="3819FB2F" w14:textId="77777777" w:rsidR="00724501" w:rsidRPr="00724501" w:rsidRDefault="00724501" w:rsidP="00724501">
      <w:pPr>
        <w:spacing w:after="0" w:line="240" w:lineRule="auto"/>
        <w:ind w:firstLine="0"/>
        <w:rPr>
          <w:rFonts w:ascii="Times New Roman" w:eastAsia="Times New Roman" w:hAnsi="Times New Roman" w:cs="Times New Roman"/>
          <w:bCs/>
          <w:noProof/>
          <w:sz w:val="24"/>
          <w:szCs w:val="24"/>
          <w:lang w:eastAsia="ru-RU"/>
        </w:rPr>
      </w:pPr>
      <w:r w:rsidRPr="00724501">
        <w:rPr>
          <w:rFonts w:ascii="Times New Roman" w:eastAsia="Times New Roman" w:hAnsi="Times New Roman" w:cs="Times New Roman"/>
          <w:iCs/>
          <w:noProof/>
          <w:sz w:val="24"/>
          <w:szCs w:val="24"/>
          <w:lang w:eastAsia="ru-RU"/>
        </w:rPr>
        <w:t>Стратиграфия</w:t>
      </w:r>
      <w:r w:rsidRPr="00724501">
        <w:rPr>
          <w:rFonts w:ascii="Times New Roman" w:eastAsia="Times New Roman" w:hAnsi="Times New Roman" w:cs="Times New Roman"/>
          <w:iCs/>
          <w:noProof/>
          <w:sz w:val="24"/>
          <w:szCs w:val="24"/>
          <w:lang w:val="en-US" w:eastAsia="ru-RU"/>
        </w:rPr>
        <w:t xml:space="preserve">: </w:t>
      </w:r>
    </w:p>
    <w:p w14:paraId="57C60753" w14:textId="77777777" w:rsidR="00724501" w:rsidRPr="00724501" w:rsidRDefault="00724501" w:rsidP="00724501">
      <w:pPr>
        <w:numPr>
          <w:ilvl w:val="0"/>
          <w:numId w:val="8"/>
        </w:numPr>
        <w:spacing w:after="0" w:line="240" w:lineRule="auto"/>
        <w:contextualSpacing/>
        <w:jc w:val="both"/>
        <w:rPr>
          <w:rFonts w:ascii="Times New Roman" w:eastAsia="Times New Roman" w:hAnsi="Times New Roman" w:cs="Times New Roman"/>
          <w:iCs/>
          <w:noProof/>
          <w:sz w:val="24"/>
          <w:szCs w:val="24"/>
          <w:lang w:eastAsia="ru-RU"/>
        </w:rPr>
      </w:pPr>
      <w:r w:rsidRPr="00724501">
        <w:rPr>
          <w:rFonts w:ascii="Times New Roman" w:eastAsia="Times New Roman" w:hAnsi="Times New Roman" w:cs="Times New Roman"/>
          <w:iCs/>
          <w:noProof/>
          <w:sz w:val="24"/>
          <w:szCs w:val="24"/>
          <w:lang w:eastAsia="ru-RU"/>
        </w:rPr>
        <w:t>Белый левкас (животный клей, кальция карбонат)</w:t>
      </w:r>
    </w:p>
    <w:p w14:paraId="6313DF68" w14:textId="77777777" w:rsidR="00724501" w:rsidRPr="00724501" w:rsidRDefault="00724501" w:rsidP="00724501">
      <w:pPr>
        <w:numPr>
          <w:ilvl w:val="0"/>
          <w:numId w:val="8"/>
        </w:numPr>
        <w:spacing w:after="0" w:line="240" w:lineRule="auto"/>
        <w:contextualSpacing/>
        <w:jc w:val="both"/>
        <w:rPr>
          <w:rFonts w:ascii="Times New Roman" w:eastAsia="Times New Roman" w:hAnsi="Times New Roman" w:cs="Times New Roman"/>
          <w:noProof/>
          <w:sz w:val="24"/>
          <w:szCs w:val="24"/>
          <w:lang w:eastAsia="ru-RU"/>
        </w:rPr>
      </w:pPr>
      <w:r w:rsidRPr="00724501">
        <w:rPr>
          <w:rFonts w:ascii="Times New Roman" w:eastAsia="Times New Roman" w:hAnsi="Times New Roman" w:cs="Times New Roman"/>
          <w:iCs/>
          <w:noProof/>
          <w:sz w:val="24"/>
          <w:szCs w:val="24"/>
          <w:lang w:eastAsia="ru-RU"/>
        </w:rPr>
        <w:t>Полимент (</w:t>
      </w:r>
      <w:r w:rsidRPr="00724501">
        <w:rPr>
          <w:rFonts w:ascii="Times New Roman" w:eastAsia="Times New Roman" w:hAnsi="Times New Roman" w:cs="Times New Roman"/>
          <w:noProof/>
          <w:sz w:val="24"/>
          <w:szCs w:val="24"/>
          <w:lang w:eastAsia="ru-RU"/>
        </w:rPr>
        <w:t>животный клей, следы масла, железооксидный пигмент, гидратированные алюмосиликаты)</w:t>
      </w:r>
    </w:p>
    <w:p w14:paraId="0C6E73F9" w14:textId="77777777" w:rsidR="00724501" w:rsidRPr="00724501" w:rsidRDefault="00724501" w:rsidP="00724501">
      <w:pPr>
        <w:numPr>
          <w:ilvl w:val="0"/>
          <w:numId w:val="8"/>
        </w:numPr>
        <w:spacing w:after="0" w:line="240" w:lineRule="auto"/>
        <w:contextualSpacing/>
        <w:jc w:val="both"/>
        <w:rPr>
          <w:rFonts w:ascii="Times New Roman" w:eastAsia="Times New Roman" w:hAnsi="Times New Roman" w:cs="Times New Roman"/>
          <w:sz w:val="24"/>
          <w:szCs w:val="24"/>
          <w:lang w:eastAsia="ru-RU"/>
        </w:rPr>
      </w:pPr>
      <w:r w:rsidRPr="00724501">
        <w:rPr>
          <w:rFonts w:ascii="Times New Roman" w:eastAsia="Times New Roman" w:hAnsi="Times New Roman" w:cs="Times New Roman"/>
          <w:iCs/>
          <w:noProof/>
          <w:sz w:val="24"/>
          <w:szCs w:val="24"/>
          <w:lang w:eastAsia="ru-RU"/>
        </w:rPr>
        <w:t xml:space="preserve">Золотой металлизированный сусальный слой </w:t>
      </w:r>
    </w:p>
    <w:p w14:paraId="0463CD1C" w14:textId="77777777" w:rsidR="00724501" w:rsidRPr="00724501" w:rsidRDefault="00724501" w:rsidP="00724501">
      <w:pPr>
        <w:numPr>
          <w:ilvl w:val="0"/>
          <w:numId w:val="8"/>
        </w:numPr>
        <w:spacing w:after="0" w:line="240" w:lineRule="auto"/>
        <w:contextualSpacing/>
        <w:jc w:val="both"/>
        <w:rPr>
          <w:rFonts w:ascii="Times New Roman" w:eastAsia="Times New Roman" w:hAnsi="Times New Roman" w:cs="Times New Roman"/>
          <w:iCs/>
          <w:noProof/>
          <w:sz w:val="24"/>
          <w:szCs w:val="24"/>
          <w:lang w:eastAsia="ru-RU"/>
        </w:rPr>
      </w:pPr>
      <w:r w:rsidRPr="00724501">
        <w:rPr>
          <w:rFonts w:ascii="Times New Roman" w:eastAsia="Times New Roman" w:hAnsi="Times New Roman" w:cs="Times New Roman"/>
          <w:iCs/>
          <w:noProof/>
          <w:sz w:val="24"/>
          <w:szCs w:val="24"/>
          <w:lang w:eastAsia="ru-RU"/>
        </w:rPr>
        <w:t>Белый левкас (животный клей, кальция карбонат)</w:t>
      </w:r>
    </w:p>
    <w:p w14:paraId="03C060C0" w14:textId="77777777" w:rsidR="00724501" w:rsidRPr="00724501" w:rsidRDefault="00724501" w:rsidP="00724501">
      <w:pPr>
        <w:numPr>
          <w:ilvl w:val="0"/>
          <w:numId w:val="8"/>
        </w:numPr>
        <w:spacing w:after="0" w:line="240" w:lineRule="auto"/>
        <w:contextualSpacing/>
        <w:jc w:val="both"/>
        <w:rPr>
          <w:rFonts w:ascii="Times New Roman" w:eastAsia="Times New Roman" w:hAnsi="Times New Roman" w:cs="Times New Roman"/>
          <w:noProof/>
          <w:sz w:val="24"/>
          <w:szCs w:val="24"/>
          <w:lang w:eastAsia="ru-RU"/>
        </w:rPr>
      </w:pPr>
      <w:r w:rsidRPr="00724501">
        <w:rPr>
          <w:rFonts w:ascii="Times New Roman" w:eastAsia="Times New Roman" w:hAnsi="Times New Roman" w:cs="Times New Roman"/>
          <w:iCs/>
          <w:noProof/>
          <w:sz w:val="24"/>
          <w:szCs w:val="24"/>
          <w:lang w:eastAsia="ru-RU"/>
        </w:rPr>
        <w:t>Полимент (</w:t>
      </w:r>
      <w:r w:rsidRPr="00724501">
        <w:rPr>
          <w:rFonts w:ascii="Times New Roman" w:eastAsia="Times New Roman" w:hAnsi="Times New Roman" w:cs="Times New Roman"/>
          <w:noProof/>
          <w:sz w:val="24"/>
          <w:szCs w:val="24"/>
          <w:lang w:eastAsia="ru-RU"/>
        </w:rPr>
        <w:t>животный клей, железооксидный пигмент, гидратированные алюмосиликаты)</w:t>
      </w:r>
    </w:p>
    <w:p w14:paraId="064C545C" w14:textId="77777777" w:rsidR="00724501" w:rsidRPr="00724501" w:rsidRDefault="00724501" w:rsidP="00724501">
      <w:pPr>
        <w:numPr>
          <w:ilvl w:val="0"/>
          <w:numId w:val="8"/>
        </w:numPr>
        <w:spacing w:after="0" w:line="240" w:lineRule="auto"/>
        <w:contextualSpacing/>
        <w:jc w:val="both"/>
        <w:rPr>
          <w:rFonts w:ascii="Times New Roman" w:eastAsia="Times New Roman" w:hAnsi="Times New Roman" w:cs="Times New Roman"/>
          <w:sz w:val="24"/>
          <w:szCs w:val="24"/>
          <w:lang w:eastAsia="ru-RU"/>
        </w:rPr>
      </w:pPr>
      <w:r w:rsidRPr="00724501">
        <w:rPr>
          <w:rFonts w:ascii="Times New Roman" w:eastAsia="Times New Roman" w:hAnsi="Times New Roman" w:cs="Times New Roman"/>
          <w:iCs/>
          <w:noProof/>
          <w:sz w:val="24"/>
          <w:szCs w:val="24"/>
          <w:lang w:eastAsia="ru-RU"/>
        </w:rPr>
        <w:t xml:space="preserve">Золотой металлизированный сусальный слой </w:t>
      </w:r>
    </w:p>
    <w:p w14:paraId="394D0026" w14:textId="77777777" w:rsidR="00724501" w:rsidRPr="00724501" w:rsidRDefault="00724501" w:rsidP="00724501">
      <w:pPr>
        <w:numPr>
          <w:ilvl w:val="0"/>
          <w:numId w:val="8"/>
        </w:numPr>
        <w:spacing w:after="0" w:line="240" w:lineRule="auto"/>
        <w:contextualSpacing/>
        <w:jc w:val="both"/>
        <w:rPr>
          <w:rFonts w:ascii="Times New Roman" w:eastAsia="Times New Roman" w:hAnsi="Times New Roman" w:cs="Times New Roman"/>
          <w:sz w:val="24"/>
          <w:szCs w:val="24"/>
          <w:lang w:eastAsia="ru-RU"/>
        </w:rPr>
      </w:pPr>
      <w:r w:rsidRPr="00724501">
        <w:rPr>
          <w:rFonts w:ascii="Times New Roman" w:eastAsia="Times New Roman" w:hAnsi="Times New Roman" w:cs="Times New Roman"/>
          <w:noProof/>
          <w:sz w:val="24"/>
          <w:szCs w:val="24"/>
          <w:lang w:eastAsia="ru-RU"/>
        </w:rPr>
        <w:t>Лак (</w:t>
      </w:r>
      <w:r w:rsidRPr="00724501">
        <w:rPr>
          <w:rFonts w:ascii="Times New Roman" w:eastAsia="Times New Roman" w:hAnsi="Times New Roman" w:cs="Times New Roman"/>
          <w:iCs/>
          <w:noProof/>
          <w:sz w:val="24"/>
          <w:szCs w:val="24"/>
          <w:lang w:eastAsia="ru-RU"/>
        </w:rPr>
        <w:t>шеллак</w:t>
      </w:r>
      <w:r w:rsidRPr="00724501">
        <w:rPr>
          <w:rFonts w:ascii="Times New Roman" w:eastAsia="Times New Roman" w:hAnsi="Times New Roman" w:cs="Times New Roman"/>
          <w:noProof/>
          <w:sz w:val="24"/>
          <w:szCs w:val="24"/>
          <w:lang w:eastAsia="ru-RU"/>
        </w:rPr>
        <w:t>)</w:t>
      </w:r>
    </w:p>
    <w:p w14:paraId="5A0B8A85" w14:textId="77777777" w:rsidR="00724501" w:rsidRPr="00724501" w:rsidRDefault="00724501" w:rsidP="00724501">
      <w:pPr>
        <w:numPr>
          <w:ilvl w:val="0"/>
          <w:numId w:val="8"/>
        </w:numPr>
        <w:spacing w:after="0" w:line="240" w:lineRule="auto"/>
        <w:contextualSpacing/>
        <w:jc w:val="both"/>
        <w:rPr>
          <w:rFonts w:ascii="Times New Roman" w:eastAsia="Times New Roman" w:hAnsi="Times New Roman" w:cs="Times New Roman"/>
          <w:sz w:val="24"/>
          <w:szCs w:val="24"/>
          <w:lang w:eastAsia="ru-RU"/>
        </w:rPr>
      </w:pPr>
      <w:r w:rsidRPr="00724501">
        <w:rPr>
          <w:rFonts w:ascii="Times New Roman" w:eastAsia="Times New Roman" w:hAnsi="Times New Roman" w:cs="Times New Roman"/>
          <w:sz w:val="24"/>
          <w:szCs w:val="24"/>
          <w:lang w:eastAsia="ru-RU"/>
        </w:rPr>
        <w:t>Поталь в лаке (нитроцеллюлозный лак)</w:t>
      </w:r>
    </w:p>
    <w:p w14:paraId="07CDEC8F" w14:textId="77777777" w:rsidR="00724501" w:rsidRPr="00724501" w:rsidRDefault="00724501" w:rsidP="00724501">
      <w:pPr>
        <w:spacing w:after="0" w:line="240" w:lineRule="auto"/>
        <w:ind w:firstLine="0"/>
        <w:rPr>
          <w:rFonts w:ascii="Times New Roman" w:eastAsia="Times New Roman" w:hAnsi="Times New Roman" w:cs="Times New Roman"/>
          <w:i/>
          <w:noProof/>
          <w:sz w:val="24"/>
          <w:szCs w:val="24"/>
          <w:u w:val="single"/>
          <w:lang w:eastAsia="ru-RU"/>
        </w:rPr>
      </w:pPr>
    </w:p>
    <w:p w14:paraId="01F8CE12" w14:textId="77777777" w:rsidR="00724501" w:rsidRPr="00724501" w:rsidRDefault="00724501" w:rsidP="00724501">
      <w:pPr>
        <w:spacing w:after="0" w:line="240" w:lineRule="auto"/>
        <w:ind w:firstLine="0"/>
        <w:rPr>
          <w:rFonts w:ascii="Times New Roman" w:eastAsia="Times New Roman" w:hAnsi="Times New Roman" w:cs="Times New Roman"/>
          <w:i/>
          <w:noProof/>
          <w:sz w:val="24"/>
          <w:szCs w:val="24"/>
          <w:u w:val="single"/>
          <w:lang w:eastAsia="ru-RU"/>
        </w:rPr>
      </w:pPr>
      <w:r w:rsidRPr="00724501">
        <w:rPr>
          <w:rFonts w:ascii="Times New Roman" w:eastAsia="Times New Roman" w:hAnsi="Times New Roman" w:cs="Times New Roman"/>
          <w:i/>
          <w:noProof/>
          <w:sz w:val="24"/>
          <w:szCs w:val="24"/>
          <w:u w:val="single"/>
          <w:lang w:eastAsia="ru-RU"/>
        </w:rPr>
        <w:t>Слой №2.1 Белый левкас</w:t>
      </w:r>
    </w:p>
    <w:p w14:paraId="41062AC8" w14:textId="77777777" w:rsidR="00724501" w:rsidRPr="00724501" w:rsidRDefault="00724501" w:rsidP="00724501">
      <w:pPr>
        <w:spacing w:after="0" w:line="240" w:lineRule="auto"/>
        <w:ind w:firstLine="0"/>
        <w:jc w:val="center"/>
        <w:rPr>
          <w:rFonts w:ascii="Times New Roman" w:eastAsia="Times New Roman" w:hAnsi="Times New Roman" w:cs="Times New Roman"/>
          <w:noProof/>
          <w:sz w:val="24"/>
          <w:szCs w:val="24"/>
          <w:lang w:eastAsia="ru-RU"/>
        </w:rPr>
      </w:pPr>
      <w:r w:rsidRPr="00724501">
        <w:rPr>
          <w:rFonts w:ascii="Times New Roman" w:eastAsia="Times New Roman" w:hAnsi="Times New Roman" w:cs="Times New Roman"/>
          <w:noProof/>
          <w:sz w:val="24"/>
          <w:szCs w:val="24"/>
          <w:lang w:eastAsia="ru-RU"/>
        </w:rPr>
        <w:drawing>
          <wp:inline distT="0" distB="0" distL="0" distR="0" wp14:anchorId="628B6C4D" wp14:editId="19C6BA1D">
            <wp:extent cx="5426537" cy="3933825"/>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email">
                      <a:extLst>
                        <a:ext uri="{28A0092B-C50C-407E-A947-70E740481C1C}">
                          <a14:useLocalDpi xmlns:a14="http://schemas.microsoft.com/office/drawing/2010/main"/>
                        </a:ext>
                      </a:extLst>
                    </a:blip>
                    <a:stretch>
                      <a:fillRect/>
                    </a:stretch>
                  </pic:blipFill>
                  <pic:spPr>
                    <a:xfrm>
                      <a:off x="0" y="0"/>
                      <a:ext cx="5443356" cy="3946018"/>
                    </a:xfrm>
                    <a:prstGeom prst="rect">
                      <a:avLst/>
                    </a:prstGeom>
                  </pic:spPr>
                </pic:pic>
              </a:graphicData>
            </a:graphic>
          </wp:inline>
        </w:drawing>
      </w:r>
    </w:p>
    <w:p w14:paraId="24A414E0" w14:textId="77777777" w:rsidR="00724501" w:rsidRPr="00724501" w:rsidRDefault="00724501" w:rsidP="00724501">
      <w:pPr>
        <w:spacing w:after="0" w:line="240" w:lineRule="auto"/>
        <w:ind w:firstLine="0"/>
        <w:jc w:val="center"/>
        <w:rPr>
          <w:rFonts w:ascii="Times New Roman" w:eastAsia="Times New Roman" w:hAnsi="Times New Roman" w:cs="Times New Roman"/>
          <w:noProof/>
          <w:sz w:val="24"/>
          <w:szCs w:val="24"/>
          <w:lang w:eastAsia="ru-RU"/>
        </w:rPr>
      </w:pPr>
      <w:r w:rsidRPr="00724501">
        <w:rPr>
          <w:rFonts w:ascii="Times New Roman" w:eastAsia="Times New Roman" w:hAnsi="Times New Roman" w:cs="Times New Roman"/>
          <w:noProof/>
          <w:sz w:val="24"/>
          <w:szCs w:val="24"/>
          <w:lang w:eastAsia="ru-RU"/>
        </w:rPr>
        <w:t>Рис. 2.1 – ИК спектр белого слоя левкаса.</w:t>
      </w:r>
    </w:p>
    <w:tbl>
      <w:tblPr>
        <w:tblStyle w:val="11"/>
        <w:tblW w:w="0" w:type="auto"/>
        <w:tblLook w:val="04A0" w:firstRow="1" w:lastRow="0" w:firstColumn="1" w:lastColumn="0" w:noHBand="0" w:noVBand="1"/>
      </w:tblPr>
      <w:tblGrid>
        <w:gridCol w:w="2914"/>
        <w:gridCol w:w="6657"/>
      </w:tblGrid>
      <w:tr w:rsidR="00724501" w:rsidRPr="00724501" w14:paraId="65006787" w14:textId="77777777" w:rsidTr="00724501">
        <w:tc>
          <w:tcPr>
            <w:tcW w:w="3114" w:type="dxa"/>
          </w:tcPr>
          <w:p w14:paraId="45C1942A" w14:textId="77777777" w:rsidR="00724501" w:rsidRPr="00724501" w:rsidRDefault="00724501" w:rsidP="00724501">
            <w:pPr>
              <w:spacing w:line="240" w:lineRule="auto"/>
              <w:ind w:firstLine="0"/>
              <w:jc w:val="both"/>
              <w:rPr>
                <w:noProof/>
                <w:sz w:val="24"/>
                <w:szCs w:val="24"/>
              </w:rPr>
            </w:pPr>
            <w:r w:rsidRPr="00724501">
              <w:rPr>
                <w:noProof/>
                <w:sz w:val="24"/>
                <w:szCs w:val="24"/>
              </w:rPr>
              <w:t>Связующее</w:t>
            </w:r>
          </w:p>
        </w:tc>
        <w:tc>
          <w:tcPr>
            <w:tcW w:w="7364" w:type="dxa"/>
          </w:tcPr>
          <w:p w14:paraId="2E5DF157" w14:textId="77777777" w:rsidR="00724501" w:rsidRPr="00724501" w:rsidRDefault="00724501" w:rsidP="00724501">
            <w:pPr>
              <w:spacing w:line="240" w:lineRule="auto"/>
              <w:ind w:firstLine="0"/>
              <w:jc w:val="both"/>
              <w:rPr>
                <w:noProof/>
                <w:sz w:val="24"/>
                <w:szCs w:val="24"/>
              </w:rPr>
            </w:pPr>
            <w:r w:rsidRPr="00724501">
              <w:rPr>
                <w:iCs/>
                <w:noProof/>
                <w:sz w:val="24"/>
                <w:szCs w:val="24"/>
              </w:rPr>
              <w:t>животный клей</w:t>
            </w:r>
          </w:p>
        </w:tc>
      </w:tr>
      <w:tr w:rsidR="00724501" w:rsidRPr="00724501" w14:paraId="248535B3" w14:textId="77777777" w:rsidTr="00724501">
        <w:tc>
          <w:tcPr>
            <w:tcW w:w="3114" w:type="dxa"/>
          </w:tcPr>
          <w:p w14:paraId="5B908679" w14:textId="77777777" w:rsidR="00724501" w:rsidRPr="00724501" w:rsidRDefault="00724501" w:rsidP="00724501">
            <w:pPr>
              <w:spacing w:line="240" w:lineRule="auto"/>
              <w:ind w:firstLine="0"/>
              <w:jc w:val="both"/>
              <w:rPr>
                <w:noProof/>
                <w:sz w:val="24"/>
                <w:szCs w:val="24"/>
              </w:rPr>
            </w:pPr>
            <w:r w:rsidRPr="00724501">
              <w:rPr>
                <w:noProof/>
                <w:sz w:val="24"/>
                <w:szCs w:val="24"/>
              </w:rPr>
              <w:t>Пигменты</w:t>
            </w:r>
          </w:p>
        </w:tc>
        <w:tc>
          <w:tcPr>
            <w:tcW w:w="7364" w:type="dxa"/>
          </w:tcPr>
          <w:p w14:paraId="5283C764" w14:textId="77777777" w:rsidR="00724501" w:rsidRPr="00724501" w:rsidRDefault="00724501" w:rsidP="00724501">
            <w:pPr>
              <w:spacing w:line="240" w:lineRule="auto"/>
              <w:ind w:firstLine="0"/>
              <w:jc w:val="both"/>
              <w:rPr>
                <w:noProof/>
                <w:sz w:val="24"/>
                <w:szCs w:val="24"/>
              </w:rPr>
            </w:pPr>
            <w:r w:rsidRPr="00724501">
              <w:rPr>
                <w:noProof/>
                <w:sz w:val="24"/>
                <w:szCs w:val="24"/>
              </w:rPr>
              <w:t>-</w:t>
            </w:r>
          </w:p>
        </w:tc>
      </w:tr>
      <w:tr w:rsidR="00724501" w:rsidRPr="00724501" w14:paraId="70CF50FF" w14:textId="77777777" w:rsidTr="00724501">
        <w:tc>
          <w:tcPr>
            <w:tcW w:w="3114" w:type="dxa"/>
          </w:tcPr>
          <w:p w14:paraId="2569DCDC" w14:textId="77777777" w:rsidR="00724501" w:rsidRPr="00724501" w:rsidRDefault="00724501" w:rsidP="00724501">
            <w:pPr>
              <w:spacing w:line="240" w:lineRule="auto"/>
              <w:ind w:firstLine="0"/>
              <w:jc w:val="both"/>
              <w:rPr>
                <w:noProof/>
                <w:sz w:val="24"/>
                <w:szCs w:val="24"/>
              </w:rPr>
            </w:pPr>
            <w:r w:rsidRPr="00724501">
              <w:rPr>
                <w:noProof/>
                <w:sz w:val="24"/>
                <w:szCs w:val="24"/>
              </w:rPr>
              <w:t>Доп. вещества</w:t>
            </w:r>
          </w:p>
        </w:tc>
        <w:tc>
          <w:tcPr>
            <w:tcW w:w="7364" w:type="dxa"/>
          </w:tcPr>
          <w:p w14:paraId="694AACAD" w14:textId="77777777" w:rsidR="00724501" w:rsidRPr="00724501" w:rsidRDefault="00724501" w:rsidP="00724501">
            <w:pPr>
              <w:spacing w:line="240" w:lineRule="auto"/>
              <w:ind w:firstLine="0"/>
              <w:jc w:val="both"/>
              <w:rPr>
                <w:noProof/>
                <w:sz w:val="24"/>
                <w:szCs w:val="24"/>
              </w:rPr>
            </w:pPr>
            <w:r w:rsidRPr="00724501">
              <w:rPr>
                <w:noProof/>
                <w:sz w:val="24"/>
                <w:szCs w:val="24"/>
              </w:rPr>
              <w:t>кальция карбонат</w:t>
            </w:r>
          </w:p>
        </w:tc>
      </w:tr>
    </w:tbl>
    <w:p w14:paraId="64A4DA40" w14:textId="7296532F" w:rsidR="00724501" w:rsidRPr="00724501" w:rsidRDefault="00724501" w:rsidP="00724501">
      <w:pPr>
        <w:spacing w:after="0" w:line="240" w:lineRule="auto"/>
        <w:ind w:firstLine="0"/>
        <w:rPr>
          <w:rFonts w:ascii="Times New Roman" w:eastAsia="Times New Roman" w:hAnsi="Times New Roman" w:cs="Times New Roman"/>
          <w:i/>
          <w:noProof/>
          <w:sz w:val="24"/>
          <w:szCs w:val="24"/>
          <w:u w:val="single"/>
          <w:lang w:eastAsia="ru-RU"/>
        </w:rPr>
      </w:pPr>
    </w:p>
    <w:p w14:paraId="2355BFA4" w14:textId="77777777" w:rsidR="00724501" w:rsidRPr="00724501" w:rsidRDefault="00724501" w:rsidP="00724501">
      <w:pPr>
        <w:spacing w:after="0" w:line="240" w:lineRule="auto"/>
        <w:ind w:firstLine="0"/>
        <w:rPr>
          <w:rFonts w:ascii="Times New Roman" w:eastAsia="Times New Roman" w:hAnsi="Times New Roman" w:cs="Times New Roman"/>
          <w:i/>
          <w:noProof/>
          <w:sz w:val="24"/>
          <w:szCs w:val="24"/>
          <w:u w:val="single"/>
          <w:lang w:eastAsia="ru-RU"/>
        </w:rPr>
      </w:pPr>
      <w:r w:rsidRPr="00724501">
        <w:rPr>
          <w:rFonts w:ascii="Times New Roman" w:eastAsia="Times New Roman" w:hAnsi="Times New Roman" w:cs="Times New Roman"/>
          <w:i/>
          <w:noProof/>
          <w:sz w:val="24"/>
          <w:szCs w:val="24"/>
          <w:u w:val="single"/>
          <w:lang w:eastAsia="ru-RU"/>
        </w:rPr>
        <w:t xml:space="preserve">Слой №2.2 Полимент </w:t>
      </w:r>
    </w:p>
    <w:p w14:paraId="2BA5A9C1" w14:textId="77777777" w:rsidR="00724501" w:rsidRPr="00724501" w:rsidRDefault="00724501" w:rsidP="00724501">
      <w:pPr>
        <w:spacing w:after="0" w:line="240" w:lineRule="auto"/>
        <w:ind w:firstLine="0"/>
        <w:jc w:val="center"/>
        <w:rPr>
          <w:rFonts w:ascii="Times New Roman" w:eastAsia="Times New Roman" w:hAnsi="Times New Roman" w:cs="Times New Roman"/>
          <w:noProof/>
          <w:sz w:val="24"/>
          <w:szCs w:val="24"/>
          <w:lang w:eastAsia="ru-RU"/>
        </w:rPr>
      </w:pPr>
      <w:r w:rsidRPr="00724501">
        <w:rPr>
          <w:rFonts w:ascii="Times New Roman" w:eastAsia="Times New Roman" w:hAnsi="Times New Roman" w:cs="Times New Roman"/>
          <w:noProof/>
          <w:sz w:val="24"/>
          <w:szCs w:val="24"/>
          <w:lang w:eastAsia="ru-RU"/>
        </w:rPr>
        <w:drawing>
          <wp:inline distT="0" distB="0" distL="0" distR="0" wp14:anchorId="77DEB2D6" wp14:editId="7FE38D85">
            <wp:extent cx="5871410" cy="4289352"/>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email">
                      <a:extLst>
                        <a:ext uri="{28A0092B-C50C-407E-A947-70E740481C1C}">
                          <a14:useLocalDpi xmlns:a14="http://schemas.microsoft.com/office/drawing/2010/main"/>
                        </a:ext>
                      </a:extLst>
                    </a:blip>
                    <a:stretch>
                      <a:fillRect/>
                    </a:stretch>
                  </pic:blipFill>
                  <pic:spPr>
                    <a:xfrm>
                      <a:off x="0" y="0"/>
                      <a:ext cx="5898678" cy="4309273"/>
                    </a:xfrm>
                    <a:prstGeom prst="rect">
                      <a:avLst/>
                    </a:prstGeom>
                  </pic:spPr>
                </pic:pic>
              </a:graphicData>
            </a:graphic>
          </wp:inline>
        </w:drawing>
      </w:r>
    </w:p>
    <w:p w14:paraId="0D6E2D47" w14:textId="77777777" w:rsidR="00724501" w:rsidRPr="00724501" w:rsidRDefault="00724501" w:rsidP="00724501">
      <w:pPr>
        <w:spacing w:after="0" w:line="240" w:lineRule="auto"/>
        <w:ind w:firstLine="0"/>
        <w:jc w:val="center"/>
        <w:rPr>
          <w:rFonts w:ascii="Times New Roman" w:eastAsia="Times New Roman" w:hAnsi="Times New Roman" w:cs="Times New Roman"/>
          <w:noProof/>
          <w:sz w:val="24"/>
          <w:szCs w:val="24"/>
          <w:lang w:eastAsia="ru-RU"/>
        </w:rPr>
      </w:pPr>
      <w:r w:rsidRPr="00724501">
        <w:rPr>
          <w:rFonts w:ascii="Times New Roman" w:eastAsia="Times New Roman" w:hAnsi="Times New Roman" w:cs="Times New Roman"/>
          <w:noProof/>
          <w:sz w:val="24"/>
          <w:szCs w:val="24"/>
          <w:lang w:eastAsia="ru-RU"/>
        </w:rPr>
        <w:t>Рис. 2.2 – ИК спектр слоя полимента.</w:t>
      </w:r>
    </w:p>
    <w:tbl>
      <w:tblPr>
        <w:tblStyle w:val="11"/>
        <w:tblW w:w="0" w:type="auto"/>
        <w:tblLook w:val="04A0" w:firstRow="1" w:lastRow="0" w:firstColumn="1" w:lastColumn="0" w:noHBand="0" w:noVBand="1"/>
      </w:tblPr>
      <w:tblGrid>
        <w:gridCol w:w="2893"/>
        <w:gridCol w:w="6678"/>
      </w:tblGrid>
      <w:tr w:rsidR="00724501" w:rsidRPr="00724501" w14:paraId="683C68A6" w14:textId="77777777" w:rsidTr="00724501">
        <w:tc>
          <w:tcPr>
            <w:tcW w:w="3114" w:type="dxa"/>
          </w:tcPr>
          <w:p w14:paraId="56CBC04D" w14:textId="77777777" w:rsidR="00724501" w:rsidRPr="00724501" w:rsidRDefault="00724501" w:rsidP="00724501">
            <w:pPr>
              <w:spacing w:line="240" w:lineRule="auto"/>
              <w:ind w:firstLine="0"/>
              <w:jc w:val="both"/>
              <w:rPr>
                <w:noProof/>
                <w:sz w:val="24"/>
                <w:szCs w:val="24"/>
              </w:rPr>
            </w:pPr>
            <w:r w:rsidRPr="00724501">
              <w:rPr>
                <w:noProof/>
                <w:sz w:val="24"/>
                <w:szCs w:val="24"/>
              </w:rPr>
              <w:t>Связующее</w:t>
            </w:r>
          </w:p>
        </w:tc>
        <w:tc>
          <w:tcPr>
            <w:tcW w:w="7364" w:type="dxa"/>
          </w:tcPr>
          <w:p w14:paraId="619D3D10" w14:textId="77777777" w:rsidR="00724501" w:rsidRPr="00724501" w:rsidRDefault="00724501" w:rsidP="00724501">
            <w:pPr>
              <w:spacing w:line="240" w:lineRule="auto"/>
              <w:ind w:firstLine="0"/>
              <w:jc w:val="both"/>
              <w:rPr>
                <w:noProof/>
                <w:sz w:val="24"/>
                <w:szCs w:val="24"/>
              </w:rPr>
            </w:pPr>
            <w:r w:rsidRPr="00724501">
              <w:rPr>
                <w:noProof/>
                <w:sz w:val="24"/>
                <w:szCs w:val="24"/>
              </w:rPr>
              <w:t xml:space="preserve">животный клей, следы масла </w:t>
            </w:r>
          </w:p>
        </w:tc>
      </w:tr>
      <w:tr w:rsidR="00724501" w:rsidRPr="00724501" w14:paraId="26C2BEF0" w14:textId="77777777" w:rsidTr="00724501">
        <w:tc>
          <w:tcPr>
            <w:tcW w:w="3114" w:type="dxa"/>
          </w:tcPr>
          <w:p w14:paraId="7087A056" w14:textId="77777777" w:rsidR="00724501" w:rsidRPr="00724501" w:rsidRDefault="00724501" w:rsidP="00724501">
            <w:pPr>
              <w:spacing w:line="240" w:lineRule="auto"/>
              <w:ind w:firstLine="0"/>
              <w:jc w:val="both"/>
              <w:rPr>
                <w:noProof/>
                <w:sz w:val="24"/>
                <w:szCs w:val="24"/>
              </w:rPr>
            </w:pPr>
            <w:r w:rsidRPr="00724501">
              <w:rPr>
                <w:noProof/>
                <w:sz w:val="24"/>
                <w:szCs w:val="24"/>
              </w:rPr>
              <w:t>Пигменты</w:t>
            </w:r>
          </w:p>
        </w:tc>
        <w:tc>
          <w:tcPr>
            <w:tcW w:w="7364" w:type="dxa"/>
          </w:tcPr>
          <w:p w14:paraId="1E1F02FF" w14:textId="77777777" w:rsidR="00724501" w:rsidRPr="00724501" w:rsidRDefault="00724501" w:rsidP="00724501">
            <w:pPr>
              <w:spacing w:line="240" w:lineRule="auto"/>
              <w:ind w:firstLine="0"/>
              <w:jc w:val="both"/>
              <w:rPr>
                <w:sz w:val="24"/>
                <w:szCs w:val="24"/>
              </w:rPr>
            </w:pPr>
            <w:r w:rsidRPr="00724501">
              <w:rPr>
                <w:noProof/>
                <w:sz w:val="24"/>
                <w:szCs w:val="24"/>
              </w:rPr>
              <w:t>железооксидный пигмент</w:t>
            </w:r>
          </w:p>
        </w:tc>
      </w:tr>
      <w:tr w:rsidR="00724501" w:rsidRPr="00724501" w14:paraId="64D040C1" w14:textId="77777777" w:rsidTr="00724501">
        <w:tc>
          <w:tcPr>
            <w:tcW w:w="3114" w:type="dxa"/>
          </w:tcPr>
          <w:p w14:paraId="1823CFE9" w14:textId="77777777" w:rsidR="00724501" w:rsidRPr="00724501" w:rsidRDefault="00724501" w:rsidP="00724501">
            <w:pPr>
              <w:spacing w:line="240" w:lineRule="auto"/>
              <w:ind w:firstLine="0"/>
              <w:jc w:val="both"/>
              <w:rPr>
                <w:noProof/>
                <w:sz w:val="24"/>
                <w:szCs w:val="24"/>
              </w:rPr>
            </w:pPr>
            <w:r w:rsidRPr="00724501">
              <w:rPr>
                <w:noProof/>
                <w:sz w:val="24"/>
                <w:szCs w:val="24"/>
              </w:rPr>
              <w:t>Доп. вещества</w:t>
            </w:r>
          </w:p>
        </w:tc>
        <w:tc>
          <w:tcPr>
            <w:tcW w:w="7364" w:type="dxa"/>
          </w:tcPr>
          <w:p w14:paraId="30EBE581" w14:textId="77777777" w:rsidR="00724501" w:rsidRPr="00724501" w:rsidRDefault="00724501" w:rsidP="00724501">
            <w:pPr>
              <w:spacing w:line="240" w:lineRule="auto"/>
              <w:ind w:firstLine="0"/>
              <w:jc w:val="both"/>
              <w:rPr>
                <w:noProof/>
                <w:sz w:val="24"/>
                <w:szCs w:val="24"/>
              </w:rPr>
            </w:pPr>
            <w:r w:rsidRPr="00724501">
              <w:rPr>
                <w:noProof/>
                <w:sz w:val="24"/>
                <w:szCs w:val="24"/>
              </w:rPr>
              <w:t>гидратированные алюмосиликаты, кальция карбонат (нижний слой)</w:t>
            </w:r>
          </w:p>
        </w:tc>
      </w:tr>
    </w:tbl>
    <w:p w14:paraId="2451237A" w14:textId="77777777" w:rsidR="00724501" w:rsidRPr="00724501" w:rsidRDefault="00724501" w:rsidP="00724501">
      <w:pPr>
        <w:spacing w:after="0" w:line="240" w:lineRule="auto"/>
        <w:ind w:firstLine="0"/>
        <w:rPr>
          <w:rFonts w:ascii="Times New Roman" w:eastAsia="Times New Roman" w:hAnsi="Times New Roman" w:cs="Times New Roman"/>
          <w:iCs/>
          <w:noProof/>
          <w:sz w:val="24"/>
          <w:szCs w:val="24"/>
          <w:lang w:eastAsia="ru-RU"/>
        </w:rPr>
      </w:pPr>
      <w:r w:rsidRPr="00724501">
        <w:rPr>
          <w:rFonts w:ascii="Times New Roman" w:eastAsia="Times New Roman" w:hAnsi="Times New Roman" w:cs="Times New Roman"/>
          <w:iCs/>
          <w:noProof/>
          <w:sz w:val="24"/>
          <w:szCs w:val="24"/>
          <w:lang w:eastAsia="ru-RU"/>
        </w:rPr>
        <w:t xml:space="preserve">Примечание: масло может присутствовать в тонкой лаковой пленке </w:t>
      </w:r>
    </w:p>
    <w:p w14:paraId="57CAC05B" w14:textId="77777777" w:rsidR="00724501" w:rsidRPr="00724501" w:rsidRDefault="00724501" w:rsidP="00724501">
      <w:pPr>
        <w:spacing w:after="0" w:line="240" w:lineRule="auto"/>
        <w:ind w:firstLine="0"/>
        <w:rPr>
          <w:rFonts w:ascii="Times New Roman" w:eastAsia="Times New Roman" w:hAnsi="Times New Roman" w:cs="Times New Roman"/>
          <w:i/>
          <w:noProof/>
          <w:sz w:val="24"/>
          <w:szCs w:val="24"/>
          <w:u w:val="single"/>
          <w:lang w:eastAsia="ru-RU"/>
        </w:rPr>
      </w:pPr>
    </w:p>
    <w:p w14:paraId="18425660" w14:textId="77777777" w:rsidR="00724501" w:rsidRPr="00724501" w:rsidRDefault="00724501" w:rsidP="00724501">
      <w:pPr>
        <w:spacing w:after="0" w:line="240" w:lineRule="auto"/>
        <w:ind w:firstLine="0"/>
        <w:rPr>
          <w:rFonts w:ascii="Times New Roman" w:eastAsia="Times New Roman" w:hAnsi="Times New Roman" w:cs="Times New Roman"/>
          <w:i/>
          <w:noProof/>
          <w:sz w:val="24"/>
          <w:szCs w:val="24"/>
          <w:u w:val="single"/>
          <w:lang w:eastAsia="ru-RU"/>
        </w:rPr>
      </w:pPr>
      <w:r w:rsidRPr="00724501">
        <w:rPr>
          <w:rFonts w:ascii="Times New Roman" w:eastAsia="Times New Roman" w:hAnsi="Times New Roman" w:cs="Times New Roman"/>
          <w:i/>
          <w:noProof/>
          <w:sz w:val="24"/>
          <w:szCs w:val="24"/>
          <w:u w:val="single"/>
          <w:lang w:eastAsia="ru-RU"/>
        </w:rPr>
        <w:t xml:space="preserve">Слой №2.3 Золотой металлизированный сусальный слой </w:t>
      </w:r>
    </w:p>
    <w:p w14:paraId="43F86941" w14:textId="77777777" w:rsidR="00724501" w:rsidRPr="00724501" w:rsidRDefault="00724501" w:rsidP="00724501">
      <w:pPr>
        <w:spacing w:after="0" w:line="240" w:lineRule="auto"/>
        <w:ind w:firstLine="0"/>
        <w:rPr>
          <w:rFonts w:ascii="Times New Roman" w:eastAsia="Times New Roman" w:hAnsi="Times New Roman" w:cs="Times New Roman"/>
          <w:i/>
          <w:noProof/>
          <w:sz w:val="24"/>
          <w:szCs w:val="24"/>
          <w:u w:val="single"/>
          <w:lang w:eastAsia="ru-RU"/>
        </w:rPr>
      </w:pPr>
      <w:r w:rsidRPr="00724501">
        <w:rPr>
          <w:rFonts w:ascii="Times New Roman" w:eastAsia="Times New Roman" w:hAnsi="Times New Roman" w:cs="Times New Roman"/>
          <w:i/>
          <w:noProof/>
          <w:sz w:val="24"/>
          <w:szCs w:val="24"/>
          <w:u w:val="single"/>
          <w:lang w:eastAsia="ru-RU"/>
        </w:rPr>
        <w:drawing>
          <wp:inline distT="0" distB="0" distL="0" distR="0" wp14:anchorId="01FAD1D6" wp14:editId="5CC8315A">
            <wp:extent cx="5053263" cy="2791533"/>
            <wp:effectExtent l="0" t="0" r="0" b="8890"/>
            <wp:docPr id="9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5042938" cy="2785829"/>
                    </a:xfrm>
                    <a:prstGeom prst="rect">
                      <a:avLst/>
                    </a:prstGeom>
                    <a:noFill/>
                    <a:ln w="9525">
                      <a:noFill/>
                      <a:miter lim="800000"/>
                      <a:headEnd/>
                      <a:tailEnd/>
                    </a:ln>
                  </pic:spPr>
                </pic:pic>
              </a:graphicData>
            </a:graphic>
          </wp:inline>
        </w:drawing>
      </w:r>
    </w:p>
    <w:p w14:paraId="2BEACE49" w14:textId="77777777" w:rsidR="00724501" w:rsidRPr="00724501" w:rsidRDefault="00724501" w:rsidP="00724501">
      <w:pPr>
        <w:spacing w:after="0" w:line="240" w:lineRule="auto"/>
        <w:ind w:firstLine="0"/>
        <w:rPr>
          <w:rFonts w:ascii="Times New Roman" w:eastAsia="Times New Roman" w:hAnsi="Times New Roman" w:cs="Times New Roman"/>
          <w:noProof/>
          <w:sz w:val="24"/>
          <w:szCs w:val="24"/>
          <w:lang w:eastAsia="ru-RU"/>
        </w:rPr>
      </w:pPr>
      <w:r w:rsidRPr="00724501">
        <w:rPr>
          <w:rFonts w:ascii="Times New Roman" w:eastAsia="Times New Roman" w:hAnsi="Times New Roman" w:cs="Times New Roman"/>
          <w:noProof/>
          <w:sz w:val="24"/>
          <w:szCs w:val="24"/>
          <w:lang w:eastAsia="ru-RU"/>
        </w:rPr>
        <w:lastRenderedPageBreak/>
        <w:t>Слой сусального золота сильно утрачен. В спектре присутствуют следы поталя из верхнего слоя</w:t>
      </w:r>
    </w:p>
    <w:p w14:paraId="69F8A108" w14:textId="77777777" w:rsidR="00724501" w:rsidRPr="00724501" w:rsidRDefault="00724501" w:rsidP="00724501">
      <w:pPr>
        <w:spacing w:after="0" w:line="240" w:lineRule="auto"/>
        <w:ind w:firstLine="0"/>
        <w:rPr>
          <w:rFonts w:ascii="Times New Roman" w:eastAsia="Times New Roman" w:hAnsi="Times New Roman" w:cs="Times New Roman"/>
          <w:noProof/>
          <w:sz w:val="24"/>
          <w:szCs w:val="24"/>
          <w:lang w:eastAsia="ru-RU"/>
        </w:rPr>
      </w:pPr>
    </w:p>
    <w:p w14:paraId="024699EF" w14:textId="77777777" w:rsidR="00724501" w:rsidRPr="00724501" w:rsidRDefault="00724501" w:rsidP="00724501">
      <w:pPr>
        <w:spacing w:after="0" w:line="240" w:lineRule="auto"/>
        <w:ind w:firstLine="0"/>
        <w:rPr>
          <w:rFonts w:ascii="Times New Roman" w:eastAsia="Times New Roman" w:hAnsi="Times New Roman" w:cs="Times New Roman"/>
          <w:i/>
          <w:noProof/>
          <w:sz w:val="24"/>
          <w:szCs w:val="24"/>
          <w:u w:val="single"/>
          <w:lang w:eastAsia="ru-RU"/>
        </w:rPr>
      </w:pPr>
      <w:r w:rsidRPr="00724501">
        <w:rPr>
          <w:rFonts w:ascii="Times New Roman" w:eastAsia="Times New Roman" w:hAnsi="Times New Roman" w:cs="Times New Roman"/>
          <w:i/>
          <w:noProof/>
          <w:sz w:val="24"/>
          <w:szCs w:val="24"/>
          <w:u w:val="single"/>
          <w:lang w:eastAsia="ru-RU"/>
        </w:rPr>
        <w:t>Слой №2.4 Левкас</w:t>
      </w:r>
    </w:p>
    <w:p w14:paraId="698C1A1F" w14:textId="77777777" w:rsidR="00724501" w:rsidRPr="00724501" w:rsidRDefault="00724501" w:rsidP="00724501">
      <w:pPr>
        <w:spacing w:after="0" w:line="240" w:lineRule="auto"/>
        <w:ind w:firstLine="0"/>
        <w:jc w:val="center"/>
        <w:rPr>
          <w:rFonts w:ascii="Times New Roman" w:eastAsia="Times New Roman" w:hAnsi="Times New Roman" w:cs="Times New Roman"/>
          <w:noProof/>
          <w:sz w:val="24"/>
          <w:szCs w:val="24"/>
          <w:lang w:eastAsia="ru-RU"/>
        </w:rPr>
      </w:pPr>
      <w:r w:rsidRPr="00724501">
        <w:rPr>
          <w:rFonts w:ascii="Times New Roman" w:eastAsia="Times New Roman" w:hAnsi="Times New Roman" w:cs="Times New Roman"/>
          <w:noProof/>
          <w:sz w:val="24"/>
          <w:szCs w:val="24"/>
          <w:lang w:eastAsia="ru-RU"/>
        </w:rPr>
        <w:drawing>
          <wp:inline distT="0" distB="0" distL="0" distR="0" wp14:anchorId="4B3064BB" wp14:editId="1A9530C7">
            <wp:extent cx="4895850" cy="3558454"/>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email">
                      <a:extLst>
                        <a:ext uri="{28A0092B-C50C-407E-A947-70E740481C1C}">
                          <a14:useLocalDpi xmlns:a14="http://schemas.microsoft.com/office/drawing/2010/main"/>
                        </a:ext>
                      </a:extLst>
                    </a:blip>
                    <a:stretch>
                      <a:fillRect/>
                    </a:stretch>
                  </pic:blipFill>
                  <pic:spPr>
                    <a:xfrm>
                      <a:off x="0" y="0"/>
                      <a:ext cx="4907906" cy="3567216"/>
                    </a:xfrm>
                    <a:prstGeom prst="rect">
                      <a:avLst/>
                    </a:prstGeom>
                  </pic:spPr>
                </pic:pic>
              </a:graphicData>
            </a:graphic>
          </wp:inline>
        </w:drawing>
      </w:r>
    </w:p>
    <w:p w14:paraId="3ED30F3A" w14:textId="77777777" w:rsidR="00724501" w:rsidRPr="00724501" w:rsidRDefault="00724501" w:rsidP="00724501">
      <w:pPr>
        <w:spacing w:after="0" w:line="240" w:lineRule="auto"/>
        <w:ind w:firstLine="0"/>
        <w:jc w:val="center"/>
        <w:rPr>
          <w:rFonts w:ascii="Times New Roman" w:eastAsia="Times New Roman" w:hAnsi="Times New Roman" w:cs="Times New Roman"/>
          <w:noProof/>
          <w:sz w:val="24"/>
          <w:szCs w:val="24"/>
          <w:lang w:eastAsia="ru-RU"/>
        </w:rPr>
      </w:pPr>
      <w:r w:rsidRPr="00724501">
        <w:rPr>
          <w:rFonts w:ascii="Times New Roman" w:eastAsia="Times New Roman" w:hAnsi="Times New Roman" w:cs="Times New Roman"/>
          <w:noProof/>
          <w:sz w:val="24"/>
          <w:szCs w:val="24"/>
          <w:lang w:eastAsia="ru-RU"/>
        </w:rPr>
        <w:t>Рис. 2.4 – ИК спектр белого слоя левкаса.</w:t>
      </w:r>
    </w:p>
    <w:tbl>
      <w:tblPr>
        <w:tblStyle w:val="11"/>
        <w:tblW w:w="0" w:type="auto"/>
        <w:tblLook w:val="04A0" w:firstRow="1" w:lastRow="0" w:firstColumn="1" w:lastColumn="0" w:noHBand="0" w:noVBand="1"/>
      </w:tblPr>
      <w:tblGrid>
        <w:gridCol w:w="2914"/>
        <w:gridCol w:w="6657"/>
      </w:tblGrid>
      <w:tr w:rsidR="00724501" w:rsidRPr="00724501" w14:paraId="395D2F0E" w14:textId="77777777" w:rsidTr="00724501">
        <w:tc>
          <w:tcPr>
            <w:tcW w:w="3114" w:type="dxa"/>
          </w:tcPr>
          <w:p w14:paraId="41FBE722" w14:textId="77777777" w:rsidR="00724501" w:rsidRPr="00724501" w:rsidRDefault="00724501" w:rsidP="00724501">
            <w:pPr>
              <w:spacing w:line="240" w:lineRule="auto"/>
              <w:ind w:firstLine="0"/>
              <w:jc w:val="both"/>
              <w:rPr>
                <w:noProof/>
                <w:sz w:val="24"/>
                <w:szCs w:val="24"/>
              </w:rPr>
            </w:pPr>
            <w:r w:rsidRPr="00724501">
              <w:rPr>
                <w:noProof/>
                <w:sz w:val="24"/>
                <w:szCs w:val="24"/>
              </w:rPr>
              <w:t>Связующее</w:t>
            </w:r>
          </w:p>
        </w:tc>
        <w:tc>
          <w:tcPr>
            <w:tcW w:w="7364" w:type="dxa"/>
          </w:tcPr>
          <w:p w14:paraId="77DECCA1" w14:textId="77777777" w:rsidR="00724501" w:rsidRPr="00724501" w:rsidRDefault="00724501" w:rsidP="00724501">
            <w:pPr>
              <w:spacing w:line="240" w:lineRule="auto"/>
              <w:ind w:firstLine="0"/>
              <w:jc w:val="both"/>
              <w:rPr>
                <w:noProof/>
                <w:sz w:val="24"/>
                <w:szCs w:val="24"/>
              </w:rPr>
            </w:pPr>
            <w:r w:rsidRPr="00724501">
              <w:rPr>
                <w:iCs/>
                <w:noProof/>
                <w:sz w:val="24"/>
                <w:szCs w:val="24"/>
              </w:rPr>
              <w:t>животный клей</w:t>
            </w:r>
          </w:p>
        </w:tc>
      </w:tr>
      <w:tr w:rsidR="00724501" w:rsidRPr="00724501" w14:paraId="3452180C" w14:textId="77777777" w:rsidTr="00724501">
        <w:tc>
          <w:tcPr>
            <w:tcW w:w="3114" w:type="dxa"/>
          </w:tcPr>
          <w:p w14:paraId="46E2FB96" w14:textId="77777777" w:rsidR="00724501" w:rsidRPr="00724501" w:rsidRDefault="00724501" w:rsidP="00724501">
            <w:pPr>
              <w:spacing w:line="240" w:lineRule="auto"/>
              <w:ind w:firstLine="0"/>
              <w:jc w:val="both"/>
              <w:rPr>
                <w:noProof/>
                <w:sz w:val="24"/>
                <w:szCs w:val="24"/>
              </w:rPr>
            </w:pPr>
            <w:r w:rsidRPr="00724501">
              <w:rPr>
                <w:noProof/>
                <w:sz w:val="24"/>
                <w:szCs w:val="24"/>
              </w:rPr>
              <w:t>Пигменты</w:t>
            </w:r>
          </w:p>
        </w:tc>
        <w:tc>
          <w:tcPr>
            <w:tcW w:w="7364" w:type="dxa"/>
          </w:tcPr>
          <w:p w14:paraId="0CDA789F" w14:textId="77777777" w:rsidR="00724501" w:rsidRPr="00724501" w:rsidRDefault="00724501" w:rsidP="00724501">
            <w:pPr>
              <w:spacing w:line="240" w:lineRule="auto"/>
              <w:ind w:firstLine="0"/>
              <w:jc w:val="both"/>
              <w:rPr>
                <w:sz w:val="24"/>
                <w:szCs w:val="24"/>
              </w:rPr>
            </w:pPr>
            <w:r w:rsidRPr="00724501">
              <w:rPr>
                <w:noProof/>
                <w:sz w:val="24"/>
                <w:szCs w:val="24"/>
              </w:rPr>
              <w:t>-</w:t>
            </w:r>
          </w:p>
        </w:tc>
      </w:tr>
      <w:tr w:rsidR="00724501" w:rsidRPr="00724501" w14:paraId="62D86C53" w14:textId="77777777" w:rsidTr="00724501">
        <w:tc>
          <w:tcPr>
            <w:tcW w:w="3114" w:type="dxa"/>
          </w:tcPr>
          <w:p w14:paraId="4C71453F" w14:textId="77777777" w:rsidR="00724501" w:rsidRPr="00724501" w:rsidRDefault="00724501" w:rsidP="00724501">
            <w:pPr>
              <w:spacing w:line="240" w:lineRule="auto"/>
              <w:ind w:firstLine="0"/>
              <w:jc w:val="both"/>
              <w:rPr>
                <w:noProof/>
                <w:sz w:val="24"/>
                <w:szCs w:val="24"/>
              </w:rPr>
            </w:pPr>
            <w:r w:rsidRPr="00724501">
              <w:rPr>
                <w:noProof/>
                <w:sz w:val="24"/>
                <w:szCs w:val="24"/>
              </w:rPr>
              <w:t>Доп. вещества</w:t>
            </w:r>
          </w:p>
        </w:tc>
        <w:tc>
          <w:tcPr>
            <w:tcW w:w="7364" w:type="dxa"/>
          </w:tcPr>
          <w:p w14:paraId="307A6744" w14:textId="77777777" w:rsidR="00724501" w:rsidRPr="00724501" w:rsidRDefault="00724501" w:rsidP="00724501">
            <w:pPr>
              <w:spacing w:line="240" w:lineRule="auto"/>
              <w:ind w:firstLine="0"/>
              <w:jc w:val="both"/>
              <w:rPr>
                <w:noProof/>
                <w:sz w:val="24"/>
                <w:szCs w:val="24"/>
              </w:rPr>
            </w:pPr>
            <w:r w:rsidRPr="00724501">
              <w:rPr>
                <w:noProof/>
                <w:sz w:val="24"/>
                <w:szCs w:val="24"/>
              </w:rPr>
              <w:t>кальция карбонат</w:t>
            </w:r>
          </w:p>
        </w:tc>
      </w:tr>
    </w:tbl>
    <w:p w14:paraId="23C09714" w14:textId="77777777" w:rsidR="00724501" w:rsidRPr="00724501" w:rsidRDefault="00724501" w:rsidP="00724501">
      <w:pPr>
        <w:spacing w:after="0" w:line="240" w:lineRule="auto"/>
        <w:ind w:firstLine="0"/>
        <w:rPr>
          <w:rFonts w:ascii="Times New Roman" w:eastAsia="Times New Roman" w:hAnsi="Times New Roman" w:cs="Times New Roman"/>
          <w:i/>
          <w:noProof/>
          <w:sz w:val="24"/>
          <w:szCs w:val="24"/>
          <w:u w:val="single"/>
          <w:lang w:eastAsia="ru-RU"/>
        </w:rPr>
      </w:pPr>
    </w:p>
    <w:p w14:paraId="2E709576" w14:textId="77777777" w:rsidR="00724501" w:rsidRPr="00724501" w:rsidRDefault="00724501" w:rsidP="00724501">
      <w:pPr>
        <w:spacing w:after="0" w:line="240" w:lineRule="auto"/>
        <w:ind w:firstLine="0"/>
        <w:rPr>
          <w:rFonts w:ascii="Times New Roman" w:eastAsia="Times New Roman" w:hAnsi="Times New Roman" w:cs="Times New Roman"/>
          <w:i/>
          <w:noProof/>
          <w:sz w:val="24"/>
          <w:szCs w:val="24"/>
          <w:u w:val="single"/>
          <w:lang w:eastAsia="ru-RU"/>
        </w:rPr>
      </w:pPr>
      <w:r w:rsidRPr="00724501">
        <w:rPr>
          <w:rFonts w:ascii="Times New Roman" w:eastAsia="Times New Roman" w:hAnsi="Times New Roman" w:cs="Times New Roman"/>
          <w:i/>
          <w:noProof/>
          <w:sz w:val="24"/>
          <w:szCs w:val="24"/>
          <w:u w:val="single"/>
          <w:lang w:eastAsia="ru-RU"/>
        </w:rPr>
        <w:t xml:space="preserve">Слой №2.5 Полимент </w:t>
      </w:r>
    </w:p>
    <w:p w14:paraId="30229660" w14:textId="77777777" w:rsidR="00724501" w:rsidRPr="00724501" w:rsidRDefault="00724501" w:rsidP="00724501">
      <w:pPr>
        <w:spacing w:after="0" w:line="240" w:lineRule="auto"/>
        <w:ind w:firstLine="0"/>
        <w:jc w:val="center"/>
        <w:rPr>
          <w:rFonts w:ascii="Times New Roman" w:eastAsia="Times New Roman" w:hAnsi="Times New Roman" w:cs="Times New Roman"/>
          <w:noProof/>
          <w:sz w:val="24"/>
          <w:szCs w:val="24"/>
          <w:lang w:eastAsia="ru-RU"/>
        </w:rPr>
      </w:pPr>
      <w:r w:rsidRPr="00724501">
        <w:rPr>
          <w:rFonts w:ascii="Times New Roman" w:eastAsia="Times New Roman" w:hAnsi="Times New Roman" w:cs="Times New Roman"/>
          <w:noProof/>
          <w:sz w:val="24"/>
          <w:szCs w:val="24"/>
          <w:lang w:eastAsia="ru-RU"/>
        </w:rPr>
        <w:drawing>
          <wp:inline distT="0" distB="0" distL="0" distR="0" wp14:anchorId="687D09C6" wp14:editId="1FECD5B6">
            <wp:extent cx="5045231" cy="3629025"/>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email">
                      <a:extLst>
                        <a:ext uri="{28A0092B-C50C-407E-A947-70E740481C1C}">
                          <a14:useLocalDpi xmlns:a14="http://schemas.microsoft.com/office/drawing/2010/main"/>
                        </a:ext>
                      </a:extLst>
                    </a:blip>
                    <a:stretch>
                      <a:fillRect/>
                    </a:stretch>
                  </pic:blipFill>
                  <pic:spPr>
                    <a:xfrm>
                      <a:off x="0" y="0"/>
                      <a:ext cx="5057059" cy="3637533"/>
                    </a:xfrm>
                    <a:prstGeom prst="rect">
                      <a:avLst/>
                    </a:prstGeom>
                  </pic:spPr>
                </pic:pic>
              </a:graphicData>
            </a:graphic>
          </wp:inline>
        </w:drawing>
      </w:r>
    </w:p>
    <w:p w14:paraId="39EFB7CB" w14:textId="77777777" w:rsidR="00724501" w:rsidRPr="00724501" w:rsidRDefault="00724501" w:rsidP="00724501">
      <w:pPr>
        <w:spacing w:after="0" w:line="240" w:lineRule="auto"/>
        <w:ind w:firstLine="0"/>
        <w:jc w:val="center"/>
        <w:rPr>
          <w:rFonts w:ascii="Times New Roman" w:eastAsia="Times New Roman" w:hAnsi="Times New Roman" w:cs="Times New Roman"/>
          <w:noProof/>
          <w:sz w:val="24"/>
          <w:szCs w:val="24"/>
          <w:lang w:eastAsia="ru-RU"/>
        </w:rPr>
      </w:pPr>
      <w:r w:rsidRPr="00724501">
        <w:rPr>
          <w:rFonts w:ascii="Times New Roman" w:eastAsia="Times New Roman" w:hAnsi="Times New Roman" w:cs="Times New Roman"/>
          <w:noProof/>
          <w:sz w:val="24"/>
          <w:szCs w:val="24"/>
          <w:lang w:eastAsia="ru-RU"/>
        </w:rPr>
        <w:t>Рис. 2.5 – ИК спектр слоя полимента.</w:t>
      </w:r>
    </w:p>
    <w:tbl>
      <w:tblPr>
        <w:tblStyle w:val="11"/>
        <w:tblW w:w="0" w:type="auto"/>
        <w:tblLook w:val="04A0" w:firstRow="1" w:lastRow="0" w:firstColumn="1" w:lastColumn="0" w:noHBand="0" w:noVBand="1"/>
      </w:tblPr>
      <w:tblGrid>
        <w:gridCol w:w="2893"/>
        <w:gridCol w:w="6678"/>
      </w:tblGrid>
      <w:tr w:rsidR="00724501" w:rsidRPr="00724501" w14:paraId="39EFA144" w14:textId="77777777" w:rsidTr="00724501">
        <w:tc>
          <w:tcPr>
            <w:tcW w:w="3114" w:type="dxa"/>
          </w:tcPr>
          <w:p w14:paraId="3C6AB532" w14:textId="77777777" w:rsidR="00724501" w:rsidRPr="00724501" w:rsidRDefault="00724501" w:rsidP="00724501">
            <w:pPr>
              <w:spacing w:line="240" w:lineRule="auto"/>
              <w:ind w:firstLine="0"/>
              <w:jc w:val="both"/>
              <w:rPr>
                <w:noProof/>
                <w:sz w:val="24"/>
                <w:szCs w:val="24"/>
              </w:rPr>
            </w:pPr>
            <w:r w:rsidRPr="00724501">
              <w:rPr>
                <w:noProof/>
                <w:sz w:val="24"/>
                <w:szCs w:val="24"/>
              </w:rPr>
              <w:lastRenderedPageBreak/>
              <w:t>Связующее</w:t>
            </w:r>
          </w:p>
        </w:tc>
        <w:tc>
          <w:tcPr>
            <w:tcW w:w="7364" w:type="dxa"/>
          </w:tcPr>
          <w:p w14:paraId="64B61FD2" w14:textId="77777777" w:rsidR="00724501" w:rsidRPr="00724501" w:rsidRDefault="00724501" w:rsidP="00724501">
            <w:pPr>
              <w:spacing w:line="240" w:lineRule="auto"/>
              <w:ind w:firstLine="0"/>
              <w:jc w:val="both"/>
              <w:rPr>
                <w:noProof/>
                <w:sz w:val="24"/>
                <w:szCs w:val="24"/>
              </w:rPr>
            </w:pPr>
            <w:r w:rsidRPr="00724501">
              <w:rPr>
                <w:noProof/>
                <w:sz w:val="24"/>
                <w:szCs w:val="24"/>
              </w:rPr>
              <w:t>животный клей</w:t>
            </w:r>
          </w:p>
        </w:tc>
      </w:tr>
      <w:tr w:rsidR="00724501" w:rsidRPr="00724501" w14:paraId="30DAAE18" w14:textId="77777777" w:rsidTr="00724501">
        <w:tc>
          <w:tcPr>
            <w:tcW w:w="3114" w:type="dxa"/>
          </w:tcPr>
          <w:p w14:paraId="390A8FB6" w14:textId="77777777" w:rsidR="00724501" w:rsidRPr="00724501" w:rsidRDefault="00724501" w:rsidP="00724501">
            <w:pPr>
              <w:spacing w:line="240" w:lineRule="auto"/>
              <w:ind w:firstLine="0"/>
              <w:jc w:val="both"/>
              <w:rPr>
                <w:noProof/>
                <w:sz w:val="24"/>
                <w:szCs w:val="24"/>
              </w:rPr>
            </w:pPr>
            <w:r w:rsidRPr="00724501">
              <w:rPr>
                <w:noProof/>
                <w:sz w:val="24"/>
                <w:szCs w:val="24"/>
              </w:rPr>
              <w:t>Пигменты</w:t>
            </w:r>
          </w:p>
        </w:tc>
        <w:tc>
          <w:tcPr>
            <w:tcW w:w="7364" w:type="dxa"/>
          </w:tcPr>
          <w:p w14:paraId="65380312" w14:textId="77777777" w:rsidR="00724501" w:rsidRPr="00724501" w:rsidRDefault="00724501" w:rsidP="00724501">
            <w:pPr>
              <w:spacing w:line="240" w:lineRule="auto"/>
              <w:ind w:firstLine="0"/>
              <w:jc w:val="both"/>
              <w:rPr>
                <w:sz w:val="24"/>
                <w:szCs w:val="24"/>
              </w:rPr>
            </w:pPr>
            <w:r w:rsidRPr="00724501">
              <w:rPr>
                <w:noProof/>
                <w:sz w:val="24"/>
                <w:szCs w:val="24"/>
              </w:rPr>
              <w:t>железооксидный пигмент</w:t>
            </w:r>
          </w:p>
        </w:tc>
      </w:tr>
      <w:tr w:rsidR="00724501" w:rsidRPr="00724501" w14:paraId="26AA017E" w14:textId="77777777" w:rsidTr="00724501">
        <w:tc>
          <w:tcPr>
            <w:tcW w:w="3114" w:type="dxa"/>
          </w:tcPr>
          <w:p w14:paraId="50559F6A" w14:textId="77777777" w:rsidR="00724501" w:rsidRPr="00724501" w:rsidRDefault="00724501" w:rsidP="00724501">
            <w:pPr>
              <w:spacing w:line="240" w:lineRule="auto"/>
              <w:ind w:firstLine="0"/>
              <w:jc w:val="both"/>
              <w:rPr>
                <w:noProof/>
                <w:sz w:val="24"/>
                <w:szCs w:val="24"/>
              </w:rPr>
            </w:pPr>
            <w:r w:rsidRPr="00724501">
              <w:rPr>
                <w:noProof/>
                <w:sz w:val="24"/>
                <w:szCs w:val="24"/>
              </w:rPr>
              <w:t>Доп. вещества</w:t>
            </w:r>
          </w:p>
        </w:tc>
        <w:tc>
          <w:tcPr>
            <w:tcW w:w="7364" w:type="dxa"/>
          </w:tcPr>
          <w:p w14:paraId="7FD19765" w14:textId="77777777" w:rsidR="00724501" w:rsidRPr="00724501" w:rsidRDefault="00724501" w:rsidP="00724501">
            <w:pPr>
              <w:spacing w:line="240" w:lineRule="auto"/>
              <w:ind w:firstLine="0"/>
              <w:jc w:val="both"/>
              <w:rPr>
                <w:noProof/>
                <w:sz w:val="24"/>
                <w:szCs w:val="24"/>
              </w:rPr>
            </w:pPr>
            <w:r w:rsidRPr="00724501">
              <w:rPr>
                <w:noProof/>
                <w:sz w:val="24"/>
                <w:szCs w:val="24"/>
              </w:rPr>
              <w:t>гидратированные алюмосиликаты</w:t>
            </w:r>
          </w:p>
        </w:tc>
      </w:tr>
    </w:tbl>
    <w:p w14:paraId="630805BB" w14:textId="77777777" w:rsidR="00724501" w:rsidRPr="00724501" w:rsidRDefault="00724501" w:rsidP="00724501">
      <w:pPr>
        <w:spacing w:after="0" w:line="240" w:lineRule="auto"/>
        <w:ind w:firstLine="0"/>
        <w:rPr>
          <w:rFonts w:ascii="Times New Roman" w:eastAsia="Times New Roman" w:hAnsi="Times New Roman" w:cs="Times New Roman"/>
          <w:b/>
          <w:noProof/>
          <w:sz w:val="24"/>
          <w:szCs w:val="24"/>
          <w:lang w:eastAsia="ru-RU"/>
        </w:rPr>
      </w:pPr>
    </w:p>
    <w:p w14:paraId="45D0B14C" w14:textId="77777777" w:rsidR="00724501" w:rsidRPr="00724501" w:rsidRDefault="00724501" w:rsidP="00724501">
      <w:pPr>
        <w:spacing w:after="0" w:line="240" w:lineRule="auto"/>
        <w:ind w:firstLine="0"/>
        <w:rPr>
          <w:rFonts w:ascii="Times New Roman" w:eastAsia="Times New Roman" w:hAnsi="Times New Roman" w:cs="Times New Roman"/>
          <w:i/>
          <w:noProof/>
          <w:sz w:val="24"/>
          <w:szCs w:val="24"/>
          <w:u w:val="single"/>
          <w:lang w:eastAsia="ru-RU"/>
        </w:rPr>
      </w:pPr>
      <w:r w:rsidRPr="00724501">
        <w:rPr>
          <w:rFonts w:ascii="Times New Roman" w:eastAsia="Times New Roman" w:hAnsi="Times New Roman" w:cs="Times New Roman"/>
          <w:i/>
          <w:noProof/>
          <w:sz w:val="24"/>
          <w:szCs w:val="24"/>
          <w:u w:val="single"/>
          <w:lang w:eastAsia="ru-RU"/>
        </w:rPr>
        <w:t>Слои №2.6 и №2.7  Золотой металлизированный сусальный слой, покрытый лаком</w:t>
      </w:r>
    </w:p>
    <w:p w14:paraId="722E8CB2" w14:textId="77777777" w:rsidR="00724501" w:rsidRPr="00724501" w:rsidRDefault="00724501" w:rsidP="00724501">
      <w:pPr>
        <w:spacing w:after="0" w:line="240" w:lineRule="auto"/>
        <w:ind w:firstLine="0"/>
        <w:rPr>
          <w:rFonts w:ascii="Times New Roman" w:eastAsia="Times New Roman" w:hAnsi="Times New Roman" w:cs="Times New Roman"/>
          <w:i/>
          <w:noProof/>
          <w:sz w:val="24"/>
          <w:szCs w:val="24"/>
          <w:u w:val="single"/>
          <w:lang w:eastAsia="ru-RU"/>
        </w:rPr>
      </w:pPr>
    </w:p>
    <w:p w14:paraId="7ED86B91" w14:textId="77777777" w:rsidR="00724501" w:rsidRPr="00724501" w:rsidRDefault="00724501" w:rsidP="00724501">
      <w:pPr>
        <w:spacing w:after="0" w:line="240" w:lineRule="auto"/>
        <w:ind w:firstLine="0"/>
        <w:jc w:val="center"/>
        <w:rPr>
          <w:rFonts w:ascii="Times New Roman" w:eastAsia="Times New Roman" w:hAnsi="Times New Roman" w:cs="Times New Roman"/>
          <w:noProof/>
          <w:sz w:val="24"/>
          <w:szCs w:val="24"/>
          <w:lang w:eastAsia="ru-RU"/>
        </w:rPr>
      </w:pPr>
      <w:r w:rsidRPr="00724501">
        <w:rPr>
          <w:rFonts w:ascii="Times New Roman" w:eastAsia="Times New Roman" w:hAnsi="Times New Roman" w:cs="Times New Roman"/>
          <w:noProof/>
          <w:sz w:val="24"/>
          <w:szCs w:val="24"/>
          <w:lang w:eastAsia="ru-RU"/>
        </w:rPr>
        <w:drawing>
          <wp:inline distT="0" distB="0" distL="0" distR="0" wp14:anchorId="5BCF665B" wp14:editId="3E969696">
            <wp:extent cx="5257800" cy="379095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email">
                      <a:extLst>
                        <a:ext uri="{28A0092B-C50C-407E-A947-70E740481C1C}">
                          <a14:useLocalDpi xmlns:a14="http://schemas.microsoft.com/office/drawing/2010/main"/>
                        </a:ext>
                      </a:extLst>
                    </a:blip>
                    <a:stretch>
                      <a:fillRect/>
                    </a:stretch>
                  </pic:blipFill>
                  <pic:spPr>
                    <a:xfrm>
                      <a:off x="0" y="0"/>
                      <a:ext cx="5263209" cy="3794850"/>
                    </a:xfrm>
                    <a:prstGeom prst="rect">
                      <a:avLst/>
                    </a:prstGeom>
                  </pic:spPr>
                </pic:pic>
              </a:graphicData>
            </a:graphic>
          </wp:inline>
        </w:drawing>
      </w:r>
    </w:p>
    <w:p w14:paraId="4FA390E3" w14:textId="77777777" w:rsidR="00724501" w:rsidRPr="00724501" w:rsidRDefault="00724501" w:rsidP="00724501">
      <w:pPr>
        <w:spacing w:after="0" w:line="240" w:lineRule="auto"/>
        <w:ind w:firstLine="0"/>
        <w:jc w:val="center"/>
        <w:rPr>
          <w:rFonts w:ascii="Times New Roman" w:eastAsia="Times New Roman" w:hAnsi="Times New Roman" w:cs="Times New Roman"/>
          <w:noProof/>
          <w:sz w:val="24"/>
          <w:szCs w:val="24"/>
          <w:lang w:eastAsia="ru-RU"/>
        </w:rPr>
      </w:pPr>
      <w:r w:rsidRPr="00724501">
        <w:rPr>
          <w:rFonts w:ascii="Times New Roman" w:eastAsia="Times New Roman" w:hAnsi="Times New Roman" w:cs="Times New Roman"/>
          <w:noProof/>
          <w:sz w:val="24"/>
          <w:szCs w:val="24"/>
          <w:lang w:eastAsia="ru-RU"/>
        </w:rPr>
        <w:t>Рис. 2.7 – ИК спектр лакового слоя.</w:t>
      </w:r>
    </w:p>
    <w:tbl>
      <w:tblPr>
        <w:tblStyle w:val="11"/>
        <w:tblW w:w="0" w:type="auto"/>
        <w:tblLook w:val="04A0" w:firstRow="1" w:lastRow="0" w:firstColumn="1" w:lastColumn="0" w:noHBand="0" w:noVBand="1"/>
      </w:tblPr>
      <w:tblGrid>
        <w:gridCol w:w="2922"/>
        <w:gridCol w:w="6649"/>
      </w:tblGrid>
      <w:tr w:rsidR="00724501" w:rsidRPr="00724501" w14:paraId="778AD68D" w14:textId="77777777" w:rsidTr="00724501">
        <w:tc>
          <w:tcPr>
            <w:tcW w:w="3114" w:type="dxa"/>
          </w:tcPr>
          <w:p w14:paraId="50FA2E01" w14:textId="77777777" w:rsidR="00724501" w:rsidRPr="00724501" w:rsidRDefault="00724501" w:rsidP="00724501">
            <w:pPr>
              <w:spacing w:line="240" w:lineRule="auto"/>
              <w:ind w:firstLine="0"/>
              <w:jc w:val="both"/>
              <w:rPr>
                <w:noProof/>
                <w:sz w:val="24"/>
                <w:szCs w:val="24"/>
              </w:rPr>
            </w:pPr>
            <w:r w:rsidRPr="00724501">
              <w:rPr>
                <w:noProof/>
                <w:sz w:val="24"/>
                <w:szCs w:val="24"/>
              </w:rPr>
              <w:t>Связующее</w:t>
            </w:r>
          </w:p>
        </w:tc>
        <w:tc>
          <w:tcPr>
            <w:tcW w:w="7364" w:type="dxa"/>
          </w:tcPr>
          <w:p w14:paraId="28C3B887" w14:textId="77777777" w:rsidR="00724501" w:rsidRPr="00724501" w:rsidRDefault="00724501" w:rsidP="00724501">
            <w:pPr>
              <w:spacing w:line="240" w:lineRule="auto"/>
              <w:ind w:firstLine="0"/>
              <w:jc w:val="both"/>
              <w:rPr>
                <w:noProof/>
                <w:sz w:val="24"/>
                <w:szCs w:val="24"/>
              </w:rPr>
            </w:pPr>
            <w:r w:rsidRPr="00724501">
              <w:rPr>
                <w:iCs/>
                <w:noProof/>
                <w:sz w:val="24"/>
                <w:szCs w:val="24"/>
              </w:rPr>
              <w:t>шеллак</w:t>
            </w:r>
          </w:p>
        </w:tc>
      </w:tr>
      <w:tr w:rsidR="00724501" w:rsidRPr="00724501" w14:paraId="34650F97" w14:textId="77777777" w:rsidTr="00724501">
        <w:tc>
          <w:tcPr>
            <w:tcW w:w="3114" w:type="dxa"/>
          </w:tcPr>
          <w:p w14:paraId="2455D251" w14:textId="77777777" w:rsidR="00724501" w:rsidRPr="00724501" w:rsidRDefault="00724501" w:rsidP="00724501">
            <w:pPr>
              <w:spacing w:line="240" w:lineRule="auto"/>
              <w:ind w:firstLine="0"/>
              <w:jc w:val="both"/>
              <w:rPr>
                <w:noProof/>
                <w:sz w:val="24"/>
                <w:szCs w:val="24"/>
              </w:rPr>
            </w:pPr>
            <w:r w:rsidRPr="00724501">
              <w:rPr>
                <w:noProof/>
                <w:sz w:val="24"/>
                <w:szCs w:val="24"/>
              </w:rPr>
              <w:t>Пигменты</w:t>
            </w:r>
          </w:p>
        </w:tc>
        <w:tc>
          <w:tcPr>
            <w:tcW w:w="7364" w:type="dxa"/>
          </w:tcPr>
          <w:p w14:paraId="0B7220E8" w14:textId="77777777" w:rsidR="00724501" w:rsidRPr="00724501" w:rsidRDefault="00724501" w:rsidP="00724501">
            <w:pPr>
              <w:spacing w:line="240" w:lineRule="auto"/>
              <w:ind w:firstLine="0"/>
              <w:jc w:val="both"/>
              <w:rPr>
                <w:sz w:val="24"/>
                <w:szCs w:val="24"/>
              </w:rPr>
            </w:pPr>
            <w:r w:rsidRPr="00724501">
              <w:rPr>
                <w:noProof/>
                <w:sz w:val="24"/>
                <w:szCs w:val="24"/>
              </w:rPr>
              <w:t>-</w:t>
            </w:r>
          </w:p>
        </w:tc>
      </w:tr>
      <w:tr w:rsidR="00724501" w:rsidRPr="00724501" w14:paraId="1C1E1C4A" w14:textId="77777777" w:rsidTr="00724501">
        <w:tc>
          <w:tcPr>
            <w:tcW w:w="3114" w:type="dxa"/>
          </w:tcPr>
          <w:p w14:paraId="2413ED3F" w14:textId="77777777" w:rsidR="00724501" w:rsidRPr="00724501" w:rsidRDefault="00724501" w:rsidP="00724501">
            <w:pPr>
              <w:spacing w:line="240" w:lineRule="auto"/>
              <w:ind w:firstLine="0"/>
              <w:jc w:val="both"/>
              <w:rPr>
                <w:noProof/>
                <w:sz w:val="24"/>
                <w:szCs w:val="24"/>
              </w:rPr>
            </w:pPr>
            <w:r w:rsidRPr="00724501">
              <w:rPr>
                <w:noProof/>
                <w:sz w:val="24"/>
                <w:szCs w:val="24"/>
              </w:rPr>
              <w:t>Доп. вещества</w:t>
            </w:r>
          </w:p>
        </w:tc>
        <w:tc>
          <w:tcPr>
            <w:tcW w:w="7364" w:type="dxa"/>
          </w:tcPr>
          <w:p w14:paraId="2B81581D" w14:textId="77777777" w:rsidR="00724501" w:rsidRPr="00724501" w:rsidRDefault="00724501" w:rsidP="00724501">
            <w:pPr>
              <w:spacing w:line="240" w:lineRule="auto"/>
              <w:ind w:firstLine="0"/>
              <w:jc w:val="both"/>
              <w:rPr>
                <w:noProof/>
                <w:sz w:val="24"/>
                <w:szCs w:val="24"/>
              </w:rPr>
            </w:pPr>
            <w:r w:rsidRPr="00724501">
              <w:rPr>
                <w:noProof/>
                <w:sz w:val="24"/>
                <w:szCs w:val="24"/>
              </w:rPr>
              <w:t>золото</w:t>
            </w:r>
          </w:p>
        </w:tc>
      </w:tr>
    </w:tbl>
    <w:p w14:paraId="4A300EDC" w14:textId="77777777" w:rsidR="00724501" w:rsidRPr="00724501" w:rsidRDefault="00724501" w:rsidP="00724501">
      <w:pPr>
        <w:spacing w:after="0" w:line="240" w:lineRule="auto"/>
        <w:ind w:firstLine="0"/>
        <w:rPr>
          <w:rFonts w:ascii="Times New Roman" w:eastAsia="Times New Roman" w:hAnsi="Times New Roman" w:cs="Times New Roman"/>
          <w:i/>
          <w:noProof/>
          <w:sz w:val="24"/>
          <w:szCs w:val="24"/>
          <w:u w:val="single"/>
          <w:lang w:eastAsia="ru-RU"/>
        </w:rPr>
      </w:pPr>
    </w:p>
    <w:p w14:paraId="30B6EECE" w14:textId="77777777" w:rsidR="00724501" w:rsidRPr="00724501" w:rsidRDefault="00724501" w:rsidP="00724501">
      <w:pPr>
        <w:spacing w:after="0" w:line="240" w:lineRule="auto"/>
        <w:ind w:firstLine="0"/>
        <w:rPr>
          <w:rFonts w:ascii="Times New Roman" w:eastAsia="Times New Roman" w:hAnsi="Times New Roman" w:cs="Times New Roman"/>
          <w:i/>
          <w:noProof/>
          <w:sz w:val="24"/>
          <w:szCs w:val="24"/>
          <w:u w:val="single"/>
          <w:lang w:eastAsia="ru-RU"/>
        </w:rPr>
      </w:pPr>
      <w:r w:rsidRPr="00724501">
        <w:rPr>
          <w:rFonts w:ascii="Times New Roman" w:eastAsia="Times New Roman" w:hAnsi="Times New Roman" w:cs="Times New Roman"/>
          <w:i/>
          <w:noProof/>
          <w:sz w:val="24"/>
          <w:szCs w:val="24"/>
          <w:u w:val="single"/>
          <w:lang w:eastAsia="ru-RU"/>
        </w:rPr>
        <w:t>Слой №2.8 Поталь в лаке</w:t>
      </w:r>
    </w:p>
    <w:p w14:paraId="74F4295A" w14:textId="77777777" w:rsidR="00724501" w:rsidRPr="00724501" w:rsidRDefault="00724501" w:rsidP="00724501">
      <w:pPr>
        <w:spacing w:after="0" w:line="240" w:lineRule="auto"/>
        <w:ind w:firstLine="0"/>
        <w:rPr>
          <w:rFonts w:ascii="Times New Roman" w:eastAsia="Times New Roman" w:hAnsi="Times New Roman" w:cs="Times New Roman"/>
          <w:i/>
          <w:noProof/>
          <w:sz w:val="24"/>
          <w:szCs w:val="24"/>
          <w:u w:val="single"/>
          <w:lang w:eastAsia="ru-RU"/>
        </w:rPr>
      </w:pPr>
      <w:r w:rsidRPr="00724501">
        <w:rPr>
          <w:rFonts w:ascii="Times New Roman" w:eastAsia="Times New Roman" w:hAnsi="Times New Roman" w:cs="Times New Roman"/>
          <w:i/>
          <w:noProof/>
          <w:sz w:val="24"/>
          <w:szCs w:val="24"/>
          <w:u w:val="single"/>
          <w:lang w:eastAsia="ru-RU"/>
        </w:rPr>
        <w:drawing>
          <wp:inline distT="0" distB="0" distL="0" distR="0" wp14:anchorId="321BD70E" wp14:editId="6282B7D9">
            <wp:extent cx="5743074" cy="3172600"/>
            <wp:effectExtent l="0" t="0" r="0" b="8890"/>
            <wp:docPr id="9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5731339" cy="3166117"/>
                    </a:xfrm>
                    <a:prstGeom prst="rect">
                      <a:avLst/>
                    </a:prstGeom>
                    <a:noFill/>
                    <a:ln w="9525">
                      <a:noFill/>
                      <a:miter lim="800000"/>
                      <a:headEnd/>
                      <a:tailEnd/>
                    </a:ln>
                  </pic:spPr>
                </pic:pic>
              </a:graphicData>
            </a:graphic>
          </wp:inline>
        </w:drawing>
      </w:r>
    </w:p>
    <w:p w14:paraId="55E35DB3" w14:textId="77777777" w:rsidR="00724501" w:rsidRPr="00724501" w:rsidRDefault="00724501" w:rsidP="00724501">
      <w:pPr>
        <w:spacing w:after="0" w:line="240" w:lineRule="auto"/>
        <w:ind w:firstLine="0"/>
        <w:jc w:val="center"/>
        <w:rPr>
          <w:rFonts w:ascii="Times New Roman" w:eastAsia="Times New Roman" w:hAnsi="Times New Roman" w:cs="Times New Roman"/>
          <w:noProof/>
          <w:sz w:val="24"/>
          <w:szCs w:val="24"/>
          <w:lang w:eastAsia="ru-RU"/>
        </w:rPr>
      </w:pPr>
      <w:r w:rsidRPr="00724501">
        <w:rPr>
          <w:rFonts w:ascii="Times New Roman" w:eastAsia="Times New Roman" w:hAnsi="Times New Roman" w:cs="Times New Roman"/>
          <w:noProof/>
          <w:sz w:val="24"/>
          <w:szCs w:val="24"/>
          <w:lang w:eastAsia="ru-RU"/>
        </w:rPr>
        <w:lastRenderedPageBreak/>
        <w:drawing>
          <wp:inline distT="0" distB="0" distL="0" distR="0" wp14:anchorId="71B481B9" wp14:editId="34E17C09">
            <wp:extent cx="5810250" cy="4192598"/>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email">
                      <a:extLst>
                        <a:ext uri="{28A0092B-C50C-407E-A947-70E740481C1C}">
                          <a14:useLocalDpi xmlns:a14="http://schemas.microsoft.com/office/drawing/2010/main"/>
                        </a:ext>
                      </a:extLst>
                    </a:blip>
                    <a:stretch>
                      <a:fillRect/>
                    </a:stretch>
                  </pic:blipFill>
                  <pic:spPr>
                    <a:xfrm>
                      <a:off x="0" y="0"/>
                      <a:ext cx="5812194" cy="4194001"/>
                    </a:xfrm>
                    <a:prstGeom prst="rect">
                      <a:avLst/>
                    </a:prstGeom>
                  </pic:spPr>
                </pic:pic>
              </a:graphicData>
            </a:graphic>
          </wp:inline>
        </w:drawing>
      </w:r>
    </w:p>
    <w:p w14:paraId="0E8E8D8C" w14:textId="77777777" w:rsidR="00724501" w:rsidRPr="00724501" w:rsidRDefault="00724501" w:rsidP="00724501">
      <w:pPr>
        <w:spacing w:after="0" w:line="240" w:lineRule="auto"/>
        <w:ind w:firstLine="0"/>
        <w:jc w:val="center"/>
        <w:rPr>
          <w:rFonts w:ascii="Times New Roman" w:eastAsia="Times New Roman" w:hAnsi="Times New Roman" w:cs="Times New Roman"/>
          <w:noProof/>
          <w:sz w:val="24"/>
          <w:szCs w:val="24"/>
          <w:lang w:eastAsia="ru-RU"/>
        </w:rPr>
      </w:pPr>
      <w:r w:rsidRPr="00724501">
        <w:rPr>
          <w:rFonts w:ascii="Times New Roman" w:eastAsia="Times New Roman" w:hAnsi="Times New Roman" w:cs="Times New Roman"/>
          <w:noProof/>
          <w:sz w:val="24"/>
          <w:szCs w:val="24"/>
          <w:lang w:eastAsia="ru-RU"/>
        </w:rPr>
        <w:t>Рис. 2.8 – ИК спектр металлизированного слоя.</w:t>
      </w:r>
    </w:p>
    <w:tbl>
      <w:tblPr>
        <w:tblStyle w:val="11"/>
        <w:tblW w:w="0" w:type="auto"/>
        <w:tblLook w:val="04A0" w:firstRow="1" w:lastRow="0" w:firstColumn="1" w:lastColumn="0" w:noHBand="0" w:noVBand="1"/>
      </w:tblPr>
      <w:tblGrid>
        <w:gridCol w:w="2886"/>
        <w:gridCol w:w="6685"/>
      </w:tblGrid>
      <w:tr w:rsidR="00724501" w:rsidRPr="00724501" w14:paraId="0B37F904" w14:textId="77777777" w:rsidTr="00724501">
        <w:tc>
          <w:tcPr>
            <w:tcW w:w="3114" w:type="dxa"/>
          </w:tcPr>
          <w:p w14:paraId="0DD8EE75" w14:textId="77777777" w:rsidR="00724501" w:rsidRPr="00724501" w:rsidRDefault="00724501" w:rsidP="00724501">
            <w:pPr>
              <w:spacing w:line="240" w:lineRule="auto"/>
              <w:ind w:firstLine="0"/>
              <w:jc w:val="both"/>
              <w:rPr>
                <w:noProof/>
                <w:sz w:val="24"/>
                <w:szCs w:val="24"/>
              </w:rPr>
            </w:pPr>
            <w:r w:rsidRPr="00724501">
              <w:rPr>
                <w:noProof/>
                <w:sz w:val="24"/>
                <w:szCs w:val="24"/>
              </w:rPr>
              <w:t>Связующее</w:t>
            </w:r>
          </w:p>
        </w:tc>
        <w:tc>
          <w:tcPr>
            <w:tcW w:w="7364" w:type="dxa"/>
          </w:tcPr>
          <w:p w14:paraId="5640B3A1" w14:textId="77777777" w:rsidR="00724501" w:rsidRPr="00724501" w:rsidRDefault="00724501" w:rsidP="00724501">
            <w:pPr>
              <w:spacing w:line="240" w:lineRule="auto"/>
              <w:ind w:firstLine="0"/>
              <w:jc w:val="both"/>
              <w:rPr>
                <w:noProof/>
                <w:sz w:val="24"/>
                <w:szCs w:val="24"/>
              </w:rPr>
            </w:pPr>
            <w:r w:rsidRPr="00724501">
              <w:rPr>
                <w:iCs/>
                <w:noProof/>
                <w:sz w:val="24"/>
                <w:szCs w:val="24"/>
              </w:rPr>
              <w:t>нитроцеллюлозный лак</w:t>
            </w:r>
          </w:p>
        </w:tc>
      </w:tr>
      <w:tr w:rsidR="00724501" w:rsidRPr="00724501" w14:paraId="69741BE2" w14:textId="77777777" w:rsidTr="00724501">
        <w:tc>
          <w:tcPr>
            <w:tcW w:w="3114" w:type="dxa"/>
          </w:tcPr>
          <w:p w14:paraId="7D58B38A" w14:textId="77777777" w:rsidR="00724501" w:rsidRPr="00724501" w:rsidRDefault="00724501" w:rsidP="00724501">
            <w:pPr>
              <w:spacing w:line="240" w:lineRule="auto"/>
              <w:ind w:firstLine="0"/>
              <w:jc w:val="both"/>
              <w:rPr>
                <w:noProof/>
                <w:sz w:val="24"/>
                <w:szCs w:val="24"/>
              </w:rPr>
            </w:pPr>
            <w:r w:rsidRPr="00724501">
              <w:rPr>
                <w:noProof/>
                <w:sz w:val="24"/>
                <w:szCs w:val="24"/>
              </w:rPr>
              <w:t>Пигменты</w:t>
            </w:r>
          </w:p>
        </w:tc>
        <w:tc>
          <w:tcPr>
            <w:tcW w:w="7364" w:type="dxa"/>
          </w:tcPr>
          <w:p w14:paraId="4EECB1F6" w14:textId="77777777" w:rsidR="00724501" w:rsidRPr="00724501" w:rsidRDefault="00724501" w:rsidP="00724501">
            <w:pPr>
              <w:spacing w:line="240" w:lineRule="auto"/>
              <w:ind w:firstLine="0"/>
              <w:jc w:val="both"/>
              <w:rPr>
                <w:sz w:val="24"/>
                <w:szCs w:val="24"/>
              </w:rPr>
            </w:pPr>
            <w:r w:rsidRPr="00724501">
              <w:rPr>
                <w:noProof/>
                <w:sz w:val="24"/>
                <w:szCs w:val="24"/>
              </w:rPr>
              <w:t>поталь (сплав меди и цинка)</w:t>
            </w:r>
          </w:p>
        </w:tc>
      </w:tr>
      <w:tr w:rsidR="00724501" w:rsidRPr="00724501" w14:paraId="0E9CB8B6" w14:textId="77777777" w:rsidTr="00724501">
        <w:tc>
          <w:tcPr>
            <w:tcW w:w="3114" w:type="dxa"/>
          </w:tcPr>
          <w:p w14:paraId="265E8E10" w14:textId="77777777" w:rsidR="00724501" w:rsidRPr="00724501" w:rsidRDefault="00724501" w:rsidP="00724501">
            <w:pPr>
              <w:spacing w:line="240" w:lineRule="auto"/>
              <w:ind w:firstLine="0"/>
              <w:jc w:val="both"/>
              <w:rPr>
                <w:noProof/>
                <w:sz w:val="24"/>
                <w:szCs w:val="24"/>
              </w:rPr>
            </w:pPr>
            <w:r w:rsidRPr="00724501">
              <w:rPr>
                <w:noProof/>
                <w:sz w:val="24"/>
                <w:szCs w:val="24"/>
              </w:rPr>
              <w:t>Доп. вещества</w:t>
            </w:r>
          </w:p>
        </w:tc>
        <w:tc>
          <w:tcPr>
            <w:tcW w:w="7364" w:type="dxa"/>
          </w:tcPr>
          <w:p w14:paraId="147CB0F1" w14:textId="77777777" w:rsidR="00724501" w:rsidRPr="00724501" w:rsidRDefault="00724501" w:rsidP="00724501">
            <w:pPr>
              <w:spacing w:line="240" w:lineRule="auto"/>
              <w:ind w:firstLine="0"/>
              <w:jc w:val="both"/>
              <w:rPr>
                <w:noProof/>
                <w:sz w:val="24"/>
                <w:szCs w:val="24"/>
              </w:rPr>
            </w:pPr>
            <w:r w:rsidRPr="00724501">
              <w:rPr>
                <w:noProof/>
                <w:sz w:val="24"/>
                <w:szCs w:val="24"/>
              </w:rPr>
              <w:t>-</w:t>
            </w:r>
          </w:p>
        </w:tc>
      </w:tr>
    </w:tbl>
    <w:p w14:paraId="2D66E992" w14:textId="77777777" w:rsidR="00724501" w:rsidRPr="00724501" w:rsidRDefault="00724501" w:rsidP="00724501">
      <w:pPr>
        <w:spacing w:after="0" w:line="240" w:lineRule="auto"/>
        <w:ind w:firstLine="0"/>
        <w:rPr>
          <w:rFonts w:ascii="Times New Roman" w:eastAsia="Times New Roman" w:hAnsi="Times New Roman" w:cs="Times New Roman"/>
          <w:b/>
          <w:noProof/>
          <w:sz w:val="24"/>
          <w:szCs w:val="24"/>
          <w:lang w:eastAsia="ru-RU"/>
        </w:rPr>
      </w:pPr>
    </w:p>
    <w:p w14:paraId="601B5C81" w14:textId="77777777" w:rsidR="00724501" w:rsidRPr="00724501" w:rsidRDefault="00724501" w:rsidP="00724501">
      <w:pPr>
        <w:spacing w:after="0" w:line="240" w:lineRule="auto"/>
        <w:ind w:firstLine="0"/>
        <w:rPr>
          <w:rFonts w:ascii="Times New Roman" w:eastAsia="Times New Roman" w:hAnsi="Times New Roman" w:cs="Times New Roman"/>
          <w:b/>
          <w:noProof/>
          <w:sz w:val="24"/>
          <w:szCs w:val="24"/>
          <w:lang w:eastAsia="ru-RU"/>
        </w:rPr>
      </w:pPr>
      <w:r w:rsidRPr="00724501">
        <w:rPr>
          <w:rFonts w:ascii="Times New Roman" w:eastAsia="Times New Roman" w:hAnsi="Times New Roman" w:cs="Times New Roman"/>
          <w:b/>
          <w:noProof/>
          <w:sz w:val="24"/>
          <w:szCs w:val="24"/>
          <w:lang w:eastAsia="ru-RU"/>
        </w:rPr>
        <w:br w:type="page"/>
      </w:r>
    </w:p>
    <w:p w14:paraId="14B8B23C" w14:textId="77777777" w:rsidR="00724501" w:rsidRPr="00724501" w:rsidRDefault="00724501" w:rsidP="00724501">
      <w:pPr>
        <w:spacing w:after="0" w:line="240" w:lineRule="auto"/>
        <w:ind w:firstLine="0"/>
        <w:jc w:val="center"/>
        <w:rPr>
          <w:rFonts w:ascii="Times New Roman" w:eastAsia="Times New Roman" w:hAnsi="Times New Roman" w:cs="Times New Roman"/>
          <w:b/>
          <w:noProof/>
          <w:sz w:val="24"/>
          <w:szCs w:val="24"/>
          <w:lang w:val="en-US" w:eastAsia="ru-RU"/>
        </w:rPr>
      </w:pPr>
      <w:r w:rsidRPr="00724501">
        <w:rPr>
          <w:rFonts w:ascii="Times New Roman" w:eastAsia="Times New Roman" w:hAnsi="Times New Roman" w:cs="Times New Roman"/>
          <w:b/>
          <w:noProof/>
          <w:sz w:val="24"/>
          <w:szCs w:val="24"/>
          <w:lang w:eastAsia="ru-RU"/>
        </w:rPr>
        <w:lastRenderedPageBreak/>
        <w:t>Образец №</w:t>
      </w:r>
      <w:r w:rsidRPr="00724501">
        <w:rPr>
          <w:rFonts w:ascii="Times New Roman" w:eastAsia="Times New Roman" w:hAnsi="Times New Roman" w:cs="Times New Roman"/>
          <w:b/>
          <w:noProof/>
          <w:sz w:val="24"/>
          <w:szCs w:val="24"/>
          <w:lang w:val="en-US" w:eastAsia="ru-RU"/>
        </w:rPr>
        <w:t>3</w:t>
      </w:r>
    </w:p>
    <w:p w14:paraId="0C9A5475" w14:textId="77777777" w:rsidR="00724501" w:rsidRPr="00724501" w:rsidRDefault="00724501" w:rsidP="00724501">
      <w:pPr>
        <w:spacing w:after="0" w:line="240" w:lineRule="auto"/>
        <w:ind w:firstLine="0"/>
        <w:rPr>
          <w:rFonts w:ascii="Times New Roman" w:eastAsia="Times New Roman" w:hAnsi="Times New Roman" w:cs="Times New Roman"/>
          <w:bCs/>
          <w:noProof/>
          <w:sz w:val="24"/>
          <w:szCs w:val="24"/>
          <w:lang w:val="en-US" w:eastAsia="ru-RU"/>
        </w:rPr>
      </w:pPr>
    </w:p>
    <w:tbl>
      <w:tblPr>
        <w:tblStyle w:val="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52"/>
        <w:gridCol w:w="5352"/>
      </w:tblGrid>
      <w:tr w:rsidR="00724501" w:rsidRPr="00724501" w14:paraId="749B40C8" w14:textId="77777777" w:rsidTr="00724501">
        <w:tc>
          <w:tcPr>
            <w:tcW w:w="10704" w:type="dxa"/>
            <w:gridSpan w:val="2"/>
          </w:tcPr>
          <w:p w14:paraId="17A6C9DF" w14:textId="77777777" w:rsidR="00724501" w:rsidRPr="00724501" w:rsidRDefault="00724501" w:rsidP="00724501">
            <w:pPr>
              <w:spacing w:line="240" w:lineRule="auto"/>
              <w:ind w:firstLine="0"/>
              <w:rPr>
                <w:bCs/>
                <w:noProof/>
                <w:sz w:val="24"/>
                <w:szCs w:val="24"/>
                <w:lang w:val="en-US"/>
              </w:rPr>
            </w:pPr>
            <w:r w:rsidRPr="00724501">
              <w:rPr>
                <w:bCs/>
                <w:noProof/>
                <w:sz w:val="24"/>
                <w:szCs w:val="24"/>
              </w:rPr>
              <w:drawing>
                <wp:inline distT="0" distB="0" distL="0" distR="0" wp14:anchorId="4960396A" wp14:editId="2D797479">
                  <wp:extent cx="5807243" cy="3256710"/>
                  <wp:effectExtent l="0" t="0" r="3175" b="127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5807680" cy="3256955"/>
                          </a:xfrm>
                          <a:prstGeom prst="rect">
                            <a:avLst/>
                          </a:prstGeom>
                          <a:noFill/>
                          <a:ln>
                            <a:noFill/>
                          </a:ln>
                        </pic:spPr>
                      </pic:pic>
                    </a:graphicData>
                  </a:graphic>
                </wp:inline>
              </w:drawing>
            </w:r>
          </w:p>
        </w:tc>
      </w:tr>
      <w:tr w:rsidR="00724501" w:rsidRPr="00724501" w14:paraId="45A56E58" w14:textId="77777777" w:rsidTr="00724501">
        <w:tc>
          <w:tcPr>
            <w:tcW w:w="10704" w:type="dxa"/>
            <w:gridSpan w:val="2"/>
          </w:tcPr>
          <w:p w14:paraId="03113185" w14:textId="77777777" w:rsidR="00724501" w:rsidRPr="00724501" w:rsidRDefault="00724501" w:rsidP="00724501">
            <w:pPr>
              <w:spacing w:line="240" w:lineRule="auto"/>
              <w:ind w:firstLine="0"/>
              <w:jc w:val="center"/>
              <w:rPr>
                <w:b/>
                <w:noProof/>
                <w:sz w:val="24"/>
                <w:szCs w:val="24"/>
              </w:rPr>
            </w:pPr>
            <w:r w:rsidRPr="00724501">
              <w:rPr>
                <w:b/>
                <w:noProof/>
                <w:sz w:val="24"/>
                <w:szCs w:val="24"/>
              </w:rPr>
              <w:t>(а)</w:t>
            </w:r>
          </w:p>
        </w:tc>
      </w:tr>
      <w:tr w:rsidR="00724501" w:rsidRPr="00724501" w14:paraId="35F094CC" w14:textId="77777777" w:rsidTr="00724501">
        <w:tc>
          <w:tcPr>
            <w:tcW w:w="5352" w:type="dxa"/>
          </w:tcPr>
          <w:p w14:paraId="7686F431" w14:textId="77777777" w:rsidR="00724501" w:rsidRPr="00724501" w:rsidRDefault="00724501" w:rsidP="00724501">
            <w:pPr>
              <w:spacing w:line="240" w:lineRule="auto"/>
              <w:ind w:firstLine="0"/>
              <w:rPr>
                <w:b/>
                <w:noProof/>
                <w:sz w:val="24"/>
                <w:szCs w:val="24"/>
                <w:lang w:val="en-US"/>
              </w:rPr>
            </w:pPr>
            <w:r w:rsidRPr="00724501">
              <w:rPr>
                <w:b/>
                <w:noProof/>
                <w:sz w:val="24"/>
                <w:szCs w:val="24"/>
              </w:rPr>
              <w:drawing>
                <wp:inline distT="0" distB="0" distL="0" distR="0" wp14:anchorId="65FA562A" wp14:editId="392733D7">
                  <wp:extent cx="2530975" cy="2582779"/>
                  <wp:effectExtent l="0" t="0" r="3175" b="825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2531499" cy="2583314"/>
                          </a:xfrm>
                          <a:prstGeom prst="rect">
                            <a:avLst/>
                          </a:prstGeom>
                          <a:noFill/>
                          <a:ln>
                            <a:noFill/>
                          </a:ln>
                        </pic:spPr>
                      </pic:pic>
                    </a:graphicData>
                  </a:graphic>
                </wp:inline>
              </w:drawing>
            </w:r>
          </w:p>
        </w:tc>
        <w:tc>
          <w:tcPr>
            <w:tcW w:w="5352" w:type="dxa"/>
          </w:tcPr>
          <w:p w14:paraId="325304EC" w14:textId="77777777" w:rsidR="00724501" w:rsidRPr="00724501" w:rsidRDefault="00724501" w:rsidP="00724501">
            <w:pPr>
              <w:spacing w:line="240" w:lineRule="auto"/>
              <w:ind w:firstLine="0"/>
              <w:rPr>
                <w:b/>
                <w:noProof/>
                <w:sz w:val="24"/>
                <w:szCs w:val="24"/>
                <w:lang w:val="en-US"/>
              </w:rPr>
            </w:pPr>
            <w:r w:rsidRPr="00724501">
              <w:rPr>
                <w:b/>
                <w:noProof/>
                <w:sz w:val="24"/>
                <w:szCs w:val="24"/>
              </w:rPr>
              <w:drawing>
                <wp:inline distT="0" distB="0" distL="0" distR="0" wp14:anchorId="5B0C2883" wp14:editId="7F1A1035">
                  <wp:extent cx="2476397" cy="2679737"/>
                  <wp:effectExtent l="0" t="0" r="635" b="635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2481860" cy="2685648"/>
                          </a:xfrm>
                          <a:prstGeom prst="rect">
                            <a:avLst/>
                          </a:prstGeom>
                          <a:noFill/>
                          <a:ln>
                            <a:noFill/>
                          </a:ln>
                        </pic:spPr>
                      </pic:pic>
                    </a:graphicData>
                  </a:graphic>
                </wp:inline>
              </w:drawing>
            </w:r>
          </w:p>
        </w:tc>
      </w:tr>
      <w:tr w:rsidR="00724501" w:rsidRPr="00724501" w14:paraId="4D752FD4" w14:textId="77777777" w:rsidTr="00724501">
        <w:tc>
          <w:tcPr>
            <w:tcW w:w="5352" w:type="dxa"/>
          </w:tcPr>
          <w:p w14:paraId="69891F63" w14:textId="77777777" w:rsidR="00724501" w:rsidRPr="00724501" w:rsidRDefault="00724501" w:rsidP="00724501">
            <w:pPr>
              <w:spacing w:line="240" w:lineRule="auto"/>
              <w:ind w:firstLine="0"/>
              <w:jc w:val="center"/>
              <w:rPr>
                <w:b/>
                <w:noProof/>
                <w:sz w:val="24"/>
                <w:szCs w:val="24"/>
              </w:rPr>
            </w:pPr>
            <w:r w:rsidRPr="00724501">
              <w:rPr>
                <w:b/>
                <w:noProof/>
                <w:sz w:val="24"/>
                <w:szCs w:val="24"/>
              </w:rPr>
              <w:t>(б)</w:t>
            </w:r>
          </w:p>
        </w:tc>
        <w:tc>
          <w:tcPr>
            <w:tcW w:w="5352" w:type="dxa"/>
          </w:tcPr>
          <w:p w14:paraId="4C860B88" w14:textId="77777777" w:rsidR="00724501" w:rsidRPr="00724501" w:rsidRDefault="00724501" w:rsidP="00724501">
            <w:pPr>
              <w:spacing w:line="240" w:lineRule="auto"/>
              <w:ind w:firstLine="0"/>
              <w:jc w:val="center"/>
              <w:rPr>
                <w:b/>
                <w:noProof/>
                <w:sz w:val="24"/>
                <w:szCs w:val="24"/>
              </w:rPr>
            </w:pPr>
            <w:r w:rsidRPr="00724501">
              <w:rPr>
                <w:b/>
                <w:noProof/>
                <w:sz w:val="24"/>
                <w:szCs w:val="24"/>
              </w:rPr>
              <w:t>(в)</w:t>
            </w:r>
          </w:p>
        </w:tc>
      </w:tr>
    </w:tbl>
    <w:p w14:paraId="23B8C689" w14:textId="77777777" w:rsidR="00724501" w:rsidRPr="00724501" w:rsidRDefault="00724501" w:rsidP="00724501">
      <w:pPr>
        <w:spacing w:after="0" w:line="240" w:lineRule="auto"/>
        <w:ind w:firstLine="708"/>
        <w:jc w:val="center"/>
        <w:rPr>
          <w:rFonts w:ascii="Times New Roman" w:eastAsia="Times New Roman" w:hAnsi="Times New Roman" w:cs="Times New Roman"/>
          <w:sz w:val="24"/>
          <w:szCs w:val="24"/>
          <w:lang w:eastAsia="ru-RU"/>
        </w:rPr>
      </w:pPr>
      <w:r w:rsidRPr="00724501">
        <w:rPr>
          <w:rFonts w:ascii="Times New Roman" w:eastAsia="Times New Roman" w:hAnsi="Times New Roman" w:cs="Times New Roman"/>
          <w:bCs/>
          <w:noProof/>
          <w:sz w:val="24"/>
          <w:szCs w:val="24"/>
          <w:lang w:eastAsia="ru-RU"/>
        </w:rPr>
        <w:t>Рис. 3 –</w:t>
      </w:r>
      <w:r w:rsidRPr="00724501">
        <w:rPr>
          <w:rFonts w:ascii="Times New Roman" w:eastAsia="Times New Roman" w:hAnsi="Times New Roman" w:cs="Times New Roman"/>
          <w:sz w:val="24"/>
          <w:szCs w:val="24"/>
          <w:lang w:eastAsia="ru-RU"/>
        </w:rPr>
        <w:t xml:space="preserve"> Фото 3-го образца сбоку в отраженном поляризованном свете при увелич</w:t>
      </w:r>
      <w:r w:rsidRPr="00724501">
        <w:rPr>
          <w:rFonts w:ascii="Times New Roman" w:eastAsia="Times New Roman" w:hAnsi="Times New Roman" w:cs="Times New Roman"/>
          <w:sz w:val="24"/>
          <w:szCs w:val="24"/>
          <w:lang w:eastAsia="ru-RU"/>
        </w:rPr>
        <w:t>е</w:t>
      </w:r>
      <w:r w:rsidRPr="00724501">
        <w:rPr>
          <w:rFonts w:ascii="Times New Roman" w:eastAsia="Times New Roman" w:hAnsi="Times New Roman" w:cs="Times New Roman"/>
          <w:sz w:val="24"/>
          <w:szCs w:val="24"/>
          <w:lang w:eastAsia="ru-RU"/>
        </w:rPr>
        <w:t xml:space="preserve">нии 100х: сверху </w:t>
      </w:r>
      <w:r w:rsidRPr="00724501">
        <w:rPr>
          <w:rFonts w:ascii="Times New Roman" w:eastAsia="Times New Roman" w:hAnsi="Times New Roman" w:cs="Times New Roman"/>
          <w:b/>
          <w:bCs/>
          <w:sz w:val="24"/>
          <w:szCs w:val="24"/>
          <w:lang w:eastAsia="ru-RU"/>
        </w:rPr>
        <w:t>а</w:t>
      </w:r>
      <w:r w:rsidRPr="00724501">
        <w:rPr>
          <w:rFonts w:ascii="Times New Roman" w:eastAsia="Times New Roman" w:hAnsi="Times New Roman" w:cs="Times New Roman"/>
          <w:sz w:val="24"/>
          <w:szCs w:val="24"/>
          <w:lang w:eastAsia="ru-RU"/>
        </w:rPr>
        <w:t xml:space="preserve">; сверху, 6,5х, </w:t>
      </w:r>
      <w:r w:rsidRPr="00724501">
        <w:rPr>
          <w:rFonts w:ascii="Times New Roman" w:eastAsia="Times New Roman" w:hAnsi="Times New Roman" w:cs="Times New Roman"/>
          <w:b/>
          <w:bCs/>
          <w:sz w:val="24"/>
          <w:szCs w:val="24"/>
          <w:lang w:eastAsia="ru-RU"/>
        </w:rPr>
        <w:t>б</w:t>
      </w:r>
      <w:r w:rsidRPr="00724501">
        <w:rPr>
          <w:rFonts w:ascii="Times New Roman" w:eastAsia="Times New Roman" w:hAnsi="Times New Roman" w:cs="Times New Roman"/>
          <w:sz w:val="24"/>
          <w:szCs w:val="24"/>
          <w:lang w:eastAsia="ru-RU"/>
        </w:rPr>
        <w:t xml:space="preserve">; снизу, 6.5х, </w:t>
      </w:r>
      <w:r w:rsidRPr="00724501">
        <w:rPr>
          <w:rFonts w:ascii="Times New Roman" w:eastAsia="Times New Roman" w:hAnsi="Times New Roman" w:cs="Times New Roman"/>
          <w:b/>
          <w:bCs/>
          <w:sz w:val="24"/>
          <w:szCs w:val="24"/>
          <w:lang w:eastAsia="ru-RU"/>
        </w:rPr>
        <w:t>в</w:t>
      </w:r>
      <w:r w:rsidRPr="00724501">
        <w:rPr>
          <w:rFonts w:ascii="Times New Roman" w:eastAsia="Times New Roman" w:hAnsi="Times New Roman" w:cs="Times New Roman"/>
          <w:sz w:val="24"/>
          <w:szCs w:val="24"/>
          <w:lang w:eastAsia="ru-RU"/>
        </w:rPr>
        <w:t xml:space="preserve"> </w:t>
      </w:r>
    </w:p>
    <w:p w14:paraId="02A54C8A" w14:textId="77777777" w:rsidR="00724501" w:rsidRPr="00724501" w:rsidRDefault="00724501" w:rsidP="00724501">
      <w:pPr>
        <w:spacing w:after="0" w:line="240" w:lineRule="auto"/>
        <w:ind w:firstLine="0"/>
        <w:jc w:val="both"/>
        <w:rPr>
          <w:rFonts w:ascii="Times New Roman" w:eastAsia="Times New Roman" w:hAnsi="Times New Roman" w:cs="Times New Roman"/>
          <w:bCs/>
          <w:noProof/>
          <w:sz w:val="24"/>
          <w:szCs w:val="24"/>
          <w:lang w:eastAsia="ru-RU"/>
        </w:rPr>
      </w:pPr>
      <w:r w:rsidRPr="00724501">
        <w:rPr>
          <w:rFonts w:ascii="Times New Roman" w:eastAsia="Times New Roman" w:hAnsi="Times New Roman" w:cs="Times New Roman"/>
          <w:bCs/>
          <w:noProof/>
          <w:sz w:val="24"/>
          <w:szCs w:val="24"/>
          <w:lang w:eastAsia="ru-RU"/>
        </w:rPr>
        <w:t>Стратиграфия</w:t>
      </w:r>
    </w:p>
    <w:p w14:paraId="1A760AA6" w14:textId="77777777" w:rsidR="00724501" w:rsidRPr="00724501" w:rsidRDefault="00724501" w:rsidP="00724501">
      <w:pPr>
        <w:numPr>
          <w:ilvl w:val="0"/>
          <w:numId w:val="9"/>
        </w:numPr>
        <w:spacing w:after="0" w:line="240" w:lineRule="auto"/>
        <w:contextualSpacing/>
        <w:jc w:val="both"/>
        <w:rPr>
          <w:rFonts w:ascii="Times New Roman" w:eastAsia="Times New Roman" w:hAnsi="Times New Roman" w:cs="Times New Roman"/>
          <w:iCs/>
          <w:noProof/>
          <w:sz w:val="24"/>
          <w:szCs w:val="24"/>
          <w:lang w:eastAsia="ru-RU"/>
        </w:rPr>
      </w:pPr>
      <w:r w:rsidRPr="00724501">
        <w:rPr>
          <w:rFonts w:ascii="Times New Roman" w:eastAsia="Times New Roman" w:hAnsi="Times New Roman" w:cs="Times New Roman"/>
          <w:iCs/>
          <w:noProof/>
          <w:sz w:val="24"/>
          <w:szCs w:val="24"/>
          <w:lang w:eastAsia="ru-RU"/>
        </w:rPr>
        <w:t>Белый левкас (животный клей, кальция карбонат)</w:t>
      </w:r>
    </w:p>
    <w:p w14:paraId="3D8344D8" w14:textId="77777777" w:rsidR="00724501" w:rsidRPr="00724501" w:rsidRDefault="00724501" w:rsidP="00724501">
      <w:pPr>
        <w:numPr>
          <w:ilvl w:val="0"/>
          <w:numId w:val="9"/>
        </w:numPr>
        <w:spacing w:after="0" w:line="240" w:lineRule="auto"/>
        <w:contextualSpacing/>
        <w:jc w:val="both"/>
        <w:rPr>
          <w:rFonts w:ascii="Times New Roman" w:eastAsia="Times New Roman" w:hAnsi="Times New Roman" w:cs="Times New Roman"/>
          <w:noProof/>
          <w:sz w:val="24"/>
          <w:szCs w:val="24"/>
          <w:lang w:eastAsia="ru-RU"/>
        </w:rPr>
      </w:pPr>
      <w:r w:rsidRPr="00724501">
        <w:rPr>
          <w:rFonts w:ascii="Times New Roman" w:eastAsia="Times New Roman" w:hAnsi="Times New Roman" w:cs="Times New Roman"/>
          <w:iCs/>
          <w:noProof/>
          <w:sz w:val="24"/>
          <w:szCs w:val="24"/>
          <w:lang w:eastAsia="ru-RU"/>
        </w:rPr>
        <w:t>Полимент (</w:t>
      </w:r>
      <w:r w:rsidRPr="00724501">
        <w:rPr>
          <w:rFonts w:ascii="Times New Roman" w:eastAsia="Times New Roman" w:hAnsi="Times New Roman" w:cs="Times New Roman"/>
          <w:noProof/>
          <w:sz w:val="24"/>
          <w:szCs w:val="24"/>
          <w:lang w:eastAsia="ru-RU"/>
        </w:rPr>
        <w:t>животный клей, следы масла, железооксидный пигмент, гидратированные алюмосиликаты)</w:t>
      </w:r>
    </w:p>
    <w:p w14:paraId="6FF4E855" w14:textId="77777777" w:rsidR="00724501" w:rsidRPr="00724501" w:rsidRDefault="00724501" w:rsidP="00724501">
      <w:pPr>
        <w:numPr>
          <w:ilvl w:val="0"/>
          <w:numId w:val="9"/>
        </w:numPr>
        <w:spacing w:after="0" w:line="240" w:lineRule="auto"/>
        <w:contextualSpacing/>
        <w:jc w:val="both"/>
        <w:rPr>
          <w:rFonts w:ascii="Times New Roman" w:eastAsia="Times New Roman" w:hAnsi="Times New Roman" w:cs="Times New Roman"/>
          <w:sz w:val="24"/>
          <w:szCs w:val="24"/>
          <w:lang w:eastAsia="ru-RU"/>
        </w:rPr>
      </w:pPr>
      <w:r w:rsidRPr="00724501">
        <w:rPr>
          <w:rFonts w:ascii="Times New Roman" w:eastAsia="Times New Roman" w:hAnsi="Times New Roman" w:cs="Times New Roman"/>
          <w:iCs/>
          <w:noProof/>
          <w:sz w:val="24"/>
          <w:szCs w:val="24"/>
          <w:lang w:eastAsia="ru-RU"/>
        </w:rPr>
        <w:t xml:space="preserve">Золотой металлизированный сусальный слой </w:t>
      </w:r>
    </w:p>
    <w:p w14:paraId="21820B3A" w14:textId="77777777" w:rsidR="00724501" w:rsidRDefault="00724501" w:rsidP="00724501">
      <w:pPr>
        <w:numPr>
          <w:ilvl w:val="0"/>
          <w:numId w:val="9"/>
        </w:numPr>
        <w:spacing w:after="0" w:line="240" w:lineRule="auto"/>
        <w:contextualSpacing/>
        <w:jc w:val="both"/>
        <w:rPr>
          <w:rFonts w:ascii="Times New Roman" w:eastAsia="Times New Roman" w:hAnsi="Times New Roman" w:cs="Times New Roman"/>
          <w:sz w:val="24"/>
          <w:szCs w:val="24"/>
          <w:lang w:eastAsia="ru-RU"/>
        </w:rPr>
      </w:pPr>
      <w:r w:rsidRPr="00724501">
        <w:rPr>
          <w:rFonts w:ascii="Times New Roman" w:eastAsia="Times New Roman" w:hAnsi="Times New Roman" w:cs="Times New Roman"/>
          <w:sz w:val="24"/>
          <w:szCs w:val="24"/>
          <w:lang w:eastAsia="ru-RU"/>
        </w:rPr>
        <w:t>Поталь в лаке (нитроцеллюлозный лак)</w:t>
      </w:r>
    </w:p>
    <w:p w14:paraId="277612D6" w14:textId="77777777" w:rsidR="00724501" w:rsidRDefault="00724501" w:rsidP="00724501">
      <w:pPr>
        <w:spacing w:after="0" w:line="240" w:lineRule="auto"/>
        <w:ind w:left="720" w:firstLine="0"/>
        <w:contextualSpacing/>
        <w:jc w:val="both"/>
        <w:rPr>
          <w:rFonts w:ascii="Times New Roman" w:eastAsia="Times New Roman" w:hAnsi="Times New Roman" w:cs="Times New Roman"/>
          <w:sz w:val="24"/>
          <w:szCs w:val="24"/>
          <w:lang w:eastAsia="ru-RU"/>
        </w:rPr>
      </w:pPr>
    </w:p>
    <w:p w14:paraId="77BD5D27" w14:textId="77777777" w:rsidR="00724501" w:rsidRDefault="00724501" w:rsidP="00724501">
      <w:pPr>
        <w:spacing w:after="0" w:line="240" w:lineRule="auto"/>
        <w:ind w:left="720" w:firstLine="0"/>
        <w:contextualSpacing/>
        <w:jc w:val="both"/>
        <w:rPr>
          <w:rFonts w:ascii="Times New Roman" w:eastAsia="Times New Roman" w:hAnsi="Times New Roman" w:cs="Times New Roman"/>
          <w:sz w:val="24"/>
          <w:szCs w:val="24"/>
          <w:lang w:eastAsia="ru-RU"/>
        </w:rPr>
      </w:pPr>
    </w:p>
    <w:p w14:paraId="36AB90F6" w14:textId="77777777" w:rsidR="00724501" w:rsidRDefault="00724501" w:rsidP="00724501">
      <w:pPr>
        <w:spacing w:after="0" w:line="240" w:lineRule="auto"/>
        <w:ind w:left="720" w:firstLine="0"/>
        <w:contextualSpacing/>
        <w:jc w:val="both"/>
        <w:rPr>
          <w:rFonts w:ascii="Times New Roman" w:eastAsia="Times New Roman" w:hAnsi="Times New Roman" w:cs="Times New Roman"/>
          <w:sz w:val="24"/>
          <w:szCs w:val="24"/>
          <w:lang w:eastAsia="ru-RU"/>
        </w:rPr>
      </w:pPr>
    </w:p>
    <w:p w14:paraId="6EE50781" w14:textId="77777777" w:rsidR="00724501" w:rsidRDefault="00724501" w:rsidP="00724501">
      <w:pPr>
        <w:spacing w:after="0" w:line="240" w:lineRule="auto"/>
        <w:ind w:left="720" w:firstLine="0"/>
        <w:contextualSpacing/>
        <w:jc w:val="both"/>
        <w:rPr>
          <w:rFonts w:ascii="Times New Roman" w:eastAsia="Times New Roman" w:hAnsi="Times New Roman" w:cs="Times New Roman"/>
          <w:sz w:val="24"/>
          <w:szCs w:val="24"/>
          <w:lang w:eastAsia="ru-RU"/>
        </w:rPr>
      </w:pPr>
    </w:p>
    <w:p w14:paraId="635DCD68" w14:textId="77777777" w:rsidR="00724501" w:rsidRPr="00724501" w:rsidRDefault="00724501" w:rsidP="00724501">
      <w:pPr>
        <w:spacing w:after="0" w:line="240" w:lineRule="auto"/>
        <w:ind w:left="720" w:firstLine="0"/>
        <w:contextualSpacing/>
        <w:jc w:val="both"/>
        <w:rPr>
          <w:rFonts w:ascii="Times New Roman" w:eastAsia="Times New Roman" w:hAnsi="Times New Roman" w:cs="Times New Roman"/>
          <w:sz w:val="24"/>
          <w:szCs w:val="24"/>
          <w:lang w:eastAsia="ru-RU"/>
        </w:rPr>
      </w:pPr>
    </w:p>
    <w:p w14:paraId="14F57DC6" w14:textId="77777777" w:rsidR="00724501" w:rsidRPr="00724501" w:rsidRDefault="00724501" w:rsidP="00724501">
      <w:pPr>
        <w:spacing w:after="0" w:line="240" w:lineRule="auto"/>
        <w:ind w:firstLine="0"/>
        <w:rPr>
          <w:rFonts w:ascii="Times New Roman" w:eastAsia="Times New Roman" w:hAnsi="Times New Roman" w:cs="Times New Roman"/>
          <w:i/>
          <w:noProof/>
          <w:sz w:val="24"/>
          <w:szCs w:val="24"/>
          <w:u w:val="single"/>
          <w:lang w:eastAsia="ru-RU"/>
        </w:rPr>
      </w:pPr>
    </w:p>
    <w:p w14:paraId="28E6D645" w14:textId="77777777" w:rsidR="00724501" w:rsidRPr="00724501" w:rsidRDefault="00724501" w:rsidP="00724501">
      <w:pPr>
        <w:spacing w:after="0" w:line="240" w:lineRule="auto"/>
        <w:ind w:firstLine="0"/>
        <w:rPr>
          <w:rFonts w:ascii="Times New Roman" w:eastAsia="Times New Roman" w:hAnsi="Times New Roman" w:cs="Times New Roman"/>
          <w:i/>
          <w:noProof/>
          <w:sz w:val="24"/>
          <w:szCs w:val="24"/>
          <w:u w:val="single"/>
          <w:lang w:eastAsia="ru-RU"/>
        </w:rPr>
      </w:pPr>
      <w:r w:rsidRPr="00724501">
        <w:rPr>
          <w:rFonts w:ascii="Times New Roman" w:eastAsia="Times New Roman" w:hAnsi="Times New Roman" w:cs="Times New Roman"/>
          <w:i/>
          <w:noProof/>
          <w:sz w:val="24"/>
          <w:szCs w:val="24"/>
          <w:u w:val="single"/>
          <w:lang w:eastAsia="ru-RU"/>
        </w:rPr>
        <w:lastRenderedPageBreak/>
        <w:t>Слой №3.1 Белый левкас</w:t>
      </w:r>
    </w:p>
    <w:p w14:paraId="3AB6D787" w14:textId="77777777" w:rsidR="00724501" w:rsidRPr="00724501" w:rsidRDefault="00724501" w:rsidP="00724501">
      <w:pPr>
        <w:spacing w:after="0" w:line="240" w:lineRule="auto"/>
        <w:ind w:firstLine="0"/>
        <w:rPr>
          <w:rFonts w:ascii="Times New Roman" w:eastAsia="Times New Roman" w:hAnsi="Times New Roman" w:cs="Times New Roman"/>
          <w:i/>
          <w:noProof/>
          <w:sz w:val="24"/>
          <w:szCs w:val="24"/>
          <w:u w:val="single"/>
          <w:lang w:eastAsia="ru-RU"/>
        </w:rPr>
      </w:pPr>
      <w:r w:rsidRPr="00724501">
        <w:rPr>
          <w:rFonts w:ascii="Times New Roman" w:eastAsia="Times New Roman" w:hAnsi="Times New Roman" w:cs="Times New Roman"/>
          <w:i/>
          <w:noProof/>
          <w:sz w:val="24"/>
          <w:szCs w:val="24"/>
          <w:u w:val="single"/>
          <w:lang w:eastAsia="ru-RU"/>
        </w:rPr>
        <w:drawing>
          <wp:inline distT="0" distB="0" distL="0" distR="0" wp14:anchorId="18E2E63E" wp14:editId="3F65B53A">
            <wp:extent cx="5630779" cy="3110565"/>
            <wp:effectExtent l="0" t="0" r="8255" b="0"/>
            <wp:docPr id="10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5619274" cy="3104209"/>
                    </a:xfrm>
                    <a:prstGeom prst="rect">
                      <a:avLst/>
                    </a:prstGeom>
                    <a:noFill/>
                    <a:ln w="9525">
                      <a:noFill/>
                      <a:miter lim="800000"/>
                      <a:headEnd/>
                      <a:tailEnd/>
                    </a:ln>
                  </pic:spPr>
                </pic:pic>
              </a:graphicData>
            </a:graphic>
          </wp:inline>
        </w:drawing>
      </w:r>
    </w:p>
    <w:p w14:paraId="1377344E" w14:textId="77777777" w:rsidR="00724501" w:rsidRPr="00724501" w:rsidRDefault="00724501" w:rsidP="00724501">
      <w:pPr>
        <w:spacing w:after="0" w:line="240" w:lineRule="auto"/>
        <w:ind w:firstLine="0"/>
        <w:rPr>
          <w:rFonts w:ascii="Times New Roman" w:eastAsia="Times New Roman" w:hAnsi="Times New Roman" w:cs="Times New Roman"/>
          <w:i/>
          <w:noProof/>
          <w:sz w:val="24"/>
          <w:szCs w:val="24"/>
          <w:u w:val="single"/>
          <w:lang w:eastAsia="ru-RU"/>
        </w:rPr>
      </w:pPr>
    </w:p>
    <w:p w14:paraId="5F1E5B24" w14:textId="77777777" w:rsidR="00724501" w:rsidRPr="00724501" w:rsidRDefault="00724501" w:rsidP="00724501">
      <w:pPr>
        <w:spacing w:after="0" w:line="240" w:lineRule="auto"/>
        <w:ind w:firstLine="0"/>
        <w:rPr>
          <w:rFonts w:ascii="Times New Roman" w:eastAsia="Times New Roman" w:hAnsi="Times New Roman" w:cs="Times New Roman"/>
          <w:i/>
          <w:noProof/>
          <w:sz w:val="24"/>
          <w:szCs w:val="24"/>
          <w:u w:val="single"/>
          <w:lang w:eastAsia="ru-RU"/>
        </w:rPr>
      </w:pPr>
    </w:p>
    <w:p w14:paraId="2A9B66DF" w14:textId="77777777" w:rsidR="00724501" w:rsidRPr="00724501" w:rsidRDefault="00724501" w:rsidP="00724501">
      <w:pPr>
        <w:spacing w:after="0" w:line="240" w:lineRule="auto"/>
        <w:ind w:firstLine="0"/>
        <w:jc w:val="center"/>
        <w:rPr>
          <w:rFonts w:ascii="Times New Roman" w:eastAsia="Times New Roman" w:hAnsi="Times New Roman" w:cs="Times New Roman"/>
          <w:noProof/>
          <w:sz w:val="24"/>
          <w:szCs w:val="24"/>
          <w:lang w:eastAsia="ru-RU"/>
        </w:rPr>
      </w:pPr>
      <w:r w:rsidRPr="00724501">
        <w:rPr>
          <w:rFonts w:ascii="Times New Roman" w:eastAsia="Times New Roman" w:hAnsi="Times New Roman" w:cs="Times New Roman"/>
          <w:noProof/>
          <w:sz w:val="24"/>
          <w:szCs w:val="24"/>
          <w:lang w:eastAsia="ru-RU"/>
        </w:rPr>
        <w:drawing>
          <wp:inline distT="0" distB="0" distL="0" distR="0" wp14:anchorId="61FCBC45" wp14:editId="747E5942">
            <wp:extent cx="5657320" cy="4074695"/>
            <wp:effectExtent l="0" t="0" r="635" b="254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email">
                      <a:extLst>
                        <a:ext uri="{28A0092B-C50C-407E-A947-70E740481C1C}">
                          <a14:useLocalDpi xmlns:a14="http://schemas.microsoft.com/office/drawing/2010/main"/>
                        </a:ext>
                      </a:extLst>
                    </a:blip>
                    <a:stretch>
                      <a:fillRect/>
                    </a:stretch>
                  </pic:blipFill>
                  <pic:spPr>
                    <a:xfrm>
                      <a:off x="0" y="0"/>
                      <a:ext cx="5652338" cy="4071107"/>
                    </a:xfrm>
                    <a:prstGeom prst="rect">
                      <a:avLst/>
                    </a:prstGeom>
                  </pic:spPr>
                </pic:pic>
              </a:graphicData>
            </a:graphic>
          </wp:inline>
        </w:drawing>
      </w:r>
    </w:p>
    <w:p w14:paraId="26C636FB" w14:textId="77777777" w:rsidR="00724501" w:rsidRPr="00724501" w:rsidRDefault="00724501" w:rsidP="00724501">
      <w:pPr>
        <w:spacing w:after="0" w:line="240" w:lineRule="auto"/>
        <w:ind w:firstLine="0"/>
        <w:jc w:val="center"/>
        <w:rPr>
          <w:rFonts w:ascii="Times New Roman" w:eastAsia="Times New Roman" w:hAnsi="Times New Roman" w:cs="Times New Roman"/>
          <w:noProof/>
          <w:sz w:val="24"/>
          <w:szCs w:val="24"/>
          <w:lang w:eastAsia="ru-RU"/>
        </w:rPr>
      </w:pPr>
      <w:r w:rsidRPr="00724501">
        <w:rPr>
          <w:rFonts w:ascii="Times New Roman" w:eastAsia="Times New Roman" w:hAnsi="Times New Roman" w:cs="Times New Roman"/>
          <w:noProof/>
          <w:sz w:val="24"/>
          <w:szCs w:val="24"/>
          <w:lang w:eastAsia="ru-RU"/>
        </w:rPr>
        <w:t>Рис. 3.1 – ИК спектр белого слоя левкаса.</w:t>
      </w:r>
    </w:p>
    <w:tbl>
      <w:tblPr>
        <w:tblStyle w:val="11"/>
        <w:tblW w:w="0" w:type="auto"/>
        <w:tblLook w:val="04A0" w:firstRow="1" w:lastRow="0" w:firstColumn="1" w:lastColumn="0" w:noHBand="0" w:noVBand="1"/>
      </w:tblPr>
      <w:tblGrid>
        <w:gridCol w:w="2914"/>
        <w:gridCol w:w="6408"/>
      </w:tblGrid>
      <w:tr w:rsidR="00724501" w:rsidRPr="00724501" w14:paraId="3F909E6E" w14:textId="77777777" w:rsidTr="00724501">
        <w:tc>
          <w:tcPr>
            <w:tcW w:w="2914" w:type="dxa"/>
          </w:tcPr>
          <w:p w14:paraId="1D37F6FB" w14:textId="77777777" w:rsidR="00724501" w:rsidRPr="00724501" w:rsidRDefault="00724501" w:rsidP="00724501">
            <w:pPr>
              <w:spacing w:line="240" w:lineRule="auto"/>
              <w:ind w:firstLine="0"/>
              <w:jc w:val="both"/>
              <w:rPr>
                <w:noProof/>
                <w:sz w:val="24"/>
                <w:szCs w:val="24"/>
              </w:rPr>
            </w:pPr>
            <w:r w:rsidRPr="00724501">
              <w:rPr>
                <w:noProof/>
                <w:sz w:val="24"/>
                <w:szCs w:val="24"/>
              </w:rPr>
              <w:t>Связующее</w:t>
            </w:r>
          </w:p>
        </w:tc>
        <w:tc>
          <w:tcPr>
            <w:tcW w:w="6408" w:type="dxa"/>
          </w:tcPr>
          <w:p w14:paraId="070AACB7" w14:textId="77777777" w:rsidR="00724501" w:rsidRPr="00724501" w:rsidRDefault="00724501" w:rsidP="00724501">
            <w:pPr>
              <w:spacing w:line="240" w:lineRule="auto"/>
              <w:ind w:firstLine="0"/>
              <w:jc w:val="both"/>
              <w:rPr>
                <w:noProof/>
                <w:sz w:val="24"/>
                <w:szCs w:val="24"/>
              </w:rPr>
            </w:pPr>
            <w:r w:rsidRPr="00724501">
              <w:rPr>
                <w:iCs/>
                <w:noProof/>
                <w:sz w:val="24"/>
                <w:szCs w:val="24"/>
              </w:rPr>
              <w:t>животный клей</w:t>
            </w:r>
          </w:p>
        </w:tc>
      </w:tr>
      <w:tr w:rsidR="00724501" w:rsidRPr="00724501" w14:paraId="019D0615" w14:textId="77777777" w:rsidTr="00724501">
        <w:tc>
          <w:tcPr>
            <w:tcW w:w="2914" w:type="dxa"/>
          </w:tcPr>
          <w:p w14:paraId="2A1AB369" w14:textId="77777777" w:rsidR="00724501" w:rsidRPr="00724501" w:rsidRDefault="00724501" w:rsidP="00724501">
            <w:pPr>
              <w:spacing w:line="240" w:lineRule="auto"/>
              <w:ind w:firstLine="0"/>
              <w:jc w:val="both"/>
              <w:rPr>
                <w:noProof/>
                <w:sz w:val="24"/>
                <w:szCs w:val="24"/>
              </w:rPr>
            </w:pPr>
            <w:r w:rsidRPr="00724501">
              <w:rPr>
                <w:noProof/>
                <w:sz w:val="24"/>
                <w:szCs w:val="24"/>
              </w:rPr>
              <w:t>Пигменты</w:t>
            </w:r>
          </w:p>
        </w:tc>
        <w:tc>
          <w:tcPr>
            <w:tcW w:w="6408" w:type="dxa"/>
          </w:tcPr>
          <w:p w14:paraId="5D6187A1" w14:textId="77777777" w:rsidR="00724501" w:rsidRPr="00724501" w:rsidRDefault="00724501" w:rsidP="00724501">
            <w:pPr>
              <w:spacing w:line="240" w:lineRule="auto"/>
              <w:ind w:firstLine="0"/>
              <w:jc w:val="both"/>
              <w:rPr>
                <w:noProof/>
                <w:sz w:val="24"/>
                <w:szCs w:val="24"/>
              </w:rPr>
            </w:pPr>
            <w:r w:rsidRPr="00724501">
              <w:rPr>
                <w:noProof/>
                <w:sz w:val="24"/>
                <w:szCs w:val="24"/>
              </w:rPr>
              <w:t>-</w:t>
            </w:r>
          </w:p>
        </w:tc>
      </w:tr>
      <w:tr w:rsidR="00724501" w:rsidRPr="00724501" w14:paraId="7F9F23E1" w14:textId="77777777" w:rsidTr="00724501">
        <w:tc>
          <w:tcPr>
            <w:tcW w:w="2914" w:type="dxa"/>
          </w:tcPr>
          <w:p w14:paraId="7FFEF7E4" w14:textId="77777777" w:rsidR="00724501" w:rsidRPr="00724501" w:rsidRDefault="00724501" w:rsidP="00724501">
            <w:pPr>
              <w:spacing w:line="240" w:lineRule="auto"/>
              <w:ind w:firstLine="0"/>
              <w:jc w:val="both"/>
              <w:rPr>
                <w:noProof/>
                <w:sz w:val="24"/>
                <w:szCs w:val="24"/>
              </w:rPr>
            </w:pPr>
            <w:r w:rsidRPr="00724501">
              <w:rPr>
                <w:noProof/>
                <w:sz w:val="24"/>
                <w:szCs w:val="24"/>
              </w:rPr>
              <w:t>Доп. вещества</w:t>
            </w:r>
          </w:p>
        </w:tc>
        <w:tc>
          <w:tcPr>
            <w:tcW w:w="6408" w:type="dxa"/>
          </w:tcPr>
          <w:p w14:paraId="7378E2BB" w14:textId="77777777" w:rsidR="00724501" w:rsidRPr="00724501" w:rsidRDefault="00724501" w:rsidP="00724501">
            <w:pPr>
              <w:spacing w:line="240" w:lineRule="auto"/>
              <w:ind w:firstLine="0"/>
              <w:jc w:val="both"/>
              <w:rPr>
                <w:noProof/>
                <w:sz w:val="24"/>
                <w:szCs w:val="24"/>
              </w:rPr>
            </w:pPr>
            <w:r w:rsidRPr="00724501">
              <w:rPr>
                <w:noProof/>
                <w:sz w:val="24"/>
                <w:szCs w:val="24"/>
              </w:rPr>
              <w:t>кальция карбонат</w:t>
            </w:r>
          </w:p>
        </w:tc>
      </w:tr>
    </w:tbl>
    <w:p w14:paraId="17306A00" w14:textId="77777777" w:rsidR="00724501" w:rsidRPr="00724501" w:rsidRDefault="00724501" w:rsidP="00724501">
      <w:pPr>
        <w:spacing w:after="0" w:line="240" w:lineRule="auto"/>
        <w:ind w:firstLine="0"/>
        <w:rPr>
          <w:rFonts w:ascii="Times New Roman" w:eastAsia="Times New Roman" w:hAnsi="Times New Roman" w:cs="Times New Roman"/>
          <w:i/>
          <w:noProof/>
          <w:sz w:val="24"/>
          <w:szCs w:val="24"/>
          <w:u w:val="single"/>
          <w:lang w:eastAsia="ru-RU"/>
        </w:rPr>
      </w:pPr>
    </w:p>
    <w:p w14:paraId="375F2DD5" w14:textId="77777777" w:rsidR="00724501" w:rsidRPr="00724501" w:rsidRDefault="00724501" w:rsidP="00724501">
      <w:pPr>
        <w:spacing w:after="0" w:line="240" w:lineRule="auto"/>
        <w:ind w:firstLine="0"/>
        <w:rPr>
          <w:rFonts w:ascii="Times New Roman" w:eastAsia="Times New Roman" w:hAnsi="Times New Roman" w:cs="Times New Roman"/>
          <w:i/>
          <w:noProof/>
          <w:sz w:val="24"/>
          <w:szCs w:val="24"/>
          <w:u w:val="single"/>
          <w:lang w:eastAsia="ru-RU"/>
        </w:rPr>
      </w:pPr>
      <w:r w:rsidRPr="00724501">
        <w:rPr>
          <w:rFonts w:ascii="Times New Roman" w:eastAsia="Times New Roman" w:hAnsi="Times New Roman" w:cs="Times New Roman"/>
          <w:i/>
          <w:noProof/>
          <w:sz w:val="24"/>
          <w:szCs w:val="24"/>
          <w:u w:val="single"/>
          <w:lang w:eastAsia="ru-RU"/>
        </w:rPr>
        <w:t xml:space="preserve">Слой №3.2 Полимент </w:t>
      </w:r>
    </w:p>
    <w:p w14:paraId="596E282F" w14:textId="77777777" w:rsidR="00724501" w:rsidRPr="00724501" w:rsidRDefault="00724501" w:rsidP="00724501">
      <w:pPr>
        <w:spacing w:after="0" w:line="240" w:lineRule="auto"/>
        <w:ind w:firstLine="0"/>
        <w:jc w:val="center"/>
        <w:rPr>
          <w:rFonts w:ascii="Times New Roman" w:eastAsia="Times New Roman" w:hAnsi="Times New Roman" w:cs="Times New Roman"/>
          <w:noProof/>
          <w:sz w:val="24"/>
          <w:szCs w:val="24"/>
          <w:lang w:eastAsia="ru-RU"/>
        </w:rPr>
      </w:pPr>
      <w:r w:rsidRPr="00724501">
        <w:rPr>
          <w:rFonts w:ascii="Times New Roman" w:eastAsia="Times New Roman" w:hAnsi="Times New Roman" w:cs="Times New Roman"/>
          <w:noProof/>
          <w:sz w:val="24"/>
          <w:szCs w:val="24"/>
          <w:lang w:eastAsia="ru-RU"/>
        </w:rPr>
        <w:lastRenderedPageBreak/>
        <w:drawing>
          <wp:inline distT="0" distB="0" distL="0" distR="0" wp14:anchorId="2DB2A50F" wp14:editId="3972F9A8">
            <wp:extent cx="5305425" cy="3833383"/>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email">
                      <a:extLst>
                        <a:ext uri="{28A0092B-C50C-407E-A947-70E740481C1C}">
                          <a14:useLocalDpi xmlns:a14="http://schemas.microsoft.com/office/drawing/2010/main"/>
                        </a:ext>
                      </a:extLst>
                    </a:blip>
                    <a:stretch>
                      <a:fillRect/>
                    </a:stretch>
                  </pic:blipFill>
                  <pic:spPr>
                    <a:xfrm>
                      <a:off x="0" y="0"/>
                      <a:ext cx="5314739" cy="3840113"/>
                    </a:xfrm>
                    <a:prstGeom prst="rect">
                      <a:avLst/>
                    </a:prstGeom>
                  </pic:spPr>
                </pic:pic>
              </a:graphicData>
            </a:graphic>
          </wp:inline>
        </w:drawing>
      </w:r>
    </w:p>
    <w:p w14:paraId="72086AD0" w14:textId="77777777" w:rsidR="00724501" w:rsidRPr="00724501" w:rsidRDefault="00724501" w:rsidP="00724501">
      <w:pPr>
        <w:spacing w:after="0" w:line="240" w:lineRule="auto"/>
        <w:ind w:firstLine="0"/>
        <w:jc w:val="center"/>
        <w:rPr>
          <w:rFonts w:ascii="Times New Roman" w:eastAsia="Times New Roman" w:hAnsi="Times New Roman" w:cs="Times New Roman"/>
          <w:noProof/>
          <w:sz w:val="24"/>
          <w:szCs w:val="24"/>
          <w:lang w:eastAsia="ru-RU"/>
        </w:rPr>
      </w:pPr>
      <w:r w:rsidRPr="00724501">
        <w:rPr>
          <w:rFonts w:ascii="Times New Roman" w:eastAsia="Times New Roman" w:hAnsi="Times New Roman" w:cs="Times New Roman"/>
          <w:noProof/>
          <w:sz w:val="24"/>
          <w:szCs w:val="24"/>
          <w:lang w:eastAsia="ru-RU"/>
        </w:rPr>
        <w:t>Рис. 3.2 – ИК спектр слоя полимента.</w:t>
      </w:r>
    </w:p>
    <w:tbl>
      <w:tblPr>
        <w:tblStyle w:val="11"/>
        <w:tblW w:w="0" w:type="auto"/>
        <w:tblLook w:val="04A0" w:firstRow="1" w:lastRow="0" w:firstColumn="1" w:lastColumn="0" w:noHBand="0" w:noVBand="1"/>
      </w:tblPr>
      <w:tblGrid>
        <w:gridCol w:w="2893"/>
        <w:gridCol w:w="6678"/>
      </w:tblGrid>
      <w:tr w:rsidR="00724501" w:rsidRPr="00724501" w14:paraId="05F9263D" w14:textId="77777777" w:rsidTr="00724501">
        <w:tc>
          <w:tcPr>
            <w:tcW w:w="3114" w:type="dxa"/>
          </w:tcPr>
          <w:p w14:paraId="47F6A24D" w14:textId="77777777" w:rsidR="00724501" w:rsidRPr="00724501" w:rsidRDefault="00724501" w:rsidP="00724501">
            <w:pPr>
              <w:spacing w:line="240" w:lineRule="auto"/>
              <w:ind w:firstLine="0"/>
              <w:jc w:val="both"/>
              <w:rPr>
                <w:noProof/>
                <w:sz w:val="24"/>
                <w:szCs w:val="24"/>
              </w:rPr>
            </w:pPr>
            <w:r w:rsidRPr="00724501">
              <w:rPr>
                <w:noProof/>
                <w:sz w:val="24"/>
                <w:szCs w:val="24"/>
              </w:rPr>
              <w:t>Связующее</w:t>
            </w:r>
          </w:p>
        </w:tc>
        <w:tc>
          <w:tcPr>
            <w:tcW w:w="7364" w:type="dxa"/>
          </w:tcPr>
          <w:p w14:paraId="5BBD3DCF" w14:textId="77777777" w:rsidR="00724501" w:rsidRPr="00724501" w:rsidRDefault="00724501" w:rsidP="00724501">
            <w:pPr>
              <w:spacing w:line="240" w:lineRule="auto"/>
              <w:ind w:firstLine="0"/>
              <w:jc w:val="both"/>
              <w:rPr>
                <w:noProof/>
                <w:sz w:val="24"/>
                <w:szCs w:val="24"/>
              </w:rPr>
            </w:pPr>
            <w:r w:rsidRPr="00724501">
              <w:rPr>
                <w:noProof/>
                <w:sz w:val="24"/>
                <w:szCs w:val="24"/>
              </w:rPr>
              <w:t xml:space="preserve">животный клей, следы масла </w:t>
            </w:r>
          </w:p>
        </w:tc>
      </w:tr>
      <w:tr w:rsidR="00724501" w:rsidRPr="00724501" w14:paraId="4BB27583" w14:textId="77777777" w:rsidTr="00724501">
        <w:tc>
          <w:tcPr>
            <w:tcW w:w="3114" w:type="dxa"/>
          </w:tcPr>
          <w:p w14:paraId="423CA530" w14:textId="77777777" w:rsidR="00724501" w:rsidRPr="00724501" w:rsidRDefault="00724501" w:rsidP="00724501">
            <w:pPr>
              <w:spacing w:line="240" w:lineRule="auto"/>
              <w:ind w:firstLine="0"/>
              <w:jc w:val="both"/>
              <w:rPr>
                <w:noProof/>
                <w:sz w:val="24"/>
                <w:szCs w:val="24"/>
              </w:rPr>
            </w:pPr>
            <w:r w:rsidRPr="00724501">
              <w:rPr>
                <w:noProof/>
                <w:sz w:val="24"/>
                <w:szCs w:val="24"/>
              </w:rPr>
              <w:t>Пигменты</w:t>
            </w:r>
          </w:p>
        </w:tc>
        <w:tc>
          <w:tcPr>
            <w:tcW w:w="7364" w:type="dxa"/>
          </w:tcPr>
          <w:p w14:paraId="2B99F0AA" w14:textId="77777777" w:rsidR="00724501" w:rsidRPr="00724501" w:rsidRDefault="00724501" w:rsidP="00724501">
            <w:pPr>
              <w:spacing w:line="240" w:lineRule="auto"/>
              <w:ind w:firstLine="0"/>
              <w:jc w:val="both"/>
              <w:rPr>
                <w:sz w:val="24"/>
                <w:szCs w:val="24"/>
              </w:rPr>
            </w:pPr>
            <w:r w:rsidRPr="00724501">
              <w:rPr>
                <w:noProof/>
                <w:sz w:val="24"/>
                <w:szCs w:val="24"/>
              </w:rPr>
              <w:t>железооксидный пигмент</w:t>
            </w:r>
          </w:p>
        </w:tc>
      </w:tr>
      <w:tr w:rsidR="00724501" w:rsidRPr="00724501" w14:paraId="7E896F77" w14:textId="77777777" w:rsidTr="00724501">
        <w:tc>
          <w:tcPr>
            <w:tcW w:w="3114" w:type="dxa"/>
          </w:tcPr>
          <w:p w14:paraId="1852EE92" w14:textId="77777777" w:rsidR="00724501" w:rsidRPr="00724501" w:rsidRDefault="00724501" w:rsidP="00724501">
            <w:pPr>
              <w:spacing w:line="240" w:lineRule="auto"/>
              <w:ind w:firstLine="0"/>
              <w:jc w:val="both"/>
              <w:rPr>
                <w:noProof/>
                <w:sz w:val="24"/>
                <w:szCs w:val="24"/>
              </w:rPr>
            </w:pPr>
            <w:r w:rsidRPr="00724501">
              <w:rPr>
                <w:noProof/>
                <w:sz w:val="24"/>
                <w:szCs w:val="24"/>
              </w:rPr>
              <w:t>Доп. вещества</w:t>
            </w:r>
          </w:p>
        </w:tc>
        <w:tc>
          <w:tcPr>
            <w:tcW w:w="7364" w:type="dxa"/>
          </w:tcPr>
          <w:p w14:paraId="4097118F" w14:textId="77777777" w:rsidR="00724501" w:rsidRPr="00724501" w:rsidRDefault="00724501" w:rsidP="00724501">
            <w:pPr>
              <w:spacing w:line="240" w:lineRule="auto"/>
              <w:ind w:firstLine="0"/>
              <w:jc w:val="both"/>
              <w:rPr>
                <w:noProof/>
                <w:sz w:val="24"/>
                <w:szCs w:val="24"/>
              </w:rPr>
            </w:pPr>
            <w:r w:rsidRPr="00724501">
              <w:rPr>
                <w:noProof/>
                <w:sz w:val="24"/>
                <w:szCs w:val="24"/>
              </w:rPr>
              <w:t>гидратированные алюмосиликаты, кальция карбонат</w:t>
            </w:r>
          </w:p>
        </w:tc>
      </w:tr>
    </w:tbl>
    <w:p w14:paraId="7986243C" w14:textId="77777777" w:rsidR="00724501" w:rsidRPr="00724501" w:rsidRDefault="00724501" w:rsidP="00724501">
      <w:pPr>
        <w:spacing w:after="0" w:line="240" w:lineRule="auto"/>
        <w:ind w:firstLine="0"/>
        <w:rPr>
          <w:rFonts w:ascii="Times New Roman" w:eastAsia="Times New Roman" w:hAnsi="Times New Roman" w:cs="Times New Roman"/>
          <w:i/>
          <w:noProof/>
          <w:sz w:val="24"/>
          <w:szCs w:val="24"/>
          <w:u w:val="single"/>
          <w:lang w:eastAsia="ru-RU"/>
        </w:rPr>
      </w:pPr>
    </w:p>
    <w:p w14:paraId="2A290351" w14:textId="77777777" w:rsidR="00724501" w:rsidRPr="00724501" w:rsidRDefault="00724501" w:rsidP="00724501">
      <w:pPr>
        <w:spacing w:after="0" w:line="240" w:lineRule="auto"/>
        <w:ind w:firstLine="0"/>
        <w:rPr>
          <w:rFonts w:ascii="Times New Roman" w:eastAsia="Times New Roman" w:hAnsi="Times New Roman" w:cs="Times New Roman"/>
          <w:i/>
          <w:noProof/>
          <w:sz w:val="24"/>
          <w:szCs w:val="24"/>
          <w:u w:val="single"/>
          <w:lang w:eastAsia="ru-RU"/>
        </w:rPr>
      </w:pPr>
      <w:r w:rsidRPr="00724501">
        <w:rPr>
          <w:rFonts w:ascii="Times New Roman" w:eastAsia="Times New Roman" w:hAnsi="Times New Roman" w:cs="Times New Roman"/>
          <w:i/>
          <w:noProof/>
          <w:sz w:val="24"/>
          <w:szCs w:val="24"/>
          <w:u w:val="single"/>
          <w:lang w:eastAsia="ru-RU"/>
        </w:rPr>
        <w:t>Слой №3.3 и слой №3.4 Золотой металлизированный сусальный слой и верхний слой поталя в лаке</w:t>
      </w:r>
    </w:p>
    <w:p w14:paraId="0270F519" w14:textId="77777777" w:rsidR="00724501" w:rsidRPr="00724501" w:rsidRDefault="00724501" w:rsidP="00724501">
      <w:pPr>
        <w:spacing w:after="0" w:line="240" w:lineRule="auto"/>
        <w:ind w:firstLine="0"/>
        <w:rPr>
          <w:rFonts w:ascii="Times New Roman" w:eastAsia="Times New Roman" w:hAnsi="Times New Roman" w:cs="Times New Roman"/>
          <w:i/>
          <w:noProof/>
          <w:sz w:val="24"/>
          <w:szCs w:val="24"/>
          <w:u w:val="single"/>
          <w:lang w:eastAsia="ru-RU"/>
        </w:rPr>
      </w:pPr>
      <w:r w:rsidRPr="00724501">
        <w:rPr>
          <w:rFonts w:ascii="Times New Roman" w:eastAsia="Times New Roman" w:hAnsi="Times New Roman" w:cs="Times New Roman"/>
          <w:i/>
          <w:noProof/>
          <w:sz w:val="24"/>
          <w:szCs w:val="24"/>
          <w:u w:val="single"/>
          <w:lang w:eastAsia="ru-RU"/>
        </w:rPr>
        <w:drawing>
          <wp:inline distT="0" distB="0" distL="0" distR="0" wp14:anchorId="0AE06745" wp14:editId="05AF1307">
            <wp:extent cx="6047874" cy="3340978"/>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6035516" cy="3334151"/>
                    </a:xfrm>
                    <a:prstGeom prst="rect">
                      <a:avLst/>
                    </a:prstGeom>
                    <a:noFill/>
                    <a:ln w="9525">
                      <a:noFill/>
                      <a:miter lim="800000"/>
                      <a:headEnd/>
                      <a:tailEnd/>
                    </a:ln>
                  </pic:spPr>
                </pic:pic>
              </a:graphicData>
            </a:graphic>
          </wp:inline>
        </w:drawing>
      </w:r>
    </w:p>
    <w:p w14:paraId="42777C2D" w14:textId="77777777" w:rsidR="00724501" w:rsidRPr="00724501" w:rsidRDefault="00724501" w:rsidP="00724501">
      <w:pPr>
        <w:spacing w:after="0" w:line="240" w:lineRule="auto"/>
        <w:ind w:firstLine="0"/>
        <w:jc w:val="center"/>
        <w:rPr>
          <w:rFonts w:ascii="Times New Roman" w:eastAsia="Times New Roman" w:hAnsi="Times New Roman" w:cs="Times New Roman"/>
          <w:noProof/>
          <w:sz w:val="24"/>
          <w:szCs w:val="24"/>
          <w:lang w:eastAsia="ru-RU"/>
        </w:rPr>
      </w:pPr>
      <w:r w:rsidRPr="00724501">
        <w:rPr>
          <w:rFonts w:ascii="Times New Roman" w:eastAsia="Times New Roman" w:hAnsi="Times New Roman" w:cs="Times New Roman"/>
          <w:noProof/>
          <w:sz w:val="24"/>
          <w:szCs w:val="24"/>
          <w:lang w:eastAsia="ru-RU"/>
        </w:rPr>
        <w:lastRenderedPageBreak/>
        <w:drawing>
          <wp:inline distT="0" distB="0" distL="0" distR="0" wp14:anchorId="6C46B207" wp14:editId="6F28B731">
            <wp:extent cx="5848350" cy="4197228"/>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email">
                      <a:extLst>
                        <a:ext uri="{28A0092B-C50C-407E-A947-70E740481C1C}">
                          <a14:useLocalDpi xmlns:a14="http://schemas.microsoft.com/office/drawing/2010/main"/>
                        </a:ext>
                      </a:extLst>
                    </a:blip>
                    <a:stretch>
                      <a:fillRect/>
                    </a:stretch>
                  </pic:blipFill>
                  <pic:spPr>
                    <a:xfrm>
                      <a:off x="0" y="0"/>
                      <a:ext cx="5850916" cy="4199069"/>
                    </a:xfrm>
                    <a:prstGeom prst="rect">
                      <a:avLst/>
                    </a:prstGeom>
                  </pic:spPr>
                </pic:pic>
              </a:graphicData>
            </a:graphic>
          </wp:inline>
        </w:drawing>
      </w:r>
    </w:p>
    <w:p w14:paraId="7CE397BF" w14:textId="77777777" w:rsidR="00724501" w:rsidRPr="00724501" w:rsidRDefault="00724501" w:rsidP="00724501">
      <w:pPr>
        <w:spacing w:after="0" w:line="240" w:lineRule="auto"/>
        <w:ind w:firstLine="0"/>
        <w:jc w:val="center"/>
        <w:rPr>
          <w:rFonts w:ascii="Times New Roman" w:eastAsia="Times New Roman" w:hAnsi="Times New Roman" w:cs="Times New Roman"/>
          <w:noProof/>
          <w:sz w:val="24"/>
          <w:szCs w:val="24"/>
          <w:lang w:eastAsia="ru-RU"/>
        </w:rPr>
      </w:pPr>
      <w:r w:rsidRPr="00724501">
        <w:rPr>
          <w:rFonts w:ascii="Times New Roman" w:eastAsia="Times New Roman" w:hAnsi="Times New Roman" w:cs="Times New Roman"/>
          <w:noProof/>
          <w:sz w:val="24"/>
          <w:szCs w:val="24"/>
          <w:lang w:eastAsia="ru-RU"/>
        </w:rPr>
        <w:t>Рис. 3.4 – ИК спектр слоя потали в лаке.</w:t>
      </w:r>
    </w:p>
    <w:tbl>
      <w:tblPr>
        <w:tblStyle w:val="11"/>
        <w:tblW w:w="0" w:type="auto"/>
        <w:tblLook w:val="04A0" w:firstRow="1" w:lastRow="0" w:firstColumn="1" w:lastColumn="0" w:noHBand="0" w:noVBand="1"/>
      </w:tblPr>
      <w:tblGrid>
        <w:gridCol w:w="2886"/>
        <w:gridCol w:w="6685"/>
      </w:tblGrid>
      <w:tr w:rsidR="00724501" w:rsidRPr="00724501" w14:paraId="4D6CCB2F" w14:textId="77777777" w:rsidTr="00724501">
        <w:tc>
          <w:tcPr>
            <w:tcW w:w="3114" w:type="dxa"/>
          </w:tcPr>
          <w:p w14:paraId="42418395" w14:textId="77777777" w:rsidR="00724501" w:rsidRPr="00724501" w:rsidRDefault="00724501" w:rsidP="00724501">
            <w:pPr>
              <w:spacing w:line="240" w:lineRule="auto"/>
              <w:ind w:firstLine="0"/>
              <w:jc w:val="both"/>
              <w:rPr>
                <w:noProof/>
                <w:sz w:val="24"/>
                <w:szCs w:val="24"/>
              </w:rPr>
            </w:pPr>
            <w:r w:rsidRPr="00724501">
              <w:rPr>
                <w:noProof/>
                <w:sz w:val="24"/>
                <w:szCs w:val="24"/>
              </w:rPr>
              <w:t>Связующее</w:t>
            </w:r>
          </w:p>
        </w:tc>
        <w:tc>
          <w:tcPr>
            <w:tcW w:w="7364" w:type="dxa"/>
          </w:tcPr>
          <w:p w14:paraId="6661B515" w14:textId="77777777" w:rsidR="00724501" w:rsidRPr="00724501" w:rsidRDefault="00724501" w:rsidP="00724501">
            <w:pPr>
              <w:spacing w:line="240" w:lineRule="auto"/>
              <w:ind w:firstLine="0"/>
              <w:jc w:val="both"/>
              <w:rPr>
                <w:noProof/>
                <w:sz w:val="24"/>
                <w:szCs w:val="24"/>
              </w:rPr>
            </w:pPr>
            <w:r w:rsidRPr="00724501">
              <w:rPr>
                <w:iCs/>
                <w:noProof/>
                <w:sz w:val="24"/>
                <w:szCs w:val="24"/>
              </w:rPr>
              <w:t>нитроцеллюлозный лак</w:t>
            </w:r>
          </w:p>
        </w:tc>
      </w:tr>
      <w:tr w:rsidR="00724501" w:rsidRPr="00724501" w14:paraId="6A338AF0" w14:textId="77777777" w:rsidTr="00724501">
        <w:tc>
          <w:tcPr>
            <w:tcW w:w="3114" w:type="dxa"/>
          </w:tcPr>
          <w:p w14:paraId="61BB9AC5" w14:textId="77777777" w:rsidR="00724501" w:rsidRPr="00724501" w:rsidRDefault="00724501" w:rsidP="00724501">
            <w:pPr>
              <w:spacing w:line="240" w:lineRule="auto"/>
              <w:ind w:firstLine="0"/>
              <w:jc w:val="both"/>
              <w:rPr>
                <w:noProof/>
                <w:sz w:val="24"/>
                <w:szCs w:val="24"/>
              </w:rPr>
            </w:pPr>
            <w:r w:rsidRPr="00724501">
              <w:rPr>
                <w:noProof/>
                <w:sz w:val="24"/>
                <w:szCs w:val="24"/>
              </w:rPr>
              <w:t>Пигменты</w:t>
            </w:r>
          </w:p>
        </w:tc>
        <w:tc>
          <w:tcPr>
            <w:tcW w:w="7364" w:type="dxa"/>
          </w:tcPr>
          <w:p w14:paraId="752D6974" w14:textId="77777777" w:rsidR="00724501" w:rsidRPr="00724501" w:rsidRDefault="00724501" w:rsidP="00724501">
            <w:pPr>
              <w:spacing w:line="240" w:lineRule="auto"/>
              <w:ind w:firstLine="0"/>
              <w:jc w:val="both"/>
              <w:rPr>
                <w:sz w:val="24"/>
                <w:szCs w:val="24"/>
              </w:rPr>
            </w:pPr>
            <w:r w:rsidRPr="00724501">
              <w:rPr>
                <w:noProof/>
                <w:sz w:val="24"/>
                <w:szCs w:val="24"/>
              </w:rPr>
              <w:t>поталь</w:t>
            </w:r>
          </w:p>
        </w:tc>
      </w:tr>
      <w:tr w:rsidR="00724501" w:rsidRPr="00724501" w14:paraId="650913F1" w14:textId="77777777" w:rsidTr="00724501">
        <w:tc>
          <w:tcPr>
            <w:tcW w:w="3114" w:type="dxa"/>
          </w:tcPr>
          <w:p w14:paraId="56660682" w14:textId="77777777" w:rsidR="00724501" w:rsidRPr="00724501" w:rsidRDefault="00724501" w:rsidP="00724501">
            <w:pPr>
              <w:spacing w:line="240" w:lineRule="auto"/>
              <w:ind w:firstLine="0"/>
              <w:jc w:val="both"/>
              <w:rPr>
                <w:noProof/>
                <w:sz w:val="24"/>
                <w:szCs w:val="24"/>
              </w:rPr>
            </w:pPr>
            <w:r w:rsidRPr="00724501">
              <w:rPr>
                <w:noProof/>
                <w:sz w:val="24"/>
                <w:szCs w:val="24"/>
              </w:rPr>
              <w:t>Доп. вещества</w:t>
            </w:r>
          </w:p>
        </w:tc>
        <w:tc>
          <w:tcPr>
            <w:tcW w:w="7364" w:type="dxa"/>
          </w:tcPr>
          <w:p w14:paraId="23148398" w14:textId="77777777" w:rsidR="00724501" w:rsidRPr="00724501" w:rsidRDefault="00724501" w:rsidP="00724501">
            <w:pPr>
              <w:spacing w:line="240" w:lineRule="auto"/>
              <w:ind w:firstLine="0"/>
              <w:jc w:val="both"/>
              <w:rPr>
                <w:noProof/>
                <w:sz w:val="24"/>
                <w:szCs w:val="24"/>
              </w:rPr>
            </w:pPr>
            <w:r w:rsidRPr="00724501">
              <w:rPr>
                <w:noProof/>
                <w:sz w:val="24"/>
                <w:szCs w:val="24"/>
              </w:rPr>
              <w:t>-</w:t>
            </w:r>
          </w:p>
        </w:tc>
      </w:tr>
    </w:tbl>
    <w:p w14:paraId="284EE775" w14:textId="77777777" w:rsidR="00724501" w:rsidRPr="00724501" w:rsidRDefault="00724501" w:rsidP="00724501">
      <w:pPr>
        <w:spacing w:after="0" w:line="240" w:lineRule="auto"/>
        <w:ind w:firstLine="0"/>
        <w:jc w:val="center"/>
        <w:rPr>
          <w:rFonts w:ascii="Times New Roman" w:eastAsia="Times New Roman" w:hAnsi="Times New Roman" w:cs="Times New Roman"/>
          <w:b/>
          <w:noProof/>
          <w:sz w:val="24"/>
          <w:szCs w:val="24"/>
          <w:lang w:eastAsia="ru-RU"/>
        </w:rPr>
      </w:pPr>
    </w:p>
    <w:p w14:paraId="76124459" w14:textId="77777777" w:rsidR="00724501" w:rsidRPr="00724501" w:rsidRDefault="00724501" w:rsidP="00724501">
      <w:pPr>
        <w:spacing w:after="0" w:line="240" w:lineRule="auto"/>
        <w:ind w:firstLine="0"/>
        <w:jc w:val="center"/>
        <w:rPr>
          <w:rFonts w:ascii="Times New Roman" w:eastAsia="Times New Roman" w:hAnsi="Times New Roman" w:cs="Times New Roman"/>
          <w:b/>
          <w:noProof/>
          <w:sz w:val="24"/>
          <w:szCs w:val="24"/>
          <w:lang w:eastAsia="ru-RU"/>
        </w:rPr>
      </w:pPr>
    </w:p>
    <w:p w14:paraId="35D50A29" w14:textId="77777777" w:rsidR="00724501" w:rsidRPr="00724501" w:rsidRDefault="00724501" w:rsidP="00724501">
      <w:pPr>
        <w:spacing w:after="0" w:line="240" w:lineRule="auto"/>
        <w:ind w:firstLine="0"/>
        <w:jc w:val="center"/>
        <w:rPr>
          <w:rFonts w:ascii="Times New Roman" w:eastAsia="Times New Roman" w:hAnsi="Times New Roman" w:cs="Times New Roman"/>
          <w:b/>
          <w:noProof/>
          <w:sz w:val="24"/>
          <w:szCs w:val="24"/>
          <w:lang w:eastAsia="ru-RU"/>
        </w:rPr>
      </w:pPr>
    </w:p>
    <w:p w14:paraId="48F39C3D" w14:textId="77777777" w:rsidR="00724501" w:rsidRPr="00724501" w:rsidRDefault="00724501" w:rsidP="00724501">
      <w:pPr>
        <w:spacing w:after="0" w:line="240" w:lineRule="auto"/>
        <w:ind w:firstLine="0"/>
        <w:rPr>
          <w:rFonts w:ascii="Times New Roman" w:eastAsia="Times New Roman" w:hAnsi="Times New Roman" w:cs="Times New Roman"/>
          <w:b/>
          <w:noProof/>
          <w:sz w:val="24"/>
          <w:szCs w:val="24"/>
          <w:lang w:eastAsia="ru-RU"/>
        </w:rPr>
      </w:pPr>
    </w:p>
    <w:tbl>
      <w:tblPr>
        <w:tblStyle w:val="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34"/>
        <w:gridCol w:w="432"/>
        <w:gridCol w:w="2061"/>
        <w:gridCol w:w="3244"/>
      </w:tblGrid>
      <w:tr w:rsidR="00724501" w:rsidRPr="00724501" w14:paraId="37057157" w14:textId="77777777" w:rsidTr="00724501">
        <w:tc>
          <w:tcPr>
            <w:tcW w:w="4599" w:type="dxa"/>
            <w:gridSpan w:val="2"/>
          </w:tcPr>
          <w:p w14:paraId="44BDA5BA" w14:textId="77777777" w:rsidR="00724501" w:rsidRPr="00724501" w:rsidRDefault="00724501" w:rsidP="00724501">
            <w:pPr>
              <w:spacing w:line="240" w:lineRule="auto"/>
              <w:ind w:firstLine="0"/>
              <w:rPr>
                <w:b/>
                <w:bCs/>
                <w:iCs/>
                <w:noProof/>
                <w:sz w:val="24"/>
                <w:szCs w:val="24"/>
              </w:rPr>
            </w:pPr>
            <w:r w:rsidRPr="00724501">
              <w:rPr>
                <w:b/>
                <w:bCs/>
                <w:iCs/>
                <w:noProof/>
                <w:sz w:val="24"/>
                <w:szCs w:val="24"/>
              </w:rPr>
              <w:t>Заведующий отделом технологических исследований</w:t>
            </w:r>
          </w:p>
          <w:p w14:paraId="3A8BBB0B" w14:textId="77777777" w:rsidR="00724501" w:rsidRPr="00724501" w:rsidRDefault="00724501" w:rsidP="00724501">
            <w:pPr>
              <w:spacing w:line="240" w:lineRule="auto"/>
              <w:ind w:firstLine="0"/>
              <w:rPr>
                <w:b/>
                <w:bCs/>
                <w:iCs/>
                <w:noProof/>
                <w:sz w:val="24"/>
                <w:szCs w:val="24"/>
              </w:rPr>
            </w:pPr>
          </w:p>
          <w:p w14:paraId="1D93731C" w14:textId="77777777" w:rsidR="00724501" w:rsidRPr="00724501" w:rsidRDefault="00724501" w:rsidP="00724501">
            <w:pPr>
              <w:spacing w:line="240" w:lineRule="auto"/>
              <w:ind w:firstLine="0"/>
              <w:rPr>
                <w:b/>
                <w:bCs/>
                <w:iCs/>
                <w:noProof/>
                <w:sz w:val="24"/>
                <w:szCs w:val="24"/>
              </w:rPr>
            </w:pPr>
          </w:p>
        </w:tc>
        <w:tc>
          <w:tcPr>
            <w:tcW w:w="2345" w:type="dxa"/>
          </w:tcPr>
          <w:p w14:paraId="3CB3B20B" w14:textId="77777777" w:rsidR="00724501" w:rsidRPr="00724501" w:rsidRDefault="00724501" w:rsidP="00724501">
            <w:pPr>
              <w:spacing w:line="240" w:lineRule="auto"/>
              <w:ind w:firstLine="0"/>
              <w:rPr>
                <w:b/>
                <w:bCs/>
                <w:iCs/>
                <w:noProof/>
                <w:sz w:val="24"/>
                <w:szCs w:val="24"/>
              </w:rPr>
            </w:pPr>
          </w:p>
        </w:tc>
        <w:tc>
          <w:tcPr>
            <w:tcW w:w="3544" w:type="dxa"/>
          </w:tcPr>
          <w:p w14:paraId="54C224AA" w14:textId="77777777" w:rsidR="00724501" w:rsidRPr="00724501" w:rsidRDefault="00724501" w:rsidP="00724501">
            <w:pPr>
              <w:spacing w:line="240" w:lineRule="auto"/>
              <w:ind w:firstLine="0"/>
              <w:jc w:val="right"/>
              <w:rPr>
                <w:b/>
                <w:bCs/>
                <w:iCs/>
                <w:noProof/>
                <w:sz w:val="24"/>
                <w:szCs w:val="24"/>
              </w:rPr>
            </w:pPr>
            <w:r w:rsidRPr="00724501">
              <w:rPr>
                <w:b/>
                <w:bCs/>
                <w:iCs/>
                <w:noProof/>
                <w:sz w:val="24"/>
                <w:szCs w:val="24"/>
              </w:rPr>
              <w:t>Сирро С.В.</w:t>
            </w:r>
          </w:p>
        </w:tc>
      </w:tr>
      <w:tr w:rsidR="00724501" w:rsidRPr="00724501" w14:paraId="4C5D337C" w14:textId="77777777" w:rsidTr="00724501">
        <w:tc>
          <w:tcPr>
            <w:tcW w:w="4599" w:type="dxa"/>
            <w:gridSpan w:val="2"/>
          </w:tcPr>
          <w:p w14:paraId="66D9D971" w14:textId="77777777" w:rsidR="00724501" w:rsidRPr="00724501" w:rsidRDefault="00724501" w:rsidP="00724501">
            <w:pPr>
              <w:spacing w:line="240" w:lineRule="auto"/>
              <w:ind w:firstLine="0"/>
              <w:rPr>
                <w:b/>
                <w:bCs/>
                <w:iCs/>
                <w:noProof/>
                <w:sz w:val="24"/>
                <w:szCs w:val="24"/>
              </w:rPr>
            </w:pPr>
            <w:r w:rsidRPr="00724501">
              <w:rPr>
                <w:b/>
                <w:bCs/>
                <w:iCs/>
                <w:noProof/>
                <w:sz w:val="24"/>
                <w:szCs w:val="24"/>
              </w:rPr>
              <w:t xml:space="preserve">Специалист по технологическим исследованиям </w:t>
            </w:r>
          </w:p>
          <w:p w14:paraId="4E779ECA" w14:textId="77777777" w:rsidR="00724501" w:rsidRPr="00724501" w:rsidRDefault="00724501" w:rsidP="00724501">
            <w:pPr>
              <w:spacing w:line="240" w:lineRule="auto"/>
              <w:ind w:firstLine="0"/>
              <w:rPr>
                <w:b/>
                <w:bCs/>
                <w:iCs/>
                <w:noProof/>
                <w:sz w:val="24"/>
                <w:szCs w:val="24"/>
              </w:rPr>
            </w:pPr>
          </w:p>
        </w:tc>
        <w:tc>
          <w:tcPr>
            <w:tcW w:w="2345" w:type="dxa"/>
          </w:tcPr>
          <w:p w14:paraId="5E1383F2" w14:textId="77777777" w:rsidR="00724501" w:rsidRPr="00724501" w:rsidRDefault="00724501" w:rsidP="00724501">
            <w:pPr>
              <w:spacing w:line="240" w:lineRule="auto"/>
              <w:ind w:firstLine="0"/>
              <w:rPr>
                <w:b/>
                <w:bCs/>
                <w:iCs/>
                <w:noProof/>
                <w:sz w:val="24"/>
                <w:szCs w:val="24"/>
              </w:rPr>
            </w:pPr>
          </w:p>
        </w:tc>
        <w:tc>
          <w:tcPr>
            <w:tcW w:w="3544" w:type="dxa"/>
          </w:tcPr>
          <w:p w14:paraId="2DB9CF94" w14:textId="77777777" w:rsidR="00724501" w:rsidRPr="00724501" w:rsidRDefault="00724501" w:rsidP="00724501">
            <w:pPr>
              <w:spacing w:line="240" w:lineRule="auto"/>
              <w:ind w:firstLine="0"/>
              <w:jc w:val="right"/>
              <w:rPr>
                <w:b/>
                <w:bCs/>
                <w:iCs/>
                <w:noProof/>
                <w:sz w:val="24"/>
                <w:szCs w:val="24"/>
              </w:rPr>
            </w:pPr>
            <w:r w:rsidRPr="00724501">
              <w:rPr>
                <w:b/>
                <w:bCs/>
                <w:iCs/>
                <w:noProof/>
                <w:sz w:val="24"/>
                <w:szCs w:val="24"/>
              </w:rPr>
              <w:t>Андреев И.И.</w:t>
            </w:r>
          </w:p>
        </w:tc>
      </w:tr>
      <w:tr w:rsidR="00724501" w:rsidRPr="00724501" w14:paraId="591F1643" w14:textId="77777777" w:rsidTr="00724501">
        <w:tc>
          <w:tcPr>
            <w:tcW w:w="4117" w:type="dxa"/>
          </w:tcPr>
          <w:p w14:paraId="2E8D0A45" w14:textId="77777777" w:rsidR="00724501" w:rsidRPr="00724501" w:rsidRDefault="00724501" w:rsidP="00724501">
            <w:pPr>
              <w:spacing w:line="240" w:lineRule="auto"/>
              <w:ind w:firstLine="0"/>
              <w:rPr>
                <w:b/>
                <w:bCs/>
                <w:iCs/>
                <w:noProof/>
                <w:sz w:val="24"/>
                <w:szCs w:val="24"/>
              </w:rPr>
            </w:pPr>
          </w:p>
        </w:tc>
        <w:tc>
          <w:tcPr>
            <w:tcW w:w="2827" w:type="dxa"/>
            <w:gridSpan w:val="2"/>
          </w:tcPr>
          <w:p w14:paraId="73CFB3F5" w14:textId="77777777" w:rsidR="00724501" w:rsidRPr="00724501" w:rsidRDefault="00724501" w:rsidP="00724501">
            <w:pPr>
              <w:spacing w:line="240" w:lineRule="auto"/>
              <w:ind w:firstLine="0"/>
              <w:rPr>
                <w:b/>
                <w:bCs/>
                <w:iCs/>
                <w:noProof/>
                <w:sz w:val="24"/>
                <w:szCs w:val="24"/>
              </w:rPr>
            </w:pPr>
          </w:p>
        </w:tc>
        <w:tc>
          <w:tcPr>
            <w:tcW w:w="3544" w:type="dxa"/>
          </w:tcPr>
          <w:p w14:paraId="0237B55E" w14:textId="77777777" w:rsidR="00724501" w:rsidRPr="00724501" w:rsidRDefault="00724501" w:rsidP="00724501">
            <w:pPr>
              <w:spacing w:line="240" w:lineRule="auto"/>
              <w:ind w:firstLine="0"/>
              <w:rPr>
                <w:b/>
                <w:bCs/>
                <w:iCs/>
                <w:noProof/>
                <w:sz w:val="24"/>
                <w:szCs w:val="24"/>
              </w:rPr>
            </w:pPr>
          </w:p>
          <w:p w14:paraId="2E359843" w14:textId="77777777" w:rsidR="00724501" w:rsidRPr="00724501" w:rsidRDefault="00724501" w:rsidP="00724501">
            <w:pPr>
              <w:spacing w:line="240" w:lineRule="auto"/>
              <w:ind w:firstLine="0"/>
              <w:jc w:val="right"/>
              <w:rPr>
                <w:b/>
                <w:bCs/>
                <w:iCs/>
                <w:noProof/>
                <w:sz w:val="24"/>
                <w:szCs w:val="24"/>
              </w:rPr>
            </w:pPr>
            <w:r w:rsidRPr="00724501">
              <w:rPr>
                <w:b/>
                <w:bCs/>
                <w:iCs/>
                <w:noProof/>
                <w:sz w:val="24"/>
                <w:szCs w:val="24"/>
              </w:rPr>
              <w:t>15.04.2023</w:t>
            </w:r>
          </w:p>
        </w:tc>
      </w:tr>
    </w:tbl>
    <w:p w14:paraId="18A5E39B" w14:textId="77777777" w:rsidR="00724501" w:rsidRPr="00724501" w:rsidRDefault="00724501" w:rsidP="00724501">
      <w:pPr>
        <w:spacing w:after="0" w:line="240" w:lineRule="auto"/>
        <w:ind w:firstLine="0"/>
        <w:rPr>
          <w:rFonts w:ascii="Times New Roman" w:eastAsia="Times New Roman" w:hAnsi="Times New Roman" w:cs="Times New Roman"/>
          <w:b/>
          <w:noProof/>
          <w:sz w:val="24"/>
          <w:szCs w:val="24"/>
          <w:lang w:eastAsia="ru-RU"/>
        </w:rPr>
      </w:pPr>
    </w:p>
    <w:p w14:paraId="2F196DED" w14:textId="77777777" w:rsidR="00724501" w:rsidRPr="00724501" w:rsidRDefault="00724501" w:rsidP="00724501">
      <w:pPr>
        <w:spacing w:after="0" w:line="240" w:lineRule="auto"/>
        <w:ind w:firstLine="0"/>
        <w:rPr>
          <w:rFonts w:ascii="Times New Roman" w:eastAsia="Times New Roman" w:hAnsi="Times New Roman" w:cs="Times New Roman"/>
          <w:b/>
          <w:noProof/>
          <w:sz w:val="24"/>
          <w:szCs w:val="24"/>
          <w:lang w:eastAsia="ru-RU"/>
        </w:rPr>
      </w:pPr>
    </w:p>
    <w:p w14:paraId="47A53ABE" w14:textId="77777777" w:rsidR="00182FCF" w:rsidRPr="00182FCF" w:rsidRDefault="00182FCF" w:rsidP="00AA5170">
      <w:pPr>
        <w:spacing w:after="0" w:line="240" w:lineRule="auto"/>
        <w:jc w:val="both"/>
        <w:rPr>
          <w:rFonts w:ascii="Times New Roman" w:eastAsia="Times New Roman" w:hAnsi="Times New Roman" w:cs="Times New Roman"/>
          <w:b/>
          <w:sz w:val="28"/>
          <w:szCs w:val="20"/>
          <w:lang w:eastAsia="ru-RU"/>
        </w:rPr>
      </w:pPr>
    </w:p>
    <w:p w14:paraId="6E437C41" w14:textId="77777777" w:rsidR="00AA5170" w:rsidRDefault="00AA5170" w:rsidP="00AA5170">
      <w:pPr>
        <w:spacing w:after="0" w:line="240" w:lineRule="auto"/>
        <w:ind w:left="1134" w:hanging="1134"/>
        <w:rPr>
          <w:rFonts w:ascii="Times New Roman" w:eastAsia="Times New Roman" w:hAnsi="Times New Roman" w:cs="Times New Roman"/>
          <w:sz w:val="28"/>
          <w:szCs w:val="20"/>
          <w:lang w:eastAsia="ru-RU"/>
        </w:rPr>
      </w:pPr>
    </w:p>
    <w:p w14:paraId="2879A23A" w14:textId="77777777" w:rsidR="003279CE" w:rsidRDefault="003279CE" w:rsidP="00AA5170">
      <w:pPr>
        <w:spacing w:after="0" w:line="240" w:lineRule="auto"/>
        <w:ind w:left="1134" w:hanging="1134"/>
        <w:rPr>
          <w:rFonts w:ascii="Times New Roman" w:eastAsia="Times New Roman" w:hAnsi="Times New Roman" w:cs="Times New Roman"/>
          <w:sz w:val="28"/>
          <w:szCs w:val="20"/>
          <w:lang w:eastAsia="ru-RU"/>
        </w:rPr>
      </w:pPr>
    </w:p>
    <w:p w14:paraId="5D5144C3" w14:textId="77777777" w:rsidR="003279CE" w:rsidRDefault="003279CE" w:rsidP="00AA5170">
      <w:pPr>
        <w:spacing w:after="0" w:line="240" w:lineRule="auto"/>
        <w:ind w:left="1134" w:hanging="1134"/>
        <w:rPr>
          <w:rFonts w:ascii="Times New Roman" w:eastAsia="Times New Roman" w:hAnsi="Times New Roman" w:cs="Times New Roman"/>
          <w:sz w:val="28"/>
          <w:szCs w:val="20"/>
          <w:lang w:eastAsia="ru-RU"/>
        </w:rPr>
      </w:pPr>
    </w:p>
    <w:p w14:paraId="11C7E7CD" w14:textId="77777777" w:rsidR="003279CE" w:rsidRDefault="003279CE" w:rsidP="00AA5170">
      <w:pPr>
        <w:spacing w:after="0" w:line="240" w:lineRule="auto"/>
        <w:ind w:left="1134" w:hanging="1134"/>
        <w:rPr>
          <w:rFonts w:ascii="Times New Roman" w:eastAsia="Times New Roman" w:hAnsi="Times New Roman" w:cs="Times New Roman"/>
          <w:sz w:val="28"/>
          <w:szCs w:val="20"/>
          <w:lang w:eastAsia="ru-RU"/>
        </w:rPr>
      </w:pPr>
    </w:p>
    <w:p w14:paraId="3D1459B9" w14:textId="77777777" w:rsidR="003279CE" w:rsidRDefault="003279CE" w:rsidP="00AA5170">
      <w:pPr>
        <w:spacing w:after="0" w:line="240" w:lineRule="auto"/>
        <w:ind w:left="1134" w:hanging="1134"/>
        <w:rPr>
          <w:rFonts w:ascii="Times New Roman" w:eastAsia="Times New Roman" w:hAnsi="Times New Roman" w:cs="Times New Roman"/>
          <w:sz w:val="28"/>
          <w:szCs w:val="20"/>
          <w:lang w:eastAsia="ru-RU"/>
        </w:rPr>
      </w:pPr>
    </w:p>
    <w:p w14:paraId="50C2D52A" w14:textId="77777777" w:rsidR="003279CE" w:rsidRPr="00AA5170" w:rsidRDefault="003279CE" w:rsidP="00AA5170">
      <w:pPr>
        <w:spacing w:after="0" w:line="240" w:lineRule="auto"/>
        <w:ind w:left="1134" w:hanging="1134"/>
        <w:rPr>
          <w:rFonts w:ascii="Times New Roman" w:eastAsia="Times New Roman" w:hAnsi="Times New Roman" w:cs="Times New Roman"/>
          <w:sz w:val="28"/>
          <w:szCs w:val="20"/>
          <w:lang w:eastAsia="ru-RU"/>
        </w:rPr>
      </w:pPr>
    </w:p>
    <w:p w14:paraId="2C9ECB09" w14:textId="0C17B096" w:rsidR="0041516D" w:rsidRDefault="003279CE" w:rsidP="00E6504D">
      <w:pPr>
        <w:pStyle w:val="a6"/>
        <w:numPr>
          <w:ilvl w:val="0"/>
          <w:numId w:val="7"/>
        </w:numPr>
        <w:spacing w:after="0" w:line="240" w:lineRule="auto"/>
        <w:rPr>
          <w:rFonts w:ascii="Times New Roman" w:eastAsia="Times New Roman" w:hAnsi="Times New Roman" w:cs="Times New Roman"/>
          <w:sz w:val="28"/>
          <w:szCs w:val="20"/>
          <w:lang w:eastAsia="ru-RU"/>
        </w:rPr>
      </w:pPr>
      <w:r w:rsidRPr="003279CE">
        <w:rPr>
          <w:rFonts w:ascii="Times New Roman" w:eastAsia="Times New Roman" w:hAnsi="Times New Roman" w:cs="Times New Roman"/>
          <w:sz w:val="28"/>
          <w:szCs w:val="20"/>
          <w:lang w:eastAsia="ru-RU"/>
        </w:rPr>
        <w:lastRenderedPageBreak/>
        <w:t>Фотофиксация до, в процессе и после реставрации</w:t>
      </w:r>
    </w:p>
    <w:p w14:paraId="62DFDD80" w14:textId="578886D9" w:rsidR="0041516D" w:rsidRDefault="0041516D" w:rsidP="00E6504D">
      <w:pPr>
        <w:spacing w:after="0" w:line="240" w:lineRule="auto"/>
        <w:ind w:firstLine="0"/>
        <w:rPr>
          <w:rFonts w:ascii="Times New Roman" w:eastAsia="Times New Roman" w:hAnsi="Times New Roman" w:cs="Times New Roman"/>
          <w:sz w:val="28"/>
          <w:szCs w:val="20"/>
          <w:lang w:eastAsia="ru-RU"/>
        </w:rPr>
      </w:pPr>
    </w:p>
    <w:p w14:paraId="2BAA0508" w14:textId="065E6B34" w:rsidR="00E6504D" w:rsidRDefault="00043AE3" w:rsidP="00E6504D">
      <w:pPr>
        <w:spacing w:after="0" w:line="240" w:lineRule="auto"/>
        <w:ind w:firstLine="0"/>
        <w:jc w:val="center"/>
        <w:rPr>
          <w:rFonts w:ascii="Times New Roman" w:eastAsia="Times New Roman" w:hAnsi="Times New Roman" w:cs="Times New Roman"/>
          <w:sz w:val="24"/>
          <w:szCs w:val="20"/>
          <w:lang w:eastAsia="ru-RU"/>
        </w:rPr>
      </w:pPr>
      <w:r>
        <w:rPr>
          <w:rFonts w:ascii="Times New Roman" w:eastAsia="Times New Roman" w:hAnsi="Times New Roman" w:cs="Times New Roman"/>
          <w:noProof/>
          <w:sz w:val="28"/>
          <w:szCs w:val="20"/>
          <w:lang w:eastAsia="ru-RU"/>
        </w:rPr>
        <w:pict w14:anchorId="7B297119">
          <v:shape id="_x0000_i1028" type="#_x0000_t75" style="width:467.25pt;height:368.8pt">
            <v:imagedata r:id="rId38" o:title="1"/>
          </v:shape>
        </w:pict>
      </w:r>
      <w:r w:rsidR="00E6504D">
        <w:rPr>
          <w:rFonts w:ascii="Times New Roman" w:eastAsia="Times New Roman" w:hAnsi="Times New Roman" w:cs="Times New Roman"/>
          <w:sz w:val="28"/>
          <w:szCs w:val="20"/>
          <w:lang w:eastAsia="ru-RU"/>
        </w:rPr>
        <w:br/>
      </w:r>
      <w:r w:rsidR="00E6504D" w:rsidRPr="00E6504D">
        <w:rPr>
          <w:rFonts w:ascii="Times New Roman" w:eastAsia="Times New Roman" w:hAnsi="Times New Roman" w:cs="Times New Roman"/>
          <w:sz w:val="24"/>
          <w:szCs w:val="20"/>
          <w:lang w:eastAsia="ru-RU"/>
        </w:rPr>
        <w:t xml:space="preserve">1.1 общий вид лицевой стороны </w:t>
      </w:r>
      <w:r w:rsidR="00CD7901">
        <w:rPr>
          <w:rFonts w:ascii="Times New Roman" w:eastAsia="Times New Roman" w:hAnsi="Times New Roman" w:cs="Times New Roman"/>
          <w:sz w:val="24"/>
          <w:szCs w:val="20"/>
          <w:lang w:eastAsia="ru-RU"/>
        </w:rPr>
        <w:t xml:space="preserve">до реставрации </w:t>
      </w:r>
      <w:r w:rsidR="00E6504D" w:rsidRPr="00E6504D">
        <w:rPr>
          <w:rFonts w:ascii="Times New Roman" w:eastAsia="Times New Roman" w:hAnsi="Times New Roman" w:cs="Times New Roman"/>
          <w:sz w:val="24"/>
          <w:szCs w:val="20"/>
          <w:lang w:eastAsia="ru-RU"/>
        </w:rPr>
        <w:t>в прямом освещении</w:t>
      </w:r>
    </w:p>
    <w:p w14:paraId="0CBBA1AE" w14:textId="77777777" w:rsidR="00E6504D" w:rsidRDefault="00E6504D" w:rsidP="00E6504D">
      <w:pPr>
        <w:ind w:firstLine="0"/>
        <w:rPr>
          <w:lang w:eastAsia="ru-RU"/>
        </w:rPr>
      </w:pPr>
    </w:p>
    <w:p w14:paraId="15365A18" w14:textId="77777777" w:rsidR="00E6504D" w:rsidRDefault="00E6504D" w:rsidP="00E6504D">
      <w:pPr>
        <w:ind w:firstLine="0"/>
        <w:rPr>
          <w:lang w:eastAsia="ru-RU"/>
        </w:rPr>
      </w:pPr>
    </w:p>
    <w:p w14:paraId="612B01F0" w14:textId="77777777" w:rsidR="00E6504D" w:rsidRDefault="00E6504D" w:rsidP="00E6504D">
      <w:pPr>
        <w:ind w:firstLine="0"/>
        <w:rPr>
          <w:lang w:eastAsia="ru-RU"/>
        </w:rPr>
      </w:pPr>
    </w:p>
    <w:p w14:paraId="49F64F5F" w14:textId="77777777" w:rsidR="00E6504D" w:rsidRDefault="00E6504D" w:rsidP="00E6504D">
      <w:pPr>
        <w:ind w:firstLine="0"/>
        <w:rPr>
          <w:lang w:eastAsia="ru-RU"/>
        </w:rPr>
      </w:pPr>
    </w:p>
    <w:p w14:paraId="094FBAAB" w14:textId="77777777" w:rsidR="00E6504D" w:rsidRDefault="00E6504D" w:rsidP="00E6504D">
      <w:pPr>
        <w:ind w:firstLine="0"/>
        <w:rPr>
          <w:lang w:eastAsia="ru-RU"/>
        </w:rPr>
      </w:pPr>
    </w:p>
    <w:p w14:paraId="52B8ECB7" w14:textId="77777777" w:rsidR="00E6504D" w:rsidRDefault="00E6504D" w:rsidP="00E6504D">
      <w:pPr>
        <w:ind w:firstLine="0"/>
        <w:rPr>
          <w:lang w:eastAsia="ru-RU"/>
        </w:rPr>
      </w:pPr>
    </w:p>
    <w:p w14:paraId="1B5E03F8" w14:textId="77777777" w:rsidR="00E6504D" w:rsidRDefault="00E6504D" w:rsidP="00E6504D">
      <w:pPr>
        <w:ind w:firstLine="0"/>
        <w:rPr>
          <w:lang w:eastAsia="ru-RU"/>
        </w:rPr>
      </w:pPr>
    </w:p>
    <w:p w14:paraId="00CB129F" w14:textId="77777777" w:rsidR="00E6504D" w:rsidRDefault="00E6504D" w:rsidP="00E6504D">
      <w:pPr>
        <w:ind w:firstLine="0"/>
        <w:rPr>
          <w:lang w:eastAsia="ru-RU"/>
        </w:rPr>
      </w:pPr>
    </w:p>
    <w:p w14:paraId="099602DB" w14:textId="77777777" w:rsidR="00E6504D" w:rsidRDefault="00E6504D" w:rsidP="00E6504D">
      <w:pPr>
        <w:ind w:firstLine="0"/>
        <w:rPr>
          <w:lang w:eastAsia="ru-RU"/>
        </w:rPr>
      </w:pPr>
    </w:p>
    <w:p w14:paraId="2831B414" w14:textId="77777777" w:rsidR="00E6504D" w:rsidRDefault="00E6504D" w:rsidP="00E6504D">
      <w:pPr>
        <w:ind w:firstLine="0"/>
        <w:rPr>
          <w:lang w:eastAsia="ru-RU"/>
        </w:rPr>
      </w:pPr>
    </w:p>
    <w:p w14:paraId="15D6353D" w14:textId="01EBE697" w:rsidR="00E6504D" w:rsidRDefault="00043AE3" w:rsidP="00E6504D">
      <w:pPr>
        <w:ind w:firstLine="0"/>
        <w:rPr>
          <w:lang w:eastAsia="ru-RU"/>
        </w:rPr>
      </w:pPr>
      <w:r>
        <w:rPr>
          <w:noProof/>
          <w:lang w:eastAsia="ru-RU"/>
        </w:rPr>
        <w:lastRenderedPageBreak/>
        <w:pict w14:anchorId="6F81083D">
          <v:shape id="_x0000_i1029" type="#_x0000_t75" style="width:467.25pt;height:368.8pt">
            <v:imagedata r:id="rId63" o:title="2 (2)"/>
          </v:shape>
        </w:pict>
      </w:r>
      <w:r w:rsidR="00E6504D">
        <w:rPr>
          <w:lang w:eastAsia="ru-RU"/>
        </w:rPr>
        <w:br/>
      </w:r>
      <w:r w:rsidR="00E6504D" w:rsidRPr="00E6504D">
        <w:rPr>
          <w:rFonts w:ascii="Times New Roman" w:hAnsi="Times New Roman" w:cs="Times New Roman"/>
          <w:sz w:val="24"/>
          <w:lang w:eastAsia="ru-RU"/>
        </w:rPr>
        <w:t xml:space="preserve">2.1 общий вид лицевой стороны после </w:t>
      </w:r>
      <w:r w:rsidR="006936B5">
        <w:rPr>
          <w:rFonts w:ascii="Times New Roman" w:hAnsi="Times New Roman" w:cs="Times New Roman"/>
          <w:sz w:val="24"/>
          <w:lang w:eastAsia="ru-RU"/>
        </w:rPr>
        <w:t xml:space="preserve">установки профзаклеек </w:t>
      </w:r>
      <w:r w:rsidR="00E6504D" w:rsidRPr="00E6504D">
        <w:rPr>
          <w:rFonts w:ascii="Times New Roman" w:hAnsi="Times New Roman" w:cs="Times New Roman"/>
          <w:sz w:val="24"/>
          <w:lang w:eastAsia="ru-RU"/>
        </w:rPr>
        <w:t xml:space="preserve"> в прямом освещении</w:t>
      </w:r>
    </w:p>
    <w:p w14:paraId="70779016" w14:textId="77777777" w:rsidR="00E6504D" w:rsidRDefault="00E6504D" w:rsidP="00E6504D">
      <w:pPr>
        <w:ind w:firstLine="0"/>
        <w:rPr>
          <w:lang w:eastAsia="ru-RU"/>
        </w:rPr>
      </w:pPr>
    </w:p>
    <w:p w14:paraId="35DF8E1C" w14:textId="77777777" w:rsidR="00E6504D" w:rsidRDefault="00E6504D" w:rsidP="00E6504D">
      <w:pPr>
        <w:ind w:firstLine="0"/>
        <w:rPr>
          <w:lang w:eastAsia="ru-RU"/>
        </w:rPr>
      </w:pPr>
    </w:p>
    <w:p w14:paraId="5C5B9439" w14:textId="77777777" w:rsidR="00E6504D" w:rsidRDefault="00E6504D" w:rsidP="00E6504D">
      <w:pPr>
        <w:ind w:firstLine="0"/>
        <w:rPr>
          <w:lang w:eastAsia="ru-RU"/>
        </w:rPr>
      </w:pPr>
    </w:p>
    <w:p w14:paraId="4052368F" w14:textId="77777777" w:rsidR="00E6504D" w:rsidRDefault="00E6504D" w:rsidP="00E6504D">
      <w:pPr>
        <w:ind w:firstLine="0"/>
        <w:rPr>
          <w:lang w:eastAsia="ru-RU"/>
        </w:rPr>
      </w:pPr>
    </w:p>
    <w:p w14:paraId="2D03DC59" w14:textId="77777777" w:rsidR="00E6504D" w:rsidRDefault="00E6504D" w:rsidP="00E6504D">
      <w:pPr>
        <w:ind w:firstLine="0"/>
        <w:rPr>
          <w:lang w:eastAsia="ru-RU"/>
        </w:rPr>
      </w:pPr>
    </w:p>
    <w:p w14:paraId="0829185A" w14:textId="77777777" w:rsidR="00E6504D" w:rsidRDefault="00E6504D" w:rsidP="00E6504D">
      <w:pPr>
        <w:ind w:firstLine="0"/>
        <w:rPr>
          <w:lang w:eastAsia="ru-RU"/>
        </w:rPr>
      </w:pPr>
    </w:p>
    <w:p w14:paraId="2B97FC41" w14:textId="77777777" w:rsidR="00E6504D" w:rsidRDefault="00E6504D" w:rsidP="00E6504D">
      <w:pPr>
        <w:ind w:firstLine="0"/>
        <w:rPr>
          <w:lang w:eastAsia="ru-RU"/>
        </w:rPr>
      </w:pPr>
    </w:p>
    <w:p w14:paraId="00B50F00" w14:textId="77777777" w:rsidR="00E6504D" w:rsidRDefault="00E6504D" w:rsidP="00E6504D">
      <w:pPr>
        <w:ind w:firstLine="0"/>
        <w:rPr>
          <w:lang w:eastAsia="ru-RU"/>
        </w:rPr>
      </w:pPr>
    </w:p>
    <w:p w14:paraId="3D0D2E1E" w14:textId="77777777" w:rsidR="00E6504D" w:rsidRDefault="00E6504D" w:rsidP="00E6504D">
      <w:pPr>
        <w:ind w:firstLine="0"/>
        <w:rPr>
          <w:lang w:eastAsia="ru-RU"/>
        </w:rPr>
      </w:pPr>
    </w:p>
    <w:p w14:paraId="3DAF1ACD" w14:textId="77777777" w:rsidR="00E6504D" w:rsidRDefault="00E6504D" w:rsidP="00E6504D">
      <w:pPr>
        <w:ind w:firstLine="0"/>
        <w:rPr>
          <w:lang w:eastAsia="ru-RU"/>
        </w:rPr>
      </w:pPr>
    </w:p>
    <w:p w14:paraId="01A410FB" w14:textId="77777777" w:rsidR="00E6504D" w:rsidRDefault="00E6504D" w:rsidP="00E6504D">
      <w:pPr>
        <w:ind w:firstLine="0"/>
        <w:rPr>
          <w:lang w:eastAsia="ru-RU"/>
        </w:rPr>
      </w:pPr>
    </w:p>
    <w:p w14:paraId="0E2C0CE2" w14:textId="0E4CCC5B" w:rsidR="00E6504D" w:rsidRPr="00E6504D" w:rsidRDefault="00346753" w:rsidP="00E6504D">
      <w:pPr>
        <w:ind w:firstLine="0"/>
        <w:rPr>
          <w:rFonts w:ascii="Times New Roman" w:hAnsi="Times New Roman" w:cs="Times New Roman"/>
          <w:sz w:val="24"/>
          <w:lang w:eastAsia="ru-RU"/>
        </w:rPr>
      </w:pPr>
      <w:r>
        <w:rPr>
          <w:noProof/>
          <w:lang w:eastAsia="ru-RU"/>
        </w:rPr>
        <w:lastRenderedPageBreak/>
        <w:drawing>
          <wp:inline distT="0" distB="0" distL="0" distR="0" wp14:anchorId="33487023" wp14:editId="597379DC">
            <wp:extent cx="5940425" cy="4701540"/>
            <wp:effectExtent l="0" t="0" r="3175" b="381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64" cstate="email">
                      <a:extLst>
                        <a:ext uri="{28A0092B-C50C-407E-A947-70E740481C1C}">
                          <a14:useLocalDpi xmlns:a14="http://schemas.microsoft.com/office/drawing/2010/main"/>
                        </a:ext>
                      </a:extLst>
                    </a:blip>
                    <a:stretch>
                      <a:fillRect/>
                    </a:stretch>
                  </pic:blipFill>
                  <pic:spPr>
                    <a:xfrm>
                      <a:off x="0" y="0"/>
                      <a:ext cx="5940425" cy="4701540"/>
                    </a:xfrm>
                    <a:prstGeom prst="rect">
                      <a:avLst/>
                    </a:prstGeom>
                  </pic:spPr>
                </pic:pic>
              </a:graphicData>
            </a:graphic>
          </wp:inline>
        </w:drawing>
      </w:r>
      <w:r w:rsidR="00E6504D">
        <w:rPr>
          <w:lang w:eastAsia="ru-RU"/>
        </w:rPr>
        <w:br/>
      </w:r>
      <w:r w:rsidR="00175A31">
        <w:rPr>
          <w:rFonts w:ascii="Times New Roman" w:hAnsi="Times New Roman" w:cs="Times New Roman"/>
          <w:sz w:val="24"/>
          <w:lang w:eastAsia="ru-RU"/>
        </w:rPr>
        <w:t>2.3</w:t>
      </w:r>
      <w:r w:rsidR="00E6504D" w:rsidRPr="00E6504D">
        <w:rPr>
          <w:rFonts w:ascii="Times New Roman" w:hAnsi="Times New Roman" w:cs="Times New Roman"/>
          <w:sz w:val="24"/>
          <w:lang w:eastAsia="ru-RU"/>
        </w:rPr>
        <w:t xml:space="preserve"> общий вид лицевой стороны после укрепления</w:t>
      </w:r>
      <w:r w:rsidR="00175A31" w:rsidRPr="00175A31">
        <w:rPr>
          <w:rFonts w:ascii="Times New Roman" w:hAnsi="Times New Roman" w:cs="Times New Roman"/>
          <w:sz w:val="24"/>
          <w:lang w:eastAsia="ru-RU"/>
        </w:rPr>
        <w:t>, удаления поверхностных загрязнений,</w:t>
      </w:r>
      <w:r w:rsidR="00E6504D" w:rsidRPr="00E6504D">
        <w:rPr>
          <w:rFonts w:ascii="Times New Roman" w:hAnsi="Times New Roman" w:cs="Times New Roman"/>
          <w:sz w:val="24"/>
          <w:lang w:eastAsia="ru-RU"/>
        </w:rPr>
        <w:t xml:space="preserve"> в процессе удаления поздних поновлений с пробным участком в прямом освещении</w:t>
      </w:r>
    </w:p>
    <w:p w14:paraId="561101C8" w14:textId="77777777" w:rsidR="0041516D" w:rsidRDefault="0041516D" w:rsidP="00E032EE">
      <w:pPr>
        <w:rPr>
          <w:rFonts w:ascii="Times New Roman" w:eastAsia="Times New Roman" w:hAnsi="Times New Roman" w:cs="Times New Roman"/>
          <w:sz w:val="24"/>
          <w:szCs w:val="20"/>
          <w:lang w:eastAsia="ru-RU"/>
        </w:rPr>
      </w:pPr>
    </w:p>
    <w:p w14:paraId="3C74927E" w14:textId="77777777" w:rsidR="00E6504D" w:rsidRDefault="00E6504D" w:rsidP="00E032EE">
      <w:pPr>
        <w:rPr>
          <w:rFonts w:ascii="Times New Roman" w:eastAsia="Times New Roman" w:hAnsi="Times New Roman" w:cs="Times New Roman"/>
          <w:sz w:val="24"/>
          <w:szCs w:val="20"/>
          <w:lang w:eastAsia="ru-RU"/>
        </w:rPr>
      </w:pPr>
    </w:p>
    <w:p w14:paraId="5F24B07B" w14:textId="77777777" w:rsidR="00E6504D" w:rsidRDefault="00E6504D" w:rsidP="00E032EE">
      <w:pPr>
        <w:rPr>
          <w:rFonts w:ascii="Times New Roman" w:eastAsia="Times New Roman" w:hAnsi="Times New Roman" w:cs="Times New Roman"/>
          <w:sz w:val="24"/>
          <w:szCs w:val="20"/>
          <w:lang w:eastAsia="ru-RU"/>
        </w:rPr>
      </w:pPr>
    </w:p>
    <w:p w14:paraId="1D934E2E" w14:textId="77777777" w:rsidR="00E6504D" w:rsidRDefault="00E6504D" w:rsidP="00E032EE">
      <w:pPr>
        <w:rPr>
          <w:rFonts w:ascii="Times New Roman" w:eastAsia="Times New Roman" w:hAnsi="Times New Roman" w:cs="Times New Roman"/>
          <w:sz w:val="24"/>
          <w:szCs w:val="20"/>
          <w:lang w:eastAsia="ru-RU"/>
        </w:rPr>
      </w:pPr>
    </w:p>
    <w:p w14:paraId="372AF8FA" w14:textId="77777777" w:rsidR="00E6504D" w:rsidRDefault="00E6504D" w:rsidP="00E032EE">
      <w:pPr>
        <w:rPr>
          <w:rFonts w:ascii="Times New Roman" w:eastAsia="Times New Roman" w:hAnsi="Times New Roman" w:cs="Times New Roman"/>
          <w:sz w:val="24"/>
          <w:szCs w:val="20"/>
          <w:lang w:eastAsia="ru-RU"/>
        </w:rPr>
      </w:pPr>
    </w:p>
    <w:p w14:paraId="069E667E" w14:textId="77777777" w:rsidR="00E6504D" w:rsidRDefault="00E6504D" w:rsidP="00E032EE">
      <w:pPr>
        <w:rPr>
          <w:rFonts w:ascii="Times New Roman" w:eastAsia="Times New Roman" w:hAnsi="Times New Roman" w:cs="Times New Roman"/>
          <w:sz w:val="24"/>
          <w:szCs w:val="20"/>
          <w:lang w:eastAsia="ru-RU"/>
        </w:rPr>
      </w:pPr>
    </w:p>
    <w:p w14:paraId="05CE90D2" w14:textId="77777777" w:rsidR="00E6504D" w:rsidRDefault="00E6504D" w:rsidP="00E032EE">
      <w:pPr>
        <w:rPr>
          <w:rFonts w:ascii="Times New Roman" w:eastAsia="Times New Roman" w:hAnsi="Times New Roman" w:cs="Times New Roman"/>
          <w:sz w:val="24"/>
          <w:szCs w:val="20"/>
          <w:lang w:eastAsia="ru-RU"/>
        </w:rPr>
      </w:pPr>
    </w:p>
    <w:p w14:paraId="60967FBC" w14:textId="77777777" w:rsidR="00E6504D" w:rsidRDefault="00E6504D" w:rsidP="00E032EE">
      <w:pPr>
        <w:rPr>
          <w:rFonts w:ascii="Times New Roman" w:eastAsia="Times New Roman" w:hAnsi="Times New Roman" w:cs="Times New Roman"/>
          <w:sz w:val="24"/>
          <w:szCs w:val="20"/>
          <w:lang w:eastAsia="ru-RU"/>
        </w:rPr>
      </w:pPr>
    </w:p>
    <w:p w14:paraId="452B59F8" w14:textId="77777777" w:rsidR="00E6504D" w:rsidRDefault="00E6504D" w:rsidP="00346753">
      <w:pPr>
        <w:ind w:firstLine="0"/>
        <w:rPr>
          <w:rFonts w:ascii="Times New Roman" w:eastAsia="Times New Roman" w:hAnsi="Times New Roman" w:cs="Times New Roman"/>
          <w:sz w:val="24"/>
          <w:szCs w:val="20"/>
          <w:lang w:eastAsia="ru-RU"/>
        </w:rPr>
      </w:pPr>
    </w:p>
    <w:p w14:paraId="2B27612D" w14:textId="33ECCE3B" w:rsidR="00E6504D" w:rsidRDefault="00043AE3" w:rsidP="00E6504D">
      <w:pPr>
        <w:ind w:firstLine="0"/>
        <w:rPr>
          <w:rFonts w:ascii="Times New Roman" w:eastAsia="Times New Roman" w:hAnsi="Times New Roman" w:cs="Times New Roman"/>
          <w:sz w:val="24"/>
          <w:szCs w:val="20"/>
          <w:lang w:eastAsia="ru-RU"/>
        </w:rPr>
      </w:pPr>
      <w:r>
        <w:rPr>
          <w:rFonts w:ascii="Times New Roman" w:eastAsia="Times New Roman" w:hAnsi="Times New Roman" w:cs="Times New Roman"/>
          <w:noProof/>
          <w:sz w:val="24"/>
          <w:szCs w:val="20"/>
          <w:lang w:eastAsia="ru-RU"/>
        </w:rPr>
        <w:lastRenderedPageBreak/>
        <w:pict w14:anchorId="5366F1F8">
          <v:shape id="_x0000_i1030" type="#_x0000_t75" style="width:467.25pt;height:368.8pt">
            <v:imagedata r:id="rId65" o:title="4"/>
          </v:shape>
        </w:pict>
      </w:r>
      <w:r w:rsidR="00E6504D">
        <w:rPr>
          <w:rFonts w:ascii="Times New Roman" w:eastAsia="Times New Roman" w:hAnsi="Times New Roman" w:cs="Times New Roman"/>
          <w:sz w:val="24"/>
          <w:szCs w:val="20"/>
          <w:lang w:eastAsia="ru-RU"/>
        </w:rPr>
        <w:br/>
      </w:r>
      <w:r w:rsidR="00175A31">
        <w:rPr>
          <w:rFonts w:ascii="Times New Roman" w:eastAsia="Times New Roman" w:hAnsi="Times New Roman" w:cs="Times New Roman"/>
          <w:sz w:val="24"/>
          <w:szCs w:val="20"/>
          <w:lang w:eastAsia="ru-RU"/>
        </w:rPr>
        <w:t>2.4</w:t>
      </w:r>
      <w:r w:rsidR="00E6504D" w:rsidRPr="00E6504D">
        <w:rPr>
          <w:rFonts w:ascii="Times New Roman" w:eastAsia="Times New Roman" w:hAnsi="Times New Roman" w:cs="Times New Roman"/>
          <w:sz w:val="24"/>
          <w:szCs w:val="20"/>
          <w:lang w:eastAsia="ru-RU"/>
        </w:rPr>
        <w:t>.общий вид л</w:t>
      </w:r>
      <w:r w:rsidR="00175A31">
        <w:rPr>
          <w:rFonts w:ascii="Times New Roman" w:eastAsia="Times New Roman" w:hAnsi="Times New Roman" w:cs="Times New Roman"/>
          <w:sz w:val="24"/>
          <w:szCs w:val="20"/>
          <w:lang w:eastAsia="ru-RU"/>
        </w:rPr>
        <w:t>ицевой стороны после укрепления</w:t>
      </w:r>
      <w:r w:rsidR="00175A31" w:rsidRPr="00175A31">
        <w:rPr>
          <w:rFonts w:ascii="Times New Roman" w:eastAsia="Times New Roman" w:hAnsi="Times New Roman" w:cs="Times New Roman"/>
          <w:sz w:val="24"/>
          <w:szCs w:val="20"/>
          <w:lang w:eastAsia="ru-RU"/>
        </w:rPr>
        <w:t>, удаления поверхностных загрязнений,</w:t>
      </w:r>
      <w:r w:rsidR="00175A31" w:rsidRPr="00E6504D">
        <w:rPr>
          <w:rFonts w:ascii="Times New Roman" w:eastAsia="Times New Roman" w:hAnsi="Times New Roman" w:cs="Times New Roman"/>
          <w:sz w:val="24"/>
          <w:szCs w:val="20"/>
          <w:lang w:eastAsia="ru-RU"/>
        </w:rPr>
        <w:t xml:space="preserve"> в</w:t>
      </w:r>
      <w:r w:rsidR="00E6504D" w:rsidRPr="00E6504D">
        <w:rPr>
          <w:rFonts w:ascii="Times New Roman" w:eastAsia="Times New Roman" w:hAnsi="Times New Roman" w:cs="Times New Roman"/>
          <w:sz w:val="24"/>
          <w:szCs w:val="20"/>
          <w:lang w:eastAsia="ru-RU"/>
        </w:rPr>
        <w:t xml:space="preserve"> процессе удаления поздних поновлений с пробным участком в боковом освещении</w:t>
      </w:r>
    </w:p>
    <w:p w14:paraId="232E8ECA" w14:textId="77777777" w:rsidR="00E6504D" w:rsidRDefault="00E6504D" w:rsidP="00E6504D">
      <w:pPr>
        <w:ind w:firstLine="0"/>
        <w:rPr>
          <w:rFonts w:ascii="Times New Roman" w:eastAsia="Times New Roman" w:hAnsi="Times New Roman" w:cs="Times New Roman"/>
          <w:sz w:val="24"/>
          <w:szCs w:val="20"/>
          <w:lang w:eastAsia="ru-RU"/>
        </w:rPr>
      </w:pPr>
    </w:p>
    <w:p w14:paraId="4C289274" w14:textId="77777777" w:rsidR="00E6504D" w:rsidRDefault="00E6504D" w:rsidP="00E6504D">
      <w:pPr>
        <w:ind w:firstLine="0"/>
        <w:rPr>
          <w:rFonts w:ascii="Times New Roman" w:eastAsia="Times New Roman" w:hAnsi="Times New Roman" w:cs="Times New Roman"/>
          <w:sz w:val="24"/>
          <w:szCs w:val="20"/>
          <w:lang w:eastAsia="ru-RU"/>
        </w:rPr>
      </w:pPr>
    </w:p>
    <w:p w14:paraId="4B875963" w14:textId="77777777" w:rsidR="00E6504D" w:rsidRDefault="00E6504D" w:rsidP="00E6504D">
      <w:pPr>
        <w:ind w:firstLine="0"/>
        <w:rPr>
          <w:rFonts w:ascii="Times New Roman" w:eastAsia="Times New Roman" w:hAnsi="Times New Roman" w:cs="Times New Roman"/>
          <w:sz w:val="24"/>
          <w:szCs w:val="20"/>
          <w:lang w:eastAsia="ru-RU"/>
        </w:rPr>
      </w:pPr>
    </w:p>
    <w:p w14:paraId="227CFE5D" w14:textId="77777777" w:rsidR="00E6504D" w:rsidRDefault="00E6504D" w:rsidP="00E6504D">
      <w:pPr>
        <w:ind w:firstLine="0"/>
        <w:rPr>
          <w:rFonts w:ascii="Times New Roman" w:eastAsia="Times New Roman" w:hAnsi="Times New Roman" w:cs="Times New Roman"/>
          <w:sz w:val="24"/>
          <w:szCs w:val="20"/>
          <w:lang w:eastAsia="ru-RU"/>
        </w:rPr>
      </w:pPr>
    </w:p>
    <w:p w14:paraId="3036EFA2" w14:textId="77777777" w:rsidR="00E6504D" w:rsidRDefault="00E6504D" w:rsidP="00E6504D">
      <w:pPr>
        <w:ind w:firstLine="0"/>
        <w:rPr>
          <w:rFonts w:ascii="Times New Roman" w:eastAsia="Times New Roman" w:hAnsi="Times New Roman" w:cs="Times New Roman"/>
          <w:sz w:val="24"/>
          <w:szCs w:val="20"/>
          <w:lang w:eastAsia="ru-RU"/>
        </w:rPr>
      </w:pPr>
    </w:p>
    <w:p w14:paraId="4693D605" w14:textId="77777777" w:rsidR="00E6504D" w:rsidRDefault="00E6504D" w:rsidP="00E6504D">
      <w:pPr>
        <w:ind w:firstLine="0"/>
        <w:rPr>
          <w:rFonts w:ascii="Times New Roman" w:eastAsia="Times New Roman" w:hAnsi="Times New Roman" w:cs="Times New Roman"/>
          <w:sz w:val="24"/>
          <w:szCs w:val="20"/>
          <w:lang w:eastAsia="ru-RU"/>
        </w:rPr>
      </w:pPr>
    </w:p>
    <w:p w14:paraId="30865230" w14:textId="77777777" w:rsidR="00E6504D" w:rsidRDefault="00E6504D" w:rsidP="00E6504D">
      <w:pPr>
        <w:ind w:firstLine="0"/>
        <w:rPr>
          <w:rFonts w:ascii="Times New Roman" w:eastAsia="Times New Roman" w:hAnsi="Times New Roman" w:cs="Times New Roman"/>
          <w:sz w:val="24"/>
          <w:szCs w:val="20"/>
          <w:lang w:eastAsia="ru-RU"/>
        </w:rPr>
      </w:pPr>
    </w:p>
    <w:p w14:paraId="2C0BC325" w14:textId="77777777" w:rsidR="00E6504D" w:rsidRDefault="00E6504D" w:rsidP="00E6504D">
      <w:pPr>
        <w:ind w:firstLine="0"/>
        <w:rPr>
          <w:rFonts w:ascii="Times New Roman" w:eastAsia="Times New Roman" w:hAnsi="Times New Roman" w:cs="Times New Roman"/>
          <w:sz w:val="24"/>
          <w:szCs w:val="20"/>
          <w:lang w:eastAsia="ru-RU"/>
        </w:rPr>
      </w:pPr>
    </w:p>
    <w:p w14:paraId="5A4A35C3" w14:textId="77777777" w:rsidR="00E6504D" w:rsidRDefault="00E6504D" w:rsidP="00E6504D">
      <w:pPr>
        <w:ind w:firstLine="0"/>
        <w:rPr>
          <w:rFonts w:ascii="Times New Roman" w:eastAsia="Times New Roman" w:hAnsi="Times New Roman" w:cs="Times New Roman"/>
          <w:sz w:val="24"/>
          <w:szCs w:val="20"/>
          <w:lang w:eastAsia="ru-RU"/>
        </w:rPr>
      </w:pPr>
    </w:p>
    <w:p w14:paraId="70690CEA" w14:textId="77777777" w:rsidR="00E6504D" w:rsidRDefault="00E6504D" w:rsidP="00E6504D">
      <w:pPr>
        <w:ind w:firstLine="0"/>
        <w:rPr>
          <w:rFonts w:ascii="Times New Roman" w:eastAsia="Times New Roman" w:hAnsi="Times New Roman" w:cs="Times New Roman"/>
          <w:sz w:val="24"/>
          <w:szCs w:val="20"/>
          <w:lang w:eastAsia="ru-RU"/>
        </w:rPr>
      </w:pPr>
    </w:p>
    <w:p w14:paraId="09216785" w14:textId="63B8EA88" w:rsidR="00E6504D" w:rsidRDefault="00043AE3" w:rsidP="00E6504D">
      <w:pPr>
        <w:ind w:firstLine="0"/>
        <w:rPr>
          <w:rFonts w:ascii="Times New Roman" w:eastAsia="Times New Roman" w:hAnsi="Times New Roman" w:cs="Times New Roman"/>
          <w:sz w:val="24"/>
          <w:szCs w:val="20"/>
          <w:lang w:eastAsia="ru-RU"/>
        </w:rPr>
      </w:pPr>
      <w:r>
        <w:rPr>
          <w:rFonts w:ascii="Times New Roman" w:eastAsia="Times New Roman" w:hAnsi="Times New Roman" w:cs="Times New Roman"/>
          <w:noProof/>
          <w:sz w:val="24"/>
          <w:szCs w:val="20"/>
          <w:lang w:eastAsia="ru-RU"/>
        </w:rPr>
        <w:lastRenderedPageBreak/>
        <w:pict w14:anchorId="52485ED9">
          <v:shape id="_x0000_i1031" type="#_x0000_t75" style="width:467.25pt;height:368.8pt">
            <v:imagedata r:id="rId66" o:title="5"/>
          </v:shape>
        </w:pict>
      </w:r>
      <w:r w:rsidR="00E6504D">
        <w:rPr>
          <w:rFonts w:ascii="Times New Roman" w:eastAsia="Times New Roman" w:hAnsi="Times New Roman" w:cs="Times New Roman"/>
          <w:sz w:val="24"/>
          <w:szCs w:val="20"/>
          <w:lang w:eastAsia="ru-RU"/>
        </w:rPr>
        <w:br/>
      </w:r>
      <w:r w:rsidR="00175A31">
        <w:rPr>
          <w:rFonts w:ascii="Times New Roman" w:eastAsia="Times New Roman" w:hAnsi="Times New Roman" w:cs="Times New Roman"/>
          <w:sz w:val="24"/>
          <w:szCs w:val="20"/>
          <w:lang w:eastAsia="ru-RU"/>
        </w:rPr>
        <w:t xml:space="preserve">2.3 </w:t>
      </w:r>
      <w:r w:rsidR="00E6504D" w:rsidRPr="00E6504D">
        <w:rPr>
          <w:rFonts w:ascii="Times New Roman" w:eastAsia="Times New Roman" w:hAnsi="Times New Roman" w:cs="Times New Roman"/>
          <w:sz w:val="24"/>
          <w:szCs w:val="20"/>
          <w:lang w:eastAsia="ru-RU"/>
        </w:rPr>
        <w:t>общий вид л</w:t>
      </w:r>
      <w:r w:rsidR="00175A31">
        <w:rPr>
          <w:rFonts w:ascii="Times New Roman" w:eastAsia="Times New Roman" w:hAnsi="Times New Roman" w:cs="Times New Roman"/>
          <w:sz w:val="24"/>
          <w:szCs w:val="20"/>
          <w:lang w:eastAsia="ru-RU"/>
        </w:rPr>
        <w:t>ицевой стороны после укрепления</w:t>
      </w:r>
      <w:r w:rsidR="00175A31" w:rsidRPr="00175A31">
        <w:rPr>
          <w:rFonts w:ascii="Times New Roman" w:eastAsia="Times New Roman" w:hAnsi="Times New Roman" w:cs="Times New Roman"/>
          <w:sz w:val="24"/>
          <w:szCs w:val="20"/>
          <w:lang w:eastAsia="ru-RU"/>
        </w:rPr>
        <w:t>, удаления поверхностных загрязнений,</w:t>
      </w:r>
      <w:r w:rsidR="00175A31" w:rsidRPr="00E6504D">
        <w:rPr>
          <w:rFonts w:ascii="Times New Roman" w:eastAsia="Times New Roman" w:hAnsi="Times New Roman" w:cs="Times New Roman"/>
          <w:sz w:val="24"/>
          <w:szCs w:val="20"/>
          <w:lang w:eastAsia="ru-RU"/>
        </w:rPr>
        <w:t xml:space="preserve"> в</w:t>
      </w:r>
      <w:r w:rsidR="00E6504D" w:rsidRPr="00E6504D">
        <w:rPr>
          <w:rFonts w:ascii="Times New Roman" w:eastAsia="Times New Roman" w:hAnsi="Times New Roman" w:cs="Times New Roman"/>
          <w:sz w:val="24"/>
          <w:szCs w:val="20"/>
          <w:lang w:eastAsia="ru-RU"/>
        </w:rPr>
        <w:t xml:space="preserve"> процессе удаления поздних поновлений с пробным участком в прямом освещении</w:t>
      </w:r>
    </w:p>
    <w:p w14:paraId="03B13CE1" w14:textId="77777777" w:rsidR="00E6504D" w:rsidRDefault="00E6504D" w:rsidP="00E6504D">
      <w:pPr>
        <w:ind w:firstLine="0"/>
        <w:rPr>
          <w:rFonts w:ascii="Times New Roman" w:eastAsia="Times New Roman" w:hAnsi="Times New Roman" w:cs="Times New Roman"/>
          <w:sz w:val="24"/>
          <w:szCs w:val="20"/>
          <w:lang w:eastAsia="ru-RU"/>
        </w:rPr>
      </w:pPr>
    </w:p>
    <w:p w14:paraId="41793FAF" w14:textId="77777777" w:rsidR="00E6504D" w:rsidRDefault="00E6504D" w:rsidP="00E6504D">
      <w:pPr>
        <w:ind w:firstLine="0"/>
        <w:rPr>
          <w:rFonts w:ascii="Times New Roman" w:eastAsia="Times New Roman" w:hAnsi="Times New Roman" w:cs="Times New Roman"/>
          <w:sz w:val="24"/>
          <w:szCs w:val="20"/>
          <w:lang w:eastAsia="ru-RU"/>
        </w:rPr>
      </w:pPr>
    </w:p>
    <w:p w14:paraId="638CF308" w14:textId="77777777" w:rsidR="00E6504D" w:rsidRDefault="00E6504D" w:rsidP="00E6504D">
      <w:pPr>
        <w:ind w:firstLine="0"/>
        <w:rPr>
          <w:rFonts w:ascii="Times New Roman" w:eastAsia="Times New Roman" w:hAnsi="Times New Roman" w:cs="Times New Roman"/>
          <w:sz w:val="24"/>
          <w:szCs w:val="20"/>
          <w:lang w:eastAsia="ru-RU"/>
        </w:rPr>
      </w:pPr>
    </w:p>
    <w:p w14:paraId="31545BFD" w14:textId="77777777" w:rsidR="00E6504D" w:rsidRDefault="00E6504D" w:rsidP="00E6504D">
      <w:pPr>
        <w:ind w:firstLine="0"/>
        <w:rPr>
          <w:rFonts w:ascii="Times New Roman" w:eastAsia="Times New Roman" w:hAnsi="Times New Roman" w:cs="Times New Roman"/>
          <w:sz w:val="24"/>
          <w:szCs w:val="20"/>
          <w:lang w:eastAsia="ru-RU"/>
        </w:rPr>
      </w:pPr>
    </w:p>
    <w:p w14:paraId="0C59C9D6" w14:textId="77777777" w:rsidR="00E6504D" w:rsidRDefault="00E6504D" w:rsidP="00E6504D">
      <w:pPr>
        <w:ind w:firstLine="0"/>
        <w:rPr>
          <w:rFonts w:ascii="Times New Roman" w:eastAsia="Times New Roman" w:hAnsi="Times New Roman" w:cs="Times New Roman"/>
          <w:sz w:val="24"/>
          <w:szCs w:val="20"/>
          <w:lang w:eastAsia="ru-RU"/>
        </w:rPr>
      </w:pPr>
    </w:p>
    <w:p w14:paraId="6BA0D0CF" w14:textId="77777777" w:rsidR="00E6504D" w:rsidRDefault="00E6504D" w:rsidP="00E6504D">
      <w:pPr>
        <w:ind w:firstLine="0"/>
        <w:rPr>
          <w:rFonts w:ascii="Times New Roman" w:eastAsia="Times New Roman" w:hAnsi="Times New Roman" w:cs="Times New Roman"/>
          <w:sz w:val="24"/>
          <w:szCs w:val="20"/>
          <w:lang w:eastAsia="ru-RU"/>
        </w:rPr>
      </w:pPr>
    </w:p>
    <w:p w14:paraId="13778CA3" w14:textId="77777777" w:rsidR="00E6504D" w:rsidRDefault="00E6504D" w:rsidP="00E6504D">
      <w:pPr>
        <w:ind w:firstLine="0"/>
        <w:rPr>
          <w:rFonts w:ascii="Times New Roman" w:eastAsia="Times New Roman" w:hAnsi="Times New Roman" w:cs="Times New Roman"/>
          <w:sz w:val="24"/>
          <w:szCs w:val="20"/>
          <w:lang w:eastAsia="ru-RU"/>
        </w:rPr>
      </w:pPr>
    </w:p>
    <w:p w14:paraId="6C5B115E" w14:textId="77777777" w:rsidR="00E6504D" w:rsidRDefault="00E6504D" w:rsidP="00E6504D">
      <w:pPr>
        <w:ind w:firstLine="0"/>
        <w:rPr>
          <w:rFonts w:ascii="Times New Roman" w:eastAsia="Times New Roman" w:hAnsi="Times New Roman" w:cs="Times New Roman"/>
          <w:sz w:val="24"/>
          <w:szCs w:val="20"/>
          <w:lang w:eastAsia="ru-RU"/>
        </w:rPr>
      </w:pPr>
    </w:p>
    <w:p w14:paraId="7CB64046" w14:textId="77777777" w:rsidR="00E6504D" w:rsidRDefault="00E6504D" w:rsidP="00E6504D">
      <w:pPr>
        <w:ind w:firstLine="0"/>
        <w:rPr>
          <w:rFonts w:ascii="Times New Roman" w:eastAsia="Times New Roman" w:hAnsi="Times New Roman" w:cs="Times New Roman"/>
          <w:sz w:val="24"/>
          <w:szCs w:val="20"/>
          <w:lang w:eastAsia="ru-RU"/>
        </w:rPr>
      </w:pPr>
    </w:p>
    <w:p w14:paraId="76CCCAD1" w14:textId="77777777" w:rsidR="00E6504D" w:rsidRDefault="00E6504D" w:rsidP="00E6504D">
      <w:pPr>
        <w:ind w:firstLine="0"/>
        <w:rPr>
          <w:rFonts w:ascii="Times New Roman" w:eastAsia="Times New Roman" w:hAnsi="Times New Roman" w:cs="Times New Roman"/>
          <w:sz w:val="24"/>
          <w:szCs w:val="20"/>
          <w:lang w:eastAsia="ru-RU"/>
        </w:rPr>
      </w:pPr>
    </w:p>
    <w:p w14:paraId="298DAAD7" w14:textId="67194572" w:rsidR="00E6504D" w:rsidRDefault="00043AE3" w:rsidP="00E6504D">
      <w:pPr>
        <w:ind w:firstLine="0"/>
        <w:rPr>
          <w:rFonts w:ascii="Times New Roman" w:eastAsia="Times New Roman" w:hAnsi="Times New Roman" w:cs="Times New Roman"/>
          <w:sz w:val="24"/>
          <w:szCs w:val="20"/>
          <w:lang w:eastAsia="ru-RU"/>
        </w:rPr>
      </w:pPr>
      <w:r>
        <w:rPr>
          <w:rFonts w:ascii="Times New Roman" w:eastAsia="Times New Roman" w:hAnsi="Times New Roman" w:cs="Times New Roman"/>
          <w:noProof/>
          <w:sz w:val="24"/>
          <w:szCs w:val="20"/>
          <w:lang w:eastAsia="ru-RU"/>
        </w:rPr>
        <w:lastRenderedPageBreak/>
        <w:pict w14:anchorId="7BF55882">
          <v:shape id="_x0000_i1032" type="#_x0000_t75" style="width:467.25pt;height:368.8pt">
            <v:imagedata r:id="rId67" o:title="6"/>
          </v:shape>
        </w:pict>
      </w:r>
      <w:r w:rsidR="00E6504D">
        <w:rPr>
          <w:rFonts w:ascii="Times New Roman" w:eastAsia="Times New Roman" w:hAnsi="Times New Roman" w:cs="Times New Roman"/>
          <w:sz w:val="24"/>
          <w:szCs w:val="20"/>
          <w:lang w:eastAsia="ru-RU"/>
        </w:rPr>
        <w:br/>
      </w:r>
      <w:r w:rsidR="006936B5" w:rsidRPr="006936B5">
        <w:rPr>
          <w:rFonts w:ascii="Times New Roman" w:eastAsia="Times New Roman" w:hAnsi="Times New Roman" w:cs="Times New Roman"/>
          <w:sz w:val="24"/>
          <w:szCs w:val="20"/>
          <w:lang w:eastAsia="ru-RU"/>
        </w:rPr>
        <w:t>2.6 общий вид лицевой стороны в процессе удаления поздних поновлений в прямом осв</w:t>
      </w:r>
      <w:r w:rsidR="006936B5" w:rsidRPr="006936B5">
        <w:rPr>
          <w:rFonts w:ascii="Times New Roman" w:eastAsia="Times New Roman" w:hAnsi="Times New Roman" w:cs="Times New Roman"/>
          <w:sz w:val="24"/>
          <w:szCs w:val="20"/>
          <w:lang w:eastAsia="ru-RU"/>
        </w:rPr>
        <w:t>е</w:t>
      </w:r>
      <w:r w:rsidR="006936B5" w:rsidRPr="006936B5">
        <w:rPr>
          <w:rFonts w:ascii="Times New Roman" w:eastAsia="Times New Roman" w:hAnsi="Times New Roman" w:cs="Times New Roman"/>
          <w:sz w:val="24"/>
          <w:szCs w:val="20"/>
          <w:lang w:eastAsia="ru-RU"/>
        </w:rPr>
        <w:t>щении</w:t>
      </w:r>
    </w:p>
    <w:p w14:paraId="657E2EAB" w14:textId="77777777" w:rsidR="0041516D" w:rsidRPr="00E032EE" w:rsidRDefault="0041516D" w:rsidP="00E032EE">
      <w:pPr>
        <w:rPr>
          <w:lang w:eastAsia="ru-RU"/>
        </w:rPr>
      </w:pPr>
    </w:p>
    <w:p w14:paraId="5C24EED9" w14:textId="77777777" w:rsidR="0041516D" w:rsidRDefault="0041516D" w:rsidP="00E032EE">
      <w:pPr>
        <w:spacing w:after="0" w:line="240" w:lineRule="auto"/>
        <w:ind w:left="1134" w:hanging="1134"/>
        <w:rPr>
          <w:rFonts w:ascii="Times New Roman" w:eastAsia="Times New Roman" w:hAnsi="Times New Roman" w:cs="Times New Roman"/>
          <w:sz w:val="24"/>
          <w:szCs w:val="20"/>
          <w:lang w:eastAsia="ru-RU"/>
        </w:rPr>
      </w:pPr>
    </w:p>
    <w:p w14:paraId="0FEBED53" w14:textId="77777777" w:rsidR="0041516D" w:rsidRDefault="0041516D" w:rsidP="00E032EE">
      <w:pPr>
        <w:spacing w:after="0" w:line="240" w:lineRule="auto"/>
        <w:ind w:left="1134" w:hanging="1134"/>
        <w:rPr>
          <w:rFonts w:ascii="Times New Roman" w:eastAsia="Times New Roman" w:hAnsi="Times New Roman" w:cs="Times New Roman"/>
          <w:sz w:val="24"/>
          <w:szCs w:val="20"/>
          <w:lang w:eastAsia="ru-RU"/>
        </w:rPr>
      </w:pPr>
    </w:p>
    <w:p w14:paraId="6589EDCC" w14:textId="77777777" w:rsidR="00E6504D" w:rsidRDefault="00E6504D" w:rsidP="00E032EE">
      <w:pPr>
        <w:spacing w:after="0" w:line="240" w:lineRule="auto"/>
        <w:ind w:left="1134" w:hanging="1134"/>
        <w:rPr>
          <w:rFonts w:ascii="Times New Roman" w:eastAsia="Times New Roman" w:hAnsi="Times New Roman" w:cs="Times New Roman"/>
          <w:sz w:val="24"/>
          <w:szCs w:val="20"/>
          <w:lang w:eastAsia="ru-RU"/>
        </w:rPr>
      </w:pPr>
    </w:p>
    <w:p w14:paraId="7774A863" w14:textId="77777777" w:rsidR="00E6504D" w:rsidRDefault="00E6504D" w:rsidP="00E032EE">
      <w:pPr>
        <w:spacing w:after="0" w:line="240" w:lineRule="auto"/>
        <w:ind w:left="1134" w:hanging="1134"/>
        <w:rPr>
          <w:rFonts w:ascii="Times New Roman" w:eastAsia="Times New Roman" w:hAnsi="Times New Roman" w:cs="Times New Roman"/>
          <w:sz w:val="24"/>
          <w:szCs w:val="20"/>
          <w:lang w:eastAsia="ru-RU"/>
        </w:rPr>
      </w:pPr>
    </w:p>
    <w:p w14:paraId="516CD2C7" w14:textId="77777777" w:rsidR="00E6504D" w:rsidRDefault="00E6504D" w:rsidP="00E032EE">
      <w:pPr>
        <w:spacing w:after="0" w:line="240" w:lineRule="auto"/>
        <w:ind w:left="1134" w:hanging="1134"/>
        <w:rPr>
          <w:rFonts w:ascii="Times New Roman" w:eastAsia="Times New Roman" w:hAnsi="Times New Roman" w:cs="Times New Roman"/>
          <w:sz w:val="24"/>
          <w:szCs w:val="20"/>
          <w:lang w:eastAsia="ru-RU"/>
        </w:rPr>
      </w:pPr>
    </w:p>
    <w:p w14:paraId="56DEFD06" w14:textId="77777777" w:rsidR="00E6504D" w:rsidRDefault="00E6504D" w:rsidP="00E032EE">
      <w:pPr>
        <w:spacing w:after="0" w:line="240" w:lineRule="auto"/>
        <w:ind w:left="1134" w:hanging="1134"/>
        <w:rPr>
          <w:rFonts w:ascii="Times New Roman" w:eastAsia="Times New Roman" w:hAnsi="Times New Roman" w:cs="Times New Roman"/>
          <w:sz w:val="24"/>
          <w:szCs w:val="20"/>
          <w:lang w:eastAsia="ru-RU"/>
        </w:rPr>
      </w:pPr>
    </w:p>
    <w:p w14:paraId="439DBC20" w14:textId="77777777" w:rsidR="00E6504D" w:rsidRDefault="00E6504D" w:rsidP="00E032EE">
      <w:pPr>
        <w:spacing w:after="0" w:line="240" w:lineRule="auto"/>
        <w:ind w:left="1134" w:hanging="1134"/>
        <w:rPr>
          <w:rFonts w:ascii="Times New Roman" w:eastAsia="Times New Roman" w:hAnsi="Times New Roman" w:cs="Times New Roman"/>
          <w:sz w:val="24"/>
          <w:szCs w:val="20"/>
          <w:lang w:eastAsia="ru-RU"/>
        </w:rPr>
      </w:pPr>
    </w:p>
    <w:p w14:paraId="1546F583" w14:textId="77777777" w:rsidR="00E6504D" w:rsidRDefault="00E6504D" w:rsidP="00E032EE">
      <w:pPr>
        <w:spacing w:after="0" w:line="240" w:lineRule="auto"/>
        <w:ind w:left="1134" w:hanging="1134"/>
        <w:rPr>
          <w:rFonts w:ascii="Times New Roman" w:eastAsia="Times New Roman" w:hAnsi="Times New Roman" w:cs="Times New Roman"/>
          <w:sz w:val="24"/>
          <w:szCs w:val="20"/>
          <w:lang w:eastAsia="ru-RU"/>
        </w:rPr>
      </w:pPr>
    </w:p>
    <w:p w14:paraId="5E456CEB" w14:textId="77777777" w:rsidR="00E6504D" w:rsidRDefault="00E6504D" w:rsidP="00E032EE">
      <w:pPr>
        <w:spacing w:after="0" w:line="240" w:lineRule="auto"/>
        <w:ind w:left="1134" w:hanging="1134"/>
        <w:rPr>
          <w:rFonts w:ascii="Times New Roman" w:eastAsia="Times New Roman" w:hAnsi="Times New Roman" w:cs="Times New Roman"/>
          <w:sz w:val="24"/>
          <w:szCs w:val="20"/>
          <w:lang w:eastAsia="ru-RU"/>
        </w:rPr>
      </w:pPr>
    </w:p>
    <w:p w14:paraId="28705468" w14:textId="77777777" w:rsidR="00E6504D" w:rsidRDefault="00E6504D" w:rsidP="00E032EE">
      <w:pPr>
        <w:spacing w:after="0" w:line="240" w:lineRule="auto"/>
        <w:ind w:left="1134" w:hanging="1134"/>
        <w:rPr>
          <w:rFonts w:ascii="Times New Roman" w:eastAsia="Times New Roman" w:hAnsi="Times New Roman" w:cs="Times New Roman"/>
          <w:sz w:val="24"/>
          <w:szCs w:val="20"/>
          <w:lang w:eastAsia="ru-RU"/>
        </w:rPr>
      </w:pPr>
    </w:p>
    <w:p w14:paraId="7862D5DF" w14:textId="77777777" w:rsidR="00E6504D" w:rsidRDefault="00E6504D" w:rsidP="00E032EE">
      <w:pPr>
        <w:spacing w:after="0" w:line="240" w:lineRule="auto"/>
        <w:ind w:left="1134" w:hanging="1134"/>
        <w:rPr>
          <w:rFonts w:ascii="Times New Roman" w:eastAsia="Times New Roman" w:hAnsi="Times New Roman" w:cs="Times New Roman"/>
          <w:sz w:val="24"/>
          <w:szCs w:val="20"/>
          <w:lang w:eastAsia="ru-RU"/>
        </w:rPr>
      </w:pPr>
    </w:p>
    <w:p w14:paraId="02B3BFC8" w14:textId="77777777" w:rsidR="00E6504D" w:rsidRDefault="00E6504D" w:rsidP="00E032EE">
      <w:pPr>
        <w:spacing w:after="0" w:line="240" w:lineRule="auto"/>
        <w:ind w:left="1134" w:hanging="1134"/>
        <w:rPr>
          <w:rFonts w:ascii="Times New Roman" w:eastAsia="Times New Roman" w:hAnsi="Times New Roman" w:cs="Times New Roman"/>
          <w:sz w:val="24"/>
          <w:szCs w:val="20"/>
          <w:lang w:eastAsia="ru-RU"/>
        </w:rPr>
      </w:pPr>
    </w:p>
    <w:p w14:paraId="44D10132" w14:textId="77777777" w:rsidR="00E6504D" w:rsidRDefault="00E6504D" w:rsidP="00E032EE">
      <w:pPr>
        <w:spacing w:after="0" w:line="240" w:lineRule="auto"/>
        <w:ind w:left="1134" w:hanging="1134"/>
        <w:rPr>
          <w:rFonts w:ascii="Times New Roman" w:eastAsia="Times New Roman" w:hAnsi="Times New Roman" w:cs="Times New Roman"/>
          <w:sz w:val="24"/>
          <w:szCs w:val="20"/>
          <w:lang w:eastAsia="ru-RU"/>
        </w:rPr>
      </w:pPr>
    </w:p>
    <w:p w14:paraId="2127B515" w14:textId="77777777" w:rsidR="00E6504D" w:rsidRDefault="00E6504D" w:rsidP="00E032EE">
      <w:pPr>
        <w:spacing w:after="0" w:line="240" w:lineRule="auto"/>
        <w:ind w:left="1134" w:hanging="1134"/>
        <w:rPr>
          <w:rFonts w:ascii="Times New Roman" w:eastAsia="Times New Roman" w:hAnsi="Times New Roman" w:cs="Times New Roman"/>
          <w:sz w:val="24"/>
          <w:szCs w:val="20"/>
          <w:lang w:eastAsia="ru-RU"/>
        </w:rPr>
      </w:pPr>
    </w:p>
    <w:p w14:paraId="0B5AAFEA" w14:textId="77777777" w:rsidR="00E6504D" w:rsidRDefault="00E6504D" w:rsidP="00E032EE">
      <w:pPr>
        <w:spacing w:after="0" w:line="240" w:lineRule="auto"/>
        <w:ind w:left="1134" w:hanging="1134"/>
        <w:rPr>
          <w:rFonts w:ascii="Times New Roman" w:eastAsia="Times New Roman" w:hAnsi="Times New Roman" w:cs="Times New Roman"/>
          <w:sz w:val="24"/>
          <w:szCs w:val="20"/>
          <w:lang w:eastAsia="ru-RU"/>
        </w:rPr>
      </w:pPr>
    </w:p>
    <w:p w14:paraId="311B49D9" w14:textId="77777777" w:rsidR="00E6504D" w:rsidRDefault="00E6504D" w:rsidP="00E032EE">
      <w:pPr>
        <w:spacing w:after="0" w:line="240" w:lineRule="auto"/>
        <w:ind w:left="1134" w:hanging="1134"/>
        <w:rPr>
          <w:rFonts w:ascii="Times New Roman" w:eastAsia="Times New Roman" w:hAnsi="Times New Roman" w:cs="Times New Roman"/>
          <w:sz w:val="24"/>
          <w:szCs w:val="20"/>
          <w:lang w:eastAsia="ru-RU"/>
        </w:rPr>
      </w:pPr>
    </w:p>
    <w:p w14:paraId="7EECD941" w14:textId="77777777" w:rsidR="00E6504D" w:rsidRDefault="00E6504D" w:rsidP="00E032EE">
      <w:pPr>
        <w:spacing w:after="0" w:line="240" w:lineRule="auto"/>
        <w:ind w:left="1134" w:hanging="1134"/>
        <w:rPr>
          <w:rFonts w:ascii="Times New Roman" w:eastAsia="Times New Roman" w:hAnsi="Times New Roman" w:cs="Times New Roman"/>
          <w:sz w:val="24"/>
          <w:szCs w:val="20"/>
          <w:lang w:eastAsia="ru-RU"/>
        </w:rPr>
      </w:pPr>
    </w:p>
    <w:p w14:paraId="5F578122" w14:textId="77777777" w:rsidR="00E6504D" w:rsidRDefault="00E6504D" w:rsidP="00E032EE">
      <w:pPr>
        <w:spacing w:after="0" w:line="240" w:lineRule="auto"/>
        <w:ind w:left="1134" w:hanging="1134"/>
        <w:rPr>
          <w:rFonts w:ascii="Times New Roman" w:eastAsia="Times New Roman" w:hAnsi="Times New Roman" w:cs="Times New Roman"/>
          <w:sz w:val="24"/>
          <w:szCs w:val="20"/>
          <w:lang w:eastAsia="ru-RU"/>
        </w:rPr>
      </w:pPr>
    </w:p>
    <w:p w14:paraId="3B01CC32" w14:textId="77777777" w:rsidR="00E6504D" w:rsidRDefault="00E6504D" w:rsidP="00E032EE">
      <w:pPr>
        <w:spacing w:after="0" w:line="240" w:lineRule="auto"/>
        <w:ind w:left="1134" w:hanging="1134"/>
        <w:rPr>
          <w:rFonts w:ascii="Times New Roman" w:eastAsia="Times New Roman" w:hAnsi="Times New Roman" w:cs="Times New Roman"/>
          <w:sz w:val="24"/>
          <w:szCs w:val="20"/>
          <w:lang w:eastAsia="ru-RU"/>
        </w:rPr>
      </w:pPr>
    </w:p>
    <w:p w14:paraId="4F0361A5" w14:textId="77777777" w:rsidR="00E6504D" w:rsidRDefault="00E6504D" w:rsidP="00E032EE">
      <w:pPr>
        <w:spacing w:after="0" w:line="240" w:lineRule="auto"/>
        <w:ind w:left="1134" w:hanging="1134"/>
        <w:rPr>
          <w:rFonts w:ascii="Times New Roman" w:eastAsia="Times New Roman" w:hAnsi="Times New Roman" w:cs="Times New Roman"/>
          <w:sz w:val="24"/>
          <w:szCs w:val="20"/>
          <w:lang w:eastAsia="ru-RU"/>
        </w:rPr>
      </w:pPr>
    </w:p>
    <w:p w14:paraId="4C0017CE" w14:textId="7F679038" w:rsidR="00E6504D" w:rsidRDefault="00043AE3" w:rsidP="00E032EE">
      <w:pPr>
        <w:spacing w:after="0" w:line="240" w:lineRule="auto"/>
        <w:ind w:left="1134" w:hanging="1134"/>
        <w:rPr>
          <w:rFonts w:ascii="Times New Roman" w:eastAsia="Times New Roman" w:hAnsi="Times New Roman" w:cs="Times New Roman"/>
          <w:sz w:val="24"/>
          <w:szCs w:val="20"/>
          <w:lang w:eastAsia="ru-RU"/>
        </w:rPr>
      </w:pPr>
      <w:r>
        <w:rPr>
          <w:rFonts w:ascii="Times New Roman" w:eastAsia="Times New Roman" w:hAnsi="Times New Roman" w:cs="Times New Roman"/>
          <w:noProof/>
          <w:sz w:val="24"/>
          <w:szCs w:val="20"/>
          <w:lang w:eastAsia="ru-RU"/>
        </w:rPr>
        <w:pict w14:anchorId="6BF168F8">
          <v:shape id="_x0000_i1033" type="#_x0000_t75" style="width:467.25pt;height:368.8pt">
            <v:imagedata r:id="rId68" o:title="7"/>
          </v:shape>
        </w:pict>
      </w:r>
    </w:p>
    <w:p w14:paraId="37766F6F" w14:textId="5D7E78E9" w:rsidR="00E6504D" w:rsidRDefault="006936B5" w:rsidP="006936B5">
      <w:pPr>
        <w:spacing w:after="0" w:line="240" w:lineRule="auto"/>
        <w:ind w:firstLine="0"/>
        <w:rPr>
          <w:rFonts w:ascii="Times New Roman" w:eastAsia="Times New Roman" w:hAnsi="Times New Roman" w:cs="Times New Roman"/>
          <w:sz w:val="24"/>
          <w:szCs w:val="20"/>
          <w:lang w:eastAsia="ru-RU"/>
        </w:rPr>
      </w:pPr>
      <w:r w:rsidRPr="006936B5">
        <w:rPr>
          <w:rFonts w:ascii="Times New Roman" w:eastAsia="Times New Roman" w:hAnsi="Times New Roman" w:cs="Times New Roman"/>
          <w:sz w:val="24"/>
          <w:szCs w:val="20"/>
          <w:lang w:eastAsia="ru-RU"/>
        </w:rPr>
        <w:t>2.9 общий вид лицевой сторо</w:t>
      </w:r>
      <w:r>
        <w:rPr>
          <w:rFonts w:ascii="Times New Roman" w:eastAsia="Times New Roman" w:hAnsi="Times New Roman" w:cs="Times New Roman"/>
          <w:sz w:val="24"/>
          <w:szCs w:val="20"/>
          <w:lang w:eastAsia="ru-RU"/>
        </w:rPr>
        <w:t xml:space="preserve">ны удаления поздних поновлений, </w:t>
      </w:r>
      <w:r w:rsidRPr="006936B5">
        <w:rPr>
          <w:rFonts w:ascii="Times New Roman" w:eastAsia="Times New Roman" w:hAnsi="Times New Roman" w:cs="Times New Roman"/>
          <w:sz w:val="24"/>
          <w:szCs w:val="20"/>
          <w:lang w:eastAsia="ru-RU"/>
        </w:rPr>
        <w:t>после повторного укре</w:t>
      </w:r>
      <w:r w:rsidRPr="006936B5">
        <w:rPr>
          <w:rFonts w:ascii="Times New Roman" w:eastAsia="Times New Roman" w:hAnsi="Times New Roman" w:cs="Times New Roman"/>
          <w:sz w:val="24"/>
          <w:szCs w:val="20"/>
          <w:lang w:eastAsia="ru-RU"/>
        </w:rPr>
        <w:t>п</w:t>
      </w:r>
      <w:r w:rsidRPr="006936B5">
        <w:rPr>
          <w:rFonts w:ascii="Times New Roman" w:eastAsia="Times New Roman" w:hAnsi="Times New Roman" w:cs="Times New Roman"/>
          <w:sz w:val="24"/>
          <w:szCs w:val="20"/>
          <w:lang w:eastAsia="ru-RU"/>
        </w:rPr>
        <w:t>ления в прямом освещении</w:t>
      </w:r>
    </w:p>
    <w:p w14:paraId="559DD6F4" w14:textId="77777777" w:rsidR="00E6504D" w:rsidRDefault="00E6504D" w:rsidP="00E032EE">
      <w:pPr>
        <w:spacing w:after="0" w:line="240" w:lineRule="auto"/>
        <w:ind w:left="1134" w:hanging="1134"/>
        <w:rPr>
          <w:rFonts w:ascii="Times New Roman" w:eastAsia="Times New Roman" w:hAnsi="Times New Roman" w:cs="Times New Roman"/>
          <w:sz w:val="24"/>
          <w:szCs w:val="20"/>
          <w:lang w:eastAsia="ru-RU"/>
        </w:rPr>
      </w:pPr>
    </w:p>
    <w:p w14:paraId="234C427B" w14:textId="77777777" w:rsidR="00E6504D" w:rsidRDefault="00E6504D" w:rsidP="00E032EE">
      <w:pPr>
        <w:spacing w:after="0" w:line="240" w:lineRule="auto"/>
        <w:ind w:left="1134" w:hanging="1134"/>
        <w:rPr>
          <w:rFonts w:ascii="Times New Roman" w:eastAsia="Times New Roman" w:hAnsi="Times New Roman" w:cs="Times New Roman"/>
          <w:sz w:val="24"/>
          <w:szCs w:val="20"/>
          <w:lang w:eastAsia="ru-RU"/>
        </w:rPr>
      </w:pPr>
    </w:p>
    <w:p w14:paraId="3F9F3B7B" w14:textId="77777777" w:rsidR="00E6504D" w:rsidRDefault="00E6504D" w:rsidP="00E032EE">
      <w:pPr>
        <w:spacing w:after="0" w:line="240" w:lineRule="auto"/>
        <w:ind w:left="1134" w:hanging="1134"/>
        <w:rPr>
          <w:rFonts w:ascii="Times New Roman" w:eastAsia="Times New Roman" w:hAnsi="Times New Roman" w:cs="Times New Roman"/>
          <w:sz w:val="24"/>
          <w:szCs w:val="20"/>
          <w:lang w:eastAsia="ru-RU"/>
        </w:rPr>
      </w:pPr>
    </w:p>
    <w:p w14:paraId="5AB9AC82" w14:textId="77777777" w:rsidR="00E6504D" w:rsidRDefault="00E6504D" w:rsidP="00E032EE">
      <w:pPr>
        <w:spacing w:after="0" w:line="240" w:lineRule="auto"/>
        <w:ind w:left="1134" w:hanging="1134"/>
        <w:rPr>
          <w:rFonts w:ascii="Times New Roman" w:eastAsia="Times New Roman" w:hAnsi="Times New Roman" w:cs="Times New Roman"/>
          <w:sz w:val="24"/>
          <w:szCs w:val="20"/>
          <w:lang w:eastAsia="ru-RU"/>
        </w:rPr>
      </w:pPr>
    </w:p>
    <w:p w14:paraId="201BD45D" w14:textId="77777777" w:rsidR="00E6504D" w:rsidRDefault="00E6504D" w:rsidP="00E032EE">
      <w:pPr>
        <w:spacing w:after="0" w:line="240" w:lineRule="auto"/>
        <w:ind w:left="1134" w:hanging="1134"/>
        <w:rPr>
          <w:rFonts w:ascii="Times New Roman" w:eastAsia="Times New Roman" w:hAnsi="Times New Roman" w:cs="Times New Roman"/>
          <w:sz w:val="24"/>
          <w:szCs w:val="20"/>
          <w:lang w:eastAsia="ru-RU"/>
        </w:rPr>
      </w:pPr>
    </w:p>
    <w:p w14:paraId="66AEC528" w14:textId="77777777" w:rsidR="00E6504D" w:rsidRDefault="00E6504D" w:rsidP="00E032EE">
      <w:pPr>
        <w:spacing w:after="0" w:line="240" w:lineRule="auto"/>
        <w:ind w:left="1134" w:hanging="1134"/>
        <w:rPr>
          <w:rFonts w:ascii="Times New Roman" w:eastAsia="Times New Roman" w:hAnsi="Times New Roman" w:cs="Times New Roman"/>
          <w:sz w:val="24"/>
          <w:szCs w:val="20"/>
          <w:lang w:eastAsia="ru-RU"/>
        </w:rPr>
      </w:pPr>
    </w:p>
    <w:p w14:paraId="59CE7369" w14:textId="77777777" w:rsidR="00E6504D" w:rsidRDefault="00E6504D" w:rsidP="00E032EE">
      <w:pPr>
        <w:spacing w:after="0" w:line="240" w:lineRule="auto"/>
        <w:ind w:left="1134" w:hanging="1134"/>
        <w:rPr>
          <w:rFonts w:ascii="Times New Roman" w:eastAsia="Times New Roman" w:hAnsi="Times New Roman" w:cs="Times New Roman"/>
          <w:sz w:val="24"/>
          <w:szCs w:val="20"/>
          <w:lang w:eastAsia="ru-RU"/>
        </w:rPr>
      </w:pPr>
    </w:p>
    <w:p w14:paraId="602E61DA" w14:textId="77777777" w:rsidR="00E6504D" w:rsidRDefault="00E6504D" w:rsidP="00E032EE">
      <w:pPr>
        <w:spacing w:after="0" w:line="240" w:lineRule="auto"/>
        <w:ind w:left="1134" w:hanging="1134"/>
        <w:rPr>
          <w:rFonts w:ascii="Times New Roman" w:eastAsia="Times New Roman" w:hAnsi="Times New Roman" w:cs="Times New Roman"/>
          <w:sz w:val="24"/>
          <w:szCs w:val="20"/>
          <w:lang w:eastAsia="ru-RU"/>
        </w:rPr>
      </w:pPr>
    </w:p>
    <w:p w14:paraId="6E6CD8CF" w14:textId="77777777" w:rsidR="00E6504D" w:rsidRDefault="00E6504D" w:rsidP="00E032EE">
      <w:pPr>
        <w:spacing w:after="0" w:line="240" w:lineRule="auto"/>
        <w:ind w:left="1134" w:hanging="1134"/>
        <w:rPr>
          <w:rFonts w:ascii="Times New Roman" w:eastAsia="Times New Roman" w:hAnsi="Times New Roman" w:cs="Times New Roman"/>
          <w:sz w:val="24"/>
          <w:szCs w:val="20"/>
          <w:lang w:eastAsia="ru-RU"/>
        </w:rPr>
      </w:pPr>
    </w:p>
    <w:p w14:paraId="60C67DA0" w14:textId="77777777" w:rsidR="00E6504D" w:rsidRDefault="00E6504D" w:rsidP="00E032EE">
      <w:pPr>
        <w:spacing w:after="0" w:line="240" w:lineRule="auto"/>
        <w:ind w:left="1134" w:hanging="1134"/>
        <w:rPr>
          <w:rFonts w:ascii="Times New Roman" w:eastAsia="Times New Roman" w:hAnsi="Times New Roman" w:cs="Times New Roman"/>
          <w:sz w:val="24"/>
          <w:szCs w:val="20"/>
          <w:lang w:eastAsia="ru-RU"/>
        </w:rPr>
      </w:pPr>
    </w:p>
    <w:p w14:paraId="39CE49DA" w14:textId="77777777" w:rsidR="00E6504D" w:rsidRDefault="00E6504D" w:rsidP="00E032EE">
      <w:pPr>
        <w:spacing w:after="0" w:line="240" w:lineRule="auto"/>
        <w:ind w:left="1134" w:hanging="1134"/>
        <w:rPr>
          <w:rFonts w:ascii="Times New Roman" w:eastAsia="Times New Roman" w:hAnsi="Times New Roman" w:cs="Times New Roman"/>
          <w:sz w:val="24"/>
          <w:szCs w:val="20"/>
          <w:lang w:eastAsia="ru-RU"/>
        </w:rPr>
      </w:pPr>
    </w:p>
    <w:p w14:paraId="39F40B29" w14:textId="77777777" w:rsidR="00E6504D" w:rsidRDefault="00E6504D" w:rsidP="00E032EE">
      <w:pPr>
        <w:spacing w:after="0" w:line="240" w:lineRule="auto"/>
        <w:ind w:left="1134" w:hanging="1134"/>
        <w:rPr>
          <w:rFonts w:ascii="Times New Roman" w:eastAsia="Times New Roman" w:hAnsi="Times New Roman" w:cs="Times New Roman"/>
          <w:sz w:val="24"/>
          <w:szCs w:val="20"/>
          <w:lang w:eastAsia="ru-RU"/>
        </w:rPr>
      </w:pPr>
    </w:p>
    <w:p w14:paraId="625CEB00" w14:textId="77777777" w:rsidR="00E6504D" w:rsidRDefault="00E6504D" w:rsidP="00E032EE">
      <w:pPr>
        <w:spacing w:after="0" w:line="240" w:lineRule="auto"/>
        <w:ind w:left="1134" w:hanging="1134"/>
        <w:rPr>
          <w:rFonts w:ascii="Times New Roman" w:eastAsia="Times New Roman" w:hAnsi="Times New Roman" w:cs="Times New Roman"/>
          <w:sz w:val="24"/>
          <w:szCs w:val="20"/>
          <w:lang w:eastAsia="ru-RU"/>
        </w:rPr>
      </w:pPr>
    </w:p>
    <w:p w14:paraId="21B0474D" w14:textId="77777777" w:rsidR="00E6504D" w:rsidRDefault="00E6504D" w:rsidP="00E032EE">
      <w:pPr>
        <w:spacing w:after="0" w:line="240" w:lineRule="auto"/>
        <w:ind w:left="1134" w:hanging="1134"/>
        <w:rPr>
          <w:rFonts w:ascii="Times New Roman" w:eastAsia="Times New Roman" w:hAnsi="Times New Roman" w:cs="Times New Roman"/>
          <w:sz w:val="24"/>
          <w:szCs w:val="20"/>
          <w:lang w:eastAsia="ru-RU"/>
        </w:rPr>
      </w:pPr>
    </w:p>
    <w:p w14:paraId="02AC28D2" w14:textId="77777777" w:rsidR="00E6504D" w:rsidRDefault="00E6504D" w:rsidP="00E032EE">
      <w:pPr>
        <w:spacing w:after="0" w:line="240" w:lineRule="auto"/>
        <w:ind w:left="1134" w:hanging="1134"/>
        <w:rPr>
          <w:rFonts w:ascii="Times New Roman" w:eastAsia="Times New Roman" w:hAnsi="Times New Roman" w:cs="Times New Roman"/>
          <w:sz w:val="24"/>
          <w:szCs w:val="20"/>
          <w:lang w:eastAsia="ru-RU"/>
        </w:rPr>
      </w:pPr>
    </w:p>
    <w:p w14:paraId="21A6BD95" w14:textId="77777777" w:rsidR="00E6504D" w:rsidRDefault="00E6504D" w:rsidP="00E032EE">
      <w:pPr>
        <w:spacing w:after="0" w:line="240" w:lineRule="auto"/>
        <w:ind w:left="1134" w:hanging="1134"/>
        <w:rPr>
          <w:rFonts w:ascii="Times New Roman" w:eastAsia="Times New Roman" w:hAnsi="Times New Roman" w:cs="Times New Roman"/>
          <w:sz w:val="24"/>
          <w:szCs w:val="20"/>
          <w:lang w:eastAsia="ru-RU"/>
        </w:rPr>
      </w:pPr>
    </w:p>
    <w:p w14:paraId="14C3C6F0" w14:textId="77777777" w:rsidR="00E6504D" w:rsidRDefault="00E6504D" w:rsidP="00E032EE">
      <w:pPr>
        <w:spacing w:after="0" w:line="240" w:lineRule="auto"/>
        <w:ind w:left="1134" w:hanging="1134"/>
        <w:rPr>
          <w:rFonts w:ascii="Times New Roman" w:eastAsia="Times New Roman" w:hAnsi="Times New Roman" w:cs="Times New Roman"/>
          <w:sz w:val="24"/>
          <w:szCs w:val="20"/>
          <w:lang w:eastAsia="ru-RU"/>
        </w:rPr>
      </w:pPr>
    </w:p>
    <w:p w14:paraId="35B3AC72" w14:textId="77777777" w:rsidR="00E6504D" w:rsidRDefault="00E6504D" w:rsidP="00E032EE">
      <w:pPr>
        <w:spacing w:after="0" w:line="240" w:lineRule="auto"/>
        <w:ind w:left="1134" w:hanging="1134"/>
        <w:rPr>
          <w:rFonts w:ascii="Times New Roman" w:eastAsia="Times New Roman" w:hAnsi="Times New Roman" w:cs="Times New Roman"/>
          <w:sz w:val="24"/>
          <w:szCs w:val="20"/>
          <w:lang w:eastAsia="ru-RU"/>
        </w:rPr>
      </w:pPr>
    </w:p>
    <w:p w14:paraId="48EB614A" w14:textId="77777777" w:rsidR="00E6504D" w:rsidRDefault="00E6504D" w:rsidP="00E032EE">
      <w:pPr>
        <w:spacing w:after="0" w:line="240" w:lineRule="auto"/>
        <w:ind w:left="1134" w:hanging="1134"/>
        <w:rPr>
          <w:rFonts w:ascii="Times New Roman" w:eastAsia="Times New Roman" w:hAnsi="Times New Roman" w:cs="Times New Roman"/>
          <w:sz w:val="24"/>
          <w:szCs w:val="20"/>
          <w:lang w:eastAsia="ru-RU"/>
        </w:rPr>
      </w:pPr>
    </w:p>
    <w:p w14:paraId="09001F7D" w14:textId="77777777" w:rsidR="00E6504D" w:rsidRDefault="00E6504D" w:rsidP="00E032EE">
      <w:pPr>
        <w:spacing w:after="0" w:line="240" w:lineRule="auto"/>
        <w:ind w:left="1134" w:hanging="1134"/>
        <w:rPr>
          <w:rFonts w:ascii="Times New Roman" w:eastAsia="Times New Roman" w:hAnsi="Times New Roman" w:cs="Times New Roman"/>
          <w:sz w:val="24"/>
          <w:szCs w:val="20"/>
          <w:lang w:eastAsia="ru-RU"/>
        </w:rPr>
      </w:pPr>
    </w:p>
    <w:p w14:paraId="0FBE21B1" w14:textId="77777777" w:rsidR="00E6504D" w:rsidRDefault="00E6504D" w:rsidP="00E032EE">
      <w:pPr>
        <w:spacing w:after="0" w:line="240" w:lineRule="auto"/>
        <w:ind w:left="1134" w:hanging="1134"/>
        <w:rPr>
          <w:rFonts w:ascii="Times New Roman" w:eastAsia="Times New Roman" w:hAnsi="Times New Roman" w:cs="Times New Roman"/>
          <w:sz w:val="24"/>
          <w:szCs w:val="20"/>
          <w:lang w:eastAsia="ru-RU"/>
        </w:rPr>
      </w:pPr>
    </w:p>
    <w:p w14:paraId="26BA418F" w14:textId="36ADA4F3" w:rsidR="00806354" w:rsidRDefault="00043AE3" w:rsidP="00806354">
      <w:pPr>
        <w:spacing w:after="0" w:line="240" w:lineRule="auto"/>
        <w:ind w:left="1134" w:hanging="1134"/>
        <w:rPr>
          <w:rFonts w:ascii="Times New Roman" w:eastAsia="Times New Roman" w:hAnsi="Times New Roman" w:cs="Times New Roman"/>
          <w:sz w:val="24"/>
          <w:szCs w:val="20"/>
          <w:lang w:eastAsia="ru-RU"/>
        </w:rPr>
      </w:pPr>
      <w:r>
        <w:rPr>
          <w:rFonts w:ascii="Times New Roman" w:eastAsia="Times New Roman" w:hAnsi="Times New Roman" w:cs="Times New Roman"/>
          <w:noProof/>
          <w:sz w:val="24"/>
          <w:szCs w:val="20"/>
          <w:lang w:eastAsia="ru-RU"/>
        </w:rPr>
        <w:lastRenderedPageBreak/>
        <w:pict w14:anchorId="55919C66">
          <v:shape id="_x0000_i1034" type="#_x0000_t75" style="width:467.25pt;height:368.8pt">
            <v:imagedata r:id="rId69" o:title="8"/>
          </v:shape>
        </w:pict>
      </w:r>
    </w:p>
    <w:p w14:paraId="68FC519B" w14:textId="5271C132" w:rsidR="0041516D" w:rsidRDefault="00806354" w:rsidP="00806354">
      <w:pPr>
        <w:spacing w:after="0" w:line="240" w:lineRule="auto"/>
        <w:ind w:left="1134" w:hanging="1134"/>
        <w:rPr>
          <w:rFonts w:ascii="Times New Roman" w:eastAsia="Times New Roman" w:hAnsi="Times New Roman" w:cs="Times New Roman"/>
          <w:sz w:val="24"/>
          <w:szCs w:val="20"/>
          <w:lang w:eastAsia="ru-RU"/>
        </w:rPr>
      </w:pPr>
      <w:r w:rsidRPr="00806354">
        <w:rPr>
          <w:rFonts w:ascii="Times New Roman" w:eastAsia="Times New Roman" w:hAnsi="Times New Roman" w:cs="Times New Roman"/>
          <w:sz w:val="24"/>
          <w:szCs w:val="20"/>
          <w:lang w:eastAsia="ru-RU"/>
        </w:rPr>
        <w:t>2.10 общий вид лицевой стороны после восполнения утрат авторского грунта и лепного декора в прямом освещении.</w:t>
      </w:r>
    </w:p>
    <w:p w14:paraId="32D399F3" w14:textId="77777777" w:rsidR="0041516D" w:rsidRDefault="0041516D" w:rsidP="00E032EE">
      <w:pPr>
        <w:spacing w:after="0" w:line="240" w:lineRule="auto"/>
        <w:ind w:left="1134" w:hanging="1134"/>
        <w:rPr>
          <w:rFonts w:ascii="Times New Roman" w:eastAsia="Times New Roman" w:hAnsi="Times New Roman" w:cs="Times New Roman"/>
          <w:sz w:val="24"/>
          <w:szCs w:val="20"/>
          <w:lang w:eastAsia="ru-RU"/>
        </w:rPr>
      </w:pPr>
    </w:p>
    <w:p w14:paraId="0F322476" w14:textId="77777777" w:rsidR="001F45D1" w:rsidRDefault="001F45D1" w:rsidP="00E032EE">
      <w:pPr>
        <w:spacing w:after="0" w:line="240" w:lineRule="auto"/>
        <w:ind w:left="1134" w:hanging="1134"/>
        <w:rPr>
          <w:rFonts w:ascii="Times New Roman" w:eastAsia="Times New Roman" w:hAnsi="Times New Roman" w:cs="Times New Roman"/>
          <w:sz w:val="24"/>
          <w:szCs w:val="20"/>
          <w:lang w:eastAsia="ru-RU"/>
        </w:rPr>
      </w:pPr>
    </w:p>
    <w:p w14:paraId="710D887B" w14:textId="77777777" w:rsidR="00806354" w:rsidRDefault="00806354" w:rsidP="00E032EE">
      <w:pPr>
        <w:spacing w:after="0" w:line="240" w:lineRule="auto"/>
        <w:ind w:left="1134" w:hanging="1134"/>
        <w:rPr>
          <w:rFonts w:ascii="Times New Roman" w:eastAsia="Times New Roman" w:hAnsi="Times New Roman" w:cs="Times New Roman"/>
          <w:sz w:val="24"/>
          <w:szCs w:val="20"/>
          <w:lang w:eastAsia="ru-RU"/>
        </w:rPr>
      </w:pPr>
    </w:p>
    <w:p w14:paraId="2F39D769" w14:textId="77777777" w:rsidR="00806354" w:rsidRDefault="00806354" w:rsidP="00E032EE">
      <w:pPr>
        <w:spacing w:after="0" w:line="240" w:lineRule="auto"/>
        <w:ind w:left="1134" w:hanging="1134"/>
        <w:rPr>
          <w:rFonts w:ascii="Times New Roman" w:eastAsia="Times New Roman" w:hAnsi="Times New Roman" w:cs="Times New Roman"/>
          <w:sz w:val="24"/>
          <w:szCs w:val="20"/>
          <w:lang w:eastAsia="ru-RU"/>
        </w:rPr>
      </w:pPr>
    </w:p>
    <w:p w14:paraId="5909B361" w14:textId="77777777" w:rsidR="00806354" w:rsidRDefault="00806354" w:rsidP="00E032EE">
      <w:pPr>
        <w:spacing w:after="0" w:line="240" w:lineRule="auto"/>
        <w:ind w:left="1134" w:hanging="1134"/>
        <w:rPr>
          <w:rFonts w:ascii="Times New Roman" w:eastAsia="Times New Roman" w:hAnsi="Times New Roman" w:cs="Times New Roman"/>
          <w:sz w:val="24"/>
          <w:szCs w:val="20"/>
          <w:lang w:eastAsia="ru-RU"/>
        </w:rPr>
      </w:pPr>
    </w:p>
    <w:p w14:paraId="64338114" w14:textId="77777777" w:rsidR="00806354" w:rsidRDefault="00806354" w:rsidP="00E032EE">
      <w:pPr>
        <w:spacing w:after="0" w:line="240" w:lineRule="auto"/>
        <w:ind w:left="1134" w:hanging="1134"/>
        <w:rPr>
          <w:rFonts w:ascii="Times New Roman" w:eastAsia="Times New Roman" w:hAnsi="Times New Roman" w:cs="Times New Roman"/>
          <w:sz w:val="24"/>
          <w:szCs w:val="20"/>
          <w:lang w:eastAsia="ru-RU"/>
        </w:rPr>
      </w:pPr>
    </w:p>
    <w:p w14:paraId="26EBCB3C" w14:textId="77777777" w:rsidR="00806354" w:rsidRDefault="00806354" w:rsidP="00E032EE">
      <w:pPr>
        <w:spacing w:after="0" w:line="240" w:lineRule="auto"/>
        <w:ind w:left="1134" w:hanging="1134"/>
        <w:rPr>
          <w:rFonts w:ascii="Times New Roman" w:eastAsia="Times New Roman" w:hAnsi="Times New Roman" w:cs="Times New Roman"/>
          <w:sz w:val="24"/>
          <w:szCs w:val="20"/>
          <w:lang w:eastAsia="ru-RU"/>
        </w:rPr>
      </w:pPr>
    </w:p>
    <w:p w14:paraId="3EE09703" w14:textId="77777777" w:rsidR="00806354" w:rsidRDefault="00806354" w:rsidP="00E032EE">
      <w:pPr>
        <w:spacing w:after="0" w:line="240" w:lineRule="auto"/>
        <w:ind w:left="1134" w:hanging="1134"/>
        <w:rPr>
          <w:rFonts w:ascii="Times New Roman" w:eastAsia="Times New Roman" w:hAnsi="Times New Roman" w:cs="Times New Roman"/>
          <w:sz w:val="24"/>
          <w:szCs w:val="20"/>
          <w:lang w:eastAsia="ru-RU"/>
        </w:rPr>
      </w:pPr>
    </w:p>
    <w:p w14:paraId="490E1C3D" w14:textId="77777777" w:rsidR="00806354" w:rsidRDefault="00806354" w:rsidP="00E032EE">
      <w:pPr>
        <w:spacing w:after="0" w:line="240" w:lineRule="auto"/>
        <w:ind w:left="1134" w:hanging="1134"/>
        <w:rPr>
          <w:rFonts w:ascii="Times New Roman" w:eastAsia="Times New Roman" w:hAnsi="Times New Roman" w:cs="Times New Roman"/>
          <w:sz w:val="24"/>
          <w:szCs w:val="20"/>
          <w:lang w:eastAsia="ru-RU"/>
        </w:rPr>
      </w:pPr>
    </w:p>
    <w:p w14:paraId="3D5E3B4F" w14:textId="77777777" w:rsidR="00806354" w:rsidRDefault="00806354" w:rsidP="00E032EE">
      <w:pPr>
        <w:spacing w:after="0" w:line="240" w:lineRule="auto"/>
        <w:ind w:left="1134" w:hanging="1134"/>
        <w:rPr>
          <w:rFonts w:ascii="Times New Roman" w:eastAsia="Times New Roman" w:hAnsi="Times New Roman" w:cs="Times New Roman"/>
          <w:sz w:val="24"/>
          <w:szCs w:val="20"/>
          <w:lang w:eastAsia="ru-RU"/>
        </w:rPr>
      </w:pPr>
    </w:p>
    <w:p w14:paraId="631615CC" w14:textId="77777777" w:rsidR="00806354" w:rsidRDefault="00806354" w:rsidP="00E032EE">
      <w:pPr>
        <w:spacing w:after="0" w:line="240" w:lineRule="auto"/>
        <w:ind w:left="1134" w:hanging="1134"/>
        <w:rPr>
          <w:rFonts w:ascii="Times New Roman" w:eastAsia="Times New Roman" w:hAnsi="Times New Roman" w:cs="Times New Roman"/>
          <w:sz w:val="24"/>
          <w:szCs w:val="20"/>
          <w:lang w:eastAsia="ru-RU"/>
        </w:rPr>
      </w:pPr>
    </w:p>
    <w:p w14:paraId="614F139E" w14:textId="77777777" w:rsidR="00806354" w:rsidRDefault="00806354" w:rsidP="00E032EE">
      <w:pPr>
        <w:spacing w:after="0" w:line="240" w:lineRule="auto"/>
        <w:ind w:left="1134" w:hanging="1134"/>
        <w:rPr>
          <w:rFonts w:ascii="Times New Roman" w:eastAsia="Times New Roman" w:hAnsi="Times New Roman" w:cs="Times New Roman"/>
          <w:sz w:val="24"/>
          <w:szCs w:val="20"/>
          <w:lang w:eastAsia="ru-RU"/>
        </w:rPr>
      </w:pPr>
    </w:p>
    <w:p w14:paraId="31B06C71" w14:textId="77777777" w:rsidR="00806354" w:rsidRDefault="00806354" w:rsidP="00E032EE">
      <w:pPr>
        <w:spacing w:after="0" w:line="240" w:lineRule="auto"/>
        <w:ind w:left="1134" w:hanging="1134"/>
        <w:rPr>
          <w:rFonts w:ascii="Times New Roman" w:eastAsia="Times New Roman" w:hAnsi="Times New Roman" w:cs="Times New Roman"/>
          <w:sz w:val="24"/>
          <w:szCs w:val="20"/>
          <w:lang w:eastAsia="ru-RU"/>
        </w:rPr>
      </w:pPr>
    </w:p>
    <w:p w14:paraId="583CEEEF" w14:textId="77777777" w:rsidR="00806354" w:rsidRDefault="00806354" w:rsidP="00E032EE">
      <w:pPr>
        <w:spacing w:after="0" w:line="240" w:lineRule="auto"/>
        <w:ind w:left="1134" w:hanging="1134"/>
        <w:rPr>
          <w:rFonts w:ascii="Times New Roman" w:eastAsia="Times New Roman" w:hAnsi="Times New Roman" w:cs="Times New Roman"/>
          <w:sz w:val="24"/>
          <w:szCs w:val="20"/>
          <w:lang w:eastAsia="ru-RU"/>
        </w:rPr>
      </w:pPr>
    </w:p>
    <w:p w14:paraId="34A73665" w14:textId="77777777" w:rsidR="00806354" w:rsidRDefault="00806354" w:rsidP="00E032EE">
      <w:pPr>
        <w:spacing w:after="0" w:line="240" w:lineRule="auto"/>
        <w:ind w:left="1134" w:hanging="1134"/>
        <w:rPr>
          <w:rFonts w:ascii="Times New Roman" w:eastAsia="Times New Roman" w:hAnsi="Times New Roman" w:cs="Times New Roman"/>
          <w:sz w:val="24"/>
          <w:szCs w:val="20"/>
          <w:lang w:eastAsia="ru-RU"/>
        </w:rPr>
      </w:pPr>
    </w:p>
    <w:p w14:paraId="0DDE85EE" w14:textId="77777777" w:rsidR="00806354" w:rsidRDefault="00806354" w:rsidP="00E032EE">
      <w:pPr>
        <w:spacing w:after="0" w:line="240" w:lineRule="auto"/>
        <w:ind w:left="1134" w:hanging="1134"/>
        <w:rPr>
          <w:rFonts w:ascii="Times New Roman" w:eastAsia="Times New Roman" w:hAnsi="Times New Roman" w:cs="Times New Roman"/>
          <w:sz w:val="24"/>
          <w:szCs w:val="20"/>
          <w:lang w:eastAsia="ru-RU"/>
        </w:rPr>
      </w:pPr>
    </w:p>
    <w:p w14:paraId="2CC4A8A5" w14:textId="77777777" w:rsidR="00806354" w:rsidRDefault="00806354" w:rsidP="00E032EE">
      <w:pPr>
        <w:spacing w:after="0" w:line="240" w:lineRule="auto"/>
        <w:ind w:left="1134" w:hanging="1134"/>
        <w:rPr>
          <w:rFonts w:ascii="Times New Roman" w:eastAsia="Times New Roman" w:hAnsi="Times New Roman" w:cs="Times New Roman"/>
          <w:sz w:val="24"/>
          <w:szCs w:val="20"/>
          <w:lang w:eastAsia="ru-RU"/>
        </w:rPr>
      </w:pPr>
    </w:p>
    <w:p w14:paraId="0F8689BA" w14:textId="77777777" w:rsidR="00806354" w:rsidRDefault="00806354" w:rsidP="00E032EE">
      <w:pPr>
        <w:spacing w:after="0" w:line="240" w:lineRule="auto"/>
        <w:ind w:left="1134" w:hanging="1134"/>
        <w:rPr>
          <w:rFonts w:ascii="Times New Roman" w:eastAsia="Times New Roman" w:hAnsi="Times New Roman" w:cs="Times New Roman"/>
          <w:sz w:val="24"/>
          <w:szCs w:val="20"/>
          <w:lang w:eastAsia="ru-RU"/>
        </w:rPr>
      </w:pPr>
    </w:p>
    <w:p w14:paraId="375E587F" w14:textId="77777777" w:rsidR="00806354" w:rsidRDefault="00806354" w:rsidP="00E032EE">
      <w:pPr>
        <w:spacing w:after="0" w:line="240" w:lineRule="auto"/>
        <w:ind w:left="1134" w:hanging="1134"/>
        <w:rPr>
          <w:rFonts w:ascii="Times New Roman" w:eastAsia="Times New Roman" w:hAnsi="Times New Roman" w:cs="Times New Roman"/>
          <w:sz w:val="24"/>
          <w:szCs w:val="20"/>
          <w:lang w:eastAsia="ru-RU"/>
        </w:rPr>
      </w:pPr>
    </w:p>
    <w:p w14:paraId="3975D542" w14:textId="77777777" w:rsidR="00806354" w:rsidRDefault="00806354" w:rsidP="00E032EE">
      <w:pPr>
        <w:spacing w:after="0" w:line="240" w:lineRule="auto"/>
        <w:ind w:left="1134" w:hanging="1134"/>
        <w:rPr>
          <w:rFonts w:ascii="Times New Roman" w:eastAsia="Times New Roman" w:hAnsi="Times New Roman" w:cs="Times New Roman"/>
          <w:sz w:val="24"/>
          <w:szCs w:val="20"/>
          <w:lang w:eastAsia="ru-RU"/>
        </w:rPr>
      </w:pPr>
    </w:p>
    <w:p w14:paraId="788305A3" w14:textId="77777777" w:rsidR="00806354" w:rsidRDefault="00806354" w:rsidP="00E032EE">
      <w:pPr>
        <w:spacing w:after="0" w:line="240" w:lineRule="auto"/>
        <w:ind w:left="1134" w:hanging="1134"/>
        <w:rPr>
          <w:rFonts w:ascii="Times New Roman" w:eastAsia="Times New Roman" w:hAnsi="Times New Roman" w:cs="Times New Roman"/>
          <w:sz w:val="24"/>
          <w:szCs w:val="20"/>
          <w:lang w:eastAsia="ru-RU"/>
        </w:rPr>
      </w:pPr>
    </w:p>
    <w:p w14:paraId="557C350D" w14:textId="77777777" w:rsidR="00806354" w:rsidRDefault="00806354" w:rsidP="00E032EE">
      <w:pPr>
        <w:spacing w:after="0" w:line="240" w:lineRule="auto"/>
        <w:ind w:left="1134" w:hanging="1134"/>
        <w:rPr>
          <w:rFonts w:ascii="Times New Roman" w:eastAsia="Times New Roman" w:hAnsi="Times New Roman" w:cs="Times New Roman"/>
          <w:sz w:val="24"/>
          <w:szCs w:val="20"/>
          <w:lang w:eastAsia="ru-RU"/>
        </w:rPr>
      </w:pPr>
    </w:p>
    <w:p w14:paraId="48D8B620" w14:textId="77777777" w:rsidR="00806354" w:rsidRDefault="00806354" w:rsidP="00E032EE">
      <w:pPr>
        <w:spacing w:after="0" w:line="240" w:lineRule="auto"/>
        <w:ind w:left="1134" w:hanging="1134"/>
        <w:rPr>
          <w:rFonts w:ascii="Times New Roman" w:eastAsia="Times New Roman" w:hAnsi="Times New Roman" w:cs="Times New Roman"/>
          <w:sz w:val="24"/>
          <w:szCs w:val="20"/>
          <w:lang w:eastAsia="ru-RU"/>
        </w:rPr>
      </w:pPr>
    </w:p>
    <w:p w14:paraId="3CCFC869" w14:textId="0147FB7A" w:rsidR="00806354" w:rsidRDefault="00043AE3" w:rsidP="00E032EE">
      <w:pPr>
        <w:spacing w:after="0" w:line="240" w:lineRule="auto"/>
        <w:ind w:left="1134" w:hanging="1134"/>
        <w:rPr>
          <w:rFonts w:ascii="Times New Roman" w:eastAsia="Times New Roman" w:hAnsi="Times New Roman" w:cs="Times New Roman"/>
          <w:sz w:val="24"/>
          <w:szCs w:val="20"/>
          <w:lang w:eastAsia="ru-RU"/>
        </w:rPr>
      </w:pPr>
      <w:r>
        <w:rPr>
          <w:rFonts w:ascii="Times New Roman" w:eastAsia="Times New Roman" w:hAnsi="Times New Roman" w:cs="Times New Roman"/>
          <w:noProof/>
          <w:sz w:val="24"/>
          <w:szCs w:val="20"/>
          <w:lang w:eastAsia="ru-RU"/>
        </w:rPr>
        <w:lastRenderedPageBreak/>
        <w:pict w14:anchorId="29AAFB9A">
          <v:shape id="_x0000_i1035" type="#_x0000_t75" style="width:467.25pt;height:368.8pt">
            <v:imagedata r:id="rId70" o:title="9"/>
          </v:shape>
        </w:pict>
      </w:r>
    </w:p>
    <w:p w14:paraId="11AD7FDD" w14:textId="63CDADC9" w:rsidR="001F45D1" w:rsidRDefault="00806354" w:rsidP="00E032EE">
      <w:pPr>
        <w:spacing w:after="0" w:line="240" w:lineRule="auto"/>
        <w:ind w:left="1134" w:hanging="1134"/>
        <w:rPr>
          <w:rFonts w:ascii="Times New Roman" w:eastAsia="Times New Roman" w:hAnsi="Times New Roman" w:cs="Times New Roman"/>
          <w:sz w:val="24"/>
          <w:szCs w:val="20"/>
          <w:lang w:eastAsia="ru-RU"/>
        </w:rPr>
      </w:pPr>
      <w:r w:rsidRPr="00806354">
        <w:rPr>
          <w:rFonts w:ascii="Times New Roman" w:eastAsia="Times New Roman" w:hAnsi="Times New Roman" w:cs="Times New Roman"/>
          <w:sz w:val="24"/>
          <w:szCs w:val="20"/>
          <w:lang w:eastAsia="ru-RU"/>
        </w:rPr>
        <w:t>2.12 общий вид лицевой стороны после нанесения даммарного лака в места восполнения утрат авторского грунта и лепного декора в прямом освещении</w:t>
      </w:r>
    </w:p>
    <w:p w14:paraId="6490F6DF" w14:textId="77777777" w:rsidR="00806354" w:rsidRDefault="00806354" w:rsidP="00E032EE">
      <w:pPr>
        <w:spacing w:after="0" w:line="240" w:lineRule="auto"/>
        <w:ind w:left="1134" w:hanging="1134"/>
        <w:rPr>
          <w:rFonts w:ascii="Times New Roman" w:eastAsia="Times New Roman" w:hAnsi="Times New Roman" w:cs="Times New Roman"/>
          <w:sz w:val="24"/>
          <w:szCs w:val="20"/>
          <w:lang w:eastAsia="ru-RU"/>
        </w:rPr>
      </w:pPr>
    </w:p>
    <w:p w14:paraId="285BB6B5" w14:textId="77777777" w:rsidR="00806354" w:rsidRDefault="00806354" w:rsidP="00E032EE">
      <w:pPr>
        <w:spacing w:after="0" w:line="240" w:lineRule="auto"/>
        <w:ind w:left="1134" w:hanging="1134"/>
        <w:rPr>
          <w:rFonts w:ascii="Times New Roman" w:eastAsia="Times New Roman" w:hAnsi="Times New Roman" w:cs="Times New Roman"/>
          <w:sz w:val="24"/>
          <w:szCs w:val="20"/>
          <w:lang w:eastAsia="ru-RU"/>
        </w:rPr>
      </w:pPr>
    </w:p>
    <w:p w14:paraId="617D1498" w14:textId="77777777" w:rsidR="00806354" w:rsidRDefault="00806354" w:rsidP="00E032EE">
      <w:pPr>
        <w:spacing w:after="0" w:line="240" w:lineRule="auto"/>
        <w:ind w:left="1134" w:hanging="1134"/>
        <w:rPr>
          <w:rFonts w:ascii="Times New Roman" w:eastAsia="Times New Roman" w:hAnsi="Times New Roman" w:cs="Times New Roman"/>
          <w:sz w:val="24"/>
          <w:szCs w:val="20"/>
          <w:lang w:eastAsia="ru-RU"/>
        </w:rPr>
      </w:pPr>
    </w:p>
    <w:p w14:paraId="168BF911" w14:textId="77777777" w:rsidR="00806354" w:rsidRDefault="00806354" w:rsidP="00E032EE">
      <w:pPr>
        <w:spacing w:after="0" w:line="240" w:lineRule="auto"/>
        <w:ind w:left="1134" w:hanging="1134"/>
        <w:rPr>
          <w:rFonts w:ascii="Times New Roman" w:eastAsia="Times New Roman" w:hAnsi="Times New Roman" w:cs="Times New Roman"/>
          <w:sz w:val="24"/>
          <w:szCs w:val="20"/>
          <w:lang w:eastAsia="ru-RU"/>
        </w:rPr>
      </w:pPr>
    </w:p>
    <w:p w14:paraId="12DEBF98" w14:textId="77777777" w:rsidR="00806354" w:rsidRDefault="00806354" w:rsidP="00E032EE">
      <w:pPr>
        <w:spacing w:after="0" w:line="240" w:lineRule="auto"/>
        <w:ind w:left="1134" w:hanging="1134"/>
        <w:rPr>
          <w:rFonts w:ascii="Times New Roman" w:eastAsia="Times New Roman" w:hAnsi="Times New Roman" w:cs="Times New Roman"/>
          <w:sz w:val="24"/>
          <w:szCs w:val="20"/>
          <w:lang w:eastAsia="ru-RU"/>
        </w:rPr>
      </w:pPr>
    </w:p>
    <w:p w14:paraId="0668E976" w14:textId="77777777" w:rsidR="00806354" w:rsidRDefault="00806354" w:rsidP="00E032EE">
      <w:pPr>
        <w:spacing w:after="0" w:line="240" w:lineRule="auto"/>
        <w:ind w:left="1134" w:hanging="1134"/>
        <w:rPr>
          <w:rFonts w:ascii="Times New Roman" w:eastAsia="Times New Roman" w:hAnsi="Times New Roman" w:cs="Times New Roman"/>
          <w:sz w:val="24"/>
          <w:szCs w:val="20"/>
          <w:lang w:eastAsia="ru-RU"/>
        </w:rPr>
      </w:pPr>
    </w:p>
    <w:p w14:paraId="01D11309" w14:textId="77777777" w:rsidR="00806354" w:rsidRDefault="00806354" w:rsidP="00E032EE">
      <w:pPr>
        <w:spacing w:after="0" w:line="240" w:lineRule="auto"/>
        <w:ind w:left="1134" w:hanging="1134"/>
        <w:rPr>
          <w:rFonts w:ascii="Times New Roman" w:eastAsia="Times New Roman" w:hAnsi="Times New Roman" w:cs="Times New Roman"/>
          <w:sz w:val="24"/>
          <w:szCs w:val="20"/>
          <w:lang w:eastAsia="ru-RU"/>
        </w:rPr>
      </w:pPr>
    </w:p>
    <w:p w14:paraId="4CD3F877" w14:textId="77777777" w:rsidR="00806354" w:rsidRDefault="00806354" w:rsidP="00E032EE">
      <w:pPr>
        <w:spacing w:after="0" w:line="240" w:lineRule="auto"/>
        <w:ind w:left="1134" w:hanging="1134"/>
        <w:rPr>
          <w:rFonts w:ascii="Times New Roman" w:eastAsia="Times New Roman" w:hAnsi="Times New Roman" w:cs="Times New Roman"/>
          <w:sz w:val="24"/>
          <w:szCs w:val="20"/>
          <w:lang w:eastAsia="ru-RU"/>
        </w:rPr>
      </w:pPr>
    </w:p>
    <w:p w14:paraId="7AEFCFE9" w14:textId="77777777" w:rsidR="00806354" w:rsidRDefault="00806354" w:rsidP="00E032EE">
      <w:pPr>
        <w:spacing w:after="0" w:line="240" w:lineRule="auto"/>
        <w:ind w:left="1134" w:hanging="1134"/>
        <w:rPr>
          <w:rFonts w:ascii="Times New Roman" w:eastAsia="Times New Roman" w:hAnsi="Times New Roman" w:cs="Times New Roman"/>
          <w:sz w:val="24"/>
          <w:szCs w:val="20"/>
          <w:lang w:eastAsia="ru-RU"/>
        </w:rPr>
      </w:pPr>
    </w:p>
    <w:p w14:paraId="5D0816F4" w14:textId="77777777" w:rsidR="00806354" w:rsidRDefault="00806354" w:rsidP="00E032EE">
      <w:pPr>
        <w:spacing w:after="0" w:line="240" w:lineRule="auto"/>
        <w:ind w:left="1134" w:hanging="1134"/>
        <w:rPr>
          <w:rFonts w:ascii="Times New Roman" w:eastAsia="Times New Roman" w:hAnsi="Times New Roman" w:cs="Times New Roman"/>
          <w:sz w:val="24"/>
          <w:szCs w:val="20"/>
          <w:lang w:eastAsia="ru-RU"/>
        </w:rPr>
      </w:pPr>
    </w:p>
    <w:p w14:paraId="1A656B7B" w14:textId="77777777" w:rsidR="00806354" w:rsidRDefault="00806354" w:rsidP="00E032EE">
      <w:pPr>
        <w:spacing w:after="0" w:line="240" w:lineRule="auto"/>
        <w:ind w:left="1134" w:hanging="1134"/>
        <w:rPr>
          <w:rFonts w:ascii="Times New Roman" w:eastAsia="Times New Roman" w:hAnsi="Times New Roman" w:cs="Times New Roman"/>
          <w:sz w:val="24"/>
          <w:szCs w:val="20"/>
          <w:lang w:eastAsia="ru-RU"/>
        </w:rPr>
      </w:pPr>
    </w:p>
    <w:p w14:paraId="3FD9032F" w14:textId="77777777" w:rsidR="00806354" w:rsidRDefault="00806354" w:rsidP="00E032EE">
      <w:pPr>
        <w:spacing w:after="0" w:line="240" w:lineRule="auto"/>
        <w:ind w:left="1134" w:hanging="1134"/>
        <w:rPr>
          <w:rFonts w:ascii="Times New Roman" w:eastAsia="Times New Roman" w:hAnsi="Times New Roman" w:cs="Times New Roman"/>
          <w:sz w:val="24"/>
          <w:szCs w:val="20"/>
          <w:lang w:eastAsia="ru-RU"/>
        </w:rPr>
      </w:pPr>
    </w:p>
    <w:p w14:paraId="035BF014" w14:textId="77777777" w:rsidR="00806354" w:rsidRDefault="00806354" w:rsidP="00E032EE">
      <w:pPr>
        <w:spacing w:after="0" w:line="240" w:lineRule="auto"/>
        <w:ind w:left="1134" w:hanging="1134"/>
        <w:rPr>
          <w:rFonts w:ascii="Times New Roman" w:eastAsia="Times New Roman" w:hAnsi="Times New Roman" w:cs="Times New Roman"/>
          <w:sz w:val="24"/>
          <w:szCs w:val="20"/>
          <w:lang w:eastAsia="ru-RU"/>
        </w:rPr>
      </w:pPr>
    </w:p>
    <w:p w14:paraId="7915E61C" w14:textId="77777777" w:rsidR="00806354" w:rsidRDefault="00806354" w:rsidP="00E032EE">
      <w:pPr>
        <w:spacing w:after="0" w:line="240" w:lineRule="auto"/>
        <w:ind w:left="1134" w:hanging="1134"/>
        <w:rPr>
          <w:rFonts w:ascii="Times New Roman" w:eastAsia="Times New Roman" w:hAnsi="Times New Roman" w:cs="Times New Roman"/>
          <w:sz w:val="24"/>
          <w:szCs w:val="20"/>
          <w:lang w:eastAsia="ru-RU"/>
        </w:rPr>
      </w:pPr>
    </w:p>
    <w:p w14:paraId="5829BEE0" w14:textId="77777777" w:rsidR="00806354" w:rsidRDefault="00806354" w:rsidP="00E032EE">
      <w:pPr>
        <w:spacing w:after="0" w:line="240" w:lineRule="auto"/>
        <w:ind w:left="1134" w:hanging="1134"/>
        <w:rPr>
          <w:rFonts w:ascii="Times New Roman" w:eastAsia="Times New Roman" w:hAnsi="Times New Roman" w:cs="Times New Roman"/>
          <w:sz w:val="24"/>
          <w:szCs w:val="20"/>
          <w:lang w:eastAsia="ru-RU"/>
        </w:rPr>
      </w:pPr>
    </w:p>
    <w:p w14:paraId="548C7735" w14:textId="77777777" w:rsidR="00806354" w:rsidRDefault="00806354" w:rsidP="00E032EE">
      <w:pPr>
        <w:spacing w:after="0" w:line="240" w:lineRule="auto"/>
        <w:ind w:left="1134" w:hanging="1134"/>
        <w:rPr>
          <w:rFonts w:ascii="Times New Roman" w:eastAsia="Times New Roman" w:hAnsi="Times New Roman" w:cs="Times New Roman"/>
          <w:sz w:val="24"/>
          <w:szCs w:val="20"/>
          <w:lang w:eastAsia="ru-RU"/>
        </w:rPr>
      </w:pPr>
    </w:p>
    <w:p w14:paraId="2BC6124F" w14:textId="77777777" w:rsidR="00806354" w:rsidRDefault="00806354" w:rsidP="00E032EE">
      <w:pPr>
        <w:spacing w:after="0" w:line="240" w:lineRule="auto"/>
        <w:ind w:left="1134" w:hanging="1134"/>
        <w:rPr>
          <w:rFonts w:ascii="Times New Roman" w:eastAsia="Times New Roman" w:hAnsi="Times New Roman" w:cs="Times New Roman"/>
          <w:sz w:val="24"/>
          <w:szCs w:val="20"/>
          <w:lang w:eastAsia="ru-RU"/>
        </w:rPr>
      </w:pPr>
    </w:p>
    <w:p w14:paraId="68B9234F" w14:textId="77777777" w:rsidR="00806354" w:rsidRDefault="00806354" w:rsidP="00E032EE">
      <w:pPr>
        <w:spacing w:after="0" w:line="240" w:lineRule="auto"/>
        <w:ind w:left="1134" w:hanging="1134"/>
        <w:rPr>
          <w:rFonts w:ascii="Times New Roman" w:eastAsia="Times New Roman" w:hAnsi="Times New Roman" w:cs="Times New Roman"/>
          <w:sz w:val="24"/>
          <w:szCs w:val="20"/>
          <w:lang w:eastAsia="ru-RU"/>
        </w:rPr>
      </w:pPr>
    </w:p>
    <w:p w14:paraId="218C79E6" w14:textId="77777777" w:rsidR="00806354" w:rsidRDefault="00806354" w:rsidP="00E032EE">
      <w:pPr>
        <w:spacing w:after="0" w:line="240" w:lineRule="auto"/>
        <w:ind w:left="1134" w:hanging="1134"/>
        <w:rPr>
          <w:rFonts w:ascii="Times New Roman" w:eastAsia="Times New Roman" w:hAnsi="Times New Roman" w:cs="Times New Roman"/>
          <w:sz w:val="24"/>
          <w:szCs w:val="20"/>
          <w:lang w:eastAsia="ru-RU"/>
        </w:rPr>
      </w:pPr>
    </w:p>
    <w:p w14:paraId="252D2B1F" w14:textId="77777777" w:rsidR="00806354" w:rsidRDefault="00806354" w:rsidP="00E032EE">
      <w:pPr>
        <w:spacing w:after="0" w:line="240" w:lineRule="auto"/>
        <w:ind w:left="1134" w:hanging="1134"/>
        <w:rPr>
          <w:rFonts w:ascii="Times New Roman" w:eastAsia="Times New Roman" w:hAnsi="Times New Roman" w:cs="Times New Roman"/>
          <w:sz w:val="24"/>
          <w:szCs w:val="20"/>
          <w:lang w:eastAsia="ru-RU"/>
        </w:rPr>
      </w:pPr>
    </w:p>
    <w:p w14:paraId="50DC1170" w14:textId="77777777" w:rsidR="00806354" w:rsidRDefault="00806354" w:rsidP="00E032EE">
      <w:pPr>
        <w:spacing w:after="0" w:line="240" w:lineRule="auto"/>
        <w:ind w:left="1134" w:hanging="1134"/>
        <w:rPr>
          <w:rFonts w:ascii="Times New Roman" w:eastAsia="Times New Roman" w:hAnsi="Times New Roman" w:cs="Times New Roman"/>
          <w:sz w:val="24"/>
          <w:szCs w:val="20"/>
          <w:lang w:eastAsia="ru-RU"/>
        </w:rPr>
      </w:pPr>
    </w:p>
    <w:p w14:paraId="2595D2FA" w14:textId="77777777" w:rsidR="00806354" w:rsidRDefault="00806354" w:rsidP="00E032EE">
      <w:pPr>
        <w:spacing w:after="0" w:line="240" w:lineRule="auto"/>
        <w:ind w:left="1134" w:hanging="1134"/>
        <w:rPr>
          <w:rFonts w:ascii="Times New Roman" w:eastAsia="Times New Roman" w:hAnsi="Times New Roman" w:cs="Times New Roman"/>
          <w:sz w:val="24"/>
          <w:szCs w:val="20"/>
          <w:lang w:eastAsia="ru-RU"/>
        </w:rPr>
      </w:pPr>
    </w:p>
    <w:p w14:paraId="3C0B2FD7" w14:textId="77777777" w:rsidR="00806354" w:rsidRDefault="00806354" w:rsidP="00E032EE">
      <w:pPr>
        <w:spacing w:after="0" w:line="240" w:lineRule="auto"/>
        <w:ind w:left="1134" w:hanging="1134"/>
        <w:rPr>
          <w:rFonts w:ascii="Times New Roman" w:eastAsia="Times New Roman" w:hAnsi="Times New Roman" w:cs="Times New Roman"/>
          <w:sz w:val="24"/>
          <w:szCs w:val="20"/>
          <w:lang w:eastAsia="ru-RU"/>
        </w:rPr>
      </w:pPr>
    </w:p>
    <w:p w14:paraId="14372AA4" w14:textId="7CC530A7" w:rsidR="00806354" w:rsidRDefault="00043AE3" w:rsidP="00E032EE">
      <w:pPr>
        <w:spacing w:after="0" w:line="240" w:lineRule="auto"/>
        <w:ind w:left="1134" w:hanging="1134"/>
        <w:rPr>
          <w:rFonts w:ascii="Times New Roman" w:eastAsia="Times New Roman" w:hAnsi="Times New Roman" w:cs="Times New Roman"/>
          <w:sz w:val="24"/>
          <w:szCs w:val="20"/>
          <w:lang w:eastAsia="ru-RU"/>
        </w:rPr>
      </w:pPr>
      <w:r>
        <w:rPr>
          <w:rFonts w:ascii="Times New Roman" w:eastAsia="Times New Roman" w:hAnsi="Times New Roman" w:cs="Times New Roman"/>
          <w:noProof/>
          <w:sz w:val="24"/>
          <w:szCs w:val="20"/>
          <w:lang w:eastAsia="ru-RU"/>
        </w:rPr>
        <w:lastRenderedPageBreak/>
        <w:pict w14:anchorId="03C2A7C4">
          <v:shape id="_x0000_i1036" type="#_x0000_t75" style="width:467.25pt;height:368.8pt">
            <v:imagedata r:id="rId71" o:title="10"/>
          </v:shape>
        </w:pict>
      </w:r>
    </w:p>
    <w:p w14:paraId="480EEF37" w14:textId="1E08D0B3" w:rsidR="001F45D1" w:rsidRDefault="00806354" w:rsidP="00806354">
      <w:pPr>
        <w:spacing w:after="0" w:line="240" w:lineRule="auto"/>
        <w:ind w:firstLine="0"/>
        <w:rPr>
          <w:rFonts w:ascii="Times New Roman" w:eastAsia="Times New Roman" w:hAnsi="Times New Roman" w:cs="Times New Roman"/>
          <w:sz w:val="24"/>
          <w:szCs w:val="20"/>
          <w:lang w:eastAsia="ru-RU"/>
        </w:rPr>
      </w:pPr>
      <w:r w:rsidRPr="00806354">
        <w:rPr>
          <w:rFonts w:ascii="Times New Roman" w:eastAsia="Times New Roman" w:hAnsi="Times New Roman" w:cs="Times New Roman"/>
          <w:sz w:val="24"/>
          <w:szCs w:val="20"/>
          <w:lang w:eastAsia="ru-RU"/>
        </w:rPr>
        <w:t>3.1 общий вид лицевой стороны  после реставрации в прямом освещении</w:t>
      </w:r>
    </w:p>
    <w:p w14:paraId="7FFBF814" w14:textId="77777777" w:rsidR="001F45D1" w:rsidRDefault="001F45D1" w:rsidP="00E032EE">
      <w:pPr>
        <w:spacing w:after="0" w:line="240" w:lineRule="auto"/>
        <w:ind w:left="1134" w:hanging="1134"/>
        <w:rPr>
          <w:rFonts w:ascii="Times New Roman" w:eastAsia="Times New Roman" w:hAnsi="Times New Roman" w:cs="Times New Roman"/>
          <w:sz w:val="24"/>
          <w:szCs w:val="20"/>
          <w:lang w:eastAsia="ru-RU"/>
        </w:rPr>
      </w:pPr>
    </w:p>
    <w:p w14:paraId="00691513" w14:textId="77777777" w:rsidR="001F45D1" w:rsidRDefault="001F45D1" w:rsidP="00E032EE">
      <w:pPr>
        <w:spacing w:after="0" w:line="240" w:lineRule="auto"/>
        <w:ind w:left="1134" w:hanging="1134"/>
        <w:rPr>
          <w:rFonts w:ascii="Times New Roman" w:eastAsia="Times New Roman" w:hAnsi="Times New Roman" w:cs="Times New Roman"/>
          <w:sz w:val="24"/>
          <w:szCs w:val="20"/>
          <w:lang w:eastAsia="ru-RU"/>
        </w:rPr>
      </w:pPr>
    </w:p>
    <w:p w14:paraId="5A5A2C7A" w14:textId="77777777" w:rsidR="001F45D1" w:rsidRDefault="001F45D1" w:rsidP="00E032EE">
      <w:pPr>
        <w:spacing w:after="0" w:line="240" w:lineRule="auto"/>
        <w:ind w:left="1134" w:hanging="1134"/>
        <w:rPr>
          <w:rFonts w:ascii="Times New Roman" w:eastAsia="Times New Roman" w:hAnsi="Times New Roman" w:cs="Times New Roman"/>
          <w:sz w:val="24"/>
          <w:szCs w:val="20"/>
          <w:lang w:eastAsia="ru-RU"/>
        </w:rPr>
      </w:pPr>
    </w:p>
    <w:p w14:paraId="50693576" w14:textId="77777777" w:rsidR="001F45D1" w:rsidRPr="00E032EE" w:rsidRDefault="001F45D1" w:rsidP="00E032EE">
      <w:pPr>
        <w:spacing w:after="0" w:line="240" w:lineRule="auto"/>
        <w:ind w:left="1134" w:hanging="1134"/>
        <w:rPr>
          <w:rFonts w:ascii="Times New Roman" w:eastAsia="Times New Roman" w:hAnsi="Times New Roman" w:cs="Times New Roman"/>
          <w:sz w:val="24"/>
          <w:szCs w:val="20"/>
          <w:lang w:eastAsia="ru-RU"/>
        </w:rPr>
      </w:pPr>
    </w:p>
    <w:p w14:paraId="44F14294" w14:textId="77777777" w:rsidR="00F52325" w:rsidRDefault="00F52325" w:rsidP="00F52325">
      <w:pPr>
        <w:spacing w:after="0" w:line="240" w:lineRule="auto"/>
        <w:ind w:left="1134" w:hanging="1134"/>
        <w:rPr>
          <w:rFonts w:ascii="Times New Roman" w:eastAsia="Times New Roman" w:hAnsi="Times New Roman" w:cs="Times New Roman"/>
          <w:sz w:val="24"/>
          <w:szCs w:val="20"/>
          <w:lang w:eastAsia="ru-RU"/>
        </w:rPr>
      </w:pPr>
    </w:p>
    <w:p w14:paraId="1AF155B6" w14:textId="77777777" w:rsidR="00F52325" w:rsidRPr="00AA5170" w:rsidRDefault="00F52325" w:rsidP="00F52325">
      <w:pPr>
        <w:spacing w:after="0" w:line="240" w:lineRule="auto"/>
        <w:ind w:left="1134" w:hanging="1134"/>
        <w:rPr>
          <w:rFonts w:ascii="Times New Roman" w:eastAsia="Times New Roman" w:hAnsi="Times New Roman" w:cs="Times New Roman"/>
          <w:sz w:val="28"/>
          <w:szCs w:val="20"/>
          <w:lang w:eastAsia="ru-RU"/>
        </w:rPr>
      </w:pPr>
    </w:p>
    <w:p w14:paraId="6F34E2BB" w14:textId="77777777" w:rsidR="00E032EE" w:rsidRDefault="00E032EE" w:rsidP="00E032EE">
      <w:pPr>
        <w:spacing w:after="0" w:line="240" w:lineRule="auto"/>
        <w:ind w:left="1134" w:hanging="1134"/>
        <w:rPr>
          <w:rFonts w:ascii="Times New Roman" w:eastAsia="Times New Roman" w:hAnsi="Times New Roman" w:cs="Times New Roman"/>
          <w:sz w:val="24"/>
          <w:szCs w:val="20"/>
          <w:lang w:eastAsia="ru-RU"/>
        </w:rPr>
      </w:pPr>
    </w:p>
    <w:p w14:paraId="6C40A8FA" w14:textId="77777777" w:rsidR="004D2CEA" w:rsidRDefault="004D2CEA" w:rsidP="004D2CEA">
      <w:pPr>
        <w:spacing w:after="0" w:line="240" w:lineRule="auto"/>
        <w:rPr>
          <w:rFonts w:ascii="Times New Roman" w:eastAsia="Times New Roman" w:hAnsi="Times New Roman" w:cs="Times New Roman"/>
          <w:sz w:val="24"/>
          <w:szCs w:val="20"/>
          <w:lang w:eastAsia="ru-RU"/>
        </w:rPr>
      </w:pPr>
    </w:p>
    <w:p w14:paraId="26DC2478" w14:textId="77777777" w:rsidR="004D2CEA" w:rsidRDefault="004D2CEA" w:rsidP="004D2CEA">
      <w:pPr>
        <w:spacing w:after="0" w:line="240" w:lineRule="auto"/>
        <w:rPr>
          <w:rFonts w:ascii="Times New Roman" w:eastAsia="Times New Roman" w:hAnsi="Times New Roman" w:cs="Times New Roman"/>
          <w:sz w:val="24"/>
          <w:szCs w:val="20"/>
          <w:lang w:eastAsia="ru-RU"/>
        </w:rPr>
      </w:pPr>
    </w:p>
    <w:p w14:paraId="666FC7CA" w14:textId="77777777" w:rsidR="004D2CEA" w:rsidRDefault="004D2CEA" w:rsidP="004D2CEA">
      <w:pPr>
        <w:spacing w:after="0" w:line="240" w:lineRule="auto"/>
        <w:rPr>
          <w:rFonts w:ascii="Times New Roman" w:eastAsia="Times New Roman" w:hAnsi="Times New Roman" w:cs="Times New Roman"/>
          <w:sz w:val="24"/>
          <w:szCs w:val="20"/>
          <w:lang w:eastAsia="ru-RU"/>
        </w:rPr>
      </w:pPr>
    </w:p>
    <w:p w14:paraId="69507310" w14:textId="77777777" w:rsidR="004D2CEA" w:rsidRDefault="004D2CEA" w:rsidP="004D2CEA">
      <w:pPr>
        <w:spacing w:after="0" w:line="240" w:lineRule="auto"/>
        <w:rPr>
          <w:rFonts w:ascii="Times New Roman" w:eastAsia="Times New Roman" w:hAnsi="Times New Roman" w:cs="Times New Roman"/>
          <w:sz w:val="24"/>
          <w:szCs w:val="20"/>
          <w:lang w:eastAsia="ru-RU"/>
        </w:rPr>
      </w:pPr>
    </w:p>
    <w:p w14:paraId="165FD7BB" w14:textId="77777777" w:rsidR="004D2CEA" w:rsidRPr="004D2CEA" w:rsidRDefault="004D2CEA" w:rsidP="004D2CEA">
      <w:pPr>
        <w:spacing w:after="0" w:line="240" w:lineRule="auto"/>
        <w:rPr>
          <w:rFonts w:ascii="Times New Roman" w:eastAsia="Times New Roman" w:hAnsi="Times New Roman" w:cs="Times New Roman"/>
          <w:sz w:val="24"/>
          <w:szCs w:val="20"/>
          <w:lang w:eastAsia="ru-RU"/>
        </w:rPr>
      </w:pPr>
    </w:p>
    <w:p w14:paraId="498A37DC" w14:textId="77777777" w:rsidR="001F45D1" w:rsidRDefault="001F45D1" w:rsidP="00E032EE">
      <w:pPr>
        <w:spacing w:after="0" w:line="240" w:lineRule="auto"/>
        <w:ind w:left="1134" w:hanging="1134"/>
        <w:rPr>
          <w:rFonts w:ascii="Times New Roman" w:eastAsia="Times New Roman" w:hAnsi="Times New Roman" w:cs="Times New Roman"/>
          <w:sz w:val="24"/>
          <w:szCs w:val="20"/>
          <w:lang w:eastAsia="ru-RU"/>
        </w:rPr>
      </w:pPr>
    </w:p>
    <w:p w14:paraId="568DCBB6" w14:textId="77777777" w:rsidR="001F45D1" w:rsidRDefault="001F45D1" w:rsidP="00E032EE">
      <w:pPr>
        <w:spacing w:after="0" w:line="240" w:lineRule="auto"/>
        <w:ind w:left="1134" w:hanging="1134"/>
        <w:rPr>
          <w:rFonts w:ascii="Times New Roman" w:eastAsia="Times New Roman" w:hAnsi="Times New Roman" w:cs="Times New Roman"/>
          <w:sz w:val="24"/>
          <w:szCs w:val="20"/>
          <w:lang w:eastAsia="ru-RU"/>
        </w:rPr>
      </w:pPr>
    </w:p>
    <w:p w14:paraId="18CCE853" w14:textId="77777777" w:rsidR="001F45D1" w:rsidRDefault="001F45D1" w:rsidP="00E032EE">
      <w:pPr>
        <w:spacing w:after="0" w:line="240" w:lineRule="auto"/>
        <w:ind w:left="1134" w:hanging="1134"/>
        <w:rPr>
          <w:rFonts w:ascii="Times New Roman" w:eastAsia="Times New Roman" w:hAnsi="Times New Roman" w:cs="Times New Roman"/>
          <w:sz w:val="24"/>
          <w:szCs w:val="20"/>
          <w:lang w:eastAsia="ru-RU"/>
        </w:rPr>
      </w:pPr>
    </w:p>
    <w:p w14:paraId="07F97E84" w14:textId="77777777" w:rsidR="001F45D1" w:rsidRDefault="001F45D1" w:rsidP="00E032EE">
      <w:pPr>
        <w:spacing w:after="0" w:line="240" w:lineRule="auto"/>
        <w:ind w:left="1134" w:hanging="1134"/>
        <w:rPr>
          <w:rFonts w:ascii="Times New Roman" w:eastAsia="Times New Roman" w:hAnsi="Times New Roman" w:cs="Times New Roman"/>
          <w:sz w:val="24"/>
          <w:szCs w:val="20"/>
          <w:lang w:eastAsia="ru-RU"/>
        </w:rPr>
      </w:pPr>
    </w:p>
    <w:p w14:paraId="09773093" w14:textId="77777777" w:rsidR="001F45D1" w:rsidRDefault="001F45D1" w:rsidP="00E032EE">
      <w:pPr>
        <w:spacing w:after="0" w:line="240" w:lineRule="auto"/>
        <w:ind w:left="1134" w:hanging="1134"/>
        <w:rPr>
          <w:rFonts w:ascii="Times New Roman" w:eastAsia="Times New Roman" w:hAnsi="Times New Roman" w:cs="Times New Roman"/>
          <w:sz w:val="24"/>
          <w:szCs w:val="20"/>
          <w:lang w:eastAsia="ru-RU"/>
        </w:rPr>
      </w:pPr>
    </w:p>
    <w:p w14:paraId="3C8F27BB" w14:textId="77777777" w:rsidR="001F45D1" w:rsidRDefault="001F45D1" w:rsidP="00E032EE">
      <w:pPr>
        <w:spacing w:after="0" w:line="240" w:lineRule="auto"/>
        <w:ind w:left="1134" w:hanging="1134"/>
        <w:rPr>
          <w:rFonts w:ascii="Times New Roman" w:eastAsia="Times New Roman" w:hAnsi="Times New Roman" w:cs="Times New Roman"/>
          <w:sz w:val="24"/>
          <w:szCs w:val="20"/>
          <w:lang w:eastAsia="ru-RU"/>
        </w:rPr>
      </w:pPr>
    </w:p>
    <w:p w14:paraId="5AF410D7" w14:textId="77777777" w:rsidR="001F45D1" w:rsidRDefault="001F45D1" w:rsidP="00E032EE">
      <w:pPr>
        <w:spacing w:after="0" w:line="240" w:lineRule="auto"/>
        <w:ind w:left="1134" w:hanging="1134"/>
        <w:rPr>
          <w:rFonts w:ascii="Times New Roman" w:eastAsia="Times New Roman" w:hAnsi="Times New Roman" w:cs="Times New Roman"/>
          <w:sz w:val="24"/>
          <w:szCs w:val="20"/>
          <w:lang w:eastAsia="ru-RU"/>
        </w:rPr>
      </w:pPr>
    </w:p>
    <w:p w14:paraId="6036F520" w14:textId="77777777" w:rsidR="001F45D1" w:rsidRDefault="001F45D1" w:rsidP="00E032EE">
      <w:pPr>
        <w:spacing w:after="0" w:line="240" w:lineRule="auto"/>
        <w:ind w:left="1134" w:hanging="1134"/>
        <w:rPr>
          <w:rFonts w:ascii="Times New Roman" w:eastAsia="Times New Roman" w:hAnsi="Times New Roman" w:cs="Times New Roman"/>
          <w:sz w:val="24"/>
          <w:szCs w:val="20"/>
          <w:lang w:eastAsia="ru-RU"/>
        </w:rPr>
      </w:pPr>
    </w:p>
    <w:p w14:paraId="3766B17B" w14:textId="77777777" w:rsidR="001F45D1" w:rsidRPr="00E032EE" w:rsidRDefault="001F45D1" w:rsidP="00E032EE">
      <w:pPr>
        <w:spacing w:after="0" w:line="240" w:lineRule="auto"/>
        <w:ind w:left="1134" w:hanging="1134"/>
        <w:rPr>
          <w:rFonts w:ascii="Times New Roman" w:eastAsia="Times New Roman" w:hAnsi="Times New Roman" w:cs="Times New Roman"/>
          <w:sz w:val="24"/>
          <w:szCs w:val="20"/>
          <w:lang w:eastAsia="ru-RU"/>
        </w:rPr>
      </w:pPr>
    </w:p>
    <w:p w14:paraId="4A2281BB" w14:textId="77777777" w:rsidR="001F45D1" w:rsidRDefault="001F45D1" w:rsidP="00E032EE">
      <w:pPr>
        <w:spacing w:after="0" w:line="240" w:lineRule="auto"/>
        <w:ind w:left="1134" w:hanging="1134"/>
        <w:rPr>
          <w:rFonts w:ascii="Times New Roman" w:eastAsia="Times New Roman" w:hAnsi="Times New Roman" w:cs="Times New Roman"/>
          <w:sz w:val="24"/>
          <w:szCs w:val="20"/>
          <w:lang w:eastAsia="ru-RU"/>
        </w:rPr>
      </w:pPr>
    </w:p>
    <w:p w14:paraId="28D7C22B" w14:textId="77777777" w:rsidR="001F45D1" w:rsidRDefault="001F45D1" w:rsidP="00E032EE">
      <w:pPr>
        <w:spacing w:after="0" w:line="240" w:lineRule="auto"/>
        <w:ind w:left="1134" w:hanging="1134"/>
        <w:rPr>
          <w:rFonts w:ascii="Times New Roman" w:eastAsia="Times New Roman" w:hAnsi="Times New Roman" w:cs="Times New Roman"/>
          <w:sz w:val="24"/>
          <w:szCs w:val="20"/>
          <w:lang w:eastAsia="ru-RU"/>
        </w:rPr>
      </w:pPr>
    </w:p>
    <w:p w14:paraId="7840C049" w14:textId="77777777" w:rsidR="001F45D1" w:rsidRDefault="001F45D1" w:rsidP="00E032EE">
      <w:pPr>
        <w:spacing w:after="0" w:line="240" w:lineRule="auto"/>
        <w:ind w:left="1134" w:hanging="1134"/>
        <w:rPr>
          <w:rFonts w:ascii="Times New Roman" w:eastAsia="Times New Roman" w:hAnsi="Times New Roman" w:cs="Times New Roman"/>
          <w:sz w:val="24"/>
          <w:szCs w:val="20"/>
          <w:lang w:eastAsia="ru-RU"/>
        </w:rPr>
      </w:pPr>
    </w:p>
    <w:p w14:paraId="671DBA76" w14:textId="7B31796E" w:rsidR="001F45D1" w:rsidRDefault="00043AE3" w:rsidP="00E032EE">
      <w:pPr>
        <w:spacing w:after="0" w:line="240" w:lineRule="auto"/>
        <w:ind w:left="1134" w:hanging="1134"/>
        <w:rPr>
          <w:rFonts w:ascii="Times New Roman" w:eastAsia="Times New Roman" w:hAnsi="Times New Roman" w:cs="Times New Roman"/>
          <w:sz w:val="24"/>
          <w:szCs w:val="20"/>
          <w:lang w:eastAsia="ru-RU"/>
        </w:rPr>
      </w:pPr>
      <w:r>
        <w:rPr>
          <w:rFonts w:ascii="Times New Roman" w:eastAsia="Times New Roman" w:hAnsi="Times New Roman" w:cs="Times New Roman"/>
          <w:noProof/>
          <w:sz w:val="24"/>
          <w:szCs w:val="20"/>
          <w:lang w:eastAsia="ru-RU"/>
        </w:rPr>
        <w:lastRenderedPageBreak/>
        <w:pict w14:anchorId="01DB38CC">
          <v:shape id="_x0000_i1037" type="#_x0000_t75" style="width:467.25pt;height:304.15pt">
            <v:imagedata r:id="rId72" o:title="1"/>
          </v:shape>
        </w:pict>
      </w:r>
    </w:p>
    <w:p w14:paraId="35E78D1B" w14:textId="4F168B0B" w:rsidR="00F52325" w:rsidRDefault="00806354" w:rsidP="00F52325">
      <w:pPr>
        <w:spacing w:after="0" w:line="240" w:lineRule="auto"/>
        <w:ind w:left="1134" w:hanging="1134"/>
        <w:rPr>
          <w:rFonts w:ascii="Times New Roman" w:eastAsia="Times New Roman" w:hAnsi="Times New Roman" w:cs="Times New Roman"/>
          <w:sz w:val="24"/>
          <w:szCs w:val="20"/>
          <w:lang w:eastAsia="ru-RU"/>
        </w:rPr>
      </w:pPr>
      <w:r w:rsidRPr="00806354">
        <w:rPr>
          <w:rFonts w:ascii="Times New Roman" w:eastAsia="Times New Roman" w:hAnsi="Times New Roman" w:cs="Times New Roman"/>
          <w:sz w:val="24"/>
          <w:szCs w:val="20"/>
          <w:lang w:eastAsia="ru-RU"/>
        </w:rPr>
        <w:t xml:space="preserve">1.2 Фрагмент с лицевой стороны </w:t>
      </w:r>
      <w:r w:rsidR="00CD7901">
        <w:rPr>
          <w:rFonts w:ascii="Times New Roman" w:eastAsia="Times New Roman" w:hAnsi="Times New Roman" w:cs="Times New Roman"/>
          <w:sz w:val="24"/>
          <w:szCs w:val="20"/>
          <w:lang w:eastAsia="ru-RU"/>
        </w:rPr>
        <w:t xml:space="preserve">до реставрации </w:t>
      </w:r>
      <w:r w:rsidRPr="00806354">
        <w:rPr>
          <w:rFonts w:ascii="Times New Roman" w:eastAsia="Times New Roman" w:hAnsi="Times New Roman" w:cs="Times New Roman"/>
          <w:sz w:val="24"/>
          <w:szCs w:val="20"/>
          <w:lang w:eastAsia="ru-RU"/>
        </w:rPr>
        <w:t>в прямом освещении</w:t>
      </w:r>
    </w:p>
    <w:p w14:paraId="73143062" w14:textId="77777777" w:rsidR="00806354" w:rsidRDefault="00806354" w:rsidP="00F52325">
      <w:pPr>
        <w:spacing w:after="0" w:line="240" w:lineRule="auto"/>
        <w:ind w:left="1134" w:hanging="1134"/>
        <w:rPr>
          <w:rFonts w:ascii="Times New Roman" w:eastAsia="Times New Roman" w:hAnsi="Times New Roman" w:cs="Times New Roman"/>
          <w:sz w:val="24"/>
          <w:szCs w:val="20"/>
          <w:lang w:eastAsia="ru-RU"/>
        </w:rPr>
      </w:pPr>
    </w:p>
    <w:p w14:paraId="68910A39" w14:textId="77777777" w:rsidR="00806354" w:rsidRPr="00E032EE" w:rsidRDefault="00806354" w:rsidP="00F52325">
      <w:pPr>
        <w:spacing w:after="0" w:line="240" w:lineRule="auto"/>
        <w:ind w:left="1134" w:hanging="1134"/>
        <w:rPr>
          <w:rFonts w:ascii="Times New Roman" w:eastAsia="Times New Roman" w:hAnsi="Times New Roman" w:cs="Times New Roman"/>
          <w:sz w:val="24"/>
          <w:szCs w:val="20"/>
          <w:lang w:eastAsia="ru-RU"/>
        </w:rPr>
      </w:pPr>
    </w:p>
    <w:p w14:paraId="284DC481" w14:textId="77777777" w:rsidR="001F45D1" w:rsidRDefault="001F45D1" w:rsidP="00F52325">
      <w:pPr>
        <w:spacing w:after="0" w:line="240" w:lineRule="auto"/>
        <w:ind w:firstLine="0"/>
        <w:rPr>
          <w:rFonts w:ascii="Times New Roman" w:eastAsia="Times New Roman" w:hAnsi="Times New Roman" w:cs="Times New Roman"/>
          <w:sz w:val="28"/>
          <w:szCs w:val="20"/>
          <w:lang w:eastAsia="ru-RU"/>
        </w:rPr>
      </w:pPr>
    </w:p>
    <w:p w14:paraId="4A783FC9" w14:textId="77777777" w:rsidR="001F45D1" w:rsidRDefault="001F45D1" w:rsidP="00223F0F">
      <w:pPr>
        <w:spacing w:after="0" w:line="240" w:lineRule="auto"/>
        <w:ind w:left="1134" w:hanging="1134"/>
        <w:rPr>
          <w:rFonts w:ascii="Times New Roman" w:eastAsia="Times New Roman" w:hAnsi="Times New Roman" w:cs="Times New Roman"/>
          <w:sz w:val="28"/>
          <w:szCs w:val="20"/>
          <w:lang w:eastAsia="ru-RU"/>
        </w:rPr>
      </w:pPr>
    </w:p>
    <w:p w14:paraId="0233E155" w14:textId="77777777" w:rsidR="001F45D1" w:rsidRDefault="001F45D1" w:rsidP="00223F0F">
      <w:pPr>
        <w:spacing w:after="0" w:line="240" w:lineRule="auto"/>
        <w:ind w:left="1134" w:hanging="1134"/>
        <w:rPr>
          <w:rFonts w:ascii="Times New Roman" w:eastAsia="Times New Roman" w:hAnsi="Times New Roman" w:cs="Times New Roman"/>
          <w:sz w:val="28"/>
          <w:szCs w:val="20"/>
          <w:lang w:eastAsia="ru-RU"/>
        </w:rPr>
      </w:pPr>
    </w:p>
    <w:p w14:paraId="1B582F28" w14:textId="77777777" w:rsidR="001F45D1" w:rsidRDefault="001F45D1" w:rsidP="00223F0F">
      <w:pPr>
        <w:spacing w:after="0" w:line="240" w:lineRule="auto"/>
        <w:ind w:left="1134" w:hanging="1134"/>
        <w:rPr>
          <w:rFonts w:ascii="Times New Roman" w:eastAsia="Times New Roman" w:hAnsi="Times New Roman" w:cs="Times New Roman"/>
          <w:sz w:val="28"/>
          <w:szCs w:val="20"/>
          <w:lang w:eastAsia="ru-RU"/>
        </w:rPr>
      </w:pPr>
    </w:p>
    <w:p w14:paraId="2115CAA2" w14:textId="77777777" w:rsidR="001F45D1" w:rsidRDefault="001F45D1" w:rsidP="00223F0F">
      <w:pPr>
        <w:spacing w:after="0" w:line="240" w:lineRule="auto"/>
        <w:ind w:left="1134" w:hanging="1134"/>
        <w:rPr>
          <w:rFonts w:ascii="Times New Roman" w:eastAsia="Times New Roman" w:hAnsi="Times New Roman" w:cs="Times New Roman"/>
          <w:sz w:val="28"/>
          <w:szCs w:val="20"/>
          <w:lang w:eastAsia="ru-RU"/>
        </w:rPr>
      </w:pPr>
    </w:p>
    <w:p w14:paraId="5C0B5CB3" w14:textId="77777777" w:rsidR="001F45D1" w:rsidRDefault="001F45D1" w:rsidP="00223F0F">
      <w:pPr>
        <w:spacing w:after="0" w:line="240" w:lineRule="auto"/>
        <w:ind w:left="1134" w:hanging="1134"/>
        <w:rPr>
          <w:rFonts w:ascii="Times New Roman" w:eastAsia="Times New Roman" w:hAnsi="Times New Roman" w:cs="Times New Roman"/>
          <w:sz w:val="28"/>
          <w:szCs w:val="20"/>
          <w:lang w:eastAsia="ru-RU"/>
        </w:rPr>
      </w:pPr>
    </w:p>
    <w:p w14:paraId="3AF0338B" w14:textId="77777777" w:rsidR="001F45D1" w:rsidRDefault="001F45D1" w:rsidP="00223F0F">
      <w:pPr>
        <w:spacing w:after="0" w:line="240" w:lineRule="auto"/>
        <w:ind w:left="1134" w:hanging="1134"/>
        <w:rPr>
          <w:rFonts w:ascii="Times New Roman" w:eastAsia="Times New Roman" w:hAnsi="Times New Roman" w:cs="Times New Roman"/>
          <w:sz w:val="28"/>
          <w:szCs w:val="20"/>
          <w:lang w:eastAsia="ru-RU"/>
        </w:rPr>
      </w:pPr>
    </w:p>
    <w:p w14:paraId="2BF62048" w14:textId="77777777" w:rsidR="001F45D1" w:rsidRDefault="001F45D1" w:rsidP="00223F0F">
      <w:pPr>
        <w:spacing w:after="0" w:line="240" w:lineRule="auto"/>
        <w:ind w:left="1134" w:hanging="1134"/>
        <w:rPr>
          <w:rFonts w:ascii="Times New Roman" w:eastAsia="Times New Roman" w:hAnsi="Times New Roman" w:cs="Times New Roman"/>
          <w:sz w:val="28"/>
          <w:szCs w:val="20"/>
          <w:lang w:eastAsia="ru-RU"/>
        </w:rPr>
      </w:pPr>
    </w:p>
    <w:p w14:paraId="1C413A42" w14:textId="77777777" w:rsidR="001F45D1" w:rsidRDefault="001F45D1" w:rsidP="00223F0F">
      <w:pPr>
        <w:spacing w:after="0" w:line="240" w:lineRule="auto"/>
        <w:ind w:left="1134" w:hanging="1134"/>
        <w:rPr>
          <w:rFonts w:ascii="Times New Roman" w:eastAsia="Times New Roman" w:hAnsi="Times New Roman" w:cs="Times New Roman"/>
          <w:sz w:val="28"/>
          <w:szCs w:val="20"/>
          <w:lang w:eastAsia="ru-RU"/>
        </w:rPr>
      </w:pPr>
    </w:p>
    <w:p w14:paraId="0D64B020" w14:textId="77777777" w:rsidR="001F45D1" w:rsidRDefault="001F45D1" w:rsidP="00223F0F">
      <w:pPr>
        <w:spacing w:after="0" w:line="240" w:lineRule="auto"/>
        <w:ind w:left="1134" w:hanging="1134"/>
        <w:rPr>
          <w:rFonts w:ascii="Times New Roman" w:eastAsia="Times New Roman" w:hAnsi="Times New Roman" w:cs="Times New Roman"/>
          <w:sz w:val="28"/>
          <w:szCs w:val="20"/>
          <w:lang w:eastAsia="ru-RU"/>
        </w:rPr>
      </w:pPr>
    </w:p>
    <w:p w14:paraId="6AC56D4D" w14:textId="77777777" w:rsidR="001F45D1" w:rsidRDefault="001F45D1" w:rsidP="00223F0F">
      <w:pPr>
        <w:spacing w:after="0" w:line="240" w:lineRule="auto"/>
        <w:ind w:left="1134" w:hanging="1134"/>
        <w:rPr>
          <w:rFonts w:ascii="Times New Roman" w:eastAsia="Times New Roman" w:hAnsi="Times New Roman" w:cs="Times New Roman"/>
          <w:sz w:val="28"/>
          <w:szCs w:val="20"/>
          <w:lang w:eastAsia="ru-RU"/>
        </w:rPr>
      </w:pPr>
    </w:p>
    <w:p w14:paraId="32FF0D39" w14:textId="77777777" w:rsidR="001F45D1" w:rsidRDefault="001F45D1" w:rsidP="00223F0F">
      <w:pPr>
        <w:spacing w:after="0" w:line="240" w:lineRule="auto"/>
        <w:ind w:left="1134" w:hanging="1134"/>
        <w:rPr>
          <w:rFonts w:ascii="Times New Roman" w:eastAsia="Times New Roman" w:hAnsi="Times New Roman" w:cs="Times New Roman"/>
          <w:sz w:val="28"/>
          <w:szCs w:val="20"/>
          <w:lang w:eastAsia="ru-RU"/>
        </w:rPr>
      </w:pPr>
    </w:p>
    <w:p w14:paraId="7DAB0D0F" w14:textId="77777777" w:rsidR="001F45D1" w:rsidRDefault="001F45D1" w:rsidP="00223F0F">
      <w:pPr>
        <w:spacing w:after="0" w:line="240" w:lineRule="auto"/>
        <w:ind w:left="1134" w:hanging="1134"/>
        <w:rPr>
          <w:rFonts w:ascii="Times New Roman" w:eastAsia="Times New Roman" w:hAnsi="Times New Roman" w:cs="Times New Roman"/>
          <w:sz w:val="28"/>
          <w:szCs w:val="20"/>
          <w:lang w:eastAsia="ru-RU"/>
        </w:rPr>
      </w:pPr>
    </w:p>
    <w:p w14:paraId="2620F1FC" w14:textId="77777777" w:rsidR="001F45D1" w:rsidRDefault="001F45D1" w:rsidP="00223F0F">
      <w:pPr>
        <w:spacing w:after="0" w:line="240" w:lineRule="auto"/>
        <w:ind w:left="1134" w:hanging="1134"/>
        <w:rPr>
          <w:rFonts w:ascii="Times New Roman" w:eastAsia="Times New Roman" w:hAnsi="Times New Roman" w:cs="Times New Roman"/>
          <w:sz w:val="28"/>
          <w:szCs w:val="20"/>
          <w:lang w:eastAsia="ru-RU"/>
        </w:rPr>
      </w:pPr>
    </w:p>
    <w:p w14:paraId="58F01C00" w14:textId="77777777" w:rsidR="001F45D1" w:rsidRDefault="001F45D1" w:rsidP="00223F0F">
      <w:pPr>
        <w:spacing w:after="0" w:line="240" w:lineRule="auto"/>
        <w:ind w:left="1134" w:hanging="1134"/>
        <w:rPr>
          <w:rFonts w:ascii="Times New Roman" w:eastAsia="Times New Roman" w:hAnsi="Times New Roman" w:cs="Times New Roman"/>
          <w:sz w:val="28"/>
          <w:szCs w:val="20"/>
          <w:lang w:eastAsia="ru-RU"/>
        </w:rPr>
      </w:pPr>
    </w:p>
    <w:p w14:paraId="0E6F0278" w14:textId="77777777" w:rsidR="001F45D1" w:rsidRPr="00223F0F" w:rsidRDefault="001F45D1" w:rsidP="00223F0F">
      <w:pPr>
        <w:spacing w:after="0" w:line="240" w:lineRule="auto"/>
        <w:ind w:left="1134" w:hanging="1134"/>
        <w:rPr>
          <w:rFonts w:ascii="Times New Roman" w:eastAsia="Times New Roman" w:hAnsi="Times New Roman" w:cs="Times New Roman"/>
          <w:sz w:val="28"/>
          <w:szCs w:val="20"/>
          <w:lang w:eastAsia="ru-RU"/>
        </w:rPr>
      </w:pPr>
    </w:p>
    <w:p w14:paraId="2AB337AD" w14:textId="77777777" w:rsidR="001F45D1" w:rsidRDefault="001F45D1" w:rsidP="00223F0F">
      <w:pPr>
        <w:spacing w:after="0" w:line="240" w:lineRule="auto"/>
        <w:ind w:left="1134" w:hanging="1134"/>
        <w:rPr>
          <w:rFonts w:ascii="Times New Roman" w:eastAsia="Times New Roman" w:hAnsi="Times New Roman" w:cs="Times New Roman"/>
          <w:sz w:val="28"/>
          <w:szCs w:val="20"/>
          <w:lang w:eastAsia="ru-RU"/>
        </w:rPr>
      </w:pPr>
    </w:p>
    <w:p w14:paraId="386BB89F" w14:textId="77777777" w:rsidR="001F45D1" w:rsidRDefault="001F45D1" w:rsidP="00223F0F">
      <w:pPr>
        <w:spacing w:after="0" w:line="240" w:lineRule="auto"/>
        <w:ind w:left="1134" w:hanging="1134"/>
        <w:rPr>
          <w:rFonts w:ascii="Times New Roman" w:eastAsia="Times New Roman" w:hAnsi="Times New Roman" w:cs="Times New Roman"/>
          <w:sz w:val="28"/>
          <w:szCs w:val="20"/>
          <w:lang w:eastAsia="ru-RU"/>
        </w:rPr>
      </w:pPr>
    </w:p>
    <w:p w14:paraId="17967E43" w14:textId="77777777" w:rsidR="001F45D1" w:rsidRDefault="001F45D1" w:rsidP="00223F0F">
      <w:pPr>
        <w:spacing w:after="0" w:line="240" w:lineRule="auto"/>
        <w:ind w:left="1134" w:hanging="1134"/>
        <w:rPr>
          <w:rFonts w:ascii="Times New Roman" w:eastAsia="Times New Roman" w:hAnsi="Times New Roman" w:cs="Times New Roman"/>
          <w:sz w:val="28"/>
          <w:szCs w:val="20"/>
          <w:lang w:eastAsia="ru-RU"/>
        </w:rPr>
      </w:pPr>
    </w:p>
    <w:p w14:paraId="773573BC" w14:textId="77777777" w:rsidR="00223F0F" w:rsidRPr="00AA5170" w:rsidRDefault="00223F0F" w:rsidP="00223F0F">
      <w:pPr>
        <w:spacing w:after="0" w:line="240" w:lineRule="auto"/>
        <w:ind w:left="1134" w:hanging="1134"/>
        <w:rPr>
          <w:rFonts w:ascii="Times New Roman" w:eastAsia="Times New Roman" w:hAnsi="Times New Roman" w:cs="Times New Roman"/>
          <w:sz w:val="28"/>
          <w:szCs w:val="20"/>
          <w:lang w:eastAsia="ru-RU"/>
        </w:rPr>
      </w:pPr>
    </w:p>
    <w:p w14:paraId="58A5E569" w14:textId="77777777" w:rsidR="00AA5170" w:rsidRPr="00AA5170" w:rsidRDefault="00AA5170" w:rsidP="00AA5170">
      <w:pPr>
        <w:spacing w:after="0" w:line="240" w:lineRule="auto"/>
        <w:ind w:left="1134" w:hanging="1134"/>
        <w:rPr>
          <w:rFonts w:ascii="Times New Roman" w:eastAsia="Times New Roman" w:hAnsi="Times New Roman" w:cs="Times New Roman"/>
          <w:sz w:val="28"/>
          <w:szCs w:val="20"/>
          <w:lang w:eastAsia="ru-RU"/>
        </w:rPr>
      </w:pPr>
    </w:p>
    <w:p w14:paraId="6F5EDF8F" w14:textId="77777777" w:rsidR="00AA5170" w:rsidRPr="00AA5170" w:rsidRDefault="00AA5170" w:rsidP="00AA5170">
      <w:pPr>
        <w:spacing w:after="0" w:line="240" w:lineRule="auto"/>
        <w:ind w:left="1134" w:hanging="1134"/>
        <w:rPr>
          <w:rFonts w:ascii="Times New Roman" w:eastAsia="Times New Roman" w:hAnsi="Times New Roman" w:cs="Times New Roman"/>
          <w:sz w:val="28"/>
          <w:szCs w:val="20"/>
          <w:lang w:eastAsia="ru-RU"/>
        </w:rPr>
      </w:pPr>
    </w:p>
    <w:p w14:paraId="25B358CD" w14:textId="77777777" w:rsidR="00AA5170" w:rsidRPr="00AA5170" w:rsidRDefault="00AA5170" w:rsidP="00AA5170">
      <w:pPr>
        <w:spacing w:after="0" w:line="240" w:lineRule="auto"/>
        <w:ind w:left="1134" w:hanging="1134"/>
        <w:rPr>
          <w:rFonts w:ascii="Times New Roman" w:eastAsia="Times New Roman" w:hAnsi="Times New Roman" w:cs="Times New Roman"/>
          <w:sz w:val="28"/>
          <w:szCs w:val="20"/>
          <w:lang w:eastAsia="ru-RU"/>
        </w:rPr>
      </w:pPr>
    </w:p>
    <w:p w14:paraId="6C628105" w14:textId="2E2C7012" w:rsidR="00AA5170" w:rsidRDefault="00043AE3" w:rsidP="00AA5170">
      <w:pPr>
        <w:spacing w:after="0" w:line="240" w:lineRule="auto"/>
        <w:ind w:left="1134" w:hanging="1134"/>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lastRenderedPageBreak/>
        <w:pict w14:anchorId="44ACC41C">
          <v:shape id="_x0000_i1038" type="#_x0000_t75" style="width:465.8pt;height:310.05pt">
            <v:imagedata r:id="rId73" o:title="2"/>
          </v:shape>
        </w:pict>
      </w:r>
    </w:p>
    <w:p w14:paraId="1548EC7E" w14:textId="51A1A6C2" w:rsidR="00806354" w:rsidRDefault="00424226" w:rsidP="00806354">
      <w:pPr>
        <w:spacing w:after="0" w:line="240" w:lineRule="auto"/>
        <w:ind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2.7</w:t>
      </w:r>
      <w:r w:rsidR="006936B5" w:rsidRPr="006936B5">
        <w:rPr>
          <w:rFonts w:ascii="Times New Roman" w:eastAsia="Times New Roman" w:hAnsi="Times New Roman" w:cs="Times New Roman"/>
          <w:sz w:val="24"/>
          <w:szCs w:val="24"/>
          <w:lang w:eastAsia="ru-RU"/>
        </w:rPr>
        <w:t xml:space="preserve"> фрагмент лицевой стороны </w:t>
      </w:r>
      <w:r w:rsidR="006936B5">
        <w:rPr>
          <w:rFonts w:ascii="Times New Roman" w:eastAsia="Times New Roman" w:hAnsi="Times New Roman" w:cs="Times New Roman"/>
          <w:sz w:val="24"/>
          <w:szCs w:val="24"/>
          <w:lang w:eastAsia="ru-RU"/>
        </w:rPr>
        <w:t xml:space="preserve">после </w:t>
      </w:r>
      <w:r w:rsidR="006936B5" w:rsidRPr="006936B5">
        <w:rPr>
          <w:rFonts w:ascii="Times New Roman" w:eastAsia="Times New Roman" w:hAnsi="Times New Roman" w:cs="Times New Roman"/>
          <w:sz w:val="24"/>
          <w:szCs w:val="24"/>
          <w:lang w:eastAsia="ru-RU"/>
        </w:rPr>
        <w:t xml:space="preserve">удаления </w:t>
      </w:r>
      <w:r>
        <w:rPr>
          <w:rFonts w:ascii="Times New Roman" w:eastAsia="Times New Roman" w:hAnsi="Times New Roman" w:cs="Times New Roman"/>
          <w:sz w:val="24"/>
          <w:szCs w:val="24"/>
          <w:lang w:eastAsia="ru-RU"/>
        </w:rPr>
        <w:t xml:space="preserve">поверхностных загрязнений, </w:t>
      </w:r>
      <w:r w:rsidR="006936B5" w:rsidRPr="006936B5">
        <w:rPr>
          <w:rFonts w:ascii="Times New Roman" w:eastAsia="Times New Roman" w:hAnsi="Times New Roman" w:cs="Times New Roman"/>
          <w:sz w:val="24"/>
          <w:szCs w:val="24"/>
          <w:lang w:eastAsia="ru-RU"/>
        </w:rPr>
        <w:t>поздних п</w:t>
      </w:r>
      <w:r w:rsidR="006936B5" w:rsidRPr="006936B5">
        <w:rPr>
          <w:rFonts w:ascii="Times New Roman" w:eastAsia="Times New Roman" w:hAnsi="Times New Roman" w:cs="Times New Roman"/>
          <w:sz w:val="24"/>
          <w:szCs w:val="24"/>
          <w:lang w:eastAsia="ru-RU"/>
        </w:rPr>
        <w:t>о</w:t>
      </w:r>
      <w:r w:rsidR="006936B5" w:rsidRPr="006936B5">
        <w:rPr>
          <w:rFonts w:ascii="Times New Roman" w:eastAsia="Times New Roman" w:hAnsi="Times New Roman" w:cs="Times New Roman"/>
          <w:sz w:val="24"/>
          <w:szCs w:val="24"/>
          <w:lang w:eastAsia="ru-RU"/>
        </w:rPr>
        <w:t>новлений, повторного укрепления в прямом освещении.</w:t>
      </w:r>
    </w:p>
    <w:p w14:paraId="29A548DC" w14:textId="77777777" w:rsidR="00806354" w:rsidRDefault="00806354" w:rsidP="00806354">
      <w:pPr>
        <w:spacing w:after="0" w:line="240" w:lineRule="auto"/>
        <w:ind w:firstLine="0"/>
        <w:rPr>
          <w:rFonts w:ascii="Times New Roman" w:eastAsia="Times New Roman" w:hAnsi="Times New Roman" w:cs="Times New Roman"/>
          <w:sz w:val="24"/>
          <w:szCs w:val="24"/>
          <w:lang w:eastAsia="ru-RU"/>
        </w:rPr>
      </w:pPr>
    </w:p>
    <w:p w14:paraId="44E8E468" w14:textId="77777777" w:rsidR="00806354" w:rsidRDefault="00806354" w:rsidP="00806354">
      <w:pPr>
        <w:spacing w:after="0" w:line="240" w:lineRule="auto"/>
        <w:ind w:firstLine="0"/>
        <w:rPr>
          <w:rFonts w:ascii="Times New Roman" w:eastAsia="Times New Roman" w:hAnsi="Times New Roman" w:cs="Times New Roman"/>
          <w:sz w:val="24"/>
          <w:szCs w:val="24"/>
          <w:lang w:eastAsia="ru-RU"/>
        </w:rPr>
      </w:pPr>
    </w:p>
    <w:p w14:paraId="358F445F" w14:textId="77777777" w:rsidR="00806354" w:rsidRDefault="00806354" w:rsidP="00806354">
      <w:pPr>
        <w:spacing w:after="0" w:line="240" w:lineRule="auto"/>
        <w:ind w:firstLine="0"/>
        <w:rPr>
          <w:rFonts w:ascii="Times New Roman" w:eastAsia="Times New Roman" w:hAnsi="Times New Roman" w:cs="Times New Roman"/>
          <w:sz w:val="24"/>
          <w:szCs w:val="24"/>
          <w:lang w:eastAsia="ru-RU"/>
        </w:rPr>
      </w:pPr>
    </w:p>
    <w:p w14:paraId="543EBB24" w14:textId="77777777" w:rsidR="00806354" w:rsidRDefault="00806354" w:rsidP="00806354">
      <w:pPr>
        <w:spacing w:after="0" w:line="240" w:lineRule="auto"/>
        <w:ind w:firstLine="0"/>
        <w:rPr>
          <w:rFonts w:ascii="Times New Roman" w:eastAsia="Times New Roman" w:hAnsi="Times New Roman" w:cs="Times New Roman"/>
          <w:sz w:val="24"/>
          <w:szCs w:val="24"/>
          <w:lang w:eastAsia="ru-RU"/>
        </w:rPr>
      </w:pPr>
    </w:p>
    <w:p w14:paraId="059E2AA0" w14:textId="77777777" w:rsidR="00806354" w:rsidRDefault="00806354" w:rsidP="00806354">
      <w:pPr>
        <w:spacing w:after="0" w:line="240" w:lineRule="auto"/>
        <w:ind w:firstLine="0"/>
        <w:rPr>
          <w:rFonts w:ascii="Times New Roman" w:eastAsia="Times New Roman" w:hAnsi="Times New Roman" w:cs="Times New Roman"/>
          <w:sz w:val="24"/>
          <w:szCs w:val="24"/>
          <w:lang w:eastAsia="ru-RU"/>
        </w:rPr>
      </w:pPr>
    </w:p>
    <w:p w14:paraId="1FD5E7BC" w14:textId="77777777" w:rsidR="00806354" w:rsidRDefault="00806354" w:rsidP="00806354">
      <w:pPr>
        <w:spacing w:after="0" w:line="240" w:lineRule="auto"/>
        <w:ind w:firstLine="0"/>
        <w:rPr>
          <w:rFonts w:ascii="Times New Roman" w:eastAsia="Times New Roman" w:hAnsi="Times New Roman" w:cs="Times New Roman"/>
          <w:sz w:val="24"/>
          <w:szCs w:val="24"/>
          <w:lang w:eastAsia="ru-RU"/>
        </w:rPr>
      </w:pPr>
    </w:p>
    <w:p w14:paraId="6C27E632" w14:textId="77777777" w:rsidR="00806354" w:rsidRDefault="00806354" w:rsidP="00806354">
      <w:pPr>
        <w:spacing w:after="0" w:line="240" w:lineRule="auto"/>
        <w:ind w:firstLine="0"/>
        <w:rPr>
          <w:rFonts w:ascii="Times New Roman" w:eastAsia="Times New Roman" w:hAnsi="Times New Roman" w:cs="Times New Roman"/>
          <w:sz w:val="24"/>
          <w:szCs w:val="24"/>
          <w:lang w:eastAsia="ru-RU"/>
        </w:rPr>
      </w:pPr>
    </w:p>
    <w:p w14:paraId="51B6F044" w14:textId="77777777" w:rsidR="00806354" w:rsidRDefault="00806354" w:rsidP="00806354">
      <w:pPr>
        <w:spacing w:after="0" w:line="240" w:lineRule="auto"/>
        <w:ind w:firstLine="0"/>
        <w:rPr>
          <w:rFonts w:ascii="Times New Roman" w:eastAsia="Times New Roman" w:hAnsi="Times New Roman" w:cs="Times New Roman"/>
          <w:sz w:val="24"/>
          <w:szCs w:val="24"/>
          <w:lang w:eastAsia="ru-RU"/>
        </w:rPr>
      </w:pPr>
    </w:p>
    <w:p w14:paraId="722C5451" w14:textId="77777777" w:rsidR="00806354" w:rsidRDefault="00806354" w:rsidP="00806354">
      <w:pPr>
        <w:spacing w:after="0" w:line="240" w:lineRule="auto"/>
        <w:ind w:firstLine="0"/>
        <w:rPr>
          <w:rFonts w:ascii="Times New Roman" w:eastAsia="Times New Roman" w:hAnsi="Times New Roman" w:cs="Times New Roman"/>
          <w:sz w:val="24"/>
          <w:szCs w:val="24"/>
          <w:lang w:eastAsia="ru-RU"/>
        </w:rPr>
      </w:pPr>
    </w:p>
    <w:p w14:paraId="29AB8BAE" w14:textId="77777777" w:rsidR="00806354" w:rsidRDefault="00806354" w:rsidP="00806354">
      <w:pPr>
        <w:spacing w:after="0" w:line="240" w:lineRule="auto"/>
        <w:ind w:firstLine="0"/>
        <w:rPr>
          <w:rFonts w:ascii="Times New Roman" w:eastAsia="Times New Roman" w:hAnsi="Times New Roman" w:cs="Times New Roman"/>
          <w:sz w:val="24"/>
          <w:szCs w:val="24"/>
          <w:lang w:eastAsia="ru-RU"/>
        </w:rPr>
      </w:pPr>
    </w:p>
    <w:p w14:paraId="351A6D8D" w14:textId="77777777" w:rsidR="00806354" w:rsidRDefault="00806354" w:rsidP="00806354">
      <w:pPr>
        <w:spacing w:after="0" w:line="240" w:lineRule="auto"/>
        <w:ind w:firstLine="0"/>
        <w:rPr>
          <w:rFonts w:ascii="Times New Roman" w:eastAsia="Times New Roman" w:hAnsi="Times New Roman" w:cs="Times New Roman"/>
          <w:sz w:val="24"/>
          <w:szCs w:val="24"/>
          <w:lang w:eastAsia="ru-RU"/>
        </w:rPr>
      </w:pPr>
    </w:p>
    <w:p w14:paraId="51E97DCF" w14:textId="77777777" w:rsidR="00806354" w:rsidRDefault="00806354" w:rsidP="00806354">
      <w:pPr>
        <w:spacing w:after="0" w:line="240" w:lineRule="auto"/>
        <w:ind w:firstLine="0"/>
        <w:rPr>
          <w:rFonts w:ascii="Times New Roman" w:eastAsia="Times New Roman" w:hAnsi="Times New Roman" w:cs="Times New Roman"/>
          <w:sz w:val="24"/>
          <w:szCs w:val="24"/>
          <w:lang w:eastAsia="ru-RU"/>
        </w:rPr>
      </w:pPr>
    </w:p>
    <w:p w14:paraId="058C41E6" w14:textId="77777777" w:rsidR="00806354" w:rsidRDefault="00806354" w:rsidP="00806354">
      <w:pPr>
        <w:spacing w:after="0" w:line="240" w:lineRule="auto"/>
        <w:ind w:firstLine="0"/>
        <w:rPr>
          <w:rFonts w:ascii="Times New Roman" w:eastAsia="Times New Roman" w:hAnsi="Times New Roman" w:cs="Times New Roman"/>
          <w:sz w:val="24"/>
          <w:szCs w:val="24"/>
          <w:lang w:eastAsia="ru-RU"/>
        </w:rPr>
      </w:pPr>
    </w:p>
    <w:p w14:paraId="70C8C3E8" w14:textId="77777777" w:rsidR="00806354" w:rsidRDefault="00806354" w:rsidP="00806354">
      <w:pPr>
        <w:spacing w:after="0" w:line="240" w:lineRule="auto"/>
        <w:ind w:firstLine="0"/>
        <w:rPr>
          <w:rFonts w:ascii="Times New Roman" w:eastAsia="Times New Roman" w:hAnsi="Times New Roman" w:cs="Times New Roman"/>
          <w:sz w:val="24"/>
          <w:szCs w:val="24"/>
          <w:lang w:eastAsia="ru-RU"/>
        </w:rPr>
      </w:pPr>
    </w:p>
    <w:p w14:paraId="611093B0" w14:textId="77777777" w:rsidR="00806354" w:rsidRDefault="00806354" w:rsidP="00806354">
      <w:pPr>
        <w:spacing w:after="0" w:line="240" w:lineRule="auto"/>
        <w:ind w:firstLine="0"/>
        <w:rPr>
          <w:rFonts w:ascii="Times New Roman" w:eastAsia="Times New Roman" w:hAnsi="Times New Roman" w:cs="Times New Roman"/>
          <w:sz w:val="24"/>
          <w:szCs w:val="24"/>
          <w:lang w:eastAsia="ru-RU"/>
        </w:rPr>
      </w:pPr>
    </w:p>
    <w:p w14:paraId="53FEC33E" w14:textId="77777777" w:rsidR="00806354" w:rsidRDefault="00806354" w:rsidP="00806354">
      <w:pPr>
        <w:spacing w:after="0" w:line="240" w:lineRule="auto"/>
        <w:ind w:firstLine="0"/>
        <w:rPr>
          <w:rFonts w:ascii="Times New Roman" w:eastAsia="Times New Roman" w:hAnsi="Times New Roman" w:cs="Times New Roman"/>
          <w:sz w:val="24"/>
          <w:szCs w:val="24"/>
          <w:lang w:eastAsia="ru-RU"/>
        </w:rPr>
      </w:pPr>
    </w:p>
    <w:p w14:paraId="6F950879" w14:textId="77777777" w:rsidR="00806354" w:rsidRDefault="00806354" w:rsidP="00806354">
      <w:pPr>
        <w:spacing w:after="0" w:line="240" w:lineRule="auto"/>
        <w:ind w:firstLine="0"/>
        <w:rPr>
          <w:rFonts w:ascii="Times New Roman" w:eastAsia="Times New Roman" w:hAnsi="Times New Roman" w:cs="Times New Roman"/>
          <w:sz w:val="24"/>
          <w:szCs w:val="24"/>
          <w:lang w:eastAsia="ru-RU"/>
        </w:rPr>
      </w:pPr>
    </w:p>
    <w:p w14:paraId="4372F9D3" w14:textId="77777777" w:rsidR="00806354" w:rsidRDefault="00806354" w:rsidP="00806354">
      <w:pPr>
        <w:spacing w:after="0" w:line="240" w:lineRule="auto"/>
        <w:ind w:firstLine="0"/>
        <w:rPr>
          <w:rFonts w:ascii="Times New Roman" w:eastAsia="Times New Roman" w:hAnsi="Times New Roman" w:cs="Times New Roman"/>
          <w:sz w:val="24"/>
          <w:szCs w:val="24"/>
          <w:lang w:eastAsia="ru-RU"/>
        </w:rPr>
      </w:pPr>
    </w:p>
    <w:p w14:paraId="2CE6F4D6" w14:textId="77777777" w:rsidR="00806354" w:rsidRDefault="00806354" w:rsidP="00806354">
      <w:pPr>
        <w:spacing w:after="0" w:line="240" w:lineRule="auto"/>
        <w:ind w:firstLine="0"/>
        <w:rPr>
          <w:rFonts w:ascii="Times New Roman" w:eastAsia="Times New Roman" w:hAnsi="Times New Roman" w:cs="Times New Roman"/>
          <w:sz w:val="24"/>
          <w:szCs w:val="24"/>
          <w:lang w:eastAsia="ru-RU"/>
        </w:rPr>
      </w:pPr>
    </w:p>
    <w:p w14:paraId="334B7FC6" w14:textId="77777777" w:rsidR="00806354" w:rsidRDefault="00806354" w:rsidP="00806354">
      <w:pPr>
        <w:spacing w:after="0" w:line="240" w:lineRule="auto"/>
        <w:ind w:firstLine="0"/>
        <w:rPr>
          <w:rFonts w:ascii="Times New Roman" w:eastAsia="Times New Roman" w:hAnsi="Times New Roman" w:cs="Times New Roman"/>
          <w:sz w:val="24"/>
          <w:szCs w:val="24"/>
          <w:lang w:eastAsia="ru-RU"/>
        </w:rPr>
      </w:pPr>
    </w:p>
    <w:p w14:paraId="72719416" w14:textId="77777777" w:rsidR="00806354" w:rsidRDefault="00806354" w:rsidP="00806354">
      <w:pPr>
        <w:spacing w:after="0" w:line="240" w:lineRule="auto"/>
        <w:ind w:firstLine="0"/>
        <w:rPr>
          <w:rFonts w:ascii="Times New Roman" w:eastAsia="Times New Roman" w:hAnsi="Times New Roman" w:cs="Times New Roman"/>
          <w:sz w:val="24"/>
          <w:szCs w:val="24"/>
          <w:lang w:eastAsia="ru-RU"/>
        </w:rPr>
      </w:pPr>
    </w:p>
    <w:p w14:paraId="0A4B02F0" w14:textId="77777777" w:rsidR="00806354" w:rsidRDefault="00806354" w:rsidP="00806354">
      <w:pPr>
        <w:spacing w:after="0" w:line="240" w:lineRule="auto"/>
        <w:ind w:firstLine="0"/>
        <w:rPr>
          <w:rFonts w:ascii="Times New Roman" w:eastAsia="Times New Roman" w:hAnsi="Times New Roman" w:cs="Times New Roman"/>
          <w:sz w:val="24"/>
          <w:szCs w:val="24"/>
          <w:lang w:eastAsia="ru-RU"/>
        </w:rPr>
      </w:pPr>
    </w:p>
    <w:p w14:paraId="7ABC56E0" w14:textId="77777777" w:rsidR="00806354" w:rsidRDefault="00806354" w:rsidP="00806354">
      <w:pPr>
        <w:spacing w:after="0" w:line="240" w:lineRule="auto"/>
        <w:ind w:firstLine="0"/>
        <w:rPr>
          <w:rFonts w:ascii="Times New Roman" w:eastAsia="Times New Roman" w:hAnsi="Times New Roman" w:cs="Times New Roman"/>
          <w:sz w:val="24"/>
          <w:szCs w:val="24"/>
          <w:lang w:eastAsia="ru-RU"/>
        </w:rPr>
      </w:pPr>
    </w:p>
    <w:p w14:paraId="265DB73A" w14:textId="77777777" w:rsidR="00806354" w:rsidRDefault="00806354" w:rsidP="00806354">
      <w:pPr>
        <w:spacing w:after="0" w:line="240" w:lineRule="auto"/>
        <w:ind w:firstLine="0"/>
        <w:rPr>
          <w:rFonts w:ascii="Times New Roman" w:eastAsia="Times New Roman" w:hAnsi="Times New Roman" w:cs="Times New Roman"/>
          <w:sz w:val="24"/>
          <w:szCs w:val="24"/>
          <w:lang w:eastAsia="ru-RU"/>
        </w:rPr>
      </w:pPr>
    </w:p>
    <w:p w14:paraId="744AFC9E" w14:textId="77777777" w:rsidR="00806354" w:rsidRDefault="00806354" w:rsidP="00806354">
      <w:pPr>
        <w:spacing w:after="0" w:line="240" w:lineRule="auto"/>
        <w:ind w:firstLine="0"/>
        <w:rPr>
          <w:rFonts w:ascii="Times New Roman" w:eastAsia="Times New Roman" w:hAnsi="Times New Roman" w:cs="Times New Roman"/>
          <w:sz w:val="24"/>
          <w:szCs w:val="24"/>
          <w:lang w:eastAsia="ru-RU"/>
        </w:rPr>
      </w:pPr>
    </w:p>
    <w:p w14:paraId="7BCA1D59" w14:textId="77777777" w:rsidR="00806354" w:rsidRDefault="00806354" w:rsidP="00806354">
      <w:pPr>
        <w:spacing w:after="0" w:line="240" w:lineRule="auto"/>
        <w:ind w:firstLine="0"/>
        <w:rPr>
          <w:rFonts w:ascii="Times New Roman" w:eastAsia="Times New Roman" w:hAnsi="Times New Roman" w:cs="Times New Roman"/>
          <w:sz w:val="24"/>
          <w:szCs w:val="24"/>
          <w:lang w:eastAsia="ru-RU"/>
        </w:rPr>
      </w:pPr>
    </w:p>
    <w:p w14:paraId="6A5C47D2" w14:textId="5480929B" w:rsidR="00806354" w:rsidRDefault="00043AE3" w:rsidP="00806354">
      <w:pPr>
        <w:spacing w:after="0" w:line="240" w:lineRule="auto"/>
        <w:ind w:firstLine="0"/>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pict w14:anchorId="5C22AAFE">
          <v:shape id="_x0000_i1039" type="#_x0000_t75" style="width:465.8pt;height:310.05pt">
            <v:imagedata r:id="rId74" o:title="3"/>
          </v:shape>
        </w:pict>
      </w:r>
      <w:r w:rsidR="00806354">
        <w:rPr>
          <w:rFonts w:ascii="Times New Roman" w:eastAsia="Times New Roman" w:hAnsi="Times New Roman" w:cs="Times New Roman"/>
          <w:sz w:val="24"/>
          <w:szCs w:val="24"/>
          <w:lang w:eastAsia="ru-RU"/>
        </w:rPr>
        <w:br/>
      </w:r>
      <w:r w:rsidR="00424226">
        <w:rPr>
          <w:rFonts w:ascii="Times New Roman" w:eastAsia="Times New Roman" w:hAnsi="Times New Roman" w:cs="Times New Roman"/>
          <w:sz w:val="24"/>
          <w:szCs w:val="24"/>
          <w:lang w:eastAsia="ru-RU"/>
        </w:rPr>
        <w:t xml:space="preserve">2.8  </w:t>
      </w:r>
      <w:r w:rsidR="00424226" w:rsidRPr="00424226">
        <w:rPr>
          <w:rFonts w:ascii="Times New Roman" w:eastAsia="Times New Roman" w:hAnsi="Times New Roman" w:cs="Times New Roman"/>
          <w:sz w:val="24"/>
          <w:szCs w:val="24"/>
          <w:lang w:eastAsia="ru-RU"/>
        </w:rPr>
        <w:t>фрагмент лицевой стороны после удаления поверхностных загрязнений,</w:t>
      </w:r>
      <w:r w:rsidR="00424226">
        <w:rPr>
          <w:rFonts w:ascii="Times New Roman" w:eastAsia="Times New Roman" w:hAnsi="Times New Roman" w:cs="Times New Roman"/>
          <w:sz w:val="24"/>
          <w:szCs w:val="24"/>
          <w:lang w:eastAsia="ru-RU"/>
        </w:rPr>
        <w:t xml:space="preserve"> </w:t>
      </w:r>
      <w:r w:rsidR="00424226" w:rsidRPr="00424226">
        <w:rPr>
          <w:rFonts w:ascii="Times New Roman" w:eastAsia="Times New Roman" w:hAnsi="Times New Roman" w:cs="Times New Roman"/>
          <w:sz w:val="24"/>
          <w:szCs w:val="24"/>
          <w:lang w:eastAsia="ru-RU"/>
        </w:rPr>
        <w:t>поздних п</w:t>
      </w:r>
      <w:r w:rsidR="00424226" w:rsidRPr="00424226">
        <w:rPr>
          <w:rFonts w:ascii="Times New Roman" w:eastAsia="Times New Roman" w:hAnsi="Times New Roman" w:cs="Times New Roman"/>
          <w:sz w:val="24"/>
          <w:szCs w:val="24"/>
          <w:lang w:eastAsia="ru-RU"/>
        </w:rPr>
        <w:t>о</w:t>
      </w:r>
      <w:r w:rsidR="00424226" w:rsidRPr="00424226">
        <w:rPr>
          <w:rFonts w:ascii="Times New Roman" w:eastAsia="Times New Roman" w:hAnsi="Times New Roman" w:cs="Times New Roman"/>
          <w:sz w:val="24"/>
          <w:szCs w:val="24"/>
          <w:lang w:eastAsia="ru-RU"/>
        </w:rPr>
        <w:t xml:space="preserve">новлений, повторного укрепления в </w:t>
      </w:r>
      <w:r w:rsidR="00424226">
        <w:rPr>
          <w:rFonts w:ascii="Times New Roman" w:eastAsia="Times New Roman" w:hAnsi="Times New Roman" w:cs="Times New Roman"/>
          <w:sz w:val="24"/>
          <w:szCs w:val="24"/>
          <w:lang w:eastAsia="ru-RU"/>
        </w:rPr>
        <w:t>боковом освещении.</w:t>
      </w:r>
    </w:p>
    <w:p w14:paraId="713C42D0" w14:textId="77777777" w:rsidR="00806354" w:rsidRDefault="00806354" w:rsidP="00806354">
      <w:pPr>
        <w:spacing w:after="0" w:line="240" w:lineRule="auto"/>
        <w:ind w:firstLine="0"/>
        <w:rPr>
          <w:rFonts w:ascii="Times New Roman" w:eastAsia="Times New Roman" w:hAnsi="Times New Roman" w:cs="Times New Roman"/>
          <w:sz w:val="24"/>
          <w:szCs w:val="24"/>
          <w:lang w:eastAsia="ru-RU"/>
        </w:rPr>
      </w:pPr>
    </w:p>
    <w:p w14:paraId="2FDC2B9C" w14:textId="77777777" w:rsidR="00806354" w:rsidRDefault="00806354" w:rsidP="00806354">
      <w:pPr>
        <w:spacing w:after="0" w:line="240" w:lineRule="auto"/>
        <w:ind w:firstLine="0"/>
        <w:rPr>
          <w:rFonts w:ascii="Times New Roman" w:eastAsia="Times New Roman" w:hAnsi="Times New Roman" w:cs="Times New Roman"/>
          <w:sz w:val="24"/>
          <w:szCs w:val="24"/>
          <w:lang w:eastAsia="ru-RU"/>
        </w:rPr>
      </w:pPr>
    </w:p>
    <w:p w14:paraId="2C81D7DD" w14:textId="77777777" w:rsidR="00806354" w:rsidRDefault="00806354" w:rsidP="00806354">
      <w:pPr>
        <w:spacing w:after="0" w:line="240" w:lineRule="auto"/>
        <w:ind w:firstLine="0"/>
        <w:rPr>
          <w:rFonts w:ascii="Times New Roman" w:eastAsia="Times New Roman" w:hAnsi="Times New Roman" w:cs="Times New Roman"/>
          <w:sz w:val="24"/>
          <w:szCs w:val="24"/>
          <w:lang w:eastAsia="ru-RU"/>
        </w:rPr>
      </w:pPr>
    </w:p>
    <w:p w14:paraId="0C430B1C" w14:textId="77777777" w:rsidR="00806354" w:rsidRDefault="00806354" w:rsidP="00806354">
      <w:pPr>
        <w:spacing w:after="0" w:line="240" w:lineRule="auto"/>
        <w:ind w:firstLine="0"/>
        <w:rPr>
          <w:rFonts w:ascii="Times New Roman" w:eastAsia="Times New Roman" w:hAnsi="Times New Roman" w:cs="Times New Roman"/>
          <w:sz w:val="24"/>
          <w:szCs w:val="24"/>
          <w:lang w:eastAsia="ru-RU"/>
        </w:rPr>
      </w:pPr>
    </w:p>
    <w:p w14:paraId="030DF224" w14:textId="77777777" w:rsidR="00806354" w:rsidRDefault="00806354" w:rsidP="00806354">
      <w:pPr>
        <w:spacing w:after="0" w:line="240" w:lineRule="auto"/>
        <w:ind w:firstLine="0"/>
        <w:rPr>
          <w:rFonts w:ascii="Times New Roman" w:eastAsia="Times New Roman" w:hAnsi="Times New Roman" w:cs="Times New Roman"/>
          <w:sz w:val="24"/>
          <w:szCs w:val="24"/>
          <w:lang w:eastAsia="ru-RU"/>
        </w:rPr>
      </w:pPr>
    </w:p>
    <w:p w14:paraId="490EEEB3" w14:textId="77777777" w:rsidR="00806354" w:rsidRDefault="00806354" w:rsidP="00806354">
      <w:pPr>
        <w:spacing w:after="0" w:line="240" w:lineRule="auto"/>
        <w:ind w:firstLine="0"/>
        <w:rPr>
          <w:rFonts w:ascii="Times New Roman" w:eastAsia="Times New Roman" w:hAnsi="Times New Roman" w:cs="Times New Roman"/>
          <w:sz w:val="24"/>
          <w:szCs w:val="24"/>
          <w:lang w:eastAsia="ru-RU"/>
        </w:rPr>
      </w:pPr>
    </w:p>
    <w:p w14:paraId="5CE81588" w14:textId="77777777" w:rsidR="00806354" w:rsidRDefault="00806354" w:rsidP="00806354">
      <w:pPr>
        <w:spacing w:after="0" w:line="240" w:lineRule="auto"/>
        <w:ind w:firstLine="0"/>
        <w:rPr>
          <w:rFonts w:ascii="Times New Roman" w:eastAsia="Times New Roman" w:hAnsi="Times New Roman" w:cs="Times New Roman"/>
          <w:sz w:val="24"/>
          <w:szCs w:val="24"/>
          <w:lang w:eastAsia="ru-RU"/>
        </w:rPr>
      </w:pPr>
    </w:p>
    <w:p w14:paraId="4E8EDE58" w14:textId="77777777" w:rsidR="00806354" w:rsidRDefault="00806354" w:rsidP="00806354">
      <w:pPr>
        <w:spacing w:after="0" w:line="240" w:lineRule="auto"/>
        <w:ind w:firstLine="0"/>
        <w:rPr>
          <w:rFonts w:ascii="Times New Roman" w:eastAsia="Times New Roman" w:hAnsi="Times New Roman" w:cs="Times New Roman"/>
          <w:sz w:val="24"/>
          <w:szCs w:val="24"/>
          <w:lang w:eastAsia="ru-RU"/>
        </w:rPr>
      </w:pPr>
    </w:p>
    <w:p w14:paraId="59F4AAF0" w14:textId="77777777" w:rsidR="00806354" w:rsidRDefault="00806354" w:rsidP="00806354">
      <w:pPr>
        <w:spacing w:after="0" w:line="240" w:lineRule="auto"/>
        <w:ind w:firstLine="0"/>
        <w:rPr>
          <w:rFonts w:ascii="Times New Roman" w:eastAsia="Times New Roman" w:hAnsi="Times New Roman" w:cs="Times New Roman"/>
          <w:sz w:val="24"/>
          <w:szCs w:val="24"/>
          <w:lang w:eastAsia="ru-RU"/>
        </w:rPr>
      </w:pPr>
    </w:p>
    <w:p w14:paraId="1A4E9248" w14:textId="77777777" w:rsidR="00806354" w:rsidRDefault="00806354" w:rsidP="00806354">
      <w:pPr>
        <w:spacing w:after="0" w:line="240" w:lineRule="auto"/>
        <w:ind w:firstLine="0"/>
        <w:rPr>
          <w:rFonts w:ascii="Times New Roman" w:eastAsia="Times New Roman" w:hAnsi="Times New Roman" w:cs="Times New Roman"/>
          <w:sz w:val="24"/>
          <w:szCs w:val="24"/>
          <w:lang w:eastAsia="ru-RU"/>
        </w:rPr>
      </w:pPr>
    </w:p>
    <w:p w14:paraId="534E8682" w14:textId="77777777" w:rsidR="00806354" w:rsidRDefault="00806354" w:rsidP="00806354">
      <w:pPr>
        <w:spacing w:after="0" w:line="240" w:lineRule="auto"/>
        <w:ind w:firstLine="0"/>
        <w:rPr>
          <w:rFonts w:ascii="Times New Roman" w:eastAsia="Times New Roman" w:hAnsi="Times New Roman" w:cs="Times New Roman"/>
          <w:sz w:val="24"/>
          <w:szCs w:val="24"/>
          <w:lang w:eastAsia="ru-RU"/>
        </w:rPr>
      </w:pPr>
    </w:p>
    <w:p w14:paraId="068B0578" w14:textId="77777777" w:rsidR="00806354" w:rsidRDefault="00806354" w:rsidP="00806354">
      <w:pPr>
        <w:spacing w:after="0" w:line="240" w:lineRule="auto"/>
        <w:ind w:firstLine="0"/>
        <w:rPr>
          <w:rFonts w:ascii="Times New Roman" w:eastAsia="Times New Roman" w:hAnsi="Times New Roman" w:cs="Times New Roman"/>
          <w:sz w:val="24"/>
          <w:szCs w:val="24"/>
          <w:lang w:eastAsia="ru-RU"/>
        </w:rPr>
      </w:pPr>
    </w:p>
    <w:p w14:paraId="1E5D70B6" w14:textId="77777777" w:rsidR="00806354" w:rsidRPr="00AA5170" w:rsidRDefault="00806354" w:rsidP="00806354">
      <w:pPr>
        <w:spacing w:after="0" w:line="240" w:lineRule="auto"/>
        <w:ind w:firstLine="0"/>
        <w:rPr>
          <w:rFonts w:ascii="Times New Roman" w:eastAsia="Times New Roman" w:hAnsi="Times New Roman" w:cs="Times New Roman"/>
          <w:sz w:val="28"/>
          <w:szCs w:val="20"/>
          <w:lang w:eastAsia="ru-RU"/>
        </w:rPr>
      </w:pPr>
    </w:p>
    <w:p w14:paraId="19FC80C6" w14:textId="77777777" w:rsidR="00AA5170" w:rsidRPr="00AA5170" w:rsidRDefault="00AA5170" w:rsidP="00AA5170">
      <w:pPr>
        <w:spacing w:after="0" w:line="240" w:lineRule="auto"/>
        <w:ind w:left="1134" w:hanging="1134"/>
        <w:rPr>
          <w:rFonts w:ascii="Times New Roman" w:eastAsia="Times New Roman" w:hAnsi="Times New Roman" w:cs="Times New Roman"/>
          <w:sz w:val="28"/>
          <w:szCs w:val="20"/>
          <w:lang w:eastAsia="ru-RU"/>
        </w:rPr>
      </w:pPr>
    </w:p>
    <w:p w14:paraId="06E4EB66" w14:textId="77777777" w:rsidR="00AA5170" w:rsidRPr="00AA5170" w:rsidRDefault="00AA5170" w:rsidP="00AA5170">
      <w:pPr>
        <w:spacing w:after="0" w:line="240" w:lineRule="auto"/>
        <w:ind w:left="1134" w:hanging="1134"/>
        <w:rPr>
          <w:rFonts w:ascii="Times New Roman" w:eastAsia="Times New Roman" w:hAnsi="Times New Roman" w:cs="Times New Roman"/>
          <w:sz w:val="28"/>
          <w:szCs w:val="20"/>
          <w:lang w:eastAsia="ru-RU"/>
        </w:rPr>
      </w:pPr>
    </w:p>
    <w:p w14:paraId="172755C4" w14:textId="77777777" w:rsidR="00AA5170" w:rsidRPr="00AA5170" w:rsidRDefault="00AA5170" w:rsidP="00AA5170">
      <w:pPr>
        <w:spacing w:after="0" w:line="240" w:lineRule="auto"/>
        <w:ind w:left="1134" w:hanging="1134"/>
        <w:rPr>
          <w:rFonts w:ascii="Times New Roman" w:eastAsia="Times New Roman" w:hAnsi="Times New Roman" w:cs="Times New Roman"/>
          <w:sz w:val="28"/>
          <w:szCs w:val="20"/>
          <w:lang w:eastAsia="ru-RU"/>
        </w:rPr>
      </w:pPr>
    </w:p>
    <w:p w14:paraId="5B11EC09" w14:textId="77777777" w:rsidR="00AA5170" w:rsidRPr="00AA5170" w:rsidRDefault="00AA5170" w:rsidP="00AA5170">
      <w:pPr>
        <w:spacing w:after="0" w:line="240" w:lineRule="auto"/>
        <w:ind w:left="1134" w:hanging="1134"/>
        <w:rPr>
          <w:rFonts w:ascii="Times New Roman" w:eastAsia="Times New Roman" w:hAnsi="Times New Roman" w:cs="Times New Roman"/>
          <w:sz w:val="28"/>
          <w:szCs w:val="20"/>
          <w:lang w:eastAsia="ru-RU"/>
        </w:rPr>
      </w:pPr>
    </w:p>
    <w:p w14:paraId="5998F913" w14:textId="77777777" w:rsidR="00AA5170" w:rsidRPr="00AA5170" w:rsidRDefault="00AA5170" w:rsidP="00AA5170">
      <w:pPr>
        <w:spacing w:after="0" w:line="240" w:lineRule="auto"/>
        <w:ind w:left="1134" w:hanging="1134"/>
        <w:rPr>
          <w:rFonts w:ascii="Times New Roman" w:eastAsia="Times New Roman" w:hAnsi="Times New Roman" w:cs="Times New Roman"/>
          <w:sz w:val="28"/>
          <w:szCs w:val="20"/>
          <w:lang w:eastAsia="ru-RU"/>
        </w:rPr>
      </w:pPr>
    </w:p>
    <w:p w14:paraId="5C9825A4" w14:textId="77777777" w:rsidR="00AA5170" w:rsidRPr="00AA5170" w:rsidRDefault="00AA5170" w:rsidP="00AA5170">
      <w:pPr>
        <w:spacing w:after="0" w:line="240" w:lineRule="auto"/>
        <w:ind w:left="1134" w:hanging="1134"/>
        <w:rPr>
          <w:rFonts w:ascii="Times New Roman" w:eastAsia="Times New Roman" w:hAnsi="Times New Roman" w:cs="Times New Roman"/>
          <w:sz w:val="28"/>
          <w:szCs w:val="20"/>
          <w:lang w:eastAsia="ru-RU"/>
        </w:rPr>
      </w:pPr>
    </w:p>
    <w:p w14:paraId="53E8F951" w14:textId="77777777" w:rsidR="00AA5170" w:rsidRPr="00AA5170" w:rsidRDefault="00AA5170" w:rsidP="00AA5170">
      <w:pPr>
        <w:spacing w:after="0" w:line="240" w:lineRule="auto"/>
        <w:ind w:left="1134" w:hanging="1134"/>
        <w:rPr>
          <w:rFonts w:ascii="Times New Roman" w:eastAsia="Times New Roman" w:hAnsi="Times New Roman" w:cs="Times New Roman"/>
          <w:sz w:val="28"/>
          <w:szCs w:val="20"/>
          <w:lang w:eastAsia="ru-RU"/>
        </w:rPr>
      </w:pPr>
    </w:p>
    <w:p w14:paraId="2BB1721E" w14:textId="77777777" w:rsidR="00AA5170" w:rsidRPr="00AA5170" w:rsidRDefault="00AA5170" w:rsidP="00AA5170">
      <w:pPr>
        <w:spacing w:after="0" w:line="240" w:lineRule="auto"/>
        <w:ind w:left="1134" w:hanging="1134"/>
        <w:rPr>
          <w:rFonts w:ascii="Times New Roman" w:eastAsia="Times New Roman" w:hAnsi="Times New Roman" w:cs="Times New Roman"/>
          <w:sz w:val="28"/>
          <w:szCs w:val="20"/>
          <w:lang w:eastAsia="ru-RU"/>
        </w:rPr>
      </w:pPr>
    </w:p>
    <w:p w14:paraId="5173ACA2" w14:textId="77777777" w:rsidR="00AA5170" w:rsidRPr="00AA5170" w:rsidRDefault="00AA5170" w:rsidP="00AA5170">
      <w:pPr>
        <w:spacing w:after="0" w:line="240" w:lineRule="auto"/>
        <w:ind w:left="1134" w:hanging="1134"/>
        <w:rPr>
          <w:rFonts w:ascii="Times New Roman" w:eastAsia="Times New Roman" w:hAnsi="Times New Roman" w:cs="Times New Roman"/>
          <w:sz w:val="28"/>
          <w:szCs w:val="20"/>
          <w:lang w:eastAsia="ru-RU"/>
        </w:rPr>
      </w:pPr>
    </w:p>
    <w:p w14:paraId="5DB2A47B" w14:textId="77777777" w:rsidR="00AA5170" w:rsidRPr="00AA5170" w:rsidRDefault="00AA5170" w:rsidP="00AA5170">
      <w:pPr>
        <w:spacing w:after="0" w:line="240" w:lineRule="auto"/>
        <w:ind w:left="1134" w:hanging="1134"/>
        <w:rPr>
          <w:rFonts w:ascii="Times New Roman" w:eastAsia="Times New Roman" w:hAnsi="Times New Roman" w:cs="Times New Roman"/>
          <w:sz w:val="28"/>
          <w:szCs w:val="20"/>
          <w:lang w:eastAsia="ru-RU"/>
        </w:rPr>
      </w:pPr>
    </w:p>
    <w:p w14:paraId="295CF686" w14:textId="77777777" w:rsidR="00AA5170" w:rsidRPr="00AA5170" w:rsidRDefault="00AA5170" w:rsidP="00AA5170">
      <w:pPr>
        <w:spacing w:after="0" w:line="240" w:lineRule="auto"/>
        <w:ind w:left="1134" w:hanging="1134"/>
        <w:rPr>
          <w:rFonts w:ascii="Times New Roman" w:eastAsia="Times New Roman" w:hAnsi="Times New Roman" w:cs="Times New Roman"/>
          <w:sz w:val="28"/>
          <w:szCs w:val="20"/>
          <w:lang w:eastAsia="ru-RU"/>
        </w:rPr>
      </w:pPr>
    </w:p>
    <w:p w14:paraId="6E6A4579" w14:textId="60424B2A" w:rsidR="00AA5170" w:rsidRDefault="00043AE3" w:rsidP="00AA5170">
      <w:pPr>
        <w:spacing w:after="0" w:line="240" w:lineRule="auto"/>
        <w:ind w:left="1134" w:hanging="1134"/>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lastRenderedPageBreak/>
        <w:pict w14:anchorId="09F80006">
          <v:shape id="_x0000_i1040" type="#_x0000_t75" style="width:465.8pt;height:310.05pt">
            <v:imagedata r:id="rId75" o:title="4"/>
          </v:shape>
        </w:pict>
      </w:r>
    </w:p>
    <w:p w14:paraId="0848F200" w14:textId="760CC7A0" w:rsidR="00806354" w:rsidRDefault="00806354" w:rsidP="00806354">
      <w:pPr>
        <w:spacing w:after="0" w:line="240" w:lineRule="auto"/>
        <w:ind w:firstLine="0"/>
        <w:rPr>
          <w:rFonts w:ascii="Times New Roman" w:eastAsia="Times New Roman" w:hAnsi="Times New Roman" w:cs="Times New Roman"/>
          <w:sz w:val="28"/>
          <w:szCs w:val="20"/>
          <w:lang w:eastAsia="ru-RU"/>
        </w:rPr>
      </w:pPr>
      <w:r w:rsidRPr="00806354">
        <w:rPr>
          <w:rFonts w:ascii="Times New Roman" w:eastAsia="Times New Roman" w:hAnsi="Times New Roman" w:cs="Times New Roman"/>
          <w:sz w:val="28"/>
          <w:szCs w:val="20"/>
          <w:lang w:eastAsia="ru-RU"/>
        </w:rPr>
        <w:t>2.11 фрагмент лицевой стороны после восполнения утрат авторского грунта и лепного декора в прямом освещении</w:t>
      </w:r>
    </w:p>
    <w:p w14:paraId="7A8025D7"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2138ACE8"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164E073E"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4A788986"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0D40B5C5"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068A031D"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77A61A04"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3A410B48"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6C5A9E7F"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6B7F6A11"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1214F8CD"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4999963B"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24253365"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42317AFD"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7F4818D1"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0BED131F"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21035638"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180F6089"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09FF7711"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28877316"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6F56D766"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71925E09"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172E7463"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6C33A9D7" w14:textId="525100B6" w:rsidR="00806354" w:rsidRDefault="00043AE3" w:rsidP="00AA5170">
      <w:pPr>
        <w:spacing w:after="0" w:line="240" w:lineRule="auto"/>
        <w:ind w:left="1134" w:hanging="1134"/>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lastRenderedPageBreak/>
        <w:pict w14:anchorId="5048E2C9">
          <v:shape id="_x0000_i1041" type="#_x0000_t75" style="width:465.8pt;height:310.05pt">
            <v:imagedata r:id="rId76" o:title="5"/>
          </v:shape>
        </w:pict>
      </w:r>
    </w:p>
    <w:p w14:paraId="23B96FAF" w14:textId="08B4F8EA" w:rsidR="00806354" w:rsidRDefault="00806354" w:rsidP="00806354">
      <w:pPr>
        <w:spacing w:after="0" w:line="240" w:lineRule="auto"/>
        <w:ind w:firstLine="0"/>
        <w:rPr>
          <w:rFonts w:ascii="Times New Roman" w:eastAsia="Times New Roman" w:hAnsi="Times New Roman" w:cs="Times New Roman"/>
          <w:sz w:val="28"/>
          <w:szCs w:val="20"/>
          <w:lang w:eastAsia="ru-RU"/>
        </w:rPr>
      </w:pPr>
      <w:r w:rsidRPr="00806354">
        <w:rPr>
          <w:rFonts w:ascii="Times New Roman" w:eastAsia="Times New Roman" w:hAnsi="Times New Roman" w:cs="Times New Roman"/>
          <w:sz w:val="28"/>
          <w:szCs w:val="20"/>
          <w:lang w:eastAsia="ru-RU"/>
        </w:rPr>
        <w:t>2.13 фрагмент  лицевой стороны после нанес</w:t>
      </w:r>
      <w:r>
        <w:rPr>
          <w:rFonts w:ascii="Times New Roman" w:eastAsia="Times New Roman" w:hAnsi="Times New Roman" w:cs="Times New Roman"/>
          <w:sz w:val="28"/>
          <w:szCs w:val="20"/>
          <w:lang w:eastAsia="ru-RU"/>
        </w:rPr>
        <w:t>ения даммарного л</w:t>
      </w:r>
      <w:r w:rsidRPr="00806354">
        <w:rPr>
          <w:rFonts w:ascii="Times New Roman" w:eastAsia="Times New Roman" w:hAnsi="Times New Roman" w:cs="Times New Roman"/>
          <w:sz w:val="28"/>
          <w:szCs w:val="20"/>
          <w:lang w:eastAsia="ru-RU"/>
        </w:rPr>
        <w:t>ака в места восполнения утрат авторского грунта и лепного декора в прямом освещении</w:t>
      </w:r>
    </w:p>
    <w:p w14:paraId="15079FEF"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608F4CFE"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74899CD0"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5E51D105"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03CC9798"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5AE04F79"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6A55CA11"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7835EAB4"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4779F73F"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2D0F0F78"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35D1316E"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356223B3"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11006299"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56D32F85"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7ED2D409"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791D4B7C"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73E5DBBD"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542BE010"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323FB023"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5054FEE3"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67C331F0"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465FBE78"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621AEC37"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3DE4E607" w14:textId="080981D7" w:rsidR="00806354" w:rsidRDefault="00043AE3" w:rsidP="00AA5170">
      <w:pPr>
        <w:spacing w:after="0" w:line="240" w:lineRule="auto"/>
        <w:ind w:left="1134" w:hanging="1134"/>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lastRenderedPageBreak/>
        <w:pict w14:anchorId="72574E91">
          <v:shape id="_x0000_i1042" type="#_x0000_t75" style="width:467.25pt;height:313pt">
            <v:imagedata r:id="rId77" o:title="6"/>
          </v:shape>
        </w:pict>
      </w:r>
    </w:p>
    <w:p w14:paraId="6ED86593" w14:textId="5B35503A" w:rsidR="00806354" w:rsidRPr="00806354" w:rsidRDefault="00806354" w:rsidP="00806354">
      <w:pPr>
        <w:pStyle w:val="a6"/>
        <w:numPr>
          <w:ilvl w:val="1"/>
          <w:numId w:val="6"/>
        </w:numPr>
        <w:spacing w:after="0" w:line="240" w:lineRule="auto"/>
        <w:rPr>
          <w:rFonts w:ascii="Times New Roman" w:eastAsia="Times New Roman" w:hAnsi="Times New Roman" w:cs="Times New Roman"/>
          <w:sz w:val="28"/>
          <w:szCs w:val="20"/>
          <w:lang w:eastAsia="ru-RU"/>
        </w:rPr>
      </w:pPr>
      <w:r w:rsidRPr="00806354">
        <w:rPr>
          <w:rFonts w:ascii="Times New Roman" w:eastAsia="Times New Roman" w:hAnsi="Times New Roman" w:cs="Times New Roman"/>
          <w:sz w:val="28"/>
          <w:szCs w:val="20"/>
          <w:lang w:eastAsia="ru-RU"/>
        </w:rPr>
        <w:t>фрагмент лицевой стороны после реставрации в прямом освещении</w:t>
      </w:r>
    </w:p>
    <w:p w14:paraId="04B2D22A"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0F4D4E41"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23BFC119"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0E5F9960"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048BC1AF"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009206D5"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7D1CCBF4"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54C940C8"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47C728AD"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3E703D87"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72F54539"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466D8C19"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73A4869A"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09CCB4E4"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0D443485"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0C9F93CF"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60F6163B"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5BBFD1D0"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68E1067B"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1BC2886F"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10F8C572"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32BB65F4"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5A431CAD"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0BFA8DB4" w14:textId="77777777" w:rsidR="00806354" w:rsidRDefault="00806354" w:rsidP="005C6F1B">
      <w:pPr>
        <w:spacing w:after="0" w:line="240" w:lineRule="auto"/>
        <w:ind w:firstLine="0"/>
        <w:rPr>
          <w:rFonts w:ascii="Times New Roman" w:eastAsia="Times New Roman" w:hAnsi="Times New Roman" w:cs="Times New Roman"/>
          <w:sz w:val="28"/>
          <w:szCs w:val="20"/>
          <w:lang w:eastAsia="ru-RU"/>
        </w:rPr>
      </w:pPr>
    </w:p>
    <w:p w14:paraId="3750B22F" w14:textId="7E4D7D1D" w:rsidR="005C6F1B" w:rsidRDefault="00043AE3" w:rsidP="005C6F1B">
      <w:pPr>
        <w:spacing w:after="0" w:line="240" w:lineRule="auto"/>
        <w:ind w:firstLine="0"/>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lastRenderedPageBreak/>
        <w:pict w14:anchorId="02A8E9B4">
          <v:shape id="_x0000_i1043" type="#_x0000_t75" style="width:465.8pt;height:310.05pt">
            <v:imagedata r:id="rId78" o:title="7"/>
          </v:shape>
        </w:pict>
      </w:r>
    </w:p>
    <w:p w14:paraId="0B430327" w14:textId="35ACD4A1" w:rsidR="005C6F1B" w:rsidRPr="005C6F1B" w:rsidRDefault="005C6F1B" w:rsidP="005C6F1B">
      <w:pPr>
        <w:pStyle w:val="a6"/>
        <w:numPr>
          <w:ilvl w:val="1"/>
          <w:numId w:val="1"/>
        </w:numPr>
        <w:spacing w:after="0" w:line="240" w:lineRule="auto"/>
        <w:rPr>
          <w:rFonts w:ascii="Times New Roman" w:eastAsia="Times New Roman" w:hAnsi="Times New Roman" w:cs="Times New Roman"/>
          <w:sz w:val="28"/>
          <w:szCs w:val="20"/>
          <w:lang w:eastAsia="ru-RU"/>
        </w:rPr>
      </w:pPr>
      <w:r w:rsidRPr="005C6F1B">
        <w:rPr>
          <w:rFonts w:ascii="Times New Roman" w:eastAsia="Times New Roman" w:hAnsi="Times New Roman" w:cs="Times New Roman"/>
          <w:sz w:val="28"/>
          <w:szCs w:val="20"/>
          <w:lang w:eastAsia="ru-RU"/>
        </w:rPr>
        <w:t xml:space="preserve">общий вид </w:t>
      </w:r>
      <w:r w:rsidRPr="00424226">
        <w:rPr>
          <w:rFonts w:ascii="Times New Roman" w:eastAsia="Times New Roman" w:hAnsi="Times New Roman" w:cs="Times New Roman"/>
          <w:sz w:val="28"/>
          <w:szCs w:val="20"/>
          <w:lang w:eastAsia="ru-RU"/>
        </w:rPr>
        <w:t xml:space="preserve">левой </w:t>
      </w:r>
      <w:r w:rsidRPr="005C6F1B">
        <w:rPr>
          <w:rFonts w:ascii="Times New Roman" w:eastAsia="Times New Roman" w:hAnsi="Times New Roman" w:cs="Times New Roman"/>
          <w:sz w:val="28"/>
          <w:szCs w:val="20"/>
          <w:lang w:eastAsia="ru-RU"/>
        </w:rPr>
        <w:t xml:space="preserve">торцевой стороны </w:t>
      </w:r>
      <w:r w:rsidR="00CD7901">
        <w:rPr>
          <w:rFonts w:ascii="Times New Roman" w:eastAsia="Times New Roman" w:hAnsi="Times New Roman" w:cs="Times New Roman"/>
          <w:sz w:val="28"/>
          <w:szCs w:val="20"/>
          <w:lang w:eastAsia="ru-RU"/>
        </w:rPr>
        <w:t xml:space="preserve"> до реставрации </w:t>
      </w:r>
      <w:r w:rsidRPr="005C6F1B">
        <w:rPr>
          <w:rFonts w:ascii="Times New Roman" w:eastAsia="Times New Roman" w:hAnsi="Times New Roman" w:cs="Times New Roman"/>
          <w:sz w:val="28"/>
          <w:szCs w:val="20"/>
          <w:lang w:eastAsia="ru-RU"/>
        </w:rPr>
        <w:t>в прямом освещении</w:t>
      </w:r>
    </w:p>
    <w:p w14:paraId="7750C07C" w14:textId="77777777" w:rsidR="005C6F1B" w:rsidRDefault="005C6F1B" w:rsidP="005C6F1B">
      <w:pPr>
        <w:spacing w:after="0" w:line="240" w:lineRule="auto"/>
        <w:rPr>
          <w:rFonts w:ascii="Times New Roman" w:eastAsia="Times New Roman" w:hAnsi="Times New Roman" w:cs="Times New Roman"/>
          <w:sz w:val="28"/>
          <w:szCs w:val="20"/>
          <w:lang w:eastAsia="ru-RU"/>
        </w:rPr>
      </w:pPr>
    </w:p>
    <w:p w14:paraId="76518AA9" w14:textId="77777777" w:rsidR="005C6F1B" w:rsidRDefault="005C6F1B" w:rsidP="005C6F1B">
      <w:pPr>
        <w:spacing w:after="0" w:line="240" w:lineRule="auto"/>
        <w:rPr>
          <w:rFonts w:ascii="Times New Roman" w:eastAsia="Times New Roman" w:hAnsi="Times New Roman" w:cs="Times New Roman"/>
          <w:sz w:val="28"/>
          <w:szCs w:val="20"/>
          <w:lang w:eastAsia="ru-RU"/>
        </w:rPr>
      </w:pPr>
    </w:p>
    <w:p w14:paraId="31416EDB" w14:textId="77777777" w:rsidR="005C6F1B" w:rsidRDefault="005C6F1B" w:rsidP="005C6F1B">
      <w:pPr>
        <w:spacing w:after="0" w:line="240" w:lineRule="auto"/>
        <w:rPr>
          <w:rFonts w:ascii="Times New Roman" w:eastAsia="Times New Roman" w:hAnsi="Times New Roman" w:cs="Times New Roman"/>
          <w:sz w:val="28"/>
          <w:szCs w:val="20"/>
          <w:lang w:eastAsia="ru-RU"/>
        </w:rPr>
      </w:pPr>
    </w:p>
    <w:p w14:paraId="36468BF8" w14:textId="77777777" w:rsidR="005C6F1B" w:rsidRDefault="005C6F1B" w:rsidP="005C6F1B">
      <w:pPr>
        <w:spacing w:after="0" w:line="240" w:lineRule="auto"/>
        <w:rPr>
          <w:rFonts w:ascii="Times New Roman" w:eastAsia="Times New Roman" w:hAnsi="Times New Roman" w:cs="Times New Roman"/>
          <w:sz w:val="28"/>
          <w:szCs w:val="20"/>
          <w:lang w:eastAsia="ru-RU"/>
        </w:rPr>
      </w:pPr>
    </w:p>
    <w:p w14:paraId="4B747CB7" w14:textId="77777777" w:rsidR="005C6F1B" w:rsidRDefault="005C6F1B" w:rsidP="005C6F1B">
      <w:pPr>
        <w:spacing w:after="0" w:line="240" w:lineRule="auto"/>
        <w:rPr>
          <w:rFonts w:ascii="Times New Roman" w:eastAsia="Times New Roman" w:hAnsi="Times New Roman" w:cs="Times New Roman"/>
          <w:sz w:val="28"/>
          <w:szCs w:val="20"/>
          <w:lang w:eastAsia="ru-RU"/>
        </w:rPr>
      </w:pPr>
    </w:p>
    <w:p w14:paraId="4EE1473B" w14:textId="77777777" w:rsidR="005C6F1B" w:rsidRDefault="005C6F1B" w:rsidP="005C6F1B">
      <w:pPr>
        <w:spacing w:after="0" w:line="240" w:lineRule="auto"/>
        <w:rPr>
          <w:rFonts w:ascii="Times New Roman" w:eastAsia="Times New Roman" w:hAnsi="Times New Roman" w:cs="Times New Roman"/>
          <w:sz w:val="28"/>
          <w:szCs w:val="20"/>
          <w:lang w:eastAsia="ru-RU"/>
        </w:rPr>
      </w:pPr>
    </w:p>
    <w:p w14:paraId="3376789A" w14:textId="77777777" w:rsidR="005C6F1B" w:rsidRDefault="005C6F1B" w:rsidP="005C6F1B">
      <w:pPr>
        <w:spacing w:after="0" w:line="240" w:lineRule="auto"/>
        <w:rPr>
          <w:rFonts w:ascii="Times New Roman" w:eastAsia="Times New Roman" w:hAnsi="Times New Roman" w:cs="Times New Roman"/>
          <w:sz w:val="28"/>
          <w:szCs w:val="20"/>
          <w:lang w:eastAsia="ru-RU"/>
        </w:rPr>
      </w:pPr>
    </w:p>
    <w:p w14:paraId="62FD8170" w14:textId="77777777" w:rsidR="005C6F1B" w:rsidRDefault="005C6F1B" w:rsidP="005C6F1B">
      <w:pPr>
        <w:spacing w:after="0" w:line="240" w:lineRule="auto"/>
        <w:rPr>
          <w:rFonts w:ascii="Times New Roman" w:eastAsia="Times New Roman" w:hAnsi="Times New Roman" w:cs="Times New Roman"/>
          <w:sz w:val="28"/>
          <w:szCs w:val="20"/>
          <w:lang w:eastAsia="ru-RU"/>
        </w:rPr>
      </w:pPr>
    </w:p>
    <w:p w14:paraId="325B8932" w14:textId="77777777" w:rsidR="005C6F1B" w:rsidRDefault="005C6F1B" w:rsidP="005C6F1B">
      <w:pPr>
        <w:spacing w:after="0" w:line="240" w:lineRule="auto"/>
        <w:rPr>
          <w:rFonts w:ascii="Times New Roman" w:eastAsia="Times New Roman" w:hAnsi="Times New Roman" w:cs="Times New Roman"/>
          <w:sz w:val="28"/>
          <w:szCs w:val="20"/>
          <w:lang w:eastAsia="ru-RU"/>
        </w:rPr>
      </w:pPr>
    </w:p>
    <w:p w14:paraId="7CAAFF07" w14:textId="77777777" w:rsidR="005C6F1B" w:rsidRDefault="005C6F1B" w:rsidP="005C6F1B">
      <w:pPr>
        <w:spacing w:after="0" w:line="240" w:lineRule="auto"/>
        <w:rPr>
          <w:rFonts w:ascii="Times New Roman" w:eastAsia="Times New Roman" w:hAnsi="Times New Roman" w:cs="Times New Roman"/>
          <w:sz w:val="28"/>
          <w:szCs w:val="20"/>
          <w:lang w:eastAsia="ru-RU"/>
        </w:rPr>
      </w:pPr>
    </w:p>
    <w:p w14:paraId="4706B4C4" w14:textId="77777777" w:rsidR="005C6F1B" w:rsidRDefault="005C6F1B" w:rsidP="005C6F1B">
      <w:pPr>
        <w:spacing w:after="0" w:line="240" w:lineRule="auto"/>
        <w:rPr>
          <w:rFonts w:ascii="Times New Roman" w:eastAsia="Times New Roman" w:hAnsi="Times New Roman" w:cs="Times New Roman"/>
          <w:sz w:val="28"/>
          <w:szCs w:val="20"/>
          <w:lang w:eastAsia="ru-RU"/>
        </w:rPr>
      </w:pPr>
    </w:p>
    <w:p w14:paraId="67519B8B" w14:textId="77777777" w:rsidR="005C6F1B" w:rsidRDefault="005C6F1B" w:rsidP="005C6F1B">
      <w:pPr>
        <w:spacing w:after="0" w:line="240" w:lineRule="auto"/>
        <w:rPr>
          <w:rFonts w:ascii="Times New Roman" w:eastAsia="Times New Roman" w:hAnsi="Times New Roman" w:cs="Times New Roman"/>
          <w:sz w:val="28"/>
          <w:szCs w:val="20"/>
          <w:lang w:eastAsia="ru-RU"/>
        </w:rPr>
      </w:pPr>
    </w:p>
    <w:p w14:paraId="40C90341" w14:textId="77777777" w:rsidR="005C6F1B" w:rsidRDefault="005C6F1B" w:rsidP="005C6F1B">
      <w:pPr>
        <w:spacing w:after="0" w:line="240" w:lineRule="auto"/>
        <w:rPr>
          <w:rFonts w:ascii="Times New Roman" w:eastAsia="Times New Roman" w:hAnsi="Times New Roman" w:cs="Times New Roman"/>
          <w:sz w:val="28"/>
          <w:szCs w:val="20"/>
          <w:lang w:eastAsia="ru-RU"/>
        </w:rPr>
      </w:pPr>
    </w:p>
    <w:p w14:paraId="7A8EB3B2" w14:textId="77777777" w:rsidR="005C6F1B" w:rsidRDefault="005C6F1B" w:rsidP="005C6F1B">
      <w:pPr>
        <w:spacing w:after="0" w:line="240" w:lineRule="auto"/>
        <w:rPr>
          <w:rFonts w:ascii="Times New Roman" w:eastAsia="Times New Roman" w:hAnsi="Times New Roman" w:cs="Times New Roman"/>
          <w:sz w:val="28"/>
          <w:szCs w:val="20"/>
          <w:lang w:eastAsia="ru-RU"/>
        </w:rPr>
      </w:pPr>
    </w:p>
    <w:p w14:paraId="4F90A0C2" w14:textId="77777777" w:rsidR="005C6F1B" w:rsidRDefault="005C6F1B" w:rsidP="005C6F1B">
      <w:pPr>
        <w:spacing w:after="0" w:line="240" w:lineRule="auto"/>
        <w:rPr>
          <w:rFonts w:ascii="Times New Roman" w:eastAsia="Times New Roman" w:hAnsi="Times New Roman" w:cs="Times New Roman"/>
          <w:sz w:val="28"/>
          <w:szCs w:val="20"/>
          <w:lang w:eastAsia="ru-RU"/>
        </w:rPr>
      </w:pPr>
    </w:p>
    <w:p w14:paraId="7A741E4C" w14:textId="77777777" w:rsidR="005C6F1B" w:rsidRDefault="005C6F1B" w:rsidP="005C6F1B">
      <w:pPr>
        <w:spacing w:after="0" w:line="240" w:lineRule="auto"/>
        <w:rPr>
          <w:rFonts w:ascii="Times New Roman" w:eastAsia="Times New Roman" w:hAnsi="Times New Roman" w:cs="Times New Roman"/>
          <w:sz w:val="28"/>
          <w:szCs w:val="20"/>
          <w:lang w:eastAsia="ru-RU"/>
        </w:rPr>
      </w:pPr>
    </w:p>
    <w:p w14:paraId="53BB320F" w14:textId="77777777" w:rsidR="005C6F1B" w:rsidRDefault="005C6F1B" w:rsidP="005C6F1B">
      <w:pPr>
        <w:spacing w:after="0" w:line="240" w:lineRule="auto"/>
        <w:rPr>
          <w:rFonts w:ascii="Times New Roman" w:eastAsia="Times New Roman" w:hAnsi="Times New Roman" w:cs="Times New Roman"/>
          <w:sz w:val="28"/>
          <w:szCs w:val="20"/>
          <w:lang w:eastAsia="ru-RU"/>
        </w:rPr>
      </w:pPr>
    </w:p>
    <w:p w14:paraId="4F7C4B61" w14:textId="77777777" w:rsidR="005C6F1B" w:rsidRDefault="005C6F1B" w:rsidP="005C6F1B">
      <w:pPr>
        <w:spacing w:after="0" w:line="240" w:lineRule="auto"/>
        <w:rPr>
          <w:rFonts w:ascii="Times New Roman" w:eastAsia="Times New Roman" w:hAnsi="Times New Roman" w:cs="Times New Roman"/>
          <w:sz w:val="28"/>
          <w:szCs w:val="20"/>
          <w:lang w:eastAsia="ru-RU"/>
        </w:rPr>
      </w:pPr>
    </w:p>
    <w:p w14:paraId="6E64B196" w14:textId="77777777" w:rsidR="005C6F1B" w:rsidRDefault="005C6F1B" w:rsidP="005C6F1B">
      <w:pPr>
        <w:spacing w:after="0" w:line="240" w:lineRule="auto"/>
        <w:rPr>
          <w:rFonts w:ascii="Times New Roman" w:eastAsia="Times New Roman" w:hAnsi="Times New Roman" w:cs="Times New Roman"/>
          <w:sz w:val="28"/>
          <w:szCs w:val="20"/>
          <w:lang w:eastAsia="ru-RU"/>
        </w:rPr>
      </w:pPr>
    </w:p>
    <w:p w14:paraId="27FDB02B" w14:textId="77777777" w:rsidR="005C6F1B" w:rsidRDefault="005C6F1B" w:rsidP="005C6F1B">
      <w:pPr>
        <w:spacing w:after="0" w:line="240" w:lineRule="auto"/>
        <w:rPr>
          <w:rFonts w:ascii="Times New Roman" w:eastAsia="Times New Roman" w:hAnsi="Times New Roman" w:cs="Times New Roman"/>
          <w:sz w:val="28"/>
          <w:szCs w:val="20"/>
          <w:lang w:eastAsia="ru-RU"/>
        </w:rPr>
      </w:pPr>
    </w:p>
    <w:p w14:paraId="4A5C3205" w14:textId="77777777" w:rsidR="005C6F1B" w:rsidRDefault="005C6F1B" w:rsidP="005C6F1B">
      <w:pPr>
        <w:spacing w:after="0" w:line="240" w:lineRule="auto"/>
        <w:rPr>
          <w:rFonts w:ascii="Times New Roman" w:eastAsia="Times New Roman" w:hAnsi="Times New Roman" w:cs="Times New Roman"/>
          <w:sz w:val="28"/>
          <w:szCs w:val="20"/>
          <w:lang w:eastAsia="ru-RU"/>
        </w:rPr>
      </w:pPr>
    </w:p>
    <w:p w14:paraId="4DF7BFD5" w14:textId="77777777" w:rsidR="005C6F1B" w:rsidRDefault="005C6F1B" w:rsidP="005C6F1B">
      <w:pPr>
        <w:spacing w:after="0" w:line="240" w:lineRule="auto"/>
        <w:rPr>
          <w:rFonts w:ascii="Times New Roman" w:eastAsia="Times New Roman" w:hAnsi="Times New Roman" w:cs="Times New Roman"/>
          <w:sz w:val="28"/>
          <w:szCs w:val="20"/>
          <w:lang w:eastAsia="ru-RU"/>
        </w:rPr>
      </w:pPr>
    </w:p>
    <w:p w14:paraId="34873C4D" w14:textId="77777777" w:rsidR="005C6F1B" w:rsidRDefault="005C6F1B" w:rsidP="005C6F1B">
      <w:pPr>
        <w:spacing w:after="0" w:line="240" w:lineRule="auto"/>
        <w:rPr>
          <w:rFonts w:ascii="Times New Roman" w:eastAsia="Times New Roman" w:hAnsi="Times New Roman" w:cs="Times New Roman"/>
          <w:sz w:val="28"/>
          <w:szCs w:val="20"/>
          <w:lang w:eastAsia="ru-RU"/>
        </w:rPr>
      </w:pPr>
    </w:p>
    <w:p w14:paraId="2E48BB09" w14:textId="77777777" w:rsidR="005C6F1B" w:rsidRDefault="005C6F1B" w:rsidP="005C6F1B">
      <w:pPr>
        <w:spacing w:after="0" w:line="240" w:lineRule="auto"/>
        <w:rPr>
          <w:rFonts w:ascii="Times New Roman" w:eastAsia="Times New Roman" w:hAnsi="Times New Roman" w:cs="Times New Roman"/>
          <w:sz w:val="28"/>
          <w:szCs w:val="20"/>
          <w:lang w:eastAsia="ru-RU"/>
        </w:rPr>
      </w:pPr>
    </w:p>
    <w:p w14:paraId="373C234F" w14:textId="5B7F7FE2" w:rsidR="005C6F1B" w:rsidRDefault="00043AE3" w:rsidP="005C6F1B">
      <w:pPr>
        <w:spacing w:after="0" w:line="240" w:lineRule="auto"/>
        <w:ind w:firstLine="0"/>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lastRenderedPageBreak/>
        <w:pict w14:anchorId="4C0661D3">
          <v:shape id="_x0000_i1044" type="#_x0000_t75" style="width:465.8pt;height:310.05pt">
            <v:imagedata r:id="rId79" o:title="8"/>
          </v:shape>
        </w:pict>
      </w:r>
    </w:p>
    <w:p w14:paraId="261AE040" w14:textId="41AA7594" w:rsidR="00806354" w:rsidRPr="005C6F1B" w:rsidRDefault="00424226" w:rsidP="005C6F1B">
      <w:pPr>
        <w:spacing w:after="0" w:line="240" w:lineRule="auto"/>
        <w:ind w:firstLine="0"/>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2.5</w:t>
      </w:r>
      <w:r w:rsidR="005C6F1B" w:rsidRPr="005C6F1B">
        <w:rPr>
          <w:rFonts w:ascii="Times New Roman" w:eastAsia="Times New Roman" w:hAnsi="Times New Roman" w:cs="Times New Roman"/>
          <w:sz w:val="28"/>
          <w:szCs w:val="20"/>
          <w:lang w:eastAsia="ru-RU"/>
        </w:rPr>
        <w:t xml:space="preserve">. общий вид </w:t>
      </w:r>
      <w:r>
        <w:rPr>
          <w:rFonts w:ascii="Times New Roman" w:eastAsia="Times New Roman" w:hAnsi="Times New Roman" w:cs="Times New Roman"/>
          <w:sz w:val="28"/>
          <w:szCs w:val="20"/>
          <w:lang w:eastAsia="ru-RU"/>
        </w:rPr>
        <w:t xml:space="preserve">левой </w:t>
      </w:r>
      <w:r w:rsidR="005C6F1B" w:rsidRPr="005C6F1B">
        <w:rPr>
          <w:rFonts w:ascii="Times New Roman" w:eastAsia="Times New Roman" w:hAnsi="Times New Roman" w:cs="Times New Roman"/>
          <w:sz w:val="28"/>
          <w:szCs w:val="20"/>
          <w:lang w:eastAsia="ru-RU"/>
        </w:rPr>
        <w:t>торцевой стороны после укрепления в процессе удал</w:t>
      </w:r>
      <w:r w:rsidR="005C6F1B" w:rsidRPr="005C6F1B">
        <w:rPr>
          <w:rFonts w:ascii="Times New Roman" w:eastAsia="Times New Roman" w:hAnsi="Times New Roman" w:cs="Times New Roman"/>
          <w:sz w:val="28"/>
          <w:szCs w:val="20"/>
          <w:lang w:eastAsia="ru-RU"/>
        </w:rPr>
        <w:t>е</w:t>
      </w:r>
      <w:r w:rsidR="005C6F1B" w:rsidRPr="005C6F1B">
        <w:rPr>
          <w:rFonts w:ascii="Times New Roman" w:eastAsia="Times New Roman" w:hAnsi="Times New Roman" w:cs="Times New Roman"/>
          <w:sz w:val="28"/>
          <w:szCs w:val="20"/>
          <w:lang w:eastAsia="ru-RU"/>
        </w:rPr>
        <w:t>ния поздних поновлений с пробным участком в прямом освещении</w:t>
      </w:r>
    </w:p>
    <w:p w14:paraId="7019B104"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24A8E861"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7EE7A9E0"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186CF202"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268D057A"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0B17EF7E"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304B63E8"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5744786C"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78CCA976"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5E8E1917"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0C655FB3"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28150F6D"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4AFD8151"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7A56ED85"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73E2F323"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64966E3D"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7A1002FB"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534F5BCE"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2681DB28"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5EC167E5"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3CBB9847"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03CDBEB4"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0719A9E1"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7E96CFD6" w14:textId="73B72F10" w:rsidR="00806354" w:rsidRDefault="00043AE3" w:rsidP="005C6F1B">
      <w:pPr>
        <w:spacing w:after="0" w:line="240" w:lineRule="auto"/>
        <w:ind w:firstLine="0"/>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lastRenderedPageBreak/>
        <w:pict w14:anchorId="2810438D">
          <v:shape id="_x0000_i1045" type="#_x0000_t75" style="width:465.8pt;height:310.05pt">
            <v:imagedata r:id="rId80" o:title="9"/>
          </v:shape>
        </w:pict>
      </w:r>
    </w:p>
    <w:p w14:paraId="0F2BE215" w14:textId="7CD4257B" w:rsidR="005C6F1B" w:rsidRPr="005C6F1B" w:rsidRDefault="00424226" w:rsidP="005C6F1B">
      <w:pPr>
        <w:spacing w:after="0" w:line="240" w:lineRule="auto"/>
        <w:ind w:firstLine="0"/>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2.5</w:t>
      </w:r>
      <w:r w:rsidR="005C6F1B" w:rsidRPr="005C6F1B">
        <w:rPr>
          <w:rFonts w:ascii="Times New Roman" w:eastAsia="Times New Roman" w:hAnsi="Times New Roman" w:cs="Times New Roman"/>
          <w:sz w:val="28"/>
          <w:szCs w:val="20"/>
          <w:lang w:eastAsia="ru-RU"/>
        </w:rPr>
        <w:t xml:space="preserve">. общий вид </w:t>
      </w:r>
      <w:r>
        <w:rPr>
          <w:rFonts w:ascii="Times New Roman" w:eastAsia="Times New Roman" w:hAnsi="Times New Roman" w:cs="Times New Roman"/>
          <w:sz w:val="28"/>
          <w:szCs w:val="20"/>
          <w:lang w:eastAsia="ru-RU"/>
        </w:rPr>
        <w:t xml:space="preserve">левой </w:t>
      </w:r>
      <w:r w:rsidR="005C6F1B" w:rsidRPr="005C6F1B">
        <w:rPr>
          <w:rFonts w:ascii="Times New Roman" w:eastAsia="Times New Roman" w:hAnsi="Times New Roman" w:cs="Times New Roman"/>
          <w:sz w:val="28"/>
          <w:szCs w:val="20"/>
          <w:lang w:eastAsia="ru-RU"/>
        </w:rPr>
        <w:t>торцевой стороны после укрепления в процессе удал</w:t>
      </w:r>
      <w:r w:rsidR="005C6F1B" w:rsidRPr="005C6F1B">
        <w:rPr>
          <w:rFonts w:ascii="Times New Roman" w:eastAsia="Times New Roman" w:hAnsi="Times New Roman" w:cs="Times New Roman"/>
          <w:sz w:val="28"/>
          <w:szCs w:val="20"/>
          <w:lang w:eastAsia="ru-RU"/>
        </w:rPr>
        <w:t>е</w:t>
      </w:r>
      <w:r w:rsidR="005C6F1B" w:rsidRPr="005C6F1B">
        <w:rPr>
          <w:rFonts w:ascii="Times New Roman" w:eastAsia="Times New Roman" w:hAnsi="Times New Roman" w:cs="Times New Roman"/>
          <w:sz w:val="28"/>
          <w:szCs w:val="20"/>
          <w:lang w:eastAsia="ru-RU"/>
        </w:rPr>
        <w:t>ния поздних поновлений с пробным участком в прямом освещении</w:t>
      </w:r>
    </w:p>
    <w:p w14:paraId="7AB0404C"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569F91AE"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42A4939B"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3EBF8184"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53D8877C"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34D2746B"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08C8F495"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205BA517"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76D9163B"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0136BC17"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2BDA6C23"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757353E1"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6465C9EC"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3000499D"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1614CE93"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37459C45"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0488C5C2"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0E1749EB"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2E7B76D1"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5189FD7A"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35CE0B16"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3C8C15B2"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776A2B32" w14:textId="77777777" w:rsidR="00806354" w:rsidRDefault="00806354" w:rsidP="005C6F1B">
      <w:pPr>
        <w:spacing w:after="0" w:line="240" w:lineRule="auto"/>
        <w:ind w:firstLine="0"/>
        <w:rPr>
          <w:rFonts w:ascii="Times New Roman" w:eastAsia="Times New Roman" w:hAnsi="Times New Roman" w:cs="Times New Roman"/>
          <w:sz w:val="28"/>
          <w:szCs w:val="20"/>
          <w:lang w:eastAsia="ru-RU"/>
        </w:rPr>
      </w:pPr>
    </w:p>
    <w:p w14:paraId="1CDFCE5D" w14:textId="05FFF103" w:rsidR="005C6F1B" w:rsidRDefault="00043AE3" w:rsidP="005C6F1B">
      <w:pPr>
        <w:spacing w:after="0" w:line="240" w:lineRule="auto"/>
        <w:ind w:firstLine="0"/>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lastRenderedPageBreak/>
        <w:pict w14:anchorId="299A2F8B">
          <v:shape id="_x0000_i1046" type="#_x0000_t75" style="width:465.8pt;height:310.05pt">
            <v:imagedata r:id="rId81" o:title="10"/>
          </v:shape>
        </w:pict>
      </w:r>
    </w:p>
    <w:p w14:paraId="3F0812CD" w14:textId="71AEE07C" w:rsidR="00806354" w:rsidRPr="00CD7901" w:rsidRDefault="005C6F1B" w:rsidP="00CD7901">
      <w:pPr>
        <w:pStyle w:val="a6"/>
        <w:numPr>
          <w:ilvl w:val="1"/>
          <w:numId w:val="6"/>
        </w:numPr>
        <w:spacing w:after="0" w:line="240" w:lineRule="auto"/>
        <w:rPr>
          <w:rFonts w:ascii="Times New Roman" w:eastAsia="Times New Roman" w:hAnsi="Times New Roman" w:cs="Times New Roman"/>
          <w:sz w:val="28"/>
          <w:szCs w:val="20"/>
          <w:lang w:eastAsia="ru-RU"/>
        </w:rPr>
      </w:pPr>
      <w:r w:rsidRPr="00CD7901">
        <w:rPr>
          <w:rFonts w:ascii="Times New Roman" w:eastAsia="Times New Roman" w:hAnsi="Times New Roman" w:cs="Times New Roman"/>
          <w:sz w:val="28"/>
          <w:szCs w:val="20"/>
          <w:lang w:eastAsia="ru-RU"/>
        </w:rPr>
        <w:t xml:space="preserve">общий вид </w:t>
      </w:r>
      <w:r w:rsidR="00424226">
        <w:rPr>
          <w:rFonts w:ascii="Times New Roman" w:eastAsia="Times New Roman" w:hAnsi="Times New Roman" w:cs="Times New Roman"/>
          <w:sz w:val="28"/>
          <w:szCs w:val="20"/>
          <w:lang w:eastAsia="ru-RU"/>
        </w:rPr>
        <w:t xml:space="preserve">левой </w:t>
      </w:r>
      <w:r w:rsidRPr="00CD7901">
        <w:rPr>
          <w:rFonts w:ascii="Times New Roman" w:eastAsia="Times New Roman" w:hAnsi="Times New Roman" w:cs="Times New Roman"/>
          <w:sz w:val="28"/>
          <w:szCs w:val="20"/>
          <w:lang w:eastAsia="ru-RU"/>
        </w:rPr>
        <w:t>торцевой стороны после реставрации в прямом осв</w:t>
      </w:r>
      <w:r w:rsidRPr="00CD7901">
        <w:rPr>
          <w:rFonts w:ascii="Times New Roman" w:eastAsia="Times New Roman" w:hAnsi="Times New Roman" w:cs="Times New Roman"/>
          <w:sz w:val="28"/>
          <w:szCs w:val="20"/>
          <w:lang w:eastAsia="ru-RU"/>
        </w:rPr>
        <w:t>е</w:t>
      </w:r>
      <w:r w:rsidRPr="00CD7901">
        <w:rPr>
          <w:rFonts w:ascii="Times New Roman" w:eastAsia="Times New Roman" w:hAnsi="Times New Roman" w:cs="Times New Roman"/>
          <w:sz w:val="28"/>
          <w:szCs w:val="20"/>
          <w:lang w:eastAsia="ru-RU"/>
        </w:rPr>
        <w:t>щении</w:t>
      </w:r>
    </w:p>
    <w:p w14:paraId="68CB24DD" w14:textId="77777777" w:rsidR="00CD7901" w:rsidRDefault="00CD7901" w:rsidP="00CD7901">
      <w:pPr>
        <w:spacing w:after="0" w:line="240" w:lineRule="auto"/>
        <w:rPr>
          <w:rFonts w:ascii="Times New Roman" w:eastAsia="Times New Roman" w:hAnsi="Times New Roman" w:cs="Times New Roman"/>
          <w:sz w:val="28"/>
          <w:szCs w:val="20"/>
          <w:lang w:eastAsia="ru-RU"/>
        </w:rPr>
      </w:pPr>
    </w:p>
    <w:p w14:paraId="6E2B50AB" w14:textId="77777777" w:rsidR="00CD7901" w:rsidRDefault="00CD7901" w:rsidP="00CD7901">
      <w:pPr>
        <w:spacing w:after="0" w:line="240" w:lineRule="auto"/>
        <w:rPr>
          <w:rFonts w:ascii="Times New Roman" w:eastAsia="Times New Roman" w:hAnsi="Times New Roman" w:cs="Times New Roman"/>
          <w:sz w:val="28"/>
          <w:szCs w:val="20"/>
          <w:lang w:eastAsia="ru-RU"/>
        </w:rPr>
      </w:pPr>
    </w:p>
    <w:p w14:paraId="0EC29E45" w14:textId="77777777" w:rsidR="00CD7901" w:rsidRDefault="00CD7901" w:rsidP="00CD7901">
      <w:pPr>
        <w:spacing w:after="0" w:line="240" w:lineRule="auto"/>
        <w:rPr>
          <w:rFonts w:ascii="Times New Roman" w:eastAsia="Times New Roman" w:hAnsi="Times New Roman" w:cs="Times New Roman"/>
          <w:sz w:val="28"/>
          <w:szCs w:val="20"/>
          <w:lang w:eastAsia="ru-RU"/>
        </w:rPr>
      </w:pPr>
    </w:p>
    <w:p w14:paraId="5B3E7124" w14:textId="77777777" w:rsidR="00CD7901" w:rsidRDefault="00CD7901" w:rsidP="00CD7901">
      <w:pPr>
        <w:spacing w:after="0" w:line="240" w:lineRule="auto"/>
        <w:rPr>
          <w:rFonts w:ascii="Times New Roman" w:eastAsia="Times New Roman" w:hAnsi="Times New Roman" w:cs="Times New Roman"/>
          <w:sz w:val="28"/>
          <w:szCs w:val="20"/>
          <w:lang w:eastAsia="ru-RU"/>
        </w:rPr>
      </w:pPr>
    </w:p>
    <w:p w14:paraId="05875523" w14:textId="77777777" w:rsidR="00CD7901" w:rsidRDefault="00CD7901" w:rsidP="00CD7901">
      <w:pPr>
        <w:spacing w:after="0" w:line="240" w:lineRule="auto"/>
        <w:rPr>
          <w:rFonts w:ascii="Times New Roman" w:eastAsia="Times New Roman" w:hAnsi="Times New Roman" w:cs="Times New Roman"/>
          <w:sz w:val="28"/>
          <w:szCs w:val="20"/>
          <w:lang w:eastAsia="ru-RU"/>
        </w:rPr>
      </w:pPr>
    </w:p>
    <w:p w14:paraId="33D9D823" w14:textId="77777777" w:rsidR="00CD7901" w:rsidRDefault="00CD7901" w:rsidP="00CD7901">
      <w:pPr>
        <w:spacing w:after="0" w:line="240" w:lineRule="auto"/>
        <w:rPr>
          <w:rFonts w:ascii="Times New Roman" w:eastAsia="Times New Roman" w:hAnsi="Times New Roman" w:cs="Times New Roman"/>
          <w:sz w:val="28"/>
          <w:szCs w:val="20"/>
          <w:lang w:eastAsia="ru-RU"/>
        </w:rPr>
      </w:pPr>
    </w:p>
    <w:p w14:paraId="474587F0" w14:textId="77777777" w:rsidR="00CD7901" w:rsidRDefault="00CD7901" w:rsidP="00CD7901">
      <w:pPr>
        <w:spacing w:after="0" w:line="240" w:lineRule="auto"/>
        <w:rPr>
          <w:rFonts w:ascii="Times New Roman" w:eastAsia="Times New Roman" w:hAnsi="Times New Roman" w:cs="Times New Roman"/>
          <w:sz w:val="28"/>
          <w:szCs w:val="20"/>
          <w:lang w:eastAsia="ru-RU"/>
        </w:rPr>
      </w:pPr>
    </w:p>
    <w:p w14:paraId="517CD821" w14:textId="77777777" w:rsidR="00CD7901" w:rsidRDefault="00CD7901" w:rsidP="00CD7901">
      <w:pPr>
        <w:spacing w:after="0" w:line="240" w:lineRule="auto"/>
        <w:rPr>
          <w:rFonts w:ascii="Times New Roman" w:eastAsia="Times New Roman" w:hAnsi="Times New Roman" w:cs="Times New Roman"/>
          <w:sz w:val="28"/>
          <w:szCs w:val="20"/>
          <w:lang w:eastAsia="ru-RU"/>
        </w:rPr>
      </w:pPr>
    </w:p>
    <w:p w14:paraId="3D7C50F1" w14:textId="77777777" w:rsidR="00CD7901" w:rsidRDefault="00CD7901" w:rsidP="00CD7901">
      <w:pPr>
        <w:spacing w:after="0" w:line="240" w:lineRule="auto"/>
        <w:rPr>
          <w:rFonts w:ascii="Times New Roman" w:eastAsia="Times New Roman" w:hAnsi="Times New Roman" w:cs="Times New Roman"/>
          <w:sz w:val="28"/>
          <w:szCs w:val="20"/>
          <w:lang w:eastAsia="ru-RU"/>
        </w:rPr>
      </w:pPr>
    </w:p>
    <w:p w14:paraId="6539F70E" w14:textId="77777777" w:rsidR="00CD7901" w:rsidRDefault="00CD7901" w:rsidP="00CD7901">
      <w:pPr>
        <w:spacing w:after="0" w:line="240" w:lineRule="auto"/>
        <w:rPr>
          <w:rFonts w:ascii="Times New Roman" w:eastAsia="Times New Roman" w:hAnsi="Times New Roman" w:cs="Times New Roman"/>
          <w:sz w:val="28"/>
          <w:szCs w:val="20"/>
          <w:lang w:eastAsia="ru-RU"/>
        </w:rPr>
      </w:pPr>
    </w:p>
    <w:p w14:paraId="7BC7B531" w14:textId="77777777" w:rsidR="00CD7901" w:rsidRDefault="00CD7901" w:rsidP="00CD7901">
      <w:pPr>
        <w:spacing w:after="0" w:line="240" w:lineRule="auto"/>
        <w:rPr>
          <w:rFonts w:ascii="Times New Roman" w:eastAsia="Times New Roman" w:hAnsi="Times New Roman" w:cs="Times New Roman"/>
          <w:sz w:val="28"/>
          <w:szCs w:val="20"/>
          <w:lang w:eastAsia="ru-RU"/>
        </w:rPr>
      </w:pPr>
    </w:p>
    <w:p w14:paraId="377F023A" w14:textId="77777777" w:rsidR="00CD7901" w:rsidRDefault="00CD7901" w:rsidP="00CD7901">
      <w:pPr>
        <w:spacing w:after="0" w:line="240" w:lineRule="auto"/>
        <w:rPr>
          <w:rFonts w:ascii="Times New Roman" w:eastAsia="Times New Roman" w:hAnsi="Times New Roman" w:cs="Times New Roman"/>
          <w:sz w:val="28"/>
          <w:szCs w:val="20"/>
          <w:lang w:eastAsia="ru-RU"/>
        </w:rPr>
      </w:pPr>
    </w:p>
    <w:p w14:paraId="1E85346D" w14:textId="77777777" w:rsidR="00CD7901" w:rsidRDefault="00CD7901" w:rsidP="00CD7901">
      <w:pPr>
        <w:spacing w:after="0" w:line="240" w:lineRule="auto"/>
        <w:rPr>
          <w:rFonts w:ascii="Times New Roman" w:eastAsia="Times New Roman" w:hAnsi="Times New Roman" w:cs="Times New Roman"/>
          <w:sz w:val="28"/>
          <w:szCs w:val="20"/>
          <w:lang w:eastAsia="ru-RU"/>
        </w:rPr>
      </w:pPr>
    </w:p>
    <w:p w14:paraId="77390CC4" w14:textId="77777777" w:rsidR="00CD7901" w:rsidRDefault="00CD7901" w:rsidP="00CD7901">
      <w:pPr>
        <w:spacing w:after="0" w:line="240" w:lineRule="auto"/>
        <w:rPr>
          <w:rFonts w:ascii="Times New Roman" w:eastAsia="Times New Roman" w:hAnsi="Times New Roman" w:cs="Times New Roman"/>
          <w:sz w:val="28"/>
          <w:szCs w:val="20"/>
          <w:lang w:eastAsia="ru-RU"/>
        </w:rPr>
      </w:pPr>
    </w:p>
    <w:p w14:paraId="62ABACDE" w14:textId="77777777" w:rsidR="00CD7901" w:rsidRDefault="00CD7901" w:rsidP="00CD7901">
      <w:pPr>
        <w:spacing w:after="0" w:line="240" w:lineRule="auto"/>
        <w:rPr>
          <w:rFonts w:ascii="Times New Roman" w:eastAsia="Times New Roman" w:hAnsi="Times New Roman" w:cs="Times New Roman"/>
          <w:sz w:val="28"/>
          <w:szCs w:val="20"/>
          <w:lang w:eastAsia="ru-RU"/>
        </w:rPr>
      </w:pPr>
    </w:p>
    <w:p w14:paraId="6F13AF9D" w14:textId="77777777" w:rsidR="00CD7901" w:rsidRDefault="00CD7901" w:rsidP="00CD7901">
      <w:pPr>
        <w:spacing w:after="0" w:line="240" w:lineRule="auto"/>
        <w:rPr>
          <w:rFonts w:ascii="Times New Roman" w:eastAsia="Times New Roman" w:hAnsi="Times New Roman" w:cs="Times New Roman"/>
          <w:sz w:val="28"/>
          <w:szCs w:val="20"/>
          <w:lang w:eastAsia="ru-RU"/>
        </w:rPr>
      </w:pPr>
    </w:p>
    <w:p w14:paraId="61451A9C" w14:textId="77777777" w:rsidR="00CD7901" w:rsidRDefault="00CD7901" w:rsidP="00CD7901">
      <w:pPr>
        <w:spacing w:after="0" w:line="240" w:lineRule="auto"/>
        <w:rPr>
          <w:rFonts w:ascii="Times New Roman" w:eastAsia="Times New Roman" w:hAnsi="Times New Roman" w:cs="Times New Roman"/>
          <w:sz w:val="28"/>
          <w:szCs w:val="20"/>
          <w:lang w:eastAsia="ru-RU"/>
        </w:rPr>
      </w:pPr>
    </w:p>
    <w:p w14:paraId="331AC730" w14:textId="77777777" w:rsidR="00CD7901" w:rsidRDefault="00CD7901" w:rsidP="00CD7901">
      <w:pPr>
        <w:spacing w:after="0" w:line="240" w:lineRule="auto"/>
        <w:rPr>
          <w:rFonts w:ascii="Times New Roman" w:eastAsia="Times New Roman" w:hAnsi="Times New Roman" w:cs="Times New Roman"/>
          <w:sz w:val="28"/>
          <w:szCs w:val="20"/>
          <w:lang w:eastAsia="ru-RU"/>
        </w:rPr>
      </w:pPr>
    </w:p>
    <w:p w14:paraId="25584139" w14:textId="77777777" w:rsidR="00CD7901" w:rsidRDefault="00CD7901" w:rsidP="00CD7901">
      <w:pPr>
        <w:spacing w:after="0" w:line="240" w:lineRule="auto"/>
        <w:rPr>
          <w:rFonts w:ascii="Times New Roman" w:eastAsia="Times New Roman" w:hAnsi="Times New Roman" w:cs="Times New Roman"/>
          <w:sz w:val="28"/>
          <w:szCs w:val="20"/>
          <w:lang w:eastAsia="ru-RU"/>
        </w:rPr>
      </w:pPr>
    </w:p>
    <w:p w14:paraId="45CAF7CE" w14:textId="77777777" w:rsidR="00CD7901" w:rsidRDefault="00CD7901" w:rsidP="00CD7901">
      <w:pPr>
        <w:spacing w:after="0" w:line="240" w:lineRule="auto"/>
        <w:rPr>
          <w:rFonts w:ascii="Times New Roman" w:eastAsia="Times New Roman" w:hAnsi="Times New Roman" w:cs="Times New Roman"/>
          <w:sz w:val="28"/>
          <w:szCs w:val="20"/>
          <w:lang w:eastAsia="ru-RU"/>
        </w:rPr>
      </w:pPr>
    </w:p>
    <w:p w14:paraId="16917A59" w14:textId="77777777" w:rsidR="00CD7901" w:rsidRDefault="00CD7901" w:rsidP="00CD7901">
      <w:pPr>
        <w:spacing w:after="0" w:line="240" w:lineRule="auto"/>
        <w:rPr>
          <w:rFonts w:ascii="Times New Roman" w:eastAsia="Times New Roman" w:hAnsi="Times New Roman" w:cs="Times New Roman"/>
          <w:sz w:val="28"/>
          <w:szCs w:val="20"/>
          <w:lang w:eastAsia="ru-RU"/>
        </w:rPr>
      </w:pPr>
    </w:p>
    <w:p w14:paraId="660F5A02" w14:textId="77777777" w:rsidR="00CD7901" w:rsidRDefault="00CD7901" w:rsidP="00CD7901">
      <w:pPr>
        <w:spacing w:after="0" w:line="240" w:lineRule="auto"/>
        <w:rPr>
          <w:rFonts w:ascii="Times New Roman" w:eastAsia="Times New Roman" w:hAnsi="Times New Roman" w:cs="Times New Roman"/>
          <w:sz w:val="28"/>
          <w:szCs w:val="20"/>
          <w:lang w:eastAsia="ru-RU"/>
        </w:rPr>
      </w:pPr>
    </w:p>
    <w:p w14:paraId="40A13409" w14:textId="77777777" w:rsidR="00CD7901" w:rsidRDefault="00CD7901" w:rsidP="005D19A3">
      <w:pPr>
        <w:spacing w:after="0" w:line="240" w:lineRule="auto"/>
        <w:ind w:firstLine="0"/>
        <w:rPr>
          <w:rFonts w:ascii="Times New Roman" w:eastAsia="Times New Roman" w:hAnsi="Times New Roman" w:cs="Times New Roman"/>
          <w:sz w:val="28"/>
          <w:szCs w:val="20"/>
          <w:lang w:eastAsia="ru-RU"/>
        </w:rPr>
      </w:pPr>
    </w:p>
    <w:p w14:paraId="03560F9F" w14:textId="7E3894DC" w:rsidR="00CD7901" w:rsidRDefault="00043AE3" w:rsidP="00CD7901">
      <w:pPr>
        <w:spacing w:after="0" w:line="240" w:lineRule="auto"/>
        <w:ind w:firstLine="0"/>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lastRenderedPageBreak/>
        <w:pict w14:anchorId="74D1A60D">
          <v:shape id="_x0000_i1047" type="#_x0000_t75" style="width:465.8pt;height:385pt">
            <v:imagedata r:id="rId82" o:title="11"/>
          </v:shape>
        </w:pict>
      </w:r>
    </w:p>
    <w:p w14:paraId="1120745D" w14:textId="5B676576" w:rsidR="00CD7901" w:rsidRPr="00CD7901" w:rsidRDefault="00CD7901" w:rsidP="00CD7901">
      <w:pPr>
        <w:spacing w:after="0" w:line="240" w:lineRule="auto"/>
        <w:ind w:firstLine="0"/>
        <w:rPr>
          <w:rFonts w:ascii="Times New Roman" w:eastAsia="Times New Roman" w:hAnsi="Times New Roman" w:cs="Times New Roman"/>
          <w:sz w:val="28"/>
          <w:szCs w:val="20"/>
          <w:lang w:eastAsia="ru-RU"/>
        </w:rPr>
      </w:pPr>
      <w:r w:rsidRPr="00CD7901">
        <w:rPr>
          <w:rFonts w:ascii="Times New Roman" w:eastAsia="Times New Roman" w:hAnsi="Times New Roman" w:cs="Times New Roman"/>
          <w:sz w:val="28"/>
          <w:szCs w:val="20"/>
          <w:lang w:eastAsia="ru-RU"/>
        </w:rPr>
        <w:t xml:space="preserve">1.4 общий вид тыльной стороны </w:t>
      </w:r>
      <w:r>
        <w:rPr>
          <w:rFonts w:ascii="Times New Roman" w:eastAsia="Times New Roman" w:hAnsi="Times New Roman" w:cs="Times New Roman"/>
          <w:sz w:val="28"/>
          <w:szCs w:val="20"/>
          <w:lang w:eastAsia="ru-RU"/>
        </w:rPr>
        <w:t xml:space="preserve">до реставрации </w:t>
      </w:r>
      <w:r w:rsidRPr="00CD7901">
        <w:rPr>
          <w:rFonts w:ascii="Times New Roman" w:eastAsia="Times New Roman" w:hAnsi="Times New Roman" w:cs="Times New Roman"/>
          <w:sz w:val="28"/>
          <w:szCs w:val="20"/>
          <w:lang w:eastAsia="ru-RU"/>
        </w:rPr>
        <w:t>в прямом освещении</w:t>
      </w:r>
    </w:p>
    <w:p w14:paraId="33C62335" w14:textId="77777777" w:rsid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53416ED6" w14:textId="77777777" w:rsidR="00806354" w:rsidRPr="00806354" w:rsidRDefault="00806354" w:rsidP="00806354">
      <w:pPr>
        <w:pStyle w:val="a6"/>
        <w:spacing w:after="0" w:line="240" w:lineRule="auto"/>
        <w:ind w:left="704" w:firstLine="0"/>
        <w:rPr>
          <w:rFonts w:ascii="Times New Roman" w:eastAsia="Times New Roman" w:hAnsi="Times New Roman" w:cs="Times New Roman"/>
          <w:sz w:val="28"/>
          <w:szCs w:val="20"/>
          <w:lang w:eastAsia="ru-RU"/>
        </w:rPr>
      </w:pPr>
    </w:p>
    <w:p w14:paraId="1159718A"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2F656A30"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60A78FF9"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174B29D0"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398FC8AF"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5C12BD49"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55F47FF2"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20F73878"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473E1F1F"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353CC5B3"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77792AE8"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7E700009"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29BE5FEB"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07727D96"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4E489458"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516FDE4B" w14:textId="77777777" w:rsidR="00806354"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4BAFB36B" w14:textId="77777777" w:rsidR="00806354" w:rsidRPr="00AA5170" w:rsidRDefault="00806354" w:rsidP="00AA5170">
      <w:pPr>
        <w:spacing w:after="0" w:line="240" w:lineRule="auto"/>
        <w:ind w:left="1134" w:hanging="1134"/>
        <w:rPr>
          <w:rFonts w:ascii="Times New Roman" w:eastAsia="Times New Roman" w:hAnsi="Times New Roman" w:cs="Times New Roman"/>
          <w:sz w:val="28"/>
          <w:szCs w:val="20"/>
          <w:lang w:eastAsia="ru-RU"/>
        </w:rPr>
      </w:pPr>
    </w:p>
    <w:p w14:paraId="7DF82824" w14:textId="77777777" w:rsidR="00AA5170" w:rsidRPr="00AA5170" w:rsidRDefault="00AA5170" w:rsidP="00AA5170">
      <w:pPr>
        <w:spacing w:after="0" w:line="240" w:lineRule="auto"/>
        <w:ind w:left="1134" w:hanging="1134"/>
        <w:rPr>
          <w:rFonts w:ascii="Times New Roman" w:eastAsia="Times New Roman" w:hAnsi="Times New Roman" w:cs="Times New Roman"/>
          <w:sz w:val="28"/>
          <w:szCs w:val="20"/>
          <w:lang w:eastAsia="ru-RU"/>
        </w:rPr>
      </w:pPr>
    </w:p>
    <w:p w14:paraId="3428F094" w14:textId="6C819EE2" w:rsidR="00AA5170" w:rsidRDefault="00043AE3" w:rsidP="00AA5170">
      <w:pPr>
        <w:spacing w:after="0" w:line="240" w:lineRule="auto"/>
        <w:ind w:left="1134" w:hanging="1134"/>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lastRenderedPageBreak/>
        <w:pict w14:anchorId="06EEDA61">
          <v:shape id="_x0000_i1048" type="#_x0000_t75" style="width:465.8pt;height:385pt">
            <v:imagedata r:id="rId83" o:title="12"/>
          </v:shape>
        </w:pict>
      </w:r>
    </w:p>
    <w:p w14:paraId="0A82F8EB" w14:textId="6245BE6A" w:rsidR="00CD7901" w:rsidRDefault="00424226" w:rsidP="00CD7901">
      <w:pPr>
        <w:spacing w:after="0" w:line="240" w:lineRule="auto"/>
        <w:ind w:firstLine="0"/>
        <w:rPr>
          <w:rFonts w:ascii="Times New Roman" w:eastAsia="Times New Roman" w:hAnsi="Times New Roman" w:cs="Times New Roman"/>
          <w:sz w:val="28"/>
          <w:szCs w:val="20"/>
          <w:lang w:eastAsia="ru-RU"/>
        </w:rPr>
      </w:pPr>
      <w:r>
        <w:rPr>
          <w:rFonts w:ascii="Times New Roman" w:eastAsia="Times New Roman" w:hAnsi="Times New Roman" w:cs="Times New Roman"/>
          <w:sz w:val="28"/>
          <w:szCs w:val="20"/>
          <w:lang w:eastAsia="ru-RU"/>
        </w:rPr>
        <w:t>2.2</w:t>
      </w:r>
      <w:r w:rsidR="00CD7901" w:rsidRPr="00CD7901">
        <w:rPr>
          <w:rFonts w:ascii="Times New Roman" w:eastAsia="Times New Roman" w:hAnsi="Times New Roman" w:cs="Times New Roman"/>
          <w:sz w:val="28"/>
          <w:szCs w:val="20"/>
          <w:lang w:eastAsia="ru-RU"/>
        </w:rPr>
        <w:t xml:space="preserve"> общий вид тыльной стороны с пробным участком удаления разнохара</w:t>
      </w:r>
      <w:r w:rsidR="00CD7901" w:rsidRPr="00CD7901">
        <w:rPr>
          <w:rFonts w:ascii="Times New Roman" w:eastAsia="Times New Roman" w:hAnsi="Times New Roman" w:cs="Times New Roman"/>
          <w:sz w:val="28"/>
          <w:szCs w:val="20"/>
          <w:lang w:eastAsia="ru-RU"/>
        </w:rPr>
        <w:t>к</w:t>
      </w:r>
      <w:r w:rsidR="00CD7901" w:rsidRPr="00CD7901">
        <w:rPr>
          <w:rFonts w:ascii="Times New Roman" w:eastAsia="Times New Roman" w:hAnsi="Times New Roman" w:cs="Times New Roman"/>
          <w:sz w:val="28"/>
          <w:szCs w:val="20"/>
          <w:lang w:eastAsia="ru-RU"/>
        </w:rPr>
        <w:t>терных загрязнений с деревянной основы в прямом освещении.</w:t>
      </w:r>
    </w:p>
    <w:p w14:paraId="44D6F320" w14:textId="77777777" w:rsidR="00CD7901" w:rsidRDefault="00CD7901" w:rsidP="00CD7901">
      <w:pPr>
        <w:spacing w:after="0" w:line="240" w:lineRule="auto"/>
        <w:ind w:firstLine="0"/>
        <w:rPr>
          <w:rFonts w:ascii="Times New Roman" w:eastAsia="Times New Roman" w:hAnsi="Times New Roman" w:cs="Times New Roman"/>
          <w:sz w:val="28"/>
          <w:szCs w:val="20"/>
          <w:lang w:eastAsia="ru-RU"/>
        </w:rPr>
      </w:pPr>
    </w:p>
    <w:p w14:paraId="0539E281" w14:textId="77777777" w:rsidR="00CD7901" w:rsidRDefault="00CD7901" w:rsidP="00CD7901">
      <w:pPr>
        <w:spacing w:after="0" w:line="240" w:lineRule="auto"/>
        <w:ind w:firstLine="0"/>
        <w:rPr>
          <w:rFonts w:ascii="Times New Roman" w:eastAsia="Times New Roman" w:hAnsi="Times New Roman" w:cs="Times New Roman"/>
          <w:sz w:val="28"/>
          <w:szCs w:val="20"/>
          <w:lang w:eastAsia="ru-RU"/>
        </w:rPr>
      </w:pPr>
    </w:p>
    <w:p w14:paraId="18B3141B" w14:textId="77777777" w:rsidR="00CD7901" w:rsidRDefault="00CD7901" w:rsidP="00CD7901">
      <w:pPr>
        <w:spacing w:after="0" w:line="240" w:lineRule="auto"/>
        <w:ind w:firstLine="0"/>
        <w:rPr>
          <w:rFonts w:ascii="Times New Roman" w:eastAsia="Times New Roman" w:hAnsi="Times New Roman" w:cs="Times New Roman"/>
          <w:sz w:val="28"/>
          <w:szCs w:val="20"/>
          <w:lang w:eastAsia="ru-RU"/>
        </w:rPr>
      </w:pPr>
    </w:p>
    <w:p w14:paraId="29170DDA" w14:textId="77777777" w:rsidR="00CD7901" w:rsidRDefault="00CD7901" w:rsidP="00CD7901">
      <w:pPr>
        <w:spacing w:after="0" w:line="240" w:lineRule="auto"/>
        <w:ind w:firstLine="0"/>
        <w:rPr>
          <w:rFonts w:ascii="Times New Roman" w:eastAsia="Times New Roman" w:hAnsi="Times New Roman" w:cs="Times New Roman"/>
          <w:sz w:val="28"/>
          <w:szCs w:val="20"/>
          <w:lang w:eastAsia="ru-RU"/>
        </w:rPr>
      </w:pPr>
    </w:p>
    <w:p w14:paraId="747B26F4" w14:textId="77777777" w:rsidR="00CD7901" w:rsidRDefault="00CD7901" w:rsidP="00CD7901">
      <w:pPr>
        <w:spacing w:after="0" w:line="240" w:lineRule="auto"/>
        <w:ind w:firstLine="0"/>
        <w:rPr>
          <w:rFonts w:ascii="Times New Roman" w:eastAsia="Times New Roman" w:hAnsi="Times New Roman" w:cs="Times New Roman"/>
          <w:sz w:val="28"/>
          <w:szCs w:val="20"/>
          <w:lang w:eastAsia="ru-RU"/>
        </w:rPr>
      </w:pPr>
    </w:p>
    <w:p w14:paraId="339258C6" w14:textId="77777777" w:rsidR="00CD7901" w:rsidRDefault="00CD7901" w:rsidP="00CD7901">
      <w:pPr>
        <w:spacing w:after="0" w:line="240" w:lineRule="auto"/>
        <w:ind w:firstLine="0"/>
        <w:rPr>
          <w:rFonts w:ascii="Times New Roman" w:eastAsia="Times New Roman" w:hAnsi="Times New Roman" w:cs="Times New Roman"/>
          <w:sz w:val="28"/>
          <w:szCs w:val="20"/>
          <w:lang w:eastAsia="ru-RU"/>
        </w:rPr>
      </w:pPr>
    </w:p>
    <w:p w14:paraId="106480C5" w14:textId="77777777" w:rsidR="00CD7901" w:rsidRDefault="00CD7901" w:rsidP="00CD7901">
      <w:pPr>
        <w:spacing w:after="0" w:line="240" w:lineRule="auto"/>
        <w:ind w:firstLine="0"/>
        <w:rPr>
          <w:rFonts w:ascii="Times New Roman" w:eastAsia="Times New Roman" w:hAnsi="Times New Roman" w:cs="Times New Roman"/>
          <w:sz w:val="28"/>
          <w:szCs w:val="20"/>
          <w:lang w:eastAsia="ru-RU"/>
        </w:rPr>
      </w:pPr>
    </w:p>
    <w:p w14:paraId="7AACBB10" w14:textId="77777777" w:rsidR="00CD7901" w:rsidRDefault="00CD7901" w:rsidP="00CD7901">
      <w:pPr>
        <w:spacing w:after="0" w:line="240" w:lineRule="auto"/>
        <w:ind w:firstLine="0"/>
        <w:rPr>
          <w:rFonts w:ascii="Times New Roman" w:eastAsia="Times New Roman" w:hAnsi="Times New Roman" w:cs="Times New Roman"/>
          <w:sz w:val="28"/>
          <w:szCs w:val="20"/>
          <w:lang w:eastAsia="ru-RU"/>
        </w:rPr>
      </w:pPr>
    </w:p>
    <w:p w14:paraId="4F91492D" w14:textId="77777777" w:rsidR="00CD7901" w:rsidRDefault="00CD7901" w:rsidP="00CD7901">
      <w:pPr>
        <w:spacing w:after="0" w:line="240" w:lineRule="auto"/>
        <w:ind w:firstLine="0"/>
        <w:rPr>
          <w:rFonts w:ascii="Times New Roman" w:eastAsia="Times New Roman" w:hAnsi="Times New Roman" w:cs="Times New Roman"/>
          <w:sz w:val="28"/>
          <w:szCs w:val="20"/>
          <w:lang w:eastAsia="ru-RU"/>
        </w:rPr>
      </w:pPr>
    </w:p>
    <w:p w14:paraId="13B120A3" w14:textId="77777777" w:rsidR="00CD7901" w:rsidRDefault="00CD7901" w:rsidP="00CD7901">
      <w:pPr>
        <w:spacing w:after="0" w:line="240" w:lineRule="auto"/>
        <w:ind w:firstLine="0"/>
        <w:rPr>
          <w:rFonts w:ascii="Times New Roman" w:eastAsia="Times New Roman" w:hAnsi="Times New Roman" w:cs="Times New Roman"/>
          <w:sz w:val="28"/>
          <w:szCs w:val="20"/>
          <w:lang w:eastAsia="ru-RU"/>
        </w:rPr>
      </w:pPr>
    </w:p>
    <w:p w14:paraId="0D3DC62A" w14:textId="77777777" w:rsidR="00CD7901" w:rsidRDefault="00CD7901" w:rsidP="00CD7901">
      <w:pPr>
        <w:spacing w:after="0" w:line="240" w:lineRule="auto"/>
        <w:ind w:firstLine="0"/>
        <w:rPr>
          <w:rFonts w:ascii="Times New Roman" w:eastAsia="Times New Roman" w:hAnsi="Times New Roman" w:cs="Times New Roman"/>
          <w:sz w:val="28"/>
          <w:szCs w:val="20"/>
          <w:lang w:eastAsia="ru-RU"/>
        </w:rPr>
      </w:pPr>
    </w:p>
    <w:p w14:paraId="15E7EE89" w14:textId="77777777" w:rsidR="00CD7901" w:rsidRDefault="00CD7901" w:rsidP="00CD7901">
      <w:pPr>
        <w:spacing w:after="0" w:line="240" w:lineRule="auto"/>
        <w:ind w:firstLine="0"/>
        <w:rPr>
          <w:rFonts w:ascii="Times New Roman" w:eastAsia="Times New Roman" w:hAnsi="Times New Roman" w:cs="Times New Roman"/>
          <w:sz w:val="28"/>
          <w:szCs w:val="20"/>
          <w:lang w:eastAsia="ru-RU"/>
        </w:rPr>
      </w:pPr>
    </w:p>
    <w:p w14:paraId="7DB6B6DD" w14:textId="77777777" w:rsidR="00CD7901" w:rsidRDefault="00CD7901" w:rsidP="00CD7901">
      <w:pPr>
        <w:spacing w:after="0" w:line="240" w:lineRule="auto"/>
        <w:ind w:firstLine="0"/>
        <w:rPr>
          <w:rFonts w:ascii="Times New Roman" w:eastAsia="Times New Roman" w:hAnsi="Times New Roman" w:cs="Times New Roman"/>
          <w:sz w:val="28"/>
          <w:szCs w:val="20"/>
          <w:lang w:eastAsia="ru-RU"/>
        </w:rPr>
      </w:pPr>
    </w:p>
    <w:p w14:paraId="659225DB" w14:textId="77777777" w:rsidR="00CD7901" w:rsidRDefault="00CD7901" w:rsidP="00CD7901">
      <w:pPr>
        <w:spacing w:after="0" w:line="240" w:lineRule="auto"/>
        <w:ind w:firstLine="0"/>
        <w:rPr>
          <w:rFonts w:ascii="Times New Roman" w:eastAsia="Times New Roman" w:hAnsi="Times New Roman" w:cs="Times New Roman"/>
          <w:sz w:val="28"/>
          <w:szCs w:val="20"/>
          <w:lang w:eastAsia="ru-RU"/>
        </w:rPr>
      </w:pPr>
    </w:p>
    <w:p w14:paraId="32C34037" w14:textId="77777777" w:rsidR="00CD7901" w:rsidRDefault="00CD7901" w:rsidP="00CD7901">
      <w:pPr>
        <w:spacing w:after="0" w:line="240" w:lineRule="auto"/>
        <w:ind w:firstLine="0"/>
        <w:rPr>
          <w:rFonts w:ascii="Times New Roman" w:eastAsia="Times New Roman" w:hAnsi="Times New Roman" w:cs="Times New Roman"/>
          <w:sz w:val="28"/>
          <w:szCs w:val="20"/>
          <w:lang w:eastAsia="ru-RU"/>
        </w:rPr>
      </w:pPr>
    </w:p>
    <w:p w14:paraId="5290DEB2" w14:textId="77777777" w:rsidR="00CD7901" w:rsidRDefault="00CD7901" w:rsidP="00CD7901">
      <w:pPr>
        <w:spacing w:after="0" w:line="240" w:lineRule="auto"/>
        <w:ind w:firstLine="0"/>
        <w:rPr>
          <w:rFonts w:ascii="Times New Roman" w:eastAsia="Times New Roman" w:hAnsi="Times New Roman" w:cs="Times New Roman"/>
          <w:sz w:val="28"/>
          <w:szCs w:val="20"/>
          <w:lang w:eastAsia="ru-RU"/>
        </w:rPr>
      </w:pPr>
    </w:p>
    <w:p w14:paraId="1ABC3A84" w14:textId="77777777" w:rsidR="00CD7901" w:rsidRDefault="00CD7901" w:rsidP="00CD7901">
      <w:pPr>
        <w:spacing w:after="0" w:line="240" w:lineRule="auto"/>
        <w:ind w:firstLine="0"/>
        <w:rPr>
          <w:rFonts w:ascii="Times New Roman" w:eastAsia="Times New Roman" w:hAnsi="Times New Roman" w:cs="Times New Roman"/>
          <w:sz w:val="28"/>
          <w:szCs w:val="20"/>
          <w:lang w:eastAsia="ru-RU"/>
        </w:rPr>
      </w:pPr>
    </w:p>
    <w:p w14:paraId="071D14B7" w14:textId="77777777" w:rsidR="00CD7901" w:rsidRDefault="00CD7901" w:rsidP="00CD7901">
      <w:pPr>
        <w:spacing w:after="0" w:line="240" w:lineRule="auto"/>
        <w:ind w:firstLine="0"/>
        <w:rPr>
          <w:rFonts w:ascii="Times New Roman" w:eastAsia="Times New Roman" w:hAnsi="Times New Roman" w:cs="Times New Roman"/>
          <w:sz w:val="28"/>
          <w:szCs w:val="20"/>
          <w:lang w:eastAsia="ru-RU"/>
        </w:rPr>
      </w:pPr>
    </w:p>
    <w:p w14:paraId="01B0780B" w14:textId="71BAED88" w:rsidR="00CD7901" w:rsidRDefault="00043AE3" w:rsidP="00CD7901">
      <w:pPr>
        <w:spacing w:after="0" w:line="240" w:lineRule="auto"/>
        <w:ind w:firstLine="0"/>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lastRenderedPageBreak/>
        <w:pict w14:anchorId="04F05260">
          <v:shape id="_x0000_i1049" type="#_x0000_t75" style="width:465.8pt;height:385pt">
            <v:imagedata r:id="rId84" o:title="13"/>
          </v:shape>
        </w:pict>
      </w:r>
    </w:p>
    <w:p w14:paraId="3E1DC8DF" w14:textId="7C0E9530" w:rsidR="00CD7901" w:rsidRPr="00CD7901" w:rsidRDefault="00CD7901" w:rsidP="00CD7901">
      <w:pPr>
        <w:pStyle w:val="a6"/>
        <w:numPr>
          <w:ilvl w:val="1"/>
          <w:numId w:val="6"/>
        </w:numPr>
        <w:spacing w:after="0" w:line="240" w:lineRule="auto"/>
        <w:rPr>
          <w:rFonts w:ascii="Times New Roman" w:eastAsia="Times New Roman" w:hAnsi="Times New Roman" w:cs="Times New Roman"/>
          <w:sz w:val="28"/>
          <w:szCs w:val="20"/>
          <w:lang w:eastAsia="ru-RU"/>
        </w:rPr>
      </w:pPr>
      <w:r w:rsidRPr="00CD7901">
        <w:rPr>
          <w:rFonts w:ascii="Times New Roman" w:eastAsia="Times New Roman" w:hAnsi="Times New Roman" w:cs="Times New Roman"/>
          <w:sz w:val="28"/>
          <w:szCs w:val="20"/>
          <w:lang w:eastAsia="ru-RU"/>
        </w:rPr>
        <w:t>общий вид тыльной стороны после реставрации в прямом освещении</w:t>
      </w:r>
    </w:p>
    <w:p w14:paraId="0BDEC3EA" w14:textId="77777777" w:rsidR="00CD7901" w:rsidRDefault="00CD7901" w:rsidP="00CD7901">
      <w:pPr>
        <w:spacing w:after="0" w:line="240" w:lineRule="auto"/>
        <w:rPr>
          <w:rFonts w:ascii="Times New Roman" w:eastAsia="Times New Roman" w:hAnsi="Times New Roman" w:cs="Times New Roman"/>
          <w:sz w:val="28"/>
          <w:szCs w:val="20"/>
          <w:lang w:eastAsia="ru-RU"/>
        </w:rPr>
      </w:pPr>
    </w:p>
    <w:p w14:paraId="7E57B96F" w14:textId="77777777" w:rsidR="00CD7901" w:rsidRDefault="00CD7901" w:rsidP="00CD7901">
      <w:pPr>
        <w:spacing w:after="0" w:line="240" w:lineRule="auto"/>
        <w:rPr>
          <w:rFonts w:ascii="Times New Roman" w:eastAsia="Times New Roman" w:hAnsi="Times New Roman" w:cs="Times New Roman"/>
          <w:sz w:val="28"/>
          <w:szCs w:val="20"/>
          <w:lang w:eastAsia="ru-RU"/>
        </w:rPr>
      </w:pPr>
    </w:p>
    <w:p w14:paraId="0671C3AD" w14:textId="77777777" w:rsidR="00CD7901" w:rsidRDefault="00CD7901" w:rsidP="00CD7901">
      <w:pPr>
        <w:spacing w:after="0" w:line="240" w:lineRule="auto"/>
        <w:rPr>
          <w:rFonts w:ascii="Times New Roman" w:eastAsia="Times New Roman" w:hAnsi="Times New Roman" w:cs="Times New Roman"/>
          <w:sz w:val="28"/>
          <w:szCs w:val="20"/>
          <w:lang w:eastAsia="ru-RU"/>
        </w:rPr>
      </w:pPr>
    </w:p>
    <w:p w14:paraId="556C6A23" w14:textId="77777777" w:rsidR="00CD7901" w:rsidRDefault="00CD7901" w:rsidP="00CD7901">
      <w:pPr>
        <w:spacing w:after="0" w:line="240" w:lineRule="auto"/>
        <w:rPr>
          <w:rFonts w:ascii="Times New Roman" w:eastAsia="Times New Roman" w:hAnsi="Times New Roman" w:cs="Times New Roman"/>
          <w:sz w:val="28"/>
          <w:szCs w:val="20"/>
          <w:lang w:eastAsia="ru-RU"/>
        </w:rPr>
      </w:pPr>
    </w:p>
    <w:p w14:paraId="3B309396" w14:textId="77777777" w:rsidR="00CD7901" w:rsidRDefault="00CD7901" w:rsidP="00CD7901">
      <w:pPr>
        <w:spacing w:after="0" w:line="240" w:lineRule="auto"/>
        <w:rPr>
          <w:rFonts w:ascii="Times New Roman" w:eastAsia="Times New Roman" w:hAnsi="Times New Roman" w:cs="Times New Roman"/>
          <w:sz w:val="28"/>
          <w:szCs w:val="20"/>
          <w:lang w:eastAsia="ru-RU"/>
        </w:rPr>
      </w:pPr>
    </w:p>
    <w:p w14:paraId="519AB749" w14:textId="77777777" w:rsidR="00CD7901" w:rsidRDefault="00CD7901" w:rsidP="00CD7901">
      <w:pPr>
        <w:spacing w:after="0" w:line="240" w:lineRule="auto"/>
        <w:rPr>
          <w:rFonts w:ascii="Times New Roman" w:eastAsia="Times New Roman" w:hAnsi="Times New Roman" w:cs="Times New Roman"/>
          <w:sz w:val="28"/>
          <w:szCs w:val="20"/>
          <w:lang w:eastAsia="ru-RU"/>
        </w:rPr>
      </w:pPr>
    </w:p>
    <w:p w14:paraId="37764489" w14:textId="77777777" w:rsidR="00CD7901" w:rsidRDefault="00CD7901" w:rsidP="00CD7901">
      <w:pPr>
        <w:spacing w:after="0" w:line="240" w:lineRule="auto"/>
        <w:rPr>
          <w:rFonts w:ascii="Times New Roman" w:eastAsia="Times New Roman" w:hAnsi="Times New Roman" w:cs="Times New Roman"/>
          <w:sz w:val="28"/>
          <w:szCs w:val="20"/>
          <w:lang w:eastAsia="ru-RU"/>
        </w:rPr>
      </w:pPr>
    </w:p>
    <w:p w14:paraId="4F300D84" w14:textId="77777777" w:rsidR="00CD7901" w:rsidRDefault="00CD7901" w:rsidP="00CD7901">
      <w:pPr>
        <w:spacing w:after="0" w:line="240" w:lineRule="auto"/>
        <w:rPr>
          <w:rFonts w:ascii="Times New Roman" w:eastAsia="Times New Roman" w:hAnsi="Times New Roman" w:cs="Times New Roman"/>
          <w:sz w:val="28"/>
          <w:szCs w:val="20"/>
          <w:lang w:eastAsia="ru-RU"/>
        </w:rPr>
      </w:pPr>
    </w:p>
    <w:p w14:paraId="01836151" w14:textId="77777777" w:rsidR="00CD7901" w:rsidRDefault="00CD7901" w:rsidP="00CD7901">
      <w:pPr>
        <w:spacing w:after="0" w:line="240" w:lineRule="auto"/>
        <w:rPr>
          <w:rFonts w:ascii="Times New Roman" w:eastAsia="Times New Roman" w:hAnsi="Times New Roman" w:cs="Times New Roman"/>
          <w:sz w:val="28"/>
          <w:szCs w:val="20"/>
          <w:lang w:eastAsia="ru-RU"/>
        </w:rPr>
      </w:pPr>
    </w:p>
    <w:p w14:paraId="2839042B" w14:textId="77777777" w:rsidR="00CD7901" w:rsidRDefault="00CD7901" w:rsidP="00CD7901">
      <w:pPr>
        <w:spacing w:after="0" w:line="240" w:lineRule="auto"/>
        <w:rPr>
          <w:rFonts w:ascii="Times New Roman" w:eastAsia="Times New Roman" w:hAnsi="Times New Roman" w:cs="Times New Roman"/>
          <w:sz w:val="28"/>
          <w:szCs w:val="20"/>
          <w:lang w:eastAsia="ru-RU"/>
        </w:rPr>
      </w:pPr>
    </w:p>
    <w:p w14:paraId="2E61B1C0" w14:textId="77777777" w:rsidR="00CD7901" w:rsidRDefault="00CD7901" w:rsidP="00CD7901">
      <w:pPr>
        <w:spacing w:after="0" w:line="240" w:lineRule="auto"/>
        <w:rPr>
          <w:rFonts w:ascii="Times New Roman" w:eastAsia="Times New Roman" w:hAnsi="Times New Roman" w:cs="Times New Roman"/>
          <w:sz w:val="28"/>
          <w:szCs w:val="20"/>
          <w:lang w:eastAsia="ru-RU"/>
        </w:rPr>
      </w:pPr>
    </w:p>
    <w:p w14:paraId="74ECE6B4" w14:textId="77777777" w:rsidR="00CD7901" w:rsidRDefault="00CD7901" w:rsidP="00CD7901">
      <w:pPr>
        <w:spacing w:after="0" w:line="240" w:lineRule="auto"/>
        <w:rPr>
          <w:rFonts w:ascii="Times New Roman" w:eastAsia="Times New Roman" w:hAnsi="Times New Roman" w:cs="Times New Roman"/>
          <w:sz w:val="28"/>
          <w:szCs w:val="20"/>
          <w:lang w:eastAsia="ru-RU"/>
        </w:rPr>
      </w:pPr>
    </w:p>
    <w:p w14:paraId="3F5B88AE" w14:textId="77777777" w:rsidR="00CD7901" w:rsidRDefault="00CD7901" w:rsidP="00CD7901">
      <w:pPr>
        <w:spacing w:after="0" w:line="240" w:lineRule="auto"/>
        <w:rPr>
          <w:rFonts w:ascii="Times New Roman" w:eastAsia="Times New Roman" w:hAnsi="Times New Roman" w:cs="Times New Roman"/>
          <w:sz w:val="28"/>
          <w:szCs w:val="20"/>
          <w:lang w:eastAsia="ru-RU"/>
        </w:rPr>
      </w:pPr>
    </w:p>
    <w:p w14:paraId="3597520E" w14:textId="77777777" w:rsidR="00CD7901" w:rsidRDefault="00CD7901" w:rsidP="00CD7901">
      <w:pPr>
        <w:spacing w:after="0" w:line="240" w:lineRule="auto"/>
        <w:rPr>
          <w:rFonts w:ascii="Times New Roman" w:eastAsia="Times New Roman" w:hAnsi="Times New Roman" w:cs="Times New Roman"/>
          <w:sz w:val="28"/>
          <w:szCs w:val="20"/>
          <w:lang w:eastAsia="ru-RU"/>
        </w:rPr>
      </w:pPr>
    </w:p>
    <w:p w14:paraId="0933AA92" w14:textId="77777777" w:rsidR="00CD7901" w:rsidRDefault="00CD7901" w:rsidP="00CD7901">
      <w:pPr>
        <w:spacing w:after="0" w:line="240" w:lineRule="auto"/>
        <w:rPr>
          <w:rFonts w:ascii="Times New Roman" w:eastAsia="Times New Roman" w:hAnsi="Times New Roman" w:cs="Times New Roman"/>
          <w:sz w:val="28"/>
          <w:szCs w:val="20"/>
          <w:lang w:eastAsia="ru-RU"/>
        </w:rPr>
      </w:pPr>
    </w:p>
    <w:p w14:paraId="1E236175" w14:textId="77777777" w:rsidR="00CD7901" w:rsidRDefault="00CD7901" w:rsidP="00CD7901">
      <w:pPr>
        <w:spacing w:after="0" w:line="240" w:lineRule="auto"/>
        <w:rPr>
          <w:rFonts w:ascii="Times New Roman" w:eastAsia="Times New Roman" w:hAnsi="Times New Roman" w:cs="Times New Roman"/>
          <w:sz w:val="28"/>
          <w:szCs w:val="20"/>
          <w:lang w:eastAsia="ru-RU"/>
        </w:rPr>
      </w:pPr>
    </w:p>
    <w:p w14:paraId="4E5E84BE" w14:textId="77777777" w:rsidR="00CD7901" w:rsidRDefault="00CD7901" w:rsidP="00CD7901">
      <w:pPr>
        <w:spacing w:after="0" w:line="240" w:lineRule="auto"/>
        <w:rPr>
          <w:rFonts w:ascii="Times New Roman" w:eastAsia="Times New Roman" w:hAnsi="Times New Roman" w:cs="Times New Roman"/>
          <w:sz w:val="28"/>
          <w:szCs w:val="20"/>
          <w:lang w:eastAsia="ru-RU"/>
        </w:rPr>
      </w:pPr>
    </w:p>
    <w:p w14:paraId="1B17528E" w14:textId="77777777" w:rsidR="00CD7901" w:rsidRDefault="00CD7901" w:rsidP="00CD7901">
      <w:pPr>
        <w:spacing w:after="0" w:line="240" w:lineRule="auto"/>
        <w:rPr>
          <w:rFonts w:ascii="Times New Roman" w:eastAsia="Times New Roman" w:hAnsi="Times New Roman" w:cs="Times New Roman"/>
          <w:sz w:val="28"/>
          <w:szCs w:val="20"/>
          <w:lang w:eastAsia="ru-RU"/>
        </w:rPr>
      </w:pPr>
    </w:p>
    <w:p w14:paraId="68C6C9C8" w14:textId="77777777" w:rsidR="00CD7901" w:rsidRDefault="00CD7901" w:rsidP="00CD7901">
      <w:pPr>
        <w:spacing w:after="0" w:line="240" w:lineRule="auto"/>
        <w:rPr>
          <w:rFonts w:ascii="Times New Roman" w:eastAsia="Times New Roman" w:hAnsi="Times New Roman" w:cs="Times New Roman"/>
          <w:sz w:val="28"/>
          <w:szCs w:val="20"/>
          <w:lang w:eastAsia="ru-RU"/>
        </w:rPr>
      </w:pPr>
    </w:p>
    <w:p w14:paraId="27FB51B0" w14:textId="77777777" w:rsidR="00CD7901" w:rsidRDefault="00CD7901" w:rsidP="00CD7901">
      <w:pPr>
        <w:spacing w:after="0" w:line="240" w:lineRule="auto"/>
        <w:rPr>
          <w:rFonts w:ascii="Times New Roman" w:eastAsia="Times New Roman" w:hAnsi="Times New Roman" w:cs="Times New Roman"/>
          <w:sz w:val="28"/>
          <w:szCs w:val="20"/>
          <w:lang w:eastAsia="ru-RU"/>
        </w:rPr>
      </w:pPr>
    </w:p>
    <w:p w14:paraId="6F79A101" w14:textId="23EAC340" w:rsidR="00CD7901" w:rsidRDefault="00CD7901" w:rsidP="00CD7901">
      <w:pPr>
        <w:pStyle w:val="a6"/>
        <w:numPr>
          <w:ilvl w:val="0"/>
          <w:numId w:val="7"/>
        </w:numPr>
        <w:spacing w:after="0" w:line="240" w:lineRule="auto"/>
        <w:rPr>
          <w:rFonts w:ascii="Times New Roman" w:eastAsia="Times New Roman" w:hAnsi="Times New Roman" w:cs="Times New Roman"/>
          <w:sz w:val="28"/>
          <w:szCs w:val="20"/>
          <w:lang w:eastAsia="ru-RU"/>
        </w:rPr>
      </w:pPr>
      <w:r w:rsidRPr="00CD7901">
        <w:rPr>
          <w:rFonts w:ascii="Times New Roman" w:eastAsia="Times New Roman" w:hAnsi="Times New Roman" w:cs="Times New Roman"/>
          <w:sz w:val="28"/>
          <w:szCs w:val="20"/>
          <w:lang w:eastAsia="ru-RU"/>
        </w:rPr>
        <w:lastRenderedPageBreak/>
        <w:t>Картограммы</w:t>
      </w:r>
    </w:p>
    <w:p w14:paraId="4E3950A9" w14:textId="1C36D55B" w:rsidR="00CD7901" w:rsidRDefault="00043AE3" w:rsidP="00CD7901">
      <w:pPr>
        <w:spacing w:after="0" w:line="240" w:lineRule="auto"/>
        <w:ind w:left="284" w:firstLine="0"/>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pict w14:anchorId="6AC3C182">
          <v:shape id="_x0000_i1050" type="#_x0000_t75" style="width:467.25pt;height:283.6pt">
            <v:imagedata r:id="rId85" o:title="14"/>
          </v:shape>
        </w:pict>
      </w:r>
      <w:r w:rsidR="00CD7901">
        <w:rPr>
          <w:rFonts w:ascii="Times New Roman" w:eastAsia="Times New Roman" w:hAnsi="Times New Roman" w:cs="Times New Roman"/>
          <w:sz w:val="28"/>
          <w:szCs w:val="20"/>
          <w:lang w:eastAsia="ru-RU"/>
        </w:rPr>
        <w:br/>
      </w:r>
    </w:p>
    <w:p w14:paraId="00512660" w14:textId="2D197C3C" w:rsidR="00CD7901" w:rsidRPr="00CD7901" w:rsidRDefault="00043AE3" w:rsidP="00CD7901">
      <w:pPr>
        <w:spacing w:after="0" w:line="240" w:lineRule="auto"/>
        <w:rPr>
          <w:rFonts w:ascii="Times New Roman" w:eastAsia="Times New Roman" w:hAnsi="Times New Roman" w:cs="Times New Roman"/>
          <w:sz w:val="28"/>
          <w:szCs w:val="20"/>
          <w:lang w:eastAsia="ru-RU"/>
        </w:rPr>
      </w:pPr>
      <w:r>
        <w:rPr>
          <w:rFonts w:ascii="Times New Roman" w:eastAsia="Times New Roman" w:hAnsi="Times New Roman" w:cs="Times New Roman"/>
          <w:noProof/>
          <w:sz w:val="28"/>
          <w:szCs w:val="20"/>
          <w:lang w:eastAsia="ru-RU"/>
        </w:rPr>
        <w:pict w14:anchorId="3215DDF4">
          <v:shape id="_x0000_i1051" type="#_x0000_t75" style="width:467.25pt;height:313pt">
            <v:imagedata r:id="rId86" o:title="15"/>
          </v:shape>
        </w:pict>
      </w:r>
    </w:p>
    <w:p w14:paraId="21A22F37" w14:textId="495C9F8D" w:rsidR="00AA5170" w:rsidRDefault="00AA5170" w:rsidP="00CD7901">
      <w:pPr>
        <w:spacing w:after="0" w:line="240" w:lineRule="auto"/>
        <w:ind w:left="1134" w:hanging="1134"/>
        <w:rPr>
          <w:rFonts w:ascii="Times New Roman" w:eastAsia="Times New Roman" w:hAnsi="Times New Roman" w:cs="Times New Roman"/>
          <w:sz w:val="24"/>
          <w:szCs w:val="20"/>
          <w:lang w:eastAsia="ru-RU"/>
        </w:rPr>
      </w:pPr>
    </w:p>
    <w:p w14:paraId="799969A0" w14:textId="4660F014" w:rsidR="00CD7901" w:rsidRDefault="00043AE3" w:rsidP="00005250">
      <w:pPr>
        <w:spacing w:after="0" w:line="240" w:lineRule="auto"/>
        <w:ind w:left="1134" w:hanging="1134"/>
        <w:rPr>
          <w:rFonts w:ascii="Times New Roman" w:eastAsia="Times New Roman" w:hAnsi="Times New Roman" w:cs="Times New Roman"/>
          <w:sz w:val="24"/>
          <w:szCs w:val="20"/>
          <w:lang w:eastAsia="ru-RU"/>
        </w:rPr>
      </w:pPr>
      <w:r>
        <w:rPr>
          <w:rFonts w:ascii="Times New Roman" w:eastAsia="Times New Roman" w:hAnsi="Times New Roman" w:cs="Times New Roman"/>
          <w:sz w:val="24"/>
          <w:szCs w:val="20"/>
          <w:lang w:eastAsia="ru-RU"/>
        </w:rPr>
        <w:lastRenderedPageBreak/>
        <w:pict w14:anchorId="7C968DD3">
          <v:shape id="_x0000_i1052" type="#_x0000_t75" style="width:467.25pt;height:289.45pt">
            <v:imagedata r:id="rId87" o:title="16"/>
          </v:shape>
        </w:pict>
      </w:r>
    </w:p>
    <w:p w14:paraId="0D760D6C" w14:textId="2A54D64A" w:rsidR="00CD7901" w:rsidRDefault="00043AE3" w:rsidP="000D259E">
      <w:pPr>
        <w:spacing w:after="0" w:line="240" w:lineRule="auto"/>
        <w:ind w:left="1134" w:hanging="1134"/>
        <w:rPr>
          <w:rFonts w:ascii="Times New Roman" w:eastAsia="Times New Roman" w:hAnsi="Times New Roman" w:cs="Times New Roman"/>
          <w:sz w:val="24"/>
          <w:szCs w:val="20"/>
          <w:lang w:eastAsia="ru-RU"/>
        </w:rPr>
      </w:pPr>
      <w:r>
        <w:rPr>
          <w:rFonts w:ascii="Times New Roman" w:eastAsia="Times New Roman" w:hAnsi="Times New Roman" w:cs="Times New Roman"/>
          <w:sz w:val="24"/>
          <w:szCs w:val="20"/>
          <w:lang w:eastAsia="ru-RU"/>
        </w:rPr>
        <w:pict w14:anchorId="264DBDAC">
          <v:shape id="_x0000_i1053" type="#_x0000_t75" style="width:467.25pt;height:412.9pt">
            <v:imagedata r:id="rId88" o:title="17"/>
          </v:shape>
        </w:pict>
      </w:r>
    </w:p>
    <w:p w14:paraId="4C1FCEE6" w14:textId="77777777" w:rsidR="00452ADC" w:rsidRDefault="00452ADC" w:rsidP="0054269E">
      <w:pPr>
        <w:ind w:firstLine="0"/>
        <w:rPr>
          <w:rFonts w:ascii="Times New Roman" w:eastAsia="Calibri" w:hAnsi="Times New Roman" w:cs="Times New Roman"/>
          <w:sz w:val="28"/>
          <w:szCs w:val="28"/>
          <w:lang w:val="en-US"/>
        </w:rPr>
      </w:pPr>
    </w:p>
    <w:p w14:paraId="0D3D68BD" w14:textId="77777777" w:rsidR="00F95AF6" w:rsidRPr="00F95AF6" w:rsidRDefault="00F95AF6" w:rsidP="0054269E">
      <w:pPr>
        <w:ind w:firstLine="0"/>
        <w:rPr>
          <w:rFonts w:ascii="Times New Roman" w:eastAsia="Calibri" w:hAnsi="Times New Roman" w:cs="Times New Roman"/>
          <w:sz w:val="28"/>
          <w:szCs w:val="28"/>
          <w:lang w:val="en-US"/>
        </w:rPr>
      </w:pPr>
    </w:p>
    <w:p w14:paraId="2C58639D" w14:textId="77777777" w:rsidR="00C90F30" w:rsidRDefault="00C85C33" w:rsidP="002541F4">
      <w:pPr>
        <w:rPr>
          <w:rFonts w:ascii="Times New Roman" w:hAnsi="Times New Roman" w:cs="Times New Roman"/>
          <w:b/>
          <w:sz w:val="28"/>
          <w:szCs w:val="28"/>
        </w:rPr>
      </w:pPr>
      <w:r w:rsidRPr="00C85C33">
        <w:rPr>
          <w:rFonts w:ascii="Times New Roman" w:hAnsi="Times New Roman" w:cs="Times New Roman"/>
          <w:b/>
          <w:sz w:val="28"/>
          <w:szCs w:val="28"/>
        </w:rPr>
        <w:t>Список использованной литературы:</w:t>
      </w:r>
    </w:p>
    <w:p w14:paraId="5F13526F" w14:textId="5021AEF0" w:rsidR="0005066C" w:rsidRDefault="0005066C" w:rsidP="0005066C">
      <w:pPr>
        <w:pStyle w:val="a6"/>
        <w:numPr>
          <w:ilvl w:val="0"/>
          <w:numId w:val="2"/>
        </w:numPr>
        <w:rPr>
          <w:rFonts w:ascii="Times New Roman" w:hAnsi="Times New Roman" w:cs="Times New Roman"/>
          <w:sz w:val="28"/>
          <w:szCs w:val="28"/>
        </w:rPr>
      </w:pPr>
      <w:r>
        <w:rPr>
          <w:rFonts w:ascii="Times New Roman" w:hAnsi="Times New Roman" w:cs="Times New Roman"/>
          <w:sz w:val="28"/>
          <w:szCs w:val="28"/>
        </w:rPr>
        <w:t xml:space="preserve">А.Ф. Богданов </w:t>
      </w:r>
      <w:r w:rsidRPr="0005066C">
        <w:rPr>
          <w:rFonts w:ascii="Times New Roman" w:hAnsi="Times New Roman" w:cs="Times New Roman"/>
          <w:sz w:val="28"/>
          <w:szCs w:val="28"/>
        </w:rPr>
        <w:t>к Изучению искусства золотить сусаль</w:t>
      </w:r>
      <w:r>
        <w:rPr>
          <w:rFonts w:ascii="Times New Roman" w:hAnsi="Times New Roman" w:cs="Times New Roman"/>
          <w:sz w:val="28"/>
          <w:szCs w:val="28"/>
        </w:rPr>
        <w:t>ным золотом по дереву и металлу</w:t>
      </w:r>
      <w:r w:rsidRPr="0005066C">
        <w:rPr>
          <w:rFonts w:ascii="Times New Roman" w:hAnsi="Times New Roman" w:cs="Times New Roman"/>
          <w:sz w:val="28"/>
          <w:szCs w:val="28"/>
        </w:rPr>
        <w:t xml:space="preserve">  1876г. СПб. 28</w:t>
      </w:r>
    </w:p>
    <w:p w14:paraId="55F2363B" w14:textId="77777777" w:rsidR="00C85C33" w:rsidRPr="00C85C33" w:rsidRDefault="00C85C33" w:rsidP="00C85C33">
      <w:pPr>
        <w:pStyle w:val="a6"/>
        <w:numPr>
          <w:ilvl w:val="0"/>
          <w:numId w:val="2"/>
        </w:numPr>
        <w:rPr>
          <w:rFonts w:ascii="Times New Roman" w:hAnsi="Times New Roman" w:cs="Times New Roman"/>
          <w:sz w:val="28"/>
          <w:szCs w:val="28"/>
        </w:rPr>
      </w:pPr>
      <w:r w:rsidRPr="00C85C33">
        <w:rPr>
          <w:rFonts w:ascii="Times New Roman" w:hAnsi="Times New Roman" w:cs="Times New Roman"/>
          <w:sz w:val="28"/>
          <w:szCs w:val="28"/>
        </w:rPr>
        <w:t>К.А. Казначеев Золочение и серебрение деревянных изделий. Прои</w:t>
      </w:r>
      <w:r w:rsidRPr="00C85C33">
        <w:rPr>
          <w:rFonts w:ascii="Times New Roman" w:hAnsi="Times New Roman" w:cs="Times New Roman"/>
          <w:sz w:val="28"/>
          <w:szCs w:val="28"/>
        </w:rPr>
        <w:t>з</w:t>
      </w:r>
      <w:r w:rsidRPr="00C85C33">
        <w:rPr>
          <w:rFonts w:ascii="Times New Roman" w:hAnsi="Times New Roman" w:cs="Times New Roman"/>
          <w:sz w:val="28"/>
          <w:szCs w:val="28"/>
        </w:rPr>
        <w:t xml:space="preserve">водство багет, карнизов, рам для картин и пр. </w:t>
      </w:r>
      <w:r w:rsidR="008363C8">
        <w:rPr>
          <w:rFonts w:ascii="Times New Roman" w:hAnsi="Times New Roman" w:cs="Times New Roman"/>
          <w:sz w:val="28"/>
          <w:szCs w:val="28"/>
        </w:rPr>
        <w:t>-</w:t>
      </w:r>
      <w:r w:rsidRPr="00C85C33">
        <w:rPr>
          <w:rFonts w:ascii="Times New Roman" w:hAnsi="Times New Roman" w:cs="Times New Roman"/>
          <w:sz w:val="28"/>
          <w:szCs w:val="28"/>
        </w:rPr>
        <w:t>Изд.2. 1890г. 144 с.</w:t>
      </w:r>
    </w:p>
    <w:p w14:paraId="4817581D" w14:textId="77777777" w:rsidR="00C85C33" w:rsidRDefault="00C85C33" w:rsidP="00C85C33">
      <w:pPr>
        <w:pStyle w:val="a6"/>
        <w:numPr>
          <w:ilvl w:val="0"/>
          <w:numId w:val="2"/>
        </w:numPr>
        <w:rPr>
          <w:rFonts w:ascii="Times New Roman" w:hAnsi="Times New Roman" w:cs="Times New Roman"/>
          <w:sz w:val="28"/>
          <w:szCs w:val="28"/>
        </w:rPr>
      </w:pPr>
      <w:r>
        <w:rPr>
          <w:rFonts w:ascii="Times New Roman" w:hAnsi="Times New Roman" w:cs="Times New Roman"/>
          <w:sz w:val="28"/>
          <w:szCs w:val="28"/>
        </w:rPr>
        <w:t xml:space="preserve">Рудольф Эдуард </w:t>
      </w:r>
      <w:r w:rsidRPr="00C85C33">
        <w:rPr>
          <w:rFonts w:ascii="Times New Roman" w:hAnsi="Times New Roman" w:cs="Times New Roman"/>
          <w:sz w:val="28"/>
          <w:szCs w:val="28"/>
        </w:rPr>
        <w:t>Опытный мастер окончательной художественной о</w:t>
      </w:r>
      <w:r w:rsidRPr="00C85C33">
        <w:rPr>
          <w:rFonts w:ascii="Times New Roman" w:hAnsi="Times New Roman" w:cs="Times New Roman"/>
          <w:sz w:val="28"/>
          <w:szCs w:val="28"/>
        </w:rPr>
        <w:t>т</w:t>
      </w:r>
      <w:r w:rsidRPr="00C85C33">
        <w:rPr>
          <w:rFonts w:ascii="Times New Roman" w:hAnsi="Times New Roman" w:cs="Times New Roman"/>
          <w:sz w:val="28"/>
          <w:szCs w:val="28"/>
        </w:rPr>
        <w:t>делки деревянных работ (плотничных, столярных, токарных и др.). &lt;…&gt;: необходимое руководство для столяров, токарей, мебельщиков, лакировщи</w:t>
      </w:r>
      <w:r>
        <w:rPr>
          <w:rFonts w:ascii="Times New Roman" w:hAnsi="Times New Roman" w:cs="Times New Roman"/>
          <w:sz w:val="28"/>
          <w:szCs w:val="28"/>
        </w:rPr>
        <w:t xml:space="preserve">ков и других ремесленников. </w:t>
      </w:r>
      <w:r w:rsidR="008363C8">
        <w:rPr>
          <w:rFonts w:ascii="Times New Roman" w:hAnsi="Times New Roman" w:cs="Times New Roman"/>
          <w:sz w:val="28"/>
          <w:szCs w:val="28"/>
        </w:rPr>
        <w:t>-</w:t>
      </w:r>
      <w:r>
        <w:rPr>
          <w:rFonts w:ascii="Times New Roman" w:hAnsi="Times New Roman" w:cs="Times New Roman"/>
          <w:sz w:val="28"/>
          <w:szCs w:val="28"/>
        </w:rPr>
        <w:t>1902г. 190 с.</w:t>
      </w:r>
    </w:p>
    <w:p w14:paraId="429C32D7" w14:textId="77777777" w:rsidR="00C85C33" w:rsidRDefault="00C85C33" w:rsidP="00C85C33">
      <w:pPr>
        <w:pStyle w:val="a6"/>
        <w:numPr>
          <w:ilvl w:val="0"/>
          <w:numId w:val="2"/>
        </w:numPr>
        <w:rPr>
          <w:rFonts w:ascii="Times New Roman" w:hAnsi="Times New Roman" w:cs="Times New Roman"/>
          <w:sz w:val="28"/>
          <w:szCs w:val="28"/>
        </w:rPr>
      </w:pPr>
      <w:r>
        <w:rPr>
          <w:rFonts w:ascii="Times New Roman" w:hAnsi="Times New Roman" w:cs="Times New Roman"/>
          <w:sz w:val="28"/>
          <w:szCs w:val="28"/>
        </w:rPr>
        <w:t xml:space="preserve">Л.П. Шмидт </w:t>
      </w:r>
      <w:r w:rsidRPr="00C85C33">
        <w:rPr>
          <w:rFonts w:ascii="Times New Roman" w:hAnsi="Times New Roman" w:cs="Times New Roman"/>
          <w:sz w:val="28"/>
          <w:szCs w:val="28"/>
        </w:rPr>
        <w:t>Золочение, серебрен</w:t>
      </w:r>
      <w:r>
        <w:rPr>
          <w:rFonts w:ascii="Times New Roman" w:hAnsi="Times New Roman" w:cs="Times New Roman"/>
          <w:sz w:val="28"/>
          <w:szCs w:val="28"/>
        </w:rPr>
        <w:t xml:space="preserve">ие и бронзирование по дереву </w:t>
      </w:r>
      <w:r w:rsidR="008363C8">
        <w:rPr>
          <w:rFonts w:ascii="Times New Roman" w:hAnsi="Times New Roman" w:cs="Times New Roman"/>
          <w:sz w:val="28"/>
          <w:szCs w:val="28"/>
        </w:rPr>
        <w:t>-</w:t>
      </w:r>
      <w:r w:rsidRPr="00C85C33">
        <w:rPr>
          <w:rFonts w:ascii="Times New Roman" w:hAnsi="Times New Roman" w:cs="Times New Roman"/>
          <w:sz w:val="28"/>
          <w:szCs w:val="28"/>
        </w:rPr>
        <w:t>1903</w:t>
      </w:r>
      <w:r>
        <w:rPr>
          <w:rFonts w:ascii="Times New Roman" w:hAnsi="Times New Roman" w:cs="Times New Roman"/>
          <w:sz w:val="28"/>
          <w:szCs w:val="28"/>
        </w:rPr>
        <w:t>г. 219 с.</w:t>
      </w:r>
    </w:p>
    <w:p w14:paraId="7D5747EE" w14:textId="77777777" w:rsidR="00C85C33" w:rsidRDefault="00C85C33" w:rsidP="00C85C33">
      <w:pPr>
        <w:pStyle w:val="a6"/>
        <w:numPr>
          <w:ilvl w:val="0"/>
          <w:numId w:val="2"/>
        </w:numPr>
        <w:rPr>
          <w:rFonts w:ascii="Times New Roman" w:hAnsi="Times New Roman" w:cs="Times New Roman"/>
          <w:sz w:val="28"/>
          <w:szCs w:val="28"/>
        </w:rPr>
      </w:pPr>
      <w:r w:rsidRPr="00C85C33">
        <w:rPr>
          <w:rFonts w:ascii="Times New Roman" w:hAnsi="Times New Roman" w:cs="Times New Roman"/>
          <w:sz w:val="28"/>
          <w:szCs w:val="28"/>
        </w:rPr>
        <w:t>Бахтиаров А.А. Багетно-рамочное производство / Сост. А. Бахтиаров. - Санкт-Петербург : журн. "Техника, ремесла и с.-х. архитектура", 1905. - 14 с.</w:t>
      </w:r>
    </w:p>
    <w:p w14:paraId="186F6FE6" w14:textId="77777777" w:rsidR="00C85C33" w:rsidRDefault="00C85C33" w:rsidP="00C85C33">
      <w:pPr>
        <w:pStyle w:val="a6"/>
        <w:numPr>
          <w:ilvl w:val="0"/>
          <w:numId w:val="2"/>
        </w:numPr>
        <w:rPr>
          <w:rFonts w:ascii="Times New Roman" w:hAnsi="Times New Roman" w:cs="Times New Roman"/>
          <w:sz w:val="28"/>
          <w:szCs w:val="28"/>
        </w:rPr>
      </w:pPr>
      <w:r>
        <w:rPr>
          <w:rFonts w:ascii="Times New Roman" w:hAnsi="Times New Roman" w:cs="Times New Roman"/>
          <w:sz w:val="28"/>
          <w:szCs w:val="28"/>
        </w:rPr>
        <w:t>В.А. Адельшин</w:t>
      </w:r>
      <w:r w:rsidR="008363C8">
        <w:rPr>
          <w:rFonts w:ascii="Times New Roman" w:hAnsi="Times New Roman" w:cs="Times New Roman"/>
          <w:sz w:val="28"/>
          <w:szCs w:val="28"/>
        </w:rPr>
        <w:t xml:space="preserve"> Багетно-рамное искусство</w:t>
      </w:r>
      <w:r w:rsidRPr="00C85C33">
        <w:rPr>
          <w:rFonts w:ascii="Times New Roman" w:hAnsi="Times New Roman" w:cs="Times New Roman"/>
          <w:sz w:val="28"/>
          <w:szCs w:val="28"/>
        </w:rPr>
        <w:t xml:space="preserve"> </w:t>
      </w:r>
      <w:r w:rsidR="008363C8">
        <w:rPr>
          <w:rFonts w:ascii="Times New Roman" w:hAnsi="Times New Roman" w:cs="Times New Roman"/>
          <w:sz w:val="28"/>
          <w:szCs w:val="28"/>
        </w:rPr>
        <w:t>-</w:t>
      </w:r>
      <w:r w:rsidRPr="00C85C33">
        <w:rPr>
          <w:rFonts w:ascii="Times New Roman" w:hAnsi="Times New Roman" w:cs="Times New Roman"/>
          <w:sz w:val="28"/>
          <w:szCs w:val="28"/>
        </w:rPr>
        <w:t xml:space="preserve"> 1939г. 215с.</w:t>
      </w:r>
    </w:p>
    <w:p w14:paraId="0624768B" w14:textId="77777777" w:rsidR="00C85C33" w:rsidRDefault="008363C8" w:rsidP="008363C8">
      <w:pPr>
        <w:pStyle w:val="a6"/>
        <w:numPr>
          <w:ilvl w:val="0"/>
          <w:numId w:val="2"/>
        </w:numPr>
        <w:rPr>
          <w:rFonts w:ascii="Times New Roman" w:hAnsi="Times New Roman" w:cs="Times New Roman"/>
          <w:sz w:val="28"/>
          <w:szCs w:val="28"/>
        </w:rPr>
      </w:pPr>
      <w:r>
        <w:rPr>
          <w:rFonts w:ascii="Times New Roman" w:hAnsi="Times New Roman" w:cs="Times New Roman"/>
          <w:sz w:val="28"/>
          <w:szCs w:val="28"/>
        </w:rPr>
        <w:t xml:space="preserve">С.А. Порецкий  </w:t>
      </w:r>
      <w:r w:rsidRPr="008363C8">
        <w:rPr>
          <w:rFonts w:ascii="Times New Roman" w:hAnsi="Times New Roman" w:cs="Times New Roman"/>
          <w:sz w:val="28"/>
          <w:szCs w:val="28"/>
        </w:rPr>
        <w:t>Давайте работать! : Практ. руководство к тому, как научиться самому работам картонаж., футляр., переплет., столяр., т</w:t>
      </w:r>
      <w:r w:rsidRPr="008363C8">
        <w:rPr>
          <w:rFonts w:ascii="Times New Roman" w:hAnsi="Times New Roman" w:cs="Times New Roman"/>
          <w:sz w:val="28"/>
          <w:szCs w:val="28"/>
        </w:rPr>
        <w:t>о</w:t>
      </w:r>
      <w:r w:rsidRPr="008363C8">
        <w:rPr>
          <w:rFonts w:ascii="Times New Roman" w:hAnsi="Times New Roman" w:cs="Times New Roman"/>
          <w:sz w:val="28"/>
          <w:szCs w:val="28"/>
        </w:rPr>
        <w:t>кар., плотнич., выпиливанию и резьбе по дереву, слесарным и другим работам по металлу, формованию из гипса, изготовлению науч. приб</w:t>
      </w:r>
      <w:r w:rsidRPr="008363C8">
        <w:rPr>
          <w:rFonts w:ascii="Times New Roman" w:hAnsi="Times New Roman" w:cs="Times New Roman"/>
          <w:sz w:val="28"/>
          <w:szCs w:val="28"/>
        </w:rPr>
        <w:t>о</w:t>
      </w:r>
      <w:r w:rsidRPr="008363C8">
        <w:rPr>
          <w:rFonts w:ascii="Times New Roman" w:hAnsi="Times New Roman" w:cs="Times New Roman"/>
          <w:sz w:val="28"/>
          <w:szCs w:val="28"/>
        </w:rPr>
        <w:t>ров, моделей кораблей</w:t>
      </w:r>
      <w:r>
        <w:rPr>
          <w:rFonts w:ascii="Times New Roman" w:hAnsi="Times New Roman" w:cs="Times New Roman"/>
          <w:sz w:val="28"/>
          <w:szCs w:val="28"/>
        </w:rPr>
        <w:t xml:space="preserve"> и т. д.  - 1904г. Москва. 264 с</w:t>
      </w:r>
      <w:r w:rsidRPr="008363C8">
        <w:rPr>
          <w:rFonts w:ascii="Times New Roman" w:hAnsi="Times New Roman" w:cs="Times New Roman"/>
          <w:sz w:val="28"/>
          <w:szCs w:val="28"/>
        </w:rPr>
        <w:t>.</w:t>
      </w:r>
    </w:p>
    <w:p w14:paraId="3FE45783" w14:textId="77777777" w:rsidR="008363C8" w:rsidRDefault="008363C8" w:rsidP="008363C8">
      <w:pPr>
        <w:pStyle w:val="a6"/>
        <w:numPr>
          <w:ilvl w:val="0"/>
          <w:numId w:val="2"/>
        </w:numPr>
        <w:rPr>
          <w:rFonts w:ascii="Times New Roman" w:hAnsi="Times New Roman" w:cs="Times New Roman"/>
          <w:sz w:val="28"/>
          <w:szCs w:val="28"/>
        </w:rPr>
      </w:pPr>
      <w:r>
        <w:rPr>
          <w:rFonts w:ascii="Times New Roman" w:hAnsi="Times New Roman" w:cs="Times New Roman"/>
          <w:sz w:val="28"/>
          <w:szCs w:val="28"/>
        </w:rPr>
        <w:t xml:space="preserve">Г. Ермолов </w:t>
      </w:r>
      <w:r w:rsidRPr="008363C8">
        <w:rPr>
          <w:rFonts w:ascii="Times New Roman" w:hAnsi="Times New Roman" w:cs="Times New Roman"/>
          <w:sz w:val="28"/>
          <w:szCs w:val="28"/>
        </w:rPr>
        <w:t>Как самому серебрить, золотить, бронзировать, оксидир</w:t>
      </w:r>
      <w:r w:rsidRPr="008363C8">
        <w:rPr>
          <w:rFonts w:ascii="Times New Roman" w:hAnsi="Times New Roman" w:cs="Times New Roman"/>
          <w:sz w:val="28"/>
          <w:szCs w:val="28"/>
        </w:rPr>
        <w:t>о</w:t>
      </w:r>
      <w:r w:rsidRPr="008363C8">
        <w:rPr>
          <w:rFonts w:ascii="Times New Roman" w:hAnsi="Times New Roman" w:cs="Times New Roman"/>
          <w:sz w:val="28"/>
          <w:szCs w:val="28"/>
        </w:rPr>
        <w:t>вать, никелировать, оцинковывать, покрывать патиной, имитировать под старое серебро и окрашивать металлы без помощи электрического тока. Химическая о</w:t>
      </w:r>
      <w:r>
        <w:rPr>
          <w:rFonts w:ascii="Times New Roman" w:hAnsi="Times New Roman" w:cs="Times New Roman"/>
          <w:sz w:val="28"/>
          <w:szCs w:val="28"/>
        </w:rPr>
        <w:t>бработка и окрашивание металлов.-</w:t>
      </w:r>
      <w:r w:rsidRPr="008363C8">
        <w:rPr>
          <w:rFonts w:ascii="Times New Roman" w:hAnsi="Times New Roman" w:cs="Times New Roman"/>
          <w:sz w:val="28"/>
          <w:szCs w:val="28"/>
        </w:rPr>
        <w:t xml:space="preserve"> 1905г.</w:t>
      </w:r>
      <w:r>
        <w:rPr>
          <w:rFonts w:ascii="Times New Roman" w:hAnsi="Times New Roman" w:cs="Times New Roman"/>
          <w:sz w:val="28"/>
          <w:szCs w:val="28"/>
        </w:rPr>
        <w:t>-</w:t>
      </w:r>
      <w:r w:rsidRPr="008363C8">
        <w:rPr>
          <w:rFonts w:ascii="Times New Roman" w:hAnsi="Times New Roman" w:cs="Times New Roman"/>
          <w:sz w:val="28"/>
          <w:szCs w:val="28"/>
        </w:rPr>
        <w:t xml:space="preserve"> Москва С.82</w:t>
      </w:r>
    </w:p>
    <w:p w14:paraId="35FE0C17" w14:textId="77777777" w:rsidR="008363C8" w:rsidRDefault="008363C8" w:rsidP="008363C8">
      <w:pPr>
        <w:pStyle w:val="a6"/>
        <w:numPr>
          <w:ilvl w:val="0"/>
          <w:numId w:val="2"/>
        </w:numPr>
        <w:rPr>
          <w:rFonts w:ascii="Times New Roman" w:hAnsi="Times New Roman" w:cs="Times New Roman"/>
          <w:sz w:val="28"/>
          <w:szCs w:val="28"/>
        </w:rPr>
      </w:pPr>
      <w:r>
        <w:rPr>
          <w:rFonts w:ascii="Times New Roman" w:hAnsi="Times New Roman" w:cs="Times New Roman"/>
          <w:sz w:val="28"/>
          <w:szCs w:val="28"/>
        </w:rPr>
        <w:t xml:space="preserve">В.Л. Анцов </w:t>
      </w:r>
      <w:r w:rsidRPr="008363C8">
        <w:rPr>
          <w:rFonts w:ascii="Times New Roman" w:hAnsi="Times New Roman" w:cs="Times New Roman"/>
          <w:sz w:val="28"/>
          <w:szCs w:val="28"/>
        </w:rPr>
        <w:t>Золочение и се</w:t>
      </w:r>
      <w:r>
        <w:rPr>
          <w:rFonts w:ascii="Times New Roman" w:hAnsi="Times New Roman" w:cs="Times New Roman"/>
          <w:sz w:val="28"/>
          <w:szCs w:val="28"/>
        </w:rPr>
        <w:t>ребрение по дереву  и металлу -</w:t>
      </w:r>
      <w:r w:rsidRPr="008363C8">
        <w:rPr>
          <w:rFonts w:ascii="Times New Roman" w:hAnsi="Times New Roman" w:cs="Times New Roman"/>
          <w:sz w:val="28"/>
          <w:szCs w:val="28"/>
        </w:rPr>
        <w:t>1908г.</w:t>
      </w:r>
      <w:r>
        <w:rPr>
          <w:rFonts w:ascii="Times New Roman" w:hAnsi="Times New Roman" w:cs="Times New Roman"/>
          <w:sz w:val="28"/>
          <w:szCs w:val="28"/>
        </w:rPr>
        <w:t>47с.</w:t>
      </w:r>
    </w:p>
    <w:p w14:paraId="6E229D7A" w14:textId="77777777" w:rsidR="008363C8" w:rsidRDefault="008363C8" w:rsidP="008363C8">
      <w:pPr>
        <w:pStyle w:val="a6"/>
        <w:numPr>
          <w:ilvl w:val="0"/>
          <w:numId w:val="2"/>
        </w:numPr>
        <w:rPr>
          <w:rFonts w:ascii="Times New Roman" w:hAnsi="Times New Roman" w:cs="Times New Roman"/>
          <w:sz w:val="28"/>
          <w:szCs w:val="28"/>
        </w:rPr>
      </w:pPr>
      <w:r>
        <w:rPr>
          <w:rFonts w:ascii="Times New Roman" w:hAnsi="Times New Roman" w:cs="Times New Roman"/>
          <w:sz w:val="28"/>
          <w:szCs w:val="28"/>
        </w:rPr>
        <w:t xml:space="preserve">Э.Кузьмичев и Ф. Шкулев </w:t>
      </w:r>
      <w:r w:rsidRPr="008363C8">
        <w:rPr>
          <w:rFonts w:ascii="Times New Roman" w:hAnsi="Times New Roman" w:cs="Times New Roman"/>
          <w:sz w:val="28"/>
          <w:szCs w:val="28"/>
        </w:rPr>
        <w:t>Золочение и</w:t>
      </w:r>
      <w:r>
        <w:rPr>
          <w:rFonts w:ascii="Times New Roman" w:hAnsi="Times New Roman" w:cs="Times New Roman"/>
          <w:sz w:val="28"/>
          <w:szCs w:val="28"/>
        </w:rPr>
        <w:t xml:space="preserve"> серебрение по дереву и мета</w:t>
      </w:r>
      <w:r>
        <w:rPr>
          <w:rFonts w:ascii="Times New Roman" w:hAnsi="Times New Roman" w:cs="Times New Roman"/>
          <w:sz w:val="28"/>
          <w:szCs w:val="28"/>
        </w:rPr>
        <w:t>л</w:t>
      </w:r>
      <w:r>
        <w:rPr>
          <w:rFonts w:ascii="Times New Roman" w:hAnsi="Times New Roman" w:cs="Times New Roman"/>
          <w:sz w:val="28"/>
          <w:szCs w:val="28"/>
        </w:rPr>
        <w:t>лу-</w:t>
      </w:r>
      <w:r w:rsidRPr="008363C8">
        <w:rPr>
          <w:rFonts w:ascii="Times New Roman" w:hAnsi="Times New Roman" w:cs="Times New Roman"/>
          <w:sz w:val="28"/>
          <w:szCs w:val="28"/>
        </w:rPr>
        <w:t xml:space="preserve"> 1913г.  57 с.</w:t>
      </w:r>
    </w:p>
    <w:p w14:paraId="41004A54" w14:textId="77777777" w:rsidR="008363C8" w:rsidRPr="008363C8" w:rsidRDefault="008363C8" w:rsidP="008363C8">
      <w:pPr>
        <w:pStyle w:val="a6"/>
        <w:numPr>
          <w:ilvl w:val="0"/>
          <w:numId w:val="2"/>
        </w:numPr>
        <w:rPr>
          <w:rFonts w:ascii="Times New Roman" w:hAnsi="Times New Roman" w:cs="Times New Roman"/>
          <w:sz w:val="28"/>
          <w:szCs w:val="28"/>
        </w:rPr>
      </w:pPr>
      <w:r>
        <w:rPr>
          <w:rFonts w:ascii="Times New Roman" w:hAnsi="Times New Roman" w:cs="Times New Roman"/>
          <w:sz w:val="28"/>
          <w:szCs w:val="28"/>
        </w:rPr>
        <w:lastRenderedPageBreak/>
        <w:t xml:space="preserve"> П. Люблинский  </w:t>
      </w:r>
      <w:r w:rsidRPr="008363C8">
        <w:rPr>
          <w:rFonts w:ascii="Times New Roman" w:hAnsi="Times New Roman" w:cs="Times New Roman"/>
          <w:sz w:val="28"/>
          <w:szCs w:val="28"/>
        </w:rPr>
        <w:t>Руководств</w:t>
      </w:r>
      <w:r>
        <w:rPr>
          <w:rFonts w:ascii="Times New Roman" w:hAnsi="Times New Roman" w:cs="Times New Roman"/>
          <w:sz w:val="28"/>
          <w:szCs w:val="28"/>
        </w:rPr>
        <w:t>о для столяра по отделке дерева</w:t>
      </w:r>
      <w:r w:rsidRPr="008363C8">
        <w:rPr>
          <w:rFonts w:ascii="Times New Roman" w:hAnsi="Times New Roman" w:cs="Times New Roman"/>
          <w:sz w:val="28"/>
          <w:szCs w:val="28"/>
        </w:rPr>
        <w:t xml:space="preserve">  </w:t>
      </w:r>
      <w:r>
        <w:rPr>
          <w:rFonts w:ascii="Times New Roman" w:hAnsi="Times New Roman" w:cs="Times New Roman"/>
          <w:sz w:val="28"/>
          <w:szCs w:val="28"/>
        </w:rPr>
        <w:t>-</w:t>
      </w:r>
      <w:r w:rsidRPr="008363C8">
        <w:rPr>
          <w:rFonts w:ascii="Times New Roman" w:hAnsi="Times New Roman" w:cs="Times New Roman"/>
          <w:sz w:val="28"/>
          <w:szCs w:val="28"/>
        </w:rPr>
        <w:t>1930г. 95с</w:t>
      </w:r>
    </w:p>
    <w:p w14:paraId="43305FD8" w14:textId="77777777" w:rsidR="008363C8" w:rsidRDefault="008363C8" w:rsidP="008363C8">
      <w:pPr>
        <w:pStyle w:val="a6"/>
        <w:numPr>
          <w:ilvl w:val="0"/>
          <w:numId w:val="2"/>
        </w:numPr>
        <w:rPr>
          <w:rFonts w:ascii="Times New Roman" w:hAnsi="Times New Roman" w:cs="Times New Roman"/>
          <w:sz w:val="28"/>
          <w:szCs w:val="28"/>
        </w:rPr>
      </w:pPr>
      <w:r w:rsidRPr="008363C8">
        <w:rPr>
          <w:rFonts w:ascii="Times New Roman" w:hAnsi="Times New Roman" w:cs="Times New Roman"/>
          <w:sz w:val="28"/>
          <w:szCs w:val="28"/>
        </w:rPr>
        <w:t xml:space="preserve">  В.М. Моисе</w:t>
      </w:r>
      <w:r>
        <w:rPr>
          <w:rFonts w:ascii="Times New Roman" w:hAnsi="Times New Roman" w:cs="Times New Roman"/>
          <w:sz w:val="28"/>
          <w:szCs w:val="28"/>
        </w:rPr>
        <w:t>вич  Работа мастера-позолотчика</w:t>
      </w:r>
      <w:r w:rsidRPr="008363C8">
        <w:rPr>
          <w:rFonts w:ascii="Times New Roman" w:hAnsi="Times New Roman" w:cs="Times New Roman"/>
          <w:sz w:val="28"/>
          <w:szCs w:val="28"/>
        </w:rPr>
        <w:t>,</w:t>
      </w:r>
      <w:r>
        <w:rPr>
          <w:rFonts w:ascii="Times New Roman" w:hAnsi="Times New Roman" w:cs="Times New Roman"/>
          <w:sz w:val="28"/>
          <w:szCs w:val="28"/>
        </w:rPr>
        <w:t xml:space="preserve"> Л-М 1957. </w:t>
      </w:r>
      <w:r w:rsidRPr="008363C8">
        <w:rPr>
          <w:rFonts w:ascii="Times New Roman" w:hAnsi="Times New Roman" w:cs="Times New Roman"/>
          <w:sz w:val="28"/>
          <w:szCs w:val="28"/>
        </w:rPr>
        <w:t>84</w:t>
      </w:r>
      <w:r>
        <w:rPr>
          <w:rFonts w:ascii="Times New Roman" w:hAnsi="Times New Roman" w:cs="Times New Roman"/>
          <w:sz w:val="28"/>
          <w:szCs w:val="28"/>
        </w:rPr>
        <w:t>с.</w:t>
      </w:r>
    </w:p>
    <w:p w14:paraId="31D9A774" w14:textId="77777777" w:rsidR="008363C8" w:rsidRDefault="008363C8" w:rsidP="008363C8">
      <w:pPr>
        <w:pStyle w:val="a6"/>
        <w:numPr>
          <w:ilvl w:val="0"/>
          <w:numId w:val="2"/>
        </w:numPr>
        <w:rPr>
          <w:rFonts w:ascii="Times New Roman" w:hAnsi="Times New Roman" w:cs="Times New Roman"/>
          <w:sz w:val="28"/>
          <w:szCs w:val="28"/>
        </w:rPr>
      </w:pPr>
      <w:r>
        <w:rPr>
          <w:rFonts w:ascii="Times New Roman" w:hAnsi="Times New Roman" w:cs="Times New Roman"/>
          <w:sz w:val="28"/>
          <w:szCs w:val="28"/>
        </w:rPr>
        <w:t xml:space="preserve"> Г.Г. Бродерсен  </w:t>
      </w:r>
      <w:r w:rsidRPr="008363C8">
        <w:rPr>
          <w:rFonts w:ascii="Times New Roman" w:hAnsi="Times New Roman" w:cs="Times New Roman"/>
          <w:sz w:val="28"/>
          <w:szCs w:val="28"/>
        </w:rPr>
        <w:t>Золотая рецепту</w:t>
      </w:r>
      <w:r>
        <w:rPr>
          <w:rFonts w:ascii="Times New Roman" w:hAnsi="Times New Roman" w:cs="Times New Roman"/>
          <w:sz w:val="28"/>
          <w:szCs w:val="28"/>
        </w:rPr>
        <w:t xml:space="preserve">ра 1992г.- СПб </w:t>
      </w:r>
      <w:r w:rsidRPr="008363C8">
        <w:rPr>
          <w:rFonts w:ascii="Times New Roman" w:hAnsi="Times New Roman" w:cs="Times New Roman"/>
          <w:sz w:val="28"/>
          <w:szCs w:val="28"/>
        </w:rPr>
        <w:t>217</w:t>
      </w:r>
      <w:r>
        <w:rPr>
          <w:rFonts w:ascii="Times New Roman" w:hAnsi="Times New Roman" w:cs="Times New Roman"/>
          <w:sz w:val="28"/>
          <w:szCs w:val="28"/>
        </w:rPr>
        <w:t>с.</w:t>
      </w:r>
    </w:p>
    <w:p w14:paraId="05F9D9A5" w14:textId="77777777" w:rsidR="008363C8" w:rsidRDefault="008363C8" w:rsidP="008363C8">
      <w:pPr>
        <w:pStyle w:val="a6"/>
        <w:numPr>
          <w:ilvl w:val="0"/>
          <w:numId w:val="2"/>
        </w:numPr>
        <w:rPr>
          <w:rFonts w:ascii="Times New Roman" w:hAnsi="Times New Roman" w:cs="Times New Roman"/>
          <w:sz w:val="28"/>
          <w:szCs w:val="28"/>
        </w:rPr>
      </w:pPr>
      <w:r>
        <w:rPr>
          <w:rFonts w:ascii="Times New Roman" w:hAnsi="Times New Roman" w:cs="Times New Roman"/>
          <w:sz w:val="28"/>
          <w:szCs w:val="28"/>
        </w:rPr>
        <w:t xml:space="preserve"> </w:t>
      </w:r>
      <w:r w:rsidRPr="008363C8">
        <w:rPr>
          <w:rFonts w:ascii="Times New Roman" w:hAnsi="Times New Roman" w:cs="Times New Roman"/>
          <w:sz w:val="28"/>
          <w:szCs w:val="28"/>
        </w:rPr>
        <w:t>М.Н. Ратманский, Н.В. Шелемина, В.Д. Шолле, Т.К. Юдовска</w:t>
      </w:r>
      <w:r>
        <w:rPr>
          <w:rFonts w:ascii="Times New Roman" w:hAnsi="Times New Roman" w:cs="Times New Roman"/>
          <w:sz w:val="28"/>
          <w:szCs w:val="28"/>
        </w:rPr>
        <w:t xml:space="preserve">я. </w:t>
      </w:r>
      <w:r w:rsidRPr="008363C8">
        <w:rPr>
          <w:rFonts w:ascii="Times New Roman" w:hAnsi="Times New Roman" w:cs="Times New Roman"/>
          <w:sz w:val="28"/>
          <w:szCs w:val="28"/>
        </w:rPr>
        <w:t>Э</w:t>
      </w:r>
      <w:r w:rsidRPr="008363C8">
        <w:rPr>
          <w:rFonts w:ascii="Times New Roman" w:hAnsi="Times New Roman" w:cs="Times New Roman"/>
          <w:sz w:val="28"/>
          <w:szCs w:val="28"/>
        </w:rPr>
        <w:t>н</w:t>
      </w:r>
      <w:r w:rsidRPr="008363C8">
        <w:rPr>
          <w:rFonts w:ascii="Times New Roman" w:hAnsi="Times New Roman" w:cs="Times New Roman"/>
          <w:sz w:val="28"/>
          <w:szCs w:val="28"/>
        </w:rPr>
        <w:t>циклопедия забытых рецептов: Практическое руководство по изгото</w:t>
      </w:r>
      <w:r w:rsidRPr="008363C8">
        <w:rPr>
          <w:rFonts w:ascii="Times New Roman" w:hAnsi="Times New Roman" w:cs="Times New Roman"/>
          <w:sz w:val="28"/>
          <w:szCs w:val="28"/>
        </w:rPr>
        <w:t>в</w:t>
      </w:r>
      <w:r w:rsidRPr="008363C8">
        <w:rPr>
          <w:rFonts w:ascii="Times New Roman" w:hAnsi="Times New Roman" w:cs="Times New Roman"/>
          <w:sz w:val="28"/>
          <w:szCs w:val="28"/>
        </w:rPr>
        <w:t>лению ра</w:t>
      </w:r>
      <w:r>
        <w:rPr>
          <w:rFonts w:ascii="Times New Roman" w:hAnsi="Times New Roman" w:cs="Times New Roman"/>
          <w:sz w:val="28"/>
          <w:szCs w:val="28"/>
        </w:rPr>
        <w:t>знообразных изделий и продуктов.- 1994г.</w:t>
      </w:r>
      <w:r w:rsidRPr="008363C8">
        <w:rPr>
          <w:rFonts w:ascii="Times New Roman" w:hAnsi="Times New Roman" w:cs="Times New Roman"/>
          <w:sz w:val="28"/>
          <w:szCs w:val="28"/>
        </w:rPr>
        <w:t xml:space="preserve"> 768</w:t>
      </w:r>
      <w:r>
        <w:rPr>
          <w:rFonts w:ascii="Times New Roman" w:hAnsi="Times New Roman" w:cs="Times New Roman"/>
          <w:sz w:val="28"/>
          <w:szCs w:val="28"/>
        </w:rPr>
        <w:t>с.</w:t>
      </w:r>
    </w:p>
    <w:p w14:paraId="5D1F53E0" w14:textId="77777777" w:rsidR="008363C8" w:rsidRPr="00E337F3" w:rsidRDefault="008363C8" w:rsidP="008363C8">
      <w:pPr>
        <w:pStyle w:val="a6"/>
        <w:numPr>
          <w:ilvl w:val="0"/>
          <w:numId w:val="2"/>
        </w:numPr>
        <w:rPr>
          <w:rFonts w:ascii="Times New Roman" w:hAnsi="Times New Roman" w:cs="Times New Roman"/>
          <w:sz w:val="28"/>
          <w:szCs w:val="28"/>
          <w:lang w:val="en-US"/>
        </w:rPr>
      </w:pPr>
      <w:r w:rsidRPr="008363C8">
        <w:rPr>
          <w:rFonts w:ascii="Times New Roman" w:hAnsi="Times New Roman" w:cs="Times New Roman"/>
          <w:sz w:val="28"/>
          <w:szCs w:val="28"/>
          <w:lang w:val="en-US"/>
        </w:rPr>
        <w:t>Hugh Glover - A Description of 19th-century American Gilded Picture Frames and an Outline of Th</w:t>
      </w:r>
      <w:r>
        <w:rPr>
          <w:rFonts w:ascii="Times New Roman" w:hAnsi="Times New Roman" w:cs="Times New Roman"/>
          <w:sz w:val="28"/>
          <w:szCs w:val="28"/>
          <w:lang w:val="en-US"/>
        </w:rPr>
        <w:t>eir Modern Use and Conservation</w:t>
      </w:r>
      <w:r w:rsidRPr="008363C8">
        <w:rPr>
          <w:rFonts w:ascii="Times New Roman" w:hAnsi="Times New Roman" w:cs="Times New Roman"/>
          <w:sz w:val="28"/>
          <w:szCs w:val="28"/>
          <w:lang w:val="en-US"/>
        </w:rPr>
        <w:t xml:space="preserve"> 2006</w:t>
      </w:r>
      <w:r w:rsidRPr="008363C8">
        <w:rPr>
          <w:rFonts w:ascii="Times New Roman" w:hAnsi="Times New Roman" w:cs="Times New Roman"/>
          <w:sz w:val="28"/>
          <w:szCs w:val="28"/>
        </w:rPr>
        <w:t>г</w:t>
      </w:r>
      <w:r w:rsidRPr="008363C8">
        <w:rPr>
          <w:rFonts w:ascii="Times New Roman" w:hAnsi="Times New Roman" w:cs="Times New Roman"/>
          <w:sz w:val="28"/>
          <w:szCs w:val="28"/>
          <w:lang w:val="en-US"/>
        </w:rPr>
        <w:t>.</w:t>
      </w:r>
    </w:p>
    <w:p w14:paraId="15E1966A" w14:textId="77777777" w:rsidR="00E337F3" w:rsidRDefault="00E337F3" w:rsidP="00010018">
      <w:pPr>
        <w:pStyle w:val="a6"/>
        <w:numPr>
          <w:ilvl w:val="0"/>
          <w:numId w:val="2"/>
        </w:numPr>
        <w:rPr>
          <w:rFonts w:ascii="Times New Roman" w:hAnsi="Times New Roman" w:cs="Times New Roman"/>
          <w:sz w:val="28"/>
          <w:szCs w:val="28"/>
        </w:rPr>
      </w:pPr>
      <w:r w:rsidRPr="007A18DB">
        <w:rPr>
          <w:rFonts w:ascii="Times New Roman" w:hAnsi="Times New Roman" w:cs="Times New Roman"/>
          <w:sz w:val="28"/>
          <w:szCs w:val="28"/>
          <w:lang w:val="en-US"/>
        </w:rPr>
        <w:t xml:space="preserve"> </w:t>
      </w:r>
      <w:r>
        <w:rPr>
          <w:rFonts w:ascii="Times New Roman" w:hAnsi="Times New Roman" w:cs="Times New Roman"/>
          <w:sz w:val="28"/>
          <w:szCs w:val="28"/>
        </w:rPr>
        <w:t xml:space="preserve">В.С. Дедюхина и О. В. Лелекова </w:t>
      </w:r>
      <w:r w:rsidRPr="00E337F3">
        <w:rPr>
          <w:rFonts w:ascii="Times New Roman" w:hAnsi="Times New Roman" w:cs="Times New Roman"/>
          <w:sz w:val="28"/>
          <w:szCs w:val="28"/>
        </w:rPr>
        <w:t>Проблемы реставрации резного поз</w:t>
      </w:r>
      <w:r>
        <w:rPr>
          <w:rFonts w:ascii="Times New Roman" w:hAnsi="Times New Roman" w:cs="Times New Roman"/>
          <w:sz w:val="28"/>
          <w:szCs w:val="28"/>
        </w:rPr>
        <w:t>о</w:t>
      </w:r>
      <w:r>
        <w:rPr>
          <w:rFonts w:ascii="Times New Roman" w:hAnsi="Times New Roman" w:cs="Times New Roman"/>
          <w:sz w:val="28"/>
          <w:szCs w:val="28"/>
        </w:rPr>
        <w:t xml:space="preserve">лоченного декора в интерьерах </w:t>
      </w:r>
      <w:r w:rsidR="00010018">
        <w:rPr>
          <w:rFonts w:ascii="Times New Roman" w:hAnsi="Times New Roman" w:cs="Times New Roman"/>
          <w:sz w:val="28"/>
          <w:szCs w:val="28"/>
        </w:rPr>
        <w:t>-</w:t>
      </w:r>
      <w:r w:rsidR="00010018" w:rsidRPr="00010018">
        <w:t xml:space="preserve"> </w:t>
      </w:r>
      <w:r w:rsidR="00010018" w:rsidRPr="00010018">
        <w:rPr>
          <w:rFonts w:ascii="Times New Roman" w:hAnsi="Times New Roman" w:cs="Times New Roman"/>
          <w:sz w:val="28"/>
          <w:szCs w:val="28"/>
        </w:rPr>
        <w:t>б-ка СССР им. В.И. Ленина, Информ. центр по проблемам культуры и искусства</w:t>
      </w:r>
      <w:r w:rsidR="00010018">
        <w:rPr>
          <w:rFonts w:ascii="Times New Roman" w:hAnsi="Times New Roman" w:cs="Times New Roman"/>
          <w:sz w:val="28"/>
          <w:szCs w:val="28"/>
        </w:rPr>
        <w:t xml:space="preserve"> Москва</w:t>
      </w:r>
      <w:r w:rsidR="00010018" w:rsidRPr="00010018">
        <w:rPr>
          <w:rFonts w:ascii="Times New Roman" w:hAnsi="Times New Roman" w:cs="Times New Roman"/>
          <w:sz w:val="28"/>
          <w:szCs w:val="28"/>
        </w:rPr>
        <w:t xml:space="preserve">. - 1976. - 50 с </w:t>
      </w:r>
    </w:p>
    <w:p w14:paraId="0A54126A" w14:textId="77777777" w:rsidR="00E337F3" w:rsidRDefault="00010018" w:rsidP="00010018">
      <w:pPr>
        <w:pStyle w:val="a6"/>
        <w:numPr>
          <w:ilvl w:val="0"/>
          <w:numId w:val="2"/>
        </w:numPr>
        <w:rPr>
          <w:rFonts w:ascii="Times New Roman" w:hAnsi="Times New Roman" w:cs="Times New Roman"/>
          <w:sz w:val="28"/>
          <w:szCs w:val="28"/>
        </w:rPr>
      </w:pPr>
      <w:r w:rsidRPr="00010018">
        <w:rPr>
          <w:rFonts w:ascii="Times New Roman" w:hAnsi="Times New Roman" w:cs="Times New Roman"/>
          <w:sz w:val="28"/>
          <w:szCs w:val="28"/>
        </w:rPr>
        <w:t xml:space="preserve">    В.С Дедюхина, Н.Л. Подвигина</w:t>
      </w:r>
      <w:r>
        <w:rPr>
          <w:rFonts w:ascii="Times New Roman" w:hAnsi="Times New Roman" w:cs="Times New Roman"/>
          <w:sz w:val="28"/>
          <w:szCs w:val="28"/>
        </w:rPr>
        <w:t xml:space="preserve"> и О.В. Лелекова </w:t>
      </w:r>
      <w:r w:rsidRPr="00010018">
        <w:rPr>
          <w:rFonts w:ascii="Times New Roman" w:hAnsi="Times New Roman" w:cs="Times New Roman"/>
          <w:sz w:val="28"/>
          <w:szCs w:val="28"/>
        </w:rPr>
        <w:t>Методика  реста</w:t>
      </w:r>
      <w:r w:rsidRPr="00010018">
        <w:rPr>
          <w:rFonts w:ascii="Times New Roman" w:hAnsi="Times New Roman" w:cs="Times New Roman"/>
          <w:sz w:val="28"/>
          <w:szCs w:val="28"/>
        </w:rPr>
        <w:t>в</w:t>
      </w:r>
      <w:r w:rsidRPr="00010018">
        <w:rPr>
          <w:rFonts w:ascii="Times New Roman" w:hAnsi="Times New Roman" w:cs="Times New Roman"/>
          <w:sz w:val="28"/>
          <w:szCs w:val="28"/>
        </w:rPr>
        <w:t>рации</w:t>
      </w:r>
      <w:r>
        <w:rPr>
          <w:rFonts w:ascii="Times New Roman" w:hAnsi="Times New Roman" w:cs="Times New Roman"/>
          <w:sz w:val="28"/>
          <w:szCs w:val="28"/>
        </w:rPr>
        <w:t xml:space="preserve"> разрушенного грунта и позолоты</w:t>
      </w:r>
      <w:r w:rsidRPr="00010018">
        <w:rPr>
          <w:rFonts w:ascii="Times New Roman" w:hAnsi="Times New Roman" w:cs="Times New Roman"/>
          <w:sz w:val="28"/>
          <w:szCs w:val="28"/>
        </w:rPr>
        <w:t xml:space="preserve"> разработанная во ВЦНИЛКР.// б-ка СССР им. В.И. Ленина, Информ. центр по проблемам культуры и искусства. - Москва 1979г</w:t>
      </w:r>
    </w:p>
    <w:p w14:paraId="56531EEF" w14:textId="77777777" w:rsidR="00010018" w:rsidRDefault="00010018" w:rsidP="00010018">
      <w:pPr>
        <w:pStyle w:val="a6"/>
        <w:numPr>
          <w:ilvl w:val="0"/>
          <w:numId w:val="2"/>
        </w:numPr>
        <w:rPr>
          <w:rFonts w:ascii="Times New Roman" w:hAnsi="Times New Roman" w:cs="Times New Roman"/>
          <w:sz w:val="28"/>
          <w:szCs w:val="28"/>
        </w:rPr>
      </w:pPr>
      <w:r>
        <w:rPr>
          <w:rFonts w:ascii="Times New Roman" w:hAnsi="Times New Roman" w:cs="Times New Roman"/>
          <w:sz w:val="28"/>
          <w:szCs w:val="28"/>
        </w:rPr>
        <w:t xml:space="preserve"> Государственный Русский Музей, Отдел реставрации, </w:t>
      </w:r>
      <w:r w:rsidRPr="00010018">
        <w:rPr>
          <w:rFonts w:ascii="Times New Roman" w:hAnsi="Times New Roman" w:cs="Times New Roman"/>
          <w:sz w:val="28"/>
          <w:szCs w:val="28"/>
        </w:rPr>
        <w:t>Сектор реста</w:t>
      </w:r>
      <w:r w:rsidRPr="00010018">
        <w:rPr>
          <w:rFonts w:ascii="Times New Roman" w:hAnsi="Times New Roman" w:cs="Times New Roman"/>
          <w:sz w:val="28"/>
          <w:szCs w:val="28"/>
        </w:rPr>
        <w:t>в</w:t>
      </w:r>
      <w:r w:rsidRPr="00010018">
        <w:rPr>
          <w:rFonts w:ascii="Times New Roman" w:hAnsi="Times New Roman" w:cs="Times New Roman"/>
          <w:sz w:val="28"/>
          <w:szCs w:val="28"/>
        </w:rPr>
        <w:t xml:space="preserve">рации художественных рам </w:t>
      </w:r>
      <w:r>
        <w:rPr>
          <w:rFonts w:ascii="Times New Roman" w:hAnsi="Times New Roman" w:cs="Times New Roman"/>
          <w:sz w:val="28"/>
          <w:szCs w:val="28"/>
        </w:rPr>
        <w:t xml:space="preserve">- </w:t>
      </w:r>
      <w:r w:rsidRPr="00010018">
        <w:rPr>
          <w:rFonts w:ascii="Times New Roman" w:hAnsi="Times New Roman" w:cs="Times New Roman"/>
          <w:sz w:val="28"/>
          <w:szCs w:val="28"/>
        </w:rPr>
        <w:t>ГРМ Краткая методика</w:t>
      </w:r>
      <w:r>
        <w:rPr>
          <w:rFonts w:ascii="Times New Roman" w:hAnsi="Times New Roman" w:cs="Times New Roman"/>
          <w:sz w:val="28"/>
          <w:szCs w:val="28"/>
        </w:rPr>
        <w:t xml:space="preserve"> реставрации х</w:t>
      </w:r>
      <w:r>
        <w:rPr>
          <w:rFonts w:ascii="Times New Roman" w:hAnsi="Times New Roman" w:cs="Times New Roman"/>
          <w:sz w:val="28"/>
          <w:szCs w:val="28"/>
        </w:rPr>
        <w:t>у</w:t>
      </w:r>
      <w:r>
        <w:rPr>
          <w:rFonts w:ascii="Times New Roman" w:hAnsi="Times New Roman" w:cs="Times New Roman"/>
          <w:sz w:val="28"/>
          <w:szCs w:val="28"/>
        </w:rPr>
        <w:t>дожественных рам</w:t>
      </w:r>
      <w:r w:rsidRPr="00010018">
        <w:rPr>
          <w:rFonts w:ascii="Times New Roman" w:hAnsi="Times New Roman" w:cs="Times New Roman"/>
          <w:sz w:val="28"/>
          <w:szCs w:val="28"/>
        </w:rPr>
        <w:t xml:space="preserve"> </w:t>
      </w:r>
      <w:r>
        <w:rPr>
          <w:rFonts w:ascii="Times New Roman" w:hAnsi="Times New Roman" w:cs="Times New Roman"/>
          <w:sz w:val="28"/>
          <w:szCs w:val="28"/>
        </w:rPr>
        <w:t>-</w:t>
      </w:r>
      <w:r w:rsidRPr="00010018">
        <w:rPr>
          <w:rFonts w:ascii="Times New Roman" w:hAnsi="Times New Roman" w:cs="Times New Roman"/>
          <w:sz w:val="28"/>
          <w:szCs w:val="28"/>
        </w:rPr>
        <w:t>1998г.</w:t>
      </w:r>
    </w:p>
    <w:p w14:paraId="4DD69A07" w14:textId="0901D49D" w:rsidR="00892225" w:rsidRPr="00010018" w:rsidRDefault="00892225" w:rsidP="00010018">
      <w:pPr>
        <w:pStyle w:val="a6"/>
        <w:numPr>
          <w:ilvl w:val="0"/>
          <w:numId w:val="2"/>
        </w:numPr>
        <w:rPr>
          <w:rFonts w:ascii="Times New Roman" w:hAnsi="Times New Roman" w:cs="Times New Roman"/>
          <w:sz w:val="28"/>
          <w:szCs w:val="28"/>
        </w:rPr>
      </w:pPr>
      <w:r>
        <w:rPr>
          <w:rFonts w:ascii="Times New Roman" w:hAnsi="Times New Roman" w:cs="Times New Roman"/>
          <w:sz w:val="28"/>
          <w:szCs w:val="28"/>
        </w:rPr>
        <w:t>Преображенская «Резное дерево в храме</w:t>
      </w:r>
      <w:r w:rsidR="00D613AB">
        <w:rPr>
          <w:rFonts w:ascii="Times New Roman" w:hAnsi="Times New Roman" w:cs="Times New Roman"/>
          <w:sz w:val="28"/>
          <w:szCs w:val="28"/>
        </w:rPr>
        <w:t>: Технология.</w:t>
      </w:r>
      <w:r w:rsidR="00C5072E">
        <w:rPr>
          <w:rFonts w:ascii="Times New Roman" w:hAnsi="Times New Roman" w:cs="Times New Roman"/>
          <w:sz w:val="28"/>
          <w:szCs w:val="28"/>
        </w:rPr>
        <w:t xml:space="preserve"> </w:t>
      </w:r>
      <w:r w:rsidR="00D613AB">
        <w:rPr>
          <w:rFonts w:ascii="Times New Roman" w:hAnsi="Times New Roman" w:cs="Times New Roman"/>
          <w:sz w:val="28"/>
          <w:szCs w:val="28"/>
        </w:rPr>
        <w:t>Консервация.</w:t>
      </w:r>
      <w:r w:rsidR="00C5072E">
        <w:rPr>
          <w:rFonts w:ascii="Times New Roman" w:hAnsi="Times New Roman" w:cs="Times New Roman"/>
          <w:sz w:val="28"/>
          <w:szCs w:val="28"/>
        </w:rPr>
        <w:t xml:space="preserve"> </w:t>
      </w:r>
      <w:r w:rsidR="00D613AB">
        <w:rPr>
          <w:rFonts w:ascii="Times New Roman" w:hAnsi="Times New Roman" w:cs="Times New Roman"/>
          <w:sz w:val="28"/>
          <w:szCs w:val="28"/>
        </w:rPr>
        <w:t>Иконография</w:t>
      </w:r>
      <w:r>
        <w:rPr>
          <w:rFonts w:ascii="Times New Roman" w:hAnsi="Times New Roman" w:cs="Times New Roman"/>
          <w:sz w:val="28"/>
          <w:szCs w:val="28"/>
        </w:rPr>
        <w:t>»</w:t>
      </w:r>
      <w:r w:rsidR="00D613AB">
        <w:rPr>
          <w:rFonts w:ascii="Times New Roman" w:hAnsi="Times New Roman" w:cs="Times New Roman"/>
          <w:sz w:val="28"/>
          <w:szCs w:val="28"/>
        </w:rPr>
        <w:t>-2011г-424с.</w:t>
      </w:r>
    </w:p>
    <w:p w14:paraId="3CDFEB44" w14:textId="77777777" w:rsidR="00010018" w:rsidRDefault="00010018" w:rsidP="00010018">
      <w:pPr>
        <w:pStyle w:val="a6"/>
        <w:numPr>
          <w:ilvl w:val="0"/>
          <w:numId w:val="2"/>
        </w:numPr>
        <w:rPr>
          <w:rFonts w:ascii="Times New Roman" w:hAnsi="Times New Roman" w:cs="Times New Roman"/>
          <w:sz w:val="28"/>
          <w:szCs w:val="28"/>
        </w:rPr>
      </w:pPr>
      <w:r>
        <w:rPr>
          <w:rFonts w:ascii="Times New Roman" w:hAnsi="Times New Roman" w:cs="Times New Roman"/>
          <w:sz w:val="28"/>
          <w:szCs w:val="28"/>
        </w:rPr>
        <w:t xml:space="preserve">О.А. Лысенко и И.В. Файзулина </w:t>
      </w:r>
      <w:r w:rsidRPr="00010018">
        <w:rPr>
          <w:rFonts w:ascii="Times New Roman" w:hAnsi="Times New Roman" w:cs="Times New Roman"/>
          <w:sz w:val="28"/>
          <w:szCs w:val="28"/>
        </w:rPr>
        <w:t>Одеть картину. Художественные рамы</w:t>
      </w:r>
      <w:r>
        <w:rPr>
          <w:rFonts w:ascii="Times New Roman" w:hAnsi="Times New Roman" w:cs="Times New Roman"/>
          <w:sz w:val="28"/>
          <w:szCs w:val="28"/>
        </w:rPr>
        <w:t xml:space="preserve"> в России XVIII- начало XX века -</w:t>
      </w:r>
      <w:r w:rsidRPr="00010018">
        <w:rPr>
          <w:rFonts w:ascii="Times New Roman" w:hAnsi="Times New Roman" w:cs="Times New Roman"/>
          <w:sz w:val="28"/>
          <w:szCs w:val="28"/>
        </w:rPr>
        <w:t xml:space="preserve"> 2005г. СПб </w:t>
      </w:r>
      <w:r>
        <w:rPr>
          <w:rFonts w:ascii="Times New Roman" w:hAnsi="Times New Roman" w:cs="Times New Roman"/>
          <w:sz w:val="28"/>
          <w:szCs w:val="28"/>
        </w:rPr>
        <w:t>-167с</w:t>
      </w:r>
      <w:r w:rsidRPr="00010018">
        <w:rPr>
          <w:rFonts w:ascii="Times New Roman" w:hAnsi="Times New Roman" w:cs="Times New Roman"/>
          <w:sz w:val="28"/>
          <w:szCs w:val="28"/>
        </w:rPr>
        <w:t>.</w:t>
      </w:r>
    </w:p>
    <w:p w14:paraId="755158AE" w14:textId="77777777" w:rsidR="00010018" w:rsidRDefault="00010018" w:rsidP="00010018">
      <w:pPr>
        <w:pStyle w:val="a6"/>
        <w:numPr>
          <w:ilvl w:val="0"/>
          <w:numId w:val="2"/>
        </w:numPr>
        <w:rPr>
          <w:rFonts w:ascii="Times New Roman" w:hAnsi="Times New Roman" w:cs="Times New Roman"/>
          <w:sz w:val="28"/>
          <w:szCs w:val="28"/>
        </w:rPr>
      </w:pPr>
      <w:r w:rsidRPr="00010018">
        <w:rPr>
          <w:rFonts w:ascii="Times New Roman" w:hAnsi="Times New Roman" w:cs="Times New Roman"/>
          <w:sz w:val="28"/>
          <w:szCs w:val="28"/>
        </w:rPr>
        <w:t>О. Ю. Тарасов «Рама и образ. Риторика обрамления в русс</w:t>
      </w:r>
      <w:r>
        <w:rPr>
          <w:rFonts w:ascii="Times New Roman" w:hAnsi="Times New Roman" w:cs="Times New Roman"/>
          <w:sz w:val="28"/>
          <w:szCs w:val="28"/>
        </w:rPr>
        <w:t>ком иску</w:t>
      </w:r>
      <w:r>
        <w:rPr>
          <w:rFonts w:ascii="Times New Roman" w:hAnsi="Times New Roman" w:cs="Times New Roman"/>
          <w:sz w:val="28"/>
          <w:szCs w:val="28"/>
        </w:rPr>
        <w:t>с</w:t>
      </w:r>
      <w:r>
        <w:rPr>
          <w:rFonts w:ascii="Times New Roman" w:hAnsi="Times New Roman" w:cs="Times New Roman"/>
          <w:sz w:val="28"/>
          <w:szCs w:val="28"/>
        </w:rPr>
        <w:t>стве -2007г. Москва -</w:t>
      </w:r>
      <w:r w:rsidRPr="00010018">
        <w:rPr>
          <w:rFonts w:ascii="Times New Roman" w:hAnsi="Times New Roman" w:cs="Times New Roman"/>
          <w:sz w:val="28"/>
          <w:szCs w:val="28"/>
        </w:rPr>
        <w:t xml:space="preserve"> 448</w:t>
      </w:r>
      <w:r>
        <w:rPr>
          <w:rFonts w:ascii="Times New Roman" w:hAnsi="Times New Roman" w:cs="Times New Roman"/>
          <w:sz w:val="28"/>
          <w:szCs w:val="28"/>
        </w:rPr>
        <w:t>с.</w:t>
      </w:r>
    </w:p>
    <w:p w14:paraId="4CC40844" w14:textId="77777777" w:rsidR="0051231B" w:rsidRPr="00010018" w:rsidRDefault="0051231B" w:rsidP="0051231B">
      <w:pPr>
        <w:pStyle w:val="a6"/>
        <w:rPr>
          <w:rFonts w:ascii="Times New Roman" w:hAnsi="Times New Roman" w:cs="Times New Roman"/>
          <w:sz w:val="28"/>
          <w:szCs w:val="28"/>
        </w:rPr>
      </w:pPr>
    </w:p>
    <w:sectPr w:rsidR="0051231B" w:rsidRPr="00010018" w:rsidSect="007C256F">
      <w:footerReference w:type="default" r:id="rId89"/>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6DA8B0A" w14:textId="77777777" w:rsidR="00192D8D" w:rsidRDefault="00192D8D" w:rsidP="005B5C08">
      <w:pPr>
        <w:spacing w:after="0" w:line="240" w:lineRule="auto"/>
      </w:pPr>
      <w:r>
        <w:separator/>
      </w:r>
    </w:p>
  </w:endnote>
  <w:endnote w:type="continuationSeparator" w:id="0">
    <w:p w14:paraId="610BFCC1" w14:textId="77777777" w:rsidR="00192D8D" w:rsidRDefault="00192D8D" w:rsidP="005B5C0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32413041"/>
      <w:docPartObj>
        <w:docPartGallery w:val="Page Numbers (Bottom of Page)"/>
        <w:docPartUnique/>
      </w:docPartObj>
    </w:sdtPr>
    <w:sdtEndPr/>
    <w:sdtContent>
      <w:p w14:paraId="1458C51A" w14:textId="6655441C" w:rsidR="00346753" w:rsidRDefault="00346753">
        <w:pPr>
          <w:pStyle w:val="af3"/>
          <w:jc w:val="center"/>
        </w:pPr>
        <w:r>
          <w:fldChar w:fldCharType="begin"/>
        </w:r>
        <w:r>
          <w:instrText>PAGE   \* MERGEFORMAT</w:instrText>
        </w:r>
        <w:r>
          <w:fldChar w:fldCharType="separate"/>
        </w:r>
        <w:r w:rsidR="00043AE3">
          <w:rPr>
            <w:noProof/>
          </w:rPr>
          <w:t>78</w:t>
        </w:r>
        <w:r>
          <w:fldChar w:fldCharType="end"/>
        </w:r>
      </w:p>
    </w:sdtContent>
  </w:sdt>
  <w:p w14:paraId="39637586" w14:textId="77777777" w:rsidR="00346753" w:rsidRDefault="00346753">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F89C375" w14:textId="77777777" w:rsidR="00192D8D" w:rsidRDefault="00192D8D" w:rsidP="005B5C08">
      <w:pPr>
        <w:spacing w:after="0" w:line="240" w:lineRule="auto"/>
      </w:pPr>
      <w:r>
        <w:separator/>
      </w:r>
    </w:p>
  </w:footnote>
  <w:footnote w:type="continuationSeparator" w:id="0">
    <w:p w14:paraId="7B132AAF" w14:textId="77777777" w:rsidR="00192D8D" w:rsidRDefault="00192D8D" w:rsidP="005B5C08">
      <w:pPr>
        <w:spacing w:after="0" w:line="240" w:lineRule="auto"/>
      </w:pPr>
      <w:r>
        <w:continuationSeparator/>
      </w:r>
    </w:p>
  </w:footnote>
  <w:footnote w:id="1">
    <w:p w14:paraId="5EC17DD5" w14:textId="77777777" w:rsidR="00346753" w:rsidRDefault="00346753">
      <w:pPr>
        <w:pStyle w:val="a3"/>
      </w:pPr>
      <w:r>
        <w:rPr>
          <w:rStyle w:val="a5"/>
        </w:rPr>
        <w:footnoteRef/>
      </w:r>
      <w:r>
        <w:t xml:space="preserve"> А.Ф. Богданов</w:t>
      </w:r>
      <w:r w:rsidRPr="005B5C08">
        <w:t xml:space="preserve"> «к Изучению искусства золотить сусальным золотом по дереву и металлу»  1876г. </w:t>
      </w:r>
      <w:r>
        <w:t xml:space="preserve">СПб. </w:t>
      </w:r>
      <w:r w:rsidRPr="005B5C08">
        <w:t>28 С</w:t>
      </w:r>
    </w:p>
  </w:footnote>
  <w:footnote w:id="2">
    <w:p w14:paraId="400547B2" w14:textId="77777777" w:rsidR="00346753" w:rsidRDefault="00346753">
      <w:pPr>
        <w:pStyle w:val="a3"/>
      </w:pPr>
      <w:r>
        <w:rPr>
          <w:rStyle w:val="a5"/>
        </w:rPr>
        <w:footnoteRef/>
      </w:r>
      <w:r>
        <w:t xml:space="preserve"> К.А. Казначеев</w:t>
      </w:r>
      <w:r w:rsidRPr="008E3449">
        <w:t xml:space="preserve"> «Золочение и серебрение деревянных изделий. Производство багет, карнизов, рам для картин и пр.» Изд.2. 1890</w:t>
      </w:r>
      <w:r>
        <w:t xml:space="preserve">г.Москва </w:t>
      </w:r>
      <w:r w:rsidRPr="008E3449">
        <w:t>144 с.</w:t>
      </w:r>
    </w:p>
  </w:footnote>
  <w:footnote w:id="3">
    <w:p w14:paraId="259C400C" w14:textId="77777777" w:rsidR="00346753" w:rsidRDefault="00346753">
      <w:pPr>
        <w:pStyle w:val="a3"/>
      </w:pPr>
      <w:r>
        <w:rPr>
          <w:rStyle w:val="a5"/>
        </w:rPr>
        <w:footnoteRef/>
      </w:r>
      <w:r>
        <w:t xml:space="preserve"> Рудольф Эдуард</w:t>
      </w:r>
      <w:r w:rsidRPr="008E3449">
        <w:t xml:space="preserve"> «Опытный мастер окончательной художественной отделки деревянных работ (пло</w:t>
      </w:r>
      <w:r w:rsidRPr="008E3449">
        <w:t>т</w:t>
      </w:r>
      <w:r w:rsidRPr="008E3449">
        <w:t xml:space="preserve">ничных, столярных, токарных и др.). &lt;…&gt;: необходимое руководство для столяров, токарей, мебельщиков, лакировщиков и других ремесленников.» </w:t>
      </w:r>
      <w:r>
        <w:t>1902г. Москва. 190 с.</w:t>
      </w:r>
    </w:p>
  </w:footnote>
  <w:footnote w:id="4">
    <w:p w14:paraId="7651D1AA" w14:textId="77777777" w:rsidR="00346753" w:rsidRDefault="00346753">
      <w:pPr>
        <w:pStyle w:val="a3"/>
      </w:pPr>
      <w:r>
        <w:rPr>
          <w:rStyle w:val="a5"/>
        </w:rPr>
        <w:footnoteRef/>
      </w:r>
      <w:r>
        <w:t xml:space="preserve"> Л.П. Шмидт</w:t>
      </w:r>
      <w:r w:rsidRPr="00A16218">
        <w:t xml:space="preserve"> «Золочение, серебрение и </w:t>
      </w:r>
      <w:r>
        <w:t>бронзирование по дереву»   1903г. Москва</w:t>
      </w:r>
      <w:r w:rsidRPr="00A16218">
        <w:t xml:space="preserve"> 219 с.</w:t>
      </w:r>
    </w:p>
  </w:footnote>
  <w:footnote w:id="5">
    <w:p w14:paraId="3BE567A3" w14:textId="77777777" w:rsidR="00346753" w:rsidRDefault="00346753">
      <w:pPr>
        <w:pStyle w:val="a3"/>
      </w:pPr>
      <w:r>
        <w:rPr>
          <w:rStyle w:val="a5"/>
        </w:rPr>
        <w:footnoteRef/>
      </w:r>
      <w:r>
        <w:t xml:space="preserve"> А.А. Бахтиаров</w:t>
      </w:r>
      <w:r w:rsidRPr="00A16218">
        <w:t xml:space="preserve"> «Багетно-рамочное производство»  из журнала «Техника, ремесла и сельскохозяйстве</w:t>
      </w:r>
      <w:r w:rsidRPr="00A16218">
        <w:t>н</w:t>
      </w:r>
      <w:r w:rsidRPr="00A16218">
        <w:t>ная архитектура»</w:t>
      </w:r>
      <w:r>
        <w:t>1905г.СПб С 14</w:t>
      </w:r>
    </w:p>
  </w:footnote>
  <w:footnote w:id="6">
    <w:p w14:paraId="6AC59BDF" w14:textId="77777777" w:rsidR="00346753" w:rsidRDefault="00346753">
      <w:pPr>
        <w:pStyle w:val="a3"/>
      </w:pPr>
      <w:r>
        <w:rPr>
          <w:rStyle w:val="a5"/>
        </w:rPr>
        <w:footnoteRef/>
      </w:r>
      <w:r>
        <w:t xml:space="preserve"> В.А. Адельшин </w:t>
      </w:r>
      <w:r w:rsidRPr="002C20D4">
        <w:t>«Багетно-рамное искусство» 1939г.с. 215</w:t>
      </w:r>
    </w:p>
  </w:footnote>
  <w:footnote w:id="7">
    <w:p w14:paraId="39F9BB0A" w14:textId="77777777" w:rsidR="00346753" w:rsidRDefault="00346753">
      <w:pPr>
        <w:pStyle w:val="a3"/>
      </w:pPr>
      <w:r>
        <w:rPr>
          <w:rStyle w:val="a5"/>
        </w:rPr>
        <w:footnoteRef/>
      </w:r>
      <w:r>
        <w:t xml:space="preserve"> С.А. Порецкий</w:t>
      </w:r>
      <w:r w:rsidRPr="00A16218">
        <w:t xml:space="preserve"> «Давайте работать! : Практ. руководство к тому, как научиться самому работам карт</w:t>
      </w:r>
      <w:r w:rsidRPr="00A16218">
        <w:t>о</w:t>
      </w:r>
      <w:r w:rsidRPr="00A16218">
        <w:t xml:space="preserve">наж., футляр., переплет., столяр., токар., плотнич., выпиливанию и резьбе по дереву, слесарным и другим работам по металлу, формованию из гипса, изготовлению науч. приборов, моделей кораблей и т. д.»  </w:t>
      </w:r>
      <w:r>
        <w:t xml:space="preserve"> 1904г. Москва. 264 С.</w:t>
      </w:r>
    </w:p>
  </w:footnote>
  <w:footnote w:id="8">
    <w:p w14:paraId="3C894061" w14:textId="77777777" w:rsidR="00346753" w:rsidRDefault="00346753">
      <w:pPr>
        <w:pStyle w:val="a3"/>
      </w:pPr>
      <w:r>
        <w:rPr>
          <w:rStyle w:val="a5"/>
        </w:rPr>
        <w:footnoteRef/>
      </w:r>
      <w:r>
        <w:t xml:space="preserve"> Г. Ермолов</w:t>
      </w:r>
      <w:r w:rsidRPr="00A16218">
        <w:t xml:space="preserve"> "Как самому серебрить, золотить, бронзировать, оксидировать, никелировать, оцинков</w:t>
      </w:r>
      <w:r w:rsidRPr="00A16218">
        <w:t>ы</w:t>
      </w:r>
      <w:r w:rsidRPr="00A16218">
        <w:t>вать, покрывать патиной, имитировать под старое серебро и окрашивать металлы без помощи электрич</w:t>
      </w:r>
      <w:r w:rsidRPr="00A16218">
        <w:t>е</w:t>
      </w:r>
      <w:r w:rsidRPr="00A16218">
        <w:t>ского тока. Химическая обработка и окрашивание металлов"</w:t>
      </w:r>
      <w:r>
        <w:t xml:space="preserve"> 1905г. Москва С.82</w:t>
      </w:r>
    </w:p>
  </w:footnote>
  <w:footnote w:id="9">
    <w:p w14:paraId="7877A998" w14:textId="77777777" w:rsidR="00346753" w:rsidRDefault="00346753">
      <w:pPr>
        <w:pStyle w:val="a3"/>
      </w:pPr>
      <w:r>
        <w:rPr>
          <w:rStyle w:val="a5"/>
        </w:rPr>
        <w:footnoteRef/>
      </w:r>
      <w:r>
        <w:t xml:space="preserve"> В.Л. Анцов</w:t>
      </w:r>
      <w:r w:rsidRPr="000C4C9A">
        <w:t xml:space="preserve"> «Золочение и серебрение по дереву  и металлу»  47с.</w:t>
      </w:r>
      <w:r>
        <w:t xml:space="preserve"> 1908г.</w:t>
      </w:r>
    </w:p>
  </w:footnote>
  <w:footnote w:id="10">
    <w:p w14:paraId="21B21CB0" w14:textId="77777777" w:rsidR="00346753" w:rsidRDefault="00346753">
      <w:pPr>
        <w:pStyle w:val="a3"/>
      </w:pPr>
      <w:r>
        <w:rPr>
          <w:rStyle w:val="a5"/>
        </w:rPr>
        <w:footnoteRef/>
      </w:r>
      <w:r>
        <w:t xml:space="preserve"> Э.Кузьмичев и Ф. Шкулев</w:t>
      </w:r>
      <w:r w:rsidRPr="00FF5E6C">
        <w:t xml:space="preserve"> «Золочение и серебрение по дереву и металлу» 1913г.  57 с.</w:t>
      </w:r>
    </w:p>
  </w:footnote>
  <w:footnote w:id="11">
    <w:p w14:paraId="49035824" w14:textId="77777777" w:rsidR="00346753" w:rsidRDefault="00346753">
      <w:pPr>
        <w:pStyle w:val="a3"/>
      </w:pPr>
      <w:r>
        <w:rPr>
          <w:rStyle w:val="a5"/>
        </w:rPr>
        <w:footnoteRef/>
      </w:r>
      <w:r>
        <w:t xml:space="preserve"> П. Люблинский</w:t>
      </w:r>
      <w:r w:rsidRPr="00FF5E6C">
        <w:t xml:space="preserve"> «Руководство для столяра по отделке дерева»  1930г. 95с</w:t>
      </w:r>
    </w:p>
  </w:footnote>
  <w:footnote w:id="12">
    <w:p w14:paraId="20592C81" w14:textId="77777777" w:rsidR="00346753" w:rsidRDefault="00346753">
      <w:pPr>
        <w:pStyle w:val="a3"/>
      </w:pPr>
      <w:r>
        <w:rPr>
          <w:rStyle w:val="a5"/>
        </w:rPr>
        <w:footnoteRef/>
      </w:r>
      <w:r>
        <w:t xml:space="preserve"> В.М. Моисевич</w:t>
      </w:r>
      <w:r w:rsidRPr="00FF5E6C">
        <w:t xml:space="preserve"> «Работа мастера-позолотчика», Л-М 1957. С. 84</w:t>
      </w:r>
    </w:p>
  </w:footnote>
  <w:footnote w:id="13">
    <w:p w14:paraId="180D1906" w14:textId="77777777" w:rsidR="00346753" w:rsidRDefault="00346753">
      <w:pPr>
        <w:pStyle w:val="a3"/>
      </w:pPr>
      <w:r>
        <w:rPr>
          <w:rStyle w:val="a5"/>
        </w:rPr>
        <w:footnoteRef/>
      </w:r>
      <w:r>
        <w:t xml:space="preserve"> Г.Г. Бродерсен</w:t>
      </w:r>
      <w:r w:rsidRPr="00A16218">
        <w:t xml:space="preserve"> " Золотая рецептура" 1992г.</w:t>
      </w:r>
      <w:r>
        <w:t xml:space="preserve"> СПб с.217</w:t>
      </w:r>
    </w:p>
  </w:footnote>
  <w:footnote w:id="14">
    <w:p w14:paraId="4985AB95" w14:textId="77777777" w:rsidR="00346753" w:rsidRDefault="00346753">
      <w:pPr>
        <w:pStyle w:val="a3"/>
      </w:pPr>
      <w:r>
        <w:rPr>
          <w:rStyle w:val="a5"/>
        </w:rPr>
        <w:footnoteRef/>
      </w:r>
      <w:r>
        <w:t xml:space="preserve"> </w:t>
      </w:r>
      <w:r w:rsidRPr="0099394C">
        <w:t>М.Н. Ратманский, Н.В. Шелемина, В.Д. Шолле, Т.К. Юдовская. «Энциклопедия забытых рецептов: Пра</w:t>
      </w:r>
      <w:r w:rsidRPr="0099394C">
        <w:t>к</w:t>
      </w:r>
      <w:r w:rsidRPr="0099394C">
        <w:t>тическое руководство по изготовлению разнообразных изделий и продуктов»</w:t>
      </w:r>
      <w:r>
        <w:t xml:space="preserve"> 1994г. с. 768</w:t>
      </w:r>
    </w:p>
  </w:footnote>
  <w:footnote w:id="15">
    <w:p w14:paraId="28145A02" w14:textId="77777777" w:rsidR="00346753" w:rsidRPr="006412D8" w:rsidRDefault="00346753">
      <w:pPr>
        <w:pStyle w:val="a3"/>
        <w:rPr>
          <w:lang w:val="en-US"/>
        </w:rPr>
      </w:pPr>
      <w:r>
        <w:rPr>
          <w:rStyle w:val="a5"/>
        </w:rPr>
        <w:footnoteRef/>
      </w:r>
      <w:r w:rsidRPr="006412D8">
        <w:rPr>
          <w:lang w:val="en-US"/>
        </w:rPr>
        <w:t xml:space="preserve"> </w:t>
      </w:r>
      <w:r w:rsidRPr="00E337F3">
        <w:rPr>
          <w:lang w:val="en-US"/>
        </w:rPr>
        <w:t xml:space="preserve">Hugh Glover </w:t>
      </w:r>
      <w:r w:rsidRPr="006412D8">
        <w:rPr>
          <w:lang w:val="en-US"/>
        </w:rPr>
        <w:t>«A Description of 19th-century American Gilded Picture Frames and an Outline of Their Modern Use and Conservation»2006</w:t>
      </w:r>
      <w:r>
        <w:t>г</w:t>
      </w:r>
      <w:r w:rsidRPr="006412D8">
        <w:rPr>
          <w:lang w:val="en-US"/>
        </w:rPr>
        <w:t>.</w:t>
      </w:r>
    </w:p>
  </w:footnote>
  <w:footnote w:id="16">
    <w:p w14:paraId="2FCDC144" w14:textId="77777777" w:rsidR="00346753" w:rsidRDefault="00346753">
      <w:pPr>
        <w:pStyle w:val="a3"/>
      </w:pPr>
      <w:r>
        <w:rPr>
          <w:rStyle w:val="a5"/>
        </w:rPr>
        <w:footnoteRef/>
      </w:r>
      <w:r>
        <w:t xml:space="preserve"> В.С. Дедюхина и О. В. Лелекова</w:t>
      </w:r>
      <w:r w:rsidRPr="0099394C">
        <w:t xml:space="preserve"> «Проблемы реставрации резного позолоченного декора в интерьерах»</w:t>
      </w:r>
      <w:r>
        <w:t xml:space="preserve"> 1976г. Москва</w:t>
      </w:r>
    </w:p>
  </w:footnote>
  <w:footnote w:id="17">
    <w:p w14:paraId="037C0C92" w14:textId="77777777" w:rsidR="00346753" w:rsidRDefault="00346753">
      <w:pPr>
        <w:pStyle w:val="a3"/>
      </w:pPr>
      <w:r>
        <w:rPr>
          <w:rStyle w:val="a5"/>
        </w:rPr>
        <w:footnoteRef/>
      </w:r>
      <w:r>
        <w:t xml:space="preserve"> Сектор</w:t>
      </w:r>
      <w:r w:rsidRPr="00FF5E6C">
        <w:t xml:space="preserve"> реставрации художественных рам </w:t>
      </w:r>
      <w:r>
        <w:t xml:space="preserve">ГРМ </w:t>
      </w:r>
      <w:r w:rsidRPr="00FF5E6C">
        <w:t>«Краткая методика реставрации художественных рам»</w:t>
      </w:r>
      <w:r>
        <w:t xml:space="preserve"> 1998г.</w:t>
      </w:r>
    </w:p>
  </w:footnote>
  <w:footnote w:id="18">
    <w:p w14:paraId="48FAFFBA" w14:textId="77777777" w:rsidR="00346753" w:rsidRDefault="00346753">
      <w:pPr>
        <w:pStyle w:val="a3"/>
      </w:pPr>
      <w:r>
        <w:rPr>
          <w:rStyle w:val="a5"/>
        </w:rPr>
        <w:footnoteRef/>
      </w:r>
      <w:r>
        <w:t xml:space="preserve"> В.С Дедюхина, Н.Л. Подвигина</w:t>
      </w:r>
      <w:r w:rsidRPr="00FF5E6C">
        <w:t xml:space="preserve"> и О</w:t>
      </w:r>
      <w:r>
        <w:t>.В.Лелекова</w:t>
      </w:r>
      <w:r w:rsidRPr="00FF5E6C">
        <w:t xml:space="preserve"> «Методика  реставрации разрушенного грунта и позол</w:t>
      </w:r>
      <w:r w:rsidRPr="00FF5E6C">
        <w:t>о</w:t>
      </w:r>
      <w:r w:rsidRPr="00FF5E6C">
        <w:t>ты»</w:t>
      </w:r>
      <w:r>
        <w:t xml:space="preserve"> 1979г</w:t>
      </w:r>
    </w:p>
  </w:footnote>
  <w:footnote w:id="19">
    <w:p w14:paraId="4A1CD4EE" w14:textId="13E40F2D" w:rsidR="00346753" w:rsidRDefault="00346753">
      <w:pPr>
        <w:pStyle w:val="a3"/>
      </w:pPr>
      <w:r>
        <w:rPr>
          <w:rStyle w:val="a5"/>
        </w:rPr>
        <w:footnoteRef/>
      </w:r>
      <w:r>
        <w:t xml:space="preserve"> 19.</w:t>
      </w:r>
      <w:r w:rsidRPr="008F5F32">
        <w:t>Преображенская «Резное дерево в храме: Технология. Консервация. Иконография»-2011г-424с.</w:t>
      </w:r>
    </w:p>
  </w:footnote>
  <w:footnote w:id="20">
    <w:p w14:paraId="60314F5F" w14:textId="77777777" w:rsidR="00346753" w:rsidRDefault="00346753">
      <w:pPr>
        <w:pStyle w:val="a3"/>
      </w:pPr>
      <w:r>
        <w:rPr>
          <w:rStyle w:val="a5"/>
        </w:rPr>
        <w:footnoteRef/>
      </w:r>
      <w:r>
        <w:t xml:space="preserve"> О.А. Лысенко и И.В. Файзулина </w:t>
      </w:r>
      <w:r w:rsidRPr="0099394C">
        <w:t>«Одеть картину. Художественные рамы в России XVIII- начало XX века»</w:t>
      </w:r>
      <w:r>
        <w:t xml:space="preserve"> 2005г. СПб 167С.</w:t>
      </w:r>
    </w:p>
  </w:footnote>
  <w:footnote w:id="21">
    <w:p w14:paraId="5EBED051" w14:textId="77777777" w:rsidR="00346753" w:rsidRDefault="00346753">
      <w:pPr>
        <w:pStyle w:val="a3"/>
      </w:pPr>
      <w:r>
        <w:rPr>
          <w:rStyle w:val="a5"/>
        </w:rPr>
        <w:footnoteRef/>
      </w:r>
      <w:r>
        <w:t xml:space="preserve"> О. Ю. Тарасов</w:t>
      </w:r>
      <w:r w:rsidRPr="0099394C">
        <w:t xml:space="preserve"> «Рама и образ. Риторика обра</w:t>
      </w:r>
      <w:r>
        <w:t xml:space="preserve">мления в русском искусстве»  </w:t>
      </w:r>
      <w:r w:rsidRPr="0099394C">
        <w:t xml:space="preserve"> 2007</w:t>
      </w:r>
      <w:r>
        <w:t xml:space="preserve"> Москва </w:t>
      </w:r>
      <w:r w:rsidRPr="0099394C">
        <w:t xml:space="preserve"> с. 448</w:t>
      </w:r>
    </w:p>
  </w:footnote>
  <w:footnote w:id="22">
    <w:p w14:paraId="594AA757" w14:textId="42479DE9" w:rsidR="00346753" w:rsidRPr="00565DDA" w:rsidRDefault="00346753">
      <w:pPr>
        <w:pStyle w:val="a3"/>
      </w:pPr>
      <w:r>
        <w:rPr>
          <w:rStyle w:val="a5"/>
        </w:rPr>
        <w:footnoteRef/>
      </w:r>
      <w:r>
        <w:t xml:space="preserve"> В Москве были известны </w:t>
      </w:r>
      <w:r w:rsidRPr="006C7B70">
        <w:t>рамочные заведения В. Чекато, А. Беггрова, А. Грабье, И. Дациаро, Б. Аванцо; в Петербурге – Н. Васильева, Э. Дезлера, А. Жесель, Н. Фрейдберга, К. Франковского,</w:t>
      </w:r>
      <w:r>
        <w:t xml:space="preserve"> С. Абросимова и мн</w:t>
      </w:r>
      <w:r>
        <w:t>о</w:t>
      </w:r>
      <w:r>
        <w:t xml:space="preserve">гие другие </w:t>
      </w:r>
      <w:r w:rsidRPr="006C7B70">
        <w:t>.[19, 315с.]</w:t>
      </w:r>
      <w:r>
        <w:t xml:space="preserve"> Также к началу </w:t>
      </w:r>
      <w:r>
        <w:rPr>
          <w:lang w:val="en-US"/>
        </w:rPr>
        <w:t>XX</w:t>
      </w:r>
      <w:r>
        <w:t xml:space="preserve"> века насчитывалось «около 12 багетных фабрик» [</w:t>
      </w:r>
      <w:r w:rsidRPr="005876BC">
        <w:t>5</w:t>
      </w:r>
      <w:r>
        <w:t>, 6</w:t>
      </w:r>
      <w:r>
        <w:rPr>
          <w:lang w:val="en-US"/>
        </w:rPr>
        <w:t>c</w:t>
      </w:r>
      <w:r w:rsidRPr="00565DDA">
        <w:t>]</w:t>
      </w:r>
      <w:r>
        <w:t xml:space="preserve"> </w:t>
      </w:r>
    </w:p>
  </w:footnote>
  <w:footnote w:id="23">
    <w:p w14:paraId="20028E5F" w14:textId="77777777" w:rsidR="00346753" w:rsidRPr="00541432" w:rsidRDefault="00346753">
      <w:pPr>
        <w:pStyle w:val="a3"/>
      </w:pPr>
      <w:r>
        <w:rPr>
          <w:rStyle w:val="a5"/>
        </w:rPr>
        <w:footnoteRef/>
      </w:r>
      <w:r>
        <w:t xml:space="preserve"> Ил.</w:t>
      </w:r>
      <w:r w:rsidRPr="007072CB">
        <w:t>[19</w:t>
      </w:r>
      <w:r>
        <w:t>,313с.</w:t>
      </w:r>
      <w:r w:rsidRPr="007072CB">
        <w:t>]</w:t>
      </w:r>
    </w:p>
  </w:footnote>
  <w:footnote w:id="24">
    <w:p w14:paraId="1D1C9D38" w14:textId="6F5D5ED2" w:rsidR="00346753" w:rsidRPr="00B1344F" w:rsidRDefault="00346753">
      <w:pPr>
        <w:pStyle w:val="a3"/>
      </w:pPr>
      <w:r>
        <w:rPr>
          <w:rStyle w:val="a5"/>
        </w:rPr>
        <w:footnoteRef/>
      </w:r>
      <w:r>
        <w:t xml:space="preserve"> </w:t>
      </w:r>
      <w:r w:rsidRPr="00FB47BE">
        <w:t>[</w:t>
      </w:r>
      <w:r w:rsidRPr="00806354">
        <w:t>2</w:t>
      </w:r>
      <w:r>
        <w:t>,с.73</w:t>
      </w:r>
      <w:r w:rsidRPr="00FB47BE">
        <w:t>]</w:t>
      </w:r>
    </w:p>
  </w:footnote>
  <w:footnote w:id="25">
    <w:p w14:paraId="6DC8247D" w14:textId="77777777" w:rsidR="00346753" w:rsidRPr="009E6EF7" w:rsidRDefault="00346753">
      <w:pPr>
        <w:pStyle w:val="a3"/>
      </w:pPr>
      <w:r>
        <w:rPr>
          <w:rStyle w:val="a5"/>
        </w:rPr>
        <w:footnoteRef/>
      </w:r>
      <w:r>
        <w:t xml:space="preserve"> Листель-каждая из четырех частей рамы</w:t>
      </w:r>
      <w:r w:rsidRPr="009E6EF7">
        <w:t>.[19 с.166]</w:t>
      </w:r>
    </w:p>
  </w:footnote>
  <w:footnote w:id="26">
    <w:p w14:paraId="322CC3A0" w14:textId="3E7B2196" w:rsidR="00346753" w:rsidRPr="00892225" w:rsidRDefault="00346753">
      <w:pPr>
        <w:pStyle w:val="a3"/>
      </w:pPr>
      <w:r>
        <w:rPr>
          <w:rStyle w:val="a5"/>
        </w:rPr>
        <w:footnoteRef/>
      </w:r>
      <w:r>
        <w:t xml:space="preserve"> </w:t>
      </w:r>
      <w:r w:rsidRPr="007A18DB">
        <w:t>[</w:t>
      </w:r>
      <w:r>
        <w:t>1</w:t>
      </w:r>
      <w:r w:rsidRPr="003B5383">
        <w:t>9</w:t>
      </w:r>
      <w:r>
        <w:t>,</w:t>
      </w:r>
      <w:r w:rsidRPr="007A18DB">
        <w:t xml:space="preserve"> </w:t>
      </w:r>
      <w:r>
        <w:rPr>
          <w:lang w:val="en-US"/>
        </w:rPr>
        <w:t>c</w:t>
      </w:r>
      <w:r w:rsidRPr="007A18DB">
        <w:t>.61]</w:t>
      </w:r>
    </w:p>
  </w:footnote>
  <w:footnote w:id="27">
    <w:p w14:paraId="7A59A079" w14:textId="005E0D7D" w:rsidR="00346753" w:rsidRPr="00FF7680" w:rsidRDefault="00346753">
      <w:pPr>
        <w:pStyle w:val="a3"/>
      </w:pPr>
      <w:r>
        <w:rPr>
          <w:rStyle w:val="a5"/>
        </w:rPr>
        <w:footnoteRef/>
      </w:r>
      <w:r>
        <w:t xml:space="preserve"> [</w:t>
      </w:r>
      <w:r w:rsidRPr="003B5383">
        <w:t>4</w:t>
      </w:r>
      <w:r>
        <w:t>, с28</w:t>
      </w:r>
      <w:r w:rsidRPr="00FB47BE">
        <w:t>]</w:t>
      </w:r>
    </w:p>
  </w:footnote>
  <w:footnote w:id="28">
    <w:p w14:paraId="5B6E2982" w14:textId="21EB56B2" w:rsidR="00346753" w:rsidRPr="00F0286C" w:rsidRDefault="00346753">
      <w:pPr>
        <w:pStyle w:val="a3"/>
      </w:pPr>
      <w:r>
        <w:rPr>
          <w:rStyle w:val="a5"/>
        </w:rPr>
        <w:footnoteRef/>
      </w:r>
      <w:r>
        <w:t xml:space="preserve"> Ил [</w:t>
      </w:r>
      <w:r w:rsidRPr="003B5383">
        <w:t>2</w:t>
      </w:r>
      <w:r>
        <w:t>, прил.5,6,7</w:t>
      </w:r>
      <w:r w:rsidRPr="00F0286C">
        <w:t>]</w:t>
      </w:r>
      <w:r>
        <w:t xml:space="preserve">; </w:t>
      </w:r>
      <w:r w:rsidRPr="00F0286C">
        <w:t>[</w:t>
      </w:r>
      <w:r w:rsidRPr="003B5383">
        <w:t>2</w:t>
      </w:r>
      <w:r>
        <w:t>, с.78-86</w:t>
      </w:r>
      <w:r w:rsidRPr="00F0286C">
        <w:t>]</w:t>
      </w:r>
    </w:p>
  </w:footnote>
  <w:footnote w:id="29">
    <w:p w14:paraId="2C3B3B44" w14:textId="77777777" w:rsidR="00346753" w:rsidRPr="003D5DB6" w:rsidRDefault="00346753">
      <w:pPr>
        <w:pStyle w:val="a3"/>
      </w:pPr>
      <w:r>
        <w:rPr>
          <w:rStyle w:val="a5"/>
        </w:rPr>
        <w:footnoteRef/>
      </w:r>
      <w:r>
        <w:t xml:space="preserve"> Фальц</w:t>
      </w:r>
      <w:r w:rsidRPr="003D5DB6">
        <w:t xml:space="preserve"> </w:t>
      </w:r>
      <w:r>
        <w:t>(нем.</w:t>
      </w:r>
      <w:r w:rsidRPr="003D5DB6">
        <w:t xml:space="preserve"> </w:t>
      </w:r>
      <w:r>
        <w:rPr>
          <w:lang w:val="en-US"/>
        </w:rPr>
        <w:t>falz</w:t>
      </w:r>
      <w:r>
        <w:t xml:space="preserve"> – паз,</w:t>
      </w:r>
      <w:r w:rsidRPr="003D5DB6">
        <w:t xml:space="preserve"> </w:t>
      </w:r>
      <w:r>
        <w:t>желоб</w:t>
      </w:r>
      <w:r w:rsidRPr="003D5DB6">
        <w:t>) -</w:t>
      </w:r>
      <w:r>
        <w:t xml:space="preserve"> выемка в профиле рамы для размещения произведения изобразител</w:t>
      </w:r>
      <w:r>
        <w:t>ь</w:t>
      </w:r>
      <w:r>
        <w:t>ного искусства.</w:t>
      </w:r>
      <w:r w:rsidRPr="003D5DB6">
        <w:t>[</w:t>
      </w:r>
      <w:r>
        <w:t>19 с.166</w:t>
      </w:r>
      <w:r w:rsidRPr="003D5DB6">
        <w:t>]</w:t>
      </w:r>
    </w:p>
  </w:footnote>
  <w:footnote w:id="30">
    <w:p w14:paraId="775D6DC6" w14:textId="651A7DB0" w:rsidR="00346753" w:rsidRDefault="00346753">
      <w:pPr>
        <w:pStyle w:val="a3"/>
      </w:pPr>
      <w:r>
        <w:rPr>
          <w:rStyle w:val="a5"/>
        </w:rPr>
        <w:footnoteRef/>
      </w:r>
      <w:r>
        <w:t xml:space="preserve"> [</w:t>
      </w:r>
      <w:r w:rsidRPr="00806354">
        <w:t>4</w:t>
      </w:r>
      <w:r w:rsidRPr="009E6EF7">
        <w:t>, с27]</w:t>
      </w:r>
    </w:p>
  </w:footnote>
  <w:footnote w:id="31">
    <w:p w14:paraId="56494F79" w14:textId="0834231C" w:rsidR="00346753" w:rsidRPr="003D5DB6" w:rsidRDefault="00346753">
      <w:pPr>
        <w:pStyle w:val="a3"/>
      </w:pPr>
      <w:r>
        <w:rPr>
          <w:rStyle w:val="a5"/>
        </w:rPr>
        <w:footnoteRef/>
      </w:r>
      <w:r>
        <w:t xml:space="preserve"> Ил.</w:t>
      </w:r>
      <w:r w:rsidRPr="003D5DB6">
        <w:t xml:space="preserve"> </w:t>
      </w:r>
      <w:r>
        <w:t>[</w:t>
      </w:r>
      <w:r w:rsidRPr="00806354">
        <w:t>4</w:t>
      </w:r>
      <w:r>
        <w:t>,</w:t>
      </w:r>
      <w:r w:rsidRPr="00F0286C">
        <w:t xml:space="preserve"> </w:t>
      </w:r>
      <w:r>
        <w:t>9с</w:t>
      </w:r>
      <w:r w:rsidRPr="003D5DB6">
        <w:t>]</w:t>
      </w:r>
    </w:p>
  </w:footnote>
  <w:footnote w:id="32">
    <w:p w14:paraId="557AA940" w14:textId="64B4820C" w:rsidR="00346753" w:rsidRPr="004E4045" w:rsidRDefault="00346753">
      <w:pPr>
        <w:pStyle w:val="a3"/>
      </w:pPr>
      <w:r>
        <w:rPr>
          <w:rStyle w:val="a5"/>
        </w:rPr>
        <w:footnoteRef/>
      </w:r>
      <w:r>
        <w:t xml:space="preserve"> Ил [</w:t>
      </w:r>
      <w:r w:rsidRPr="00806354">
        <w:t>4</w:t>
      </w:r>
      <w:r>
        <w:t xml:space="preserve"> с</w:t>
      </w:r>
      <w:r w:rsidRPr="004E4045">
        <w:t xml:space="preserve"> 13]</w:t>
      </w:r>
    </w:p>
  </w:footnote>
  <w:footnote w:id="33">
    <w:p w14:paraId="5DBBE35A" w14:textId="77777777" w:rsidR="00346753" w:rsidRDefault="00346753">
      <w:pPr>
        <w:pStyle w:val="a3"/>
      </w:pPr>
      <w:r>
        <w:rPr>
          <w:rStyle w:val="a5"/>
        </w:rPr>
        <w:footnoteRef/>
      </w:r>
      <w:r>
        <w:t xml:space="preserve"> Струг (скобель) –</w:t>
      </w:r>
      <w:r w:rsidRPr="00666415">
        <w:t xml:space="preserve"> </w:t>
      </w:r>
      <w:r>
        <w:t xml:space="preserve">столярный инструмент </w:t>
      </w:r>
      <w:r w:rsidRPr="00666415">
        <w:t xml:space="preserve">в виде прямого или изогнутого лезвия с рукоятями </w:t>
      </w:r>
      <w:r>
        <w:t>на обоих концах, предназначен</w:t>
      </w:r>
      <w:r w:rsidRPr="00666415">
        <w:t xml:space="preserve"> для брёвен и их первичного обстругивания.</w:t>
      </w:r>
    </w:p>
  </w:footnote>
  <w:footnote w:id="34">
    <w:p w14:paraId="0C0DCB24" w14:textId="1F4BDD93" w:rsidR="00346753" w:rsidRPr="00666415" w:rsidRDefault="00346753">
      <w:pPr>
        <w:pStyle w:val="a3"/>
      </w:pPr>
      <w:r>
        <w:rPr>
          <w:rStyle w:val="a5"/>
        </w:rPr>
        <w:footnoteRef/>
      </w:r>
      <w:r>
        <w:t xml:space="preserve"> Зензубель - узкий рубанок, предназначен для образования в кромке заготовки выемки в виде вход</w:t>
      </w:r>
      <w:r>
        <w:t>я</w:t>
      </w:r>
      <w:r>
        <w:t xml:space="preserve">щего угла. </w:t>
      </w:r>
      <w:r w:rsidRPr="007A18DB">
        <w:t>[</w:t>
      </w:r>
      <w:r w:rsidRPr="00806354">
        <w:t>6</w:t>
      </w:r>
      <w:r>
        <w:t xml:space="preserve"> с.103</w:t>
      </w:r>
      <w:r w:rsidRPr="007A18DB">
        <w:t>]</w:t>
      </w:r>
    </w:p>
  </w:footnote>
  <w:footnote w:id="35">
    <w:p w14:paraId="0836D695" w14:textId="77777777" w:rsidR="00346753" w:rsidRDefault="00346753">
      <w:pPr>
        <w:pStyle w:val="a3"/>
      </w:pPr>
      <w:r>
        <w:rPr>
          <w:rStyle w:val="a5"/>
        </w:rPr>
        <w:footnoteRef/>
      </w:r>
      <w:r>
        <w:t xml:space="preserve"> </w:t>
      </w:r>
      <w:r w:rsidRPr="00256E3E">
        <w:t>Фальцге́бель (от нем. Falzhobel) — рубанок для отборки и зачистки четвертей (фальцев).</w:t>
      </w:r>
    </w:p>
  </w:footnote>
  <w:footnote w:id="36">
    <w:p w14:paraId="3AD2D5F1" w14:textId="090E0D6B" w:rsidR="00346753" w:rsidRPr="00D57A1C" w:rsidRDefault="00346753">
      <w:pPr>
        <w:pStyle w:val="a3"/>
      </w:pPr>
      <w:r>
        <w:rPr>
          <w:rStyle w:val="a5"/>
        </w:rPr>
        <w:footnoteRef/>
      </w:r>
      <w:r>
        <w:t xml:space="preserve"> Ил.[</w:t>
      </w:r>
      <w:r w:rsidRPr="00806354">
        <w:t>2</w:t>
      </w:r>
      <w:r w:rsidRPr="004E4045">
        <w:t xml:space="preserve"> </w:t>
      </w:r>
      <w:r>
        <w:rPr>
          <w:lang w:val="en-US"/>
        </w:rPr>
        <w:t>c</w:t>
      </w:r>
      <w:r w:rsidRPr="004E4045">
        <w:t xml:space="preserve">. </w:t>
      </w:r>
      <w:r>
        <w:t>прил.1</w:t>
      </w:r>
      <w:r w:rsidRPr="004E4045">
        <w:t>]</w:t>
      </w:r>
    </w:p>
  </w:footnote>
  <w:footnote w:id="37">
    <w:p w14:paraId="456640CA" w14:textId="7D751BD2" w:rsidR="00346753" w:rsidRPr="0042267A" w:rsidRDefault="00346753">
      <w:pPr>
        <w:pStyle w:val="a3"/>
      </w:pPr>
      <w:r>
        <w:rPr>
          <w:rStyle w:val="a5"/>
        </w:rPr>
        <w:footnoteRef/>
      </w:r>
      <w:r>
        <w:t xml:space="preserve"> [</w:t>
      </w:r>
      <w:r w:rsidRPr="00806354">
        <w:t>4</w:t>
      </w:r>
      <w:r w:rsidRPr="0042267A">
        <w:t xml:space="preserve"> </w:t>
      </w:r>
      <w:r>
        <w:rPr>
          <w:lang w:val="en-US"/>
        </w:rPr>
        <w:t>c</w:t>
      </w:r>
      <w:r w:rsidRPr="0042267A">
        <w:t>.19]</w:t>
      </w:r>
    </w:p>
  </w:footnote>
  <w:footnote w:id="38">
    <w:p w14:paraId="7ED04EBC" w14:textId="40BE7351" w:rsidR="00346753" w:rsidRPr="003B077A" w:rsidRDefault="00346753">
      <w:pPr>
        <w:pStyle w:val="a3"/>
      </w:pPr>
      <w:r>
        <w:rPr>
          <w:rStyle w:val="a5"/>
        </w:rPr>
        <w:footnoteRef/>
      </w:r>
      <w:r>
        <w:t xml:space="preserve"> ил</w:t>
      </w:r>
      <w:r w:rsidRPr="003B077A">
        <w:t>[</w:t>
      </w:r>
      <w:r w:rsidRPr="005876BC">
        <w:t>7</w:t>
      </w:r>
      <w:r>
        <w:t xml:space="preserve"> вып.</w:t>
      </w:r>
      <w:r>
        <w:rPr>
          <w:lang w:val="en-US"/>
        </w:rPr>
        <w:t>III</w:t>
      </w:r>
      <w:r>
        <w:t xml:space="preserve"> с.20</w:t>
      </w:r>
      <w:r w:rsidRPr="003B077A">
        <w:t>]</w:t>
      </w:r>
    </w:p>
  </w:footnote>
  <w:footnote w:id="39">
    <w:p w14:paraId="18697BD5" w14:textId="649B8838" w:rsidR="00346753" w:rsidRDefault="00346753">
      <w:pPr>
        <w:pStyle w:val="a3"/>
      </w:pPr>
      <w:r>
        <w:rPr>
          <w:rStyle w:val="a5"/>
        </w:rPr>
        <w:footnoteRef/>
      </w:r>
      <w:r>
        <w:t xml:space="preserve"> </w:t>
      </w:r>
      <w:r w:rsidRPr="003B077A">
        <w:t>ил[</w:t>
      </w:r>
      <w:r w:rsidRPr="005876BC">
        <w:t>7</w:t>
      </w:r>
      <w:r>
        <w:t xml:space="preserve"> вып.III с.21</w:t>
      </w:r>
      <w:r w:rsidRPr="003B077A">
        <w:t>]</w:t>
      </w:r>
    </w:p>
  </w:footnote>
  <w:footnote w:id="40">
    <w:p w14:paraId="21C065D5" w14:textId="5C31CD4A" w:rsidR="00346753" w:rsidRDefault="00346753">
      <w:pPr>
        <w:pStyle w:val="a3"/>
      </w:pPr>
      <w:r>
        <w:rPr>
          <w:rStyle w:val="a5"/>
        </w:rPr>
        <w:footnoteRef/>
      </w:r>
      <w:r>
        <w:t xml:space="preserve"> ил[</w:t>
      </w:r>
      <w:r w:rsidRPr="005876BC">
        <w:t>7</w:t>
      </w:r>
      <w:r>
        <w:t xml:space="preserve"> вып.III с.22</w:t>
      </w:r>
      <w:r w:rsidRPr="00330338">
        <w:t>]</w:t>
      </w:r>
    </w:p>
  </w:footnote>
  <w:footnote w:id="41">
    <w:p w14:paraId="6D0F72D8" w14:textId="7A6C8307" w:rsidR="00346753" w:rsidRPr="007A18DB" w:rsidRDefault="00346753">
      <w:pPr>
        <w:pStyle w:val="a3"/>
      </w:pPr>
      <w:r>
        <w:rPr>
          <w:rStyle w:val="a5"/>
        </w:rPr>
        <w:footnoteRef/>
      </w:r>
      <w:r>
        <w:t xml:space="preserve"> </w:t>
      </w:r>
      <w:r w:rsidRPr="005876BC">
        <w:t>[2</w:t>
      </w:r>
      <w:r w:rsidRPr="007A18DB">
        <w:t xml:space="preserve"> </w:t>
      </w:r>
      <w:r>
        <w:rPr>
          <w:lang w:val="en-US"/>
        </w:rPr>
        <w:t>c</w:t>
      </w:r>
      <w:r w:rsidRPr="007A18DB">
        <w:t>.124]</w:t>
      </w:r>
    </w:p>
  </w:footnote>
  <w:footnote w:id="42">
    <w:p w14:paraId="163F8B7C" w14:textId="6CB77DC1" w:rsidR="00346753" w:rsidRPr="006F354C" w:rsidRDefault="00346753">
      <w:pPr>
        <w:pStyle w:val="a3"/>
      </w:pPr>
      <w:r>
        <w:rPr>
          <w:rStyle w:val="a5"/>
        </w:rPr>
        <w:footnoteRef/>
      </w:r>
      <w:r>
        <w:t xml:space="preserve"> </w:t>
      </w:r>
      <w:r w:rsidRPr="005876BC">
        <w:t xml:space="preserve">[13 </w:t>
      </w:r>
      <w:r>
        <w:rPr>
          <w:lang w:val="en-US"/>
        </w:rPr>
        <w:t>c</w:t>
      </w:r>
      <w:r w:rsidRPr="005876BC">
        <w:t>.155]</w:t>
      </w:r>
    </w:p>
  </w:footnote>
  <w:footnote w:id="43">
    <w:p w14:paraId="04B5B9D7" w14:textId="73B9B44E" w:rsidR="00346753" w:rsidRPr="00F25560" w:rsidRDefault="00346753">
      <w:pPr>
        <w:pStyle w:val="a3"/>
      </w:pPr>
      <w:r>
        <w:rPr>
          <w:rStyle w:val="a5"/>
        </w:rPr>
        <w:footnoteRef/>
      </w:r>
      <w:r>
        <w:t xml:space="preserve"> [14 с. 418</w:t>
      </w:r>
      <w:r w:rsidRPr="00F25560">
        <w:t>]</w:t>
      </w:r>
    </w:p>
  </w:footnote>
  <w:footnote w:id="44">
    <w:p w14:paraId="4AA719D6" w14:textId="3849DE5D" w:rsidR="00346753" w:rsidRDefault="00346753">
      <w:pPr>
        <w:pStyle w:val="a3"/>
      </w:pPr>
      <w:r>
        <w:rPr>
          <w:rStyle w:val="a5"/>
        </w:rPr>
        <w:footnoteRef/>
      </w:r>
      <w:r>
        <w:t xml:space="preserve"> </w:t>
      </w:r>
      <w:r w:rsidRPr="00B608C3">
        <w:t xml:space="preserve">  [</w:t>
      </w:r>
      <w:r w:rsidRPr="005876BC">
        <w:t>20</w:t>
      </w:r>
      <w:r w:rsidRPr="00B608C3">
        <w:t xml:space="preserve"> с</w:t>
      </w:r>
      <w:r w:rsidRPr="0045207A">
        <w:t>.</w:t>
      </w:r>
      <w:r w:rsidRPr="00B608C3">
        <w:t xml:space="preserve"> 30]</w:t>
      </w:r>
    </w:p>
  </w:footnote>
  <w:footnote w:id="45">
    <w:p w14:paraId="07971172" w14:textId="112251E6" w:rsidR="00346753" w:rsidRPr="0045207A" w:rsidRDefault="00346753">
      <w:pPr>
        <w:pStyle w:val="a3"/>
      </w:pPr>
      <w:r>
        <w:rPr>
          <w:rStyle w:val="a5"/>
        </w:rPr>
        <w:footnoteRef/>
      </w:r>
      <w:r>
        <w:t xml:space="preserve"> </w:t>
      </w:r>
      <w:r w:rsidRPr="0045207A">
        <w:t>[</w:t>
      </w:r>
      <w:r w:rsidRPr="005876BC">
        <w:t>15</w:t>
      </w:r>
      <w:r w:rsidRPr="0045207A">
        <w:t xml:space="preserve"> </w:t>
      </w:r>
      <w:r>
        <w:rPr>
          <w:lang w:val="en-US"/>
        </w:rPr>
        <w:t>c</w:t>
      </w:r>
      <w:r w:rsidRPr="0045207A">
        <w:t>. 9]</w:t>
      </w:r>
    </w:p>
  </w:footnote>
  <w:footnote w:id="46">
    <w:p w14:paraId="4984E8B4" w14:textId="4F3EC9C7" w:rsidR="00346753" w:rsidRPr="0045207A" w:rsidRDefault="00346753">
      <w:pPr>
        <w:pStyle w:val="a3"/>
      </w:pPr>
      <w:r>
        <w:rPr>
          <w:rStyle w:val="a5"/>
        </w:rPr>
        <w:footnoteRef/>
      </w:r>
      <w:r>
        <w:t xml:space="preserve"> [</w:t>
      </w:r>
      <w:r w:rsidRPr="005876BC">
        <w:t>4</w:t>
      </w:r>
      <w:r w:rsidRPr="0045207A">
        <w:t xml:space="preserve"> </w:t>
      </w:r>
      <w:r>
        <w:rPr>
          <w:lang w:val="en-US"/>
        </w:rPr>
        <w:t>c</w:t>
      </w:r>
      <w:r w:rsidRPr="007A18DB">
        <w:t>.</w:t>
      </w:r>
      <w:r w:rsidRPr="0045207A">
        <w:t>62]</w:t>
      </w:r>
    </w:p>
  </w:footnote>
  <w:footnote w:id="47">
    <w:p w14:paraId="0AE01444" w14:textId="3C5E7EC4" w:rsidR="00346753" w:rsidRPr="00105077" w:rsidRDefault="00346753">
      <w:pPr>
        <w:pStyle w:val="a3"/>
      </w:pPr>
      <w:r>
        <w:rPr>
          <w:rStyle w:val="a5"/>
        </w:rPr>
        <w:footnoteRef/>
      </w:r>
      <w:r>
        <w:t xml:space="preserve"> [</w:t>
      </w:r>
      <w:r w:rsidRPr="00806354">
        <w:t xml:space="preserve">6 </w:t>
      </w:r>
      <w:r>
        <w:rPr>
          <w:lang w:val="en-US"/>
        </w:rPr>
        <w:t>c</w:t>
      </w:r>
      <w:r w:rsidRPr="00105077">
        <w:t>.129]</w:t>
      </w:r>
    </w:p>
  </w:footnote>
  <w:footnote w:id="48">
    <w:p w14:paraId="51762422" w14:textId="3365872F" w:rsidR="00346753" w:rsidRPr="000076A9" w:rsidRDefault="00346753">
      <w:pPr>
        <w:pStyle w:val="a3"/>
      </w:pPr>
      <w:r>
        <w:rPr>
          <w:rStyle w:val="a5"/>
        </w:rPr>
        <w:footnoteRef/>
      </w:r>
      <w:r>
        <w:t xml:space="preserve"> </w:t>
      </w:r>
      <w:r w:rsidRPr="000076A9">
        <w:t xml:space="preserve">[ </w:t>
      </w:r>
      <w:r w:rsidRPr="00806354">
        <w:t>15</w:t>
      </w:r>
      <w:r w:rsidRPr="000076A9">
        <w:t xml:space="preserve"> </w:t>
      </w:r>
      <w:r>
        <w:rPr>
          <w:lang w:val="en-US"/>
        </w:rPr>
        <w:t>c</w:t>
      </w:r>
      <w:r w:rsidRPr="000076A9">
        <w:t>.9]</w:t>
      </w:r>
    </w:p>
  </w:footnote>
  <w:footnote w:id="49">
    <w:p w14:paraId="3C55055E" w14:textId="64AE21FF" w:rsidR="00346753" w:rsidRPr="000076A9" w:rsidRDefault="00346753">
      <w:pPr>
        <w:pStyle w:val="a3"/>
      </w:pPr>
      <w:r>
        <w:rPr>
          <w:rStyle w:val="a5"/>
        </w:rPr>
        <w:footnoteRef/>
      </w:r>
      <w:r>
        <w:t xml:space="preserve"> [ 1</w:t>
      </w:r>
      <w:r w:rsidRPr="00806354">
        <w:t>8</w:t>
      </w:r>
      <w:r w:rsidRPr="000076A9">
        <w:t xml:space="preserve"> </w:t>
      </w:r>
      <w:r>
        <w:t>с.4</w:t>
      </w:r>
      <w:r w:rsidRPr="000076A9">
        <w:t>]</w:t>
      </w:r>
    </w:p>
  </w:footnote>
  <w:footnote w:id="50">
    <w:p w14:paraId="24BBB8E6" w14:textId="272E22F0" w:rsidR="00346753" w:rsidRPr="00257D37" w:rsidRDefault="00346753">
      <w:pPr>
        <w:pStyle w:val="a3"/>
      </w:pPr>
      <w:r>
        <w:rPr>
          <w:rStyle w:val="a5"/>
        </w:rPr>
        <w:footnoteRef/>
      </w:r>
      <w:r>
        <w:t xml:space="preserve"> Т</w:t>
      </w:r>
      <w:r w:rsidRPr="000076A9">
        <w:t>ерпентин</w:t>
      </w:r>
      <w:r>
        <w:t xml:space="preserve"> - </w:t>
      </w:r>
      <w:r w:rsidRPr="000076A9">
        <w:t>раствор смолы (канифоль) в терпентиновом масле</w:t>
      </w:r>
      <w:r>
        <w:t xml:space="preserve"> </w:t>
      </w:r>
      <w:r w:rsidRPr="000076A9">
        <w:t xml:space="preserve">(скипидар). </w:t>
      </w:r>
      <w:r>
        <w:t>[</w:t>
      </w:r>
      <w:r w:rsidRPr="00806354">
        <w:t>2</w:t>
      </w:r>
      <w:r w:rsidRPr="001726C0">
        <w:t xml:space="preserve"> </w:t>
      </w:r>
      <w:r>
        <w:rPr>
          <w:lang w:val="en-US"/>
        </w:rPr>
        <w:t>c</w:t>
      </w:r>
      <w:r w:rsidRPr="001726C0">
        <w:t>.44]</w:t>
      </w:r>
    </w:p>
  </w:footnote>
  <w:footnote w:id="51">
    <w:p w14:paraId="50B1098C" w14:textId="57C2C2EC" w:rsidR="00346753" w:rsidRPr="00615985" w:rsidRDefault="00346753">
      <w:pPr>
        <w:pStyle w:val="a3"/>
      </w:pPr>
      <w:r>
        <w:rPr>
          <w:rStyle w:val="a5"/>
        </w:rPr>
        <w:footnoteRef/>
      </w:r>
      <w:r>
        <w:t xml:space="preserve"> </w:t>
      </w:r>
      <w:r w:rsidRPr="00615985">
        <w:t>[</w:t>
      </w:r>
      <w:r w:rsidRPr="00806354">
        <w:t>4</w:t>
      </w:r>
      <w:r w:rsidRPr="00615985">
        <w:t xml:space="preserve"> </w:t>
      </w:r>
      <w:r>
        <w:rPr>
          <w:lang w:val="en-US"/>
        </w:rPr>
        <w:t>c</w:t>
      </w:r>
      <w:r w:rsidRPr="00615985">
        <w:t>.195]</w:t>
      </w:r>
    </w:p>
  </w:footnote>
  <w:footnote w:id="52">
    <w:p w14:paraId="32C83054" w14:textId="77777777" w:rsidR="00346753" w:rsidRPr="004665DD" w:rsidRDefault="00346753">
      <w:pPr>
        <w:pStyle w:val="a3"/>
      </w:pPr>
      <w:r>
        <w:rPr>
          <w:rStyle w:val="a5"/>
        </w:rPr>
        <w:footnoteRef/>
      </w:r>
      <w:r>
        <w:t xml:space="preserve"> </w:t>
      </w:r>
      <w:r w:rsidRPr="00615985">
        <w:t xml:space="preserve">[ 3 </w:t>
      </w:r>
      <w:r>
        <w:rPr>
          <w:lang w:val="en-US"/>
        </w:rPr>
        <w:t>c</w:t>
      </w:r>
      <w:r w:rsidRPr="00615985">
        <w:t>.62]</w:t>
      </w:r>
    </w:p>
  </w:footnote>
  <w:footnote w:id="53">
    <w:p w14:paraId="44F2D2A5" w14:textId="11C71B30" w:rsidR="00346753" w:rsidRPr="001726C0" w:rsidRDefault="00346753">
      <w:pPr>
        <w:pStyle w:val="a3"/>
      </w:pPr>
      <w:r>
        <w:rPr>
          <w:rStyle w:val="a5"/>
        </w:rPr>
        <w:footnoteRef/>
      </w:r>
      <w:r>
        <w:t xml:space="preserve"> [1</w:t>
      </w:r>
      <w:r w:rsidRPr="00806354">
        <w:t>8</w:t>
      </w:r>
      <w:r w:rsidRPr="00615985">
        <w:t xml:space="preserve"> </w:t>
      </w:r>
      <w:r>
        <w:rPr>
          <w:lang w:val="en-US"/>
        </w:rPr>
        <w:t>c</w:t>
      </w:r>
      <w:r w:rsidRPr="00615985">
        <w:t>.11]</w:t>
      </w:r>
    </w:p>
  </w:footnote>
  <w:footnote w:id="54">
    <w:p w14:paraId="3287CC66" w14:textId="77777777" w:rsidR="00346753" w:rsidRPr="0051231B" w:rsidRDefault="00346753">
      <w:pPr>
        <w:pStyle w:val="a3"/>
      </w:pPr>
      <w:r>
        <w:rPr>
          <w:rStyle w:val="a5"/>
        </w:rPr>
        <w:footnoteRef/>
      </w:r>
      <w:r>
        <w:t xml:space="preserve"> </w:t>
      </w:r>
      <w:r w:rsidRPr="0051231B">
        <w:rPr>
          <w:sz w:val="18"/>
        </w:rPr>
        <w:t xml:space="preserve">Ил [электронный ресурс] </w:t>
      </w:r>
      <w:r w:rsidRPr="0051231B">
        <w:rPr>
          <w:sz w:val="18"/>
          <w:lang w:val="en-US"/>
        </w:rPr>
        <w:t>URL</w:t>
      </w:r>
      <w:r w:rsidRPr="0051231B">
        <w:rPr>
          <w:sz w:val="18"/>
        </w:rPr>
        <w:t xml:space="preserve"> </w:t>
      </w:r>
      <w:r w:rsidRPr="008068F9">
        <w:rPr>
          <w:sz w:val="16"/>
        </w:rPr>
        <w:t>https://vk.com/id318465214?z=photo318465214_387161555%2Fphoto_feed318465214</w:t>
      </w:r>
      <w:r w:rsidRPr="0051231B">
        <w:rPr>
          <w:sz w:val="16"/>
        </w:rPr>
        <w:br/>
        <w:t>(дата обращения:09.10.2023)</w:t>
      </w:r>
    </w:p>
  </w:footnote>
  <w:footnote w:id="55">
    <w:p w14:paraId="41A66045" w14:textId="063FCAED" w:rsidR="00346753" w:rsidRPr="007A18DB" w:rsidRDefault="00346753">
      <w:pPr>
        <w:pStyle w:val="a3"/>
        <w:rPr>
          <w:lang w:val="en-US"/>
        </w:rPr>
      </w:pPr>
      <w:r>
        <w:rPr>
          <w:rStyle w:val="a5"/>
        </w:rPr>
        <w:footnoteRef/>
      </w:r>
      <w:r>
        <w:rPr>
          <w:lang w:val="en-US"/>
        </w:rPr>
        <w:t xml:space="preserve"> [2</w:t>
      </w:r>
      <w:r w:rsidRPr="007A18DB">
        <w:rPr>
          <w:lang w:val="en-US"/>
        </w:rPr>
        <w:t xml:space="preserve"> </w:t>
      </w:r>
      <w:r>
        <w:rPr>
          <w:lang w:val="en-US"/>
        </w:rPr>
        <w:t>c</w:t>
      </w:r>
      <w:r w:rsidRPr="007A18DB">
        <w:rPr>
          <w:lang w:val="en-US"/>
        </w:rPr>
        <w:t>. 128]</w:t>
      </w:r>
    </w:p>
  </w:footnote>
  <w:footnote w:id="56">
    <w:p w14:paraId="26C82177" w14:textId="57CC67CF" w:rsidR="00346753" w:rsidRPr="007A18DB" w:rsidRDefault="00346753">
      <w:pPr>
        <w:pStyle w:val="a3"/>
        <w:rPr>
          <w:lang w:val="en-US"/>
        </w:rPr>
      </w:pPr>
      <w:r>
        <w:rPr>
          <w:rStyle w:val="a5"/>
        </w:rPr>
        <w:footnoteRef/>
      </w:r>
      <w:r w:rsidRPr="007A18DB">
        <w:rPr>
          <w:lang w:val="en-US"/>
        </w:rPr>
        <w:t xml:space="preserve"> </w:t>
      </w:r>
      <w:r>
        <w:t>Ил</w:t>
      </w:r>
      <w:r w:rsidRPr="007A18DB">
        <w:rPr>
          <w:lang w:val="en-US"/>
        </w:rPr>
        <w:t xml:space="preserve"> [</w:t>
      </w:r>
      <w:r>
        <w:rPr>
          <w:lang w:val="en-US"/>
        </w:rPr>
        <w:t>2</w:t>
      </w:r>
      <w:r w:rsidRPr="007A18DB">
        <w:rPr>
          <w:lang w:val="en-US"/>
        </w:rPr>
        <w:t xml:space="preserve"> </w:t>
      </w:r>
      <w:r>
        <w:rPr>
          <w:lang w:val="en-US"/>
        </w:rPr>
        <w:t>c</w:t>
      </w:r>
      <w:r w:rsidRPr="007A18DB">
        <w:rPr>
          <w:lang w:val="en-US"/>
        </w:rPr>
        <w:t>.127]</w:t>
      </w:r>
    </w:p>
  </w:footnote>
  <w:footnote w:id="57">
    <w:p w14:paraId="66B8A95F" w14:textId="77777777" w:rsidR="00346753" w:rsidRPr="008068F9" w:rsidRDefault="00346753">
      <w:pPr>
        <w:pStyle w:val="a3"/>
        <w:rPr>
          <w:lang w:val="en-US"/>
        </w:rPr>
      </w:pPr>
      <w:r>
        <w:rPr>
          <w:rStyle w:val="a5"/>
        </w:rPr>
        <w:footnoteRef/>
      </w:r>
      <w:r w:rsidRPr="008068F9">
        <w:rPr>
          <w:lang w:val="en-US"/>
        </w:rPr>
        <w:t xml:space="preserve"> The ideal craftsman: the Danish court gilder Peder Christian Damborg (1801-65)// The Frame Blog : [</w:t>
      </w:r>
      <w:r w:rsidRPr="008068F9">
        <w:t>Эле</w:t>
      </w:r>
      <w:r w:rsidRPr="008068F9">
        <w:t>к</w:t>
      </w:r>
      <w:r w:rsidRPr="008068F9">
        <w:t>тронный</w:t>
      </w:r>
      <w:r w:rsidRPr="008068F9">
        <w:rPr>
          <w:lang w:val="en-US"/>
        </w:rPr>
        <w:t xml:space="preserve"> </w:t>
      </w:r>
      <w:r w:rsidRPr="008068F9">
        <w:t>ресурс</w:t>
      </w:r>
      <w:r w:rsidRPr="008068F9">
        <w:rPr>
          <w:lang w:val="en-US"/>
        </w:rPr>
        <w:t>] URL: https://theframeblog.com (</w:t>
      </w:r>
      <w:r w:rsidRPr="008068F9">
        <w:t>Дата</w:t>
      </w:r>
      <w:r w:rsidRPr="008068F9">
        <w:rPr>
          <w:lang w:val="en-US"/>
        </w:rPr>
        <w:t xml:space="preserve"> </w:t>
      </w:r>
      <w:r w:rsidRPr="008068F9">
        <w:t>обращения</w:t>
      </w:r>
      <w:r w:rsidRPr="008068F9">
        <w:rPr>
          <w:lang w:val="en-US"/>
        </w:rPr>
        <w:t>: 15.10.2023)</w:t>
      </w:r>
    </w:p>
  </w:footnote>
  <w:footnote w:id="58">
    <w:p w14:paraId="554684DE" w14:textId="4397BBC0" w:rsidR="00346753" w:rsidRPr="009A6D0C" w:rsidRDefault="00346753">
      <w:pPr>
        <w:pStyle w:val="a3"/>
      </w:pPr>
      <w:r>
        <w:rPr>
          <w:rStyle w:val="a5"/>
        </w:rPr>
        <w:footnoteRef/>
      </w:r>
      <w:r>
        <w:t xml:space="preserve"> Ил [1</w:t>
      </w:r>
      <w:r w:rsidRPr="006F354C">
        <w:t>5</w:t>
      </w:r>
      <w:r w:rsidRPr="009A6D0C">
        <w:t xml:space="preserve"> </w:t>
      </w:r>
      <w:r>
        <w:rPr>
          <w:lang w:val="en-US"/>
        </w:rPr>
        <w:t>c</w:t>
      </w:r>
      <w:r w:rsidRPr="009A6D0C">
        <w:t>.7]</w:t>
      </w:r>
    </w:p>
  </w:footnote>
  <w:footnote w:id="59">
    <w:p w14:paraId="0D640CF2" w14:textId="29AC6F0E" w:rsidR="00346753" w:rsidRPr="000B55E4" w:rsidRDefault="00346753">
      <w:pPr>
        <w:pStyle w:val="a3"/>
      </w:pPr>
      <w:r>
        <w:rPr>
          <w:rStyle w:val="a5"/>
        </w:rPr>
        <w:footnoteRef/>
      </w:r>
      <w:r>
        <w:t xml:space="preserve"> [</w:t>
      </w:r>
      <w:r w:rsidRPr="006F354C">
        <w:t>3</w:t>
      </w:r>
      <w:r w:rsidRPr="000B55E4">
        <w:t xml:space="preserve"> </w:t>
      </w:r>
      <w:r>
        <w:rPr>
          <w:lang w:val="en-US"/>
        </w:rPr>
        <w:t>c</w:t>
      </w:r>
      <w:r w:rsidRPr="000B55E4">
        <w:t>.155]</w:t>
      </w:r>
    </w:p>
  </w:footnote>
  <w:footnote w:id="60">
    <w:p w14:paraId="525160A7" w14:textId="20DF4701" w:rsidR="00346753" w:rsidRPr="000B55E4" w:rsidRDefault="00346753">
      <w:pPr>
        <w:pStyle w:val="a3"/>
      </w:pPr>
      <w:r>
        <w:rPr>
          <w:rStyle w:val="a5"/>
        </w:rPr>
        <w:footnoteRef/>
      </w:r>
      <w:r>
        <w:t xml:space="preserve"> [</w:t>
      </w:r>
      <w:r w:rsidRPr="006F354C">
        <w:t>3</w:t>
      </w:r>
      <w:r w:rsidRPr="000B55E4">
        <w:t xml:space="preserve"> </w:t>
      </w:r>
      <w:r>
        <w:rPr>
          <w:lang w:val="en-US"/>
        </w:rPr>
        <w:t>c</w:t>
      </w:r>
      <w:r w:rsidRPr="000B55E4">
        <w:t>.156]</w:t>
      </w:r>
    </w:p>
  </w:footnote>
  <w:footnote w:id="61">
    <w:p w14:paraId="16F5BE1D" w14:textId="1C86F92C" w:rsidR="00346753" w:rsidRPr="00893DD8" w:rsidRDefault="00346753">
      <w:pPr>
        <w:pStyle w:val="a3"/>
      </w:pPr>
      <w:r>
        <w:rPr>
          <w:rStyle w:val="a5"/>
        </w:rPr>
        <w:footnoteRef/>
      </w:r>
      <w:r>
        <w:t xml:space="preserve"> [14</w:t>
      </w:r>
      <w:r w:rsidRPr="00893DD8">
        <w:t xml:space="preserve"> </w:t>
      </w:r>
      <w:r>
        <w:rPr>
          <w:lang w:val="en-US"/>
        </w:rPr>
        <w:t>c</w:t>
      </w:r>
      <w:r w:rsidRPr="00893DD8">
        <w:t>.355]</w:t>
      </w:r>
    </w:p>
  </w:footnote>
  <w:footnote w:id="62">
    <w:p w14:paraId="6C8B1109" w14:textId="7233D531" w:rsidR="00346753" w:rsidRPr="00AA6CB5" w:rsidRDefault="00346753">
      <w:pPr>
        <w:pStyle w:val="a3"/>
      </w:pPr>
      <w:r>
        <w:rPr>
          <w:rStyle w:val="a5"/>
        </w:rPr>
        <w:footnoteRef/>
      </w:r>
      <w:r>
        <w:t xml:space="preserve"> [</w:t>
      </w:r>
      <w:r w:rsidRPr="006F354C">
        <w:t>3</w:t>
      </w:r>
      <w:r w:rsidRPr="00AA6CB5">
        <w:t xml:space="preserve"> </w:t>
      </w:r>
      <w:r>
        <w:rPr>
          <w:lang w:val="en-US"/>
        </w:rPr>
        <w:t>c</w:t>
      </w:r>
      <w:r w:rsidRPr="00AA6CB5">
        <w:t>.156]</w:t>
      </w:r>
    </w:p>
  </w:footnote>
  <w:footnote w:id="63">
    <w:p w14:paraId="2E197072" w14:textId="21BAA647" w:rsidR="00346753" w:rsidRPr="00AA6CB5" w:rsidRDefault="00346753">
      <w:pPr>
        <w:pStyle w:val="a3"/>
      </w:pPr>
      <w:r>
        <w:rPr>
          <w:rStyle w:val="a5"/>
        </w:rPr>
        <w:footnoteRef/>
      </w:r>
      <w:r>
        <w:t xml:space="preserve"> [1</w:t>
      </w:r>
      <w:r w:rsidRPr="006F354C">
        <w:t>5</w:t>
      </w:r>
      <w:r w:rsidRPr="00AA6CB5">
        <w:t xml:space="preserve">  </w:t>
      </w:r>
      <w:r>
        <w:rPr>
          <w:lang w:val="en-US"/>
        </w:rPr>
        <w:t>c</w:t>
      </w:r>
      <w:r w:rsidRPr="00AA6CB5">
        <w:t>.8]</w:t>
      </w:r>
    </w:p>
  </w:footnote>
  <w:footnote w:id="64">
    <w:p w14:paraId="20FB87BA" w14:textId="5B217A0A" w:rsidR="00346753" w:rsidRPr="004B29CC" w:rsidRDefault="00346753">
      <w:pPr>
        <w:pStyle w:val="a3"/>
      </w:pPr>
      <w:r>
        <w:rPr>
          <w:rStyle w:val="a5"/>
        </w:rPr>
        <w:footnoteRef/>
      </w:r>
      <w:r>
        <w:t xml:space="preserve"> Ил[1</w:t>
      </w:r>
      <w:r w:rsidRPr="006F354C">
        <w:t>5</w:t>
      </w:r>
      <w:r w:rsidRPr="004B29CC">
        <w:t xml:space="preserve"> </w:t>
      </w:r>
      <w:r>
        <w:rPr>
          <w:lang w:val="en-US"/>
        </w:rPr>
        <w:t>c</w:t>
      </w:r>
      <w:r w:rsidRPr="004B29CC">
        <w:t>.7]</w:t>
      </w:r>
    </w:p>
  </w:footnote>
  <w:footnote w:id="65">
    <w:p w14:paraId="1679ACBF" w14:textId="633002DD" w:rsidR="00346753" w:rsidRPr="00B9467F" w:rsidRDefault="00346753">
      <w:pPr>
        <w:pStyle w:val="a3"/>
      </w:pPr>
      <w:r>
        <w:rPr>
          <w:rStyle w:val="a5"/>
        </w:rPr>
        <w:footnoteRef/>
      </w:r>
      <w:r>
        <w:t xml:space="preserve"> ил</w:t>
      </w:r>
      <w:r w:rsidRPr="006F354C">
        <w:t>[</w:t>
      </w:r>
      <w:r>
        <w:t>2</w:t>
      </w:r>
      <w:r w:rsidRPr="006F354C">
        <w:t>1</w:t>
      </w:r>
      <w:r>
        <w:t xml:space="preserve"> с.326</w:t>
      </w:r>
      <w:r w:rsidRPr="006F354C">
        <w:t>]</w:t>
      </w:r>
    </w:p>
  </w:footnote>
  <w:footnote w:id="66">
    <w:p w14:paraId="673FB0C5" w14:textId="316377B1" w:rsidR="00346753" w:rsidRPr="006F354C" w:rsidRDefault="00346753">
      <w:pPr>
        <w:pStyle w:val="a3"/>
      </w:pPr>
      <w:r>
        <w:rPr>
          <w:rStyle w:val="a5"/>
        </w:rPr>
        <w:footnoteRef/>
      </w:r>
      <w:r>
        <w:t xml:space="preserve"> Ил </w:t>
      </w:r>
      <w:r w:rsidRPr="006F354C">
        <w:t xml:space="preserve">[21 </w:t>
      </w:r>
      <w:r>
        <w:rPr>
          <w:lang w:val="en-US"/>
        </w:rPr>
        <w:t>c</w:t>
      </w:r>
      <w:r w:rsidRPr="006F354C">
        <w:t>.329]</w:t>
      </w:r>
    </w:p>
  </w:footnote>
  <w:footnote w:id="67">
    <w:p w14:paraId="6C92BAE4" w14:textId="2ED19E70" w:rsidR="00346753" w:rsidRPr="00F46BFA" w:rsidRDefault="00346753">
      <w:pPr>
        <w:pStyle w:val="a3"/>
      </w:pPr>
      <w:r>
        <w:rPr>
          <w:rStyle w:val="a5"/>
        </w:rPr>
        <w:footnoteRef/>
      </w:r>
      <w:r>
        <w:t xml:space="preserve"> [12</w:t>
      </w:r>
      <w:r w:rsidRPr="00F46BFA">
        <w:t xml:space="preserve"> </w:t>
      </w:r>
      <w:r>
        <w:rPr>
          <w:lang w:val="en-US"/>
        </w:rPr>
        <w:t>c</w:t>
      </w:r>
      <w:r w:rsidRPr="00F46BFA">
        <w:t>.25]</w:t>
      </w:r>
    </w:p>
  </w:footnote>
  <w:footnote w:id="68">
    <w:p w14:paraId="5418B23D" w14:textId="77777777" w:rsidR="00346753" w:rsidRPr="00F46BFA" w:rsidRDefault="00346753">
      <w:pPr>
        <w:pStyle w:val="a3"/>
      </w:pPr>
      <w:r>
        <w:rPr>
          <w:rStyle w:val="a5"/>
        </w:rPr>
        <w:footnoteRef/>
      </w:r>
      <w:r>
        <w:t xml:space="preserve"> Третьяковская галерея </w:t>
      </w:r>
      <w:r w:rsidRPr="00F46BFA">
        <w:t>[</w:t>
      </w:r>
      <w:r>
        <w:t>электронный ресурс</w:t>
      </w:r>
      <w:r w:rsidRPr="00F46BFA">
        <w:t>]</w:t>
      </w:r>
      <w:r>
        <w:t xml:space="preserve"> </w:t>
      </w:r>
      <w:r>
        <w:rPr>
          <w:lang w:val="en-US"/>
        </w:rPr>
        <w:t>URL</w:t>
      </w:r>
      <w:r w:rsidRPr="00F46BFA">
        <w:t xml:space="preserve"> </w:t>
      </w:r>
      <w:r w:rsidRPr="00F46BFA">
        <w:rPr>
          <w:lang w:val="en-US"/>
        </w:rPr>
        <w:t>https</w:t>
      </w:r>
      <w:r w:rsidRPr="00F46BFA">
        <w:t>://</w:t>
      </w:r>
      <w:r w:rsidRPr="00F46BFA">
        <w:rPr>
          <w:lang w:val="en-US"/>
        </w:rPr>
        <w:t>my</w:t>
      </w:r>
      <w:r w:rsidRPr="00F46BFA">
        <w:t>.</w:t>
      </w:r>
      <w:r w:rsidRPr="00F46BFA">
        <w:rPr>
          <w:lang w:val="en-US"/>
        </w:rPr>
        <w:t>tretyakov</w:t>
      </w:r>
      <w:r w:rsidRPr="00F46BFA">
        <w:t>.</w:t>
      </w:r>
      <w:r w:rsidRPr="00F46BFA">
        <w:rPr>
          <w:lang w:val="en-US"/>
        </w:rPr>
        <w:t>ru</w:t>
      </w:r>
      <w:r w:rsidRPr="00F46BFA">
        <w:t>/</w:t>
      </w:r>
      <w:r w:rsidRPr="00F46BFA">
        <w:rPr>
          <w:lang w:val="en-US"/>
        </w:rPr>
        <w:t>app</w:t>
      </w:r>
      <w:r w:rsidRPr="00F46BFA">
        <w:t>/</w:t>
      </w:r>
      <w:r w:rsidRPr="00F46BFA">
        <w:rPr>
          <w:lang w:val="en-US"/>
        </w:rPr>
        <w:t>masterpiece</w:t>
      </w:r>
      <w:r w:rsidRPr="00F46BFA">
        <w:t>/20472</w:t>
      </w:r>
      <w:r>
        <w:t xml:space="preserve"> ( дата обращения: 20.12.2023)</w:t>
      </w:r>
    </w:p>
  </w:footnote>
  <w:footnote w:id="69">
    <w:p w14:paraId="527AC046" w14:textId="488E3985" w:rsidR="00346753" w:rsidRPr="004D42C3" w:rsidRDefault="00346753">
      <w:pPr>
        <w:pStyle w:val="a3"/>
      </w:pPr>
      <w:r>
        <w:rPr>
          <w:rStyle w:val="a5"/>
        </w:rPr>
        <w:footnoteRef/>
      </w:r>
      <w:r>
        <w:t xml:space="preserve"> </w:t>
      </w:r>
      <w:r w:rsidRPr="004D42C3">
        <w:t>[</w:t>
      </w:r>
      <w:r>
        <w:t xml:space="preserve"> 2</w:t>
      </w:r>
      <w:r w:rsidRPr="00806354">
        <w:t>1</w:t>
      </w:r>
      <w:r>
        <w:t xml:space="preserve"> с.318</w:t>
      </w:r>
      <w:r w:rsidRPr="004D42C3">
        <w:t>]</w:t>
      </w:r>
    </w:p>
  </w:footnote>
  <w:footnote w:id="70">
    <w:p w14:paraId="4A2F2FC5" w14:textId="33A4032F" w:rsidR="00346753" w:rsidRPr="00E51484" w:rsidRDefault="00346753">
      <w:pPr>
        <w:pStyle w:val="a3"/>
      </w:pPr>
      <w:r>
        <w:rPr>
          <w:rStyle w:val="a5"/>
        </w:rPr>
        <w:footnoteRef/>
      </w:r>
      <w:r>
        <w:t xml:space="preserve"> [2</w:t>
      </w:r>
      <w:r w:rsidRPr="00806354">
        <w:t>1</w:t>
      </w:r>
      <w:r w:rsidRPr="00E51484">
        <w:t xml:space="preserve"> </w:t>
      </w:r>
      <w:r>
        <w:rPr>
          <w:lang w:val="en-US"/>
        </w:rPr>
        <w:t>c</w:t>
      </w:r>
      <w:r w:rsidRPr="00E51484">
        <w:t>.</w:t>
      </w:r>
      <w:r>
        <w:t>319</w:t>
      </w:r>
      <w:r w:rsidRPr="00E51484">
        <w:t>]</w:t>
      </w:r>
    </w:p>
  </w:footnote>
  <w:footnote w:id="71">
    <w:p w14:paraId="0F487974" w14:textId="2FB9BB1F" w:rsidR="00346753" w:rsidRPr="00503857" w:rsidRDefault="00346753">
      <w:pPr>
        <w:pStyle w:val="a3"/>
      </w:pPr>
      <w:r>
        <w:rPr>
          <w:rStyle w:val="a5"/>
        </w:rPr>
        <w:footnoteRef/>
      </w:r>
      <w:r>
        <w:t xml:space="preserve"> </w:t>
      </w:r>
      <w:r w:rsidRPr="00A71641">
        <w:t>[</w:t>
      </w:r>
      <w:r w:rsidRPr="00806354">
        <w:t>2</w:t>
      </w:r>
      <w:r w:rsidRPr="00A71641">
        <w:t xml:space="preserve"> </w:t>
      </w:r>
      <w:r>
        <w:rPr>
          <w:lang w:val="en-US"/>
        </w:rPr>
        <w:t>c</w:t>
      </w:r>
      <w:r w:rsidRPr="00A71641">
        <w:t>.47]</w:t>
      </w:r>
    </w:p>
  </w:footnote>
  <w:footnote w:id="72">
    <w:p w14:paraId="6A68054B" w14:textId="297A4E04" w:rsidR="00346753" w:rsidRPr="00A71641" w:rsidRDefault="00346753">
      <w:pPr>
        <w:pStyle w:val="a3"/>
      </w:pPr>
      <w:r>
        <w:rPr>
          <w:rStyle w:val="a5"/>
        </w:rPr>
        <w:footnoteRef/>
      </w:r>
      <w:r>
        <w:t xml:space="preserve"> [12</w:t>
      </w:r>
      <w:r w:rsidRPr="00A71641">
        <w:t xml:space="preserve"> </w:t>
      </w:r>
      <w:r>
        <w:rPr>
          <w:lang w:val="en-US"/>
        </w:rPr>
        <w:t>c</w:t>
      </w:r>
      <w:r w:rsidRPr="00A71641">
        <w:t>.38]</w:t>
      </w:r>
    </w:p>
  </w:footnote>
  <w:footnote w:id="73">
    <w:p w14:paraId="33A00A41" w14:textId="77777777" w:rsidR="00346753" w:rsidRPr="00DE6261" w:rsidRDefault="00346753">
      <w:pPr>
        <w:pStyle w:val="a3"/>
      </w:pPr>
      <w:r>
        <w:rPr>
          <w:rStyle w:val="a5"/>
        </w:rPr>
        <w:footnoteRef/>
      </w:r>
      <w:r>
        <w:t xml:space="preserve"> Ил </w:t>
      </w:r>
      <w:r w:rsidRPr="00A71641">
        <w:t>[</w:t>
      </w:r>
      <w:r>
        <w:t>электронный ресурс</w:t>
      </w:r>
      <w:r w:rsidRPr="00A71641">
        <w:t>]</w:t>
      </w:r>
      <w:r>
        <w:rPr>
          <w:lang w:val="en-US"/>
        </w:rPr>
        <w:t>URL</w:t>
      </w:r>
      <w:r w:rsidRPr="00A71641">
        <w:t xml:space="preserve"> </w:t>
      </w:r>
      <w:r w:rsidRPr="00DE6261">
        <w:rPr>
          <w:lang w:val="en-US"/>
        </w:rPr>
        <w:t>https</w:t>
      </w:r>
      <w:r w:rsidRPr="00DE6261">
        <w:t>://</w:t>
      </w:r>
      <w:r w:rsidRPr="00DE6261">
        <w:rPr>
          <w:lang w:val="en-US"/>
        </w:rPr>
        <w:t>theframeblog</w:t>
      </w:r>
      <w:r w:rsidRPr="00DE6261">
        <w:t>.</w:t>
      </w:r>
      <w:r w:rsidRPr="00DE6261">
        <w:rPr>
          <w:lang w:val="en-US"/>
        </w:rPr>
        <w:t>com</w:t>
      </w:r>
      <w:r w:rsidRPr="00DE6261">
        <w:t>/2023/10/30/</w:t>
      </w:r>
      <w:r w:rsidRPr="00DE6261">
        <w:rPr>
          <w:lang w:val="en-US"/>
        </w:rPr>
        <w:t>of</w:t>
      </w:r>
      <w:r w:rsidRPr="00DE6261">
        <w:t>-</w:t>
      </w:r>
      <w:r w:rsidRPr="00DE6261">
        <w:rPr>
          <w:lang w:val="en-US"/>
        </w:rPr>
        <w:t>gilding</w:t>
      </w:r>
      <w:r w:rsidRPr="00DE6261">
        <w:t>-</w:t>
      </w:r>
      <w:r w:rsidRPr="00DE6261">
        <w:rPr>
          <w:lang w:val="en-US"/>
        </w:rPr>
        <w:t>an</w:t>
      </w:r>
      <w:r w:rsidRPr="00DE6261">
        <w:t>-</w:t>
      </w:r>
      <w:r w:rsidRPr="00DE6261">
        <w:rPr>
          <w:lang w:val="en-US"/>
        </w:rPr>
        <w:t>essay</w:t>
      </w:r>
      <w:r w:rsidRPr="00DE6261">
        <w:t>-</w:t>
      </w:r>
      <w:r w:rsidRPr="00DE6261">
        <w:rPr>
          <w:lang w:val="en-US"/>
        </w:rPr>
        <w:t>on</w:t>
      </w:r>
      <w:r w:rsidRPr="00DE6261">
        <w:t>-</w:t>
      </w:r>
      <w:r w:rsidRPr="00DE6261">
        <w:rPr>
          <w:lang w:val="en-US"/>
        </w:rPr>
        <w:t>the</w:t>
      </w:r>
      <w:r w:rsidRPr="00DE6261">
        <w:t>-</w:t>
      </w:r>
      <w:r w:rsidRPr="00DE6261">
        <w:rPr>
          <w:lang w:val="en-US"/>
        </w:rPr>
        <w:t>traditional</w:t>
      </w:r>
      <w:r w:rsidRPr="00DE6261">
        <w:t>-</w:t>
      </w:r>
      <w:r w:rsidRPr="00DE6261">
        <w:rPr>
          <w:lang w:val="en-US"/>
        </w:rPr>
        <w:t>techniques</w:t>
      </w:r>
      <w:r w:rsidRPr="00DE6261">
        <w:t>-</w:t>
      </w:r>
      <w:r w:rsidRPr="00DE6261">
        <w:rPr>
          <w:lang w:val="en-US"/>
        </w:rPr>
        <w:t>of</w:t>
      </w:r>
      <w:r w:rsidRPr="00DE6261">
        <w:t>-</w:t>
      </w:r>
      <w:r w:rsidRPr="00DE6261">
        <w:rPr>
          <w:lang w:val="en-US"/>
        </w:rPr>
        <w:t>gilding</w:t>
      </w:r>
      <w:r w:rsidRPr="00DE6261">
        <w:t>-</w:t>
      </w:r>
      <w:r w:rsidRPr="00DE6261">
        <w:rPr>
          <w:lang w:val="en-US"/>
        </w:rPr>
        <w:t>silvering</w:t>
      </w:r>
      <w:r w:rsidRPr="00DE6261">
        <w:t>-</w:t>
      </w:r>
      <w:r w:rsidRPr="00DE6261">
        <w:rPr>
          <w:lang w:val="en-US"/>
        </w:rPr>
        <w:t>and</w:t>
      </w:r>
      <w:r w:rsidRPr="00DE6261">
        <w:t>-</w:t>
      </w:r>
      <w:r w:rsidRPr="00DE6261">
        <w:rPr>
          <w:lang w:val="en-US"/>
        </w:rPr>
        <w:t>goldbeating</w:t>
      </w:r>
      <w:r w:rsidRPr="00DE6261">
        <w:t>-</w:t>
      </w:r>
      <w:r w:rsidRPr="00DE6261">
        <w:rPr>
          <w:lang w:val="en-US"/>
        </w:rPr>
        <w:t>in</w:t>
      </w:r>
      <w:r w:rsidRPr="00DE6261">
        <w:t>-</w:t>
      </w:r>
      <w:r w:rsidRPr="00DE6261">
        <w:rPr>
          <w:lang w:val="en-US"/>
        </w:rPr>
        <w:t>england</w:t>
      </w:r>
      <w:r w:rsidRPr="00DE6261">
        <w:t xml:space="preserve">/ </w:t>
      </w:r>
      <w:r>
        <w:t>Дата обращения: 02.03.2024</w:t>
      </w:r>
    </w:p>
  </w:footnote>
  <w:footnote w:id="74">
    <w:p w14:paraId="3E141A09" w14:textId="3525E171" w:rsidR="00346753" w:rsidRPr="003C068C" w:rsidRDefault="00346753">
      <w:pPr>
        <w:pStyle w:val="a3"/>
      </w:pPr>
      <w:r>
        <w:rPr>
          <w:rStyle w:val="a5"/>
        </w:rPr>
        <w:footnoteRef/>
      </w:r>
      <w:r>
        <w:t xml:space="preserve"> [</w:t>
      </w:r>
      <w:r w:rsidRPr="007B3472">
        <w:t>9</w:t>
      </w:r>
      <w:r w:rsidRPr="003C068C">
        <w:t>]</w:t>
      </w:r>
    </w:p>
  </w:footnote>
  <w:footnote w:id="75">
    <w:p w14:paraId="1DB62AB2" w14:textId="2663F559" w:rsidR="00346753" w:rsidRPr="00A71641" w:rsidRDefault="00346753">
      <w:pPr>
        <w:pStyle w:val="a3"/>
      </w:pPr>
      <w:r>
        <w:rPr>
          <w:rStyle w:val="a5"/>
        </w:rPr>
        <w:footnoteRef/>
      </w:r>
      <w:r>
        <w:t xml:space="preserve"> [</w:t>
      </w:r>
      <w:r w:rsidRPr="007B3472">
        <w:t>9</w:t>
      </w:r>
      <w:r w:rsidRPr="00A71641">
        <w:t xml:space="preserve"> </w:t>
      </w:r>
      <w:r>
        <w:rPr>
          <w:lang w:val="en-US"/>
        </w:rPr>
        <w:t>c</w:t>
      </w:r>
      <w:r w:rsidRPr="00A71641">
        <w:t xml:space="preserve"> 8]</w:t>
      </w:r>
    </w:p>
  </w:footnote>
  <w:footnote w:id="76">
    <w:p w14:paraId="7090A249" w14:textId="0CD1F32F" w:rsidR="00346753" w:rsidRPr="00A71641" w:rsidRDefault="00346753">
      <w:pPr>
        <w:pStyle w:val="a3"/>
      </w:pPr>
      <w:r>
        <w:rPr>
          <w:rStyle w:val="a5"/>
        </w:rPr>
        <w:footnoteRef/>
      </w:r>
      <w:r>
        <w:t xml:space="preserve"> [9</w:t>
      </w:r>
      <w:r w:rsidRPr="00A71641">
        <w:t xml:space="preserve"> </w:t>
      </w:r>
      <w:r>
        <w:rPr>
          <w:lang w:val="en-US"/>
        </w:rPr>
        <w:t>c</w:t>
      </w:r>
      <w:r w:rsidRPr="00A71641">
        <w:t>.7]</w:t>
      </w:r>
    </w:p>
  </w:footnote>
  <w:footnote w:id="77">
    <w:p w14:paraId="77AED07D" w14:textId="1B39BEC3" w:rsidR="00346753" w:rsidRPr="007A18DB" w:rsidRDefault="00346753">
      <w:pPr>
        <w:pStyle w:val="a3"/>
      </w:pPr>
      <w:r>
        <w:rPr>
          <w:rStyle w:val="a5"/>
        </w:rPr>
        <w:footnoteRef/>
      </w:r>
      <w:r>
        <w:t xml:space="preserve"> [1</w:t>
      </w:r>
      <w:r w:rsidRPr="007B3472">
        <w:t>5</w:t>
      </w:r>
      <w:r w:rsidRPr="007A18DB">
        <w:t xml:space="preserve"> </w:t>
      </w:r>
      <w:r>
        <w:rPr>
          <w:lang w:val="en-US"/>
        </w:rPr>
        <w:t>c</w:t>
      </w:r>
      <w:r w:rsidRPr="007A18DB">
        <w:t>.11]</w:t>
      </w:r>
    </w:p>
  </w:footnote>
  <w:footnote w:id="78">
    <w:p w14:paraId="088142ED" w14:textId="259613B7" w:rsidR="00346753" w:rsidRPr="00CE193D" w:rsidRDefault="00346753">
      <w:pPr>
        <w:pStyle w:val="a3"/>
      </w:pPr>
      <w:r>
        <w:rPr>
          <w:rStyle w:val="a5"/>
        </w:rPr>
        <w:footnoteRef/>
      </w:r>
      <w:r>
        <w:t xml:space="preserve"> </w:t>
      </w:r>
      <w:r w:rsidRPr="00A71641">
        <w:t>[</w:t>
      </w:r>
      <w:r w:rsidRPr="007B3472">
        <w:t>2</w:t>
      </w:r>
      <w:r w:rsidRPr="00A71641">
        <w:t xml:space="preserve"> </w:t>
      </w:r>
      <w:r>
        <w:rPr>
          <w:lang w:val="en-US"/>
        </w:rPr>
        <w:t>c</w:t>
      </w:r>
      <w:r w:rsidRPr="00A71641">
        <w:t>.52]</w:t>
      </w:r>
    </w:p>
  </w:footnote>
  <w:footnote w:id="79">
    <w:p w14:paraId="61F126C8" w14:textId="60036EEE" w:rsidR="00346753" w:rsidRPr="00DE6261" w:rsidRDefault="00346753">
      <w:pPr>
        <w:pStyle w:val="a3"/>
      </w:pPr>
      <w:r>
        <w:rPr>
          <w:rStyle w:val="a5"/>
        </w:rPr>
        <w:footnoteRef/>
      </w:r>
      <w:r>
        <w:t xml:space="preserve"> </w:t>
      </w:r>
      <w:r w:rsidRPr="00DE6261">
        <w:t>[</w:t>
      </w:r>
      <w:r w:rsidRPr="007B3472">
        <w:t xml:space="preserve">9 </w:t>
      </w:r>
      <w:r>
        <w:rPr>
          <w:lang w:val="en-US"/>
        </w:rPr>
        <w:t>c</w:t>
      </w:r>
      <w:r w:rsidRPr="00DE6261">
        <w:t>.16]</w:t>
      </w:r>
    </w:p>
  </w:footnote>
  <w:footnote w:id="80">
    <w:p w14:paraId="7B69B8B2" w14:textId="739B3381" w:rsidR="00346753" w:rsidRPr="00DE6261" w:rsidRDefault="00346753">
      <w:pPr>
        <w:pStyle w:val="a3"/>
      </w:pPr>
      <w:r>
        <w:rPr>
          <w:rStyle w:val="a5"/>
        </w:rPr>
        <w:footnoteRef/>
      </w:r>
      <w:r>
        <w:t xml:space="preserve"> [</w:t>
      </w:r>
      <w:r w:rsidRPr="007B3472">
        <w:t>4</w:t>
      </w:r>
      <w:r w:rsidRPr="00DE6261">
        <w:t xml:space="preserve"> </w:t>
      </w:r>
      <w:r>
        <w:rPr>
          <w:lang w:val="en-US"/>
        </w:rPr>
        <w:t>c</w:t>
      </w:r>
      <w:r w:rsidRPr="00DE6261">
        <w:t>.157]</w:t>
      </w:r>
    </w:p>
  </w:footnote>
  <w:footnote w:id="81">
    <w:p w14:paraId="21DF700A" w14:textId="0CE34174" w:rsidR="00346753" w:rsidRPr="00DE6261" w:rsidRDefault="00346753">
      <w:pPr>
        <w:pStyle w:val="a3"/>
      </w:pPr>
      <w:r>
        <w:rPr>
          <w:rStyle w:val="a5"/>
        </w:rPr>
        <w:footnoteRef/>
      </w:r>
      <w:r>
        <w:t xml:space="preserve"> [1</w:t>
      </w:r>
      <w:r w:rsidRPr="007B3472">
        <w:t>9</w:t>
      </w:r>
      <w:r w:rsidRPr="00DE6261">
        <w:t xml:space="preserve"> </w:t>
      </w:r>
      <w:r>
        <w:rPr>
          <w:lang w:val="en-US"/>
        </w:rPr>
        <w:t>c</w:t>
      </w:r>
      <w:r w:rsidRPr="00DE6261">
        <w:t>.67]</w:t>
      </w:r>
    </w:p>
  </w:footnote>
  <w:footnote w:id="82">
    <w:p w14:paraId="13D9EE5A" w14:textId="6BE9CEC4" w:rsidR="00346753" w:rsidRPr="00DE6261" w:rsidRDefault="00346753">
      <w:pPr>
        <w:pStyle w:val="a3"/>
      </w:pPr>
      <w:r>
        <w:rPr>
          <w:rStyle w:val="a5"/>
        </w:rPr>
        <w:footnoteRef/>
      </w:r>
      <w:r>
        <w:t xml:space="preserve"> </w:t>
      </w:r>
      <w:r w:rsidRPr="00DE6261">
        <w:t>[</w:t>
      </w:r>
      <w:r w:rsidRPr="007B3472">
        <w:t>2</w:t>
      </w:r>
      <w:r w:rsidRPr="00DE6261">
        <w:t xml:space="preserve"> </w:t>
      </w:r>
      <w:r>
        <w:rPr>
          <w:lang w:val="en-US"/>
        </w:rPr>
        <w:t>c</w:t>
      </w:r>
      <w:r w:rsidRPr="00DE6261">
        <w:t>.100]</w:t>
      </w:r>
    </w:p>
  </w:footnote>
  <w:footnote w:id="83">
    <w:p w14:paraId="2A99A772" w14:textId="4DB6A35B" w:rsidR="00346753" w:rsidRPr="00E247E5" w:rsidRDefault="00346753">
      <w:pPr>
        <w:pStyle w:val="a3"/>
      </w:pPr>
      <w:r>
        <w:rPr>
          <w:rStyle w:val="a5"/>
        </w:rPr>
        <w:footnoteRef/>
      </w:r>
      <w:r>
        <w:t xml:space="preserve"> </w:t>
      </w:r>
      <w:r w:rsidRPr="00E247E5">
        <w:t>[</w:t>
      </w:r>
      <w:r w:rsidRPr="007B3472">
        <w:t>2</w:t>
      </w:r>
      <w:r w:rsidRPr="00E247E5">
        <w:t xml:space="preserve"> </w:t>
      </w:r>
      <w:r>
        <w:rPr>
          <w:lang w:val="en-US"/>
        </w:rPr>
        <w:t>c</w:t>
      </w:r>
      <w:r w:rsidRPr="00E247E5">
        <w:t>.16]</w:t>
      </w:r>
    </w:p>
  </w:footnote>
  <w:footnote w:id="84">
    <w:p w14:paraId="63B99575" w14:textId="593878A2" w:rsidR="00346753" w:rsidRPr="00E247E5" w:rsidRDefault="00346753">
      <w:pPr>
        <w:pStyle w:val="a3"/>
      </w:pPr>
      <w:r>
        <w:rPr>
          <w:rStyle w:val="a5"/>
        </w:rPr>
        <w:footnoteRef/>
      </w:r>
      <w:r>
        <w:t xml:space="preserve"> </w:t>
      </w:r>
      <w:r w:rsidRPr="00E247E5">
        <w:t>[</w:t>
      </w:r>
      <w:r w:rsidRPr="007B3472">
        <w:t>2</w:t>
      </w:r>
      <w:r w:rsidRPr="00E247E5">
        <w:t xml:space="preserve"> </w:t>
      </w:r>
      <w:r>
        <w:rPr>
          <w:lang w:val="en-US"/>
        </w:rPr>
        <w:t>c</w:t>
      </w:r>
      <w:r w:rsidRPr="00E247E5">
        <w:t>.101]</w:t>
      </w:r>
    </w:p>
  </w:footnote>
  <w:footnote w:id="85">
    <w:p w14:paraId="61A7898F" w14:textId="19005BB0" w:rsidR="00346753" w:rsidRPr="00E247E5" w:rsidRDefault="00346753">
      <w:pPr>
        <w:pStyle w:val="a3"/>
      </w:pPr>
      <w:r>
        <w:rPr>
          <w:rStyle w:val="a5"/>
        </w:rPr>
        <w:footnoteRef/>
      </w:r>
      <w:r>
        <w:t xml:space="preserve"> [1</w:t>
      </w:r>
      <w:r w:rsidRPr="007B3472">
        <w:t>9</w:t>
      </w:r>
      <w:r w:rsidRPr="0026444D">
        <w:t xml:space="preserve"> </w:t>
      </w:r>
      <w:r>
        <w:rPr>
          <w:lang w:val="en-US"/>
        </w:rPr>
        <w:t>c</w:t>
      </w:r>
      <w:r w:rsidRPr="0026444D">
        <w:t>.69]</w:t>
      </w:r>
    </w:p>
  </w:footnote>
  <w:footnote w:id="86">
    <w:p w14:paraId="73552DE7" w14:textId="4029F1C9" w:rsidR="00346753" w:rsidRPr="00E6286C" w:rsidRDefault="00346753" w:rsidP="00E6286C">
      <w:pPr>
        <w:pStyle w:val="a3"/>
      </w:pPr>
      <w:r>
        <w:rPr>
          <w:rStyle w:val="a5"/>
        </w:rPr>
        <w:footnoteRef/>
      </w:r>
      <w:r>
        <w:t xml:space="preserve"> </w:t>
      </w:r>
      <w:r w:rsidRPr="00E6286C">
        <w:t>[</w:t>
      </w:r>
      <w:r w:rsidRPr="007B3472">
        <w:t>2</w:t>
      </w:r>
      <w:r>
        <w:t xml:space="preserve"> с.104</w:t>
      </w:r>
      <w:r w:rsidRPr="00E6286C">
        <w:t>]</w:t>
      </w:r>
    </w:p>
  </w:footnote>
  <w:footnote w:id="87">
    <w:p w14:paraId="25CEF9E5" w14:textId="7E89BC37" w:rsidR="00346753" w:rsidRPr="0026444D" w:rsidRDefault="00346753">
      <w:pPr>
        <w:pStyle w:val="a3"/>
      </w:pPr>
      <w:r>
        <w:rPr>
          <w:rStyle w:val="a5"/>
        </w:rPr>
        <w:footnoteRef/>
      </w:r>
      <w:r>
        <w:t xml:space="preserve"> </w:t>
      </w:r>
      <w:r w:rsidRPr="00E6286C">
        <w:t>[</w:t>
      </w:r>
      <w:r w:rsidRPr="007B3472">
        <w:t>2</w:t>
      </w:r>
      <w:r w:rsidRPr="00E6286C">
        <w:t xml:space="preserve"> </w:t>
      </w:r>
      <w:r>
        <w:rPr>
          <w:lang w:val="en-US"/>
        </w:rPr>
        <w:t>c</w:t>
      </w:r>
      <w:r w:rsidRPr="00E6286C">
        <w:t>.106]</w:t>
      </w:r>
    </w:p>
  </w:footnote>
  <w:footnote w:id="88">
    <w:p w14:paraId="10558D27" w14:textId="66774440" w:rsidR="00346753" w:rsidRPr="00E6286C" w:rsidRDefault="00346753">
      <w:pPr>
        <w:pStyle w:val="a3"/>
      </w:pPr>
      <w:r>
        <w:rPr>
          <w:rStyle w:val="a5"/>
        </w:rPr>
        <w:footnoteRef/>
      </w:r>
      <w:r>
        <w:t xml:space="preserve"> Ил </w:t>
      </w:r>
      <w:r w:rsidRPr="00E6286C">
        <w:t>[</w:t>
      </w:r>
      <w:r>
        <w:t xml:space="preserve">2 </w:t>
      </w:r>
      <w:r>
        <w:rPr>
          <w:lang w:val="en-US"/>
        </w:rPr>
        <w:t>c</w:t>
      </w:r>
      <w:r w:rsidRPr="00E6286C">
        <w:t>.</w:t>
      </w:r>
      <w:r>
        <w:t>107</w:t>
      </w:r>
      <w:r w:rsidRPr="00E6286C">
        <w:t>]</w:t>
      </w:r>
    </w:p>
  </w:footnote>
  <w:footnote w:id="89">
    <w:p w14:paraId="3D14C52B" w14:textId="07C0E7E5" w:rsidR="00346753" w:rsidRPr="00E6286C" w:rsidRDefault="00346753">
      <w:pPr>
        <w:pStyle w:val="a3"/>
      </w:pPr>
      <w:r>
        <w:rPr>
          <w:rStyle w:val="a5"/>
        </w:rPr>
        <w:footnoteRef/>
      </w:r>
      <w:r>
        <w:t xml:space="preserve"> </w:t>
      </w:r>
      <w:r w:rsidRPr="00B82209">
        <w:t>[</w:t>
      </w:r>
      <w:r w:rsidRPr="007B3472">
        <w:t>2</w:t>
      </w:r>
      <w:r w:rsidRPr="00B82209">
        <w:t xml:space="preserve"> </w:t>
      </w:r>
      <w:r>
        <w:rPr>
          <w:lang w:val="en-US"/>
        </w:rPr>
        <w:t>c</w:t>
      </w:r>
      <w:r w:rsidRPr="00B82209">
        <w:t>.104]</w:t>
      </w:r>
    </w:p>
  </w:footnote>
  <w:footnote w:id="90">
    <w:p w14:paraId="0A129177" w14:textId="5C02DDD1" w:rsidR="00346753" w:rsidRPr="007B3472" w:rsidRDefault="00346753">
      <w:pPr>
        <w:pStyle w:val="a3"/>
      </w:pPr>
      <w:r>
        <w:rPr>
          <w:rStyle w:val="a5"/>
        </w:rPr>
        <w:footnoteRef/>
      </w:r>
      <w:r>
        <w:t xml:space="preserve"> </w:t>
      </w:r>
      <w:r w:rsidRPr="007B3472">
        <w:t xml:space="preserve">[9 </w:t>
      </w:r>
      <w:r>
        <w:rPr>
          <w:lang w:val="en-US"/>
        </w:rPr>
        <w:t>c</w:t>
      </w:r>
      <w:r w:rsidRPr="007B3472">
        <w:t>.3]</w:t>
      </w:r>
    </w:p>
  </w:footnote>
  <w:footnote w:id="91">
    <w:p w14:paraId="52759ADF" w14:textId="52B5E8B8" w:rsidR="00346753" w:rsidRPr="00806354" w:rsidRDefault="00346753">
      <w:pPr>
        <w:pStyle w:val="a3"/>
      </w:pPr>
      <w:r>
        <w:rPr>
          <w:rStyle w:val="a5"/>
        </w:rPr>
        <w:footnoteRef/>
      </w:r>
      <w:r>
        <w:t xml:space="preserve"> Ил</w:t>
      </w:r>
      <w:r w:rsidRPr="00806354">
        <w:t xml:space="preserve"> [9 </w:t>
      </w:r>
      <w:r>
        <w:rPr>
          <w:lang w:val="en-US"/>
        </w:rPr>
        <w:t>c</w:t>
      </w:r>
      <w:r w:rsidRPr="00806354">
        <w:t>.3-4]</w:t>
      </w:r>
    </w:p>
  </w:footnote>
  <w:footnote w:id="92">
    <w:p w14:paraId="60DCDEB5" w14:textId="52B043D0" w:rsidR="00346753" w:rsidRPr="0013673F" w:rsidRDefault="00346753">
      <w:pPr>
        <w:pStyle w:val="a3"/>
      </w:pPr>
      <w:r>
        <w:rPr>
          <w:rStyle w:val="a5"/>
        </w:rPr>
        <w:footnoteRef/>
      </w:r>
      <w:r>
        <w:t xml:space="preserve"> </w:t>
      </w:r>
      <w:r w:rsidRPr="0013673F">
        <w:t>[</w:t>
      </w:r>
      <w:r w:rsidRPr="00806354">
        <w:t>2</w:t>
      </w:r>
      <w:r>
        <w:t xml:space="preserve"> с.55</w:t>
      </w:r>
      <w:r w:rsidRPr="0013673F">
        <w:t>]</w:t>
      </w:r>
    </w:p>
  </w:footnote>
  <w:footnote w:id="93">
    <w:p w14:paraId="1458A8AA" w14:textId="26158C29" w:rsidR="00346753" w:rsidRDefault="00346753" w:rsidP="00004E06">
      <w:pPr>
        <w:pStyle w:val="a3"/>
      </w:pPr>
      <w:r>
        <w:rPr>
          <w:rStyle w:val="a5"/>
        </w:rPr>
        <w:footnoteRef/>
      </w:r>
      <w:r>
        <w:t xml:space="preserve"> Черный графит – графит, из которого изготавливаются карандаши, а также вещество, служащее для приготовления красных карандашей. [</w:t>
      </w:r>
      <w:r>
        <w:rPr>
          <w:lang w:val="en-US"/>
        </w:rPr>
        <w:t>9</w:t>
      </w:r>
      <w:r w:rsidRPr="0013673F">
        <w:t xml:space="preserve"> </w:t>
      </w:r>
      <w:r>
        <w:rPr>
          <w:lang w:val="en-US"/>
        </w:rPr>
        <w:t>c</w:t>
      </w:r>
      <w:r w:rsidRPr="0013673F">
        <w:t>.9]</w:t>
      </w:r>
      <w:r>
        <w:t xml:space="preserve"> </w:t>
      </w:r>
    </w:p>
  </w:footnote>
  <w:footnote w:id="94">
    <w:p w14:paraId="284B2C3E" w14:textId="20E4FB6F" w:rsidR="00346753" w:rsidRPr="0013673F" w:rsidRDefault="00346753">
      <w:pPr>
        <w:pStyle w:val="a3"/>
      </w:pPr>
      <w:r>
        <w:rPr>
          <w:rStyle w:val="a5"/>
        </w:rPr>
        <w:footnoteRef/>
      </w:r>
      <w:r>
        <w:t xml:space="preserve"> </w:t>
      </w:r>
      <w:r w:rsidRPr="0013673F">
        <w:t>[</w:t>
      </w:r>
      <w:r w:rsidRPr="003B5383">
        <w:t>2</w:t>
      </w:r>
      <w:r w:rsidRPr="0013673F">
        <w:t xml:space="preserve">. </w:t>
      </w:r>
      <w:r>
        <w:rPr>
          <w:lang w:val="en-US"/>
        </w:rPr>
        <w:t>c</w:t>
      </w:r>
      <w:r w:rsidRPr="0013673F">
        <w:t>.55]</w:t>
      </w:r>
    </w:p>
  </w:footnote>
  <w:footnote w:id="95">
    <w:p w14:paraId="66ED1FFC" w14:textId="2E66B767" w:rsidR="00346753" w:rsidRPr="0013673F" w:rsidRDefault="00346753">
      <w:pPr>
        <w:pStyle w:val="a3"/>
      </w:pPr>
      <w:r>
        <w:rPr>
          <w:rStyle w:val="a5"/>
        </w:rPr>
        <w:footnoteRef/>
      </w:r>
      <w:r>
        <w:t xml:space="preserve"> [</w:t>
      </w:r>
      <w:r w:rsidRPr="003B5383">
        <w:t>10</w:t>
      </w:r>
      <w:r w:rsidRPr="0013673F">
        <w:t xml:space="preserve">. </w:t>
      </w:r>
      <w:r>
        <w:rPr>
          <w:lang w:val="en-US"/>
        </w:rPr>
        <w:t>c</w:t>
      </w:r>
      <w:r w:rsidRPr="0013673F">
        <w:t>.5]</w:t>
      </w:r>
    </w:p>
  </w:footnote>
  <w:footnote w:id="96">
    <w:p w14:paraId="31F1021B" w14:textId="2C404D42" w:rsidR="00346753" w:rsidRPr="0013673F" w:rsidRDefault="00346753" w:rsidP="00004E06">
      <w:pPr>
        <w:pStyle w:val="a3"/>
      </w:pPr>
      <w:r>
        <w:rPr>
          <w:rStyle w:val="a5"/>
        </w:rPr>
        <w:footnoteRef/>
      </w:r>
      <w:r>
        <w:t xml:space="preserve"> Лощило (зубок)- изготавливается их кремния или агата: форма и величина бывает различна. </w:t>
      </w:r>
      <w:r w:rsidRPr="0013673F">
        <w:t>[</w:t>
      </w:r>
      <w:r w:rsidRPr="00806354">
        <w:t>9</w:t>
      </w:r>
      <w:r>
        <w:t xml:space="preserve"> </w:t>
      </w:r>
      <w:r>
        <w:rPr>
          <w:lang w:val="en-US"/>
        </w:rPr>
        <w:t>c</w:t>
      </w:r>
      <w:r w:rsidRPr="0013673F">
        <w:t>.4]</w:t>
      </w:r>
    </w:p>
  </w:footnote>
  <w:footnote w:id="97">
    <w:p w14:paraId="05EA8D72" w14:textId="7E99EB60" w:rsidR="00346753" w:rsidRPr="00806354" w:rsidRDefault="00346753">
      <w:pPr>
        <w:pStyle w:val="a3"/>
      </w:pPr>
      <w:r>
        <w:rPr>
          <w:rStyle w:val="a5"/>
        </w:rPr>
        <w:footnoteRef/>
      </w:r>
      <w:r>
        <w:t xml:space="preserve"> </w:t>
      </w:r>
      <w:r w:rsidRPr="00806354">
        <w:t xml:space="preserve">[12 </w:t>
      </w:r>
      <w:r>
        <w:rPr>
          <w:lang w:val="en-US"/>
        </w:rPr>
        <w:t>c</w:t>
      </w:r>
      <w:r w:rsidRPr="00806354">
        <w:t>.42]</w:t>
      </w:r>
    </w:p>
  </w:footnote>
  <w:footnote w:id="98">
    <w:p w14:paraId="1240F468" w14:textId="760AD852" w:rsidR="00346753" w:rsidRPr="00875C8C" w:rsidRDefault="00346753">
      <w:pPr>
        <w:pStyle w:val="a3"/>
      </w:pPr>
      <w:r>
        <w:rPr>
          <w:rStyle w:val="a5"/>
        </w:rPr>
        <w:footnoteRef/>
      </w:r>
      <w:r>
        <w:t xml:space="preserve"> </w:t>
      </w:r>
      <w:r w:rsidRPr="00875C8C">
        <w:t>[</w:t>
      </w:r>
      <w:r w:rsidRPr="00806354">
        <w:t>2</w:t>
      </w:r>
      <w:r w:rsidRPr="00875C8C">
        <w:t xml:space="preserve"> </w:t>
      </w:r>
      <w:r>
        <w:rPr>
          <w:lang w:val="en-US"/>
        </w:rPr>
        <w:t>c</w:t>
      </w:r>
      <w:r w:rsidRPr="00875C8C">
        <w:t>.112]</w:t>
      </w:r>
    </w:p>
  </w:footnote>
  <w:footnote w:id="99">
    <w:p w14:paraId="60ECF0C7" w14:textId="6E69128E" w:rsidR="00346753" w:rsidRPr="00875C8C" w:rsidRDefault="00346753">
      <w:pPr>
        <w:pStyle w:val="a3"/>
      </w:pPr>
      <w:r>
        <w:rPr>
          <w:rStyle w:val="a5"/>
        </w:rPr>
        <w:footnoteRef/>
      </w:r>
      <w:r>
        <w:t xml:space="preserve"> [</w:t>
      </w:r>
      <w:r w:rsidRPr="00806354">
        <w:t>9</w:t>
      </w:r>
      <w:r w:rsidRPr="00875C8C">
        <w:t xml:space="preserve"> </w:t>
      </w:r>
      <w:r>
        <w:rPr>
          <w:lang w:val="en-US"/>
        </w:rPr>
        <w:t>c</w:t>
      </w:r>
      <w:r w:rsidRPr="00875C8C">
        <w:t>.23]</w:t>
      </w:r>
    </w:p>
  </w:footnote>
  <w:footnote w:id="100">
    <w:p w14:paraId="7CDDE891" w14:textId="20EA4983" w:rsidR="00346753" w:rsidRPr="00875C8C" w:rsidRDefault="00346753" w:rsidP="00004E06">
      <w:pPr>
        <w:pStyle w:val="a3"/>
      </w:pPr>
      <w:r>
        <w:rPr>
          <w:rStyle w:val="a5"/>
        </w:rPr>
        <w:footnoteRef/>
      </w:r>
      <w:r>
        <w:t xml:space="preserve"> </w:t>
      </w:r>
      <w:r w:rsidRPr="00401959">
        <w:t>Росный ладан (бензойная смола) содержит в себе,</w:t>
      </w:r>
      <w:r w:rsidRPr="00875C8C">
        <w:t xml:space="preserve"> </w:t>
      </w:r>
      <w:r w:rsidRPr="00401959">
        <w:t>кро</w:t>
      </w:r>
      <w:r>
        <w:t>ме смолы (ладана) эфирные масла. И</w:t>
      </w:r>
      <w:r w:rsidRPr="00401959">
        <w:t>меет б</w:t>
      </w:r>
      <w:r w:rsidRPr="00401959">
        <w:t>у</w:t>
      </w:r>
      <w:r w:rsidRPr="00401959">
        <w:t>роватый цвет</w:t>
      </w:r>
      <w:r>
        <w:t xml:space="preserve"> [</w:t>
      </w:r>
      <w:r w:rsidRPr="00806354">
        <w:t>9</w:t>
      </w:r>
      <w:r w:rsidRPr="00875C8C">
        <w:t xml:space="preserve"> </w:t>
      </w:r>
      <w:r>
        <w:rPr>
          <w:lang w:val="en-US"/>
        </w:rPr>
        <w:t>c</w:t>
      </w:r>
      <w:r w:rsidRPr="00875C8C">
        <w:t>.11]</w:t>
      </w:r>
    </w:p>
  </w:footnote>
  <w:footnote w:id="101">
    <w:p w14:paraId="6830008E" w14:textId="77777777" w:rsidR="00346753" w:rsidRPr="00AE386A" w:rsidRDefault="00346753">
      <w:pPr>
        <w:pStyle w:val="a3"/>
      </w:pPr>
      <w:r>
        <w:rPr>
          <w:rStyle w:val="a5"/>
        </w:rPr>
        <w:footnoteRef/>
      </w:r>
      <w:r>
        <w:t xml:space="preserve"> Ил </w:t>
      </w:r>
      <w:r w:rsidRPr="00AE386A">
        <w:t>[</w:t>
      </w:r>
      <w:r>
        <w:t>электронный ресурс</w:t>
      </w:r>
      <w:r w:rsidRPr="00AE386A">
        <w:t>]</w:t>
      </w:r>
      <w:r>
        <w:t xml:space="preserve"> </w:t>
      </w:r>
      <w:r>
        <w:rPr>
          <w:lang w:val="en-US"/>
        </w:rPr>
        <w:t>URL</w:t>
      </w:r>
      <w:r w:rsidRPr="00AE386A">
        <w:t xml:space="preserve"> </w:t>
      </w:r>
      <w:r w:rsidRPr="00AE386A">
        <w:rPr>
          <w:lang w:val="en-US"/>
        </w:rPr>
        <w:t>https</w:t>
      </w:r>
      <w:r w:rsidRPr="00AE386A">
        <w:t>://</w:t>
      </w:r>
      <w:r w:rsidRPr="00AE386A">
        <w:rPr>
          <w:lang w:val="en-US"/>
        </w:rPr>
        <w:t>rusmuseumvrm</w:t>
      </w:r>
      <w:r w:rsidRPr="00AE386A">
        <w:t>.</w:t>
      </w:r>
      <w:r w:rsidRPr="00AE386A">
        <w:rPr>
          <w:lang w:val="en-US"/>
        </w:rPr>
        <w:t>ru</w:t>
      </w:r>
      <w:r w:rsidRPr="00AE386A">
        <w:t>/</w:t>
      </w:r>
      <w:r w:rsidRPr="00AE386A">
        <w:rPr>
          <w:lang w:val="en-US"/>
        </w:rPr>
        <w:t>data</w:t>
      </w:r>
      <w:r w:rsidRPr="00AE386A">
        <w:t>/</w:t>
      </w:r>
      <w:r w:rsidRPr="00AE386A">
        <w:rPr>
          <w:lang w:val="en-US"/>
        </w:rPr>
        <w:t>collections</w:t>
      </w:r>
      <w:r w:rsidRPr="00AE386A">
        <w:t>/</w:t>
      </w:r>
      <w:r w:rsidRPr="00AE386A">
        <w:rPr>
          <w:lang w:val="en-US"/>
        </w:rPr>
        <w:t>rami</w:t>
      </w:r>
      <w:r w:rsidRPr="00AE386A">
        <w:t>/</w:t>
      </w:r>
      <w:r w:rsidRPr="00AE386A">
        <w:rPr>
          <w:lang w:val="en-US"/>
        </w:rPr>
        <w:t>kr</w:t>
      </w:r>
      <w:r w:rsidRPr="00AE386A">
        <w:t>-160/</w:t>
      </w:r>
      <w:r w:rsidRPr="00AE386A">
        <w:rPr>
          <w:lang w:val="en-US"/>
        </w:rPr>
        <w:t>index</w:t>
      </w:r>
      <w:r w:rsidRPr="00AE386A">
        <w:t>.</w:t>
      </w:r>
      <w:r w:rsidRPr="00AE386A">
        <w:rPr>
          <w:lang w:val="en-US"/>
        </w:rPr>
        <w:t>php</w:t>
      </w:r>
      <w:r w:rsidRPr="00AE386A">
        <w:t xml:space="preserve"> </w:t>
      </w:r>
      <w:r>
        <w:t>Дата о</w:t>
      </w:r>
      <w:r>
        <w:t>б</w:t>
      </w:r>
      <w:r>
        <w:t>ращения .03.11.23</w:t>
      </w:r>
    </w:p>
  </w:footnote>
  <w:footnote w:id="102">
    <w:p w14:paraId="1492276C" w14:textId="3656AE9A" w:rsidR="00346753" w:rsidRPr="00AE386A" w:rsidRDefault="00346753">
      <w:pPr>
        <w:pStyle w:val="a3"/>
      </w:pPr>
      <w:r>
        <w:rPr>
          <w:rStyle w:val="a5"/>
        </w:rPr>
        <w:footnoteRef/>
      </w:r>
      <w:r>
        <w:t xml:space="preserve"> [1</w:t>
      </w:r>
      <w:r w:rsidRPr="005876BC">
        <w:t>9</w:t>
      </w:r>
      <w:r w:rsidRPr="00AE386A">
        <w:t xml:space="preserve"> </w:t>
      </w:r>
      <w:r>
        <w:rPr>
          <w:lang w:val="en-US"/>
        </w:rPr>
        <w:t>c</w:t>
      </w:r>
      <w:r w:rsidRPr="00AE386A">
        <w:t>.81]</w:t>
      </w:r>
    </w:p>
  </w:footnote>
  <w:footnote w:id="103">
    <w:p w14:paraId="45FF19EC" w14:textId="0D1714E2" w:rsidR="00346753" w:rsidRPr="00AE386A" w:rsidRDefault="00346753">
      <w:pPr>
        <w:pStyle w:val="a3"/>
      </w:pPr>
      <w:r>
        <w:rPr>
          <w:rStyle w:val="a5"/>
        </w:rPr>
        <w:footnoteRef/>
      </w:r>
      <w:r>
        <w:t xml:space="preserve"> </w:t>
      </w:r>
      <w:r w:rsidRPr="00AE386A">
        <w:t>[</w:t>
      </w:r>
      <w:r w:rsidRPr="005876BC">
        <w:t>2</w:t>
      </w:r>
      <w:r w:rsidRPr="00AE386A">
        <w:t xml:space="preserve"> </w:t>
      </w:r>
      <w:r>
        <w:rPr>
          <w:lang w:val="en-US"/>
        </w:rPr>
        <w:t>c</w:t>
      </w:r>
      <w:r w:rsidRPr="00AE386A">
        <w:t>.56]</w:t>
      </w:r>
    </w:p>
  </w:footnote>
  <w:footnote w:id="104">
    <w:p w14:paraId="66925BB5" w14:textId="20B0095D" w:rsidR="00346753" w:rsidRPr="00AE386A" w:rsidRDefault="00346753">
      <w:pPr>
        <w:pStyle w:val="a3"/>
      </w:pPr>
      <w:r>
        <w:rPr>
          <w:rStyle w:val="a5"/>
        </w:rPr>
        <w:footnoteRef/>
      </w:r>
      <w:r>
        <w:t xml:space="preserve"> </w:t>
      </w:r>
      <w:r w:rsidRPr="00AE386A">
        <w:t>[</w:t>
      </w:r>
      <w:r w:rsidRPr="005876BC">
        <w:t>2</w:t>
      </w:r>
      <w:r w:rsidRPr="00AE386A">
        <w:t xml:space="preserve"> </w:t>
      </w:r>
      <w:r>
        <w:rPr>
          <w:lang w:val="en-US"/>
        </w:rPr>
        <w:t>c</w:t>
      </w:r>
      <w:r w:rsidRPr="00AE386A">
        <w:t>.56]</w:t>
      </w:r>
    </w:p>
  </w:footnote>
  <w:footnote w:id="105">
    <w:p w14:paraId="17D51AF4" w14:textId="74439533" w:rsidR="00346753" w:rsidRPr="007B3472" w:rsidRDefault="00346753" w:rsidP="00004E06">
      <w:pPr>
        <w:pStyle w:val="a3"/>
      </w:pPr>
      <w:r>
        <w:rPr>
          <w:rStyle w:val="a5"/>
        </w:rPr>
        <w:footnoteRef/>
      </w:r>
      <w:r>
        <w:t xml:space="preserve"> Сандарак – смола дерева «</w:t>
      </w:r>
      <w:r>
        <w:rPr>
          <w:lang w:val="en-US"/>
        </w:rPr>
        <w:t>Thuja</w:t>
      </w:r>
      <w:r w:rsidRPr="007B3472">
        <w:t xml:space="preserve"> </w:t>
      </w:r>
      <w:r>
        <w:rPr>
          <w:lang w:val="en-US"/>
        </w:rPr>
        <w:t>articulate</w:t>
      </w:r>
      <w:r>
        <w:t>» произрастающего в северной части Африки.  Хрупкая см</w:t>
      </w:r>
      <w:r>
        <w:t>о</w:t>
      </w:r>
      <w:r>
        <w:t xml:space="preserve">ла бледно-желтого цвета </w:t>
      </w:r>
      <w:r w:rsidRPr="003B5383">
        <w:t xml:space="preserve">[2 </w:t>
      </w:r>
      <w:r>
        <w:rPr>
          <w:lang w:val="en-US"/>
        </w:rPr>
        <w:t>c</w:t>
      </w:r>
      <w:r w:rsidRPr="003B5383">
        <w:t>.86]</w:t>
      </w:r>
    </w:p>
  </w:footnote>
  <w:footnote w:id="106">
    <w:p w14:paraId="6577C134" w14:textId="421F6980" w:rsidR="00346753" w:rsidRPr="005E626C" w:rsidRDefault="00346753" w:rsidP="00004E06">
      <w:pPr>
        <w:pStyle w:val="a3"/>
      </w:pPr>
      <w:r>
        <w:rPr>
          <w:rStyle w:val="a5"/>
        </w:rPr>
        <w:footnoteRef/>
      </w:r>
      <w:r>
        <w:t xml:space="preserve"> Мастика- смола дерева «</w:t>
      </w:r>
      <w:r>
        <w:rPr>
          <w:lang w:val="en-US"/>
        </w:rPr>
        <w:t>Pistacia</w:t>
      </w:r>
      <w:r w:rsidRPr="00E03C4B">
        <w:t xml:space="preserve"> </w:t>
      </w:r>
      <w:r>
        <w:rPr>
          <w:lang w:val="en-US"/>
        </w:rPr>
        <w:t>lentiscus</w:t>
      </w:r>
      <w:r>
        <w:t>, произрастающего на островах греческого архипелага, по с</w:t>
      </w:r>
      <w:r>
        <w:t>е</w:t>
      </w:r>
      <w:r>
        <w:t>верному берегу Африки и в южной Европе». Зачастую прибавляют к более хрупким смолам, для придания прочности пластичности.</w:t>
      </w:r>
      <w:r w:rsidRPr="005E626C">
        <w:t>[</w:t>
      </w:r>
      <w:r w:rsidRPr="00C5072E">
        <w:t>2</w:t>
      </w:r>
      <w:r w:rsidRPr="005E626C">
        <w:t xml:space="preserve"> </w:t>
      </w:r>
      <w:r>
        <w:rPr>
          <w:lang w:val="en-US"/>
        </w:rPr>
        <w:t>c</w:t>
      </w:r>
      <w:r w:rsidRPr="005E626C">
        <w:t>.35]</w:t>
      </w:r>
    </w:p>
  </w:footnote>
  <w:footnote w:id="107">
    <w:p w14:paraId="3E3BDB6E" w14:textId="08E5B41E" w:rsidR="00346753" w:rsidRPr="0016607A" w:rsidRDefault="00346753">
      <w:pPr>
        <w:pStyle w:val="a3"/>
      </w:pPr>
      <w:r>
        <w:rPr>
          <w:rStyle w:val="a5"/>
        </w:rPr>
        <w:footnoteRef/>
      </w:r>
      <w:r>
        <w:t xml:space="preserve"> </w:t>
      </w:r>
      <w:r w:rsidRPr="0016607A">
        <w:t>[</w:t>
      </w:r>
      <w:r w:rsidRPr="00806354">
        <w:t>9</w:t>
      </w:r>
      <w:r w:rsidRPr="0016607A">
        <w:t>]</w:t>
      </w:r>
    </w:p>
  </w:footnote>
  <w:footnote w:id="108">
    <w:p w14:paraId="195DE840" w14:textId="5F156F3D" w:rsidR="00346753" w:rsidRPr="005E626C" w:rsidRDefault="00346753">
      <w:pPr>
        <w:pStyle w:val="a3"/>
      </w:pPr>
      <w:r>
        <w:rPr>
          <w:rStyle w:val="a5"/>
        </w:rPr>
        <w:footnoteRef/>
      </w:r>
      <w:r>
        <w:t xml:space="preserve"> </w:t>
      </w:r>
      <w:r w:rsidRPr="005E626C">
        <w:t>[</w:t>
      </w:r>
      <w:r w:rsidRPr="00806354">
        <w:t>9</w:t>
      </w:r>
      <w:r w:rsidRPr="005E626C">
        <w:t xml:space="preserve"> </w:t>
      </w:r>
      <w:r>
        <w:rPr>
          <w:lang w:val="en-US"/>
        </w:rPr>
        <w:t>c</w:t>
      </w:r>
      <w:r w:rsidRPr="005E626C">
        <w:t>.29]</w:t>
      </w:r>
    </w:p>
  </w:footnote>
  <w:footnote w:id="109">
    <w:p w14:paraId="42A39832" w14:textId="28EA567A" w:rsidR="00346753" w:rsidRPr="005E626C" w:rsidRDefault="00346753">
      <w:pPr>
        <w:pStyle w:val="a3"/>
      </w:pPr>
      <w:r>
        <w:rPr>
          <w:rStyle w:val="a5"/>
        </w:rPr>
        <w:footnoteRef/>
      </w:r>
      <w:r>
        <w:t xml:space="preserve"> </w:t>
      </w:r>
      <w:r w:rsidRPr="005E626C">
        <w:t>[</w:t>
      </w:r>
      <w:r w:rsidRPr="00806354">
        <w:t>2</w:t>
      </w:r>
      <w:r w:rsidRPr="005E626C">
        <w:t xml:space="preserve"> </w:t>
      </w:r>
      <w:r>
        <w:rPr>
          <w:lang w:val="en-US"/>
        </w:rPr>
        <w:t>c</w:t>
      </w:r>
      <w:r w:rsidRPr="005E626C">
        <w:t>.122]</w:t>
      </w:r>
    </w:p>
  </w:footnote>
  <w:footnote w:id="110">
    <w:p w14:paraId="191291CE" w14:textId="60901440" w:rsidR="00346753" w:rsidRPr="005E626C" w:rsidRDefault="00346753">
      <w:pPr>
        <w:pStyle w:val="a3"/>
      </w:pPr>
      <w:r>
        <w:rPr>
          <w:rStyle w:val="a5"/>
        </w:rPr>
        <w:footnoteRef/>
      </w:r>
      <w:r>
        <w:t xml:space="preserve"> [14</w:t>
      </w:r>
      <w:r w:rsidRPr="005E626C">
        <w:t xml:space="preserve"> </w:t>
      </w:r>
      <w:r>
        <w:rPr>
          <w:lang w:val="en-US"/>
        </w:rPr>
        <w:t>c</w:t>
      </w:r>
      <w:r w:rsidRPr="005E626C">
        <w:t>.352]</w:t>
      </w:r>
    </w:p>
  </w:footnote>
  <w:footnote w:id="111">
    <w:p w14:paraId="787044EE" w14:textId="5ED8C2DA" w:rsidR="00346753" w:rsidRPr="005E626C" w:rsidRDefault="00346753">
      <w:pPr>
        <w:pStyle w:val="a3"/>
      </w:pPr>
      <w:r>
        <w:rPr>
          <w:rStyle w:val="a5"/>
        </w:rPr>
        <w:footnoteRef/>
      </w:r>
      <w:r>
        <w:t xml:space="preserve"> </w:t>
      </w:r>
      <w:r w:rsidRPr="005E626C">
        <w:t>[</w:t>
      </w:r>
      <w:r w:rsidRPr="00806354">
        <w:t>2</w:t>
      </w:r>
      <w:r w:rsidRPr="005E626C">
        <w:t xml:space="preserve"> </w:t>
      </w:r>
      <w:r>
        <w:rPr>
          <w:lang w:val="en-US"/>
        </w:rPr>
        <w:t>c</w:t>
      </w:r>
      <w:r w:rsidRPr="005E626C">
        <w:t>.118]</w:t>
      </w:r>
    </w:p>
  </w:footnote>
  <w:footnote w:id="112">
    <w:p w14:paraId="0611480A" w14:textId="7ADC6123" w:rsidR="00346753" w:rsidRPr="00736806" w:rsidRDefault="00346753">
      <w:pPr>
        <w:pStyle w:val="a3"/>
      </w:pPr>
      <w:r>
        <w:rPr>
          <w:rStyle w:val="a5"/>
        </w:rPr>
        <w:footnoteRef/>
      </w:r>
      <w:r>
        <w:t xml:space="preserve"> </w:t>
      </w:r>
      <w:r w:rsidRPr="00736806">
        <w:t>[</w:t>
      </w:r>
      <w:r w:rsidRPr="00806354">
        <w:t>2</w:t>
      </w:r>
      <w:r w:rsidRPr="00736806">
        <w:t xml:space="preserve"> </w:t>
      </w:r>
      <w:r>
        <w:rPr>
          <w:lang w:val="en-US"/>
        </w:rPr>
        <w:t>c</w:t>
      </w:r>
      <w:r w:rsidRPr="00736806">
        <w:t>.119]</w:t>
      </w:r>
    </w:p>
  </w:footnote>
  <w:footnote w:id="113">
    <w:p w14:paraId="6005588F" w14:textId="53DD1A0D" w:rsidR="00346753" w:rsidRPr="00736806" w:rsidRDefault="00346753">
      <w:pPr>
        <w:pStyle w:val="a3"/>
      </w:pPr>
      <w:r>
        <w:rPr>
          <w:rStyle w:val="a5"/>
        </w:rPr>
        <w:footnoteRef/>
      </w:r>
      <w:r>
        <w:t xml:space="preserve"> [</w:t>
      </w:r>
      <w:r w:rsidRPr="00806354">
        <w:t>10</w:t>
      </w:r>
      <w:r w:rsidRPr="00736806">
        <w:t xml:space="preserve"> </w:t>
      </w:r>
      <w:r>
        <w:rPr>
          <w:lang w:val="en-US"/>
        </w:rPr>
        <w:t>c</w:t>
      </w:r>
      <w:r w:rsidRPr="00736806">
        <w:t>.4]</w:t>
      </w:r>
    </w:p>
  </w:footnote>
  <w:footnote w:id="114">
    <w:p w14:paraId="29395D91" w14:textId="07FB6DA8" w:rsidR="00346753" w:rsidRPr="00806354" w:rsidRDefault="00346753">
      <w:pPr>
        <w:pStyle w:val="a3"/>
      </w:pPr>
      <w:r>
        <w:rPr>
          <w:rStyle w:val="a5"/>
        </w:rPr>
        <w:footnoteRef/>
      </w:r>
      <w:r>
        <w:t xml:space="preserve"> </w:t>
      </w:r>
      <w:r w:rsidRPr="00806354">
        <w:t xml:space="preserve">[2 </w:t>
      </w:r>
      <w:r>
        <w:rPr>
          <w:lang w:val="en-US"/>
        </w:rPr>
        <w:t>c</w:t>
      </w:r>
      <w:r w:rsidRPr="00806354">
        <w:t>.</w:t>
      </w:r>
      <w:r>
        <w:t xml:space="preserve"> 52</w:t>
      </w:r>
      <w:r w:rsidRPr="00806354">
        <w:t>]</w:t>
      </w:r>
    </w:p>
  </w:footnote>
  <w:footnote w:id="115">
    <w:p w14:paraId="4823573E" w14:textId="77777777" w:rsidR="00346753" w:rsidRPr="006D157A" w:rsidRDefault="00346753">
      <w:pPr>
        <w:pStyle w:val="a3"/>
      </w:pPr>
      <w:r>
        <w:rPr>
          <w:rStyle w:val="a5"/>
        </w:rPr>
        <w:footnoteRef/>
      </w:r>
      <w:r>
        <w:t xml:space="preserve"> Ил </w:t>
      </w:r>
      <w:r w:rsidRPr="006D157A">
        <w:t>[</w:t>
      </w:r>
      <w:r>
        <w:t>электронный ресурс</w:t>
      </w:r>
      <w:r w:rsidRPr="006D157A">
        <w:t>]</w:t>
      </w:r>
      <w:r>
        <w:t xml:space="preserve"> </w:t>
      </w:r>
      <w:r>
        <w:rPr>
          <w:lang w:val="en-US"/>
        </w:rPr>
        <w:t>URL</w:t>
      </w:r>
      <w:r w:rsidRPr="006D157A">
        <w:t xml:space="preserve"> </w:t>
      </w:r>
      <w:r w:rsidRPr="006D157A">
        <w:rPr>
          <w:lang w:val="en-US"/>
        </w:rPr>
        <w:t>https</w:t>
      </w:r>
      <w:r w:rsidRPr="006D157A">
        <w:t>://</w:t>
      </w:r>
      <w:r w:rsidRPr="006D157A">
        <w:rPr>
          <w:lang w:val="en-US"/>
        </w:rPr>
        <w:t>my</w:t>
      </w:r>
      <w:r w:rsidRPr="006D157A">
        <w:t>.</w:t>
      </w:r>
      <w:r w:rsidRPr="006D157A">
        <w:rPr>
          <w:lang w:val="en-US"/>
        </w:rPr>
        <w:t>tretyakov</w:t>
      </w:r>
      <w:r w:rsidRPr="006D157A">
        <w:t>.</w:t>
      </w:r>
      <w:r w:rsidRPr="006D157A">
        <w:rPr>
          <w:lang w:val="en-US"/>
        </w:rPr>
        <w:t>ru</w:t>
      </w:r>
      <w:r w:rsidRPr="006D157A">
        <w:t>/</w:t>
      </w:r>
      <w:r w:rsidRPr="006D157A">
        <w:rPr>
          <w:lang w:val="en-US"/>
        </w:rPr>
        <w:t>app</w:t>
      </w:r>
      <w:r w:rsidRPr="006D157A">
        <w:t>/</w:t>
      </w:r>
      <w:r w:rsidRPr="006D157A">
        <w:rPr>
          <w:lang w:val="en-US"/>
        </w:rPr>
        <w:t>masterpiece</w:t>
      </w:r>
      <w:r w:rsidRPr="006D157A">
        <w:t xml:space="preserve">/22144 </w:t>
      </w:r>
      <w:r>
        <w:t>Дата обращения:13.01.24</w:t>
      </w:r>
    </w:p>
  </w:footnote>
  <w:footnote w:id="116">
    <w:p w14:paraId="0ED6B194" w14:textId="6C78C321" w:rsidR="00346753" w:rsidRPr="001F317D" w:rsidRDefault="00346753">
      <w:pPr>
        <w:pStyle w:val="a3"/>
      </w:pPr>
      <w:r>
        <w:rPr>
          <w:rStyle w:val="a5"/>
        </w:rPr>
        <w:footnoteRef/>
      </w:r>
      <w:r>
        <w:t>ил [1</w:t>
      </w:r>
      <w:r w:rsidRPr="00806354">
        <w:t xml:space="preserve">5 </w:t>
      </w:r>
      <w:r w:rsidRPr="001F317D">
        <w:t xml:space="preserve"> </w:t>
      </w:r>
      <w:r>
        <w:rPr>
          <w:lang w:val="en-US"/>
        </w:rPr>
        <w:t>c</w:t>
      </w:r>
      <w:r w:rsidRPr="001F317D">
        <w:t>.11]</w:t>
      </w:r>
    </w:p>
  </w:footnote>
  <w:footnote w:id="117">
    <w:p w14:paraId="5C7F5A03" w14:textId="77777777" w:rsidR="00346753" w:rsidRPr="00060E1F" w:rsidRDefault="00346753">
      <w:pPr>
        <w:pStyle w:val="a3"/>
      </w:pPr>
      <w:r>
        <w:rPr>
          <w:rStyle w:val="a5"/>
        </w:rPr>
        <w:footnoteRef/>
      </w:r>
      <w:r>
        <w:t xml:space="preserve"> </w:t>
      </w:r>
      <w:r w:rsidRPr="00060E1F">
        <w:t xml:space="preserve">[2 </w:t>
      </w:r>
      <w:r>
        <w:rPr>
          <w:lang w:val="en-US"/>
        </w:rPr>
        <w:t>c</w:t>
      </w:r>
      <w:r w:rsidRPr="00060E1F">
        <w:t>.150]</w:t>
      </w:r>
    </w:p>
  </w:footnote>
  <w:footnote w:id="118">
    <w:p w14:paraId="1CACFB1C" w14:textId="5A747928" w:rsidR="00346753" w:rsidRPr="00060E1F" w:rsidRDefault="00346753">
      <w:pPr>
        <w:pStyle w:val="a3"/>
      </w:pPr>
      <w:r>
        <w:rPr>
          <w:rStyle w:val="a5"/>
        </w:rPr>
        <w:footnoteRef/>
      </w:r>
      <w:r>
        <w:t xml:space="preserve"> [</w:t>
      </w:r>
      <w:r w:rsidRPr="00806354">
        <w:t>8</w:t>
      </w:r>
      <w:r w:rsidRPr="00060E1F">
        <w:t xml:space="preserve"> </w:t>
      </w:r>
      <w:r>
        <w:rPr>
          <w:lang w:val="en-US"/>
        </w:rPr>
        <w:t>c</w:t>
      </w:r>
      <w:r w:rsidRPr="00060E1F">
        <w:t>.54]</w:t>
      </w:r>
    </w:p>
  </w:footnote>
  <w:footnote w:id="119">
    <w:p w14:paraId="332A28BB" w14:textId="7D594FB0" w:rsidR="00346753" w:rsidRPr="007C4BF5" w:rsidRDefault="00346753">
      <w:pPr>
        <w:pStyle w:val="a3"/>
      </w:pPr>
      <w:r>
        <w:rPr>
          <w:rStyle w:val="a5"/>
        </w:rPr>
        <w:footnoteRef/>
      </w:r>
      <w:r>
        <w:t xml:space="preserve"> [</w:t>
      </w:r>
      <w:r w:rsidRPr="00806354">
        <w:t>10</w:t>
      </w:r>
      <w:r w:rsidRPr="007C4BF5">
        <w:t xml:space="preserve"> </w:t>
      </w:r>
      <w:r>
        <w:rPr>
          <w:lang w:val="en-US"/>
        </w:rPr>
        <w:t>c</w:t>
      </w:r>
      <w:r w:rsidRPr="007C4BF5">
        <w:t>.48]</w:t>
      </w:r>
    </w:p>
  </w:footnote>
  <w:footnote w:id="120">
    <w:p w14:paraId="73695350" w14:textId="669DE5D6" w:rsidR="00346753" w:rsidRPr="007C4BF5" w:rsidRDefault="00346753">
      <w:pPr>
        <w:pStyle w:val="a3"/>
      </w:pPr>
      <w:r>
        <w:rPr>
          <w:rStyle w:val="a5"/>
        </w:rPr>
        <w:footnoteRef/>
      </w:r>
      <w:r>
        <w:t xml:space="preserve"> [</w:t>
      </w:r>
      <w:r w:rsidRPr="00806354">
        <w:t>10</w:t>
      </w:r>
      <w:r w:rsidRPr="007C4BF5">
        <w:t xml:space="preserve"> </w:t>
      </w:r>
      <w:r>
        <w:rPr>
          <w:lang w:val="en-US"/>
        </w:rPr>
        <w:t>c</w:t>
      </w:r>
      <w:r w:rsidRPr="007C4BF5">
        <w:t>.46]</w:t>
      </w:r>
    </w:p>
  </w:footnote>
  <w:footnote w:id="121">
    <w:p w14:paraId="2AAE2BE9" w14:textId="2BCB97C6" w:rsidR="00346753" w:rsidRPr="001F317D" w:rsidRDefault="00346753">
      <w:pPr>
        <w:pStyle w:val="a3"/>
      </w:pPr>
      <w:r>
        <w:rPr>
          <w:rStyle w:val="a5"/>
        </w:rPr>
        <w:footnoteRef/>
      </w:r>
      <w:r>
        <w:t xml:space="preserve"> </w:t>
      </w:r>
      <w:r w:rsidRPr="007A18DB">
        <w:t>[</w:t>
      </w:r>
      <w:r>
        <w:t>14</w:t>
      </w:r>
      <w:r w:rsidRPr="001F317D">
        <w:t xml:space="preserve"> </w:t>
      </w:r>
      <w:r>
        <w:rPr>
          <w:lang w:val="en-US"/>
        </w:rPr>
        <w:t>c</w:t>
      </w:r>
      <w:r w:rsidRPr="001F317D">
        <w:t>.253]</w:t>
      </w:r>
    </w:p>
  </w:footnote>
  <w:footnote w:id="122">
    <w:p w14:paraId="76D74941" w14:textId="7E0D2657" w:rsidR="00346753" w:rsidRPr="007C4BF5" w:rsidRDefault="00346753">
      <w:pPr>
        <w:pStyle w:val="a3"/>
      </w:pPr>
      <w:r>
        <w:rPr>
          <w:rStyle w:val="a5"/>
        </w:rPr>
        <w:footnoteRef/>
      </w:r>
      <w:r>
        <w:t xml:space="preserve"> [</w:t>
      </w:r>
      <w:r w:rsidRPr="00806354">
        <w:t>10</w:t>
      </w:r>
      <w:r w:rsidRPr="007C4BF5">
        <w:t xml:space="preserve"> </w:t>
      </w:r>
      <w:r>
        <w:rPr>
          <w:lang w:val="en-US"/>
        </w:rPr>
        <w:t>c</w:t>
      </w:r>
      <w:r w:rsidRPr="007C4BF5">
        <w:t>.47]</w:t>
      </w:r>
    </w:p>
  </w:footnote>
  <w:footnote w:id="123">
    <w:p w14:paraId="3C224AFC" w14:textId="77777777" w:rsidR="00346753" w:rsidRPr="00E31AD9" w:rsidRDefault="00346753">
      <w:pPr>
        <w:pStyle w:val="a3"/>
      </w:pPr>
      <w:r>
        <w:rPr>
          <w:rStyle w:val="a5"/>
        </w:rPr>
        <w:footnoteRef/>
      </w:r>
      <w:r>
        <w:t xml:space="preserve"> Ил </w:t>
      </w:r>
      <w:r w:rsidRPr="00E31AD9">
        <w:t>[</w:t>
      </w:r>
      <w:r>
        <w:t>электронный ресурс</w:t>
      </w:r>
      <w:r w:rsidRPr="00E31AD9">
        <w:t xml:space="preserve">] </w:t>
      </w:r>
      <w:r>
        <w:rPr>
          <w:lang w:val="en-US"/>
        </w:rPr>
        <w:t>URL</w:t>
      </w:r>
      <w:r w:rsidRPr="00E31AD9">
        <w:t xml:space="preserve"> </w:t>
      </w:r>
      <w:r w:rsidRPr="00E31AD9">
        <w:rPr>
          <w:lang w:val="en-US"/>
        </w:rPr>
        <w:t>https</w:t>
      </w:r>
      <w:r w:rsidRPr="00E31AD9">
        <w:t>://</w:t>
      </w:r>
      <w:r w:rsidRPr="00E31AD9">
        <w:rPr>
          <w:lang w:val="en-US"/>
        </w:rPr>
        <w:t>rusmuseumvrm</w:t>
      </w:r>
      <w:r w:rsidRPr="00E31AD9">
        <w:t>.</w:t>
      </w:r>
      <w:r w:rsidRPr="00E31AD9">
        <w:rPr>
          <w:lang w:val="en-US"/>
        </w:rPr>
        <w:t>ru</w:t>
      </w:r>
      <w:r w:rsidRPr="00E31AD9">
        <w:t>/</w:t>
      </w:r>
      <w:r w:rsidRPr="00E31AD9">
        <w:rPr>
          <w:lang w:val="en-US"/>
        </w:rPr>
        <w:t>data</w:t>
      </w:r>
      <w:r w:rsidRPr="00E31AD9">
        <w:t>/</w:t>
      </w:r>
      <w:r w:rsidRPr="00E31AD9">
        <w:rPr>
          <w:lang w:val="en-US"/>
        </w:rPr>
        <w:t>collections</w:t>
      </w:r>
      <w:r w:rsidRPr="00E31AD9">
        <w:t>/</w:t>
      </w:r>
      <w:r w:rsidRPr="00E31AD9">
        <w:rPr>
          <w:lang w:val="en-US"/>
        </w:rPr>
        <w:t>rami</w:t>
      </w:r>
      <w:r w:rsidRPr="00E31AD9">
        <w:t>/2074/</w:t>
      </w:r>
      <w:r w:rsidRPr="00E31AD9">
        <w:rPr>
          <w:lang w:val="en-US"/>
        </w:rPr>
        <w:t>index</w:t>
      </w:r>
      <w:r w:rsidRPr="00E31AD9">
        <w:t>.</w:t>
      </w:r>
      <w:r w:rsidRPr="00E31AD9">
        <w:rPr>
          <w:lang w:val="en-US"/>
        </w:rPr>
        <w:t>php</w:t>
      </w:r>
      <w:r w:rsidRPr="00E31AD9">
        <w:t xml:space="preserve"> </w:t>
      </w:r>
      <w:r>
        <w:t>Дата о</w:t>
      </w:r>
      <w:r>
        <w:t>б</w:t>
      </w:r>
      <w:r>
        <w:t>ращения:17.02.24</w:t>
      </w:r>
    </w:p>
  </w:footnote>
  <w:footnote w:id="124">
    <w:p w14:paraId="0AA36F81" w14:textId="4BFBF94E" w:rsidR="00346753" w:rsidRPr="007C4BF5" w:rsidRDefault="00346753">
      <w:pPr>
        <w:pStyle w:val="a3"/>
      </w:pPr>
      <w:r>
        <w:rPr>
          <w:rStyle w:val="a5"/>
        </w:rPr>
        <w:footnoteRef/>
      </w:r>
      <w:r>
        <w:t xml:space="preserve"> </w:t>
      </w:r>
      <w:r w:rsidRPr="007C4BF5">
        <w:t>[</w:t>
      </w:r>
      <w:r w:rsidRPr="003B5383">
        <w:t>2</w:t>
      </w:r>
      <w:r w:rsidRPr="007C4BF5">
        <w:t xml:space="preserve"> </w:t>
      </w:r>
      <w:r>
        <w:rPr>
          <w:lang w:val="en-US"/>
        </w:rPr>
        <w:t>c</w:t>
      </w:r>
      <w:r w:rsidRPr="007C4BF5">
        <w:t>.137]</w:t>
      </w:r>
    </w:p>
  </w:footnote>
  <w:footnote w:id="125">
    <w:p w14:paraId="3AF9660E" w14:textId="77777777" w:rsidR="00346753" w:rsidRPr="00002E4D" w:rsidRDefault="00346753">
      <w:pPr>
        <w:pStyle w:val="a3"/>
      </w:pPr>
      <w:r>
        <w:rPr>
          <w:rStyle w:val="a5"/>
        </w:rPr>
        <w:footnoteRef/>
      </w:r>
      <w:r>
        <w:t xml:space="preserve"> Ил.</w:t>
      </w:r>
      <w:r w:rsidRPr="00002E4D">
        <w:t>[</w:t>
      </w:r>
      <w:r>
        <w:t>электронный ресурс</w:t>
      </w:r>
      <w:r w:rsidRPr="00002E4D">
        <w:t>]</w:t>
      </w:r>
      <w:r>
        <w:t xml:space="preserve"> </w:t>
      </w:r>
      <w:r>
        <w:rPr>
          <w:lang w:val="en-US"/>
        </w:rPr>
        <w:t>URL</w:t>
      </w:r>
      <w:r w:rsidRPr="00002E4D">
        <w:t xml:space="preserve"> </w:t>
      </w:r>
      <w:r w:rsidRPr="00002E4D">
        <w:rPr>
          <w:lang w:val="en-US"/>
        </w:rPr>
        <w:t>https</w:t>
      </w:r>
      <w:r w:rsidRPr="00002E4D">
        <w:t>://</w:t>
      </w:r>
      <w:r w:rsidRPr="00002E4D">
        <w:rPr>
          <w:lang w:val="en-US"/>
        </w:rPr>
        <w:t>vk</w:t>
      </w:r>
      <w:r w:rsidRPr="00002E4D">
        <w:t>.</w:t>
      </w:r>
      <w:r w:rsidRPr="00002E4D">
        <w:rPr>
          <w:lang w:val="en-US"/>
        </w:rPr>
        <w:t>com</w:t>
      </w:r>
      <w:r w:rsidRPr="00002E4D">
        <w:t>/</w:t>
      </w:r>
      <w:r w:rsidRPr="00002E4D">
        <w:rPr>
          <w:lang w:val="en-US"/>
        </w:rPr>
        <w:t>club</w:t>
      </w:r>
      <w:r w:rsidRPr="00002E4D">
        <w:t xml:space="preserve">113226320 </w:t>
      </w:r>
      <w:r>
        <w:t>Дата обращения 02.04.24</w:t>
      </w:r>
    </w:p>
  </w:footnote>
  <w:footnote w:id="126">
    <w:p w14:paraId="0CCCF7CA" w14:textId="3C841617" w:rsidR="00346753" w:rsidRPr="00E31AD9" w:rsidRDefault="00346753">
      <w:pPr>
        <w:pStyle w:val="a3"/>
      </w:pPr>
      <w:r>
        <w:rPr>
          <w:rStyle w:val="a5"/>
        </w:rPr>
        <w:footnoteRef/>
      </w:r>
      <w:r>
        <w:t xml:space="preserve"> [2</w:t>
      </w:r>
      <w:r w:rsidRPr="00011CB2">
        <w:t>1</w:t>
      </w:r>
      <w:r w:rsidRPr="00E31AD9">
        <w:t xml:space="preserve"> </w:t>
      </w:r>
      <w:r>
        <w:rPr>
          <w:lang w:val="en-US"/>
        </w:rPr>
        <w:t>c</w:t>
      </w:r>
      <w:r w:rsidRPr="00E31AD9">
        <w:t>.306]</w:t>
      </w:r>
    </w:p>
  </w:footnote>
  <w:footnote w:id="127">
    <w:p w14:paraId="2E4AA58C" w14:textId="6B7CD200" w:rsidR="00346753" w:rsidRPr="00002E4D" w:rsidRDefault="00346753">
      <w:pPr>
        <w:pStyle w:val="a3"/>
      </w:pPr>
      <w:r>
        <w:rPr>
          <w:rStyle w:val="a5"/>
        </w:rPr>
        <w:footnoteRef/>
      </w:r>
      <w:r>
        <w:t xml:space="preserve"> [2</w:t>
      </w:r>
      <w:r w:rsidRPr="00011CB2">
        <w:t>1</w:t>
      </w:r>
      <w:r w:rsidRPr="00002E4D">
        <w:t xml:space="preserve"> </w:t>
      </w:r>
      <w:r>
        <w:rPr>
          <w:lang w:val="en-US"/>
        </w:rPr>
        <w:t>c</w:t>
      </w:r>
      <w:r w:rsidRPr="00002E4D">
        <w:t>.</w:t>
      </w:r>
      <w:r w:rsidRPr="00022787">
        <w:t>308]</w:t>
      </w:r>
      <w:r>
        <w:t xml:space="preserve"> ил.</w:t>
      </w:r>
      <w:r w:rsidRPr="00002E4D">
        <w:t>[</w:t>
      </w:r>
      <w:r>
        <w:t>2</w:t>
      </w:r>
      <w:r w:rsidRPr="008D314F">
        <w:t>1</w:t>
      </w:r>
      <w:r>
        <w:t xml:space="preserve"> с.310</w:t>
      </w:r>
      <w:r w:rsidRPr="00002E4D">
        <w:t>]</w:t>
      </w:r>
    </w:p>
  </w:footnote>
  <w:footnote w:id="128">
    <w:p w14:paraId="00BDC94D" w14:textId="4A955F0E" w:rsidR="00346753" w:rsidRPr="00022787" w:rsidRDefault="00346753">
      <w:pPr>
        <w:pStyle w:val="a3"/>
      </w:pPr>
      <w:r>
        <w:rPr>
          <w:rStyle w:val="a5"/>
        </w:rPr>
        <w:footnoteRef/>
      </w:r>
      <w:r>
        <w:t xml:space="preserve"> </w:t>
      </w:r>
      <w:r w:rsidRPr="00022787">
        <w:t>[</w:t>
      </w:r>
      <w:r w:rsidRPr="008D314F">
        <w:t>20</w:t>
      </w:r>
      <w:r>
        <w:t xml:space="preserve"> с.163</w:t>
      </w:r>
      <w:r w:rsidRPr="00022787">
        <w:t>]</w:t>
      </w:r>
      <w:r>
        <w:t xml:space="preserve"> ил</w:t>
      </w:r>
      <w:r w:rsidRPr="00022787">
        <w:t xml:space="preserve"> [</w:t>
      </w:r>
      <w:r>
        <w:t>электронный ресурс</w:t>
      </w:r>
      <w:r w:rsidRPr="00022787">
        <w:t>]</w:t>
      </w:r>
      <w:r>
        <w:t xml:space="preserve"> </w:t>
      </w:r>
      <w:r>
        <w:rPr>
          <w:lang w:val="en-US"/>
        </w:rPr>
        <w:t>URL</w:t>
      </w:r>
      <w:r w:rsidRPr="00022787">
        <w:t xml:space="preserve"> </w:t>
      </w:r>
      <w:r w:rsidRPr="00022787">
        <w:rPr>
          <w:lang w:val="en-US"/>
        </w:rPr>
        <w:t>https</w:t>
      </w:r>
      <w:r w:rsidRPr="00022787">
        <w:t>://</w:t>
      </w:r>
      <w:r w:rsidRPr="00022787">
        <w:rPr>
          <w:lang w:val="en-US"/>
        </w:rPr>
        <w:t>vk</w:t>
      </w:r>
      <w:r w:rsidRPr="00022787">
        <w:t>.</w:t>
      </w:r>
      <w:r w:rsidRPr="00022787">
        <w:rPr>
          <w:lang w:val="en-US"/>
        </w:rPr>
        <w:t>com</w:t>
      </w:r>
      <w:r w:rsidRPr="00022787">
        <w:t>/</w:t>
      </w:r>
      <w:r w:rsidRPr="00022787">
        <w:rPr>
          <w:lang w:val="en-US"/>
        </w:rPr>
        <w:t>club</w:t>
      </w:r>
      <w:r w:rsidRPr="00022787">
        <w:t xml:space="preserve">113226320 </w:t>
      </w:r>
      <w:r>
        <w:t>Дата обращения 02.04.24</w:t>
      </w:r>
    </w:p>
  </w:footnote>
  <w:footnote w:id="129">
    <w:p w14:paraId="0BE02F7F" w14:textId="055692B4" w:rsidR="00346753" w:rsidRPr="00B76646" w:rsidRDefault="00346753">
      <w:pPr>
        <w:pStyle w:val="a3"/>
      </w:pPr>
      <w:r>
        <w:rPr>
          <w:rStyle w:val="a5"/>
        </w:rPr>
        <w:footnoteRef/>
      </w:r>
      <w:r>
        <w:t xml:space="preserve"> </w:t>
      </w:r>
      <w:r w:rsidRPr="00B76646">
        <w:t>[</w:t>
      </w:r>
      <w:r w:rsidRPr="00806354">
        <w:t>9</w:t>
      </w:r>
      <w:r w:rsidRPr="00B76646">
        <w:t xml:space="preserve"> </w:t>
      </w:r>
      <w:r>
        <w:rPr>
          <w:lang w:val="en-US"/>
        </w:rPr>
        <w:t>c</w:t>
      </w:r>
      <w:r w:rsidRPr="00B76646">
        <w:t>.41]</w:t>
      </w:r>
    </w:p>
  </w:footnote>
  <w:footnote w:id="130">
    <w:p w14:paraId="328AC82C" w14:textId="77777777" w:rsidR="00346753" w:rsidRPr="007A18DB" w:rsidRDefault="00346753" w:rsidP="00310F4C">
      <w:pPr>
        <w:pStyle w:val="a3"/>
      </w:pPr>
      <w:r>
        <w:rPr>
          <w:rStyle w:val="a5"/>
        </w:rPr>
        <w:footnoteRef/>
      </w:r>
      <w:r>
        <w:t xml:space="preserve"> </w:t>
      </w:r>
      <w:r w:rsidRPr="007A18DB">
        <w:rPr>
          <w:sz w:val="18"/>
        </w:rPr>
        <w:t>Щёлок — водный настой древесной золы, состоящий в растворе в основном из карбонатов калия (поташ) и натрия (сода) [электронный ресурс] https://ru.wikipedia.org/wiki/%D0%A9%D1%91%D0%BB%D0%BE%D0%BA Дата обр</w:t>
      </w:r>
      <w:r w:rsidRPr="007A18DB">
        <w:rPr>
          <w:sz w:val="18"/>
        </w:rPr>
        <w:t>а</w:t>
      </w:r>
      <w:r w:rsidRPr="007A18DB">
        <w:rPr>
          <w:sz w:val="18"/>
        </w:rPr>
        <w:t>щения 10.02.24</w:t>
      </w:r>
    </w:p>
  </w:footnote>
  <w:footnote w:id="131">
    <w:p w14:paraId="112E0555" w14:textId="7BAA3F6D" w:rsidR="00346753" w:rsidRPr="007C4BF5" w:rsidRDefault="00346753">
      <w:pPr>
        <w:pStyle w:val="a3"/>
      </w:pPr>
      <w:r>
        <w:rPr>
          <w:rStyle w:val="a5"/>
        </w:rPr>
        <w:footnoteRef/>
      </w:r>
      <w:r>
        <w:t xml:space="preserve"> </w:t>
      </w:r>
      <w:r w:rsidRPr="007C4BF5">
        <w:t>[</w:t>
      </w:r>
      <w:r>
        <w:t>12</w:t>
      </w:r>
      <w:r w:rsidRPr="007C4BF5">
        <w:t xml:space="preserve"> </w:t>
      </w:r>
      <w:r>
        <w:rPr>
          <w:lang w:val="en-US"/>
        </w:rPr>
        <w:t>c</w:t>
      </w:r>
      <w:r w:rsidRPr="007C4BF5">
        <w:t>.73]</w:t>
      </w:r>
    </w:p>
  </w:footnote>
  <w:footnote w:id="132">
    <w:p w14:paraId="2D8F58B2" w14:textId="2429F217" w:rsidR="00346753" w:rsidRPr="00B76646" w:rsidRDefault="00346753">
      <w:pPr>
        <w:pStyle w:val="a3"/>
      </w:pPr>
      <w:r>
        <w:rPr>
          <w:rStyle w:val="a5"/>
        </w:rPr>
        <w:footnoteRef/>
      </w:r>
      <w:r>
        <w:t xml:space="preserve"> [12</w:t>
      </w:r>
      <w:r w:rsidRPr="00B76646">
        <w:t>]</w:t>
      </w:r>
    </w:p>
  </w:footnote>
  <w:footnote w:id="133">
    <w:p w14:paraId="6F4A7971" w14:textId="77777777" w:rsidR="00346753" w:rsidRPr="007A18DB" w:rsidRDefault="00346753" w:rsidP="00310F4C">
      <w:pPr>
        <w:pStyle w:val="a3"/>
      </w:pPr>
      <w:r>
        <w:rPr>
          <w:rStyle w:val="a5"/>
        </w:rPr>
        <w:footnoteRef/>
      </w:r>
      <w:r>
        <w:t xml:space="preserve"> </w:t>
      </w:r>
      <w:r w:rsidRPr="007A18DB">
        <w:rPr>
          <w:sz w:val="18"/>
        </w:rPr>
        <w:t>Клей БФ-2 представляет собой спиртовой раствор поливинилацеталей с резольными фенолформальдегидными смолами. [электронный ресурс]</w:t>
      </w:r>
      <w:r w:rsidRPr="00497CFC">
        <w:t xml:space="preserve"> </w:t>
      </w:r>
      <w:r w:rsidRPr="00497CFC">
        <w:rPr>
          <w:sz w:val="18"/>
        </w:rPr>
        <w:t>https://www.hpyar.ru/good/kley-bf-2</w:t>
      </w:r>
      <w:r>
        <w:rPr>
          <w:sz w:val="18"/>
        </w:rPr>
        <w:t xml:space="preserve"> дата обращения 10.02.24</w:t>
      </w:r>
    </w:p>
  </w:footnote>
  <w:footnote w:id="134">
    <w:p w14:paraId="73E10DF7" w14:textId="25CEB6BF" w:rsidR="00346753" w:rsidRPr="00806354" w:rsidRDefault="00346753">
      <w:pPr>
        <w:pStyle w:val="a3"/>
      </w:pPr>
      <w:r>
        <w:rPr>
          <w:rStyle w:val="a5"/>
        </w:rPr>
        <w:footnoteRef/>
      </w:r>
      <w:r>
        <w:t xml:space="preserve"> </w:t>
      </w:r>
      <w:r w:rsidRPr="00806354">
        <w:t>[16]</w:t>
      </w:r>
    </w:p>
  </w:footnote>
  <w:footnote w:id="135">
    <w:p w14:paraId="1721E544" w14:textId="77777777" w:rsidR="00346753" w:rsidRDefault="00346753" w:rsidP="00310F4C">
      <w:pPr>
        <w:pStyle w:val="a3"/>
      </w:pPr>
      <w:r>
        <w:rPr>
          <w:rStyle w:val="a5"/>
        </w:rPr>
        <w:footnoteRef/>
      </w:r>
      <w:r>
        <w:t xml:space="preserve"> </w:t>
      </w:r>
      <w:r w:rsidRPr="00A12E1F">
        <w:t>Всесоюзная центральная научно-исследовательская лаборатория по консервации и реставрации м</w:t>
      </w:r>
      <w:r w:rsidRPr="00A12E1F">
        <w:t>у</w:t>
      </w:r>
      <w:r w:rsidRPr="00A12E1F">
        <w:t>зейных ценностей</w:t>
      </w:r>
    </w:p>
  </w:footnote>
  <w:footnote w:id="136">
    <w:p w14:paraId="0A6531A8" w14:textId="6E258E11" w:rsidR="00346753" w:rsidRPr="000D16DE" w:rsidRDefault="00346753">
      <w:pPr>
        <w:pStyle w:val="a3"/>
      </w:pPr>
      <w:r>
        <w:rPr>
          <w:rStyle w:val="a5"/>
        </w:rPr>
        <w:footnoteRef/>
      </w:r>
      <w:r>
        <w:t xml:space="preserve"> [1</w:t>
      </w:r>
      <w:r w:rsidRPr="000D16DE">
        <w:t>6</w:t>
      </w:r>
      <w:r w:rsidRPr="00497CFC">
        <w:t>]</w:t>
      </w:r>
      <w:r>
        <w:t xml:space="preserve"> </w:t>
      </w:r>
    </w:p>
  </w:footnote>
  <w:footnote w:id="137">
    <w:p w14:paraId="4176EB32" w14:textId="087941DF" w:rsidR="00346753" w:rsidRPr="003B5383" w:rsidRDefault="00346753">
      <w:pPr>
        <w:pStyle w:val="a3"/>
      </w:pPr>
      <w:r>
        <w:rPr>
          <w:rStyle w:val="a5"/>
        </w:rPr>
        <w:footnoteRef/>
      </w:r>
      <w:r>
        <w:t xml:space="preserve"> </w:t>
      </w:r>
      <w:r w:rsidRPr="003B5383">
        <w:t xml:space="preserve">[19 </w:t>
      </w:r>
      <w:r>
        <w:rPr>
          <w:lang w:val="en-US"/>
        </w:rPr>
        <w:t>c</w:t>
      </w:r>
      <w:r w:rsidRPr="003B5383">
        <w:t>.9]</w:t>
      </w:r>
    </w:p>
  </w:footnote>
  <w:footnote w:id="138">
    <w:p w14:paraId="672EA63D" w14:textId="77777777" w:rsidR="00346753" w:rsidRPr="00497CFC" w:rsidRDefault="00346753" w:rsidP="00310F4C">
      <w:pPr>
        <w:pStyle w:val="a3"/>
      </w:pPr>
      <w:r>
        <w:rPr>
          <w:rStyle w:val="a5"/>
        </w:rPr>
        <w:footnoteRef/>
      </w:r>
      <w:r>
        <w:t xml:space="preserve"> Микалентная бумага - </w:t>
      </w:r>
      <w:r w:rsidRPr="00A12E1F">
        <w:t>длинноволокнистая хлопковая бумага, обладающая особой прочностью (ос</w:t>
      </w:r>
      <w:r w:rsidRPr="00A12E1F">
        <w:t>о</w:t>
      </w:r>
      <w:r w:rsidRPr="00A12E1F">
        <w:t>бенно на разрыв в продольном направлении).</w:t>
      </w:r>
      <w:r w:rsidRPr="00497CFC">
        <w:t xml:space="preserve"> [</w:t>
      </w:r>
      <w:r>
        <w:t>электронный ресурс</w:t>
      </w:r>
      <w:r w:rsidRPr="00497CFC">
        <w:t xml:space="preserve">] </w:t>
      </w:r>
      <w:r w:rsidRPr="00497CFC">
        <w:rPr>
          <w:lang w:val="en-US"/>
        </w:rPr>
        <w:t>https</w:t>
      </w:r>
      <w:r w:rsidRPr="00497CFC">
        <w:t>://</w:t>
      </w:r>
      <w:r w:rsidRPr="00497CFC">
        <w:rPr>
          <w:lang w:val="en-US"/>
        </w:rPr>
        <w:t>ru</w:t>
      </w:r>
      <w:r w:rsidRPr="00497CFC">
        <w:t>.</w:t>
      </w:r>
      <w:r w:rsidRPr="00497CFC">
        <w:rPr>
          <w:lang w:val="en-US"/>
        </w:rPr>
        <w:t>wikipedia</w:t>
      </w:r>
      <w:r w:rsidRPr="00497CFC">
        <w:t>.</w:t>
      </w:r>
      <w:r w:rsidRPr="00497CFC">
        <w:rPr>
          <w:lang w:val="en-US"/>
        </w:rPr>
        <w:t>org</w:t>
      </w:r>
      <w:r w:rsidRPr="00497CFC">
        <w:t>/</w:t>
      </w:r>
      <w:r w:rsidRPr="00497CFC">
        <w:rPr>
          <w:lang w:val="en-US"/>
        </w:rPr>
        <w:t>wiki</w:t>
      </w:r>
      <w:r w:rsidRPr="00497CFC">
        <w:t>/</w:t>
      </w:r>
      <w:r>
        <w:t xml:space="preserve"> Дата о</w:t>
      </w:r>
      <w:r>
        <w:t>б</w:t>
      </w:r>
      <w:r>
        <w:t>ращения 15.02.24</w:t>
      </w:r>
    </w:p>
  </w:footnote>
  <w:footnote w:id="139">
    <w:p w14:paraId="03AC5272" w14:textId="77777777" w:rsidR="00346753" w:rsidRPr="00A12E1F" w:rsidRDefault="00346753" w:rsidP="00310F4C">
      <w:pPr>
        <w:pStyle w:val="a3"/>
      </w:pPr>
      <w:r>
        <w:rPr>
          <w:rStyle w:val="a5"/>
        </w:rPr>
        <w:footnoteRef/>
      </w:r>
      <w:r>
        <w:t xml:space="preserve"> В конце </w:t>
      </w:r>
      <w:r>
        <w:rPr>
          <w:lang w:val="en-US"/>
        </w:rPr>
        <w:t>XX</w:t>
      </w:r>
      <w:r>
        <w:t xml:space="preserve"> века в качестве синтетических клеев наиболее активно использовались полимерные ди</w:t>
      </w:r>
      <w:r>
        <w:t>с</w:t>
      </w:r>
      <w:r>
        <w:t xml:space="preserve">персии СВЭД, СВЭД-50, СЭВ, ВА-2ЭГА, акриловые дисперсии </w:t>
      </w:r>
      <w:r>
        <w:rPr>
          <w:lang w:val="en-US"/>
        </w:rPr>
        <w:t>A</w:t>
      </w:r>
      <w:r>
        <w:t>К-211, АК-231, АК-251, представляют водные растворы с содержанием разного рода эмульгаторы, где в качестве дисперсной фазы применяются сопол</w:t>
      </w:r>
      <w:r>
        <w:t>и</w:t>
      </w:r>
      <w:r>
        <w:t>меры на основе акриловой и метакриловой кислот. Следует отметить, что в настоящее время производство данных клеев приостановлено или была доказана их неэффективность. Поэтому при реставрации использ</w:t>
      </w:r>
      <w:r>
        <w:t>у</w:t>
      </w:r>
      <w:r>
        <w:t xml:space="preserve">ются </w:t>
      </w:r>
      <w:r w:rsidRPr="00A12E1F">
        <w:t>дисперсионные клеи, сополимеры на основе акрилатов и винилацетатов Plextol В500 и Р550, Lascaux Acrylic Adhesive 498, 498-20Х и 360 и 360HV, а также Lascaux Консолидант 4178</w:t>
      </w:r>
      <w:r>
        <w:t>.</w:t>
      </w:r>
    </w:p>
  </w:footnote>
  <w:footnote w:id="140">
    <w:p w14:paraId="04E3A28E" w14:textId="77777777" w:rsidR="00346753" w:rsidRDefault="00346753" w:rsidP="00310F4C">
      <w:pPr>
        <w:pStyle w:val="a3"/>
      </w:pPr>
      <w:r>
        <w:rPr>
          <w:rStyle w:val="a5"/>
        </w:rPr>
        <w:footnoteRef/>
      </w:r>
      <w:r>
        <w:t xml:space="preserve"> Катамин АБ- поверхностно активное и дезинфицирующее вещество</w:t>
      </w:r>
      <w:r w:rsidRPr="00592495">
        <w:t xml:space="preserve"> [</w:t>
      </w:r>
      <w:r>
        <w:t>электронный ресурс</w:t>
      </w:r>
      <w:r w:rsidRPr="00592495">
        <w:t>]</w:t>
      </w:r>
      <w:r>
        <w:t xml:space="preserve"> </w:t>
      </w:r>
      <w:r w:rsidRPr="00592495">
        <w:t>https://ru.wikipedia.org/wiki/ Дата обращения 15.02.24</w:t>
      </w:r>
    </w:p>
  </w:footnote>
  <w:footnote w:id="141">
    <w:p w14:paraId="2BDFCB79" w14:textId="77777777" w:rsidR="00346753" w:rsidRDefault="00346753" w:rsidP="00310F4C">
      <w:pPr>
        <w:pStyle w:val="a3"/>
      </w:pPr>
      <w:r w:rsidRPr="000D16DE">
        <w:rPr>
          <w:rStyle w:val="a5"/>
          <w:sz w:val="14"/>
        </w:rPr>
        <w:footnoteRef/>
      </w:r>
      <w:r w:rsidRPr="000D16DE">
        <w:rPr>
          <w:sz w:val="14"/>
        </w:rPr>
        <w:t xml:space="preserve"> ОП-10 - Полиэтиленгликолевый эфир изоктилфенола. Обладает слабощелочной или слабокислой реакцией, химически расположен ближе к нейтральным веществам. [электронный ресурс] https://ru.wikipedia.org/wiki/ Дата обращения 15.02.24</w:t>
      </w:r>
    </w:p>
  </w:footnote>
  <w:footnote w:id="142">
    <w:p w14:paraId="438DA90A" w14:textId="30278B3D" w:rsidR="00346753" w:rsidRPr="00B76646" w:rsidRDefault="00346753" w:rsidP="00310F4C">
      <w:pPr>
        <w:pStyle w:val="a3"/>
      </w:pPr>
      <w:r>
        <w:rPr>
          <w:rStyle w:val="a5"/>
        </w:rPr>
        <w:footnoteRef/>
      </w:r>
      <w:r>
        <w:t xml:space="preserve"> </w:t>
      </w:r>
      <w:r w:rsidRPr="00A12E1F">
        <w:t xml:space="preserve">Поливиниловый спирт в качестве связующего стал употребляться позолотчиками </w:t>
      </w:r>
      <w:r>
        <w:t xml:space="preserve">еще </w:t>
      </w:r>
      <w:r w:rsidRPr="00A12E1F">
        <w:t>с 1967г. Его применение намного облегчило работу мастеров, т.к. он обладает большой эластичностью, не подвержен температурно-влажностным колебаниям, долго хранится в готовом виде.</w:t>
      </w:r>
      <w:r>
        <w:t xml:space="preserve"> [1</w:t>
      </w:r>
      <w:r>
        <w:rPr>
          <w:lang w:val="en-US"/>
        </w:rPr>
        <w:t>6</w:t>
      </w:r>
      <w:r w:rsidRPr="00B76646">
        <w: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A7670D"/>
    <w:multiLevelType w:val="multilevel"/>
    <w:tmpl w:val="321CA922"/>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nsid w:val="28894B3D"/>
    <w:multiLevelType w:val="multilevel"/>
    <w:tmpl w:val="1932F88A"/>
    <w:lvl w:ilvl="0">
      <w:start w:val="1"/>
      <w:numFmt w:val="decimal"/>
      <w:lvlText w:val="%1."/>
      <w:lvlJc w:val="left"/>
      <w:pPr>
        <w:ind w:left="704" w:hanging="420"/>
      </w:pPr>
      <w:rPr>
        <w:rFonts w:hint="default"/>
      </w:rPr>
    </w:lvl>
    <w:lvl w:ilvl="1">
      <w:start w:val="4"/>
      <w:numFmt w:val="decimal"/>
      <w:isLgl/>
      <w:lvlText w:val="%1.%2"/>
      <w:lvlJc w:val="left"/>
      <w:pPr>
        <w:ind w:left="644" w:hanging="360"/>
      </w:pPr>
      <w:rPr>
        <w:rFonts w:hint="default"/>
      </w:rPr>
    </w:lvl>
    <w:lvl w:ilvl="2">
      <w:start w:val="1"/>
      <w:numFmt w:val="decimal"/>
      <w:isLgl/>
      <w:lvlText w:val="%1.%2.%3"/>
      <w:lvlJc w:val="left"/>
      <w:pPr>
        <w:ind w:left="1004" w:hanging="720"/>
      </w:pPr>
      <w:rPr>
        <w:rFonts w:hint="default"/>
      </w:rPr>
    </w:lvl>
    <w:lvl w:ilvl="3">
      <w:start w:val="1"/>
      <w:numFmt w:val="decimalZero"/>
      <w:isLgl/>
      <w:lvlText w:val="%1.%2.%3.%4"/>
      <w:lvlJc w:val="left"/>
      <w:pPr>
        <w:ind w:left="1004" w:hanging="720"/>
      </w:pPr>
      <w:rPr>
        <w:rFonts w:hint="default"/>
      </w:rPr>
    </w:lvl>
    <w:lvl w:ilvl="4">
      <w:start w:val="1"/>
      <w:numFmt w:val="decimalZero"/>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2084" w:hanging="1800"/>
      </w:pPr>
      <w:rPr>
        <w:rFonts w:hint="default"/>
      </w:rPr>
    </w:lvl>
  </w:abstractNum>
  <w:abstractNum w:abstractNumId="2">
    <w:nsid w:val="31DA4213"/>
    <w:multiLevelType w:val="hybridMultilevel"/>
    <w:tmpl w:val="1B56FD5E"/>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371F58E6"/>
    <w:multiLevelType w:val="multilevel"/>
    <w:tmpl w:val="1CB80860"/>
    <w:lvl w:ilvl="0">
      <w:start w:val="1"/>
      <w:numFmt w:val="decimal"/>
      <w:lvlText w:val="%1."/>
      <w:lvlJc w:val="left"/>
      <w:pPr>
        <w:ind w:left="644" w:hanging="360"/>
      </w:pPr>
      <w:rPr>
        <w:rFonts w:hint="default"/>
      </w:rPr>
    </w:lvl>
    <w:lvl w:ilvl="1">
      <w:start w:val="2"/>
      <w:numFmt w:val="decimal"/>
      <w:isLgl/>
      <w:lvlText w:val="%1.%2"/>
      <w:lvlJc w:val="left"/>
      <w:pPr>
        <w:ind w:left="704" w:hanging="420"/>
      </w:pPr>
      <w:rPr>
        <w:rFonts w:hint="default"/>
      </w:rPr>
    </w:lvl>
    <w:lvl w:ilvl="2">
      <w:start w:val="1"/>
      <w:numFmt w:val="decimal"/>
      <w:isLgl/>
      <w:lvlText w:val="%1.%2.%3"/>
      <w:lvlJc w:val="left"/>
      <w:pPr>
        <w:ind w:left="1004" w:hanging="720"/>
      </w:pPr>
      <w:rPr>
        <w:rFonts w:hint="default"/>
      </w:rPr>
    </w:lvl>
    <w:lvl w:ilvl="3">
      <w:start w:val="1"/>
      <w:numFmt w:val="decimalZero"/>
      <w:isLgl/>
      <w:lvlText w:val="%1.%2.%3.%4"/>
      <w:lvlJc w:val="left"/>
      <w:pPr>
        <w:ind w:left="1364" w:hanging="1080"/>
      </w:pPr>
      <w:rPr>
        <w:rFonts w:hint="default"/>
      </w:rPr>
    </w:lvl>
    <w:lvl w:ilvl="4">
      <w:start w:val="1"/>
      <w:numFmt w:val="decimalZero"/>
      <w:isLgl/>
      <w:lvlText w:val="%1.%2.%3.%4.%5"/>
      <w:lvlJc w:val="left"/>
      <w:pPr>
        <w:ind w:left="1364" w:hanging="108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2084" w:hanging="1800"/>
      </w:pPr>
      <w:rPr>
        <w:rFonts w:hint="default"/>
      </w:rPr>
    </w:lvl>
    <w:lvl w:ilvl="8">
      <w:start w:val="1"/>
      <w:numFmt w:val="decimal"/>
      <w:isLgl/>
      <w:lvlText w:val="%1.%2.%3.%4.%5.%6.%7.%8.%9"/>
      <w:lvlJc w:val="left"/>
      <w:pPr>
        <w:ind w:left="2444" w:hanging="2160"/>
      </w:pPr>
      <w:rPr>
        <w:rFonts w:hint="default"/>
      </w:rPr>
    </w:lvl>
  </w:abstractNum>
  <w:abstractNum w:abstractNumId="4">
    <w:nsid w:val="4C5E768A"/>
    <w:multiLevelType w:val="hybridMultilevel"/>
    <w:tmpl w:val="97C86C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4FC04B96"/>
    <w:multiLevelType w:val="multilevel"/>
    <w:tmpl w:val="0FC2E11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526C4660"/>
    <w:multiLevelType w:val="multilevel"/>
    <w:tmpl w:val="90C2F426"/>
    <w:lvl w:ilvl="0">
      <w:start w:val="1"/>
      <w:numFmt w:val="decimal"/>
      <w:lvlText w:val="%1."/>
      <w:lvlJc w:val="left"/>
      <w:pPr>
        <w:tabs>
          <w:tab w:val="num" w:pos="360"/>
        </w:tabs>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7">
    <w:nsid w:val="6E4F2D49"/>
    <w:multiLevelType w:val="hybridMultilevel"/>
    <w:tmpl w:val="2026BF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6FD170BA"/>
    <w:multiLevelType w:val="hybridMultilevel"/>
    <w:tmpl w:val="4D24BE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7"/>
  </w:num>
  <w:num w:numId="3">
    <w:abstractNumId w:val="6"/>
  </w:num>
  <w:num w:numId="4">
    <w:abstractNumId w:val="5"/>
  </w:num>
  <w:num w:numId="5">
    <w:abstractNumId w:val="2"/>
  </w:num>
  <w:num w:numId="6">
    <w:abstractNumId w:val="3"/>
  </w:num>
  <w:num w:numId="7">
    <w:abstractNumId w:val="1"/>
  </w:num>
  <w:num w:numId="8">
    <w:abstractNumId w:val="8"/>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1"/>
  <w:defaultTabStop w:val="708"/>
  <w:autoHyphenation/>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0EAB"/>
    <w:rsid w:val="00002E4D"/>
    <w:rsid w:val="00003C59"/>
    <w:rsid w:val="00004E06"/>
    <w:rsid w:val="00005250"/>
    <w:rsid w:val="000069EF"/>
    <w:rsid w:val="000076A9"/>
    <w:rsid w:val="00010018"/>
    <w:rsid w:val="00011CB2"/>
    <w:rsid w:val="00012C83"/>
    <w:rsid w:val="000138D9"/>
    <w:rsid w:val="000201DA"/>
    <w:rsid w:val="00022177"/>
    <w:rsid w:val="00022787"/>
    <w:rsid w:val="000253D3"/>
    <w:rsid w:val="00026594"/>
    <w:rsid w:val="00041745"/>
    <w:rsid w:val="00042CA7"/>
    <w:rsid w:val="00043AE3"/>
    <w:rsid w:val="00044095"/>
    <w:rsid w:val="00047BF7"/>
    <w:rsid w:val="00050636"/>
    <w:rsid w:val="0005066C"/>
    <w:rsid w:val="000528EF"/>
    <w:rsid w:val="000553CB"/>
    <w:rsid w:val="00060E1F"/>
    <w:rsid w:val="000724A8"/>
    <w:rsid w:val="000757C1"/>
    <w:rsid w:val="00080C02"/>
    <w:rsid w:val="0008419B"/>
    <w:rsid w:val="00094DE3"/>
    <w:rsid w:val="0009585A"/>
    <w:rsid w:val="00097506"/>
    <w:rsid w:val="000A0078"/>
    <w:rsid w:val="000A4052"/>
    <w:rsid w:val="000B1BDB"/>
    <w:rsid w:val="000B55E4"/>
    <w:rsid w:val="000B71F8"/>
    <w:rsid w:val="000C1ED6"/>
    <w:rsid w:val="000C4C9A"/>
    <w:rsid w:val="000D16DE"/>
    <w:rsid w:val="000D259E"/>
    <w:rsid w:val="000E78B3"/>
    <w:rsid w:val="000F2967"/>
    <w:rsid w:val="000F5509"/>
    <w:rsid w:val="00105077"/>
    <w:rsid w:val="0012297A"/>
    <w:rsid w:val="00133A3F"/>
    <w:rsid w:val="0013673F"/>
    <w:rsid w:val="00136F57"/>
    <w:rsid w:val="00140FB0"/>
    <w:rsid w:val="00147C42"/>
    <w:rsid w:val="00153390"/>
    <w:rsid w:val="00154BCC"/>
    <w:rsid w:val="001578AF"/>
    <w:rsid w:val="00163B91"/>
    <w:rsid w:val="00164F91"/>
    <w:rsid w:val="0016607A"/>
    <w:rsid w:val="001707A6"/>
    <w:rsid w:val="00170F15"/>
    <w:rsid w:val="00171573"/>
    <w:rsid w:val="001726C0"/>
    <w:rsid w:val="00172A43"/>
    <w:rsid w:val="00173720"/>
    <w:rsid w:val="00173EBC"/>
    <w:rsid w:val="00174297"/>
    <w:rsid w:val="00175A31"/>
    <w:rsid w:val="00182FCF"/>
    <w:rsid w:val="00183F81"/>
    <w:rsid w:val="0018537F"/>
    <w:rsid w:val="00186051"/>
    <w:rsid w:val="00192769"/>
    <w:rsid w:val="00192D8D"/>
    <w:rsid w:val="00194976"/>
    <w:rsid w:val="001A21C5"/>
    <w:rsid w:val="001A6D90"/>
    <w:rsid w:val="001B4A31"/>
    <w:rsid w:val="001B6773"/>
    <w:rsid w:val="001B7877"/>
    <w:rsid w:val="001C150A"/>
    <w:rsid w:val="001C7281"/>
    <w:rsid w:val="001C7BA1"/>
    <w:rsid w:val="001D4BAA"/>
    <w:rsid w:val="001D71CE"/>
    <w:rsid w:val="001E2DAB"/>
    <w:rsid w:val="001E5ED3"/>
    <w:rsid w:val="001F11C3"/>
    <w:rsid w:val="001F317D"/>
    <w:rsid w:val="001F45D1"/>
    <w:rsid w:val="002043A2"/>
    <w:rsid w:val="00207000"/>
    <w:rsid w:val="002150A8"/>
    <w:rsid w:val="002176AB"/>
    <w:rsid w:val="00217ED5"/>
    <w:rsid w:val="00223F0F"/>
    <w:rsid w:val="00232199"/>
    <w:rsid w:val="00247FF2"/>
    <w:rsid w:val="002541F4"/>
    <w:rsid w:val="00256825"/>
    <w:rsid w:val="00256E3E"/>
    <w:rsid w:val="00257D37"/>
    <w:rsid w:val="00262755"/>
    <w:rsid w:val="00263A6A"/>
    <w:rsid w:val="0026402E"/>
    <w:rsid w:val="0026444D"/>
    <w:rsid w:val="00275ADD"/>
    <w:rsid w:val="00277FC5"/>
    <w:rsid w:val="002800DA"/>
    <w:rsid w:val="0029648B"/>
    <w:rsid w:val="00297A40"/>
    <w:rsid w:val="00297D7D"/>
    <w:rsid w:val="002A7449"/>
    <w:rsid w:val="002B25DD"/>
    <w:rsid w:val="002B56C5"/>
    <w:rsid w:val="002B5E4A"/>
    <w:rsid w:val="002C20D4"/>
    <w:rsid w:val="002C2420"/>
    <w:rsid w:val="002C3BBE"/>
    <w:rsid w:val="002C441A"/>
    <w:rsid w:val="002D1F85"/>
    <w:rsid w:val="002E279F"/>
    <w:rsid w:val="002E3E19"/>
    <w:rsid w:val="002E430A"/>
    <w:rsid w:val="002F6EB9"/>
    <w:rsid w:val="002F7102"/>
    <w:rsid w:val="00301126"/>
    <w:rsid w:val="003012C1"/>
    <w:rsid w:val="0030134F"/>
    <w:rsid w:val="00310F4C"/>
    <w:rsid w:val="003114E7"/>
    <w:rsid w:val="003150F3"/>
    <w:rsid w:val="003279CE"/>
    <w:rsid w:val="00330338"/>
    <w:rsid w:val="00332A5A"/>
    <w:rsid w:val="00332D93"/>
    <w:rsid w:val="00335419"/>
    <w:rsid w:val="003356BE"/>
    <w:rsid w:val="00341ED2"/>
    <w:rsid w:val="00346280"/>
    <w:rsid w:val="00346753"/>
    <w:rsid w:val="00357F14"/>
    <w:rsid w:val="0036478B"/>
    <w:rsid w:val="00364ABB"/>
    <w:rsid w:val="00373C3C"/>
    <w:rsid w:val="003740AB"/>
    <w:rsid w:val="003B077A"/>
    <w:rsid w:val="003B5383"/>
    <w:rsid w:val="003C068C"/>
    <w:rsid w:val="003C3C28"/>
    <w:rsid w:val="003C47DF"/>
    <w:rsid w:val="003C4AA9"/>
    <w:rsid w:val="003D0E66"/>
    <w:rsid w:val="003D1F21"/>
    <w:rsid w:val="003D5DB6"/>
    <w:rsid w:val="003D7D41"/>
    <w:rsid w:val="003E05D2"/>
    <w:rsid w:val="003E0F9E"/>
    <w:rsid w:val="003E5378"/>
    <w:rsid w:val="004013DA"/>
    <w:rsid w:val="00402B6A"/>
    <w:rsid w:val="004065E8"/>
    <w:rsid w:val="00407AD6"/>
    <w:rsid w:val="0041516D"/>
    <w:rsid w:val="0042267A"/>
    <w:rsid w:val="00424226"/>
    <w:rsid w:val="004264ED"/>
    <w:rsid w:val="00426B26"/>
    <w:rsid w:val="00432F94"/>
    <w:rsid w:val="00434EFA"/>
    <w:rsid w:val="004400F0"/>
    <w:rsid w:val="0044132C"/>
    <w:rsid w:val="00441B2B"/>
    <w:rsid w:val="004436DB"/>
    <w:rsid w:val="0045207A"/>
    <w:rsid w:val="00452ADC"/>
    <w:rsid w:val="0045523A"/>
    <w:rsid w:val="00461E4A"/>
    <w:rsid w:val="004665DD"/>
    <w:rsid w:val="004679A2"/>
    <w:rsid w:val="00467A86"/>
    <w:rsid w:val="00470723"/>
    <w:rsid w:val="00471B5B"/>
    <w:rsid w:val="00480BF3"/>
    <w:rsid w:val="004835F4"/>
    <w:rsid w:val="004852FE"/>
    <w:rsid w:val="00486CF4"/>
    <w:rsid w:val="00490069"/>
    <w:rsid w:val="004914D4"/>
    <w:rsid w:val="00491FBC"/>
    <w:rsid w:val="0049653E"/>
    <w:rsid w:val="00497CFC"/>
    <w:rsid w:val="004A5558"/>
    <w:rsid w:val="004B29CC"/>
    <w:rsid w:val="004B30B1"/>
    <w:rsid w:val="004B4294"/>
    <w:rsid w:val="004B68E4"/>
    <w:rsid w:val="004C1239"/>
    <w:rsid w:val="004D2CEA"/>
    <w:rsid w:val="004D42C3"/>
    <w:rsid w:val="004E4045"/>
    <w:rsid w:val="004F1606"/>
    <w:rsid w:val="004F20FE"/>
    <w:rsid w:val="00502B1B"/>
    <w:rsid w:val="00503857"/>
    <w:rsid w:val="00504FF2"/>
    <w:rsid w:val="0051231B"/>
    <w:rsid w:val="00516D5B"/>
    <w:rsid w:val="00516EBC"/>
    <w:rsid w:val="005329BB"/>
    <w:rsid w:val="0053432F"/>
    <w:rsid w:val="00536A3F"/>
    <w:rsid w:val="00541432"/>
    <w:rsid w:val="0054269E"/>
    <w:rsid w:val="005434D4"/>
    <w:rsid w:val="005475A0"/>
    <w:rsid w:val="005508E4"/>
    <w:rsid w:val="0055571C"/>
    <w:rsid w:val="00565DDA"/>
    <w:rsid w:val="005706C6"/>
    <w:rsid w:val="0057555C"/>
    <w:rsid w:val="00575768"/>
    <w:rsid w:val="005831D1"/>
    <w:rsid w:val="005836ED"/>
    <w:rsid w:val="00583E8E"/>
    <w:rsid w:val="005859A5"/>
    <w:rsid w:val="005876BC"/>
    <w:rsid w:val="00592495"/>
    <w:rsid w:val="00597119"/>
    <w:rsid w:val="005A301A"/>
    <w:rsid w:val="005A5EFC"/>
    <w:rsid w:val="005B55A5"/>
    <w:rsid w:val="005B5C08"/>
    <w:rsid w:val="005C01C0"/>
    <w:rsid w:val="005C6F1B"/>
    <w:rsid w:val="005C7E0C"/>
    <w:rsid w:val="005D19A3"/>
    <w:rsid w:val="005D2F7C"/>
    <w:rsid w:val="005D4CA4"/>
    <w:rsid w:val="005D742D"/>
    <w:rsid w:val="005E626C"/>
    <w:rsid w:val="005F7C51"/>
    <w:rsid w:val="006003B5"/>
    <w:rsid w:val="00601C6F"/>
    <w:rsid w:val="00605DE0"/>
    <w:rsid w:val="00612714"/>
    <w:rsid w:val="0061478C"/>
    <w:rsid w:val="00615985"/>
    <w:rsid w:val="006236E7"/>
    <w:rsid w:val="006256A4"/>
    <w:rsid w:val="00627A0D"/>
    <w:rsid w:val="00631B4B"/>
    <w:rsid w:val="00636A2C"/>
    <w:rsid w:val="006412D8"/>
    <w:rsid w:val="0066030C"/>
    <w:rsid w:val="00660E1A"/>
    <w:rsid w:val="00665D45"/>
    <w:rsid w:val="006661DE"/>
    <w:rsid w:val="00666415"/>
    <w:rsid w:val="00667942"/>
    <w:rsid w:val="00670CCD"/>
    <w:rsid w:val="00670EAB"/>
    <w:rsid w:val="00671865"/>
    <w:rsid w:val="006902D0"/>
    <w:rsid w:val="00692D02"/>
    <w:rsid w:val="00693604"/>
    <w:rsid w:val="006936B5"/>
    <w:rsid w:val="00694C83"/>
    <w:rsid w:val="006973C5"/>
    <w:rsid w:val="006A2521"/>
    <w:rsid w:val="006A2EA5"/>
    <w:rsid w:val="006A5716"/>
    <w:rsid w:val="006A770B"/>
    <w:rsid w:val="006B2331"/>
    <w:rsid w:val="006B2F4D"/>
    <w:rsid w:val="006B7698"/>
    <w:rsid w:val="006C1923"/>
    <w:rsid w:val="006C7B70"/>
    <w:rsid w:val="006D1350"/>
    <w:rsid w:val="006D157A"/>
    <w:rsid w:val="006D2883"/>
    <w:rsid w:val="006D4DDC"/>
    <w:rsid w:val="006D711C"/>
    <w:rsid w:val="006D72C8"/>
    <w:rsid w:val="006F354C"/>
    <w:rsid w:val="00702D00"/>
    <w:rsid w:val="0070408D"/>
    <w:rsid w:val="007072CB"/>
    <w:rsid w:val="00707442"/>
    <w:rsid w:val="0072012A"/>
    <w:rsid w:val="00724501"/>
    <w:rsid w:val="00731237"/>
    <w:rsid w:val="00731342"/>
    <w:rsid w:val="00731A51"/>
    <w:rsid w:val="00736806"/>
    <w:rsid w:val="00747E04"/>
    <w:rsid w:val="00761DC4"/>
    <w:rsid w:val="007628E3"/>
    <w:rsid w:val="00763880"/>
    <w:rsid w:val="00764236"/>
    <w:rsid w:val="00764416"/>
    <w:rsid w:val="00764F0F"/>
    <w:rsid w:val="00773758"/>
    <w:rsid w:val="00774631"/>
    <w:rsid w:val="00786583"/>
    <w:rsid w:val="0079663E"/>
    <w:rsid w:val="007967D7"/>
    <w:rsid w:val="007A1446"/>
    <w:rsid w:val="007A18DB"/>
    <w:rsid w:val="007A1A38"/>
    <w:rsid w:val="007A204A"/>
    <w:rsid w:val="007A72A7"/>
    <w:rsid w:val="007B124E"/>
    <w:rsid w:val="007B20B4"/>
    <w:rsid w:val="007B21C2"/>
    <w:rsid w:val="007B3472"/>
    <w:rsid w:val="007B6CD6"/>
    <w:rsid w:val="007C256F"/>
    <w:rsid w:val="007C4BF5"/>
    <w:rsid w:val="007D36AF"/>
    <w:rsid w:val="007D6B4D"/>
    <w:rsid w:val="007D6BE5"/>
    <w:rsid w:val="007F44AD"/>
    <w:rsid w:val="00805207"/>
    <w:rsid w:val="00806354"/>
    <w:rsid w:val="008068F9"/>
    <w:rsid w:val="00807F35"/>
    <w:rsid w:val="00813A39"/>
    <w:rsid w:val="00815219"/>
    <w:rsid w:val="008218A3"/>
    <w:rsid w:val="00822361"/>
    <w:rsid w:val="008223EE"/>
    <w:rsid w:val="0082404F"/>
    <w:rsid w:val="008313AA"/>
    <w:rsid w:val="0083157F"/>
    <w:rsid w:val="008363C8"/>
    <w:rsid w:val="00851D99"/>
    <w:rsid w:val="00852443"/>
    <w:rsid w:val="00854B29"/>
    <w:rsid w:val="008572A2"/>
    <w:rsid w:val="0086625D"/>
    <w:rsid w:val="00866B79"/>
    <w:rsid w:val="0087135E"/>
    <w:rsid w:val="00875C8C"/>
    <w:rsid w:val="00876B8C"/>
    <w:rsid w:val="00886354"/>
    <w:rsid w:val="00892225"/>
    <w:rsid w:val="00892E9B"/>
    <w:rsid w:val="00893DD8"/>
    <w:rsid w:val="0089436A"/>
    <w:rsid w:val="008A11F3"/>
    <w:rsid w:val="008B0577"/>
    <w:rsid w:val="008B3744"/>
    <w:rsid w:val="008C6426"/>
    <w:rsid w:val="008C65EE"/>
    <w:rsid w:val="008D27EC"/>
    <w:rsid w:val="008D314F"/>
    <w:rsid w:val="008D399F"/>
    <w:rsid w:val="008D3A5F"/>
    <w:rsid w:val="008E3449"/>
    <w:rsid w:val="008E4E7D"/>
    <w:rsid w:val="008E7BAD"/>
    <w:rsid w:val="008F5246"/>
    <w:rsid w:val="008F5F32"/>
    <w:rsid w:val="009119D1"/>
    <w:rsid w:val="009322C6"/>
    <w:rsid w:val="0094117D"/>
    <w:rsid w:val="009420B5"/>
    <w:rsid w:val="00944600"/>
    <w:rsid w:val="00946B09"/>
    <w:rsid w:val="00952F4E"/>
    <w:rsid w:val="00961FBC"/>
    <w:rsid w:val="00966E9B"/>
    <w:rsid w:val="00982609"/>
    <w:rsid w:val="0098436C"/>
    <w:rsid w:val="00986729"/>
    <w:rsid w:val="00986DC1"/>
    <w:rsid w:val="0099394C"/>
    <w:rsid w:val="0099720A"/>
    <w:rsid w:val="009A034C"/>
    <w:rsid w:val="009A1FF6"/>
    <w:rsid w:val="009A6D0C"/>
    <w:rsid w:val="009B205C"/>
    <w:rsid w:val="009B2C86"/>
    <w:rsid w:val="009B324C"/>
    <w:rsid w:val="009B7F1C"/>
    <w:rsid w:val="009C20DC"/>
    <w:rsid w:val="009D6DBB"/>
    <w:rsid w:val="009D7BF1"/>
    <w:rsid w:val="009E0585"/>
    <w:rsid w:val="009E2BDB"/>
    <w:rsid w:val="009E6EF7"/>
    <w:rsid w:val="00A02477"/>
    <w:rsid w:val="00A16218"/>
    <w:rsid w:val="00A1648D"/>
    <w:rsid w:val="00A24FE4"/>
    <w:rsid w:val="00A27EE2"/>
    <w:rsid w:val="00A30070"/>
    <w:rsid w:val="00A36120"/>
    <w:rsid w:val="00A42DFC"/>
    <w:rsid w:val="00A43668"/>
    <w:rsid w:val="00A5407B"/>
    <w:rsid w:val="00A573E8"/>
    <w:rsid w:val="00A605A4"/>
    <w:rsid w:val="00A621C9"/>
    <w:rsid w:val="00A64105"/>
    <w:rsid w:val="00A71641"/>
    <w:rsid w:val="00A73C4E"/>
    <w:rsid w:val="00A7427E"/>
    <w:rsid w:val="00A75AAC"/>
    <w:rsid w:val="00A76078"/>
    <w:rsid w:val="00A83CD0"/>
    <w:rsid w:val="00A93280"/>
    <w:rsid w:val="00AA3D4E"/>
    <w:rsid w:val="00AA5170"/>
    <w:rsid w:val="00AA6CB5"/>
    <w:rsid w:val="00AA7793"/>
    <w:rsid w:val="00AA7B4D"/>
    <w:rsid w:val="00AB071E"/>
    <w:rsid w:val="00AB4AAE"/>
    <w:rsid w:val="00AB5837"/>
    <w:rsid w:val="00AB5C3E"/>
    <w:rsid w:val="00AC4DEA"/>
    <w:rsid w:val="00AC6A6D"/>
    <w:rsid w:val="00AC6D86"/>
    <w:rsid w:val="00AD1CCB"/>
    <w:rsid w:val="00AD35BE"/>
    <w:rsid w:val="00AD69E6"/>
    <w:rsid w:val="00AE386A"/>
    <w:rsid w:val="00AE678E"/>
    <w:rsid w:val="00AF525F"/>
    <w:rsid w:val="00B02185"/>
    <w:rsid w:val="00B07838"/>
    <w:rsid w:val="00B1344F"/>
    <w:rsid w:val="00B1554F"/>
    <w:rsid w:val="00B225C9"/>
    <w:rsid w:val="00B25B94"/>
    <w:rsid w:val="00B26997"/>
    <w:rsid w:val="00B32856"/>
    <w:rsid w:val="00B36564"/>
    <w:rsid w:val="00B537E7"/>
    <w:rsid w:val="00B54C6F"/>
    <w:rsid w:val="00B608C3"/>
    <w:rsid w:val="00B62FCC"/>
    <w:rsid w:val="00B75AA8"/>
    <w:rsid w:val="00B76646"/>
    <w:rsid w:val="00B81C57"/>
    <w:rsid w:val="00B82209"/>
    <w:rsid w:val="00B86BEC"/>
    <w:rsid w:val="00B91AF0"/>
    <w:rsid w:val="00B942E5"/>
    <w:rsid w:val="00B9467F"/>
    <w:rsid w:val="00BB2856"/>
    <w:rsid w:val="00BB57D1"/>
    <w:rsid w:val="00BC2331"/>
    <w:rsid w:val="00BC5E3E"/>
    <w:rsid w:val="00BC7486"/>
    <w:rsid w:val="00BE08CA"/>
    <w:rsid w:val="00BE08FA"/>
    <w:rsid w:val="00BE0BEA"/>
    <w:rsid w:val="00BE6380"/>
    <w:rsid w:val="00BF0524"/>
    <w:rsid w:val="00BF07A9"/>
    <w:rsid w:val="00BF4F46"/>
    <w:rsid w:val="00BF68D0"/>
    <w:rsid w:val="00BF75B6"/>
    <w:rsid w:val="00C03B99"/>
    <w:rsid w:val="00C2013D"/>
    <w:rsid w:val="00C21AF8"/>
    <w:rsid w:val="00C253B7"/>
    <w:rsid w:val="00C33C26"/>
    <w:rsid w:val="00C401BD"/>
    <w:rsid w:val="00C406E0"/>
    <w:rsid w:val="00C417D2"/>
    <w:rsid w:val="00C45751"/>
    <w:rsid w:val="00C47414"/>
    <w:rsid w:val="00C5072E"/>
    <w:rsid w:val="00C5581D"/>
    <w:rsid w:val="00C67606"/>
    <w:rsid w:val="00C67A04"/>
    <w:rsid w:val="00C76770"/>
    <w:rsid w:val="00C77464"/>
    <w:rsid w:val="00C85C33"/>
    <w:rsid w:val="00C9078B"/>
    <w:rsid w:val="00C90F30"/>
    <w:rsid w:val="00C93A97"/>
    <w:rsid w:val="00C95DA7"/>
    <w:rsid w:val="00CA0ADB"/>
    <w:rsid w:val="00CA1811"/>
    <w:rsid w:val="00CB3C9B"/>
    <w:rsid w:val="00CB762A"/>
    <w:rsid w:val="00CC7AB2"/>
    <w:rsid w:val="00CD0F73"/>
    <w:rsid w:val="00CD7901"/>
    <w:rsid w:val="00CE193D"/>
    <w:rsid w:val="00CE638A"/>
    <w:rsid w:val="00CF0238"/>
    <w:rsid w:val="00CF1BA7"/>
    <w:rsid w:val="00D32EE2"/>
    <w:rsid w:val="00D3397B"/>
    <w:rsid w:val="00D356C8"/>
    <w:rsid w:val="00D410A8"/>
    <w:rsid w:val="00D439B3"/>
    <w:rsid w:val="00D53DA1"/>
    <w:rsid w:val="00D57A1C"/>
    <w:rsid w:val="00D613AB"/>
    <w:rsid w:val="00D64451"/>
    <w:rsid w:val="00D7224A"/>
    <w:rsid w:val="00D76076"/>
    <w:rsid w:val="00D77C36"/>
    <w:rsid w:val="00D806C9"/>
    <w:rsid w:val="00D900DC"/>
    <w:rsid w:val="00D9067A"/>
    <w:rsid w:val="00DA0DD8"/>
    <w:rsid w:val="00DA0F32"/>
    <w:rsid w:val="00DA5120"/>
    <w:rsid w:val="00DB3EAC"/>
    <w:rsid w:val="00DB528B"/>
    <w:rsid w:val="00DB60B8"/>
    <w:rsid w:val="00DC223E"/>
    <w:rsid w:val="00DC3AC4"/>
    <w:rsid w:val="00DD12D9"/>
    <w:rsid w:val="00DE48DD"/>
    <w:rsid w:val="00DE6261"/>
    <w:rsid w:val="00DE7966"/>
    <w:rsid w:val="00DF12F0"/>
    <w:rsid w:val="00E032EE"/>
    <w:rsid w:val="00E057C7"/>
    <w:rsid w:val="00E05F48"/>
    <w:rsid w:val="00E12CEB"/>
    <w:rsid w:val="00E247E5"/>
    <w:rsid w:val="00E2678D"/>
    <w:rsid w:val="00E27B11"/>
    <w:rsid w:val="00E31AD9"/>
    <w:rsid w:val="00E337F3"/>
    <w:rsid w:val="00E4127E"/>
    <w:rsid w:val="00E51484"/>
    <w:rsid w:val="00E54F93"/>
    <w:rsid w:val="00E6286C"/>
    <w:rsid w:val="00E6504D"/>
    <w:rsid w:val="00E66F81"/>
    <w:rsid w:val="00E73474"/>
    <w:rsid w:val="00E94A9C"/>
    <w:rsid w:val="00E95BB8"/>
    <w:rsid w:val="00E970C7"/>
    <w:rsid w:val="00EA0726"/>
    <w:rsid w:val="00EB5FE6"/>
    <w:rsid w:val="00EC013B"/>
    <w:rsid w:val="00ED216C"/>
    <w:rsid w:val="00EE0600"/>
    <w:rsid w:val="00EE3BF7"/>
    <w:rsid w:val="00EF3135"/>
    <w:rsid w:val="00F01FD5"/>
    <w:rsid w:val="00F0286C"/>
    <w:rsid w:val="00F05D38"/>
    <w:rsid w:val="00F06F9F"/>
    <w:rsid w:val="00F1013F"/>
    <w:rsid w:val="00F10ABB"/>
    <w:rsid w:val="00F1129B"/>
    <w:rsid w:val="00F237FC"/>
    <w:rsid w:val="00F25560"/>
    <w:rsid w:val="00F26E6C"/>
    <w:rsid w:val="00F40D53"/>
    <w:rsid w:val="00F45A20"/>
    <w:rsid w:val="00F46295"/>
    <w:rsid w:val="00F46BFA"/>
    <w:rsid w:val="00F52325"/>
    <w:rsid w:val="00F52EDD"/>
    <w:rsid w:val="00F55720"/>
    <w:rsid w:val="00F70190"/>
    <w:rsid w:val="00F756CD"/>
    <w:rsid w:val="00F808FE"/>
    <w:rsid w:val="00F825D8"/>
    <w:rsid w:val="00F8336E"/>
    <w:rsid w:val="00F84281"/>
    <w:rsid w:val="00F95AF6"/>
    <w:rsid w:val="00F97744"/>
    <w:rsid w:val="00FA085C"/>
    <w:rsid w:val="00FA1BF0"/>
    <w:rsid w:val="00FA3CEA"/>
    <w:rsid w:val="00FA63A6"/>
    <w:rsid w:val="00FA6A4D"/>
    <w:rsid w:val="00FB47BE"/>
    <w:rsid w:val="00FC376F"/>
    <w:rsid w:val="00FC6C6B"/>
    <w:rsid w:val="00FD64E4"/>
    <w:rsid w:val="00FE0BC4"/>
    <w:rsid w:val="00FE5E79"/>
    <w:rsid w:val="00FF2655"/>
    <w:rsid w:val="00FF5E6C"/>
    <w:rsid w:val="00FF768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5F01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B7698"/>
    <w:pPr>
      <w:spacing w:line="360" w:lineRule="auto"/>
      <w:ind w:firstLine="284"/>
    </w:pPr>
  </w:style>
  <w:style w:type="paragraph" w:styleId="1">
    <w:name w:val="heading 1"/>
    <w:basedOn w:val="a"/>
    <w:next w:val="a"/>
    <w:link w:val="10"/>
    <w:uiPriority w:val="9"/>
    <w:qFormat/>
    <w:rsid w:val="007F44A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semiHidden/>
    <w:unhideWhenUsed/>
    <w:rsid w:val="005B5C08"/>
    <w:pPr>
      <w:spacing w:after="0" w:line="240" w:lineRule="auto"/>
    </w:pPr>
    <w:rPr>
      <w:sz w:val="20"/>
      <w:szCs w:val="20"/>
    </w:rPr>
  </w:style>
  <w:style w:type="character" w:customStyle="1" w:styleId="a4">
    <w:name w:val="Текст сноски Знак"/>
    <w:basedOn w:val="a0"/>
    <w:link w:val="a3"/>
    <w:uiPriority w:val="99"/>
    <w:semiHidden/>
    <w:rsid w:val="005B5C08"/>
    <w:rPr>
      <w:sz w:val="20"/>
      <w:szCs w:val="20"/>
    </w:rPr>
  </w:style>
  <w:style w:type="character" w:styleId="a5">
    <w:name w:val="footnote reference"/>
    <w:basedOn w:val="a0"/>
    <w:uiPriority w:val="99"/>
    <w:unhideWhenUsed/>
    <w:rsid w:val="005B5C08"/>
    <w:rPr>
      <w:vertAlign w:val="superscript"/>
    </w:rPr>
  </w:style>
  <w:style w:type="paragraph" w:styleId="a6">
    <w:name w:val="List Paragraph"/>
    <w:basedOn w:val="a"/>
    <w:uiPriority w:val="34"/>
    <w:qFormat/>
    <w:rsid w:val="008E3449"/>
    <w:pPr>
      <w:ind w:left="720"/>
      <w:contextualSpacing/>
    </w:pPr>
  </w:style>
  <w:style w:type="paragraph" w:styleId="a7">
    <w:name w:val="endnote text"/>
    <w:basedOn w:val="a"/>
    <w:link w:val="a8"/>
    <w:uiPriority w:val="99"/>
    <w:semiHidden/>
    <w:unhideWhenUsed/>
    <w:rsid w:val="008E3449"/>
    <w:pPr>
      <w:spacing w:after="0" w:line="240" w:lineRule="auto"/>
    </w:pPr>
    <w:rPr>
      <w:sz w:val="20"/>
      <w:szCs w:val="20"/>
    </w:rPr>
  </w:style>
  <w:style w:type="character" w:customStyle="1" w:styleId="a8">
    <w:name w:val="Текст концевой сноски Знак"/>
    <w:basedOn w:val="a0"/>
    <w:link w:val="a7"/>
    <w:uiPriority w:val="99"/>
    <w:semiHidden/>
    <w:rsid w:val="008E3449"/>
    <w:rPr>
      <w:sz w:val="20"/>
      <w:szCs w:val="20"/>
    </w:rPr>
  </w:style>
  <w:style w:type="character" w:styleId="a9">
    <w:name w:val="endnote reference"/>
    <w:basedOn w:val="a0"/>
    <w:uiPriority w:val="99"/>
    <w:semiHidden/>
    <w:unhideWhenUsed/>
    <w:rsid w:val="008E3449"/>
    <w:rPr>
      <w:vertAlign w:val="superscript"/>
    </w:rPr>
  </w:style>
  <w:style w:type="table" w:styleId="aa">
    <w:name w:val="Table Grid"/>
    <w:basedOn w:val="a1"/>
    <w:uiPriority w:val="59"/>
    <w:rsid w:val="00FC6C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Balloon Text"/>
    <w:basedOn w:val="a"/>
    <w:link w:val="ac"/>
    <w:uiPriority w:val="99"/>
    <w:semiHidden/>
    <w:unhideWhenUsed/>
    <w:rsid w:val="007F44AD"/>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7F44AD"/>
    <w:rPr>
      <w:rFonts w:ascii="Tahoma" w:hAnsi="Tahoma" w:cs="Tahoma"/>
      <w:sz w:val="16"/>
      <w:szCs w:val="16"/>
    </w:rPr>
  </w:style>
  <w:style w:type="paragraph" w:styleId="ad">
    <w:name w:val="No Spacing"/>
    <w:uiPriority w:val="1"/>
    <w:qFormat/>
    <w:rsid w:val="007F44AD"/>
    <w:pPr>
      <w:spacing w:after="0" w:line="240" w:lineRule="auto"/>
    </w:pPr>
  </w:style>
  <w:style w:type="character" w:customStyle="1" w:styleId="10">
    <w:name w:val="Заголовок 1 Знак"/>
    <w:basedOn w:val="a0"/>
    <w:link w:val="1"/>
    <w:uiPriority w:val="9"/>
    <w:rsid w:val="007F44AD"/>
    <w:rPr>
      <w:rFonts w:asciiTheme="majorHAnsi" w:eastAsiaTheme="majorEastAsia" w:hAnsiTheme="majorHAnsi" w:cstheme="majorBidi"/>
      <w:b/>
      <w:bCs/>
      <w:color w:val="365F91" w:themeColor="accent1" w:themeShade="BF"/>
      <w:sz w:val="28"/>
      <w:szCs w:val="28"/>
    </w:rPr>
  </w:style>
  <w:style w:type="character" w:styleId="ae">
    <w:name w:val="Hyperlink"/>
    <w:basedOn w:val="a0"/>
    <w:uiPriority w:val="99"/>
    <w:unhideWhenUsed/>
    <w:rsid w:val="0051231B"/>
    <w:rPr>
      <w:color w:val="000000" w:themeColor="hyperlink"/>
      <w:u w:val="single"/>
    </w:rPr>
  </w:style>
  <w:style w:type="paragraph" w:styleId="af">
    <w:name w:val="Title"/>
    <w:basedOn w:val="a"/>
    <w:link w:val="af0"/>
    <w:qFormat/>
    <w:rsid w:val="00022177"/>
    <w:pPr>
      <w:spacing w:after="0" w:line="240" w:lineRule="auto"/>
      <w:jc w:val="center"/>
    </w:pPr>
    <w:rPr>
      <w:rFonts w:ascii="Times New Roman" w:eastAsia="Times New Roman" w:hAnsi="Times New Roman" w:cs="Times New Roman"/>
      <w:sz w:val="28"/>
      <w:szCs w:val="20"/>
      <w:lang w:eastAsia="ru-RU"/>
    </w:rPr>
  </w:style>
  <w:style w:type="character" w:customStyle="1" w:styleId="af0">
    <w:name w:val="Название Знак"/>
    <w:basedOn w:val="a0"/>
    <w:link w:val="af"/>
    <w:rsid w:val="00022177"/>
    <w:rPr>
      <w:rFonts w:ascii="Times New Roman" w:eastAsia="Times New Roman" w:hAnsi="Times New Roman" w:cs="Times New Roman"/>
      <w:sz w:val="28"/>
      <w:szCs w:val="20"/>
      <w:lang w:eastAsia="ru-RU"/>
    </w:rPr>
  </w:style>
  <w:style w:type="paragraph" w:styleId="af1">
    <w:name w:val="header"/>
    <w:basedOn w:val="a"/>
    <w:link w:val="af2"/>
    <w:uiPriority w:val="99"/>
    <w:unhideWhenUsed/>
    <w:rsid w:val="007C256F"/>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7C256F"/>
  </w:style>
  <w:style w:type="paragraph" w:styleId="af3">
    <w:name w:val="footer"/>
    <w:basedOn w:val="a"/>
    <w:link w:val="af4"/>
    <w:uiPriority w:val="99"/>
    <w:unhideWhenUsed/>
    <w:rsid w:val="007C256F"/>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7C256F"/>
  </w:style>
  <w:style w:type="table" w:customStyle="1" w:styleId="11">
    <w:name w:val="Сетка таблицы1"/>
    <w:basedOn w:val="a1"/>
    <w:next w:val="aa"/>
    <w:rsid w:val="0072450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B7698"/>
    <w:pPr>
      <w:spacing w:line="360" w:lineRule="auto"/>
      <w:ind w:firstLine="284"/>
    </w:pPr>
  </w:style>
  <w:style w:type="paragraph" w:styleId="1">
    <w:name w:val="heading 1"/>
    <w:basedOn w:val="a"/>
    <w:next w:val="a"/>
    <w:link w:val="10"/>
    <w:uiPriority w:val="9"/>
    <w:qFormat/>
    <w:rsid w:val="007F44A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semiHidden/>
    <w:unhideWhenUsed/>
    <w:rsid w:val="005B5C08"/>
    <w:pPr>
      <w:spacing w:after="0" w:line="240" w:lineRule="auto"/>
    </w:pPr>
    <w:rPr>
      <w:sz w:val="20"/>
      <w:szCs w:val="20"/>
    </w:rPr>
  </w:style>
  <w:style w:type="character" w:customStyle="1" w:styleId="a4">
    <w:name w:val="Текст сноски Знак"/>
    <w:basedOn w:val="a0"/>
    <w:link w:val="a3"/>
    <w:uiPriority w:val="99"/>
    <w:semiHidden/>
    <w:rsid w:val="005B5C08"/>
    <w:rPr>
      <w:sz w:val="20"/>
      <w:szCs w:val="20"/>
    </w:rPr>
  </w:style>
  <w:style w:type="character" w:styleId="a5">
    <w:name w:val="footnote reference"/>
    <w:basedOn w:val="a0"/>
    <w:uiPriority w:val="99"/>
    <w:unhideWhenUsed/>
    <w:rsid w:val="005B5C08"/>
    <w:rPr>
      <w:vertAlign w:val="superscript"/>
    </w:rPr>
  </w:style>
  <w:style w:type="paragraph" w:styleId="a6">
    <w:name w:val="List Paragraph"/>
    <w:basedOn w:val="a"/>
    <w:uiPriority w:val="34"/>
    <w:qFormat/>
    <w:rsid w:val="008E3449"/>
    <w:pPr>
      <w:ind w:left="720"/>
      <w:contextualSpacing/>
    </w:pPr>
  </w:style>
  <w:style w:type="paragraph" w:styleId="a7">
    <w:name w:val="endnote text"/>
    <w:basedOn w:val="a"/>
    <w:link w:val="a8"/>
    <w:uiPriority w:val="99"/>
    <w:semiHidden/>
    <w:unhideWhenUsed/>
    <w:rsid w:val="008E3449"/>
    <w:pPr>
      <w:spacing w:after="0" w:line="240" w:lineRule="auto"/>
    </w:pPr>
    <w:rPr>
      <w:sz w:val="20"/>
      <w:szCs w:val="20"/>
    </w:rPr>
  </w:style>
  <w:style w:type="character" w:customStyle="1" w:styleId="a8">
    <w:name w:val="Текст концевой сноски Знак"/>
    <w:basedOn w:val="a0"/>
    <w:link w:val="a7"/>
    <w:uiPriority w:val="99"/>
    <w:semiHidden/>
    <w:rsid w:val="008E3449"/>
    <w:rPr>
      <w:sz w:val="20"/>
      <w:szCs w:val="20"/>
    </w:rPr>
  </w:style>
  <w:style w:type="character" w:styleId="a9">
    <w:name w:val="endnote reference"/>
    <w:basedOn w:val="a0"/>
    <w:uiPriority w:val="99"/>
    <w:semiHidden/>
    <w:unhideWhenUsed/>
    <w:rsid w:val="008E3449"/>
    <w:rPr>
      <w:vertAlign w:val="superscript"/>
    </w:rPr>
  </w:style>
  <w:style w:type="table" w:styleId="aa">
    <w:name w:val="Table Grid"/>
    <w:basedOn w:val="a1"/>
    <w:uiPriority w:val="59"/>
    <w:rsid w:val="00FC6C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Balloon Text"/>
    <w:basedOn w:val="a"/>
    <w:link w:val="ac"/>
    <w:uiPriority w:val="99"/>
    <w:semiHidden/>
    <w:unhideWhenUsed/>
    <w:rsid w:val="007F44AD"/>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7F44AD"/>
    <w:rPr>
      <w:rFonts w:ascii="Tahoma" w:hAnsi="Tahoma" w:cs="Tahoma"/>
      <w:sz w:val="16"/>
      <w:szCs w:val="16"/>
    </w:rPr>
  </w:style>
  <w:style w:type="paragraph" w:styleId="ad">
    <w:name w:val="No Spacing"/>
    <w:uiPriority w:val="1"/>
    <w:qFormat/>
    <w:rsid w:val="007F44AD"/>
    <w:pPr>
      <w:spacing w:after="0" w:line="240" w:lineRule="auto"/>
    </w:pPr>
  </w:style>
  <w:style w:type="character" w:customStyle="1" w:styleId="10">
    <w:name w:val="Заголовок 1 Знак"/>
    <w:basedOn w:val="a0"/>
    <w:link w:val="1"/>
    <w:uiPriority w:val="9"/>
    <w:rsid w:val="007F44AD"/>
    <w:rPr>
      <w:rFonts w:asciiTheme="majorHAnsi" w:eastAsiaTheme="majorEastAsia" w:hAnsiTheme="majorHAnsi" w:cstheme="majorBidi"/>
      <w:b/>
      <w:bCs/>
      <w:color w:val="365F91" w:themeColor="accent1" w:themeShade="BF"/>
      <w:sz w:val="28"/>
      <w:szCs w:val="28"/>
    </w:rPr>
  </w:style>
  <w:style w:type="character" w:styleId="ae">
    <w:name w:val="Hyperlink"/>
    <w:basedOn w:val="a0"/>
    <w:uiPriority w:val="99"/>
    <w:unhideWhenUsed/>
    <w:rsid w:val="0051231B"/>
    <w:rPr>
      <w:color w:val="000000" w:themeColor="hyperlink"/>
      <w:u w:val="single"/>
    </w:rPr>
  </w:style>
  <w:style w:type="paragraph" w:styleId="af">
    <w:name w:val="Title"/>
    <w:basedOn w:val="a"/>
    <w:link w:val="af0"/>
    <w:qFormat/>
    <w:rsid w:val="00022177"/>
    <w:pPr>
      <w:spacing w:after="0" w:line="240" w:lineRule="auto"/>
      <w:jc w:val="center"/>
    </w:pPr>
    <w:rPr>
      <w:rFonts w:ascii="Times New Roman" w:eastAsia="Times New Roman" w:hAnsi="Times New Roman" w:cs="Times New Roman"/>
      <w:sz w:val="28"/>
      <w:szCs w:val="20"/>
      <w:lang w:eastAsia="ru-RU"/>
    </w:rPr>
  </w:style>
  <w:style w:type="character" w:customStyle="1" w:styleId="af0">
    <w:name w:val="Название Знак"/>
    <w:basedOn w:val="a0"/>
    <w:link w:val="af"/>
    <w:rsid w:val="00022177"/>
    <w:rPr>
      <w:rFonts w:ascii="Times New Roman" w:eastAsia="Times New Roman" w:hAnsi="Times New Roman" w:cs="Times New Roman"/>
      <w:sz w:val="28"/>
      <w:szCs w:val="20"/>
      <w:lang w:eastAsia="ru-RU"/>
    </w:rPr>
  </w:style>
  <w:style w:type="paragraph" w:styleId="af1">
    <w:name w:val="header"/>
    <w:basedOn w:val="a"/>
    <w:link w:val="af2"/>
    <w:uiPriority w:val="99"/>
    <w:unhideWhenUsed/>
    <w:rsid w:val="007C256F"/>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7C256F"/>
  </w:style>
  <w:style w:type="paragraph" w:styleId="af3">
    <w:name w:val="footer"/>
    <w:basedOn w:val="a"/>
    <w:link w:val="af4"/>
    <w:uiPriority w:val="99"/>
    <w:unhideWhenUsed/>
    <w:rsid w:val="007C256F"/>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7C256F"/>
  </w:style>
  <w:style w:type="table" w:customStyle="1" w:styleId="11">
    <w:name w:val="Сетка таблицы1"/>
    <w:basedOn w:val="a1"/>
    <w:next w:val="aa"/>
    <w:rsid w:val="0072450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865857">
      <w:bodyDiv w:val="1"/>
      <w:marLeft w:val="0"/>
      <w:marRight w:val="0"/>
      <w:marTop w:val="0"/>
      <w:marBottom w:val="0"/>
      <w:divBdr>
        <w:top w:val="none" w:sz="0" w:space="0" w:color="auto"/>
        <w:left w:val="none" w:sz="0" w:space="0" w:color="auto"/>
        <w:bottom w:val="none" w:sz="0" w:space="0" w:color="auto"/>
        <w:right w:val="none" w:sz="0" w:space="0" w:color="auto"/>
      </w:divBdr>
    </w:div>
    <w:div w:id="254284703">
      <w:bodyDiv w:val="1"/>
      <w:marLeft w:val="0"/>
      <w:marRight w:val="0"/>
      <w:marTop w:val="0"/>
      <w:marBottom w:val="0"/>
      <w:divBdr>
        <w:top w:val="none" w:sz="0" w:space="0" w:color="auto"/>
        <w:left w:val="none" w:sz="0" w:space="0" w:color="auto"/>
        <w:bottom w:val="none" w:sz="0" w:space="0" w:color="auto"/>
        <w:right w:val="none" w:sz="0" w:space="0" w:color="auto"/>
      </w:divBdr>
    </w:div>
    <w:div w:id="548304426">
      <w:bodyDiv w:val="1"/>
      <w:marLeft w:val="0"/>
      <w:marRight w:val="0"/>
      <w:marTop w:val="0"/>
      <w:marBottom w:val="0"/>
      <w:divBdr>
        <w:top w:val="none" w:sz="0" w:space="0" w:color="auto"/>
        <w:left w:val="none" w:sz="0" w:space="0" w:color="auto"/>
        <w:bottom w:val="none" w:sz="0" w:space="0" w:color="auto"/>
        <w:right w:val="none" w:sz="0" w:space="0" w:color="auto"/>
      </w:divBdr>
    </w:div>
    <w:div w:id="682244671">
      <w:bodyDiv w:val="1"/>
      <w:marLeft w:val="0"/>
      <w:marRight w:val="0"/>
      <w:marTop w:val="0"/>
      <w:marBottom w:val="0"/>
      <w:divBdr>
        <w:top w:val="none" w:sz="0" w:space="0" w:color="auto"/>
        <w:left w:val="none" w:sz="0" w:space="0" w:color="auto"/>
        <w:bottom w:val="none" w:sz="0" w:space="0" w:color="auto"/>
        <w:right w:val="none" w:sz="0" w:space="0" w:color="auto"/>
      </w:divBdr>
    </w:div>
    <w:div w:id="1336689775">
      <w:bodyDiv w:val="1"/>
      <w:marLeft w:val="0"/>
      <w:marRight w:val="0"/>
      <w:marTop w:val="0"/>
      <w:marBottom w:val="0"/>
      <w:divBdr>
        <w:top w:val="none" w:sz="0" w:space="0" w:color="auto"/>
        <w:left w:val="none" w:sz="0" w:space="0" w:color="auto"/>
        <w:bottom w:val="none" w:sz="0" w:space="0" w:color="auto"/>
        <w:right w:val="none" w:sz="0" w:space="0" w:color="auto"/>
      </w:divBdr>
    </w:div>
    <w:div w:id="1346514419">
      <w:bodyDiv w:val="1"/>
      <w:marLeft w:val="0"/>
      <w:marRight w:val="0"/>
      <w:marTop w:val="0"/>
      <w:marBottom w:val="0"/>
      <w:divBdr>
        <w:top w:val="none" w:sz="0" w:space="0" w:color="auto"/>
        <w:left w:val="none" w:sz="0" w:space="0" w:color="auto"/>
        <w:bottom w:val="none" w:sz="0" w:space="0" w:color="auto"/>
        <w:right w:val="none" w:sz="0" w:space="0" w:color="auto"/>
      </w:divBdr>
    </w:div>
    <w:div w:id="1431121022">
      <w:bodyDiv w:val="1"/>
      <w:marLeft w:val="0"/>
      <w:marRight w:val="0"/>
      <w:marTop w:val="0"/>
      <w:marBottom w:val="0"/>
      <w:divBdr>
        <w:top w:val="none" w:sz="0" w:space="0" w:color="auto"/>
        <w:left w:val="none" w:sz="0" w:space="0" w:color="auto"/>
        <w:bottom w:val="none" w:sz="0" w:space="0" w:color="auto"/>
        <w:right w:val="none" w:sz="0" w:space="0" w:color="auto"/>
      </w:divBdr>
    </w:div>
    <w:div w:id="1633515118">
      <w:bodyDiv w:val="1"/>
      <w:marLeft w:val="0"/>
      <w:marRight w:val="0"/>
      <w:marTop w:val="0"/>
      <w:marBottom w:val="0"/>
      <w:divBdr>
        <w:top w:val="none" w:sz="0" w:space="0" w:color="auto"/>
        <w:left w:val="none" w:sz="0" w:space="0" w:color="auto"/>
        <w:bottom w:val="none" w:sz="0" w:space="0" w:color="auto"/>
        <w:right w:val="none" w:sz="0" w:space="0" w:color="auto"/>
      </w:divBdr>
    </w:div>
    <w:div w:id="18132147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jpe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image" Target="media/image67.jpeg"/><Relationship Id="rId84" Type="http://schemas.openxmlformats.org/officeDocument/2006/relationships/image" Target="media/image75.jpeg"/><Relationship Id="rId89"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62.jpe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jpeg"/><Relationship Id="rId87" Type="http://schemas.openxmlformats.org/officeDocument/2006/relationships/image" Target="media/image78.jpeg"/><Relationship Id="rId5" Type="http://schemas.openxmlformats.org/officeDocument/2006/relationships/settings" Target="settings.xml"/><Relationship Id="rId61" Type="http://schemas.openxmlformats.org/officeDocument/2006/relationships/image" Target="media/image52.png"/><Relationship Id="rId82" Type="http://schemas.openxmlformats.org/officeDocument/2006/relationships/image" Target="media/image73.jpeg"/><Relationship Id="rId90" Type="http://schemas.openxmlformats.org/officeDocument/2006/relationships/fontTable" Target="fontTable.xml"/><Relationship Id="rId19" Type="http://schemas.openxmlformats.org/officeDocument/2006/relationships/image" Target="media/image10.jpe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jpeg"/><Relationship Id="rId48" Type="http://schemas.openxmlformats.org/officeDocument/2006/relationships/image" Target="media/image39.pn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png"/><Relationship Id="rId67" Type="http://schemas.openxmlformats.org/officeDocument/2006/relationships/image" Target="media/image58.jpe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jpeg"/><Relationship Id="rId10" Type="http://schemas.openxmlformats.org/officeDocument/2006/relationships/image" Target="media/image2.pn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4" Type="http://schemas.microsoft.com/office/2007/relationships/stylesWithEffects" Target="stylesWithEffects.xml"/><Relationship Id="rId9" Type="http://schemas.openxmlformats.org/officeDocument/2006/relationships/image" Target="media/image1.png"/></Relationships>
</file>

<file path=word/theme/theme1.xml><?xml version="1.0" encoding="utf-8"?>
<a:theme xmlns:a="http://schemas.openxmlformats.org/drawingml/2006/main" name="Тема Office">
  <a:themeElements>
    <a:clrScheme name="Другая 2">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00"/>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D2FBA0-2C40-4AA2-B0A0-E685C0E01C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126</Pages>
  <Words>21637</Words>
  <Characters>123337</Characters>
  <Application>Microsoft Office Word</Application>
  <DocSecurity>0</DocSecurity>
  <Lines>1027</Lines>
  <Paragraphs>289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144685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nariman.kalashnikov@gmail.com</dc:creator>
  <cp:lastModifiedBy>nariman.kalashnikov@gmail.com</cp:lastModifiedBy>
  <cp:revision>2</cp:revision>
  <dcterms:created xsi:type="dcterms:W3CDTF">2024-06-03T03:01:00Z</dcterms:created>
  <dcterms:modified xsi:type="dcterms:W3CDTF">2024-06-03T03:01:00Z</dcterms:modified>
</cp:coreProperties>
</file>