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B" w:rsidRDefault="007C2468" w:rsidP="0062225A">
      <w:pPr>
        <w:spacing w:line="360" w:lineRule="auto"/>
        <w:jc w:val="center"/>
        <w:rPr>
          <w:b/>
        </w:rPr>
      </w:pPr>
      <w:r>
        <w:rPr>
          <w:b/>
        </w:rPr>
        <w:t>Отзыв научного руководителя</w:t>
      </w:r>
      <w:r w:rsidR="0005135B">
        <w:rPr>
          <w:b/>
        </w:rPr>
        <w:t xml:space="preserve"> на </w:t>
      </w:r>
      <w:r w:rsidR="001C28CB">
        <w:rPr>
          <w:b/>
        </w:rPr>
        <w:t xml:space="preserve">магистерскую диссертацию </w:t>
      </w:r>
    </w:p>
    <w:p w:rsidR="0005135B" w:rsidRPr="00833800" w:rsidRDefault="001E42EE" w:rsidP="0062225A">
      <w:pPr>
        <w:spacing w:line="360" w:lineRule="auto"/>
        <w:jc w:val="center"/>
        <w:rPr>
          <w:b/>
        </w:rPr>
      </w:pPr>
      <w:r>
        <w:rPr>
          <w:b/>
        </w:rPr>
        <w:t>Юлии Валерьевны Богомоловой</w:t>
      </w:r>
    </w:p>
    <w:p w:rsidR="008D659D" w:rsidRPr="00D230DF" w:rsidRDefault="0005135B" w:rsidP="00D230DF">
      <w:pPr>
        <w:ind w:firstLine="709"/>
        <w:jc w:val="center"/>
        <w:rPr>
          <w:b/>
        </w:rPr>
      </w:pPr>
      <w:r w:rsidRPr="00833800">
        <w:rPr>
          <w:b/>
        </w:rPr>
        <w:t xml:space="preserve">по теме </w:t>
      </w:r>
      <w:r w:rsidR="00D230DF">
        <w:rPr>
          <w:b/>
        </w:rPr>
        <w:t>«</w:t>
      </w:r>
      <w:r w:rsidR="001E42EE" w:rsidRPr="001E42EE">
        <w:rPr>
          <w:b/>
        </w:rPr>
        <w:t>История формирования идеологических основ политической модернизации КНР</w:t>
      </w:r>
      <w:r w:rsidR="008D659D" w:rsidRPr="00D230DF">
        <w:rPr>
          <w:b/>
        </w:rPr>
        <w:t>»</w:t>
      </w:r>
    </w:p>
    <w:p w:rsidR="0062225A" w:rsidRDefault="0062225A" w:rsidP="0062225A">
      <w:pPr>
        <w:spacing w:line="360" w:lineRule="auto"/>
        <w:ind w:firstLine="708"/>
        <w:jc w:val="both"/>
      </w:pPr>
    </w:p>
    <w:p w:rsidR="00B1518D" w:rsidRDefault="001C28CB" w:rsidP="0062225A">
      <w:pPr>
        <w:spacing w:line="360" w:lineRule="auto"/>
        <w:ind w:firstLine="708"/>
        <w:jc w:val="both"/>
      </w:pPr>
      <w:r>
        <w:t xml:space="preserve">Актуальность проведенного исследования </w:t>
      </w:r>
      <w:r w:rsidR="0062225A">
        <w:t xml:space="preserve">определяется </w:t>
      </w:r>
      <w:r w:rsidR="00B1518D">
        <w:t>т</w:t>
      </w:r>
      <w:r>
        <w:t xml:space="preserve">ой </w:t>
      </w:r>
      <w:r w:rsidR="000953AA">
        <w:t xml:space="preserve">исключительной </w:t>
      </w:r>
      <w:r>
        <w:t>ролью</w:t>
      </w:r>
      <w:r w:rsidR="00B1518D">
        <w:t xml:space="preserve">, </w:t>
      </w:r>
      <w:r>
        <w:t xml:space="preserve">которую играет </w:t>
      </w:r>
      <w:r w:rsidR="001E42EE">
        <w:t>история формирования идеологических основ политической модернизации КНР</w:t>
      </w:r>
      <w:r>
        <w:t xml:space="preserve">. </w:t>
      </w:r>
      <w:r w:rsidR="000953AA">
        <w:t xml:space="preserve">Не будет преувеличением отметить, что </w:t>
      </w:r>
      <w:r w:rsidR="00D230DF">
        <w:t xml:space="preserve">изменение </w:t>
      </w:r>
      <w:r w:rsidR="001E42EE">
        <w:t>идеологических основ политической модернизации КНР заложила фундамент успешных экономических реформ</w:t>
      </w:r>
      <w:proofErr w:type="gramStart"/>
      <w:r w:rsidR="00D230DF">
        <w:t>.</w:t>
      </w:r>
      <w:proofErr w:type="gramEnd"/>
      <w:r w:rsidR="00D230DF">
        <w:t xml:space="preserve"> </w:t>
      </w:r>
      <w:r w:rsidR="005726AE">
        <w:t xml:space="preserve"> Прагматичный идеологический курс позволил избежать политического переобувания, политической стабильности и сконцентрироваться на развитии. </w:t>
      </w:r>
      <w:r w:rsidR="00D230DF">
        <w:t>У</w:t>
      </w:r>
      <w:r w:rsidR="000953AA">
        <w:t>спешн</w:t>
      </w:r>
      <w:r w:rsidR="008D659D">
        <w:t>ое</w:t>
      </w:r>
      <w:r w:rsidR="000953AA">
        <w:t xml:space="preserve"> </w:t>
      </w:r>
      <w:r w:rsidR="008D659D">
        <w:t xml:space="preserve">использование </w:t>
      </w:r>
      <w:r w:rsidR="005726AE">
        <w:t>идеологии</w:t>
      </w:r>
      <w:r w:rsidR="008D659D">
        <w:t xml:space="preserve"> </w:t>
      </w:r>
      <w:r w:rsidR="005726AE">
        <w:t xml:space="preserve">в качестве политического </w:t>
      </w:r>
      <w:r w:rsidR="008D659D">
        <w:t xml:space="preserve">инструмента во многом позволило современному </w:t>
      </w:r>
      <w:r w:rsidR="00D230DF">
        <w:t>Китаю</w:t>
      </w:r>
      <w:r w:rsidR="008D659D">
        <w:t xml:space="preserve"> существенно повысить свой статус в международных делах</w:t>
      </w:r>
      <w:r w:rsidR="000953AA">
        <w:t xml:space="preserve">. </w:t>
      </w:r>
      <w:r>
        <w:t xml:space="preserve">Исследование </w:t>
      </w:r>
      <w:r w:rsidR="005726AE">
        <w:t>затрагивает период с начала ХХ века до современности</w:t>
      </w:r>
      <w:r>
        <w:t>.</w:t>
      </w:r>
      <w:r w:rsidR="0062225A" w:rsidRPr="00B81865">
        <w:t xml:space="preserve"> </w:t>
      </w:r>
    </w:p>
    <w:p w:rsidR="0062225A" w:rsidRPr="00B81865" w:rsidRDefault="0062225A" w:rsidP="0062225A">
      <w:pPr>
        <w:spacing w:line="360" w:lineRule="auto"/>
        <w:ind w:firstLine="708"/>
        <w:jc w:val="both"/>
      </w:pPr>
      <w:r>
        <w:t>При написании д</w:t>
      </w:r>
      <w:r w:rsidRPr="00B81865">
        <w:t>анн</w:t>
      </w:r>
      <w:r>
        <w:t>ой</w:t>
      </w:r>
      <w:r w:rsidRPr="00B81865">
        <w:t xml:space="preserve"> </w:t>
      </w:r>
      <w:r w:rsidR="000953AA">
        <w:t>магистерской диссертации</w:t>
      </w:r>
      <w:r w:rsidRPr="00B81865">
        <w:t xml:space="preserve"> </w:t>
      </w:r>
      <w:r>
        <w:t xml:space="preserve">автор предпринял попытку систематизировать </w:t>
      </w:r>
      <w:r w:rsidR="00B1518D">
        <w:t xml:space="preserve">всю доступную ему </w:t>
      </w:r>
      <w:r>
        <w:t xml:space="preserve">информацию </w:t>
      </w:r>
      <w:r w:rsidR="008D659D">
        <w:t>п</w:t>
      </w:r>
      <w:r>
        <w:t>о</w:t>
      </w:r>
      <w:r w:rsidR="00B1518D">
        <w:t xml:space="preserve"> </w:t>
      </w:r>
      <w:r w:rsidR="00D230DF">
        <w:t>балансу сил</w:t>
      </w:r>
      <w:r w:rsidR="008D659D">
        <w:t xml:space="preserve"> на русском, английском и </w:t>
      </w:r>
      <w:r w:rsidR="00D230DF">
        <w:t>китайском</w:t>
      </w:r>
      <w:r w:rsidR="008D659D">
        <w:t xml:space="preserve"> языках</w:t>
      </w:r>
      <w:r w:rsidR="001C28CB">
        <w:t>.</w:t>
      </w:r>
      <w:r w:rsidRPr="00B81865">
        <w:t xml:space="preserve"> </w:t>
      </w:r>
    </w:p>
    <w:p w:rsidR="0062225A" w:rsidRDefault="0062225A" w:rsidP="0062225A">
      <w:pPr>
        <w:spacing w:line="360" w:lineRule="auto"/>
        <w:ind w:firstLine="709"/>
        <w:jc w:val="both"/>
      </w:pPr>
      <w:r>
        <w:t>Во</w:t>
      </w:r>
      <w:r w:rsidRPr="00B81865">
        <w:t xml:space="preserve"> Введени</w:t>
      </w:r>
      <w:r>
        <w:t xml:space="preserve">и </w:t>
      </w:r>
      <w:r w:rsidR="003856FD">
        <w:t xml:space="preserve">имеются </w:t>
      </w:r>
      <w:r>
        <w:t>все необходимые разделы, в которых описываются</w:t>
      </w:r>
      <w:r w:rsidRPr="00B81865">
        <w:t xml:space="preserve"> актуальность</w:t>
      </w:r>
      <w:r>
        <w:t xml:space="preserve">, </w:t>
      </w:r>
      <w:r w:rsidR="005726AE">
        <w:t xml:space="preserve">объект, предмет, </w:t>
      </w:r>
      <w:r w:rsidR="001D5FE7">
        <w:t>цель</w:t>
      </w:r>
      <w:r w:rsidR="005726AE">
        <w:t xml:space="preserve"> и</w:t>
      </w:r>
      <w:r w:rsidR="001D5FE7">
        <w:t xml:space="preserve"> задачи</w:t>
      </w:r>
      <w:r w:rsidR="005726AE">
        <w:t xml:space="preserve"> исследования</w:t>
      </w:r>
      <w:r w:rsidR="001D5FE7">
        <w:t>,</w:t>
      </w:r>
      <w:r w:rsidR="001D5FE7" w:rsidRPr="00B81865">
        <w:t xml:space="preserve"> </w:t>
      </w:r>
      <w:r w:rsidR="005726AE">
        <w:t xml:space="preserve">хронологические рамки, </w:t>
      </w:r>
      <w:proofErr w:type="spellStart"/>
      <w:r w:rsidR="005726AE">
        <w:t>источниковая</w:t>
      </w:r>
      <w:proofErr w:type="spellEnd"/>
      <w:r w:rsidR="005726AE">
        <w:t xml:space="preserve"> база, </w:t>
      </w:r>
      <w:r w:rsidR="003856FD">
        <w:t xml:space="preserve">степень </w:t>
      </w:r>
      <w:r w:rsidR="005726AE">
        <w:t>изученности проблемы</w:t>
      </w:r>
      <w:r w:rsidR="003856FD">
        <w:t xml:space="preserve">, </w:t>
      </w:r>
      <w:r w:rsidR="005726AE">
        <w:t>методологи</w:t>
      </w:r>
      <w:r w:rsidR="005726AE">
        <w:t xml:space="preserve">ческие основы, </w:t>
      </w:r>
      <w:r>
        <w:t xml:space="preserve">научная </w:t>
      </w:r>
      <w:r w:rsidRPr="00B81865">
        <w:t>новизна</w:t>
      </w:r>
      <w:r w:rsidR="001D5FE7">
        <w:t xml:space="preserve"> практическая </w:t>
      </w:r>
      <w:r w:rsidR="005726AE">
        <w:t xml:space="preserve">и теоретическая </w:t>
      </w:r>
      <w:r w:rsidR="001D5FE7">
        <w:t xml:space="preserve">значимость </w:t>
      </w:r>
      <w:r>
        <w:t>исследования</w:t>
      </w:r>
      <w:r w:rsidR="005726AE">
        <w:t>, а также</w:t>
      </w:r>
      <w:r w:rsidR="005726AE">
        <w:t xml:space="preserve"> выносимые на защиту положения</w:t>
      </w:r>
      <w:r>
        <w:t xml:space="preserve">. </w:t>
      </w:r>
    </w:p>
    <w:p w:rsidR="008D659D" w:rsidRPr="008D659D" w:rsidRDefault="003856FD" w:rsidP="005726AE">
      <w:pPr>
        <w:spacing w:line="360" w:lineRule="auto"/>
        <w:ind w:firstLine="709"/>
        <w:jc w:val="both"/>
      </w:pPr>
      <w:r>
        <w:t xml:space="preserve">Основной корпус работы состоит из </w:t>
      </w:r>
      <w:r w:rsidR="008D659D">
        <w:t>тре</w:t>
      </w:r>
      <w:r w:rsidR="000953AA">
        <w:t>х</w:t>
      </w:r>
      <w:r w:rsidR="00742BB1">
        <w:t xml:space="preserve"> глав</w:t>
      </w:r>
      <w:r>
        <w:t>, в которых описываются «</w:t>
      </w:r>
      <w:r w:rsidR="005726AE" w:rsidRPr="005726AE">
        <w:t>Зарождение международного коммунистического движения и теория «новой</w:t>
      </w:r>
      <w:r w:rsidR="005726AE" w:rsidRPr="005726AE">
        <w:t xml:space="preserve"> </w:t>
      </w:r>
      <w:r w:rsidR="005726AE" w:rsidRPr="005726AE">
        <w:t>демократии» как средство достижения социализма в Китае</w:t>
      </w:r>
      <w:r w:rsidR="008D659D" w:rsidRPr="008D659D">
        <w:t>», «</w:t>
      </w:r>
      <w:r w:rsidR="005726AE" w:rsidRPr="005726AE">
        <w:t>Путь к достижению «социализма с китайской спецификой</w:t>
      </w:r>
      <w:r w:rsidR="008D659D" w:rsidRPr="008D659D">
        <w:t>» и «</w:t>
      </w:r>
      <w:r w:rsidR="005726AE" w:rsidRPr="005726AE">
        <w:t>Сохранение курса на достижение социализма в современных реалиях</w:t>
      </w:r>
      <w:r w:rsidR="008D659D" w:rsidRPr="008D659D">
        <w:t>»</w:t>
      </w:r>
      <w:r w:rsidR="00400EBA">
        <w:t>.</w:t>
      </w:r>
      <w:r w:rsidR="008D659D" w:rsidRPr="008D659D">
        <w:t xml:space="preserve"> </w:t>
      </w:r>
    </w:p>
    <w:p w:rsidR="000953AA" w:rsidRDefault="000953AA" w:rsidP="008D659D">
      <w:pPr>
        <w:spacing w:line="360" w:lineRule="auto"/>
        <w:ind w:firstLine="709"/>
        <w:jc w:val="both"/>
      </w:pPr>
      <w:r>
        <w:t xml:space="preserve">Магистерская диссертация </w:t>
      </w:r>
      <w:r w:rsidR="0030442F" w:rsidRPr="00621B52">
        <w:t xml:space="preserve">содержит функциональное заключение, состоящее из </w:t>
      </w:r>
      <w:r w:rsidR="008D2CBC">
        <w:t xml:space="preserve">собственных </w:t>
      </w:r>
      <w:r w:rsidR="0030442F" w:rsidRPr="00621B52">
        <w:t>выводов, к которым диссертант пришел в ходе проведения исследования.</w:t>
      </w:r>
      <w:r w:rsidR="00155A8F">
        <w:t xml:space="preserve"> В сделанных выводах говорится о</w:t>
      </w:r>
      <w:r w:rsidR="005726AE">
        <w:t xml:space="preserve"> создании условий для развития социализма в Китае, преемственности </w:t>
      </w:r>
      <w:proofErr w:type="gramStart"/>
      <w:r w:rsidR="005726AE">
        <w:t>социалистический</w:t>
      </w:r>
      <w:proofErr w:type="gramEnd"/>
      <w:r w:rsidR="005726AE">
        <w:t xml:space="preserve"> идей, характерной для руководителей разных поколений, творческом подходе </w:t>
      </w:r>
      <w:r w:rsidR="006A0267">
        <w:t xml:space="preserve">с опорой на национальную специфику </w:t>
      </w:r>
      <w:r w:rsidR="005726AE">
        <w:t>к решению вызовов</w:t>
      </w:r>
      <w:r w:rsidR="006A0267">
        <w:t>, а также умелом использовании партийной системы</w:t>
      </w:r>
      <w:r w:rsidR="005726AE">
        <w:t>.</w:t>
      </w:r>
      <w:r w:rsidR="001D5FE7">
        <w:t xml:space="preserve"> </w:t>
      </w:r>
    </w:p>
    <w:p w:rsidR="000953AA" w:rsidRPr="00621B52" w:rsidRDefault="000953AA" w:rsidP="0030442F">
      <w:pPr>
        <w:spacing w:line="360" w:lineRule="auto"/>
        <w:ind w:firstLine="720"/>
        <w:jc w:val="both"/>
      </w:pPr>
      <w:r>
        <w:t xml:space="preserve">Особо хотелось бы выделить </w:t>
      </w:r>
      <w:r w:rsidR="001D5FE7">
        <w:t>проведенн</w:t>
      </w:r>
      <w:r w:rsidR="006A0267">
        <w:t>ую</w:t>
      </w:r>
      <w:r w:rsidR="001D5FE7">
        <w:t xml:space="preserve"> автором </w:t>
      </w:r>
      <w:r w:rsidR="006A0267">
        <w:t>особенность осуществления реформ в интересах китайского народа</w:t>
      </w:r>
      <w:bookmarkStart w:id="0" w:name="_GoBack"/>
      <w:bookmarkEnd w:id="0"/>
      <w:r>
        <w:t>.</w:t>
      </w:r>
    </w:p>
    <w:p w:rsidR="0062225A" w:rsidRPr="00B81865" w:rsidRDefault="0062225A" w:rsidP="0062225A">
      <w:pPr>
        <w:spacing w:line="360" w:lineRule="auto"/>
        <w:ind w:firstLine="720"/>
        <w:jc w:val="both"/>
      </w:pPr>
      <w:r w:rsidRPr="00B81865">
        <w:lastRenderedPageBreak/>
        <w:t xml:space="preserve">В течение всего </w:t>
      </w:r>
      <w:r w:rsidR="004807B3">
        <w:t>периода обучения</w:t>
      </w:r>
      <w:r w:rsidRPr="00B81865">
        <w:t xml:space="preserve"> </w:t>
      </w:r>
      <w:r>
        <w:t xml:space="preserve">студент </w:t>
      </w:r>
      <w:r w:rsidRPr="00B81865">
        <w:t>регулярно общал</w:t>
      </w:r>
      <w:r>
        <w:t>ся</w:t>
      </w:r>
      <w:r w:rsidRPr="00B81865">
        <w:t xml:space="preserve"> с научным руководителем, проводил своевременные консультации. </w:t>
      </w:r>
      <w:r w:rsidR="000953AA">
        <w:t>Магистерская диссертация</w:t>
      </w:r>
      <w:r w:rsidRPr="00B81865">
        <w:t xml:space="preserve"> была представлена в срок. </w:t>
      </w:r>
    </w:p>
    <w:p w:rsidR="0062225A" w:rsidRDefault="0062225A" w:rsidP="0062225A">
      <w:pPr>
        <w:spacing w:line="360" w:lineRule="auto"/>
        <w:ind w:firstLine="720"/>
        <w:jc w:val="both"/>
      </w:pPr>
      <w:r w:rsidRPr="00B81865">
        <w:t xml:space="preserve">Считаю, что данная </w:t>
      </w:r>
      <w:r w:rsidR="000953AA">
        <w:t>магистерская диссертация</w:t>
      </w:r>
      <w:r w:rsidRPr="00B81865">
        <w:t xml:space="preserve"> удовлетворяет </w:t>
      </w:r>
      <w:r>
        <w:t xml:space="preserve">всем </w:t>
      </w:r>
      <w:r w:rsidRPr="00B81865">
        <w:t>требованиям</w:t>
      </w:r>
      <w:r>
        <w:t xml:space="preserve">, </w:t>
      </w:r>
      <w:r w:rsidRPr="00B81865">
        <w:t>предъявляемым</w:t>
      </w:r>
      <w:r>
        <w:t xml:space="preserve"> к итоговым </w:t>
      </w:r>
      <w:r w:rsidR="00A34E7D">
        <w:t xml:space="preserve">квалификационным </w:t>
      </w:r>
      <w:r>
        <w:t xml:space="preserve">работам за </w:t>
      </w:r>
      <w:r w:rsidR="000953AA">
        <w:t>магистратуру</w:t>
      </w:r>
      <w:r w:rsidR="00D5414C">
        <w:t>,</w:t>
      </w:r>
      <w:r>
        <w:t xml:space="preserve"> и может быть оценена на «отлично»</w:t>
      </w:r>
      <w:r w:rsidRPr="00B81865">
        <w:t xml:space="preserve">. </w:t>
      </w:r>
    </w:p>
    <w:p w:rsidR="0062225A" w:rsidRDefault="0062225A" w:rsidP="0062225A"/>
    <w:p w:rsidR="0062225A" w:rsidRPr="00B81865" w:rsidRDefault="0062225A" w:rsidP="0062225A">
      <w:pPr>
        <w:spacing w:line="360" w:lineRule="auto"/>
      </w:pPr>
      <w:r w:rsidRPr="00B81865">
        <w:t xml:space="preserve">Заведующий Кафедрой истории стран Дальнего Востока, </w:t>
      </w:r>
    </w:p>
    <w:p w:rsidR="0062225A" w:rsidRPr="00B81865" w:rsidRDefault="0062225A" w:rsidP="0062225A">
      <w:pPr>
        <w:tabs>
          <w:tab w:val="left" w:pos="7437"/>
        </w:tabs>
        <w:spacing w:line="360" w:lineRule="auto"/>
      </w:pPr>
      <w:r w:rsidRPr="00B81865">
        <w:t xml:space="preserve">д. и. н., проф. В. Н. Колотов </w:t>
      </w:r>
    </w:p>
    <w:p w:rsidR="0062225A" w:rsidRDefault="0062225A" w:rsidP="0005135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35B" w:rsidRDefault="0005135B" w:rsidP="0005135B">
      <w:pPr>
        <w:spacing w:before="120"/>
      </w:pPr>
      <w:r>
        <w:t>«</w:t>
      </w:r>
      <w:r w:rsidR="008D659D">
        <w:t>28</w:t>
      </w:r>
      <w:r>
        <w:t>»</w:t>
      </w:r>
      <w:r w:rsidR="007C2468">
        <w:t xml:space="preserve"> </w:t>
      </w:r>
      <w:r w:rsidR="008D659D">
        <w:t>мая</w:t>
      </w:r>
      <w:r>
        <w:t xml:space="preserve"> 20</w:t>
      </w:r>
      <w:r w:rsidR="00742BB1">
        <w:t>2</w:t>
      </w:r>
      <w:r w:rsidR="001D5FE7">
        <w:t>4</w:t>
      </w:r>
      <w:r>
        <w:t xml:space="preserve">    г.          __________________                 _</w:t>
      </w:r>
      <w:r w:rsidR="008D659D">
        <w:t>Колотов В.Н.</w:t>
      </w:r>
      <w:r>
        <w:t>____________</w:t>
      </w:r>
    </w:p>
    <w:p w:rsidR="0005135B" w:rsidRDefault="0005135B" w:rsidP="0005135B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796D2A" w:rsidRPr="007018DA" w:rsidRDefault="00796D2A"/>
    <w:sectPr w:rsidR="00796D2A" w:rsidRPr="007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B"/>
    <w:rsid w:val="000031D2"/>
    <w:rsid w:val="00046155"/>
    <w:rsid w:val="0005135B"/>
    <w:rsid w:val="000953AA"/>
    <w:rsid w:val="00155A8F"/>
    <w:rsid w:val="001C28CB"/>
    <w:rsid w:val="001D5FE7"/>
    <w:rsid w:val="001E42EE"/>
    <w:rsid w:val="0029313D"/>
    <w:rsid w:val="002A0502"/>
    <w:rsid w:val="002A3397"/>
    <w:rsid w:val="002C5148"/>
    <w:rsid w:val="0030442F"/>
    <w:rsid w:val="0036456E"/>
    <w:rsid w:val="003856FD"/>
    <w:rsid w:val="003B75AA"/>
    <w:rsid w:val="00400EBA"/>
    <w:rsid w:val="00480437"/>
    <w:rsid w:val="004807B3"/>
    <w:rsid w:val="004921D6"/>
    <w:rsid w:val="00537D7A"/>
    <w:rsid w:val="005726AE"/>
    <w:rsid w:val="005B6326"/>
    <w:rsid w:val="005E0C2A"/>
    <w:rsid w:val="0062225A"/>
    <w:rsid w:val="006A0267"/>
    <w:rsid w:val="007018DA"/>
    <w:rsid w:val="00724DB7"/>
    <w:rsid w:val="00742BB1"/>
    <w:rsid w:val="00792325"/>
    <w:rsid w:val="00796D2A"/>
    <w:rsid w:val="007C2468"/>
    <w:rsid w:val="007E2914"/>
    <w:rsid w:val="00802C0C"/>
    <w:rsid w:val="00833800"/>
    <w:rsid w:val="0089330E"/>
    <w:rsid w:val="008D2CBC"/>
    <w:rsid w:val="008D659D"/>
    <w:rsid w:val="00A06991"/>
    <w:rsid w:val="00A34E7D"/>
    <w:rsid w:val="00A82384"/>
    <w:rsid w:val="00B1518D"/>
    <w:rsid w:val="00B55352"/>
    <w:rsid w:val="00B91292"/>
    <w:rsid w:val="00C90CEF"/>
    <w:rsid w:val="00D230DF"/>
    <w:rsid w:val="00D5414C"/>
    <w:rsid w:val="00D72070"/>
    <w:rsid w:val="00E45384"/>
    <w:rsid w:val="00E721EE"/>
    <w:rsid w:val="00E92037"/>
    <w:rsid w:val="00EC53EE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По умолчанию"/>
    <w:rsid w:val="001C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8D65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По умолчанию"/>
    <w:rsid w:val="001C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8D65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Vladimir</dc:creator>
  <cp:lastModifiedBy>Kolotov Vladimir</cp:lastModifiedBy>
  <cp:revision>3</cp:revision>
  <dcterms:created xsi:type="dcterms:W3CDTF">2024-05-28T15:25:00Z</dcterms:created>
  <dcterms:modified xsi:type="dcterms:W3CDTF">2024-05-28T15:41:00Z</dcterms:modified>
</cp:coreProperties>
</file>