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FB7" w:rsidRPr="00432FB7" w:rsidRDefault="00432FB7" w:rsidP="00CB0EBC">
      <w:pPr>
        <w:spacing w:before="280" w:after="280"/>
        <w:jc w:val="center"/>
        <w:rPr>
          <w:rFonts w:ascii="Times New Roman" w:eastAsia="Times New Roman" w:hAnsi="Times New Roman" w:cs="Times New Roman"/>
          <w:color w:val="000000"/>
          <w:kern w:val="0"/>
          <w:lang w:eastAsia="ru-RU"/>
          <w14:ligatures w14:val="none"/>
        </w:rPr>
      </w:pPr>
      <w:r w:rsidRPr="00432FB7">
        <w:rPr>
          <w:rFonts w:ascii="Times New Roman" w:eastAsia="Times New Roman" w:hAnsi="Times New Roman" w:cs="Times New Roman"/>
          <w:color w:val="000000"/>
          <w:kern w:val="0"/>
          <w:sz w:val="28"/>
          <w:szCs w:val="28"/>
          <w:lang w:eastAsia="ru-RU"/>
          <w14:ligatures w14:val="none"/>
        </w:rPr>
        <w:t>Санкт-Петербургский государственный университет</w:t>
      </w:r>
    </w:p>
    <w:p w:rsidR="00E73974" w:rsidRPr="00E73974" w:rsidRDefault="00E73974" w:rsidP="00CB0EBC">
      <w:pPr>
        <w:spacing w:after="240"/>
        <w:jc w:val="center"/>
        <w:rPr>
          <w:rFonts w:ascii="Times New Roman" w:eastAsia="Times New Roman" w:hAnsi="Times New Roman" w:cs="Times New Roman"/>
          <w:b/>
          <w:bCs/>
          <w:color w:val="000000"/>
          <w:kern w:val="0"/>
          <w:sz w:val="28"/>
          <w:szCs w:val="28"/>
          <w:lang w:val="ru-RU" w:eastAsia="ru-RU"/>
          <w14:ligatures w14:val="none"/>
        </w:rPr>
      </w:pPr>
      <w:r w:rsidRPr="00E73974">
        <w:rPr>
          <w:rFonts w:ascii="Times New Roman" w:eastAsia="Times New Roman" w:hAnsi="Times New Roman" w:cs="Times New Roman"/>
          <w:b/>
          <w:bCs/>
          <w:color w:val="000000"/>
          <w:kern w:val="0"/>
          <w:sz w:val="28"/>
          <w:szCs w:val="28"/>
          <w:lang w:val="ru-RU" w:eastAsia="ru-RU"/>
          <w14:ligatures w14:val="none"/>
        </w:rPr>
        <w:t>Стельмашук Диана</w:t>
      </w:r>
    </w:p>
    <w:p w:rsidR="00E73974" w:rsidRPr="00E73974" w:rsidRDefault="00E73974" w:rsidP="00E73974">
      <w:pPr>
        <w:spacing w:after="240"/>
        <w:jc w:val="center"/>
        <w:rPr>
          <w:rFonts w:ascii="Times New Roman" w:eastAsia="Times New Roman" w:hAnsi="Times New Roman" w:cs="Times New Roman"/>
          <w:b/>
          <w:bCs/>
          <w:color w:val="000000"/>
          <w:kern w:val="0"/>
          <w:sz w:val="28"/>
          <w:szCs w:val="28"/>
          <w:lang w:val="ru-RU" w:eastAsia="ru-RU"/>
          <w14:ligatures w14:val="none"/>
        </w:rPr>
      </w:pPr>
      <w:r w:rsidRPr="00E73974">
        <w:rPr>
          <w:rFonts w:ascii="Times New Roman" w:eastAsia="Times New Roman" w:hAnsi="Times New Roman" w:cs="Times New Roman"/>
          <w:b/>
          <w:bCs/>
          <w:color w:val="000000"/>
          <w:kern w:val="0"/>
          <w:sz w:val="28"/>
          <w:szCs w:val="28"/>
          <w:lang w:val="ru-RU" w:eastAsia="ru-RU"/>
          <w14:ligatures w14:val="none"/>
        </w:rPr>
        <w:t>Выпускная квалификационная работа</w:t>
      </w:r>
    </w:p>
    <w:p w:rsidR="00E73974" w:rsidRPr="00E73974" w:rsidRDefault="00E73974" w:rsidP="00E73974">
      <w:pPr>
        <w:spacing w:after="240"/>
        <w:jc w:val="center"/>
        <w:rPr>
          <w:rFonts w:ascii="Times New Roman" w:eastAsia="Times New Roman" w:hAnsi="Times New Roman" w:cs="Times New Roman"/>
          <w:b/>
          <w:bCs/>
          <w:color w:val="000000"/>
          <w:kern w:val="0"/>
          <w:sz w:val="28"/>
          <w:szCs w:val="28"/>
          <w:lang w:val="ru-RU" w:eastAsia="ru-RU"/>
          <w14:ligatures w14:val="none"/>
        </w:rPr>
      </w:pPr>
      <w:r w:rsidRPr="00E73974">
        <w:rPr>
          <w:rFonts w:ascii="Times New Roman" w:eastAsia="Times New Roman" w:hAnsi="Times New Roman" w:cs="Times New Roman"/>
          <w:b/>
          <w:bCs/>
          <w:color w:val="000000"/>
          <w:kern w:val="0"/>
          <w:sz w:val="28"/>
          <w:szCs w:val="28"/>
          <w:lang w:val="ru-RU" w:eastAsia="ru-RU"/>
          <w14:ligatures w14:val="none"/>
        </w:rPr>
        <w:t>«Влияние мультикультурализма на идентичность Скандинавских стран»</w:t>
      </w:r>
    </w:p>
    <w:p w:rsidR="00E73974" w:rsidRDefault="00E73974" w:rsidP="00E73974">
      <w:pPr>
        <w:spacing w:after="240"/>
        <w:jc w:val="center"/>
        <w:rPr>
          <w:rFonts w:ascii="Times New Roman" w:eastAsia="Times New Roman" w:hAnsi="Times New Roman" w:cs="Times New Roman"/>
          <w:color w:val="000000"/>
          <w:kern w:val="0"/>
          <w:sz w:val="28"/>
          <w:szCs w:val="28"/>
          <w:lang w:val="ru-RU" w:eastAsia="ru-RU"/>
          <w14:ligatures w14:val="none"/>
        </w:rPr>
      </w:pPr>
      <w:r>
        <w:rPr>
          <w:rFonts w:ascii="Times New Roman" w:eastAsia="Times New Roman" w:hAnsi="Times New Roman" w:cs="Times New Roman"/>
          <w:color w:val="000000"/>
          <w:kern w:val="0"/>
          <w:sz w:val="28"/>
          <w:szCs w:val="28"/>
          <w:lang w:val="ru-RU" w:eastAsia="ru-RU"/>
          <w14:ligatures w14:val="none"/>
        </w:rPr>
        <w:t xml:space="preserve">Уровень образования: </w:t>
      </w:r>
    </w:p>
    <w:p w:rsidR="00E73974" w:rsidRDefault="00E73974" w:rsidP="00E73974">
      <w:pPr>
        <w:spacing w:after="240"/>
        <w:jc w:val="center"/>
        <w:rPr>
          <w:rFonts w:ascii="Times New Roman" w:eastAsia="Times New Roman" w:hAnsi="Times New Roman" w:cs="Times New Roman"/>
          <w:color w:val="000000"/>
          <w:kern w:val="0"/>
          <w:sz w:val="28"/>
          <w:szCs w:val="28"/>
          <w:lang w:val="ru-RU" w:eastAsia="ru-RU"/>
          <w14:ligatures w14:val="none"/>
        </w:rPr>
      </w:pPr>
      <w:r>
        <w:rPr>
          <w:rFonts w:ascii="Times New Roman" w:eastAsia="Times New Roman" w:hAnsi="Times New Roman" w:cs="Times New Roman"/>
          <w:color w:val="000000"/>
          <w:kern w:val="0"/>
          <w:sz w:val="28"/>
          <w:szCs w:val="28"/>
          <w:lang w:val="ru-RU" w:eastAsia="ru-RU"/>
          <w14:ligatures w14:val="none"/>
        </w:rPr>
        <w:t>Н</w:t>
      </w:r>
      <w:r w:rsidR="0052526B">
        <w:rPr>
          <w:rFonts w:ascii="Times New Roman" w:eastAsia="Times New Roman" w:hAnsi="Times New Roman" w:cs="Times New Roman"/>
          <w:color w:val="000000"/>
          <w:kern w:val="0"/>
          <w:sz w:val="28"/>
          <w:szCs w:val="28"/>
          <w:lang w:val="ru-RU" w:eastAsia="ru-RU"/>
          <w14:ligatures w14:val="none"/>
        </w:rPr>
        <w:t xml:space="preserve">аправление </w:t>
      </w:r>
      <w:r>
        <w:rPr>
          <w:rFonts w:ascii="Times New Roman" w:eastAsia="Times New Roman" w:hAnsi="Times New Roman" w:cs="Times New Roman"/>
          <w:color w:val="000000"/>
          <w:kern w:val="0"/>
          <w:sz w:val="28"/>
          <w:szCs w:val="28"/>
          <w:lang w:val="ru-RU" w:eastAsia="ru-RU"/>
          <w14:ligatures w14:val="none"/>
        </w:rPr>
        <w:t>41.03.05 «Международные отношения»</w:t>
      </w:r>
    </w:p>
    <w:p w:rsidR="00C465F7" w:rsidRDefault="00E73974" w:rsidP="00E73974">
      <w:pPr>
        <w:spacing w:after="240"/>
        <w:jc w:val="center"/>
        <w:rPr>
          <w:rFonts w:ascii="Times New Roman" w:eastAsia="Times New Roman" w:hAnsi="Times New Roman" w:cs="Times New Roman"/>
          <w:color w:val="000000"/>
          <w:kern w:val="0"/>
          <w:sz w:val="28"/>
          <w:szCs w:val="28"/>
          <w:lang w:val="ru-RU" w:eastAsia="ru-RU"/>
          <w14:ligatures w14:val="none"/>
        </w:rPr>
      </w:pPr>
      <w:r>
        <w:rPr>
          <w:rFonts w:ascii="Times New Roman" w:eastAsia="Times New Roman" w:hAnsi="Times New Roman" w:cs="Times New Roman"/>
          <w:color w:val="000000"/>
          <w:kern w:val="0"/>
          <w:sz w:val="28"/>
          <w:szCs w:val="28"/>
          <w:lang w:val="ru-RU" w:eastAsia="ru-RU"/>
          <w14:ligatures w14:val="none"/>
        </w:rPr>
        <w:t>Основная образовательная программа СВ.5034</w:t>
      </w:r>
      <w:r w:rsidR="00C465F7">
        <w:rPr>
          <w:rFonts w:ascii="Times New Roman" w:eastAsia="Times New Roman" w:hAnsi="Times New Roman" w:cs="Times New Roman"/>
          <w:color w:val="000000"/>
          <w:kern w:val="0"/>
          <w:sz w:val="28"/>
          <w:szCs w:val="28"/>
          <w:lang w:val="ru-RU" w:eastAsia="ru-RU"/>
          <w14:ligatures w14:val="none"/>
        </w:rPr>
        <w:t>.20</w:t>
      </w:r>
    </w:p>
    <w:p w:rsidR="00E73974" w:rsidRPr="00E73974" w:rsidRDefault="00E73974" w:rsidP="00E73974">
      <w:pPr>
        <w:spacing w:after="240"/>
        <w:jc w:val="center"/>
        <w:rPr>
          <w:rFonts w:ascii="Times New Roman" w:eastAsia="Times New Roman" w:hAnsi="Times New Roman" w:cs="Times New Roman"/>
          <w:color w:val="000000"/>
          <w:kern w:val="0"/>
          <w:sz w:val="28"/>
          <w:szCs w:val="28"/>
          <w:lang w:val="ru-RU" w:eastAsia="ru-RU"/>
          <w14:ligatures w14:val="none"/>
        </w:rPr>
      </w:pPr>
      <w:r>
        <w:rPr>
          <w:rFonts w:ascii="Times New Roman" w:eastAsia="Times New Roman" w:hAnsi="Times New Roman" w:cs="Times New Roman"/>
          <w:color w:val="000000"/>
          <w:kern w:val="0"/>
          <w:sz w:val="28"/>
          <w:szCs w:val="28"/>
          <w:lang w:val="ru-RU" w:eastAsia="ru-RU"/>
          <w14:ligatures w14:val="none"/>
        </w:rPr>
        <w:t xml:space="preserve"> «Международные отношения»</w:t>
      </w:r>
    </w:p>
    <w:p w:rsidR="00432FB7" w:rsidRPr="00432FB7" w:rsidRDefault="00432FB7" w:rsidP="00E73974">
      <w:pPr>
        <w:rPr>
          <w:rFonts w:ascii="Times New Roman" w:eastAsia="Times New Roman" w:hAnsi="Times New Roman" w:cs="Times New Roman"/>
          <w:kern w:val="0"/>
          <w:lang w:eastAsia="ru-RU"/>
          <w14:ligatures w14:val="none"/>
        </w:rPr>
      </w:pPr>
    </w:p>
    <w:p w:rsidR="00432FB7" w:rsidRPr="00641068" w:rsidRDefault="00432FB7" w:rsidP="00E73974">
      <w:pPr>
        <w:jc w:val="center"/>
        <w:rPr>
          <w:rFonts w:ascii="Times New Roman" w:eastAsia="Calibri" w:hAnsi="Times New Roman" w:cs="Times New Roman"/>
          <w:sz w:val="28"/>
          <w:szCs w:val="28"/>
        </w:rPr>
      </w:pPr>
    </w:p>
    <w:p w:rsidR="0052526B" w:rsidRPr="00641068" w:rsidRDefault="0052526B" w:rsidP="00E73974">
      <w:pPr>
        <w:rPr>
          <w:rFonts w:ascii="Times New Roman" w:eastAsia="Calibri" w:hAnsi="Times New Roman" w:cs="Times New Roman"/>
          <w:sz w:val="28"/>
          <w:szCs w:val="28"/>
        </w:rPr>
      </w:pPr>
    </w:p>
    <w:p w:rsidR="0075715B" w:rsidRPr="00641068" w:rsidRDefault="0075715B" w:rsidP="00E73974">
      <w:pPr>
        <w:rPr>
          <w:rFonts w:ascii="Times New Roman" w:eastAsia="Calibri" w:hAnsi="Times New Roman" w:cs="Times New Roman"/>
          <w:sz w:val="28"/>
          <w:szCs w:val="28"/>
        </w:rPr>
      </w:pPr>
    </w:p>
    <w:p w:rsidR="0052526B" w:rsidRDefault="0075715B" w:rsidP="0052526B">
      <w:pPr>
        <w:jc w:val="right"/>
        <w:rPr>
          <w:rFonts w:ascii="Times New Roman" w:hAnsi="Times New Roman" w:cs="Times New Roman"/>
          <w:bCs/>
          <w:sz w:val="28"/>
          <w:szCs w:val="28"/>
        </w:rPr>
      </w:pPr>
      <w:r w:rsidRPr="00641068">
        <w:rPr>
          <w:rFonts w:ascii="Times New Roman" w:eastAsia="Calibri" w:hAnsi="Times New Roman" w:cs="Times New Roman"/>
          <w:sz w:val="28"/>
          <w:szCs w:val="28"/>
        </w:rPr>
        <w:t xml:space="preserve">Научный руководитель: </w:t>
      </w:r>
      <w:r w:rsidR="0052526B">
        <w:rPr>
          <w:rFonts w:ascii="Times New Roman" w:hAnsi="Times New Roman" w:cs="Times New Roman"/>
          <w:bCs/>
          <w:sz w:val="28"/>
          <w:szCs w:val="28"/>
        </w:rPr>
        <w:t xml:space="preserve">первый декан </w:t>
      </w:r>
    </w:p>
    <w:p w:rsidR="00C465F7" w:rsidRDefault="0052526B" w:rsidP="0052526B">
      <w:pPr>
        <w:jc w:val="right"/>
        <w:rPr>
          <w:rFonts w:ascii="Times New Roman" w:hAnsi="Times New Roman" w:cs="Times New Roman"/>
          <w:bCs/>
          <w:sz w:val="28"/>
          <w:szCs w:val="28"/>
        </w:rPr>
      </w:pPr>
      <w:r>
        <w:rPr>
          <w:rFonts w:ascii="Times New Roman" w:hAnsi="Times New Roman" w:cs="Times New Roman"/>
          <w:bCs/>
          <w:sz w:val="28"/>
          <w:szCs w:val="28"/>
        </w:rPr>
        <w:t xml:space="preserve">факультета международных отношений, </w:t>
      </w:r>
    </w:p>
    <w:p w:rsidR="00C465F7" w:rsidRDefault="00C465F7" w:rsidP="0052526B">
      <w:pPr>
        <w:jc w:val="right"/>
        <w:rPr>
          <w:rFonts w:ascii="Times New Roman" w:hAnsi="Times New Roman" w:cs="Times New Roman"/>
          <w:bCs/>
          <w:sz w:val="28"/>
          <w:szCs w:val="28"/>
          <w:lang w:val="ru-RU"/>
        </w:rPr>
      </w:pPr>
      <w:r>
        <w:rPr>
          <w:rFonts w:ascii="Times New Roman" w:hAnsi="Times New Roman" w:cs="Times New Roman"/>
          <w:bCs/>
          <w:sz w:val="28"/>
          <w:szCs w:val="28"/>
          <w:lang w:val="ru-RU"/>
        </w:rPr>
        <w:t>заведующий кафедрой</w:t>
      </w:r>
    </w:p>
    <w:p w:rsidR="0052526B" w:rsidRPr="00C465F7" w:rsidRDefault="00C465F7" w:rsidP="0052526B">
      <w:pPr>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европейских исследований,</w:t>
      </w:r>
    </w:p>
    <w:p w:rsidR="0052526B" w:rsidRDefault="0052526B" w:rsidP="0052526B">
      <w:pPr>
        <w:jc w:val="right"/>
        <w:rPr>
          <w:rFonts w:ascii="Times New Roman" w:hAnsi="Times New Roman" w:cs="Times New Roman"/>
          <w:bCs/>
          <w:sz w:val="28"/>
          <w:szCs w:val="28"/>
        </w:rPr>
      </w:pPr>
      <w:r>
        <w:rPr>
          <w:rFonts w:ascii="Times New Roman" w:hAnsi="Times New Roman" w:cs="Times New Roman"/>
          <w:bCs/>
          <w:sz w:val="28"/>
          <w:szCs w:val="28"/>
        </w:rPr>
        <w:t xml:space="preserve">доктор исторических наук, </w:t>
      </w:r>
    </w:p>
    <w:p w:rsidR="00E73974" w:rsidRDefault="0052526B" w:rsidP="0052526B">
      <w:pPr>
        <w:jc w:val="right"/>
        <w:rPr>
          <w:rFonts w:ascii="Times New Roman" w:eastAsia="Calibri" w:hAnsi="Times New Roman" w:cs="Times New Roman"/>
          <w:sz w:val="28"/>
          <w:szCs w:val="28"/>
        </w:rPr>
      </w:pPr>
      <w:r>
        <w:rPr>
          <w:rFonts w:ascii="Times New Roman" w:hAnsi="Times New Roman" w:cs="Times New Roman"/>
          <w:bCs/>
          <w:sz w:val="28"/>
          <w:szCs w:val="28"/>
        </w:rPr>
        <w:t xml:space="preserve">профессор, </w:t>
      </w:r>
    </w:p>
    <w:p w:rsidR="00E73974" w:rsidRDefault="00E73974" w:rsidP="0052526B">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Худолей Константин Константинович </w:t>
      </w:r>
    </w:p>
    <w:p w:rsidR="0075715B" w:rsidRPr="0052526B" w:rsidRDefault="0052526B" w:rsidP="00C465F7">
      <w:pPr>
        <w:jc w:val="right"/>
        <w:rPr>
          <w:rFonts w:ascii="Times New Roman" w:hAnsi="Times New Roman" w:cs="Times New Roman"/>
          <w:bCs/>
          <w:sz w:val="28"/>
          <w:szCs w:val="28"/>
        </w:rPr>
      </w:pPr>
      <w:r>
        <w:rPr>
          <w:rFonts w:ascii="Times New Roman" w:eastAsia="Calibri" w:hAnsi="Times New Roman" w:cs="Times New Roman"/>
          <w:sz w:val="28"/>
          <w:szCs w:val="28"/>
          <w:lang w:val="ru-RU"/>
        </w:rPr>
        <w:t xml:space="preserve">                                                                 </w:t>
      </w:r>
    </w:p>
    <w:p w:rsidR="00CB0EBC" w:rsidRDefault="0075715B" w:rsidP="00CB0EBC">
      <w:pPr>
        <w:jc w:val="right"/>
        <w:rPr>
          <w:rFonts w:ascii="Times New Roman" w:eastAsia="Calibri" w:hAnsi="Times New Roman" w:cs="Times New Roman"/>
          <w:sz w:val="28"/>
          <w:szCs w:val="28"/>
          <w:lang w:val="ru-RU"/>
        </w:rPr>
      </w:pPr>
      <w:r w:rsidRPr="00F504B3">
        <w:rPr>
          <w:rFonts w:ascii="Times New Roman" w:eastAsia="Calibri" w:hAnsi="Times New Roman" w:cs="Times New Roman"/>
          <w:sz w:val="28"/>
          <w:szCs w:val="28"/>
        </w:rPr>
        <w:t xml:space="preserve">Рецензент: </w:t>
      </w:r>
      <w:r w:rsidR="00CB0EBC">
        <w:rPr>
          <w:rFonts w:ascii="Times New Roman" w:eastAsia="Calibri" w:hAnsi="Times New Roman" w:cs="Times New Roman"/>
          <w:sz w:val="28"/>
          <w:szCs w:val="28"/>
          <w:lang w:val="ru-RU"/>
        </w:rPr>
        <w:t xml:space="preserve">доктор политических наук, </w:t>
      </w:r>
    </w:p>
    <w:p w:rsidR="00CB0EBC" w:rsidRDefault="00CB0EBC" w:rsidP="00CB0EBC">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профессор </w:t>
      </w:r>
    </w:p>
    <w:p w:rsidR="0075715B" w:rsidRDefault="00CB0EBC" w:rsidP="00CB0EBC">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кафедры мировой политики </w:t>
      </w:r>
    </w:p>
    <w:p w:rsidR="00CB0EBC" w:rsidRPr="00CB0EBC" w:rsidRDefault="00CB0EBC" w:rsidP="00CB0EBC">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Маркушина Наталья Юрьевна</w:t>
      </w:r>
    </w:p>
    <w:p w:rsidR="0075715B" w:rsidRPr="00641068" w:rsidRDefault="0075715B" w:rsidP="00E73974">
      <w:pPr>
        <w:jc w:val="right"/>
        <w:rPr>
          <w:rFonts w:ascii="Times New Roman" w:eastAsia="Calibri" w:hAnsi="Times New Roman" w:cs="Times New Roman"/>
          <w:sz w:val="28"/>
          <w:szCs w:val="28"/>
        </w:rPr>
      </w:pPr>
    </w:p>
    <w:p w:rsidR="0075715B" w:rsidRDefault="0075715B" w:rsidP="00E73974">
      <w:pPr>
        <w:jc w:val="center"/>
        <w:rPr>
          <w:rFonts w:ascii="Times New Roman" w:eastAsia="Calibri" w:hAnsi="Times New Roman" w:cs="Times New Roman"/>
          <w:sz w:val="28"/>
          <w:szCs w:val="28"/>
        </w:rPr>
      </w:pPr>
    </w:p>
    <w:p w:rsidR="0075715B" w:rsidRDefault="0075715B" w:rsidP="00E73974">
      <w:pPr>
        <w:jc w:val="center"/>
        <w:rPr>
          <w:rFonts w:ascii="Times New Roman" w:eastAsia="Calibri" w:hAnsi="Times New Roman" w:cs="Times New Roman"/>
          <w:sz w:val="28"/>
          <w:szCs w:val="28"/>
        </w:rPr>
      </w:pPr>
    </w:p>
    <w:p w:rsidR="0075715B" w:rsidRDefault="0075715B" w:rsidP="00E73974">
      <w:pPr>
        <w:jc w:val="center"/>
        <w:rPr>
          <w:rFonts w:ascii="Times New Roman" w:eastAsia="Calibri" w:hAnsi="Times New Roman" w:cs="Times New Roman"/>
          <w:sz w:val="28"/>
          <w:szCs w:val="28"/>
        </w:rPr>
      </w:pPr>
    </w:p>
    <w:p w:rsidR="0075715B" w:rsidRDefault="0075715B" w:rsidP="00E73974">
      <w:pPr>
        <w:jc w:val="center"/>
        <w:rPr>
          <w:rFonts w:ascii="Times New Roman" w:eastAsia="Calibri" w:hAnsi="Times New Roman" w:cs="Times New Roman"/>
          <w:sz w:val="28"/>
          <w:szCs w:val="28"/>
        </w:rPr>
      </w:pPr>
    </w:p>
    <w:p w:rsidR="0075715B" w:rsidRDefault="0075715B" w:rsidP="00E73974">
      <w:pPr>
        <w:jc w:val="center"/>
        <w:rPr>
          <w:rFonts w:ascii="Times New Roman" w:eastAsia="Calibri" w:hAnsi="Times New Roman" w:cs="Times New Roman"/>
          <w:sz w:val="28"/>
          <w:szCs w:val="28"/>
        </w:rPr>
      </w:pPr>
    </w:p>
    <w:p w:rsidR="0075715B" w:rsidRDefault="0075715B" w:rsidP="00E73974">
      <w:pPr>
        <w:rPr>
          <w:rFonts w:ascii="Times New Roman" w:eastAsia="Calibri" w:hAnsi="Times New Roman" w:cs="Times New Roman"/>
          <w:sz w:val="28"/>
          <w:szCs w:val="28"/>
        </w:rPr>
      </w:pPr>
    </w:p>
    <w:p w:rsidR="00CB0EBC" w:rsidRDefault="00CB0EBC" w:rsidP="00CB0EBC">
      <w:pPr>
        <w:jc w:val="center"/>
        <w:rPr>
          <w:rFonts w:ascii="Times New Roman" w:eastAsia="Calibri" w:hAnsi="Times New Roman" w:cs="Times New Roman"/>
          <w:sz w:val="28"/>
          <w:szCs w:val="28"/>
        </w:rPr>
      </w:pPr>
    </w:p>
    <w:p w:rsidR="00C465F7" w:rsidRDefault="00C465F7" w:rsidP="00CB0EBC">
      <w:pPr>
        <w:jc w:val="center"/>
        <w:rPr>
          <w:rFonts w:ascii="Times New Roman" w:eastAsia="Calibri" w:hAnsi="Times New Roman" w:cs="Times New Roman"/>
          <w:sz w:val="28"/>
          <w:szCs w:val="28"/>
        </w:rPr>
      </w:pPr>
    </w:p>
    <w:p w:rsidR="0075715B" w:rsidRPr="00F504B3" w:rsidRDefault="0075715B" w:rsidP="00CB0EBC">
      <w:pPr>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Санкт-Петербург</w:t>
      </w:r>
    </w:p>
    <w:p w:rsidR="00EE57AF" w:rsidRPr="00E73974" w:rsidRDefault="0075715B" w:rsidP="00E73974">
      <w:pPr>
        <w:jc w:val="center"/>
        <w:rPr>
          <w:rFonts w:ascii="Calibri" w:eastAsia="Calibri" w:hAnsi="Calibri" w:cs="Times New Roman"/>
          <w:sz w:val="20"/>
          <w:szCs w:val="20"/>
        </w:rPr>
      </w:pPr>
      <w:r w:rsidRPr="00F504B3">
        <w:rPr>
          <w:rFonts w:ascii="Times New Roman" w:eastAsia="Calibri" w:hAnsi="Times New Roman" w:cs="Times New Roman"/>
          <w:sz w:val="28"/>
          <w:szCs w:val="28"/>
        </w:rPr>
        <w:t>202</w:t>
      </w:r>
      <w:r w:rsidR="00E73974">
        <w:rPr>
          <w:rFonts w:ascii="Times New Roman" w:eastAsia="Calibri" w:hAnsi="Times New Roman" w:cs="Times New Roman"/>
          <w:sz w:val="28"/>
          <w:szCs w:val="28"/>
          <w:lang w:val="ru-RU"/>
        </w:rPr>
        <w:t>4</w:t>
      </w:r>
      <w:r w:rsidRPr="0075715B">
        <w:rPr>
          <w:rFonts w:ascii="Roboto" w:hAnsi="Roboto"/>
          <w:sz w:val="20"/>
          <w:szCs w:val="20"/>
          <w:shd w:val="clear" w:color="auto" w:fill="222222"/>
          <w:lang w:val="ru-RU"/>
        </w:rPr>
        <w:br w:type="page"/>
      </w:r>
    </w:p>
    <w:sdt>
      <w:sdtPr>
        <w:rPr>
          <w:rFonts w:asciiTheme="minorHAnsi" w:eastAsiaTheme="minorHAnsi" w:hAnsiTheme="minorHAnsi" w:cstheme="minorBidi"/>
          <w:b w:val="0"/>
          <w:bCs w:val="0"/>
          <w:color w:val="auto"/>
          <w:kern w:val="2"/>
          <w:sz w:val="24"/>
          <w:szCs w:val="24"/>
          <w:lang w:val="ru-RU" w:eastAsia="en-US"/>
          <w14:ligatures w14:val="standardContextual"/>
        </w:rPr>
        <w:id w:val="124598001"/>
        <w:docPartObj>
          <w:docPartGallery w:val="Table of Contents"/>
          <w:docPartUnique/>
        </w:docPartObj>
      </w:sdtPr>
      <w:sdtEndPr>
        <w:rPr>
          <w:noProof/>
          <w:lang w:val="ru-KZ"/>
        </w:rPr>
      </w:sdtEndPr>
      <w:sdtContent>
        <w:p w:rsidR="00E73974" w:rsidRPr="00E73974" w:rsidRDefault="00E73974" w:rsidP="00E73974">
          <w:pPr>
            <w:pStyle w:val="ad"/>
            <w:jc w:val="center"/>
            <w:rPr>
              <w:rFonts w:asciiTheme="majorBidi" w:hAnsiTheme="majorBidi"/>
              <w:color w:val="000000" w:themeColor="text1"/>
            </w:rPr>
          </w:pPr>
          <w:r w:rsidRPr="00E73974">
            <w:rPr>
              <w:rFonts w:asciiTheme="majorBidi" w:hAnsiTheme="majorBidi"/>
              <w:color w:val="000000" w:themeColor="text1"/>
              <w:lang w:val="ru-RU"/>
            </w:rPr>
            <w:t>Содержание</w:t>
          </w:r>
        </w:p>
        <w:p w:rsidR="0052526B" w:rsidRPr="009C00A4" w:rsidRDefault="00E73974">
          <w:pPr>
            <w:pStyle w:val="12"/>
            <w:tabs>
              <w:tab w:val="right" w:leader="dot" w:pos="9016"/>
            </w:tabs>
            <w:rPr>
              <w:rFonts w:asciiTheme="majorBidi" w:eastAsiaTheme="minorEastAsia" w:hAnsiTheme="majorBidi" w:cstheme="majorBidi"/>
              <w:i w:val="0"/>
              <w:iCs w:val="0"/>
              <w:noProof/>
              <w:color w:val="000000" w:themeColor="text1"/>
              <w:sz w:val="28"/>
              <w:lang w:eastAsia="ru-RU"/>
            </w:rPr>
          </w:pPr>
          <w:r w:rsidRPr="00E73974">
            <w:rPr>
              <w:rFonts w:asciiTheme="majorBidi" w:hAnsiTheme="majorBidi" w:cstheme="majorBidi"/>
              <w:b w:val="0"/>
              <w:bCs w:val="0"/>
              <w:i w:val="0"/>
              <w:iCs w:val="0"/>
              <w:sz w:val="28"/>
            </w:rPr>
            <w:fldChar w:fldCharType="begin"/>
          </w:r>
          <w:r w:rsidRPr="00E73974">
            <w:rPr>
              <w:rFonts w:asciiTheme="majorBidi" w:hAnsiTheme="majorBidi" w:cstheme="majorBidi"/>
              <w:i w:val="0"/>
              <w:iCs w:val="0"/>
              <w:sz w:val="28"/>
            </w:rPr>
            <w:instrText>TOC \o "1-3" \h \z \u</w:instrText>
          </w:r>
          <w:r w:rsidRPr="00E73974">
            <w:rPr>
              <w:rFonts w:asciiTheme="majorBidi" w:hAnsiTheme="majorBidi" w:cstheme="majorBidi"/>
              <w:b w:val="0"/>
              <w:bCs w:val="0"/>
              <w:i w:val="0"/>
              <w:iCs w:val="0"/>
              <w:sz w:val="28"/>
            </w:rPr>
            <w:fldChar w:fldCharType="separate"/>
          </w:r>
          <w:hyperlink w:anchor="_Toc166881844" w:history="1">
            <w:r w:rsidR="0052526B" w:rsidRPr="009C00A4">
              <w:rPr>
                <w:rStyle w:val="a9"/>
                <w:rFonts w:asciiTheme="majorBidi" w:hAnsiTheme="majorBidi" w:cstheme="majorBidi"/>
                <w:i w:val="0"/>
                <w:iCs w:val="0"/>
                <w:noProof/>
                <w:color w:val="000000" w:themeColor="text1"/>
                <w:sz w:val="28"/>
              </w:rPr>
              <w:t>ВВЕДЕНИЕ</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_Toc166881844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3</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45" w:history="1">
            <w:r w:rsidR="0052526B" w:rsidRPr="009C00A4">
              <w:rPr>
                <w:rStyle w:val="a9"/>
                <w:rFonts w:asciiTheme="majorBidi" w:hAnsiTheme="majorBidi" w:cstheme="majorBidi"/>
                <w:i w:val="0"/>
                <w:iCs w:val="0"/>
                <w:noProof/>
                <w:color w:val="000000" w:themeColor="text1"/>
                <w:sz w:val="28"/>
              </w:rPr>
              <w:t>ГЛАВА 1</w:t>
            </w:r>
            <w:r w:rsidR="0052526B" w:rsidRPr="009C00A4">
              <w:rPr>
                <w:rStyle w:val="a9"/>
                <w:rFonts w:asciiTheme="majorBidi" w:hAnsiTheme="majorBidi" w:cstheme="majorBidi"/>
                <w:i w:val="0"/>
                <w:iCs w:val="0"/>
                <w:noProof/>
                <w:color w:val="000000" w:themeColor="text1"/>
                <w:sz w:val="28"/>
                <w:lang w:val="ru-RU"/>
              </w:rPr>
              <w:t xml:space="preserve"> ЭВОЛЮЦИЯ ПОЛИТИКИ МУЛЬТИКУЛЬТУРАЛИЗМА СКАНДИНАВСКИХ СТРАН</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_Toc166881845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13</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46" w:history="1">
            <w:r w:rsidR="0052526B" w:rsidRPr="009C00A4">
              <w:rPr>
                <w:rStyle w:val="a9"/>
                <w:rFonts w:asciiTheme="majorBidi" w:hAnsiTheme="majorBidi" w:cstheme="majorBidi"/>
                <w:b w:val="0"/>
                <w:bCs w:val="0"/>
                <w:noProof/>
                <w:color w:val="000000" w:themeColor="text1"/>
                <w:sz w:val="28"/>
                <w:szCs w:val="28"/>
              </w:rPr>
              <w:t>1.1 Основные принципы политики мультикультурализма</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_Toc166881846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13</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47" w:history="1">
            <w:r w:rsidR="0052526B" w:rsidRPr="009C00A4">
              <w:rPr>
                <w:rStyle w:val="a9"/>
                <w:rFonts w:asciiTheme="majorBidi" w:hAnsiTheme="majorBidi" w:cstheme="majorBidi"/>
                <w:b w:val="0"/>
                <w:bCs w:val="0"/>
                <w:noProof/>
                <w:color w:val="000000" w:themeColor="text1"/>
                <w:sz w:val="28"/>
                <w:szCs w:val="28"/>
              </w:rPr>
              <w:t>1.2 Исторический контекст развития политики мультикультурализма</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_Toc166881847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19</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48" w:history="1">
            <w:r w:rsidR="0052526B" w:rsidRPr="009C00A4">
              <w:rPr>
                <w:rStyle w:val="a9"/>
                <w:rFonts w:asciiTheme="majorBidi" w:hAnsiTheme="majorBidi" w:cstheme="majorBidi"/>
                <w:b w:val="0"/>
                <w:bCs w:val="0"/>
                <w:noProof/>
                <w:color w:val="000000" w:themeColor="text1"/>
                <w:sz w:val="28"/>
                <w:szCs w:val="28"/>
                <w:lang w:val="ru-RU"/>
              </w:rPr>
              <w:t xml:space="preserve">1.3 </w:t>
            </w:r>
            <w:r w:rsidR="0052526B" w:rsidRPr="009C00A4">
              <w:rPr>
                <w:rStyle w:val="a9"/>
                <w:rFonts w:asciiTheme="majorBidi" w:hAnsiTheme="majorBidi" w:cstheme="majorBidi"/>
                <w:b w:val="0"/>
                <w:bCs w:val="0"/>
                <w:noProof/>
                <w:color w:val="000000" w:themeColor="text1"/>
                <w:sz w:val="28"/>
                <w:szCs w:val="28"/>
              </w:rPr>
              <w:t>Преимущества, критика и тенденции развития политики мультикультурализма</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_Toc166881848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24</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49" w:history="1">
            <w:r w:rsidR="0052526B" w:rsidRPr="009C00A4">
              <w:rPr>
                <w:rStyle w:val="a9"/>
                <w:rFonts w:asciiTheme="majorBidi" w:hAnsiTheme="majorBidi" w:cstheme="majorBidi"/>
                <w:i w:val="0"/>
                <w:iCs w:val="0"/>
                <w:noProof/>
                <w:color w:val="000000" w:themeColor="text1"/>
                <w:sz w:val="28"/>
              </w:rPr>
              <w:t>ГЛАВА</w:t>
            </w:r>
            <w:r w:rsidR="0052526B" w:rsidRPr="009C00A4">
              <w:rPr>
                <w:rStyle w:val="a9"/>
                <w:rFonts w:asciiTheme="majorBidi" w:hAnsiTheme="majorBidi" w:cstheme="majorBidi"/>
                <w:i w:val="0"/>
                <w:iCs w:val="0"/>
                <w:noProof/>
                <w:color w:val="000000" w:themeColor="text1"/>
                <w:sz w:val="28"/>
                <w:lang w:val="ru-RU"/>
              </w:rPr>
              <w:t xml:space="preserve"> </w:t>
            </w:r>
            <w:r w:rsidR="0052526B" w:rsidRPr="009C00A4">
              <w:rPr>
                <w:rStyle w:val="a9"/>
                <w:rFonts w:asciiTheme="majorBidi" w:hAnsiTheme="majorBidi" w:cstheme="majorBidi"/>
                <w:i w:val="0"/>
                <w:iCs w:val="0"/>
                <w:noProof/>
                <w:color w:val="000000" w:themeColor="text1"/>
                <w:sz w:val="28"/>
              </w:rPr>
              <w:t>2 РОЛЬ И ЗНАЧЕНИЕ ПОЛИТИКИ МУЛЬТИКУЛЬТУРАЛИЗМА НА ИДЕНТИЧНОСТЬ СКАНДИНАВСКИХ СТРАН</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_Toc166881849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30</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0" w:history="1">
            <w:r w:rsidR="0052526B" w:rsidRPr="009C00A4">
              <w:rPr>
                <w:rStyle w:val="a9"/>
                <w:rFonts w:asciiTheme="majorBidi" w:hAnsiTheme="majorBidi" w:cstheme="majorBidi"/>
                <w:b w:val="0"/>
                <w:bCs w:val="0"/>
                <w:noProof/>
                <w:color w:val="000000" w:themeColor="text1"/>
                <w:sz w:val="28"/>
                <w:szCs w:val="28"/>
              </w:rPr>
              <w:t>2.1 Особенности мультикультурализма в формировании культурной сферы Скандинавских стран</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_Toc166881850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30</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1" w:history="1">
            <w:r w:rsidR="0052526B" w:rsidRPr="009C00A4">
              <w:rPr>
                <w:rStyle w:val="a9"/>
                <w:rFonts w:asciiTheme="majorBidi" w:hAnsiTheme="majorBidi" w:cstheme="majorBidi"/>
                <w:b w:val="0"/>
                <w:bCs w:val="0"/>
                <w:noProof/>
                <w:color w:val="000000" w:themeColor="text1"/>
                <w:sz w:val="28"/>
                <w:szCs w:val="28"/>
              </w:rPr>
              <w:t>2.2 Включение политики мультикультурализма в формировании национальной идентичности Скандинавских стран</w:t>
            </w:r>
            <w:r w:rsidR="0052526B" w:rsidRPr="009C00A4">
              <w:rPr>
                <w:rStyle w:val="a9"/>
                <w:rFonts w:asciiTheme="majorBidi" w:hAnsiTheme="majorBidi" w:cstheme="majorBidi"/>
                <w:b w:val="0"/>
                <w:bCs w:val="0"/>
                <w:noProof/>
                <w:color w:val="000000" w:themeColor="text1"/>
                <w:sz w:val="28"/>
                <w:szCs w:val="28"/>
                <w:lang w:val="ru-RU"/>
              </w:rPr>
              <w:t>.</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_Toc166881851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34</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2" w:history="1">
            <w:r w:rsidR="0052526B" w:rsidRPr="009C00A4">
              <w:rPr>
                <w:rStyle w:val="a9"/>
                <w:rFonts w:asciiTheme="majorBidi" w:hAnsiTheme="majorBidi" w:cstheme="majorBidi"/>
                <w:b w:val="0"/>
                <w:bCs w:val="0"/>
                <w:noProof/>
                <w:color w:val="000000" w:themeColor="text1"/>
                <w:sz w:val="28"/>
                <w:szCs w:val="28"/>
              </w:rPr>
              <w:t>2.</w:t>
            </w:r>
            <w:r w:rsidR="0052526B" w:rsidRPr="009C00A4">
              <w:rPr>
                <w:rStyle w:val="a9"/>
                <w:rFonts w:asciiTheme="majorBidi" w:hAnsiTheme="majorBidi" w:cstheme="majorBidi"/>
                <w:b w:val="0"/>
                <w:bCs w:val="0"/>
                <w:noProof/>
                <w:color w:val="000000" w:themeColor="text1"/>
                <w:sz w:val="28"/>
                <w:szCs w:val="28"/>
                <w:lang w:val="ru-RU"/>
              </w:rPr>
              <w:t>3</w:t>
            </w:r>
            <w:r w:rsidR="0052526B" w:rsidRPr="009C00A4">
              <w:rPr>
                <w:rStyle w:val="a9"/>
                <w:rFonts w:asciiTheme="majorBidi" w:hAnsiTheme="majorBidi" w:cstheme="majorBidi"/>
                <w:b w:val="0"/>
                <w:bCs w:val="0"/>
                <w:noProof/>
                <w:color w:val="000000" w:themeColor="text1"/>
                <w:sz w:val="28"/>
                <w:szCs w:val="28"/>
              </w:rPr>
              <w:t xml:space="preserve"> Функции политики мультикультурализма в экономическом и политическом формировании идентичности Скандинавских стран</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_Toc166881852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41</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53" w:history="1">
            <w:r w:rsidR="0052526B" w:rsidRPr="009C00A4">
              <w:rPr>
                <w:rStyle w:val="a9"/>
                <w:rFonts w:asciiTheme="majorBidi" w:hAnsiTheme="majorBidi" w:cstheme="majorBidi"/>
                <w:i w:val="0"/>
                <w:iCs w:val="0"/>
                <w:noProof/>
                <w:color w:val="000000" w:themeColor="text1"/>
                <w:sz w:val="28"/>
              </w:rPr>
              <w:t>ГЛАВА 3 ПЕРСПЕКТИВЫ И ВЫГОДЫ ПОЛИТИКИ МУЛЬТИКУЛЬТУРАЛИЗМА НА ИДЕНТИЧНОСТЬ В ПРАКТИКЕ СКАНДИНАВСКИ</w:t>
            </w:r>
            <w:r w:rsidR="0052526B" w:rsidRPr="009C00A4">
              <w:rPr>
                <w:rStyle w:val="a9"/>
                <w:rFonts w:asciiTheme="majorBidi" w:hAnsiTheme="majorBidi" w:cstheme="majorBidi"/>
                <w:i w:val="0"/>
                <w:iCs w:val="0"/>
                <w:noProof/>
                <w:color w:val="000000" w:themeColor="text1"/>
                <w:sz w:val="28"/>
                <w:lang w:val="ru-RU"/>
              </w:rPr>
              <w:t>Х</w:t>
            </w:r>
            <w:r w:rsidR="0052526B" w:rsidRPr="009C00A4">
              <w:rPr>
                <w:rStyle w:val="a9"/>
                <w:rFonts w:asciiTheme="majorBidi" w:hAnsiTheme="majorBidi" w:cstheme="majorBidi"/>
                <w:i w:val="0"/>
                <w:iCs w:val="0"/>
                <w:noProof/>
                <w:color w:val="000000" w:themeColor="text1"/>
                <w:sz w:val="28"/>
              </w:rPr>
              <w:t xml:space="preserve"> СТРАН</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_Toc166881853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49</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4" w:history="1">
            <w:r w:rsidR="0052526B" w:rsidRPr="009C00A4">
              <w:rPr>
                <w:rStyle w:val="a9"/>
                <w:rFonts w:asciiTheme="majorBidi" w:hAnsiTheme="majorBidi" w:cstheme="majorBidi"/>
                <w:b w:val="0"/>
                <w:bCs w:val="0"/>
                <w:noProof/>
                <w:color w:val="000000" w:themeColor="text1"/>
                <w:sz w:val="28"/>
                <w:szCs w:val="28"/>
              </w:rPr>
              <w:t xml:space="preserve">3.1 </w:t>
            </w:r>
            <w:r w:rsidR="0052526B" w:rsidRPr="009C00A4">
              <w:rPr>
                <w:rStyle w:val="a9"/>
                <w:rFonts w:asciiTheme="majorBidi" w:hAnsiTheme="majorBidi" w:cstheme="majorBidi"/>
                <w:b w:val="0"/>
                <w:bCs w:val="0"/>
                <w:noProof/>
                <w:color w:val="000000" w:themeColor="text1"/>
                <w:sz w:val="28"/>
                <w:szCs w:val="28"/>
                <w:lang w:val="ru-RU"/>
              </w:rPr>
              <w:t>Влияние политики м</w:t>
            </w:r>
            <w:r w:rsidR="0052526B" w:rsidRPr="009C00A4">
              <w:rPr>
                <w:rStyle w:val="a9"/>
                <w:rFonts w:asciiTheme="majorBidi" w:hAnsiTheme="majorBidi" w:cstheme="majorBidi"/>
                <w:b w:val="0"/>
                <w:bCs w:val="0"/>
                <w:noProof/>
                <w:color w:val="000000" w:themeColor="text1"/>
                <w:sz w:val="28"/>
                <w:szCs w:val="28"/>
              </w:rPr>
              <w:t>ультикультурализм</w:t>
            </w:r>
            <w:r w:rsidR="0052526B" w:rsidRPr="009C00A4">
              <w:rPr>
                <w:rStyle w:val="a9"/>
                <w:rFonts w:asciiTheme="majorBidi" w:hAnsiTheme="majorBidi" w:cstheme="majorBidi"/>
                <w:b w:val="0"/>
                <w:bCs w:val="0"/>
                <w:noProof/>
                <w:color w:val="000000" w:themeColor="text1"/>
                <w:sz w:val="28"/>
                <w:szCs w:val="28"/>
                <w:lang w:val="ru-RU"/>
              </w:rPr>
              <w:t>а</w:t>
            </w:r>
            <w:r w:rsidR="0052526B" w:rsidRPr="009C00A4">
              <w:rPr>
                <w:rStyle w:val="a9"/>
                <w:rFonts w:asciiTheme="majorBidi" w:hAnsiTheme="majorBidi" w:cstheme="majorBidi"/>
                <w:b w:val="0"/>
                <w:bCs w:val="0"/>
                <w:noProof/>
                <w:color w:val="000000" w:themeColor="text1"/>
                <w:sz w:val="28"/>
                <w:szCs w:val="28"/>
              </w:rPr>
              <w:t xml:space="preserve"> </w:t>
            </w:r>
            <w:r w:rsidR="0052526B" w:rsidRPr="009C00A4">
              <w:rPr>
                <w:rStyle w:val="a9"/>
                <w:rFonts w:asciiTheme="majorBidi" w:hAnsiTheme="majorBidi" w:cstheme="majorBidi"/>
                <w:b w:val="0"/>
                <w:bCs w:val="0"/>
                <w:noProof/>
                <w:color w:val="000000" w:themeColor="text1"/>
                <w:sz w:val="28"/>
                <w:szCs w:val="28"/>
                <w:lang w:val="ru-RU"/>
              </w:rPr>
              <w:t xml:space="preserve">на </w:t>
            </w:r>
            <w:r w:rsidR="0052526B" w:rsidRPr="009C00A4">
              <w:rPr>
                <w:rStyle w:val="a9"/>
                <w:rFonts w:asciiTheme="majorBidi" w:hAnsiTheme="majorBidi" w:cstheme="majorBidi"/>
                <w:b w:val="0"/>
                <w:bCs w:val="0"/>
                <w:noProof/>
                <w:color w:val="000000" w:themeColor="text1"/>
                <w:sz w:val="28"/>
                <w:szCs w:val="28"/>
              </w:rPr>
              <w:t>идентичность</w:t>
            </w:r>
            <w:r w:rsidR="0052526B" w:rsidRPr="009C00A4">
              <w:rPr>
                <w:rStyle w:val="a9"/>
                <w:rFonts w:asciiTheme="majorBidi" w:hAnsiTheme="majorBidi" w:cstheme="majorBidi"/>
                <w:b w:val="0"/>
                <w:bCs w:val="0"/>
                <w:noProof/>
                <w:color w:val="000000" w:themeColor="text1"/>
                <w:sz w:val="28"/>
                <w:szCs w:val="28"/>
                <w:lang w:val="ru-RU"/>
              </w:rPr>
              <w:t xml:space="preserve"> </w:t>
            </w:r>
            <w:r w:rsidR="0052526B" w:rsidRPr="009C00A4">
              <w:rPr>
                <w:rStyle w:val="a9"/>
                <w:rFonts w:asciiTheme="majorBidi" w:hAnsiTheme="majorBidi" w:cstheme="majorBidi"/>
                <w:b w:val="0"/>
                <w:bCs w:val="0"/>
                <w:noProof/>
                <w:color w:val="000000" w:themeColor="text1"/>
                <w:sz w:val="28"/>
                <w:szCs w:val="28"/>
              </w:rPr>
              <w:t>Дании</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_Toc166881854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49</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5" w:history="1">
            <w:r w:rsidR="0052526B" w:rsidRPr="009C00A4">
              <w:rPr>
                <w:rStyle w:val="a9"/>
                <w:rFonts w:asciiTheme="majorBidi" w:hAnsiTheme="majorBidi" w:cstheme="majorBidi"/>
                <w:b w:val="0"/>
                <w:bCs w:val="0"/>
                <w:noProof/>
                <w:color w:val="000000" w:themeColor="text1"/>
                <w:sz w:val="28"/>
                <w:szCs w:val="28"/>
              </w:rPr>
              <w:t xml:space="preserve">3.2 </w:t>
            </w:r>
            <w:r w:rsidR="0052526B" w:rsidRPr="009C00A4">
              <w:rPr>
                <w:rStyle w:val="a9"/>
                <w:rFonts w:asciiTheme="majorBidi" w:hAnsiTheme="majorBidi" w:cstheme="majorBidi"/>
                <w:b w:val="0"/>
                <w:bCs w:val="0"/>
                <w:noProof/>
                <w:color w:val="000000" w:themeColor="text1"/>
                <w:sz w:val="28"/>
                <w:szCs w:val="28"/>
                <w:lang w:val="ru-RU"/>
              </w:rPr>
              <w:t>Сохранение культурной и национальной идентичности Норвегии под воздействием политики мультикультурализма</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_Toc166881855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53</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21"/>
            <w:tabs>
              <w:tab w:val="right" w:leader="dot" w:pos="9016"/>
            </w:tabs>
            <w:rPr>
              <w:rFonts w:asciiTheme="majorBidi" w:eastAsiaTheme="minorEastAsia" w:hAnsiTheme="majorBidi" w:cstheme="majorBidi"/>
              <w:b w:val="0"/>
              <w:bCs w:val="0"/>
              <w:noProof/>
              <w:color w:val="000000" w:themeColor="text1"/>
              <w:sz w:val="28"/>
              <w:szCs w:val="28"/>
              <w:lang w:eastAsia="ru-RU"/>
            </w:rPr>
          </w:pPr>
          <w:hyperlink w:anchor="_Toc166881856" w:history="1">
            <w:r w:rsidR="0052526B" w:rsidRPr="009C00A4">
              <w:rPr>
                <w:rStyle w:val="a9"/>
                <w:rFonts w:asciiTheme="majorBidi" w:hAnsiTheme="majorBidi" w:cstheme="majorBidi"/>
                <w:b w:val="0"/>
                <w:bCs w:val="0"/>
                <w:noProof/>
                <w:color w:val="000000" w:themeColor="text1"/>
                <w:sz w:val="28"/>
                <w:szCs w:val="28"/>
              </w:rPr>
              <w:t xml:space="preserve">3.3 </w:t>
            </w:r>
            <w:r w:rsidR="0052526B" w:rsidRPr="009C00A4">
              <w:rPr>
                <w:rStyle w:val="a9"/>
                <w:rFonts w:asciiTheme="majorBidi" w:hAnsiTheme="majorBidi" w:cstheme="majorBidi"/>
                <w:b w:val="0"/>
                <w:bCs w:val="0"/>
                <w:noProof/>
                <w:color w:val="000000" w:themeColor="text1"/>
                <w:sz w:val="28"/>
                <w:szCs w:val="28"/>
                <w:lang w:val="ru-RU"/>
              </w:rPr>
              <w:t>Роль политики м</w:t>
            </w:r>
            <w:r w:rsidR="0052526B" w:rsidRPr="009C00A4">
              <w:rPr>
                <w:rStyle w:val="a9"/>
                <w:rFonts w:asciiTheme="majorBidi" w:hAnsiTheme="majorBidi" w:cstheme="majorBidi"/>
                <w:b w:val="0"/>
                <w:bCs w:val="0"/>
                <w:noProof/>
                <w:color w:val="000000" w:themeColor="text1"/>
                <w:sz w:val="28"/>
                <w:szCs w:val="28"/>
              </w:rPr>
              <w:t>ультикультурализм</w:t>
            </w:r>
            <w:r w:rsidR="0052526B" w:rsidRPr="009C00A4">
              <w:rPr>
                <w:rStyle w:val="a9"/>
                <w:rFonts w:asciiTheme="majorBidi" w:hAnsiTheme="majorBidi" w:cstheme="majorBidi"/>
                <w:b w:val="0"/>
                <w:bCs w:val="0"/>
                <w:noProof/>
                <w:color w:val="000000" w:themeColor="text1"/>
                <w:sz w:val="28"/>
                <w:szCs w:val="28"/>
                <w:lang w:val="ru-RU"/>
              </w:rPr>
              <w:t>а</w:t>
            </w:r>
            <w:r w:rsidR="0052526B" w:rsidRPr="009C00A4">
              <w:rPr>
                <w:rStyle w:val="a9"/>
                <w:rFonts w:asciiTheme="majorBidi" w:hAnsiTheme="majorBidi" w:cstheme="majorBidi"/>
                <w:b w:val="0"/>
                <w:bCs w:val="0"/>
                <w:noProof/>
                <w:color w:val="000000" w:themeColor="text1"/>
                <w:sz w:val="28"/>
                <w:szCs w:val="28"/>
              </w:rPr>
              <w:t xml:space="preserve"> </w:t>
            </w:r>
            <w:r w:rsidR="0052526B" w:rsidRPr="009C00A4">
              <w:rPr>
                <w:rStyle w:val="a9"/>
                <w:rFonts w:asciiTheme="majorBidi" w:hAnsiTheme="majorBidi" w:cstheme="majorBidi"/>
                <w:b w:val="0"/>
                <w:bCs w:val="0"/>
                <w:noProof/>
                <w:color w:val="000000" w:themeColor="text1"/>
                <w:sz w:val="28"/>
                <w:szCs w:val="28"/>
                <w:lang w:val="ru-RU"/>
              </w:rPr>
              <w:t xml:space="preserve">в формировании </w:t>
            </w:r>
            <w:r w:rsidR="0052526B" w:rsidRPr="009C00A4">
              <w:rPr>
                <w:rStyle w:val="a9"/>
                <w:rFonts w:asciiTheme="majorBidi" w:hAnsiTheme="majorBidi" w:cstheme="majorBidi"/>
                <w:b w:val="0"/>
                <w:bCs w:val="0"/>
                <w:noProof/>
                <w:color w:val="000000" w:themeColor="text1"/>
                <w:sz w:val="28"/>
                <w:szCs w:val="28"/>
              </w:rPr>
              <w:t>идентичност</w:t>
            </w:r>
            <w:r w:rsidR="0052526B" w:rsidRPr="009C00A4">
              <w:rPr>
                <w:rStyle w:val="a9"/>
                <w:rFonts w:asciiTheme="majorBidi" w:hAnsiTheme="majorBidi" w:cstheme="majorBidi"/>
                <w:b w:val="0"/>
                <w:bCs w:val="0"/>
                <w:noProof/>
                <w:color w:val="000000" w:themeColor="text1"/>
                <w:sz w:val="28"/>
                <w:szCs w:val="28"/>
                <w:lang w:val="ru-RU"/>
              </w:rPr>
              <w:t>и</w:t>
            </w:r>
            <w:r w:rsidR="0052526B" w:rsidRPr="009C00A4">
              <w:rPr>
                <w:rStyle w:val="a9"/>
                <w:rFonts w:asciiTheme="majorBidi" w:hAnsiTheme="majorBidi" w:cstheme="majorBidi"/>
                <w:b w:val="0"/>
                <w:bCs w:val="0"/>
                <w:noProof/>
                <w:color w:val="000000" w:themeColor="text1"/>
                <w:sz w:val="28"/>
                <w:szCs w:val="28"/>
              </w:rPr>
              <w:t xml:space="preserve"> Швеции</w:t>
            </w:r>
            <w:r w:rsidR="0052526B" w:rsidRPr="009C00A4">
              <w:rPr>
                <w:rFonts w:asciiTheme="majorBidi" w:hAnsiTheme="majorBidi" w:cstheme="majorBidi"/>
                <w:b w:val="0"/>
                <w:bCs w:val="0"/>
                <w:noProof/>
                <w:webHidden/>
                <w:color w:val="000000" w:themeColor="text1"/>
                <w:sz w:val="28"/>
                <w:szCs w:val="28"/>
              </w:rPr>
              <w:tab/>
            </w:r>
            <w:r w:rsidR="0052526B" w:rsidRPr="009C00A4">
              <w:rPr>
                <w:rFonts w:asciiTheme="majorBidi" w:hAnsiTheme="majorBidi" w:cstheme="majorBidi"/>
                <w:b w:val="0"/>
                <w:bCs w:val="0"/>
                <w:noProof/>
                <w:webHidden/>
                <w:color w:val="000000" w:themeColor="text1"/>
                <w:sz w:val="28"/>
                <w:szCs w:val="28"/>
              </w:rPr>
              <w:fldChar w:fldCharType="begin"/>
            </w:r>
            <w:r w:rsidR="0052526B" w:rsidRPr="009C00A4">
              <w:rPr>
                <w:rFonts w:asciiTheme="majorBidi" w:hAnsiTheme="majorBidi" w:cstheme="majorBidi"/>
                <w:b w:val="0"/>
                <w:bCs w:val="0"/>
                <w:noProof/>
                <w:webHidden/>
                <w:color w:val="000000" w:themeColor="text1"/>
                <w:sz w:val="28"/>
                <w:szCs w:val="28"/>
              </w:rPr>
              <w:instrText xml:space="preserve"> PAGEREF _Toc166881856 \h </w:instrText>
            </w:r>
            <w:r w:rsidR="0052526B" w:rsidRPr="009C00A4">
              <w:rPr>
                <w:rFonts w:asciiTheme="majorBidi" w:hAnsiTheme="majorBidi" w:cstheme="majorBidi"/>
                <w:b w:val="0"/>
                <w:bCs w:val="0"/>
                <w:noProof/>
                <w:webHidden/>
                <w:color w:val="000000" w:themeColor="text1"/>
                <w:sz w:val="28"/>
                <w:szCs w:val="28"/>
              </w:rPr>
            </w:r>
            <w:r w:rsidR="0052526B" w:rsidRPr="009C00A4">
              <w:rPr>
                <w:rFonts w:asciiTheme="majorBidi" w:hAnsiTheme="majorBidi" w:cstheme="majorBidi"/>
                <w:b w:val="0"/>
                <w:bCs w:val="0"/>
                <w:noProof/>
                <w:webHidden/>
                <w:color w:val="000000" w:themeColor="text1"/>
                <w:sz w:val="28"/>
                <w:szCs w:val="28"/>
              </w:rPr>
              <w:fldChar w:fldCharType="separate"/>
            </w:r>
            <w:r w:rsidR="0052526B" w:rsidRPr="009C00A4">
              <w:rPr>
                <w:rFonts w:asciiTheme="majorBidi" w:hAnsiTheme="majorBidi" w:cstheme="majorBidi"/>
                <w:b w:val="0"/>
                <w:bCs w:val="0"/>
                <w:noProof/>
                <w:webHidden/>
                <w:color w:val="000000" w:themeColor="text1"/>
                <w:sz w:val="28"/>
                <w:szCs w:val="28"/>
              </w:rPr>
              <w:t>58</w:t>
            </w:r>
            <w:r w:rsidR="0052526B" w:rsidRPr="009C00A4">
              <w:rPr>
                <w:rFonts w:asciiTheme="majorBidi" w:hAnsiTheme="majorBidi" w:cstheme="majorBidi"/>
                <w:b w:val="0"/>
                <w:bCs w:val="0"/>
                <w:noProof/>
                <w:webHidden/>
                <w:color w:val="000000" w:themeColor="text1"/>
                <w:sz w:val="28"/>
                <w:szCs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57" w:history="1">
            <w:r w:rsidR="0052526B" w:rsidRPr="009C00A4">
              <w:rPr>
                <w:rStyle w:val="a9"/>
                <w:rFonts w:asciiTheme="majorBidi" w:hAnsiTheme="majorBidi" w:cstheme="majorBidi"/>
                <w:i w:val="0"/>
                <w:iCs w:val="0"/>
                <w:noProof/>
                <w:color w:val="000000" w:themeColor="text1"/>
                <w:sz w:val="28"/>
                <w:lang w:val="ru-RU"/>
              </w:rPr>
              <w:t>ЗАКЛЮЧЕНИЕ</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_Toc166881857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69</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58" w:history="1">
            <w:r w:rsidR="0052526B" w:rsidRPr="009C00A4">
              <w:rPr>
                <w:rStyle w:val="a9"/>
                <w:rFonts w:asciiTheme="majorBidi" w:hAnsiTheme="majorBidi" w:cstheme="majorBidi"/>
                <w:i w:val="0"/>
                <w:iCs w:val="0"/>
                <w:noProof/>
                <w:color w:val="000000" w:themeColor="text1"/>
                <w:sz w:val="28"/>
                <w:lang w:val="ru-RU"/>
              </w:rPr>
              <w:t>ИСТОЧНИКИ</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_Toc166881858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73</w:t>
            </w:r>
            <w:r w:rsidR="0052526B" w:rsidRPr="009C00A4">
              <w:rPr>
                <w:rFonts w:asciiTheme="majorBidi" w:hAnsiTheme="majorBidi" w:cstheme="majorBidi"/>
                <w:i w:val="0"/>
                <w:iCs w:val="0"/>
                <w:noProof/>
                <w:webHidden/>
                <w:color w:val="000000" w:themeColor="text1"/>
                <w:sz w:val="28"/>
              </w:rPr>
              <w:fldChar w:fldCharType="end"/>
            </w:r>
          </w:hyperlink>
        </w:p>
        <w:p w:rsidR="0052526B" w:rsidRPr="009C00A4" w:rsidRDefault="00000000">
          <w:pPr>
            <w:pStyle w:val="12"/>
            <w:tabs>
              <w:tab w:val="right" w:leader="dot" w:pos="9016"/>
            </w:tabs>
            <w:rPr>
              <w:rFonts w:asciiTheme="majorBidi" w:eastAsiaTheme="minorEastAsia" w:hAnsiTheme="majorBidi" w:cstheme="majorBidi"/>
              <w:i w:val="0"/>
              <w:iCs w:val="0"/>
              <w:noProof/>
              <w:color w:val="000000" w:themeColor="text1"/>
              <w:sz w:val="28"/>
              <w:lang w:eastAsia="ru-RU"/>
            </w:rPr>
          </w:pPr>
          <w:hyperlink w:anchor="_Toc166881859" w:history="1">
            <w:r w:rsidR="0052526B" w:rsidRPr="009C00A4">
              <w:rPr>
                <w:rStyle w:val="a9"/>
                <w:rFonts w:asciiTheme="majorBidi" w:hAnsiTheme="majorBidi" w:cstheme="majorBidi"/>
                <w:i w:val="0"/>
                <w:iCs w:val="0"/>
                <w:noProof/>
                <w:color w:val="000000" w:themeColor="text1"/>
                <w:sz w:val="28"/>
                <w:lang w:val="ru-RU"/>
              </w:rPr>
              <w:t>ЛИТЕРАТУРА</w:t>
            </w:r>
            <w:r w:rsidR="0052526B" w:rsidRPr="009C00A4">
              <w:rPr>
                <w:rFonts w:asciiTheme="majorBidi" w:hAnsiTheme="majorBidi" w:cstheme="majorBidi"/>
                <w:i w:val="0"/>
                <w:iCs w:val="0"/>
                <w:noProof/>
                <w:webHidden/>
                <w:color w:val="000000" w:themeColor="text1"/>
                <w:sz w:val="28"/>
              </w:rPr>
              <w:tab/>
            </w:r>
            <w:r w:rsidR="0052526B" w:rsidRPr="009C00A4">
              <w:rPr>
                <w:rFonts w:asciiTheme="majorBidi" w:hAnsiTheme="majorBidi" w:cstheme="majorBidi"/>
                <w:i w:val="0"/>
                <w:iCs w:val="0"/>
                <w:noProof/>
                <w:webHidden/>
                <w:color w:val="000000" w:themeColor="text1"/>
                <w:sz w:val="28"/>
              </w:rPr>
              <w:fldChar w:fldCharType="begin"/>
            </w:r>
            <w:r w:rsidR="0052526B" w:rsidRPr="009C00A4">
              <w:rPr>
                <w:rFonts w:asciiTheme="majorBidi" w:hAnsiTheme="majorBidi" w:cstheme="majorBidi"/>
                <w:i w:val="0"/>
                <w:iCs w:val="0"/>
                <w:noProof/>
                <w:webHidden/>
                <w:color w:val="000000" w:themeColor="text1"/>
                <w:sz w:val="28"/>
              </w:rPr>
              <w:instrText xml:space="preserve"> PAGEREF _Toc166881859 \h </w:instrText>
            </w:r>
            <w:r w:rsidR="0052526B" w:rsidRPr="009C00A4">
              <w:rPr>
                <w:rFonts w:asciiTheme="majorBidi" w:hAnsiTheme="majorBidi" w:cstheme="majorBidi"/>
                <w:i w:val="0"/>
                <w:iCs w:val="0"/>
                <w:noProof/>
                <w:webHidden/>
                <w:color w:val="000000" w:themeColor="text1"/>
                <w:sz w:val="28"/>
              </w:rPr>
            </w:r>
            <w:r w:rsidR="0052526B" w:rsidRPr="009C00A4">
              <w:rPr>
                <w:rFonts w:asciiTheme="majorBidi" w:hAnsiTheme="majorBidi" w:cstheme="majorBidi"/>
                <w:i w:val="0"/>
                <w:iCs w:val="0"/>
                <w:noProof/>
                <w:webHidden/>
                <w:color w:val="000000" w:themeColor="text1"/>
                <w:sz w:val="28"/>
              </w:rPr>
              <w:fldChar w:fldCharType="separate"/>
            </w:r>
            <w:r w:rsidR="0052526B" w:rsidRPr="009C00A4">
              <w:rPr>
                <w:rFonts w:asciiTheme="majorBidi" w:hAnsiTheme="majorBidi" w:cstheme="majorBidi"/>
                <w:i w:val="0"/>
                <w:iCs w:val="0"/>
                <w:noProof/>
                <w:webHidden/>
                <w:color w:val="000000" w:themeColor="text1"/>
                <w:sz w:val="28"/>
              </w:rPr>
              <w:t>74</w:t>
            </w:r>
            <w:r w:rsidR="0052526B" w:rsidRPr="009C00A4">
              <w:rPr>
                <w:rFonts w:asciiTheme="majorBidi" w:hAnsiTheme="majorBidi" w:cstheme="majorBidi"/>
                <w:i w:val="0"/>
                <w:iCs w:val="0"/>
                <w:noProof/>
                <w:webHidden/>
                <w:color w:val="000000" w:themeColor="text1"/>
                <w:sz w:val="28"/>
              </w:rPr>
              <w:fldChar w:fldCharType="end"/>
            </w:r>
          </w:hyperlink>
        </w:p>
        <w:p w:rsidR="00E73974" w:rsidRDefault="00E73974">
          <w:r w:rsidRPr="00E73974">
            <w:rPr>
              <w:rFonts w:asciiTheme="majorBidi" w:hAnsiTheme="majorBidi" w:cstheme="majorBidi"/>
              <w:b/>
              <w:bCs/>
              <w:noProof/>
              <w:sz w:val="28"/>
              <w:szCs w:val="28"/>
            </w:rPr>
            <w:fldChar w:fldCharType="end"/>
          </w:r>
        </w:p>
      </w:sdtContent>
    </w:sdt>
    <w:p w:rsidR="007E119B" w:rsidRPr="00970AE3" w:rsidRDefault="007E119B" w:rsidP="007E119B">
      <w:pPr>
        <w:pStyle w:val="10"/>
        <w:rPr>
          <w:rFonts w:asciiTheme="majorBidi" w:hAnsiTheme="majorBidi"/>
          <w:sz w:val="28"/>
          <w:szCs w:val="28"/>
          <w:lang w:val="ru-RU"/>
        </w:rPr>
      </w:pPr>
    </w:p>
    <w:p w:rsidR="007E119B" w:rsidRPr="00970AE3" w:rsidRDefault="007E119B" w:rsidP="007E119B">
      <w:pPr>
        <w:rPr>
          <w:rFonts w:asciiTheme="majorBidi" w:hAnsiTheme="majorBidi" w:cstheme="majorBidi"/>
          <w:sz w:val="28"/>
          <w:szCs w:val="28"/>
          <w:lang w:val="ru-RU"/>
        </w:rPr>
      </w:pPr>
    </w:p>
    <w:p w:rsidR="007E119B" w:rsidRPr="00970AE3" w:rsidRDefault="007E119B" w:rsidP="007E119B">
      <w:pPr>
        <w:rPr>
          <w:rFonts w:asciiTheme="majorBidi" w:hAnsiTheme="majorBidi" w:cstheme="majorBidi"/>
          <w:sz w:val="28"/>
          <w:szCs w:val="28"/>
          <w:lang w:val="ru-RU"/>
        </w:rPr>
      </w:pPr>
    </w:p>
    <w:p w:rsidR="009C00A4" w:rsidRDefault="009C00A4" w:rsidP="009C00A4">
      <w:pPr>
        <w:pStyle w:val="10"/>
        <w:spacing w:before="0" w:line="360" w:lineRule="auto"/>
        <w:ind w:firstLine="709"/>
        <w:jc w:val="both"/>
        <w:rPr>
          <w:rFonts w:asciiTheme="majorBidi" w:hAnsiTheme="majorBidi"/>
          <w:b/>
          <w:bCs/>
          <w:color w:val="000000" w:themeColor="text1"/>
          <w:sz w:val="28"/>
          <w:szCs w:val="28"/>
        </w:rPr>
      </w:pPr>
      <w:bookmarkStart w:id="0" w:name="_Toc166881844"/>
      <w:r>
        <w:rPr>
          <w:rFonts w:asciiTheme="majorBidi" w:hAnsiTheme="majorBidi"/>
          <w:b/>
          <w:bCs/>
          <w:color w:val="000000" w:themeColor="text1"/>
          <w:sz w:val="28"/>
          <w:szCs w:val="28"/>
        </w:rPr>
        <w:br w:type="page"/>
      </w:r>
    </w:p>
    <w:p w:rsidR="007E119B" w:rsidRPr="0052526B" w:rsidRDefault="007E119B" w:rsidP="00F67BA5">
      <w:pPr>
        <w:pStyle w:val="10"/>
        <w:keepNext w:val="0"/>
        <w:keepLines w:val="0"/>
        <w:spacing w:before="0" w:line="360" w:lineRule="auto"/>
        <w:ind w:firstLine="709"/>
        <w:jc w:val="center"/>
        <w:rPr>
          <w:rFonts w:asciiTheme="majorBidi" w:hAnsiTheme="majorBidi"/>
          <w:b/>
          <w:bCs/>
          <w:color w:val="000000" w:themeColor="text1"/>
          <w:sz w:val="28"/>
          <w:szCs w:val="28"/>
        </w:rPr>
      </w:pPr>
      <w:r w:rsidRPr="0052526B">
        <w:rPr>
          <w:rFonts w:asciiTheme="majorBidi" w:hAnsiTheme="majorBidi"/>
          <w:b/>
          <w:bCs/>
          <w:color w:val="000000" w:themeColor="text1"/>
          <w:sz w:val="28"/>
          <w:szCs w:val="28"/>
        </w:rPr>
        <w:lastRenderedPageBreak/>
        <w:t>ВВЕДЕНИЕ</w:t>
      </w:r>
      <w:bookmarkEnd w:id="0"/>
    </w:p>
    <w:p w:rsidR="00770A9C" w:rsidRPr="004B332C" w:rsidRDefault="00131578" w:rsidP="00CB0EBC">
      <w:pPr>
        <w:widowControl w:val="0"/>
        <w:autoSpaceDE w:val="0"/>
        <w:autoSpaceDN w:val="0"/>
        <w:spacing w:line="360" w:lineRule="auto"/>
        <w:ind w:left="284" w:firstLine="709"/>
        <w:contextualSpacing/>
        <w:jc w:val="both"/>
        <w:rPr>
          <w:rFonts w:asciiTheme="majorBidi" w:eastAsia="Times New Roman" w:hAnsiTheme="majorBidi" w:cstheme="majorBidi"/>
          <w:color w:val="000000" w:themeColor="text1"/>
          <w:sz w:val="28"/>
          <w:szCs w:val="28"/>
          <w:shd w:val="clear" w:color="auto" w:fill="FFFFFF"/>
          <w:lang w:eastAsia="ru-RU"/>
        </w:rPr>
      </w:pPr>
      <w:r w:rsidRPr="004B332C">
        <w:rPr>
          <w:rFonts w:asciiTheme="majorBidi" w:hAnsiTheme="majorBidi" w:cstheme="majorBidi"/>
          <w:sz w:val="28"/>
          <w:szCs w:val="28"/>
          <w:lang w:val="ru-RU"/>
        </w:rPr>
        <w:t>В последние десятилетия политика мультикультурализма стала значительной темой исследований в различных областях гуманитарных наук. Разнообразные научные работы посвящены изучению влияния политики мультикультурализма на идентичность и социальную динамику</w:t>
      </w:r>
      <w:r w:rsidR="00D177A9" w:rsidRPr="004B332C">
        <w:rPr>
          <w:rFonts w:asciiTheme="majorBidi" w:hAnsiTheme="majorBidi" w:cstheme="majorBidi"/>
          <w:sz w:val="28"/>
          <w:szCs w:val="28"/>
          <w:lang w:val="ru-RU"/>
        </w:rPr>
        <w:t xml:space="preserve"> Скандинавских стран</w:t>
      </w:r>
      <w:r w:rsidRPr="004B332C">
        <w:rPr>
          <w:rFonts w:asciiTheme="majorBidi" w:hAnsiTheme="majorBidi" w:cstheme="majorBidi"/>
          <w:sz w:val="28"/>
          <w:szCs w:val="28"/>
          <w:lang w:val="ru-RU"/>
        </w:rPr>
        <w:t xml:space="preserve">. В данном обзоре будут представлены основные исследования, которые сделали значимый вклад в понимание и анализ этой проблематики.  </w:t>
      </w:r>
    </w:p>
    <w:p w:rsidR="00770A9C" w:rsidRPr="004B332C" w:rsidRDefault="00131578"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b/>
          <w:bCs/>
          <w:sz w:val="28"/>
          <w:szCs w:val="28"/>
          <w:lang w:val="ru-RU"/>
        </w:rPr>
        <w:t>Актуальность</w:t>
      </w:r>
      <w:r w:rsidR="00770A9C" w:rsidRPr="004B332C">
        <w:rPr>
          <w:rFonts w:asciiTheme="majorBidi" w:hAnsiTheme="majorBidi" w:cstheme="majorBidi"/>
          <w:b/>
          <w:bCs/>
          <w:sz w:val="28"/>
          <w:szCs w:val="28"/>
          <w:lang w:val="ru-RU"/>
        </w:rPr>
        <w:t xml:space="preserve">  дипломной работы</w:t>
      </w:r>
      <w:r w:rsidR="00770A9C" w:rsidRPr="004B332C">
        <w:rPr>
          <w:rFonts w:asciiTheme="majorBidi" w:hAnsiTheme="majorBidi" w:cstheme="majorBidi"/>
          <w:sz w:val="28"/>
          <w:szCs w:val="28"/>
          <w:lang w:val="ru-RU"/>
        </w:rPr>
        <w:t xml:space="preserve"> об особенностях политики мультикультурализма и ее влиянии на идентичность Скандинавских стран направлен</w:t>
      </w:r>
      <w:r w:rsidR="00E94CA3" w:rsidRPr="004B332C">
        <w:rPr>
          <w:rFonts w:asciiTheme="majorBidi" w:hAnsiTheme="majorBidi" w:cstheme="majorBidi"/>
          <w:sz w:val="28"/>
          <w:szCs w:val="28"/>
          <w:lang w:val="ru-RU"/>
        </w:rPr>
        <w:t>а</w:t>
      </w:r>
      <w:r w:rsidR="00770A9C" w:rsidRPr="004B332C">
        <w:rPr>
          <w:rFonts w:asciiTheme="majorBidi" w:hAnsiTheme="majorBidi" w:cstheme="majorBidi"/>
          <w:sz w:val="28"/>
          <w:szCs w:val="28"/>
          <w:lang w:val="ru-RU"/>
        </w:rPr>
        <w:t xml:space="preserve"> на рассмотрение одной из самых насущных проблем современного мира. Данный выбор темы обусловлен несколькими факторами, требующим</w:t>
      </w:r>
      <w:r w:rsidR="00E94CA3" w:rsidRPr="004B332C">
        <w:rPr>
          <w:rFonts w:asciiTheme="majorBidi" w:hAnsiTheme="majorBidi" w:cstheme="majorBidi"/>
          <w:sz w:val="28"/>
          <w:szCs w:val="28"/>
          <w:lang w:val="ru-RU"/>
        </w:rPr>
        <w:t>и</w:t>
      </w:r>
      <w:r w:rsidR="00770A9C" w:rsidRPr="004B332C">
        <w:rPr>
          <w:rFonts w:asciiTheme="majorBidi" w:hAnsiTheme="majorBidi" w:cstheme="majorBidi"/>
          <w:sz w:val="28"/>
          <w:szCs w:val="28"/>
          <w:lang w:val="ru-RU"/>
        </w:rPr>
        <w:t xml:space="preserve"> внимания и исследования.  Во-первых, современная миграционная ситуация во всем мире привела к необходимости искать наилучшие способы совместного сосуществования различных культур и национальностей. Скандинавские страны, такие как Дания, Норвегия, Швеция, с их высоким уровнем миграции, стали своеобразной лабораторией для исследования политики мультикультурализма и ее последствий. Изучение этой темы позволит лучше понять, как мультикультурализм воздействует на идентичность не только мигрантов, но и местного населения, а также какие стратегии эти страны используют для управления мультикультурными обществами.  Во-вторых, политика мультикультурализма нашла свое отражение во многих сферах жизни Скандинавских стран, включая образование, языковую политику, трудовые отношения и даже политическую систему. Таким образом, исследование влияния политики мультикультурализма на идентичность Скандинавских стран является необходимым для полного понимания и анализа интеграции и адаптации мигрантов в этих обществах.  В-третьих, в последние годы политика мультикультурализма </w:t>
      </w:r>
      <w:r w:rsidR="00770A9C" w:rsidRPr="004B332C">
        <w:rPr>
          <w:rFonts w:asciiTheme="majorBidi" w:hAnsiTheme="majorBidi" w:cstheme="majorBidi"/>
          <w:sz w:val="28"/>
          <w:szCs w:val="28"/>
          <w:lang w:val="ru-RU"/>
        </w:rPr>
        <w:lastRenderedPageBreak/>
        <w:t>стала предметом обсуждения и критики в различных странах. Некоторые аргументируют, что эта политика приводит к распаду национальной идентичности и создает параллельные альтернативные общества. Другие же считают, что мультикультурализм является необходимым для поддержания разнообразия и справедливости в обществе. Такой разногласие требует объективного анализа и исследования эффектов политики мультикультурализма на идентичность Скандинавских стран.  В-четвертых, данная тема является значимой для понимания роли и влияния культуры в современном обществе. Скандинавские страны отличаются богатым и разнообразным культурным наследием, которое существует в симбиозе с современными миграционными волнами. Анализ и сравнительный подход к политике мультикультурализма в разных странах позволит определить культурные особенности, которые способствуют успешной интеграции и сохранению идентичности различных социальных групп.  В заключение, выбранная тема политики мультикультурализма и ее влияния на идентичность Скандинавских стран является актуальной и значимой для современной науки. Исследование этих аспектов не только поможет лучше понять современное мультикультурное общество, но и предложит рекомендации для развития политики интеграции в будущем.</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b/>
          <w:bCs/>
          <w:color w:val="000000"/>
          <w:sz w:val="28"/>
          <w:szCs w:val="28"/>
          <w:lang w:val="ru-RU"/>
        </w:rPr>
      </w:pPr>
      <w:r w:rsidRPr="004B332C">
        <w:rPr>
          <w:rFonts w:asciiTheme="majorBidi" w:hAnsiTheme="majorBidi" w:cstheme="majorBidi"/>
          <w:b/>
          <w:bCs/>
          <w:color w:val="000000"/>
          <w:sz w:val="28"/>
          <w:szCs w:val="28"/>
          <w:lang w:val="ru-RU"/>
        </w:rPr>
        <w:t xml:space="preserve">Объект исследования: </w:t>
      </w:r>
      <w:r w:rsidRPr="004B332C">
        <w:rPr>
          <w:rFonts w:asciiTheme="majorBidi" w:hAnsiTheme="majorBidi" w:cstheme="majorBidi"/>
          <w:color w:val="000000"/>
          <w:sz w:val="28"/>
          <w:szCs w:val="28"/>
          <w:lang w:val="ru-RU"/>
        </w:rPr>
        <w:t>мультикультурализм и идентичность Скандинавских стран</w:t>
      </w:r>
      <w:r w:rsidRPr="004B332C">
        <w:rPr>
          <w:rFonts w:asciiTheme="majorBidi" w:hAnsiTheme="majorBidi" w:cstheme="majorBidi"/>
          <w:b/>
          <w:bCs/>
          <w:color w:val="000000"/>
          <w:sz w:val="28"/>
          <w:szCs w:val="28"/>
          <w:lang w:val="ru-RU"/>
        </w:rPr>
        <w:t xml:space="preserve">.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b/>
          <w:bCs/>
          <w:color w:val="000000"/>
          <w:sz w:val="28"/>
          <w:szCs w:val="28"/>
          <w:lang w:val="ru-RU"/>
        </w:rPr>
      </w:pPr>
      <w:r w:rsidRPr="004B332C">
        <w:rPr>
          <w:rFonts w:asciiTheme="majorBidi" w:hAnsiTheme="majorBidi" w:cstheme="majorBidi"/>
          <w:b/>
          <w:bCs/>
          <w:color w:val="000000"/>
          <w:sz w:val="28"/>
          <w:szCs w:val="28"/>
          <w:lang w:val="ru-RU"/>
        </w:rPr>
        <w:t xml:space="preserve">Предмет исследования: </w:t>
      </w:r>
      <w:r w:rsidRPr="004B332C">
        <w:rPr>
          <w:rFonts w:asciiTheme="majorBidi" w:hAnsiTheme="majorBidi" w:cstheme="majorBidi"/>
          <w:color w:val="000000"/>
          <w:sz w:val="28"/>
          <w:szCs w:val="28"/>
          <w:lang w:val="ru-RU"/>
        </w:rPr>
        <w:t xml:space="preserve">политические, экономические, национальные и культурные аспекты в политике мультикультурализма и идентичности Скандинавских стран.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rPr>
      </w:pPr>
      <w:r w:rsidRPr="004B332C">
        <w:rPr>
          <w:rFonts w:asciiTheme="majorBidi" w:hAnsiTheme="majorBidi" w:cstheme="majorBidi"/>
          <w:b/>
          <w:bCs/>
          <w:color w:val="000000"/>
          <w:sz w:val="28"/>
          <w:szCs w:val="28"/>
        </w:rPr>
        <w:t xml:space="preserve">Целью данного исследования является </w:t>
      </w:r>
      <w:r w:rsidRPr="004B332C">
        <w:rPr>
          <w:rFonts w:asciiTheme="majorBidi" w:hAnsiTheme="majorBidi" w:cstheme="majorBidi"/>
          <w:color w:val="000000"/>
          <w:sz w:val="28"/>
          <w:szCs w:val="28"/>
          <w:lang w:val="ru-RU"/>
        </w:rPr>
        <w:t>изучение специфики</w:t>
      </w:r>
      <w:r w:rsidRPr="004B332C">
        <w:rPr>
          <w:rFonts w:asciiTheme="majorBidi" w:hAnsiTheme="majorBidi" w:cstheme="majorBidi"/>
          <w:color w:val="000000"/>
          <w:sz w:val="28"/>
          <w:szCs w:val="28"/>
        </w:rPr>
        <w:t xml:space="preserve"> влияния политики мультикультурализма на идентичность Скандинавских стран. </w:t>
      </w:r>
      <w:r w:rsidR="00422704" w:rsidRPr="00422704">
        <w:rPr>
          <w:b/>
          <w:bCs/>
          <w:sz w:val="28"/>
          <w:szCs w:val="28"/>
        </w:rPr>
        <w:t xml:space="preserve">В соответствии с целевой установкой </w:t>
      </w:r>
      <w:r w:rsidR="00427E54">
        <w:rPr>
          <w:b/>
          <w:bCs/>
          <w:sz w:val="28"/>
          <w:szCs w:val="28"/>
          <w:lang w:val="ru-RU"/>
        </w:rPr>
        <w:t xml:space="preserve">поставлены </w:t>
      </w:r>
      <w:r w:rsidR="00422704" w:rsidRPr="00422704">
        <w:rPr>
          <w:b/>
          <w:bCs/>
          <w:sz w:val="28"/>
          <w:szCs w:val="28"/>
        </w:rPr>
        <w:t>основные задачи исследования</w:t>
      </w:r>
      <w:r w:rsidR="00422704" w:rsidRPr="00422704">
        <w:rPr>
          <w:rFonts w:asciiTheme="majorBidi" w:hAnsiTheme="majorBidi" w:cstheme="majorBidi"/>
          <w:b/>
          <w:bCs/>
          <w:color w:val="000000"/>
          <w:sz w:val="28"/>
          <w:szCs w:val="28"/>
          <w:lang w:val="ru-RU"/>
        </w:rPr>
        <w:t>:</w:t>
      </w:r>
      <w:r w:rsidR="00E911B4">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rPr>
        <w:t xml:space="preserve">1. </w:t>
      </w:r>
      <w:r w:rsidR="00E94CA3" w:rsidRPr="004B332C">
        <w:rPr>
          <w:rFonts w:asciiTheme="majorBidi" w:hAnsiTheme="majorBidi" w:cstheme="majorBidi"/>
          <w:color w:val="000000"/>
          <w:sz w:val="28"/>
          <w:szCs w:val="28"/>
          <w:lang w:val="ru-RU"/>
        </w:rPr>
        <w:t>Определить</w:t>
      </w:r>
      <w:r w:rsidRPr="004B332C">
        <w:rPr>
          <w:rFonts w:asciiTheme="majorBidi" w:hAnsiTheme="majorBidi" w:cstheme="majorBidi"/>
          <w:color w:val="000000"/>
          <w:sz w:val="28"/>
          <w:szCs w:val="28"/>
        </w:rPr>
        <w:t xml:space="preserve"> </w:t>
      </w:r>
      <w:r w:rsidRPr="004B332C">
        <w:rPr>
          <w:rFonts w:asciiTheme="majorBidi" w:hAnsiTheme="majorBidi" w:cstheme="majorBidi"/>
          <w:color w:val="000000"/>
          <w:sz w:val="28"/>
          <w:szCs w:val="28"/>
        </w:rPr>
        <w:lastRenderedPageBreak/>
        <w:t xml:space="preserve">особенности политики мультикультурализма в Скандинавских странах. Основным анализируемым аспектом будет рассмотрение </w:t>
      </w:r>
      <w:r w:rsidRPr="004B332C">
        <w:rPr>
          <w:rFonts w:asciiTheme="majorBidi" w:hAnsiTheme="majorBidi" w:cstheme="majorBidi"/>
          <w:color w:val="000000"/>
          <w:sz w:val="28"/>
          <w:szCs w:val="28"/>
          <w:lang w:val="ru-RU"/>
        </w:rPr>
        <w:t xml:space="preserve">принципов </w:t>
      </w:r>
      <w:r w:rsidRPr="004B332C">
        <w:rPr>
          <w:rFonts w:asciiTheme="majorBidi" w:hAnsiTheme="majorBidi" w:cstheme="majorBidi"/>
          <w:color w:val="000000"/>
          <w:sz w:val="28"/>
          <w:szCs w:val="28"/>
        </w:rPr>
        <w:t>политики</w:t>
      </w:r>
      <w:r w:rsidRPr="004B332C">
        <w:rPr>
          <w:rFonts w:asciiTheme="majorBidi" w:hAnsiTheme="majorBidi" w:cstheme="majorBidi"/>
          <w:color w:val="000000"/>
          <w:sz w:val="28"/>
          <w:szCs w:val="28"/>
          <w:lang w:val="ru-RU"/>
        </w:rPr>
        <w:t xml:space="preserve"> и исторического контекста на специфику выявления преимуществ, критики и тенденций развития</w:t>
      </w:r>
      <w:r w:rsidRPr="004B332C">
        <w:rPr>
          <w:rFonts w:asciiTheme="majorBidi" w:hAnsiTheme="majorBidi" w:cstheme="majorBidi"/>
          <w:color w:val="000000"/>
          <w:sz w:val="28"/>
          <w:szCs w:val="28"/>
        </w:rPr>
        <w:t xml:space="preserve">.  </w:t>
      </w:r>
      <w:r w:rsidRPr="004B332C">
        <w:rPr>
          <w:rFonts w:asciiTheme="majorBidi" w:hAnsiTheme="majorBidi" w:cstheme="majorBidi"/>
          <w:color w:val="000000"/>
          <w:sz w:val="28"/>
          <w:szCs w:val="28"/>
          <w:lang w:val="ru-RU"/>
        </w:rPr>
        <w:t>2</w:t>
      </w:r>
      <w:r w:rsidRPr="004B332C">
        <w:rPr>
          <w:rFonts w:asciiTheme="majorBidi" w:hAnsiTheme="majorBidi" w:cstheme="majorBidi"/>
          <w:color w:val="000000"/>
          <w:sz w:val="28"/>
          <w:szCs w:val="28"/>
        </w:rPr>
        <w:t xml:space="preserve">. Изучить </w:t>
      </w:r>
      <w:r w:rsidRPr="004B332C">
        <w:rPr>
          <w:rFonts w:asciiTheme="majorBidi" w:hAnsiTheme="majorBidi" w:cstheme="majorBidi"/>
          <w:color w:val="000000"/>
          <w:sz w:val="28"/>
          <w:szCs w:val="28"/>
          <w:lang w:val="ru-RU"/>
        </w:rPr>
        <w:t xml:space="preserve">роль и значение </w:t>
      </w:r>
      <w:r w:rsidRPr="004B332C">
        <w:rPr>
          <w:rFonts w:asciiTheme="majorBidi" w:hAnsiTheme="majorBidi" w:cstheme="majorBidi"/>
          <w:color w:val="000000"/>
          <w:sz w:val="28"/>
          <w:szCs w:val="28"/>
        </w:rPr>
        <w:t xml:space="preserve">политики мультикультурализма на процессы идентификации в Скандинавских странах. Будет проведено исследование </w:t>
      </w:r>
      <w:r w:rsidRPr="004B332C">
        <w:rPr>
          <w:rFonts w:asciiTheme="majorBidi" w:hAnsiTheme="majorBidi" w:cstheme="majorBidi"/>
          <w:color w:val="000000"/>
          <w:sz w:val="28"/>
          <w:szCs w:val="28"/>
          <w:lang w:val="ru-RU"/>
        </w:rPr>
        <w:t xml:space="preserve">воздействия политики на культурную, национальную, экономическую и политическую </w:t>
      </w:r>
      <w:r w:rsidRPr="004B332C">
        <w:rPr>
          <w:rFonts w:asciiTheme="majorBidi" w:hAnsiTheme="majorBidi" w:cstheme="majorBidi"/>
          <w:color w:val="000000"/>
          <w:sz w:val="28"/>
          <w:szCs w:val="28"/>
        </w:rPr>
        <w:t>идентичност</w:t>
      </w:r>
      <w:r w:rsidRPr="004B332C">
        <w:rPr>
          <w:rFonts w:asciiTheme="majorBidi" w:hAnsiTheme="majorBidi" w:cstheme="majorBidi"/>
          <w:color w:val="000000"/>
          <w:sz w:val="28"/>
          <w:szCs w:val="28"/>
          <w:lang w:val="ru-RU"/>
        </w:rPr>
        <w:t>ь стран Северной Европы</w:t>
      </w:r>
      <w:r w:rsidRPr="004B332C">
        <w:rPr>
          <w:rFonts w:asciiTheme="majorBidi" w:hAnsiTheme="majorBidi" w:cstheme="majorBidi"/>
          <w:color w:val="000000"/>
          <w:sz w:val="28"/>
          <w:szCs w:val="28"/>
        </w:rPr>
        <w:t xml:space="preserve">.   </w:t>
      </w:r>
      <w:r w:rsidRPr="004B332C">
        <w:rPr>
          <w:rFonts w:asciiTheme="majorBidi" w:hAnsiTheme="majorBidi" w:cstheme="majorBidi"/>
          <w:color w:val="000000"/>
          <w:sz w:val="28"/>
          <w:szCs w:val="28"/>
          <w:lang w:val="ru-RU"/>
        </w:rPr>
        <w:t xml:space="preserve">3. Приняв во внимание предыдущие пункты, можно выявить перспективы и выгоды  политики для стран Скандинавии с учетом рассмотрения мультикультурализма и идентичности в </w:t>
      </w:r>
      <w:r w:rsidR="00E94CA3" w:rsidRPr="004B332C">
        <w:rPr>
          <w:rFonts w:asciiTheme="majorBidi" w:hAnsiTheme="majorBidi" w:cstheme="majorBidi"/>
          <w:color w:val="000000"/>
          <w:sz w:val="28"/>
          <w:szCs w:val="28"/>
          <w:lang w:val="ru-RU"/>
        </w:rPr>
        <w:t xml:space="preserve">отдельных регионах, как </w:t>
      </w:r>
      <w:r w:rsidRPr="004B332C">
        <w:rPr>
          <w:rFonts w:asciiTheme="majorBidi" w:hAnsiTheme="majorBidi" w:cstheme="majorBidi"/>
          <w:color w:val="000000"/>
          <w:sz w:val="28"/>
          <w:szCs w:val="28"/>
          <w:lang w:val="ru-RU"/>
        </w:rPr>
        <w:t>Дани</w:t>
      </w:r>
      <w:r w:rsidR="00E94CA3" w:rsidRPr="004B332C">
        <w:rPr>
          <w:rFonts w:asciiTheme="majorBidi" w:hAnsiTheme="majorBidi" w:cstheme="majorBidi"/>
          <w:color w:val="000000"/>
          <w:sz w:val="28"/>
          <w:szCs w:val="28"/>
          <w:lang w:val="ru-RU"/>
        </w:rPr>
        <w:t>я</w:t>
      </w:r>
      <w:r w:rsidRPr="004B332C">
        <w:rPr>
          <w:rFonts w:asciiTheme="majorBidi" w:hAnsiTheme="majorBidi" w:cstheme="majorBidi"/>
          <w:color w:val="000000"/>
          <w:sz w:val="28"/>
          <w:szCs w:val="28"/>
          <w:lang w:val="ru-RU"/>
        </w:rPr>
        <w:t>, Норвеги</w:t>
      </w:r>
      <w:r w:rsidR="00E94CA3" w:rsidRPr="004B332C">
        <w:rPr>
          <w:rFonts w:asciiTheme="majorBidi" w:hAnsiTheme="majorBidi" w:cstheme="majorBidi"/>
          <w:color w:val="000000"/>
          <w:sz w:val="28"/>
          <w:szCs w:val="28"/>
          <w:lang w:val="ru-RU"/>
        </w:rPr>
        <w:t>я</w:t>
      </w:r>
      <w:r w:rsidRPr="004B332C">
        <w:rPr>
          <w:rFonts w:asciiTheme="majorBidi" w:hAnsiTheme="majorBidi" w:cstheme="majorBidi"/>
          <w:color w:val="000000"/>
          <w:sz w:val="28"/>
          <w:szCs w:val="28"/>
          <w:lang w:val="ru-RU"/>
        </w:rPr>
        <w:t xml:space="preserve"> и Швеци</w:t>
      </w:r>
      <w:r w:rsidR="00E94CA3" w:rsidRPr="004B332C">
        <w:rPr>
          <w:rFonts w:asciiTheme="majorBidi" w:hAnsiTheme="majorBidi" w:cstheme="majorBidi"/>
          <w:color w:val="000000"/>
          <w:sz w:val="28"/>
          <w:szCs w:val="28"/>
          <w:lang w:val="ru-RU"/>
        </w:rPr>
        <w:t>я.</w:t>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rPr>
        <w:t xml:space="preserve"> </w:t>
      </w:r>
    </w:p>
    <w:p w:rsidR="00B3454B" w:rsidRPr="004B332C" w:rsidRDefault="00E911B4" w:rsidP="00CB0EBC">
      <w:pPr>
        <w:widowControl w:val="0"/>
        <w:spacing w:line="360" w:lineRule="auto"/>
        <w:ind w:left="284" w:firstLine="709"/>
        <w:contextualSpacing/>
        <w:jc w:val="both"/>
        <w:rPr>
          <w:rFonts w:asciiTheme="majorBidi" w:eastAsia="Times New Roman" w:hAnsiTheme="majorBidi" w:cstheme="majorBidi"/>
          <w:color w:val="000000" w:themeColor="text1"/>
          <w:sz w:val="28"/>
          <w:szCs w:val="28"/>
          <w:shd w:val="clear" w:color="auto" w:fill="FFFFFF"/>
          <w:lang w:val="ru-RU" w:eastAsia="ru-RU"/>
        </w:rPr>
      </w:pPr>
      <w:r>
        <w:rPr>
          <w:rFonts w:asciiTheme="majorBidi" w:eastAsia="Times New Roman" w:hAnsiTheme="majorBidi" w:cstheme="majorBidi"/>
          <w:color w:val="000000" w:themeColor="text1"/>
          <w:sz w:val="28"/>
          <w:szCs w:val="28"/>
          <w:shd w:val="clear" w:color="auto" w:fill="FFFFFF"/>
          <w:lang w:val="ru-RU" w:eastAsia="ru-RU"/>
        </w:rPr>
        <w:t>Хронологические рамки работы обуславливаются периодом приобретения популярности политики мультикультурализма в 90-е года ХХ</w:t>
      </w:r>
      <w:r w:rsidR="00422704">
        <w:rPr>
          <w:rFonts w:asciiTheme="majorBidi" w:eastAsia="Times New Roman" w:hAnsiTheme="majorBidi" w:cstheme="majorBidi"/>
          <w:color w:val="000000" w:themeColor="text1"/>
          <w:sz w:val="28"/>
          <w:szCs w:val="28"/>
          <w:shd w:val="clear" w:color="auto" w:fill="FFFFFF"/>
          <w:lang w:val="ru-RU" w:eastAsia="ru-RU"/>
        </w:rPr>
        <w:t xml:space="preserve"> века</w:t>
      </w:r>
      <w:r>
        <w:rPr>
          <w:rFonts w:asciiTheme="majorBidi" w:eastAsia="Times New Roman" w:hAnsiTheme="majorBidi" w:cstheme="majorBidi"/>
          <w:color w:val="000000" w:themeColor="text1"/>
          <w:sz w:val="28"/>
          <w:szCs w:val="28"/>
          <w:shd w:val="clear" w:color="auto" w:fill="FFFFFF"/>
          <w:lang w:val="ru-RU" w:eastAsia="ru-RU"/>
        </w:rPr>
        <w:t xml:space="preserve"> и дальнейш</w:t>
      </w:r>
      <w:r w:rsidR="00422704">
        <w:rPr>
          <w:rFonts w:asciiTheme="majorBidi" w:eastAsia="Times New Roman" w:hAnsiTheme="majorBidi" w:cstheme="majorBidi"/>
          <w:color w:val="000000" w:themeColor="text1"/>
          <w:sz w:val="28"/>
          <w:szCs w:val="28"/>
          <w:shd w:val="clear" w:color="auto" w:fill="FFFFFF"/>
          <w:lang w:val="ru-RU" w:eastAsia="ru-RU"/>
        </w:rPr>
        <w:t>ая</w:t>
      </w:r>
      <w:r>
        <w:rPr>
          <w:rFonts w:asciiTheme="majorBidi" w:eastAsia="Times New Roman" w:hAnsiTheme="majorBidi" w:cstheme="majorBidi"/>
          <w:color w:val="000000" w:themeColor="text1"/>
          <w:sz w:val="28"/>
          <w:szCs w:val="28"/>
          <w:shd w:val="clear" w:color="auto" w:fill="FFFFFF"/>
          <w:lang w:val="ru-RU" w:eastAsia="ru-RU"/>
        </w:rPr>
        <w:t xml:space="preserve"> ее эволюция в Скандинавских странах </w:t>
      </w:r>
      <w:r w:rsidR="00422704">
        <w:rPr>
          <w:rFonts w:asciiTheme="majorBidi" w:eastAsia="Times New Roman" w:hAnsiTheme="majorBidi" w:cstheme="majorBidi"/>
          <w:color w:val="000000" w:themeColor="text1"/>
          <w:sz w:val="28"/>
          <w:szCs w:val="28"/>
          <w:shd w:val="clear" w:color="auto" w:fill="FFFFFF"/>
          <w:lang w:val="ru-RU" w:eastAsia="ru-RU"/>
        </w:rPr>
        <w:t>до</w:t>
      </w:r>
      <w:r w:rsidR="00B3454B" w:rsidRPr="004B332C">
        <w:rPr>
          <w:rFonts w:asciiTheme="majorBidi" w:eastAsia="Times New Roman" w:hAnsiTheme="majorBidi" w:cstheme="majorBidi"/>
          <w:color w:val="000000" w:themeColor="text1"/>
          <w:sz w:val="28"/>
          <w:szCs w:val="28"/>
          <w:shd w:val="clear" w:color="auto" w:fill="FFFFFF"/>
          <w:lang w:val="ru-RU" w:eastAsia="ru-RU"/>
        </w:rPr>
        <w:t xml:space="preserve"> </w:t>
      </w:r>
      <w:r w:rsidR="00B3454B" w:rsidRPr="004B332C">
        <w:rPr>
          <w:rFonts w:asciiTheme="majorBidi" w:eastAsia="Times New Roman" w:hAnsiTheme="majorBidi" w:cstheme="majorBidi"/>
          <w:color w:val="000000" w:themeColor="text1"/>
          <w:sz w:val="28"/>
          <w:szCs w:val="28"/>
          <w:shd w:val="clear" w:color="auto" w:fill="FFFFFF"/>
          <w:lang w:eastAsia="ru-RU"/>
        </w:rPr>
        <w:t>настояще</w:t>
      </w:r>
      <w:r w:rsidR="00422704">
        <w:rPr>
          <w:rFonts w:asciiTheme="majorBidi" w:eastAsia="Times New Roman" w:hAnsiTheme="majorBidi" w:cstheme="majorBidi"/>
          <w:color w:val="000000" w:themeColor="text1"/>
          <w:sz w:val="28"/>
          <w:szCs w:val="28"/>
          <w:shd w:val="clear" w:color="auto" w:fill="FFFFFF"/>
          <w:lang w:val="ru-RU" w:eastAsia="ru-RU"/>
        </w:rPr>
        <w:t>го</w:t>
      </w:r>
      <w:r w:rsidR="00B3454B" w:rsidRPr="004B332C">
        <w:rPr>
          <w:rFonts w:asciiTheme="majorBidi" w:eastAsia="Times New Roman" w:hAnsiTheme="majorBidi" w:cstheme="majorBidi"/>
          <w:color w:val="000000" w:themeColor="text1"/>
          <w:sz w:val="28"/>
          <w:szCs w:val="28"/>
          <w:shd w:val="clear" w:color="auto" w:fill="FFFFFF"/>
          <w:lang w:eastAsia="ru-RU"/>
        </w:rPr>
        <w:t xml:space="preserve"> врем</w:t>
      </w:r>
      <w:r w:rsidR="00422704">
        <w:rPr>
          <w:rFonts w:asciiTheme="majorBidi" w:eastAsia="Times New Roman" w:hAnsiTheme="majorBidi" w:cstheme="majorBidi"/>
          <w:color w:val="000000" w:themeColor="text1"/>
          <w:sz w:val="28"/>
          <w:szCs w:val="28"/>
          <w:shd w:val="clear" w:color="auto" w:fill="FFFFFF"/>
          <w:lang w:val="ru-RU" w:eastAsia="ru-RU"/>
        </w:rPr>
        <w:t>ени</w:t>
      </w:r>
      <w:r w:rsidR="00B3454B" w:rsidRPr="004B332C">
        <w:rPr>
          <w:rFonts w:asciiTheme="majorBidi" w:eastAsia="Times New Roman" w:hAnsiTheme="majorBidi" w:cstheme="majorBidi"/>
          <w:color w:val="000000" w:themeColor="text1"/>
          <w:sz w:val="28"/>
          <w:szCs w:val="28"/>
          <w:shd w:val="clear" w:color="auto" w:fill="FFFFFF"/>
          <w:lang w:eastAsia="ru-RU"/>
        </w:rPr>
        <w:t>.</w:t>
      </w:r>
      <w:r w:rsidR="00422704">
        <w:rPr>
          <w:rFonts w:asciiTheme="majorBidi" w:eastAsia="Times New Roman" w:hAnsiTheme="majorBidi" w:cstheme="majorBidi"/>
          <w:color w:val="000000" w:themeColor="text1"/>
          <w:sz w:val="28"/>
          <w:szCs w:val="28"/>
          <w:shd w:val="clear" w:color="auto" w:fill="FFFFFF"/>
          <w:lang w:val="ru-RU" w:eastAsia="ru-RU"/>
        </w:rPr>
        <w:t xml:space="preserve"> В в</w:t>
      </w:r>
      <w:r w:rsidR="00B3454B" w:rsidRPr="004B332C">
        <w:rPr>
          <w:rFonts w:asciiTheme="majorBidi" w:eastAsia="Times New Roman" w:hAnsiTheme="majorBidi" w:cstheme="majorBidi"/>
          <w:color w:val="000000" w:themeColor="text1"/>
          <w:sz w:val="28"/>
          <w:szCs w:val="28"/>
          <w:shd w:val="clear" w:color="auto" w:fill="FFFFFF"/>
          <w:lang w:val="ru-RU" w:eastAsia="ru-RU"/>
        </w:rPr>
        <w:t>ыбор такого периода</w:t>
      </w:r>
      <w:r w:rsidR="00422704">
        <w:rPr>
          <w:rFonts w:asciiTheme="majorBidi" w:eastAsia="Times New Roman" w:hAnsiTheme="majorBidi" w:cstheme="majorBidi"/>
          <w:color w:val="000000" w:themeColor="text1"/>
          <w:sz w:val="28"/>
          <w:szCs w:val="28"/>
          <w:shd w:val="clear" w:color="auto" w:fill="FFFFFF"/>
          <w:lang w:val="ru-RU" w:eastAsia="ru-RU"/>
        </w:rPr>
        <w:t xml:space="preserve"> входит </w:t>
      </w:r>
      <w:r w:rsidR="00B3454B" w:rsidRPr="004B332C">
        <w:rPr>
          <w:rFonts w:asciiTheme="majorBidi" w:eastAsia="Times New Roman" w:hAnsiTheme="majorBidi" w:cstheme="majorBidi"/>
          <w:color w:val="000000" w:themeColor="text1"/>
          <w:sz w:val="28"/>
          <w:szCs w:val="28"/>
          <w:shd w:val="clear" w:color="auto" w:fill="FFFFFF"/>
          <w:lang w:val="ru-RU" w:eastAsia="ru-RU"/>
        </w:rPr>
        <w:t xml:space="preserve">первичным анализ социально-политических факторов, которые привели к принятию политик мультикультурализма в </w:t>
      </w:r>
      <w:r w:rsidR="00422704">
        <w:rPr>
          <w:rFonts w:asciiTheme="majorBidi" w:eastAsia="Times New Roman" w:hAnsiTheme="majorBidi" w:cstheme="majorBidi"/>
          <w:color w:val="000000" w:themeColor="text1"/>
          <w:sz w:val="28"/>
          <w:szCs w:val="28"/>
          <w:shd w:val="clear" w:color="auto" w:fill="FFFFFF"/>
          <w:lang w:val="ru-RU" w:eastAsia="ru-RU"/>
        </w:rPr>
        <w:t>Дании, Норвегии и Швеции</w:t>
      </w:r>
      <w:r w:rsidR="00B3454B" w:rsidRPr="004B332C">
        <w:rPr>
          <w:rFonts w:asciiTheme="majorBidi" w:eastAsia="Times New Roman" w:hAnsiTheme="majorBidi" w:cstheme="majorBidi"/>
          <w:color w:val="000000" w:themeColor="text1"/>
          <w:sz w:val="28"/>
          <w:szCs w:val="28"/>
          <w:shd w:val="clear" w:color="auto" w:fill="FFFFFF"/>
          <w:lang w:val="ru-RU" w:eastAsia="ru-RU"/>
        </w:rPr>
        <w:t>. В 2000-е годы появляются исследования практической реализации политики мультикультурности в различных секторах, таких как иммиграция, социальное обеспечение, экономика. Также в данные период времени продвигается изучение развития идентичности в скандинавских обществах в ответ на мультикультурализм. Исследование того, как м</w:t>
      </w:r>
      <w:r w:rsidR="00EE360E" w:rsidRPr="004B332C">
        <w:rPr>
          <w:rFonts w:asciiTheme="majorBidi" w:eastAsia="Times New Roman" w:hAnsiTheme="majorBidi" w:cstheme="majorBidi"/>
          <w:color w:val="000000" w:themeColor="text1"/>
          <w:sz w:val="28"/>
          <w:szCs w:val="28"/>
          <w:shd w:val="clear" w:color="auto" w:fill="FFFFFF"/>
          <w:lang w:val="ru-RU" w:eastAsia="ru-RU"/>
        </w:rPr>
        <w:t xml:space="preserve">ультикультурная политика </w:t>
      </w:r>
      <w:r w:rsidR="00B3454B" w:rsidRPr="004B332C">
        <w:rPr>
          <w:rFonts w:asciiTheme="majorBidi" w:eastAsia="Times New Roman" w:hAnsiTheme="majorBidi" w:cstheme="majorBidi"/>
          <w:color w:val="000000" w:themeColor="text1"/>
          <w:sz w:val="28"/>
          <w:szCs w:val="28"/>
          <w:shd w:val="clear" w:color="auto" w:fill="FFFFFF"/>
          <w:lang w:val="ru-RU" w:eastAsia="ru-RU"/>
        </w:rPr>
        <w:t xml:space="preserve">влияет на восприятие национальной идентичности, культурных ценностей и социальной сплоченности. На сегодняшний день следует оценить текущее состояние мультикультурализма в Скандинавских странах и его последствий для динамики идентичности, выявить будущие тенденции и потенциальные сдвиги.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b/>
          <w:bCs/>
          <w:color w:val="000000"/>
          <w:sz w:val="28"/>
          <w:szCs w:val="28"/>
          <w:lang w:val="ru-RU"/>
        </w:rPr>
        <w:lastRenderedPageBreak/>
        <w:t xml:space="preserve">Для решения сформулированных задач в работе применен метод </w:t>
      </w:r>
      <w:r w:rsidRPr="004B332C">
        <w:rPr>
          <w:rFonts w:asciiTheme="majorBidi" w:hAnsiTheme="majorBidi" w:cstheme="majorBidi"/>
          <w:color w:val="000000"/>
          <w:sz w:val="28"/>
          <w:szCs w:val="28"/>
          <w:lang w:val="ru-RU"/>
        </w:rPr>
        <w:t xml:space="preserve">концептуального анализа литературы, позволяющий комплексно охарактеризовать политику мультикультурализма и ее влияние на идентичность в скандинавских странах с применение </w:t>
      </w:r>
      <w:r w:rsidR="003E4BD4" w:rsidRPr="004B332C">
        <w:rPr>
          <w:rFonts w:asciiTheme="majorBidi" w:hAnsiTheme="majorBidi" w:cstheme="majorBidi"/>
          <w:color w:val="000000"/>
          <w:sz w:val="28"/>
          <w:szCs w:val="28"/>
          <w:lang w:val="ru-RU"/>
        </w:rPr>
        <w:t>разнообразного</w:t>
      </w:r>
      <w:r w:rsidRPr="004B332C">
        <w:rPr>
          <w:rFonts w:asciiTheme="majorBidi" w:hAnsiTheme="majorBidi" w:cstheme="majorBidi"/>
          <w:color w:val="000000"/>
          <w:sz w:val="28"/>
          <w:szCs w:val="28"/>
          <w:lang w:val="ru-RU"/>
        </w:rPr>
        <w:t xml:space="preserve"> контекста, направленный на события миграционного характера, социальных, политических и экономических изменений. </w:t>
      </w:r>
    </w:p>
    <w:p w:rsidR="00B6207E"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b/>
          <w:bCs/>
          <w:color w:val="000000"/>
          <w:sz w:val="28"/>
          <w:szCs w:val="28"/>
          <w:lang w:val="ru-RU"/>
        </w:rPr>
        <w:t xml:space="preserve">В работе </w:t>
      </w:r>
      <w:r w:rsidR="00422704">
        <w:rPr>
          <w:rFonts w:asciiTheme="majorBidi" w:hAnsiTheme="majorBidi" w:cstheme="majorBidi"/>
          <w:b/>
          <w:bCs/>
          <w:color w:val="000000"/>
          <w:sz w:val="28"/>
          <w:szCs w:val="28"/>
          <w:lang w:val="ru-RU"/>
        </w:rPr>
        <w:t xml:space="preserve">использован </w:t>
      </w:r>
      <w:r w:rsidR="00F17D04">
        <w:rPr>
          <w:rFonts w:asciiTheme="majorBidi" w:hAnsiTheme="majorBidi" w:cstheme="majorBidi"/>
          <w:b/>
          <w:bCs/>
          <w:color w:val="000000"/>
          <w:sz w:val="28"/>
          <w:szCs w:val="28"/>
          <w:lang w:val="ru-RU"/>
        </w:rPr>
        <w:t>сравнительный</w:t>
      </w:r>
      <w:r w:rsidRPr="004B332C">
        <w:rPr>
          <w:rFonts w:asciiTheme="majorBidi" w:hAnsiTheme="majorBidi" w:cstheme="majorBidi"/>
          <w:b/>
          <w:bCs/>
          <w:color w:val="000000"/>
          <w:sz w:val="28"/>
          <w:szCs w:val="28"/>
          <w:lang w:val="ru-RU"/>
        </w:rPr>
        <w:t xml:space="preserve"> анализ</w:t>
      </w:r>
      <w:r w:rsidRPr="004B332C">
        <w:rPr>
          <w:rFonts w:asciiTheme="majorBidi" w:hAnsiTheme="majorBidi" w:cstheme="majorBidi"/>
          <w:color w:val="000000"/>
          <w:sz w:val="28"/>
          <w:szCs w:val="28"/>
          <w:lang w:val="ru-RU"/>
        </w:rPr>
        <w:t xml:space="preserve">, позволяющий </w:t>
      </w:r>
      <w:r w:rsidR="00F17D04">
        <w:rPr>
          <w:rFonts w:asciiTheme="majorBidi" w:hAnsiTheme="majorBidi" w:cstheme="majorBidi"/>
          <w:color w:val="000000"/>
          <w:sz w:val="28"/>
          <w:szCs w:val="28"/>
          <w:lang w:val="ru-RU"/>
        </w:rPr>
        <w:t>сравнить опыт Скандинавских стран, таких как Дания, Норвегия, Швеция, в отношении мультикультурализма и формировании идентичност</w:t>
      </w:r>
      <w:r w:rsidR="00B6207E">
        <w:rPr>
          <w:rFonts w:asciiTheme="majorBidi" w:hAnsiTheme="majorBidi" w:cstheme="majorBidi"/>
          <w:color w:val="000000"/>
          <w:sz w:val="28"/>
          <w:szCs w:val="28"/>
          <w:lang w:val="ru-RU"/>
        </w:rPr>
        <w:t xml:space="preserve">и </w:t>
      </w:r>
      <w:r w:rsidR="00F17D04">
        <w:rPr>
          <w:rFonts w:asciiTheme="majorBidi" w:hAnsiTheme="majorBidi" w:cstheme="majorBidi"/>
          <w:color w:val="000000"/>
          <w:sz w:val="28"/>
          <w:szCs w:val="28"/>
          <w:lang w:val="ru-RU"/>
        </w:rPr>
        <w:t>между собой</w:t>
      </w:r>
      <w:r w:rsidR="00B6207E">
        <w:rPr>
          <w:rFonts w:asciiTheme="majorBidi" w:hAnsiTheme="majorBidi" w:cstheme="majorBidi"/>
          <w:color w:val="000000"/>
          <w:sz w:val="28"/>
          <w:szCs w:val="28"/>
          <w:lang w:val="ru-RU"/>
        </w:rPr>
        <w:t xml:space="preserve">.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b/>
          <w:bCs/>
          <w:color w:val="000000"/>
          <w:sz w:val="28"/>
          <w:szCs w:val="28"/>
          <w:lang w:val="ru-RU"/>
        </w:rPr>
        <w:t>Также важен метод</w:t>
      </w:r>
      <w:r w:rsidR="00081C21">
        <w:rPr>
          <w:rFonts w:asciiTheme="majorBidi" w:hAnsiTheme="majorBidi" w:cstheme="majorBidi"/>
          <w:b/>
          <w:bCs/>
          <w:color w:val="000000"/>
          <w:sz w:val="28"/>
          <w:szCs w:val="28"/>
          <w:lang w:val="ru-RU"/>
        </w:rPr>
        <w:t xml:space="preserve"> историзма</w:t>
      </w:r>
      <w:r w:rsidRPr="004B332C">
        <w:rPr>
          <w:rFonts w:asciiTheme="majorBidi" w:hAnsiTheme="majorBidi" w:cstheme="majorBidi"/>
          <w:color w:val="000000"/>
          <w:sz w:val="28"/>
          <w:szCs w:val="28"/>
          <w:lang w:val="ru-RU"/>
        </w:rPr>
        <w:t>, который покажет эволюци</w:t>
      </w:r>
      <w:r w:rsidR="00E848B2" w:rsidRPr="004B332C">
        <w:rPr>
          <w:rFonts w:asciiTheme="majorBidi" w:hAnsiTheme="majorBidi" w:cstheme="majorBidi"/>
          <w:color w:val="000000"/>
          <w:sz w:val="28"/>
          <w:szCs w:val="28"/>
          <w:lang w:val="ru-RU"/>
        </w:rPr>
        <w:t>ю</w:t>
      </w:r>
      <w:r w:rsidRPr="004B332C">
        <w:rPr>
          <w:rFonts w:asciiTheme="majorBidi" w:hAnsiTheme="majorBidi" w:cstheme="majorBidi"/>
          <w:color w:val="000000"/>
          <w:sz w:val="28"/>
          <w:szCs w:val="28"/>
          <w:lang w:val="ru-RU"/>
        </w:rPr>
        <w:t xml:space="preserve"> политики мультикультурализма и ее влияние на идентичность с течением времени.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color w:val="000000"/>
          <w:sz w:val="28"/>
          <w:szCs w:val="28"/>
          <w:lang w:val="ru-RU"/>
        </w:rPr>
        <w:t xml:space="preserve">Комплексное применение указанных приемов дает возможность развивать тонкое понимание того, как политика мультикультурализма влияет на идентичность  и получить адекватные выводы относительно перспектив и выгод для Скандинавских стран. </w:t>
      </w:r>
    </w:p>
    <w:p w:rsidR="00B3454B" w:rsidRPr="004B332C" w:rsidRDefault="00B3454B"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b/>
          <w:bCs/>
          <w:color w:val="000000"/>
          <w:sz w:val="28"/>
          <w:szCs w:val="28"/>
          <w:lang w:val="ru-RU"/>
        </w:rPr>
        <w:t xml:space="preserve">Источники данного исследования </w:t>
      </w:r>
      <w:r w:rsidRPr="004B332C">
        <w:rPr>
          <w:rFonts w:asciiTheme="majorBidi" w:hAnsiTheme="majorBidi" w:cstheme="majorBidi"/>
          <w:color w:val="000000"/>
          <w:sz w:val="28"/>
          <w:szCs w:val="28"/>
          <w:lang w:val="ru-RU"/>
        </w:rPr>
        <w:t xml:space="preserve">определены его целью и задачами и представлены несколькими группами: </w:t>
      </w:r>
      <w:r w:rsidR="00E73974">
        <w:rPr>
          <w:rFonts w:asciiTheme="majorBidi" w:hAnsiTheme="majorBidi" w:cstheme="majorBidi"/>
          <w:color w:val="000000"/>
          <w:sz w:val="28"/>
          <w:szCs w:val="28"/>
          <w:lang w:val="ru-RU"/>
        </w:rPr>
        <w:t>1</w:t>
      </w:r>
      <w:r w:rsidRPr="004B332C">
        <w:rPr>
          <w:rFonts w:asciiTheme="majorBidi" w:hAnsiTheme="majorBidi" w:cstheme="majorBidi"/>
          <w:color w:val="000000"/>
          <w:sz w:val="28"/>
          <w:szCs w:val="28"/>
          <w:lang w:val="ru-RU"/>
        </w:rPr>
        <w:t>. Правительственные отчеты и публикации. Правительственные учреждения и исследовательские институты в скандинавских странах часто публикуют отчеты и политические документы по вопросам мультикультурализма, иммиграции и идентичности. Эти документы предлагают понимание официальных точек зрения, политических рамок и эмпирических данных, связанных с политикой мультикультурализма. В данном случае, особый взгляд носит «Российский совет по международным делам»</w:t>
      </w:r>
      <w:r w:rsidRPr="004B332C">
        <w:rPr>
          <w:rStyle w:val="af3"/>
          <w:rFonts w:asciiTheme="majorBidi" w:hAnsiTheme="majorBidi" w:cstheme="majorBidi"/>
          <w:color w:val="000000"/>
          <w:sz w:val="28"/>
          <w:szCs w:val="28"/>
          <w:lang w:val="ru-RU"/>
        </w:rPr>
        <w:footnoteReference w:id="1"/>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ru-RU"/>
        </w:rPr>
        <w:lastRenderedPageBreak/>
        <w:t>«Пражский процесс»</w:t>
      </w:r>
      <w:r w:rsidRPr="004B332C">
        <w:rPr>
          <w:rStyle w:val="af3"/>
          <w:rFonts w:asciiTheme="majorBidi" w:hAnsiTheme="majorBidi" w:cstheme="majorBidi"/>
          <w:color w:val="000000"/>
          <w:sz w:val="28"/>
          <w:szCs w:val="28"/>
          <w:lang w:val="ru-RU"/>
        </w:rPr>
        <w:footnoteReference w:id="2"/>
      </w:r>
      <w:r w:rsidRPr="004B332C">
        <w:rPr>
          <w:rFonts w:asciiTheme="majorBidi" w:hAnsiTheme="majorBidi" w:cstheme="majorBidi"/>
          <w:color w:val="000000"/>
          <w:sz w:val="28"/>
          <w:szCs w:val="28"/>
          <w:lang w:val="ru-RU"/>
        </w:rPr>
        <w:t xml:space="preserve">. </w:t>
      </w:r>
      <w:r w:rsidR="00E73974">
        <w:rPr>
          <w:rFonts w:asciiTheme="majorBidi" w:hAnsiTheme="majorBidi" w:cstheme="majorBidi"/>
          <w:color w:val="000000"/>
          <w:sz w:val="28"/>
          <w:szCs w:val="28"/>
          <w:lang w:val="ru-RU"/>
        </w:rPr>
        <w:t>2</w:t>
      </w:r>
      <w:r w:rsidRPr="004B332C">
        <w:rPr>
          <w:rFonts w:asciiTheme="majorBidi" w:hAnsiTheme="majorBidi" w:cstheme="majorBidi"/>
          <w:color w:val="000000"/>
          <w:sz w:val="28"/>
          <w:szCs w:val="28"/>
          <w:lang w:val="ru-RU"/>
        </w:rPr>
        <w:t xml:space="preserve">. Материалы конференций: на научных конференциях, посвященных исследованиям миграции, этнической принадлежности и мультикультурализму, часто проводятся презентации и дискуссии по этой теме. Материалы конференции могут содержать ценную информацию от ученых и исследователей, работающих в этой области. Такие конференции, как « </w:t>
      </w:r>
      <w:r w:rsidRPr="004B332C">
        <w:rPr>
          <w:rFonts w:asciiTheme="majorBidi" w:hAnsiTheme="majorBidi" w:cstheme="majorBidi"/>
          <w:color w:val="000000" w:themeColor="text1"/>
          <w:sz w:val="28"/>
          <w:szCs w:val="28"/>
        </w:rPr>
        <w:t>Debating Multiculturalism in the Nordic Welfare State</w:t>
      </w:r>
      <w:r w:rsidRPr="004B332C">
        <w:rPr>
          <w:rFonts w:asciiTheme="majorBidi" w:hAnsiTheme="majorBidi" w:cstheme="majorBidi"/>
          <w:color w:val="000000" w:themeColor="text1"/>
          <w:sz w:val="28"/>
          <w:szCs w:val="28"/>
          <w:lang w:val="ru-RU"/>
        </w:rPr>
        <w:t>»</w:t>
      </w:r>
      <w:r w:rsidRPr="004B332C">
        <w:rPr>
          <w:rStyle w:val="af3"/>
          <w:rFonts w:asciiTheme="majorBidi" w:hAnsiTheme="majorBidi" w:cstheme="majorBidi"/>
          <w:color w:val="000000" w:themeColor="text1"/>
          <w:sz w:val="28"/>
          <w:szCs w:val="28"/>
          <w:lang w:val="ru-RU"/>
        </w:rPr>
        <w:footnoteReference w:id="3"/>
      </w:r>
      <w:r w:rsidRPr="004B332C">
        <w:rPr>
          <w:rFonts w:asciiTheme="majorBidi" w:hAnsiTheme="majorBidi" w:cstheme="majorBidi"/>
          <w:color w:val="000000" w:themeColor="text1"/>
          <w:sz w:val="28"/>
          <w:szCs w:val="28"/>
          <w:lang w:val="ru-RU"/>
        </w:rPr>
        <w:t>, «</w:t>
      </w:r>
      <w:r w:rsidRPr="004B332C">
        <w:rPr>
          <w:rFonts w:asciiTheme="majorBidi" w:hAnsiTheme="majorBidi" w:cstheme="majorBidi"/>
          <w:color w:val="0F0F0F"/>
          <w:kern w:val="36"/>
          <w:sz w:val="28"/>
          <w:szCs w:val="28"/>
        </w:rPr>
        <w:t>Migration and Multiculturalism Crisis: Sweden's Retreat</w:t>
      </w:r>
      <w:r w:rsidRPr="004B332C">
        <w:rPr>
          <w:rFonts w:asciiTheme="majorBidi" w:hAnsiTheme="majorBidi" w:cstheme="majorBidi"/>
          <w:color w:val="0F0F0F"/>
          <w:kern w:val="36"/>
          <w:sz w:val="28"/>
          <w:szCs w:val="28"/>
          <w:lang w:val="ru-RU"/>
        </w:rPr>
        <w:t>»</w:t>
      </w:r>
      <w:r w:rsidRPr="004B332C">
        <w:rPr>
          <w:rStyle w:val="af3"/>
          <w:rFonts w:asciiTheme="majorBidi" w:hAnsiTheme="majorBidi" w:cstheme="majorBidi"/>
          <w:color w:val="0F0F0F"/>
          <w:kern w:val="36"/>
          <w:sz w:val="28"/>
          <w:szCs w:val="28"/>
          <w:lang w:val="ru-RU"/>
        </w:rPr>
        <w:footnoteReference w:id="4"/>
      </w:r>
      <w:r w:rsidRPr="004B332C">
        <w:rPr>
          <w:rFonts w:asciiTheme="majorBidi" w:hAnsiTheme="majorBidi" w:cstheme="majorBidi"/>
          <w:color w:val="0F0F0F"/>
          <w:kern w:val="36"/>
          <w:sz w:val="28"/>
          <w:szCs w:val="28"/>
          <w:lang w:val="ru-RU"/>
        </w:rPr>
        <w:t xml:space="preserve">, говоря о российских конференциях, </w:t>
      </w:r>
      <w:r w:rsidR="00422704">
        <w:rPr>
          <w:rFonts w:asciiTheme="majorBidi" w:hAnsiTheme="majorBidi" w:cstheme="majorBidi"/>
          <w:color w:val="0F0F0F"/>
          <w:kern w:val="36"/>
          <w:sz w:val="28"/>
          <w:szCs w:val="28"/>
          <w:lang w:val="ru-RU"/>
        </w:rPr>
        <w:t xml:space="preserve">необходимо обратить внимание на </w:t>
      </w:r>
      <w:r w:rsidRPr="004B332C">
        <w:rPr>
          <w:rFonts w:asciiTheme="majorBidi" w:hAnsiTheme="majorBidi" w:cstheme="majorBidi"/>
          <w:color w:val="0F0F0F"/>
          <w:kern w:val="36"/>
          <w:sz w:val="28"/>
          <w:szCs w:val="28"/>
          <w:lang w:val="ru-RU"/>
        </w:rPr>
        <w:t>международную научную конференцию «Санкт-Петербург и страны Северной Европы»</w:t>
      </w:r>
      <w:r w:rsidRPr="004B332C">
        <w:rPr>
          <w:rStyle w:val="af3"/>
          <w:rFonts w:asciiTheme="majorBidi" w:hAnsiTheme="majorBidi" w:cstheme="majorBidi"/>
          <w:color w:val="0F0F0F"/>
          <w:kern w:val="36"/>
          <w:sz w:val="28"/>
          <w:szCs w:val="28"/>
          <w:lang w:val="ru-RU"/>
        </w:rPr>
        <w:footnoteReference w:id="5"/>
      </w:r>
      <w:r w:rsidRPr="004B332C">
        <w:rPr>
          <w:rFonts w:asciiTheme="majorBidi" w:hAnsiTheme="majorBidi" w:cstheme="majorBidi"/>
          <w:color w:val="0F0F0F"/>
          <w:kern w:val="36"/>
          <w:sz w:val="28"/>
          <w:szCs w:val="28"/>
          <w:lang w:val="ru-RU"/>
        </w:rPr>
        <w:t xml:space="preserve">.  </w:t>
      </w: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В целом, хотя по этой теме существует значительный объем литературы, при проведении исследований влияния политики мультикультурализма на идентичность </w:t>
      </w:r>
      <w:r w:rsidR="00427E54">
        <w:rPr>
          <w:rFonts w:asciiTheme="majorBidi" w:hAnsiTheme="majorBidi" w:cstheme="majorBidi"/>
          <w:sz w:val="28"/>
          <w:szCs w:val="28"/>
          <w:lang w:val="ru-RU"/>
        </w:rPr>
        <w:t>С</w:t>
      </w:r>
      <w:r w:rsidRPr="004B332C">
        <w:rPr>
          <w:rFonts w:asciiTheme="majorBidi" w:hAnsiTheme="majorBidi" w:cstheme="majorBidi"/>
          <w:sz w:val="28"/>
          <w:szCs w:val="28"/>
          <w:lang w:val="ru-RU"/>
        </w:rPr>
        <w:t>кандинавских стран важно критически оценивать источники на предмет их актуальности, методологической строгости и актуальности.</w:t>
      </w:r>
    </w:p>
    <w:p w:rsidR="00B3454B" w:rsidRDefault="00302126" w:rsidP="00CB0EBC">
      <w:pPr>
        <w:widowControl w:val="0"/>
        <w:spacing w:line="360" w:lineRule="auto"/>
        <w:ind w:left="284" w:firstLine="709"/>
        <w:contextualSpacing/>
        <w:jc w:val="both"/>
        <w:rPr>
          <w:rFonts w:asciiTheme="majorBidi" w:hAnsiTheme="majorBidi" w:cstheme="majorBidi"/>
          <w:color w:val="000000"/>
          <w:sz w:val="28"/>
          <w:szCs w:val="28"/>
        </w:rPr>
      </w:pPr>
      <w:r w:rsidRPr="004B332C">
        <w:rPr>
          <w:rFonts w:asciiTheme="majorBidi" w:hAnsiTheme="majorBidi" w:cstheme="majorBidi"/>
          <w:color w:val="000000"/>
          <w:sz w:val="28"/>
          <w:szCs w:val="28"/>
        </w:rPr>
        <w:t>Мультикультурализм и идентичность привлекают внимание множества российских и зарубежных авторов, которые, в свою очередь, преподносят данным вопросам свои смысловые акценты. Важно рассмотреть и выявить основные тренды в их исследованиях.  Также важно отметить некоторые аспекты. Во-первых, работы в области мультикультурной политики. Во-вторых, работы в области формировании идентичности. В-третьих, работы в области исторического контекста. В-четвертых, работы в области культурной перспективы. В-пятых, методологический подход в работах. И последнее это акцент политики. </w:t>
      </w:r>
    </w:p>
    <w:p w:rsidR="00E73974" w:rsidRDefault="00E73974" w:rsidP="00EB572D">
      <w:pPr>
        <w:widowControl w:val="0"/>
        <w:spacing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color w:val="000000"/>
          <w:sz w:val="28"/>
          <w:szCs w:val="28"/>
          <w:lang w:val="ru-RU"/>
        </w:rPr>
        <w:lastRenderedPageBreak/>
        <w:t xml:space="preserve">В академических журналах доступно множество научных статей, в которых обсуждаются различные аспекты политики мультикультурализма и их влияние на идентичность в </w:t>
      </w:r>
      <w:r w:rsidR="00EB572D">
        <w:rPr>
          <w:rFonts w:asciiTheme="majorBidi" w:hAnsiTheme="majorBidi" w:cstheme="majorBidi"/>
          <w:color w:val="000000"/>
          <w:sz w:val="28"/>
          <w:szCs w:val="28"/>
          <w:lang w:val="ru-RU"/>
        </w:rPr>
        <w:t>С</w:t>
      </w:r>
      <w:r w:rsidRPr="004B332C">
        <w:rPr>
          <w:rFonts w:asciiTheme="majorBidi" w:hAnsiTheme="majorBidi" w:cstheme="majorBidi"/>
          <w:color w:val="000000"/>
          <w:sz w:val="28"/>
          <w:szCs w:val="28"/>
          <w:lang w:val="ru-RU"/>
        </w:rPr>
        <w:t>кандинавских странах. В</w:t>
      </w:r>
      <w:r w:rsidR="00EB572D">
        <w:rPr>
          <w:rFonts w:asciiTheme="majorBidi" w:hAnsiTheme="majorBidi" w:cstheme="majorBidi"/>
          <w:color w:val="000000"/>
          <w:sz w:val="28"/>
          <w:szCs w:val="28"/>
          <w:lang w:val="ru-RU"/>
        </w:rPr>
        <w:t xml:space="preserve"> таких</w:t>
      </w:r>
      <w:r w:rsidRPr="004B332C">
        <w:rPr>
          <w:rFonts w:asciiTheme="majorBidi" w:hAnsiTheme="majorBidi" w:cstheme="majorBidi"/>
          <w:color w:val="000000"/>
          <w:sz w:val="28"/>
          <w:szCs w:val="28"/>
          <w:lang w:val="ru-RU"/>
        </w:rPr>
        <w:t xml:space="preserve"> статьях</w:t>
      </w:r>
      <w:r w:rsidR="00EB572D">
        <w:rPr>
          <w:rFonts w:asciiTheme="majorBidi" w:hAnsiTheme="majorBidi" w:cstheme="majorBidi"/>
          <w:color w:val="000000"/>
          <w:sz w:val="28"/>
          <w:szCs w:val="28"/>
          <w:lang w:val="ru-RU"/>
        </w:rPr>
        <w:t xml:space="preserve">, как </w:t>
      </w:r>
      <w:r w:rsidR="00EB572D" w:rsidRPr="004B332C">
        <w:rPr>
          <w:rFonts w:asciiTheme="majorBidi" w:hAnsiTheme="majorBidi" w:cstheme="majorBidi"/>
          <w:color w:val="000000"/>
          <w:sz w:val="28"/>
          <w:szCs w:val="28"/>
          <w:lang w:val="ru-RU"/>
        </w:rPr>
        <w:t>«Современная Европа»</w:t>
      </w:r>
      <w:r w:rsidR="00EB572D" w:rsidRPr="004B332C">
        <w:rPr>
          <w:rStyle w:val="af3"/>
          <w:rFonts w:asciiTheme="majorBidi" w:hAnsiTheme="majorBidi" w:cstheme="majorBidi"/>
          <w:color w:val="000000"/>
          <w:sz w:val="28"/>
          <w:szCs w:val="28"/>
          <w:lang w:val="ru-RU"/>
        </w:rPr>
        <w:footnoteReference w:id="6"/>
      </w:r>
      <w:r w:rsidR="00EB572D" w:rsidRPr="004B332C">
        <w:rPr>
          <w:rFonts w:asciiTheme="majorBidi" w:hAnsiTheme="majorBidi" w:cstheme="majorBidi"/>
          <w:color w:val="000000"/>
          <w:sz w:val="28"/>
          <w:szCs w:val="28"/>
          <w:lang w:val="ru-RU"/>
        </w:rPr>
        <w:t>, «Вестник дипломатической академии МИД России. Россия и Мир»</w:t>
      </w:r>
      <w:r w:rsidR="00EB572D" w:rsidRPr="004B332C">
        <w:rPr>
          <w:rStyle w:val="af3"/>
          <w:rFonts w:asciiTheme="majorBidi" w:hAnsiTheme="majorBidi" w:cstheme="majorBidi"/>
          <w:color w:val="000000"/>
          <w:sz w:val="28"/>
          <w:szCs w:val="28"/>
          <w:lang w:val="ru-RU"/>
        </w:rPr>
        <w:footnoteReference w:id="7"/>
      </w:r>
      <w:r w:rsidR="00EB572D" w:rsidRPr="004B332C">
        <w:rPr>
          <w:rFonts w:asciiTheme="majorBidi" w:hAnsiTheme="majorBidi" w:cstheme="majorBidi"/>
          <w:color w:val="000000"/>
          <w:sz w:val="28"/>
          <w:szCs w:val="28"/>
          <w:lang w:val="ru-RU"/>
        </w:rPr>
        <w:t xml:space="preserve"> </w:t>
      </w:r>
      <w:r w:rsidR="00EB572D">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ru-RU"/>
        </w:rPr>
        <w:t xml:space="preserve">представлены эмпирические исследования, теоретические основы и сравнительный анализ. Говоря о зарубежных журналах, можно отметить «Cultural policy </w:t>
      </w:r>
      <w:proofErr w:type="spellStart"/>
      <w:r w:rsidRPr="004B332C">
        <w:rPr>
          <w:rFonts w:asciiTheme="majorBidi" w:hAnsiTheme="majorBidi" w:cstheme="majorBidi"/>
          <w:color w:val="000000"/>
          <w:sz w:val="28"/>
          <w:szCs w:val="28"/>
          <w:lang w:val="ru-RU"/>
        </w:rPr>
        <w:t>in</w:t>
      </w:r>
      <w:proofErr w:type="spellEnd"/>
      <w:r w:rsidRPr="004B332C">
        <w:rPr>
          <w:rFonts w:asciiTheme="majorBidi" w:hAnsiTheme="majorBidi" w:cstheme="majorBidi"/>
          <w:color w:val="000000"/>
          <w:sz w:val="28"/>
          <w:szCs w:val="28"/>
          <w:lang w:val="ru-RU"/>
        </w:rPr>
        <w:t xml:space="preserve"> </w:t>
      </w:r>
      <w:proofErr w:type="spellStart"/>
      <w:r w:rsidRPr="004B332C">
        <w:rPr>
          <w:rFonts w:asciiTheme="majorBidi" w:hAnsiTheme="majorBidi" w:cstheme="majorBidi"/>
          <w:color w:val="000000"/>
          <w:sz w:val="28"/>
          <w:szCs w:val="28"/>
          <w:lang w:val="ru-RU"/>
        </w:rPr>
        <w:t>the</w:t>
      </w:r>
      <w:proofErr w:type="spellEnd"/>
      <w:r w:rsidRPr="004B332C">
        <w:rPr>
          <w:rFonts w:asciiTheme="majorBidi" w:hAnsiTheme="majorBidi" w:cstheme="majorBidi"/>
          <w:color w:val="000000"/>
          <w:sz w:val="28"/>
          <w:szCs w:val="28"/>
          <w:lang w:val="ru-RU"/>
        </w:rPr>
        <w:t xml:space="preserve"> Nordic </w:t>
      </w:r>
      <w:proofErr w:type="spellStart"/>
      <w:r w:rsidRPr="004B332C">
        <w:rPr>
          <w:rFonts w:asciiTheme="majorBidi" w:hAnsiTheme="majorBidi" w:cstheme="majorBidi"/>
          <w:color w:val="000000"/>
          <w:sz w:val="28"/>
          <w:szCs w:val="28"/>
          <w:lang w:val="ru-RU"/>
        </w:rPr>
        <w:t>welfare</w:t>
      </w:r>
      <w:proofErr w:type="spellEnd"/>
      <w:r w:rsidRPr="004B332C">
        <w:rPr>
          <w:rFonts w:asciiTheme="majorBidi" w:hAnsiTheme="majorBidi" w:cstheme="majorBidi"/>
          <w:color w:val="000000"/>
          <w:sz w:val="28"/>
          <w:szCs w:val="28"/>
          <w:lang w:val="ru-RU"/>
        </w:rPr>
        <w:t xml:space="preserve"> </w:t>
      </w:r>
      <w:proofErr w:type="spellStart"/>
      <w:r w:rsidRPr="004B332C">
        <w:rPr>
          <w:rFonts w:asciiTheme="majorBidi" w:hAnsiTheme="majorBidi" w:cstheme="majorBidi"/>
          <w:color w:val="000000"/>
          <w:sz w:val="28"/>
          <w:szCs w:val="28"/>
          <w:lang w:val="ru-RU"/>
        </w:rPr>
        <w:t>states</w:t>
      </w:r>
      <w:proofErr w:type="spellEnd"/>
      <w:r w:rsidRPr="004B332C">
        <w:rPr>
          <w:rFonts w:asciiTheme="majorBidi" w:hAnsiTheme="majorBidi" w:cstheme="majorBidi"/>
          <w:color w:val="000000"/>
          <w:sz w:val="28"/>
          <w:szCs w:val="28"/>
          <w:lang w:val="ru-RU"/>
        </w:rPr>
        <w:t>»</w:t>
      </w:r>
      <w:r w:rsidRPr="004B332C">
        <w:rPr>
          <w:rStyle w:val="af3"/>
          <w:rFonts w:asciiTheme="majorBidi" w:hAnsiTheme="majorBidi" w:cstheme="majorBidi"/>
          <w:color w:val="000000"/>
          <w:sz w:val="28"/>
          <w:szCs w:val="28"/>
          <w:lang w:val="ru-RU"/>
        </w:rPr>
        <w:footnoteReference w:id="8"/>
      </w:r>
      <w:r>
        <w:rPr>
          <w:rFonts w:asciiTheme="majorBidi" w:hAnsiTheme="majorBidi" w:cstheme="majorBidi"/>
          <w:color w:val="000000"/>
          <w:sz w:val="28"/>
          <w:szCs w:val="28"/>
          <w:lang w:val="ru-RU"/>
        </w:rPr>
        <w:t xml:space="preserve">. </w:t>
      </w:r>
    </w:p>
    <w:p w:rsidR="00E73974" w:rsidRPr="004B332C" w:rsidRDefault="00E73974" w:rsidP="00CB0EBC">
      <w:pPr>
        <w:widowControl w:val="0"/>
        <w:spacing w:line="360" w:lineRule="auto"/>
        <w:ind w:left="284" w:firstLine="709"/>
        <w:contextualSpacing/>
        <w:jc w:val="both"/>
        <w:rPr>
          <w:rFonts w:asciiTheme="majorBidi" w:eastAsia="Times New Roman" w:hAnsiTheme="majorBidi" w:cstheme="majorBidi"/>
          <w:color w:val="000000" w:themeColor="text1"/>
          <w:sz w:val="28"/>
          <w:szCs w:val="28"/>
          <w:shd w:val="clear" w:color="auto" w:fill="FFFFFF"/>
          <w:lang w:val="ru-RU" w:eastAsia="ru-RU"/>
        </w:rPr>
      </w:pPr>
      <w:r>
        <w:rPr>
          <w:rFonts w:asciiTheme="majorBidi" w:hAnsiTheme="majorBidi" w:cstheme="majorBidi"/>
          <w:color w:val="000000"/>
          <w:sz w:val="28"/>
          <w:szCs w:val="28"/>
          <w:lang w:val="ru-RU"/>
        </w:rPr>
        <w:t>У</w:t>
      </w:r>
      <w:r w:rsidRPr="004B332C">
        <w:rPr>
          <w:rFonts w:asciiTheme="majorBidi" w:hAnsiTheme="majorBidi" w:cstheme="majorBidi"/>
          <w:color w:val="000000"/>
          <w:sz w:val="28"/>
          <w:szCs w:val="28"/>
          <w:lang w:val="ru-RU"/>
        </w:rPr>
        <w:t>ченые также внесли свой вклад в эту тему посредством  монографий, предоставив углубленный анализ и исторические перспективы политики мультикультурализма и формирования идентичности в скандинавских странах. К примеру, можно привести следующие монографии: «Северная Европа. Регион нового развития»</w:t>
      </w:r>
      <w:r w:rsidRPr="004B332C">
        <w:rPr>
          <w:rStyle w:val="af3"/>
          <w:rFonts w:asciiTheme="majorBidi" w:hAnsiTheme="majorBidi" w:cstheme="majorBidi"/>
          <w:color w:val="000000"/>
          <w:sz w:val="28"/>
          <w:szCs w:val="28"/>
          <w:lang w:val="ru-RU"/>
        </w:rPr>
        <w:footnoteReference w:id="9"/>
      </w:r>
      <w:r w:rsidRPr="004B332C">
        <w:rPr>
          <w:rFonts w:asciiTheme="majorBidi" w:hAnsiTheme="majorBidi" w:cstheme="majorBidi"/>
          <w:color w:val="000000"/>
          <w:sz w:val="28"/>
          <w:szCs w:val="28"/>
          <w:lang w:val="ru-RU"/>
        </w:rPr>
        <w:t>,  «Европейский Союз и Северная Европа: прошлое, настоящее и будущее»</w:t>
      </w:r>
      <w:r w:rsidRPr="004B332C">
        <w:rPr>
          <w:rStyle w:val="af3"/>
          <w:rFonts w:asciiTheme="majorBidi" w:hAnsiTheme="majorBidi" w:cstheme="majorBidi"/>
          <w:color w:val="000000"/>
          <w:sz w:val="28"/>
          <w:szCs w:val="28"/>
          <w:lang w:val="ru-RU"/>
        </w:rPr>
        <w:footnoteReference w:id="10"/>
      </w:r>
      <w:r w:rsidRPr="004B332C">
        <w:rPr>
          <w:rFonts w:asciiTheme="majorBidi" w:hAnsiTheme="majorBidi" w:cstheme="majorBidi"/>
          <w:color w:val="000000"/>
          <w:sz w:val="28"/>
          <w:szCs w:val="28"/>
          <w:lang w:val="ru-RU"/>
        </w:rPr>
        <w:t>, «</w:t>
      </w:r>
      <w:r w:rsidRPr="004B332C">
        <w:rPr>
          <w:rFonts w:asciiTheme="majorBidi" w:hAnsiTheme="majorBidi" w:cstheme="majorBidi"/>
          <w:color w:val="000000"/>
          <w:sz w:val="28"/>
          <w:szCs w:val="28"/>
          <w:lang w:val="en-US"/>
        </w:rPr>
        <w:t>Multilingualism</w:t>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en-US"/>
        </w:rPr>
        <w:t>Nationhood</w:t>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en-US"/>
        </w:rPr>
        <w:t>and</w:t>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en-US"/>
        </w:rPr>
        <w:t>Cultural</w:t>
      </w:r>
      <w:r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lang w:val="en-US"/>
        </w:rPr>
        <w:t>Identity</w:t>
      </w:r>
      <w:r w:rsidRPr="004B332C">
        <w:rPr>
          <w:rFonts w:asciiTheme="majorBidi" w:hAnsiTheme="majorBidi" w:cstheme="majorBidi"/>
          <w:color w:val="000000"/>
          <w:sz w:val="28"/>
          <w:szCs w:val="28"/>
          <w:lang w:val="ru-RU"/>
        </w:rPr>
        <w:t>»</w:t>
      </w:r>
      <w:r w:rsidRPr="004B332C">
        <w:rPr>
          <w:rStyle w:val="af3"/>
          <w:rFonts w:asciiTheme="majorBidi" w:hAnsiTheme="majorBidi" w:cstheme="majorBidi"/>
          <w:color w:val="000000"/>
          <w:sz w:val="28"/>
          <w:szCs w:val="28"/>
          <w:lang w:val="ru-RU"/>
        </w:rPr>
        <w:footnoteReference w:id="11"/>
      </w:r>
      <w:r w:rsidRPr="004B332C">
        <w:rPr>
          <w:rFonts w:asciiTheme="majorBidi" w:hAnsiTheme="majorBidi" w:cstheme="majorBidi"/>
          <w:color w:val="000000"/>
          <w:sz w:val="28"/>
          <w:szCs w:val="28"/>
          <w:lang w:val="ru-RU"/>
        </w:rPr>
        <w:t xml:space="preserve"> .</w:t>
      </w:r>
    </w:p>
    <w:p w:rsidR="00770A9C" w:rsidRPr="004B332C" w:rsidRDefault="00081C21"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rPr>
      </w:pPr>
      <w:r>
        <w:rPr>
          <w:rFonts w:asciiTheme="majorBidi" w:hAnsiTheme="majorBidi" w:cstheme="majorBidi"/>
          <w:color w:val="000000"/>
          <w:sz w:val="28"/>
          <w:szCs w:val="28"/>
          <w:lang w:val="ru-RU"/>
        </w:rPr>
        <w:t>В исследовании были использованы работы</w:t>
      </w:r>
      <w:r w:rsidR="00131578" w:rsidRPr="004B332C">
        <w:rPr>
          <w:rFonts w:asciiTheme="majorBidi" w:hAnsiTheme="majorBidi" w:cstheme="majorBidi"/>
          <w:color w:val="000000"/>
          <w:sz w:val="28"/>
          <w:szCs w:val="28"/>
          <w:lang w:val="ru-RU"/>
        </w:rPr>
        <w:t xml:space="preserve"> посвященные изучению мультикультурализма и идентичности , таких р</w:t>
      </w:r>
      <w:r w:rsidR="00770A9C" w:rsidRPr="004B332C">
        <w:rPr>
          <w:rFonts w:asciiTheme="majorBidi" w:hAnsiTheme="majorBidi" w:cstheme="majorBidi"/>
          <w:color w:val="000000"/>
          <w:sz w:val="28"/>
          <w:szCs w:val="28"/>
        </w:rPr>
        <w:t>оссийски</w:t>
      </w:r>
      <w:r w:rsidR="00131578" w:rsidRPr="004B332C">
        <w:rPr>
          <w:rFonts w:asciiTheme="majorBidi" w:hAnsiTheme="majorBidi" w:cstheme="majorBidi"/>
          <w:color w:val="000000"/>
          <w:sz w:val="28"/>
          <w:szCs w:val="28"/>
          <w:lang w:val="ru-RU"/>
        </w:rPr>
        <w:t>х</w:t>
      </w:r>
      <w:r w:rsidR="00770A9C" w:rsidRPr="004B332C">
        <w:rPr>
          <w:rFonts w:asciiTheme="majorBidi" w:hAnsiTheme="majorBidi" w:cstheme="majorBidi"/>
          <w:color w:val="000000"/>
          <w:sz w:val="28"/>
          <w:szCs w:val="28"/>
        </w:rPr>
        <w:t xml:space="preserve"> </w:t>
      </w:r>
      <w:r w:rsidR="00211688" w:rsidRPr="004B332C">
        <w:rPr>
          <w:rFonts w:asciiTheme="majorBidi" w:hAnsiTheme="majorBidi" w:cstheme="majorBidi"/>
          <w:color w:val="000000"/>
          <w:sz w:val="28"/>
          <w:szCs w:val="28"/>
          <w:lang w:val="ru-RU"/>
        </w:rPr>
        <w:t>авторов</w:t>
      </w:r>
      <w:r w:rsidR="00770A9C" w:rsidRPr="004B332C">
        <w:rPr>
          <w:rFonts w:asciiTheme="majorBidi" w:hAnsiTheme="majorBidi" w:cstheme="majorBidi"/>
          <w:color w:val="000000"/>
          <w:sz w:val="28"/>
          <w:szCs w:val="28"/>
        </w:rPr>
        <w:t>,</w:t>
      </w:r>
      <w:r w:rsidR="00211688" w:rsidRPr="004B332C">
        <w:rPr>
          <w:rFonts w:asciiTheme="majorBidi" w:hAnsiTheme="majorBidi" w:cstheme="majorBidi"/>
          <w:color w:val="000000"/>
          <w:sz w:val="28"/>
          <w:szCs w:val="28"/>
          <w:lang w:val="ru-RU"/>
        </w:rPr>
        <w:t xml:space="preserve"> </w:t>
      </w:r>
      <w:r w:rsidR="00770A9C" w:rsidRPr="004B332C">
        <w:rPr>
          <w:rFonts w:asciiTheme="majorBidi" w:hAnsiTheme="majorBidi" w:cstheme="majorBidi"/>
          <w:color w:val="000000"/>
          <w:sz w:val="28"/>
          <w:szCs w:val="28"/>
        </w:rPr>
        <w:t xml:space="preserve">как </w:t>
      </w:r>
      <w:r w:rsidR="00131578" w:rsidRPr="004B332C">
        <w:rPr>
          <w:rFonts w:asciiTheme="majorBidi" w:hAnsiTheme="majorBidi" w:cstheme="majorBidi"/>
          <w:color w:val="000000"/>
          <w:sz w:val="28"/>
          <w:szCs w:val="28"/>
          <w:lang w:val="ru-RU"/>
        </w:rPr>
        <w:t xml:space="preserve">А. </w:t>
      </w:r>
      <w:r w:rsidR="00770A9C" w:rsidRPr="004B332C">
        <w:rPr>
          <w:rFonts w:asciiTheme="majorBidi" w:hAnsiTheme="majorBidi" w:cstheme="majorBidi"/>
          <w:color w:val="000000"/>
          <w:sz w:val="28"/>
          <w:szCs w:val="28"/>
        </w:rPr>
        <w:t>Андреева</w:t>
      </w:r>
      <w:r w:rsidR="00D07CAB" w:rsidRPr="004B332C">
        <w:rPr>
          <w:rStyle w:val="af3"/>
          <w:rFonts w:asciiTheme="majorBidi" w:hAnsiTheme="majorBidi" w:cstheme="majorBidi"/>
          <w:color w:val="000000"/>
          <w:sz w:val="28"/>
          <w:szCs w:val="28"/>
        </w:rPr>
        <w:footnoteReference w:id="12"/>
      </w:r>
      <w:r w:rsidR="00770A9C" w:rsidRPr="004B332C">
        <w:rPr>
          <w:rFonts w:asciiTheme="majorBidi" w:hAnsiTheme="majorBidi" w:cstheme="majorBidi"/>
          <w:color w:val="000000"/>
          <w:sz w:val="28"/>
          <w:szCs w:val="28"/>
        </w:rPr>
        <w:t xml:space="preserve">, </w:t>
      </w:r>
      <w:r w:rsidR="00131578" w:rsidRPr="004B332C">
        <w:rPr>
          <w:rFonts w:asciiTheme="majorBidi" w:hAnsiTheme="majorBidi" w:cstheme="majorBidi"/>
          <w:color w:val="000000"/>
          <w:sz w:val="28"/>
          <w:szCs w:val="28"/>
          <w:lang w:val="ru-RU"/>
        </w:rPr>
        <w:t xml:space="preserve">В. </w:t>
      </w:r>
      <w:r w:rsidR="00770A9C" w:rsidRPr="004B332C">
        <w:rPr>
          <w:rFonts w:asciiTheme="majorBidi" w:hAnsiTheme="majorBidi" w:cstheme="majorBidi"/>
          <w:color w:val="000000"/>
          <w:sz w:val="28"/>
          <w:szCs w:val="28"/>
        </w:rPr>
        <w:t>Баранов</w:t>
      </w:r>
      <w:r w:rsidR="00D07CAB" w:rsidRPr="004B332C">
        <w:rPr>
          <w:rStyle w:val="af3"/>
          <w:rFonts w:asciiTheme="majorBidi" w:hAnsiTheme="majorBidi" w:cstheme="majorBidi"/>
          <w:color w:val="000000"/>
          <w:sz w:val="28"/>
          <w:szCs w:val="28"/>
        </w:rPr>
        <w:footnoteReference w:id="13"/>
      </w:r>
      <w:r w:rsidR="00770A9C" w:rsidRPr="004B332C">
        <w:rPr>
          <w:rFonts w:asciiTheme="majorBidi" w:hAnsiTheme="majorBidi" w:cstheme="majorBidi"/>
          <w:color w:val="000000"/>
          <w:sz w:val="28"/>
          <w:szCs w:val="28"/>
        </w:rPr>
        <w:t xml:space="preserve">, </w:t>
      </w:r>
      <w:r w:rsidR="003E4BD4" w:rsidRPr="004B332C">
        <w:rPr>
          <w:rFonts w:asciiTheme="majorBidi" w:hAnsiTheme="majorBidi" w:cstheme="majorBidi"/>
          <w:color w:val="000000"/>
          <w:sz w:val="28"/>
          <w:szCs w:val="28"/>
          <w:lang w:val="ru-RU"/>
        </w:rPr>
        <w:t xml:space="preserve">А. </w:t>
      </w:r>
      <w:r w:rsidR="00EE360E" w:rsidRPr="004B332C">
        <w:rPr>
          <w:rFonts w:asciiTheme="majorBidi" w:hAnsiTheme="majorBidi" w:cstheme="majorBidi"/>
          <w:color w:val="000000"/>
          <w:sz w:val="28"/>
          <w:szCs w:val="28"/>
          <w:lang w:val="ru-RU"/>
        </w:rPr>
        <w:t>Волков</w:t>
      </w:r>
      <w:r w:rsidR="003E4BD4" w:rsidRPr="004B332C">
        <w:rPr>
          <w:rStyle w:val="af3"/>
          <w:rFonts w:asciiTheme="majorBidi" w:hAnsiTheme="majorBidi" w:cstheme="majorBidi"/>
          <w:color w:val="000000"/>
          <w:sz w:val="28"/>
          <w:szCs w:val="28"/>
          <w:lang w:val="ru-RU"/>
        </w:rPr>
        <w:footnoteReference w:id="14"/>
      </w:r>
      <w:r w:rsidR="00EE360E" w:rsidRPr="004B332C">
        <w:rPr>
          <w:rFonts w:asciiTheme="majorBidi" w:hAnsiTheme="majorBidi" w:cstheme="majorBidi"/>
          <w:color w:val="000000"/>
          <w:sz w:val="28"/>
          <w:szCs w:val="28"/>
          <w:lang w:val="ru-RU"/>
        </w:rPr>
        <w:t xml:space="preserve">, </w:t>
      </w:r>
      <w:r w:rsidR="00131578" w:rsidRPr="004B332C">
        <w:rPr>
          <w:rFonts w:asciiTheme="majorBidi" w:hAnsiTheme="majorBidi" w:cstheme="majorBidi"/>
          <w:color w:val="000000"/>
          <w:sz w:val="28"/>
          <w:szCs w:val="28"/>
          <w:lang w:val="ru-RU"/>
        </w:rPr>
        <w:t xml:space="preserve">М. </w:t>
      </w:r>
      <w:r w:rsidR="00770A9C" w:rsidRPr="004B332C">
        <w:rPr>
          <w:rFonts w:asciiTheme="majorBidi" w:hAnsiTheme="majorBidi" w:cstheme="majorBidi"/>
          <w:color w:val="000000"/>
          <w:sz w:val="28"/>
          <w:szCs w:val="28"/>
        </w:rPr>
        <w:t>Ерофеев</w:t>
      </w:r>
      <w:r w:rsidR="00D07CAB" w:rsidRPr="004B332C">
        <w:rPr>
          <w:rStyle w:val="af3"/>
          <w:rFonts w:asciiTheme="majorBidi" w:hAnsiTheme="majorBidi" w:cstheme="majorBidi"/>
          <w:color w:val="000000"/>
          <w:sz w:val="28"/>
          <w:szCs w:val="28"/>
        </w:rPr>
        <w:footnoteReference w:id="15"/>
      </w:r>
      <w:r w:rsidR="00770A9C" w:rsidRPr="004B332C">
        <w:rPr>
          <w:rFonts w:asciiTheme="majorBidi" w:hAnsiTheme="majorBidi" w:cstheme="majorBidi"/>
          <w:color w:val="000000"/>
          <w:sz w:val="28"/>
          <w:szCs w:val="28"/>
        </w:rPr>
        <w:t xml:space="preserve"> , </w:t>
      </w:r>
      <w:r w:rsidR="00131578" w:rsidRPr="004B332C">
        <w:rPr>
          <w:rFonts w:asciiTheme="majorBidi" w:hAnsiTheme="majorBidi" w:cstheme="majorBidi"/>
          <w:color w:val="000000"/>
          <w:sz w:val="28"/>
          <w:szCs w:val="28"/>
          <w:lang w:val="ru-RU"/>
        </w:rPr>
        <w:t xml:space="preserve">А. </w:t>
      </w:r>
      <w:r w:rsidR="00131578" w:rsidRPr="004B332C">
        <w:rPr>
          <w:rFonts w:asciiTheme="majorBidi" w:hAnsiTheme="majorBidi" w:cstheme="majorBidi"/>
          <w:color w:val="000000"/>
          <w:sz w:val="28"/>
          <w:szCs w:val="28"/>
          <w:lang w:val="ru-RU"/>
        </w:rPr>
        <w:lastRenderedPageBreak/>
        <w:t>Осипова</w:t>
      </w:r>
      <w:r w:rsidR="00D07CAB" w:rsidRPr="004B332C">
        <w:rPr>
          <w:rStyle w:val="af3"/>
          <w:rFonts w:asciiTheme="majorBidi" w:hAnsiTheme="majorBidi" w:cstheme="majorBidi"/>
          <w:color w:val="000000"/>
          <w:sz w:val="28"/>
          <w:szCs w:val="28"/>
          <w:lang w:val="ru-RU"/>
        </w:rPr>
        <w:footnoteReference w:id="16"/>
      </w:r>
      <w:r w:rsidR="00770A9C" w:rsidRPr="004B332C">
        <w:rPr>
          <w:rFonts w:asciiTheme="majorBidi" w:hAnsiTheme="majorBidi" w:cstheme="majorBidi"/>
          <w:color w:val="000000"/>
          <w:sz w:val="28"/>
          <w:szCs w:val="28"/>
        </w:rPr>
        <w:t>,</w:t>
      </w:r>
      <w:r w:rsidR="00EE360E" w:rsidRPr="004B332C">
        <w:rPr>
          <w:rFonts w:asciiTheme="majorBidi" w:hAnsiTheme="majorBidi" w:cstheme="majorBidi"/>
          <w:color w:val="000000"/>
          <w:sz w:val="28"/>
          <w:szCs w:val="28"/>
          <w:lang w:val="ru-RU"/>
        </w:rPr>
        <w:t xml:space="preserve"> </w:t>
      </w:r>
      <w:r w:rsidR="003E4BD4" w:rsidRPr="004B332C">
        <w:rPr>
          <w:rFonts w:asciiTheme="majorBidi" w:hAnsiTheme="majorBidi" w:cstheme="majorBidi"/>
          <w:color w:val="000000"/>
          <w:sz w:val="28"/>
          <w:szCs w:val="28"/>
          <w:lang w:val="ru-RU"/>
        </w:rPr>
        <w:t xml:space="preserve">С. </w:t>
      </w:r>
      <w:r w:rsidR="00EE360E" w:rsidRPr="004B332C">
        <w:rPr>
          <w:rFonts w:asciiTheme="majorBidi" w:hAnsiTheme="majorBidi" w:cstheme="majorBidi"/>
          <w:color w:val="000000"/>
          <w:sz w:val="28"/>
          <w:szCs w:val="28"/>
          <w:lang w:val="ru-RU"/>
        </w:rPr>
        <w:t>Погодин</w:t>
      </w:r>
      <w:r w:rsidR="003E4BD4" w:rsidRPr="004B332C">
        <w:rPr>
          <w:rStyle w:val="af3"/>
          <w:rFonts w:asciiTheme="majorBidi" w:hAnsiTheme="majorBidi" w:cstheme="majorBidi"/>
          <w:color w:val="000000"/>
          <w:sz w:val="28"/>
          <w:szCs w:val="28"/>
          <w:lang w:val="ru-RU"/>
        </w:rPr>
        <w:footnoteReference w:id="17"/>
      </w:r>
      <w:r>
        <w:rPr>
          <w:rFonts w:asciiTheme="majorBidi" w:hAnsiTheme="majorBidi" w:cstheme="majorBidi"/>
          <w:color w:val="000000"/>
          <w:sz w:val="28"/>
          <w:szCs w:val="28"/>
          <w:lang w:val="ru-RU"/>
        </w:rPr>
        <w:t xml:space="preserve">, которые </w:t>
      </w:r>
      <w:r w:rsidR="00770A9C" w:rsidRPr="004B332C">
        <w:rPr>
          <w:rFonts w:asciiTheme="majorBidi" w:hAnsiTheme="majorBidi" w:cstheme="majorBidi"/>
          <w:color w:val="000000"/>
          <w:sz w:val="28"/>
          <w:szCs w:val="28"/>
        </w:rPr>
        <w:t>рассматривают в своих трудах Скандинавские страны о самого начала зарождения, от начала викингов до современности, делают уникальные акценты на исторические, религиозные, культурные факторы,</w:t>
      </w:r>
      <w:r w:rsidR="00770A9C" w:rsidRPr="004B332C">
        <w:rPr>
          <w:rFonts w:asciiTheme="majorBidi" w:hAnsiTheme="majorBidi" w:cstheme="majorBidi"/>
          <w:color w:val="E8EAED"/>
          <w:sz w:val="28"/>
          <w:szCs w:val="28"/>
        </w:rPr>
        <w:t xml:space="preserve"> </w:t>
      </w:r>
      <w:r w:rsidR="00770A9C" w:rsidRPr="004B332C">
        <w:rPr>
          <w:rFonts w:asciiTheme="majorBidi" w:hAnsiTheme="majorBidi" w:cstheme="majorBidi"/>
          <w:color w:val="000000"/>
          <w:sz w:val="28"/>
          <w:szCs w:val="28"/>
        </w:rPr>
        <w:t>исследуя, как их политика влияет на идентичность. Их</w:t>
      </w:r>
      <w:r>
        <w:rPr>
          <w:rFonts w:asciiTheme="majorBidi" w:hAnsiTheme="majorBidi" w:cstheme="majorBidi"/>
          <w:color w:val="000000"/>
          <w:sz w:val="28"/>
          <w:szCs w:val="28"/>
          <w:lang w:val="ru-RU"/>
        </w:rPr>
        <w:t xml:space="preserve"> труды освещают </w:t>
      </w:r>
      <w:r w:rsidR="00770A9C" w:rsidRPr="004B332C">
        <w:rPr>
          <w:rFonts w:asciiTheme="majorBidi" w:hAnsiTheme="majorBidi" w:cstheme="majorBidi"/>
          <w:color w:val="000000"/>
          <w:sz w:val="28"/>
          <w:szCs w:val="28"/>
        </w:rPr>
        <w:t>исторический контекст и культурную динамику, что, в свою очередь, дает понять зарождение идентичности, ее становление, плюсы и минусы, характерные для Северной Европы. Данные труды могут дать представление о конкретных проблемах идентичности и опыте этих стран. </w:t>
      </w:r>
    </w:p>
    <w:p w:rsidR="00770A9C" w:rsidRPr="004B332C" w:rsidRDefault="00770A9C"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rPr>
      </w:pPr>
      <w:r w:rsidRPr="004B332C">
        <w:rPr>
          <w:rFonts w:asciiTheme="majorBidi" w:hAnsiTheme="majorBidi" w:cstheme="majorBidi"/>
          <w:color w:val="000000"/>
          <w:sz w:val="28"/>
          <w:szCs w:val="28"/>
        </w:rPr>
        <w:t>В качестве зарубежных трудов можно отталкиваться от следующих авторов:</w:t>
      </w:r>
      <w:r w:rsidR="00A114DA" w:rsidRPr="004B332C">
        <w:rPr>
          <w:rFonts w:asciiTheme="majorBidi" w:hAnsiTheme="majorBidi" w:cstheme="majorBidi"/>
          <w:color w:val="000000"/>
          <w:sz w:val="28"/>
          <w:szCs w:val="28"/>
          <w:lang w:val="ru-RU"/>
        </w:rPr>
        <w:t xml:space="preserve"> </w:t>
      </w:r>
      <w:r w:rsidR="00A114DA" w:rsidRPr="004B332C">
        <w:rPr>
          <w:rFonts w:asciiTheme="majorBidi" w:hAnsiTheme="majorBidi" w:cstheme="majorBidi"/>
          <w:color w:val="000000"/>
          <w:sz w:val="28"/>
          <w:szCs w:val="28"/>
          <w:lang w:val="en-US"/>
        </w:rPr>
        <w:t>P</w:t>
      </w:r>
      <w:r w:rsidR="00A114DA" w:rsidRPr="004B332C">
        <w:rPr>
          <w:rFonts w:asciiTheme="majorBidi" w:hAnsiTheme="majorBidi" w:cstheme="majorBidi"/>
          <w:color w:val="000000"/>
          <w:sz w:val="28"/>
          <w:szCs w:val="28"/>
          <w:lang w:val="ru-RU"/>
        </w:rPr>
        <w:t xml:space="preserve">. </w:t>
      </w:r>
      <w:proofErr w:type="spellStart"/>
      <w:r w:rsidR="00A114DA" w:rsidRPr="004B332C">
        <w:rPr>
          <w:rFonts w:asciiTheme="majorBidi" w:hAnsiTheme="majorBidi" w:cstheme="majorBidi"/>
          <w:color w:val="000000"/>
          <w:sz w:val="28"/>
          <w:szCs w:val="28"/>
          <w:lang w:val="en-US"/>
        </w:rPr>
        <w:t>Kivisto</w:t>
      </w:r>
      <w:proofErr w:type="spellEnd"/>
      <w:r w:rsidR="00393875" w:rsidRPr="004B332C">
        <w:rPr>
          <w:rStyle w:val="af3"/>
          <w:rFonts w:asciiTheme="majorBidi" w:hAnsiTheme="majorBidi" w:cstheme="majorBidi"/>
          <w:color w:val="000000"/>
          <w:sz w:val="28"/>
          <w:szCs w:val="28"/>
          <w:lang w:val="en-US"/>
        </w:rPr>
        <w:footnoteReference w:id="18"/>
      </w:r>
      <w:r w:rsidR="00A114DA" w:rsidRPr="004B332C">
        <w:rPr>
          <w:rFonts w:asciiTheme="majorBidi" w:hAnsiTheme="majorBidi" w:cstheme="majorBidi"/>
          <w:color w:val="000000"/>
          <w:sz w:val="28"/>
          <w:szCs w:val="28"/>
          <w:lang w:val="ru-RU"/>
        </w:rPr>
        <w:t xml:space="preserve">, </w:t>
      </w:r>
      <w:r w:rsidR="00A114DA" w:rsidRPr="004B332C">
        <w:rPr>
          <w:rFonts w:asciiTheme="majorBidi" w:hAnsiTheme="majorBidi" w:cstheme="majorBidi"/>
          <w:color w:val="000000"/>
          <w:sz w:val="28"/>
          <w:szCs w:val="28"/>
          <w:lang w:val="en-US"/>
        </w:rPr>
        <w:t>K</w:t>
      </w:r>
      <w:r w:rsidR="00A114DA" w:rsidRPr="004B332C">
        <w:rPr>
          <w:rFonts w:asciiTheme="majorBidi" w:hAnsiTheme="majorBidi" w:cstheme="majorBidi"/>
          <w:color w:val="000000"/>
          <w:sz w:val="28"/>
          <w:szCs w:val="28"/>
          <w:lang w:val="ru-RU"/>
        </w:rPr>
        <w:t xml:space="preserve">. </w:t>
      </w:r>
      <w:proofErr w:type="spellStart"/>
      <w:r w:rsidR="00A114DA" w:rsidRPr="004B332C">
        <w:rPr>
          <w:rFonts w:asciiTheme="majorBidi" w:hAnsiTheme="majorBidi" w:cstheme="majorBidi"/>
          <w:color w:val="000000"/>
          <w:sz w:val="28"/>
          <w:szCs w:val="28"/>
          <w:lang w:val="en-US"/>
        </w:rPr>
        <w:t>Borevi</w:t>
      </w:r>
      <w:proofErr w:type="spellEnd"/>
      <w:r w:rsidR="00AA30B7" w:rsidRPr="004B332C">
        <w:rPr>
          <w:rStyle w:val="af3"/>
          <w:rFonts w:asciiTheme="majorBidi" w:hAnsiTheme="majorBidi" w:cstheme="majorBidi"/>
          <w:color w:val="000000"/>
          <w:sz w:val="28"/>
          <w:szCs w:val="28"/>
          <w:lang w:val="en-US"/>
        </w:rPr>
        <w:footnoteReference w:id="19"/>
      </w:r>
      <w:r w:rsidR="00A114DA" w:rsidRPr="004B332C">
        <w:rPr>
          <w:rFonts w:asciiTheme="majorBidi" w:hAnsiTheme="majorBidi" w:cstheme="majorBidi"/>
          <w:color w:val="000000"/>
          <w:sz w:val="28"/>
          <w:szCs w:val="28"/>
          <w:lang w:val="ru-RU"/>
        </w:rPr>
        <w:t xml:space="preserve">, </w:t>
      </w:r>
      <w:r w:rsidR="00A114DA" w:rsidRPr="004B332C">
        <w:rPr>
          <w:rFonts w:asciiTheme="majorBidi" w:hAnsiTheme="majorBidi" w:cstheme="majorBidi"/>
          <w:color w:val="000000"/>
          <w:sz w:val="28"/>
          <w:szCs w:val="28"/>
          <w:lang w:val="en-US"/>
        </w:rPr>
        <w:t>G</w:t>
      </w:r>
      <w:r w:rsidR="00A114DA" w:rsidRPr="004B332C">
        <w:rPr>
          <w:rFonts w:asciiTheme="majorBidi" w:hAnsiTheme="majorBidi" w:cstheme="majorBidi"/>
          <w:color w:val="000000"/>
          <w:sz w:val="28"/>
          <w:szCs w:val="28"/>
          <w:lang w:val="ru-RU"/>
        </w:rPr>
        <w:t xml:space="preserve">. </w:t>
      </w:r>
      <w:proofErr w:type="spellStart"/>
      <w:r w:rsidR="00A114DA" w:rsidRPr="004B332C">
        <w:rPr>
          <w:rFonts w:asciiTheme="majorBidi" w:hAnsiTheme="majorBidi" w:cstheme="majorBidi"/>
          <w:color w:val="000000"/>
          <w:sz w:val="28"/>
          <w:szCs w:val="28"/>
          <w:lang w:val="en-US"/>
        </w:rPr>
        <w:t>Brochmann</w:t>
      </w:r>
      <w:proofErr w:type="spellEnd"/>
      <w:r w:rsidR="00393875" w:rsidRPr="004B332C">
        <w:rPr>
          <w:rStyle w:val="af3"/>
          <w:rFonts w:asciiTheme="majorBidi" w:hAnsiTheme="majorBidi" w:cstheme="majorBidi"/>
          <w:color w:val="000000"/>
          <w:sz w:val="28"/>
          <w:szCs w:val="28"/>
          <w:lang w:val="en-US"/>
        </w:rPr>
        <w:footnoteReference w:id="20"/>
      </w:r>
      <w:r w:rsidR="009C42E5" w:rsidRPr="004B332C">
        <w:rPr>
          <w:rFonts w:asciiTheme="majorBidi" w:hAnsiTheme="majorBidi" w:cstheme="majorBidi"/>
          <w:color w:val="000000"/>
          <w:sz w:val="28"/>
          <w:szCs w:val="28"/>
          <w:lang w:val="ru-RU"/>
        </w:rPr>
        <w:t xml:space="preserve">, </w:t>
      </w:r>
      <w:r w:rsidR="009C42E5" w:rsidRPr="004B332C">
        <w:rPr>
          <w:rFonts w:asciiTheme="majorBidi" w:hAnsiTheme="majorBidi" w:cstheme="majorBidi"/>
          <w:color w:val="000000"/>
          <w:sz w:val="28"/>
          <w:szCs w:val="28"/>
          <w:lang w:val="en-US"/>
        </w:rPr>
        <w:t>R</w:t>
      </w:r>
      <w:r w:rsidR="009C42E5" w:rsidRPr="004B332C">
        <w:rPr>
          <w:rFonts w:asciiTheme="majorBidi" w:hAnsiTheme="majorBidi" w:cstheme="majorBidi"/>
          <w:color w:val="000000"/>
          <w:sz w:val="28"/>
          <w:szCs w:val="28"/>
          <w:lang w:val="ru-RU"/>
        </w:rPr>
        <w:t xml:space="preserve">. </w:t>
      </w:r>
      <w:r w:rsidR="009C42E5" w:rsidRPr="004B332C">
        <w:rPr>
          <w:rFonts w:asciiTheme="majorBidi" w:hAnsiTheme="majorBidi" w:cstheme="majorBidi"/>
          <w:color w:val="000000" w:themeColor="text1"/>
          <w:sz w:val="28"/>
          <w:szCs w:val="28"/>
          <w:lang w:val="en-US"/>
        </w:rPr>
        <w:t>Grillo</w:t>
      </w:r>
      <w:r w:rsidR="009C42E5" w:rsidRPr="004B332C">
        <w:rPr>
          <w:rStyle w:val="af3"/>
          <w:rFonts w:asciiTheme="majorBidi" w:hAnsiTheme="majorBidi" w:cstheme="majorBidi"/>
          <w:color w:val="000000" w:themeColor="text1"/>
          <w:sz w:val="28"/>
          <w:szCs w:val="28"/>
          <w:lang w:val="en-US"/>
        </w:rPr>
        <w:footnoteReference w:id="21"/>
      </w:r>
      <w:r w:rsidR="00A114DA" w:rsidRPr="004B332C">
        <w:rPr>
          <w:rFonts w:asciiTheme="majorBidi" w:hAnsiTheme="majorBidi" w:cstheme="majorBidi"/>
          <w:color w:val="000000"/>
          <w:sz w:val="28"/>
          <w:szCs w:val="28"/>
          <w:lang w:val="ru-RU"/>
        </w:rPr>
        <w:t xml:space="preserve">. </w:t>
      </w:r>
      <w:r w:rsidRPr="004B332C">
        <w:rPr>
          <w:rFonts w:asciiTheme="majorBidi" w:hAnsiTheme="majorBidi" w:cstheme="majorBidi"/>
          <w:color w:val="000000"/>
          <w:sz w:val="28"/>
          <w:szCs w:val="28"/>
        </w:rPr>
        <w:t>В их работах обсуждается мультикультурная политика в различных контекстах, обеспечивая сравнительную перспективу, которая может иметь отношение к Скандинавскому случаю. Исследуется национальная идентичность в контексте государства всеобщего благосостояния, что может включать обсуждение мультикультурализма. </w:t>
      </w:r>
    </w:p>
    <w:p w:rsidR="00447267" w:rsidRDefault="00131578" w:rsidP="00CB0EBC">
      <w:pPr>
        <w:pStyle w:val="ae"/>
        <w:widowControl w:val="0"/>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color w:val="000000"/>
          <w:sz w:val="28"/>
          <w:szCs w:val="28"/>
          <w:lang w:val="ru-RU"/>
        </w:rPr>
        <w:t xml:space="preserve">Исходя из предложенной литературы, можно сделать следующие выводы: </w:t>
      </w:r>
    </w:p>
    <w:p w:rsidR="00447267" w:rsidRDefault="00770A9C" w:rsidP="00CB0EBC">
      <w:pPr>
        <w:pStyle w:val="ae"/>
        <w:widowControl w:val="0"/>
        <w:numPr>
          <w:ilvl w:val="0"/>
          <w:numId w:val="3"/>
        </w:numPr>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B332C">
        <w:rPr>
          <w:rFonts w:asciiTheme="majorBidi" w:hAnsiTheme="majorBidi" w:cstheme="majorBidi"/>
          <w:color w:val="000000"/>
          <w:sz w:val="28"/>
          <w:szCs w:val="28"/>
        </w:rPr>
        <w:t xml:space="preserve">Мультикультурная политика: как российские, так и зарубежные авторы часто исследуют мультикультурную политику, принятую в Скандинавских странах. Они анализируют, как эта политика разрабатывается, реализуется и </w:t>
      </w:r>
      <w:r w:rsidR="003E4BD4" w:rsidRPr="004B332C">
        <w:rPr>
          <w:rFonts w:asciiTheme="majorBidi" w:hAnsiTheme="majorBidi" w:cstheme="majorBidi"/>
          <w:color w:val="000000"/>
          <w:sz w:val="28"/>
          <w:szCs w:val="28"/>
          <w:lang w:val="ru-RU"/>
        </w:rPr>
        <w:t xml:space="preserve">оказывает </w:t>
      </w:r>
      <w:r w:rsidRPr="004B332C">
        <w:rPr>
          <w:rFonts w:asciiTheme="majorBidi" w:hAnsiTheme="majorBidi" w:cstheme="majorBidi"/>
          <w:color w:val="000000"/>
          <w:sz w:val="28"/>
          <w:szCs w:val="28"/>
        </w:rPr>
        <w:t>влияние на различные сообщества.</w:t>
      </w:r>
    </w:p>
    <w:p w:rsidR="00447267" w:rsidRDefault="00770A9C" w:rsidP="00CB0EBC">
      <w:pPr>
        <w:pStyle w:val="ae"/>
        <w:widowControl w:val="0"/>
        <w:numPr>
          <w:ilvl w:val="0"/>
          <w:numId w:val="3"/>
        </w:numPr>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47267">
        <w:rPr>
          <w:rFonts w:asciiTheme="majorBidi" w:hAnsiTheme="majorBidi" w:cstheme="majorBidi"/>
          <w:color w:val="000000"/>
          <w:sz w:val="28"/>
          <w:szCs w:val="28"/>
        </w:rPr>
        <w:lastRenderedPageBreak/>
        <w:t>Формирование идентичности: ученые разного происхождения сосредоточены на том, как политика мультикультурализма способствует или формирует идентичность отдельных лиц и сообществ в скандинавских странах.</w:t>
      </w:r>
    </w:p>
    <w:p w:rsidR="00447267" w:rsidRDefault="00770A9C" w:rsidP="00CB0EBC">
      <w:pPr>
        <w:pStyle w:val="ae"/>
        <w:widowControl w:val="0"/>
        <w:numPr>
          <w:ilvl w:val="0"/>
          <w:numId w:val="3"/>
        </w:numPr>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47267">
        <w:rPr>
          <w:rFonts w:asciiTheme="majorBidi" w:hAnsiTheme="majorBidi" w:cstheme="majorBidi"/>
          <w:color w:val="000000"/>
          <w:sz w:val="28"/>
          <w:szCs w:val="28"/>
        </w:rPr>
        <w:t>Исторический контекст: многие авторы рассматривают исторический контекст скандинавских стран, признавая влияние прошлых событий на их нынешнюю политику мультикультурализма и идентичности.</w:t>
      </w:r>
    </w:p>
    <w:p w:rsidR="00770A9C" w:rsidRPr="00447267" w:rsidRDefault="00770A9C" w:rsidP="00CB0EBC">
      <w:pPr>
        <w:pStyle w:val="ae"/>
        <w:widowControl w:val="0"/>
        <w:numPr>
          <w:ilvl w:val="0"/>
          <w:numId w:val="3"/>
        </w:numPr>
        <w:spacing w:before="0" w:beforeAutospacing="0" w:after="0" w:afterAutospacing="0" w:line="360" w:lineRule="auto"/>
        <w:ind w:left="284" w:firstLine="709"/>
        <w:contextualSpacing/>
        <w:jc w:val="both"/>
        <w:rPr>
          <w:rFonts w:asciiTheme="majorBidi" w:hAnsiTheme="majorBidi" w:cstheme="majorBidi"/>
          <w:color w:val="000000"/>
          <w:sz w:val="28"/>
          <w:szCs w:val="28"/>
          <w:lang w:val="ru-RU"/>
        </w:rPr>
      </w:pPr>
      <w:r w:rsidRPr="00447267">
        <w:rPr>
          <w:rFonts w:asciiTheme="majorBidi" w:hAnsiTheme="majorBidi" w:cstheme="majorBidi"/>
          <w:color w:val="000000"/>
          <w:sz w:val="28"/>
          <w:szCs w:val="28"/>
        </w:rPr>
        <w:t>Культурная перспектива: российские авторы могут привнести в свой анализ уникальный культурный подход, учитывая исторические и культурные связи России с Северным регионом. Иностранные авторы, с другой стороны, могут представить внешнюю точку зрения.</w:t>
      </w:r>
    </w:p>
    <w:p w:rsidR="00770A9C" w:rsidRPr="004B332C" w:rsidRDefault="00770A9C" w:rsidP="00CB0EBC">
      <w:pPr>
        <w:pStyle w:val="ae"/>
        <w:widowControl w:val="0"/>
        <w:numPr>
          <w:ilvl w:val="0"/>
          <w:numId w:val="3"/>
        </w:numPr>
        <w:spacing w:before="0" w:beforeAutospacing="0" w:after="0" w:afterAutospacing="0" w:line="360" w:lineRule="auto"/>
        <w:ind w:left="284" w:firstLine="709"/>
        <w:contextualSpacing/>
        <w:jc w:val="both"/>
        <w:textAlignment w:val="baseline"/>
        <w:rPr>
          <w:rFonts w:asciiTheme="majorBidi" w:hAnsiTheme="majorBidi" w:cstheme="majorBidi"/>
          <w:color w:val="000000"/>
          <w:sz w:val="28"/>
          <w:szCs w:val="28"/>
        </w:rPr>
      </w:pPr>
      <w:r w:rsidRPr="004B332C">
        <w:rPr>
          <w:rFonts w:asciiTheme="majorBidi" w:hAnsiTheme="majorBidi" w:cstheme="majorBidi"/>
          <w:color w:val="000000"/>
          <w:sz w:val="28"/>
          <w:szCs w:val="28"/>
        </w:rPr>
        <w:t>Методологический подход: различия могут возникнуть в методических подходах, используемых авторами. Российские исследователи могут опираться на конкретные социально-политические теории, распространенные в России, тогда как зарубежные авторы могут использовать методологии, уходящие корнями в их академические традиции.</w:t>
      </w:r>
    </w:p>
    <w:p w:rsidR="00242EC2" w:rsidRPr="004B332C" w:rsidRDefault="00770A9C" w:rsidP="00CB0EBC">
      <w:pPr>
        <w:pStyle w:val="ae"/>
        <w:widowControl w:val="0"/>
        <w:numPr>
          <w:ilvl w:val="0"/>
          <w:numId w:val="3"/>
        </w:numPr>
        <w:spacing w:before="0" w:beforeAutospacing="0" w:after="0" w:afterAutospacing="0" w:line="360" w:lineRule="auto"/>
        <w:ind w:left="284" w:firstLine="709"/>
        <w:contextualSpacing/>
        <w:jc w:val="both"/>
        <w:textAlignment w:val="baseline"/>
        <w:rPr>
          <w:rFonts w:asciiTheme="majorBidi" w:hAnsiTheme="majorBidi" w:cstheme="majorBidi"/>
          <w:color w:val="000000"/>
          <w:sz w:val="28"/>
          <w:szCs w:val="28"/>
        </w:rPr>
      </w:pPr>
      <w:r w:rsidRPr="004B332C">
        <w:rPr>
          <w:rFonts w:asciiTheme="majorBidi" w:hAnsiTheme="majorBidi" w:cstheme="majorBidi"/>
          <w:color w:val="000000"/>
          <w:sz w:val="28"/>
          <w:szCs w:val="28"/>
        </w:rPr>
        <w:t>Акцент политики: рассматривая схожие темы, авторы могут подчеркивать различные аспекты мультикультурной политики в зависимости от фокуса и целей своего исследования.</w:t>
      </w:r>
    </w:p>
    <w:p w:rsidR="00754430" w:rsidRPr="0075715B" w:rsidRDefault="00C60859" w:rsidP="00CB0EBC">
      <w:pPr>
        <w:pStyle w:val="ae"/>
        <w:widowControl w:val="0"/>
        <w:spacing w:before="0" w:beforeAutospacing="0" w:after="0" w:afterAutospacing="0" w:line="360" w:lineRule="auto"/>
        <w:ind w:left="284" w:firstLine="709"/>
        <w:contextualSpacing/>
        <w:jc w:val="both"/>
        <w:textAlignment w:val="baseline"/>
        <w:rPr>
          <w:rFonts w:asciiTheme="majorBidi" w:hAnsiTheme="majorBidi" w:cstheme="majorBidi"/>
          <w:sz w:val="28"/>
          <w:szCs w:val="28"/>
        </w:rPr>
      </w:pPr>
      <w:r w:rsidRPr="00081C21">
        <w:rPr>
          <w:rFonts w:asciiTheme="majorBidi" w:hAnsiTheme="majorBidi" w:cstheme="majorBidi"/>
          <w:b/>
          <w:bCs/>
          <w:sz w:val="28"/>
          <w:szCs w:val="28"/>
          <w:lang w:val="ru-RU"/>
        </w:rPr>
        <w:t xml:space="preserve">Научная новизна </w:t>
      </w:r>
      <w:r w:rsidRPr="0075715B">
        <w:rPr>
          <w:rFonts w:asciiTheme="majorBidi" w:hAnsiTheme="majorBidi" w:cstheme="majorBidi"/>
          <w:sz w:val="28"/>
          <w:szCs w:val="28"/>
          <w:lang w:val="ru-RU"/>
        </w:rPr>
        <w:t xml:space="preserve">исследования исходит из особого влияния на уникальном социокультурном и политическом контексте Скандинавских стран. </w:t>
      </w:r>
      <w:r w:rsidR="00242EC2" w:rsidRPr="0075715B">
        <w:rPr>
          <w:rFonts w:asciiTheme="majorBidi" w:hAnsiTheme="majorBidi" w:cstheme="majorBidi"/>
          <w:sz w:val="28"/>
          <w:szCs w:val="28"/>
          <w:lang w:val="ru-RU"/>
        </w:rPr>
        <w:t xml:space="preserve">Предоставляется </w:t>
      </w:r>
      <w:r w:rsidRPr="0075715B">
        <w:rPr>
          <w:rFonts w:asciiTheme="majorBidi" w:hAnsiTheme="majorBidi" w:cstheme="majorBidi"/>
          <w:sz w:val="28"/>
          <w:szCs w:val="28"/>
          <w:lang w:val="ru-RU"/>
        </w:rPr>
        <w:t>сравнительный анализ политики мультикультурализма в разных</w:t>
      </w:r>
      <w:r w:rsidR="00242EC2" w:rsidRPr="0075715B">
        <w:rPr>
          <w:rFonts w:asciiTheme="majorBidi" w:hAnsiTheme="majorBidi" w:cstheme="majorBidi"/>
          <w:sz w:val="28"/>
          <w:szCs w:val="28"/>
          <w:lang w:val="ru-RU"/>
        </w:rPr>
        <w:t xml:space="preserve"> </w:t>
      </w:r>
      <w:r w:rsidRPr="0075715B">
        <w:rPr>
          <w:rFonts w:asciiTheme="majorBidi" w:hAnsiTheme="majorBidi" w:cstheme="majorBidi"/>
          <w:sz w:val="28"/>
          <w:szCs w:val="28"/>
          <w:lang w:val="ru-RU"/>
        </w:rPr>
        <w:t>странах</w:t>
      </w:r>
      <w:r w:rsidR="00242EC2" w:rsidRPr="0075715B">
        <w:rPr>
          <w:rFonts w:asciiTheme="majorBidi" w:hAnsiTheme="majorBidi" w:cstheme="majorBidi"/>
          <w:sz w:val="28"/>
          <w:szCs w:val="28"/>
          <w:lang w:val="ru-RU"/>
        </w:rPr>
        <w:t xml:space="preserve"> Северной Европы</w:t>
      </w:r>
      <w:r w:rsidRPr="0075715B">
        <w:rPr>
          <w:rFonts w:asciiTheme="majorBidi" w:hAnsiTheme="majorBidi" w:cstheme="majorBidi"/>
          <w:sz w:val="28"/>
          <w:szCs w:val="28"/>
          <w:lang w:val="ru-RU"/>
        </w:rPr>
        <w:t>, где можно выявить различия и общие черты,</w:t>
      </w:r>
      <w:r w:rsidR="00754430" w:rsidRPr="0075715B">
        <w:rPr>
          <w:rFonts w:asciiTheme="majorBidi" w:hAnsiTheme="majorBidi" w:cstheme="majorBidi"/>
          <w:sz w:val="28"/>
          <w:szCs w:val="28"/>
          <w:lang w:val="ru-RU"/>
        </w:rPr>
        <w:t xml:space="preserve"> уникальные траектории в их подходах к мультикультурной политике и идентичности</w:t>
      </w:r>
      <w:r w:rsidR="00753EFD" w:rsidRPr="0075715B">
        <w:rPr>
          <w:rFonts w:asciiTheme="majorBidi" w:hAnsiTheme="majorBidi" w:cstheme="majorBidi"/>
          <w:sz w:val="28"/>
          <w:szCs w:val="28"/>
          <w:lang w:val="ru-RU"/>
        </w:rPr>
        <w:t xml:space="preserve">. Использование </w:t>
      </w:r>
      <w:r w:rsidR="00AC1F79">
        <w:rPr>
          <w:rFonts w:asciiTheme="majorBidi" w:hAnsiTheme="majorBidi" w:cstheme="majorBidi"/>
          <w:sz w:val="28"/>
          <w:szCs w:val="28"/>
          <w:lang w:val="ru-RU"/>
        </w:rPr>
        <w:t>метода историзма</w:t>
      </w:r>
      <w:r w:rsidR="00754430" w:rsidRPr="0075715B">
        <w:rPr>
          <w:rFonts w:asciiTheme="majorBidi" w:hAnsiTheme="majorBidi" w:cstheme="majorBidi"/>
          <w:sz w:val="28"/>
          <w:szCs w:val="28"/>
          <w:lang w:val="ru-RU"/>
        </w:rPr>
        <w:t>, который охватывает эволюци</w:t>
      </w:r>
      <w:r w:rsidR="00242EC2" w:rsidRPr="0075715B">
        <w:rPr>
          <w:rFonts w:asciiTheme="majorBidi" w:hAnsiTheme="majorBidi" w:cstheme="majorBidi"/>
          <w:sz w:val="28"/>
          <w:szCs w:val="28"/>
          <w:lang w:val="ru-RU"/>
        </w:rPr>
        <w:t>ю</w:t>
      </w:r>
      <w:r w:rsidR="00754430" w:rsidRPr="0075715B">
        <w:rPr>
          <w:rFonts w:asciiTheme="majorBidi" w:hAnsiTheme="majorBidi" w:cstheme="majorBidi"/>
          <w:sz w:val="28"/>
          <w:szCs w:val="28"/>
          <w:lang w:val="ru-RU"/>
        </w:rPr>
        <w:t xml:space="preserve"> и исторический контекст мультикультурализма</w:t>
      </w:r>
      <w:r w:rsidR="00242EC2" w:rsidRPr="0075715B">
        <w:rPr>
          <w:rFonts w:asciiTheme="majorBidi" w:hAnsiTheme="majorBidi" w:cstheme="majorBidi"/>
          <w:sz w:val="28"/>
          <w:szCs w:val="28"/>
          <w:lang w:val="ru-RU"/>
        </w:rPr>
        <w:t xml:space="preserve">, </w:t>
      </w:r>
      <w:r w:rsidR="00754430" w:rsidRPr="0075715B">
        <w:rPr>
          <w:rFonts w:asciiTheme="majorBidi" w:hAnsiTheme="majorBidi" w:cstheme="majorBidi"/>
          <w:sz w:val="28"/>
          <w:szCs w:val="28"/>
          <w:lang w:val="ru-RU"/>
        </w:rPr>
        <w:t>и</w:t>
      </w:r>
      <w:r w:rsidR="00753EFD" w:rsidRPr="0075715B">
        <w:rPr>
          <w:rFonts w:asciiTheme="majorBidi" w:hAnsiTheme="majorBidi" w:cstheme="majorBidi"/>
          <w:sz w:val="28"/>
          <w:szCs w:val="28"/>
          <w:lang w:val="ru-RU"/>
        </w:rPr>
        <w:t xml:space="preserve"> </w:t>
      </w:r>
      <w:r w:rsidR="00754430" w:rsidRPr="0075715B">
        <w:rPr>
          <w:rFonts w:asciiTheme="majorBidi" w:hAnsiTheme="majorBidi" w:cstheme="majorBidi"/>
          <w:sz w:val="28"/>
          <w:szCs w:val="28"/>
          <w:lang w:val="ru-RU"/>
        </w:rPr>
        <w:t xml:space="preserve">его влияние на идентичность с течением </w:t>
      </w:r>
      <w:r w:rsidR="00754430" w:rsidRPr="0075715B">
        <w:rPr>
          <w:rFonts w:asciiTheme="majorBidi" w:hAnsiTheme="majorBidi" w:cstheme="majorBidi"/>
          <w:sz w:val="28"/>
          <w:szCs w:val="28"/>
          <w:lang w:val="ru-RU"/>
        </w:rPr>
        <w:lastRenderedPageBreak/>
        <w:t>времени</w:t>
      </w:r>
      <w:r w:rsidR="00242EC2" w:rsidRPr="0075715B">
        <w:rPr>
          <w:rFonts w:asciiTheme="majorBidi" w:hAnsiTheme="majorBidi" w:cstheme="majorBidi"/>
          <w:sz w:val="28"/>
          <w:szCs w:val="28"/>
          <w:lang w:val="ru-RU"/>
        </w:rPr>
        <w:t>,</w:t>
      </w:r>
      <w:r w:rsidR="00754430" w:rsidRPr="0075715B">
        <w:rPr>
          <w:rFonts w:asciiTheme="majorBidi" w:hAnsiTheme="majorBidi" w:cstheme="majorBidi"/>
          <w:sz w:val="28"/>
          <w:szCs w:val="28"/>
          <w:lang w:val="ru-RU"/>
        </w:rPr>
        <w:t xml:space="preserve"> </w:t>
      </w:r>
      <w:r w:rsidR="00242EC2" w:rsidRPr="0075715B">
        <w:rPr>
          <w:rFonts w:asciiTheme="majorBidi" w:hAnsiTheme="majorBidi" w:cstheme="majorBidi"/>
          <w:sz w:val="28"/>
          <w:szCs w:val="28"/>
          <w:lang w:val="ru-RU"/>
        </w:rPr>
        <w:t xml:space="preserve">даст возможность подробно рассмотреть динамику </w:t>
      </w:r>
      <w:r w:rsidR="00754430" w:rsidRPr="0075715B">
        <w:rPr>
          <w:rFonts w:asciiTheme="majorBidi" w:hAnsiTheme="majorBidi" w:cstheme="majorBidi"/>
          <w:sz w:val="28"/>
          <w:szCs w:val="28"/>
          <w:lang w:val="ru-RU"/>
        </w:rPr>
        <w:t>тенденци</w:t>
      </w:r>
      <w:r w:rsidR="00242EC2" w:rsidRPr="0075715B">
        <w:rPr>
          <w:rFonts w:asciiTheme="majorBidi" w:hAnsiTheme="majorBidi" w:cstheme="majorBidi"/>
          <w:sz w:val="28"/>
          <w:szCs w:val="28"/>
          <w:lang w:val="ru-RU"/>
        </w:rPr>
        <w:t>й</w:t>
      </w:r>
      <w:r w:rsidR="00754430" w:rsidRPr="0075715B">
        <w:rPr>
          <w:rFonts w:asciiTheme="majorBidi" w:hAnsiTheme="majorBidi" w:cstheme="majorBidi"/>
          <w:sz w:val="28"/>
          <w:szCs w:val="28"/>
          <w:lang w:val="ru-RU"/>
        </w:rPr>
        <w:t xml:space="preserve"> и перспектив</w:t>
      </w:r>
      <w:r w:rsidR="00242EC2" w:rsidRPr="0075715B">
        <w:rPr>
          <w:rFonts w:asciiTheme="majorBidi" w:hAnsiTheme="majorBidi" w:cstheme="majorBidi"/>
          <w:sz w:val="28"/>
          <w:szCs w:val="28"/>
          <w:lang w:val="ru-RU"/>
        </w:rPr>
        <w:t xml:space="preserve">, которые могут </w:t>
      </w:r>
      <w:r w:rsidR="00754430" w:rsidRPr="0075715B">
        <w:rPr>
          <w:rFonts w:asciiTheme="majorBidi" w:hAnsiTheme="majorBidi" w:cstheme="majorBidi"/>
          <w:sz w:val="28"/>
          <w:szCs w:val="28"/>
          <w:lang w:val="ru-RU"/>
        </w:rPr>
        <w:t xml:space="preserve">внести ценный вклад в академическую науку, общественный дискурс и разработку политики, предлагая тонкое понимание сложностей мультикультурализма в Скандинавских контекстах. </w:t>
      </w:r>
    </w:p>
    <w:p w:rsidR="001138A3" w:rsidRPr="004B332C" w:rsidRDefault="001138A3" w:rsidP="00CB0EBC">
      <w:pPr>
        <w:widowControl w:val="0"/>
        <w:spacing w:line="360" w:lineRule="auto"/>
        <w:ind w:left="284" w:firstLine="709"/>
        <w:contextualSpacing/>
        <w:jc w:val="both"/>
        <w:rPr>
          <w:rFonts w:asciiTheme="majorBidi" w:hAnsiTheme="majorBidi" w:cstheme="majorBidi"/>
          <w:color w:val="000000" w:themeColor="text1"/>
          <w:sz w:val="28"/>
          <w:szCs w:val="28"/>
          <w:lang w:val="ru-RU"/>
        </w:rPr>
      </w:pPr>
      <w:r w:rsidRPr="00081C21">
        <w:rPr>
          <w:rFonts w:asciiTheme="majorBidi" w:hAnsiTheme="majorBidi" w:cstheme="majorBidi"/>
          <w:b/>
          <w:bCs/>
          <w:color w:val="000000" w:themeColor="text1"/>
          <w:sz w:val="28"/>
          <w:szCs w:val="28"/>
          <w:lang w:val="ru-RU"/>
        </w:rPr>
        <w:t>Теоретическая значимость исследования</w:t>
      </w:r>
      <w:r w:rsidRPr="004B332C">
        <w:rPr>
          <w:rFonts w:asciiTheme="majorBidi" w:hAnsiTheme="majorBidi" w:cstheme="majorBidi"/>
          <w:color w:val="000000" w:themeColor="text1"/>
          <w:sz w:val="28"/>
          <w:szCs w:val="28"/>
          <w:lang w:val="ru-RU"/>
        </w:rPr>
        <w:t xml:space="preserve"> </w:t>
      </w:r>
      <w:r w:rsidR="0078297B" w:rsidRPr="004B332C">
        <w:rPr>
          <w:rFonts w:asciiTheme="majorBidi" w:hAnsiTheme="majorBidi" w:cstheme="majorBidi"/>
          <w:color w:val="000000" w:themeColor="text1"/>
          <w:sz w:val="28"/>
          <w:szCs w:val="28"/>
          <w:lang w:val="ru-RU"/>
        </w:rPr>
        <w:t xml:space="preserve">основывается на </w:t>
      </w:r>
      <w:r w:rsidRPr="004B332C">
        <w:rPr>
          <w:rFonts w:asciiTheme="majorBidi" w:hAnsiTheme="majorBidi" w:cstheme="majorBidi"/>
          <w:color w:val="000000" w:themeColor="text1"/>
          <w:sz w:val="28"/>
          <w:szCs w:val="28"/>
          <w:lang w:val="ru-RU"/>
        </w:rPr>
        <w:t xml:space="preserve"> его вкладе в эволюци</w:t>
      </w:r>
      <w:r w:rsidR="0078297B" w:rsidRPr="004B332C">
        <w:rPr>
          <w:rFonts w:asciiTheme="majorBidi" w:hAnsiTheme="majorBidi" w:cstheme="majorBidi"/>
          <w:color w:val="000000" w:themeColor="text1"/>
          <w:sz w:val="28"/>
          <w:szCs w:val="28"/>
          <w:lang w:val="ru-RU"/>
        </w:rPr>
        <w:t>ю</w:t>
      </w:r>
      <w:r w:rsidRPr="004B332C">
        <w:rPr>
          <w:rFonts w:asciiTheme="majorBidi" w:hAnsiTheme="majorBidi" w:cstheme="majorBidi"/>
          <w:color w:val="000000" w:themeColor="text1"/>
          <w:sz w:val="28"/>
          <w:szCs w:val="28"/>
          <w:lang w:val="ru-RU"/>
        </w:rPr>
        <w:t xml:space="preserve"> мультикультурной политики и ее влияние на идентичность в различных аспектах, таких как этническая принадлежность, религия, национальность</w:t>
      </w:r>
      <w:r w:rsidR="0078297B" w:rsidRPr="004B332C">
        <w:rPr>
          <w:rFonts w:asciiTheme="majorBidi" w:hAnsiTheme="majorBidi" w:cstheme="majorBidi"/>
          <w:color w:val="000000" w:themeColor="text1"/>
          <w:sz w:val="28"/>
          <w:szCs w:val="28"/>
          <w:lang w:val="ru-RU"/>
        </w:rPr>
        <w:t xml:space="preserve">. Это позволяет тонко понять, как пересекаются многочисленные маркеры идентичности, формирую восприятия людей и их социальных взаимодействий. </w:t>
      </w:r>
      <w:r w:rsidR="0078297B" w:rsidRPr="00081C21">
        <w:rPr>
          <w:rFonts w:asciiTheme="majorBidi" w:hAnsiTheme="majorBidi" w:cstheme="majorBidi"/>
          <w:b/>
          <w:bCs/>
          <w:color w:val="000000" w:themeColor="text1"/>
          <w:sz w:val="28"/>
          <w:szCs w:val="28"/>
          <w:lang w:val="ru-RU"/>
        </w:rPr>
        <w:t>Практическая значимость</w:t>
      </w:r>
      <w:r w:rsidR="0078297B" w:rsidRPr="004B332C">
        <w:rPr>
          <w:rFonts w:asciiTheme="majorBidi" w:hAnsiTheme="majorBidi" w:cstheme="majorBidi"/>
          <w:color w:val="000000" w:themeColor="text1"/>
          <w:sz w:val="28"/>
          <w:szCs w:val="28"/>
          <w:lang w:val="ru-RU"/>
        </w:rPr>
        <w:t xml:space="preserve"> заключается в том, что данная работа может быть использована для разработки политики, социальной сплоченности, стратегий интеграции, повышение осведомленности в международные отношения, что в конечном итоге способствует созданию более инклюзивного и гармоничного общества. </w:t>
      </w:r>
    </w:p>
    <w:p w:rsidR="00D3279E" w:rsidRPr="004B332C" w:rsidRDefault="00D3279E" w:rsidP="00CB0EBC">
      <w:pPr>
        <w:widowControl w:val="0"/>
        <w:spacing w:line="360" w:lineRule="auto"/>
        <w:ind w:left="284" w:firstLine="709"/>
        <w:contextualSpacing/>
        <w:jc w:val="both"/>
        <w:rPr>
          <w:rFonts w:asciiTheme="majorBidi" w:hAnsiTheme="majorBidi" w:cstheme="majorBidi"/>
          <w:sz w:val="28"/>
          <w:szCs w:val="28"/>
          <w:lang w:val="ru-RU" w:eastAsia="ru-RU"/>
        </w:rPr>
      </w:pPr>
      <w:r w:rsidRPr="004B332C">
        <w:rPr>
          <w:rFonts w:asciiTheme="majorBidi" w:hAnsiTheme="majorBidi" w:cstheme="majorBidi"/>
          <w:sz w:val="28"/>
          <w:szCs w:val="28"/>
          <w:lang w:val="ru-RU" w:eastAsia="ru-RU"/>
        </w:rPr>
        <w:t xml:space="preserve">Работа состоит из введения, трех глав, девяти параграфов, заключения, списка источников и  литературы на русском и зарубежном языках. </w:t>
      </w:r>
      <w:r w:rsidR="003474D6" w:rsidRPr="004B332C">
        <w:rPr>
          <w:rFonts w:asciiTheme="majorBidi" w:hAnsiTheme="majorBidi" w:cstheme="majorBidi"/>
          <w:sz w:val="28"/>
          <w:szCs w:val="28"/>
          <w:lang w:val="ru-RU" w:eastAsia="ru-RU"/>
        </w:rPr>
        <w:t xml:space="preserve">Во введении исследования поясняется актуальность темы, цели и задачи, научная новизна, теоретическая и практическая значимость, а также степень разработанности литературы и источниковой базы. </w:t>
      </w:r>
      <w:r w:rsidR="00471F8C" w:rsidRPr="004B332C">
        <w:rPr>
          <w:rFonts w:asciiTheme="majorBidi" w:hAnsiTheme="majorBidi" w:cstheme="majorBidi"/>
          <w:sz w:val="28"/>
          <w:szCs w:val="28"/>
          <w:lang w:val="ru-RU" w:eastAsia="ru-RU"/>
        </w:rPr>
        <w:t xml:space="preserve">В первой главе характеризуется общий обзор на политику мультикультурализма, исходя из основных принципов, исторического контекста и дальнейших тенденций развития. Во второй главе упор идет на особенности мультикультурной политики в формировании культуры, национальной идентичности, экономики и политики. В третьей главе изучаются перспективы и выгоды влияния политики мультикультурализма на идентичность в Скандинавских странах, где подробно описываются каждые страны, такие как Дания, Норвегия и </w:t>
      </w:r>
      <w:r w:rsidR="00471F8C" w:rsidRPr="004B332C">
        <w:rPr>
          <w:rFonts w:asciiTheme="majorBidi" w:hAnsiTheme="majorBidi" w:cstheme="majorBidi"/>
          <w:sz w:val="28"/>
          <w:szCs w:val="28"/>
          <w:lang w:val="ru-RU" w:eastAsia="ru-RU"/>
        </w:rPr>
        <w:lastRenderedPageBreak/>
        <w:t xml:space="preserve">Швеция, что позволит углубится в вопросы современности. В заключении подведены ключевые итоги исследования. </w:t>
      </w: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rPr>
      </w:pP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rPr>
      </w:pP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rPr>
      </w:pP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rPr>
      </w:pPr>
    </w:p>
    <w:p w:rsidR="00B3454B" w:rsidRPr="004B332C" w:rsidRDefault="00B3454B" w:rsidP="00CB0EBC">
      <w:pPr>
        <w:widowControl w:val="0"/>
        <w:spacing w:line="360" w:lineRule="auto"/>
        <w:ind w:left="284" w:firstLine="709"/>
        <w:contextualSpacing/>
        <w:jc w:val="both"/>
        <w:rPr>
          <w:rFonts w:asciiTheme="majorBidi" w:hAnsiTheme="majorBidi" w:cstheme="majorBidi"/>
          <w:sz w:val="28"/>
          <w:szCs w:val="28"/>
        </w:rPr>
      </w:pPr>
    </w:p>
    <w:p w:rsidR="00D07CAB" w:rsidRPr="004B332C" w:rsidRDefault="00D07CAB"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E848B2" w:rsidRPr="004B332C" w:rsidRDefault="00E848B2"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E848B2" w:rsidRPr="004B332C" w:rsidRDefault="00E848B2"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E848B2" w:rsidRPr="004B332C" w:rsidRDefault="00E848B2"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DD7AE7" w:rsidRPr="004B332C" w:rsidRDefault="00DD7AE7" w:rsidP="00CB0EBC">
      <w:pPr>
        <w:widowControl w:val="0"/>
        <w:spacing w:line="360" w:lineRule="auto"/>
        <w:ind w:left="284" w:firstLine="709"/>
        <w:contextualSpacing/>
        <w:jc w:val="both"/>
        <w:rPr>
          <w:rFonts w:asciiTheme="majorBidi" w:hAnsiTheme="majorBidi" w:cstheme="majorBidi"/>
          <w:sz w:val="28"/>
          <w:szCs w:val="28"/>
        </w:rPr>
      </w:pPr>
    </w:p>
    <w:p w:rsidR="00DD7AE7" w:rsidRPr="004B332C" w:rsidRDefault="00DD7AE7" w:rsidP="00CB0EBC">
      <w:pPr>
        <w:widowControl w:val="0"/>
        <w:spacing w:line="360" w:lineRule="auto"/>
        <w:ind w:left="284" w:firstLine="709"/>
        <w:contextualSpacing/>
        <w:jc w:val="both"/>
        <w:rPr>
          <w:rFonts w:asciiTheme="majorBidi" w:hAnsiTheme="majorBidi" w:cstheme="majorBidi"/>
          <w:sz w:val="28"/>
          <w:szCs w:val="28"/>
        </w:rPr>
      </w:pPr>
    </w:p>
    <w:p w:rsidR="00E73974" w:rsidRDefault="00E73974"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E73974" w:rsidRDefault="00E73974" w:rsidP="00CB0EBC">
      <w:pPr>
        <w:widowControl w:val="0"/>
        <w:spacing w:line="360" w:lineRule="auto"/>
        <w:ind w:left="284" w:firstLine="709"/>
        <w:contextualSpacing/>
        <w:jc w:val="both"/>
      </w:pPr>
    </w:p>
    <w:p w:rsidR="0052526B" w:rsidRDefault="0052526B"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r>
        <w:rPr>
          <w:rFonts w:asciiTheme="majorBidi" w:hAnsiTheme="majorBidi"/>
          <w:color w:val="000000" w:themeColor="text1"/>
          <w:sz w:val="28"/>
          <w:szCs w:val="28"/>
        </w:rPr>
        <w:br w:type="page"/>
      </w:r>
    </w:p>
    <w:p w:rsidR="00E73974" w:rsidRDefault="00E73974" w:rsidP="00F67BA5">
      <w:pPr>
        <w:pStyle w:val="10"/>
        <w:keepNext w:val="0"/>
        <w:keepLines w:val="0"/>
        <w:widowControl w:val="0"/>
        <w:spacing w:before="0" w:line="360" w:lineRule="auto"/>
        <w:ind w:left="284" w:firstLine="709"/>
        <w:contextualSpacing/>
        <w:jc w:val="center"/>
        <w:rPr>
          <w:rFonts w:asciiTheme="majorBidi" w:hAnsiTheme="majorBidi"/>
          <w:color w:val="000000" w:themeColor="text1"/>
          <w:sz w:val="28"/>
          <w:szCs w:val="28"/>
        </w:rPr>
      </w:pPr>
    </w:p>
    <w:p w:rsidR="00985210" w:rsidRPr="0052526B" w:rsidRDefault="00217E19" w:rsidP="00F67BA5">
      <w:pPr>
        <w:pStyle w:val="10"/>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lang w:val="ru-RU"/>
        </w:rPr>
      </w:pPr>
      <w:bookmarkStart w:id="1" w:name="_Toc166881845"/>
      <w:r w:rsidRPr="0052526B">
        <w:rPr>
          <w:rFonts w:asciiTheme="majorBidi" w:hAnsiTheme="majorBidi"/>
          <w:b/>
          <w:bCs/>
          <w:color w:val="000000" w:themeColor="text1"/>
          <w:sz w:val="28"/>
          <w:szCs w:val="28"/>
        </w:rPr>
        <w:t>ГЛАВА</w:t>
      </w:r>
      <w:r w:rsidR="00D21159">
        <w:rPr>
          <w:rFonts w:asciiTheme="majorBidi" w:hAnsiTheme="majorBidi"/>
          <w:b/>
          <w:bCs/>
          <w:color w:val="000000" w:themeColor="text1"/>
          <w:sz w:val="28"/>
          <w:szCs w:val="28"/>
          <w:lang w:val="ru-RU"/>
        </w:rPr>
        <w:t xml:space="preserve"> </w:t>
      </w:r>
      <w:r w:rsidRPr="0052526B">
        <w:rPr>
          <w:rFonts w:asciiTheme="majorBidi" w:hAnsiTheme="majorBidi"/>
          <w:b/>
          <w:bCs/>
          <w:color w:val="000000" w:themeColor="text1"/>
          <w:sz w:val="28"/>
          <w:szCs w:val="28"/>
        </w:rPr>
        <w:t>1</w:t>
      </w:r>
      <w:r w:rsidR="00E73974" w:rsidRPr="0052526B">
        <w:rPr>
          <w:rFonts w:asciiTheme="majorBidi" w:hAnsiTheme="majorBidi"/>
          <w:b/>
          <w:bCs/>
          <w:color w:val="000000" w:themeColor="text1"/>
          <w:sz w:val="28"/>
          <w:szCs w:val="28"/>
          <w:lang w:val="ru-RU"/>
        </w:rPr>
        <w:t xml:space="preserve"> ЭВОЛЮЦИЯ ПОЛИТИКИ МУЛЬТИКУЛЬТУРАЛИЗМА СКАНДИНАВСКИХ СТРАН</w:t>
      </w:r>
      <w:bookmarkEnd w:id="1"/>
    </w:p>
    <w:p w:rsidR="00217E19" w:rsidRPr="004B332C" w:rsidRDefault="00454045"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2" w:name="_Toc166881846"/>
      <w:r w:rsidRPr="004B332C">
        <w:rPr>
          <w:rFonts w:asciiTheme="majorBidi" w:hAnsiTheme="majorBidi"/>
          <w:b/>
          <w:bCs/>
          <w:color w:val="000000" w:themeColor="text1"/>
          <w:sz w:val="28"/>
          <w:szCs w:val="28"/>
        </w:rPr>
        <w:t xml:space="preserve">1.1 </w:t>
      </w:r>
      <w:r w:rsidR="00217E19" w:rsidRPr="004B332C">
        <w:rPr>
          <w:rFonts w:asciiTheme="majorBidi" w:hAnsiTheme="majorBidi"/>
          <w:b/>
          <w:bCs/>
          <w:color w:val="000000" w:themeColor="text1"/>
          <w:sz w:val="28"/>
          <w:szCs w:val="28"/>
        </w:rPr>
        <w:t>Основные принципы политики мультикультурализма</w:t>
      </w:r>
      <w:bookmarkEnd w:id="2"/>
    </w:p>
    <w:p w:rsidR="00DD7AE7" w:rsidRPr="004B332C" w:rsidRDefault="00217E19" w:rsidP="00CB0EBC">
      <w:pPr>
        <w:widowControl w:val="0"/>
        <w:autoSpaceDE w:val="0"/>
        <w:autoSpaceDN w:val="0"/>
        <w:spacing w:line="360" w:lineRule="auto"/>
        <w:ind w:left="284" w:firstLine="709"/>
        <w:contextualSpacing/>
        <w:jc w:val="both"/>
        <w:rPr>
          <w:rFonts w:asciiTheme="majorBidi" w:hAnsiTheme="majorBidi" w:cstheme="majorBidi"/>
          <w:color w:val="000000" w:themeColor="text1"/>
          <w:kern w:val="0"/>
          <w:sz w:val="28"/>
          <w:szCs w:val="28"/>
          <w:lang w:val="ru-RU"/>
        </w:rPr>
      </w:pPr>
      <w:r w:rsidRPr="004B332C">
        <w:rPr>
          <w:rFonts w:asciiTheme="majorBidi" w:hAnsiTheme="majorBidi" w:cstheme="majorBidi"/>
          <w:sz w:val="28"/>
          <w:szCs w:val="28"/>
        </w:rPr>
        <w:t>Основные принципы политики мультикультурализма являются фундаментальным</w:t>
      </w:r>
      <w:r w:rsidR="004F0675" w:rsidRPr="004B332C">
        <w:rPr>
          <w:rFonts w:asciiTheme="majorBidi" w:hAnsiTheme="majorBidi" w:cstheme="majorBidi"/>
          <w:sz w:val="28"/>
          <w:szCs w:val="28"/>
          <w:lang w:val="ru-RU"/>
        </w:rPr>
        <w:t xml:space="preserve">и, </w:t>
      </w:r>
      <w:r w:rsidRPr="004B332C">
        <w:rPr>
          <w:rFonts w:asciiTheme="majorBidi" w:hAnsiTheme="majorBidi" w:cstheme="majorBidi"/>
          <w:sz w:val="28"/>
          <w:szCs w:val="28"/>
        </w:rPr>
        <w:t xml:space="preserve">определяющими подход к управлению многонациональными и многокультурными обществами. Эти </w:t>
      </w:r>
      <w:r w:rsidR="00D177A9" w:rsidRPr="004B332C">
        <w:rPr>
          <w:rFonts w:asciiTheme="majorBidi" w:hAnsiTheme="majorBidi" w:cstheme="majorBidi"/>
          <w:sz w:val="28"/>
          <w:szCs w:val="28"/>
          <w:lang w:val="ru-RU"/>
        </w:rPr>
        <w:t xml:space="preserve">тезисы </w:t>
      </w:r>
      <w:r w:rsidRPr="004B332C">
        <w:rPr>
          <w:rFonts w:asciiTheme="majorBidi" w:hAnsiTheme="majorBidi" w:cstheme="majorBidi"/>
          <w:sz w:val="28"/>
          <w:szCs w:val="28"/>
        </w:rPr>
        <w:t xml:space="preserve">стремятся обеспечить равенство прав и возможностей для всех групп и культур в рамках одного государства. Важно отметить, что конкретные </w:t>
      </w:r>
      <w:r w:rsidR="00D177A9" w:rsidRPr="004B332C">
        <w:rPr>
          <w:rFonts w:asciiTheme="majorBidi" w:hAnsiTheme="majorBidi" w:cstheme="majorBidi"/>
          <w:sz w:val="28"/>
          <w:szCs w:val="28"/>
          <w:lang w:val="ru-RU"/>
        </w:rPr>
        <w:t>акценты</w:t>
      </w:r>
      <w:r w:rsidRPr="004B332C">
        <w:rPr>
          <w:rFonts w:asciiTheme="majorBidi" w:hAnsiTheme="majorBidi" w:cstheme="majorBidi"/>
          <w:sz w:val="28"/>
          <w:szCs w:val="28"/>
        </w:rPr>
        <w:t xml:space="preserve"> мультикультурализма могут различаться в разных странах или регионах, так как они часто взаимодействуют с историческим и социокультурным контекстом</w:t>
      </w:r>
      <w:r w:rsidR="00211688" w:rsidRPr="004B332C">
        <w:rPr>
          <w:rFonts w:asciiTheme="majorBidi" w:hAnsiTheme="majorBidi" w:cstheme="majorBidi"/>
          <w:sz w:val="28"/>
          <w:szCs w:val="28"/>
          <w:lang w:val="ru-RU"/>
        </w:rPr>
        <w:t xml:space="preserve">. </w:t>
      </w:r>
      <w:r w:rsidRPr="004B332C">
        <w:rPr>
          <w:rFonts w:asciiTheme="majorBidi" w:hAnsiTheme="majorBidi" w:cstheme="majorBidi"/>
          <w:sz w:val="28"/>
          <w:szCs w:val="28"/>
        </w:rPr>
        <w:t xml:space="preserve">Один из основных принципов мультикультурализма </w:t>
      </w:r>
      <w:r w:rsidR="003043FC">
        <w:rPr>
          <w:rFonts w:asciiTheme="majorBidi" w:hAnsiTheme="majorBidi" w:cstheme="majorBidi"/>
          <w:sz w:val="28"/>
          <w:szCs w:val="28"/>
        </w:rPr>
        <w:t>–</w:t>
      </w:r>
      <w:r w:rsidRPr="004B332C">
        <w:rPr>
          <w:rFonts w:asciiTheme="majorBidi" w:hAnsiTheme="majorBidi" w:cstheme="majorBidi"/>
          <w:sz w:val="28"/>
          <w:szCs w:val="28"/>
        </w:rPr>
        <w:t xml:space="preserve"> </w:t>
      </w:r>
      <w:r w:rsidR="003043FC">
        <w:rPr>
          <w:rFonts w:asciiTheme="majorBidi" w:hAnsiTheme="majorBidi" w:cstheme="majorBidi"/>
          <w:sz w:val="28"/>
          <w:szCs w:val="28"/>
          <w:lang w:val="ru-RU"/>
        </w:rPr>
        <w:t xml:space="preserve">это </w:t>
      </w:r>
      <w:r w:rsidRPr="004B332C">
        <w:rPr>
          <w:rFonts w:asciiTheme="majorBidi" w:hAnsiTheme="majorBidi" w:cstheme="majorBidi"/>
          <w:sz w:val="28"/>
          <w:szCs w:val="28"/>
        </w:rPr>
        <w:t>признание и уважение культурного многообразия</w:t>
      </w:r>
      <w:r w:rsidR="003043FC">
        <w:rPr>
          <w:rFonts w:asciiTheme="majorBidi" w:hAnsiTheme="majorBidi" w:cstheme="majorBidi"/>
          <w:sz w:val="28"/>
          <w:szCs w:val="28"/>
          <w:lang w:val="ru-RU"/>
        </w:rPr>
        <w:t xml:space="preserve">, что </w:t>
      </w:r>
      <w:r w:rsidRPr="004B332C">
        <w:rPr>
          <w:rFonts w:asciiTheme="majorBidi" w:hAnsiTheme="majorBidi" w:cstheme="majorBidi"/>
          <w:sz w:val="28"/>
          <w:szCs w:val="28"/>
        </w:rPr>
        <w:t xml:space="preserve">означает </w:t>
      </w:r>
      <w:r w:rsidR="003043FC">
        <w:rPr>
          <w:rFonts w:asciiTheme="majorBidi" w:hAnsiTheme="majorBidi" w:cstheme="majorBidi"/>
          <w:sz w:val="28"/>
          <w:szCs w:val="28"/>
          <w:lang w:val="ru-RU"/>
        </w:rPr>
        <w:t xml:space="preserve">важность </w:t>
      </w:r>
      <w:r w:rsidRPr="004B332C">
        <w:rPr>
          <w:rFonts w:asciiTheme="majorBidi" w:hAnsiTheme="majorBidi" w:cstheme="majorBidi"/>
          <w:sz w:val="28"/>
          <w:szCs w:val="28"/>
        </w:rPr>
        <w:t xml:space="preserve">различных культурных традиций, языков и обычаев, а также </w:t>
      </w:r>
      <w:r w:rsidR="003043FC">
        <w:rPr>
          <w:rFonts w:asciiTheme="majorBidi" w:hAnsiTheme="majorBidi" w:cstheme="majorBidi"/>
          <w:sz w:val="28"/>
          <w:szCs w:val="28"/>
          <w:lang w:val="ru-RU"/>
        </w:rPr>
        <w:t xml:space="preserve">ставит перед собой условие равноценности </w:t>
      </w:r>
      <w:r w:rsidRPr="004B332C">
        <w:rPr>
          <w:rFonts w:asciiTheme="majorBidi" w:hAnsiTheme="majorBidi" w:cstheme="majorBidi"/>
          <w:sz w:val="28"/>
          <w:szCs w:val="28"/>
        </w:rPr>
        <w:t xml:space="preserve">и важности. Основная цель </w:t>
      </w:r>
      <w:r w:rsidR="00D177A9" w:rsidRPr="004B332C">
        <w:rPr>
          <w:rFonts w:asciiTheme="majorBidi" w:hAnsiTheme="majorBidi" w:cstheme="majorBidi"/>
          <w:sz w:val="28"/>
          <w:szCs w:val="28"/>
        </w:rPr>
        <w:t>–</w:t>
      </w:r>
      <w:r w:rsidRPr="004B332C">
        <w:rPr>
          <w:rFonts w:asciiTheme="majorBidi" w:hAnsiTheme="majorBidi" w:cstheme="majorBidi"/>
          <w:sz w:val="28"/>
          <w:szCs w:val="28"/>
        </w:rPr>
        <w:t xml:space="preserve"> </w:t>
      </w:r>
      <w:r w:rsidR="00D177A9" w:rsidRPr="004B332C">
        <w:rPr>
          <w:rFonts w:asciiTheme="majorBidi" w:hAnsiTheme="majorBidi" w:cstheme="majorBidi"/>
          <w:sz w:val="28"/>
          <w:szCs w:val="28"/>
          <w:lang w:val="ru-RU"/>
        </w:rPr>
        <w:t xml:space="preserve">это </w:t>
      </w:r>
      <w:r w:rsidRPr="004B332C">
        <w:rPr>
          <w:rFonts w:asciiTheme="majorBidi" w:hAnsiTheme="majorBidi" w:cstheme="majorBidi"/>
          <w:sz w:val="28"/>
          <w:szCs w:val="28"/>
        </w:rPr>
        <w:t xml:space="preserve">создание инклюзивного общества, где все группы и культуры могут чувствовать себя признанными и уважаемыми.  Еще одним </w:t>
      </w:r>
      <w:r w:rsidR="00D177A9" w:rsidRPr="004B332C">
        <w:rPr>
          <w:rFonts w:asciiTheme="majorBidi" w:hAnsiTheme="majorBidi" w:cstheme="majorBidi"/>
          <w:sz w:val="28"/>
          <w:szCs w:val="28"/>
          <w:lang w:val="ru-RU"/>
        </w:rPr>
        <w:t xml:space="preserve">аспектом </w:t>
      </w:r>
      <w:r w:rsidRPr="004B332C">
        <w:rPr>
          <w:rFonts w:asciiTheme="majorBidi" w:hAnsiTheme="majorBidi" w:cstheme="majorBidi"/>
          <w:sz w:val="28"/>
          <w:szCs w:val="28"/>
        </w:rPr>
        <w:t>мультикультурализма является борьба с дискриминацией и неравенством. Политика мультикультурализма ставит</w:t>
      </w:r>
      <w:r w:rsidR="003043FC">
        <w:rPr>
          <w:rFonts w:asciiTheme="majorBidi" w:hAnsiTheme="majorBidi" w:cstheme="majorBidi"/>
          <w:sz w:val="28"/>
          <w:szCs w:val="28"/>
          <w:lang w:val="ru-RU"/>
        </w:rPr>
        <w:t xml:space="preserve"> перед собой </w:t>
      </w:r>
      <w:r w:rsidRPr="004B332C">
        <w:rPr>
          <w:rFonts w:asciiTheme="majorBidi" w:hAnsiTheme="majorBidi" w:cstheme="majorBidi"/>
          <w:sz w:val="28"/>
          <w:szCs w:val="28"/>
        </w:rPr>
        <w:t xml:space="preserve"> устранение дискриминации на основе расы, этнического происхождения, национальности, языка, религии и других культурных отличий. Она призвана гарантировать равные права и возможности для всех групп, обеспечивая их социальную интеграцию и полноценное участие в жизни общества.  Также мультикультурализм включает в себя поддержку культурной плурализации и плюрализма ценностей. </w:t>
      </w:r>
      <w:r w:rsidR="00D177A9" w:rsidRPr="004B332C">
        <w:rPr>
          <w:rFonts w:asciiTheme="majorBidi" w:hAnsiTheme="majorBidi" w:cstheme="majorBidi"/>
          <w:sz w:val="28"/>
          <w:szCs w:val="28"/>
          <w:lang w:val="ru-RU"/>
        </w:rPr>
        <w:t xml:space="preserve">Это </w:t>
      </w:r>
      <w:r w:rsidRPr="004B332C">
        <w:rPr>
          <w:rFonts w:asciiTheme="majorBidi" w:hAnsiTheme="majorBidi" w:cstheme="majorBidi"/>
          <w:sz w:val="28"/>
          <w:szCs w:val="28"/>
        </w:rPr>
        <w:t xml:space="preserve"> предполагает, что различные группы </w:t>
      </w:r>
      <w:r w:rsidR="003043FC">
        <w:rPr>
          <w:rFonts w:asciiTheme="majorBidi" w:hAnsiTheme="majorBidi" w:cstheme="majorBidi"/>
          <w:sz w:val="28"/>
          <w:szCs w:val="28"/>
          <w:lang w:val="ru-RU"/>
        </w:rPr>
        <w:t>этносов</w:t>
      </w:r>
      <w:r w:rsidRPr="004B332C">
        <w:rPr>
          <w:rFonts w:asciiTheme="majorBidi" w:hAnsiTheme="majorBidi" w:cstheme="majorBidi"/>
          <w:sz w:val="28"/>
          <w:szCs w:val="28"/>
        </w:rPr>
        <w:t xml:space="preserve"> имеют право сохранять и развивать свои уникальные культурные характеристики, без принуждения к ассимиляции или исключения нового или иного. Важно обеспечить свободу проявления культурной идентичности и поддержку </w:t>
      </w:r>
      <w:r w:rsidRPr="004B332C">
        <w:rPr>
          <w:rFonts w:asciiTheme="majorBidi" w:hAnsiTheme="majorBidi" w:cstheme="majorBidi"/>
          <w:sz w:val="28"/>
          <w:szCs w:val="28"/>
        </w:rPr>
        <w:lastRenderedPageBreak/>
        <w:t xml:space="preserve">культурного разнообразия в рамках общества.  Еще одним важным </w:t>
      </w:r>
      <w:r w:rsidR="00D177A9" w:rsidRPr="004B332C">
        <w:rPr>
          <w:rFonts w:asciiTheme="majorBidi" w:hAnsiTheme="majorBidi" w:cstheme="majorBidi"/>
          <w:sz w:val="28"/>
          <w:szCs w:val="28"/>
          <w:lang w:val="ru-RU"/>
        </w:rPr>
        <w:t>аспектом</w:t>
      </w:r>
      <w:r w:rsidRPr="004B332C">
        <w:rPr>
          <w:rFonts w:asciiTheme="majorBidi" w:hAnsiTheme="majorBidi" w:cstheme="majorBidi"/>
          <w:sz w:val="28"/>
          <w:szCs w:val="28"/>
        </w:rPr>
        <w:t xml:space="preserve"> является уважение к правам человека и гражданских свобод. Политика мультикультурализма основывается на убеждении, что все люди, независимо от своей культурной принадлежности, имеют основные права, такие как право на жизнь, свободу выражения, вероисповедания, образование и т.д. Следовательно, законодательные и политические механизмы мультикультурализма направлены на защиту и соблюдение этих прав.  </w:t>
      </w:r>
      <w:r w:rsidR="00D177A9" w:rsidRPr="004B332C">
        <w:rPr>
          <w:rFonts w:asciiTheme="majorBidi" w:hAnsiTheme="majorBidi" w:cstheme="majorBidi"/>
          <w:sz w:val="28"/>
          <w:szCs w:val="28"/>
          <w:lang w:val="ru-RU"/>
        </w:rPr>
        <w:t xml:space="preserve">Данная политика </w:t>
      </w:r>
      <w:r w:rsidRPr="004B332C">
        <w:rPr>
          <w:rFonts w:asciiTheme="majorBidi" w:hAnsiTheme="majorBidi" w:cstheme="majorBidi"/>
          <w:sz w:val="28"/>
          <w:szCs w:val="28"/>
        </w:rPr>
        <w:t xml:space="preserve">также привлекает внимание к </w:t>
      </w:r>
      <w:r w:rsidR="00D177A9" w:rsidRPr="004B332C">
        <w:rPr>
          <w:rFonts w:asciiTheme="majorBidi" w:hAnsiTheme="majorBidi" w:cstheme="majorBidi"/>
          <w:sz w:val="28"/>
          <w:szCs w:val="28"/>
          <w:lang w:val="ru-RU"/>
        </w:rPr>
        <w:t>тезисам</w:t>
      </w:r>
      <w:r w:rsidRPr="004B332C">
        <w:rPr>
          <w:rFonts w:asciiTheme="majorBidi" w:hAnsiTheme="majorBidi" w:cstheme="majorBidi"/>
          <w:sz w:val="28"/>
          <w:szCs w:val="28"/>
        </w:rPr>
        <w:t xml:space="preserve"> взаимного уважения и диалога между культурами. Ее фокус - на поощрение взаимопонимания, сотрудничества и диалога между представителями различных культур и групп. </w:t>
      </w:r>
      <w:r w:rsidR="00DD7AE7" w:rsidRPr="004B332C">
        <w:rPr>
          <w:rFonts w:asciiTheme="majorBidi" w:hAnsiTheme="majorBidi" w:cstheme="majorBidi"/>
          <w:sz w:val="28"/>
          <w:szCs w:val="28"/>
          <w:lang w:val="ru-RU"/>
        </w:rPr>
        <w:t xml:space="preserve">Одно из ранних исследований, проведенных американским философом </w:t>
      </w:r>
      <w:proofErr w:type="spellStart"/>
      <w:r w:rsidR="00DD7AE7" w:rsidRPr="004B332C">
        <w:rPr>
          <w:rFonts w:asciiTheme="majorBidi" w:hAnsiTheme="majorBidi" w:cstheme="majorBidi"/>
          <w:sz w:val="28"/>
          <w:szCs w:val="28"/>
          <w:lang w:val="ru-RU"/>
        </w:rPr>
        <w:t>Горасом</w:t>
      </w:r>
      <w:proofErr w:type="spellEnd"/>
      <w:r w:rsidR="00DD7AE7" w:rsidRPr="004B332C">
        <w:rPr>
          <w:rFonts w:asciiTheme="majorBidi" w:hAnsiTheme="majorBidi" w:cstheme="majorBidi"/>
          <w:sz w:val="28"/>
          <w:szCs w:val="28"/>
          <w:lang w:val="ru-RU"/>
        </w:rPr>
        <w:t xml:space="preserve"> </w:t>
      </w:r>
      <w:proofErr w:type="spellStart"/>
      <w:r w:rsidR="00DD7AE7" w:rsidRPr="004B332C">
        <w:rPr>
          <w:rFonts w:asciiTheme="majorBidi" w:hAnsiTheme="majorBidi" w:cstheme="majorBidi"/>
          <w:sz w:val="28"/>
          <w:szCs w:val="28"/>
          <w:lang w:val="ru-RU"/>
        </w:rPr>
        <w:t>Калленом</w:t>
      </w:r>
      <w:proofErr w:type="spellEnd"/>
      <w:r w:rsidR="00DD7AE7" w:rsidRPr="004B332C">
        <w:rPr>
          <w:rStyle w:val="af3"/>
          <w:rFonts w:asciiTheme="majorBidi" w:hAnsiTheme="majorBidi" w:cstheme="majorBidi"/>
          <w:sz w:val="28"/>
          <w:szCs w:val="28"/>
          <w:lang w:val="ru-RU"/>
        </w:rPr>
        <w:footnoteReference w:id="22"/>
      </w:r>
      <w:r w:rsidR="00DD7AE7" w:rsidRPr="004B332C">
        <w:rPr>
          <w:rFonts w:asciiTheme="majorBidi" w:hAnsiTheme="majorBidi" w:cstheme="majorBidi"/>
          <w:sz w:val="28"/>
          <w:szCs w:val="28"/>
          <w:lang w:val="ru-RU"/>
        </w:rPr>
        <w:t xml:space="preserve">, предложило концепцию культурного плюрализма и его влияния на национальную идентичность. Автор выдвинул гипотезу, что политика мультикультурализма способствует сохранению культурного многообразия, но одновременно создает вызовы для формирования общей национальной идентичности. Также говоря о плюрализме, можно отметить </w:t>
      </w:r>
      <w:r w:rsidR="00DD7AE7" w:rsidRPr="004B332C">
        <w:rPr>
          <w:rFonts w:asciiTheme="majorBidi" w:eastAsia="Times New Roman" w:hAnsiTheme="majorBidi" w:cstheme="majorBidi"/>
          <w:color w:val="000000" w:themeColor="text1"/>
          <w:sz w:val="28"/>
          <w:szCs w:val="28"/>
          <w:shd w:val="clear" w:color="auto" w:fill="FFFFFF"/>
          <w:lang w:eastAsia="ru-RU"/>
        </w:rPr>
        <w:t> колумбийск</w:t>
      </w:r>
      <w:r w:rsidR="00DD7AE7" w:rsidRPr="004B332C">
        <w:rPr>
          <w:rFonts w:asciiTheme="majorBidi" w:eastAsia="Times New Roman" w:hAnsiTheme="majorBidi" w:cstheme="majorBidi"/>
          <w:color w:val="000000" w:themeColor="text1"/>
          <w:sz w:val="28"/>
          <w:szCs w:val="28"/>
          <w:shd w:val="clear" w:color="auto" w:fill="FFFFFF"/>
          <w:lang w:val="ru-RU" w:eastAsia="ru-RU"/>
        </w:rPr>
        <w:t>ую</w:t>
      </w:r>
      <w:r w:rsidR="00DD7AE7" w:rsidRPr="004B332C">
        <w:rPr>
          <w:rFonts w:asciiTheme="majorBidi" w:eastAsia="Times New Roman" w:hAnsiTheme="majorBidi" w:cstheme="majorBidi"/>
          <w:color w:val="000000" w:themeColor="text1"/>
          <w:sz w:val="28"/>
          <w:szCs w:val="28"/>
          <w:shd w:val="clear" w:color="auto" w:fill="FFFFFF"/>
          <w:lang w:eastAsia="ru-RU"/>
        </w:rPr>
        <w:t xml:space="preserve"> Энциклопеди</w:t>
      </w:r>
      <w:r w:rsidR="00DD7AE7" w:rsidRPr="004B332C">
        <w:rPr>
          <w:rFonts w:asciiTheme="majorBidi" w:eastAsia="Times New Roman" w:hAnsiTheme="majorBidi" w:cstheme="majorBidi"/>
          <w:color w:val="000000" w:themeColor="text1"/>
          <w:sz w:val="28"/>
          <w:szCs w:val="28"/>
          <w:shd w:val="clear" w:color="auto" w:fill="FFFFFF"/>
          <w:lang w:val="ru-RU" w:eastAsia="ru-RU"/>
        </w:rPr>
        <w:t xml:space="preserve">ю, в которой </w:t>
      </w:r>
      <w:r w:rsidR="00DD7AE7" w:rsidRPr="004B332C">
        <w:rPr>
          <w:rFonts w:asciiTheme="majorBidi" w:eastAsia="Times New Roman" w:hAnsiTheme="majorBidi" w:cstheme="majorBidi"/>
          <w:color w:val="000000" w:themeColor="text1"/>
          <w:sz w:val="28"/>
          <w:szCs w:val="28"/>
          <w:shd w:val="clear" w:color="auto" w:fill="FFFFFF"/>
          <w:lang w:eastAsia="ru-RU"/>
        </w:rPr>
        <w:t xml:space="preserve"> дается определение понятию мультикультурализма: «Мультикультурализм или культурный плюрализм - термин, описывающий теорию множества культур на одной территории, исключающий доминирование какой-либо культуры в регионе. Созданием обширнейшего диапазона человеческих различий приемлемых большим количеством людей, мультикультурализм пытается преодолеть расизм, сексизм и другие формы дискриминации».</w:t>
      </w:r>
    </w:p>
    <w:p w:rsidR="00DD7AE7" w:rsidRPr="004B332C" w:rsidRDefault="00DD7AE7" w:rsidP="00CB0EBC">
      <w:pPr>
        <w:widowControl w:val="0"/>
        <w:spacing w:line="360" w:lineRule="auto"/>
        <w:ind w:left="284" w:firstLine="709"/>
        <w:contextualSpacing/>
        <w:jc w:val="both"/>
        <w:rPr>
          <w:rFonts w:asciiTheme="majorBidi" w:eastAsia="Times New Roman" w:hAnsiTheme="majorBidi" w:cstheme="majorBidi"/>
          <w:color w:val="000000" w:themeColor="text1"/>
          <w:sz w:val="28"/>
          <w:szCs w:val="28"/>
          <w:shd w:val="clear" w:color="auto" w:fill="FFFFFF"/>
          <w:lang w:eastAsia="ru-RU"/>
        </w:rPr>
      </w:pPr>
      <w:r w:rsidRPr="004B332C">
        <w:rPr>
          <w:rFonts w:asciiTheme="majorBidi" w:hAnsiTheme="majorBidi" w:cstheme="majorBidi"/>
          <w:sz w:val="28"/>
          <w:szCs w:val="28"/>
          <w:lang w:val="ru-RU"/>
        </w:rPr>
        <w:t>Другое исследование, выполненное</w:t>
      </w:r>
      <w:r w:rsidRPr="004B332C">
        <w:rPr>
          <w:rFonts w:asciiTheme="majorBidi" w:hAnsiTheme="majorBidi" w:cstheme="majorBidi"/>
          <w:sz w:val="28"/>
          <w:szCs w:val="28"/>
        </w:rPr>
        <w:t xml:space="preserve"> Чарльз</w:t>
      </w:r>
      <w:r w:rsidRPr="004B332C">
        <w:rPr>
          <w:rFonts w:asciiTheme="majorBidi" w:hAnsiTheme="majorBidi" w:cstheme="majorBidi"/>
          <w:sz w:val="28"/>
          <w:szCs w:val="28"/>
          <w:lang w:val="ru-RU"/>
        </w:rPr>
        <w:t xml:space="preserve">ом </w:t>
      </w:r>
      <w:r w:rsidRPr="004B332C">
        <w:rPr>
          <w:rFonts w:asciiTheme="majorBidi" w:hAnsiTheme="majorBidi" w:cstheme="majorBidi"/>
          <w:sz w:val="28"/>
          <w:szCs w:val="28"/>
        </w:rPr>
        <w:t>Тейлор</w:t>
      </w:r>
      <w:r w:rsidRPr="004B332C">
        <w:rPr>
          <w:rFonts w:asciiTheme="majorBidi" w:hAnsiTheme="majorBidi" w:cstheme="majorBidi"/>
          <w:sz w:val="28"/>
          <w:szCs w:val="28"/>
          <w:lang w:val="ru-RU"/>
        </w:rPr>
        <w:t xml:space="preserve">ом, </w:t>
      </w:r>
      <w:r w:rsidRPr="004B332C">
        <w:rPr>
          <w:rFonts w:asciiTheme="majorBidi" w:hAnsiTheme="majorBidi" w:cstheme="majorBidi"/>
          <w:sz w:val="28"/>
          <w:szCs w:val="28"/>
        </w:rPr>
        <w:t>известны</w:t>
      </w:r>
      <w:r w:rsidRPr="004B332C">
        <w:rPr>
          <w:rFonts w:asciiTheme="majorBidi" w:hAnsiTheme="majorBidi" w:cstheme="majorBidi"/>
          <w:sz w:val="28"/>
          <w:szCs w:val="28"/>
          <w:lang w:val="ru-RU"/>
        </w:rPr>
        <w:t>м</w:t>
      </w:r>
      <w:r w:rsidRPr="004B332C">
        <w:rPr>
          <w:rFonts w:asciiTheme="majorBidi" w:hAnsiTheme="majorBidi" w:cstheme="majorBidi"/>
          <w:sz w:val="28"/>
          <w:szCs w:val="28"/>
        </w:rPr>
        <w:t xml:space="preserve"> канадски</w:t>
      </w:r>
      <w:r w:rsidRPr="004B332C">
        <w:rPr>
          <w:rFonts w:asciiTheme="majorBidi" w:hAnsiTheme="majorBidi" w:cstheme="majorBidi"/>
          <w:sz w:val="28"/>
          <w:szCs w:val="28"/>
          <w:lang w:val="ru-RU"/>
        </w:rPr>
        <w:t>м</w:t>
      </w:r>
      <w:r w:rsidRPr="004B332C">
        <w:rPr>
          <w:rFonts w:asciiTheme="majorBidi" w:hAnsiTheme="majorBidi" w:cstheme="majorBidi"/>
          <w:sz w:val="28"/>
          <w:szCs w:val="28"/>
        </w:rPr>
        <w:t xml:space="preserve"> философ</w:t>
      </w:r>
      <w:r w:rsidRPr="004B332C">
        <w:rPr>
          <w:rFonts w:asciiTheme="majorBidi" w:hAnsiTheme="majorBidi" w:cstheme="majorBidi"/>
          <w:sz w:val="28"/>
          <w:szCs w:val="28"/>
          <w:lang w:val="ru-RU"/>
        </w:rPr>
        <w:t xml:space="preserve">ом, подчеркивает, </w:t>
      </w:r>
      <w:r w:rsidRPr="004B332C">
        <w:rPr>
          <w:rFonts w:asciiTheme="majorBidi" w:hAnsiTheme="majorBidi" w:cstheme="majorBidi"/>
          <w:sz w:val="28"/>
          <w:szCs w:val="28"/>
        </w:rPr>
        <w:t xml:space="preserve">что мультикультурализм это своего рода политика ассимиляции, дав ему </w:t>
      </w:r>
      <w:r w:rsidRPr="004B332C">
        <w:rPr>
          <w:rFonts w:asciiTheme="majorBidi" w:hAnsiTheme="majorBidi" w:cstheme="majorBidi"/>
          <w:sz w:val="28"/>
          <w:szCs w:val="28"/>
        </w:rPr>
        <w:lastRenderedPageBreak/>
        <w:t>термин «политика признания»</w:t>
      </w:r>
      <w:r w:rsidRPr="004B332C">
        <w:rPr>
          <w:rStyle w:val="af3"/>
          <w:rFonts w:asciiTheme="majorBidi" w:hAnsiTheme="majorBidi" w:cstheme="majorBidi"/>
          <w:sz w:val="28"/>
          <w:szCs w:val="28"/>
        </w:rPr>
        <w:footnoteReference w:id="23"/>
      </w:r>
      <w:r w:rsidRPr="004B332C">
        <w:rPr>
          <w:rFonts w:asciiTheme="majorBidi" w:hAnsiTheme="majorBidi" w:cstheme="majorBidi"/>
          <w:sz w:val="28"/>
          <w:szCs w:val="28"/>
        </w:rPr>
        <w:t xml:space="preserve">. Также он говорит о том, что поддерживать целесообразно разнообразие общества, так как это и есть огромная ценность. В экономическом же аспекте мультикультурализм-это дорогое удовольствие, подчеркивая это тем, что для его содержания необходимы финансовые инвестиции. </w:t>
      </w:r>
      <w:r w:rsidRPr="004B332C">
        <w:rPr>
          <w:rFonts w:asciiTheme="majorBidi" w:hAnsiTheme="majorBidi" w:cstheme="majorBidi"/>
          <w:sz w:val="28"/>
          <w:szCs w:val="28"/>
          <w:lang w:val="ru-RU"/>
        </w:rPr>
        <w:t>Эти работы демонстрируют разнообразие подходов и методов исследования проблематики политики мультикультурализма и ее влияния на идентичность и социальную динамику Скандинавских стран и других стран мира. Данный обзор подчеркивает необходимость последующих исследований и обсуждений в данной области, чтобы лучше понять множественные аспекты политики мультикультурализма и ее эффекты на современное общество.</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На сегодняшний день существует 4 модели мультикультурализма: американская модель, шведская модель, австралийская модель и канадская модель</w:t>
      </w:r>
      <w:r w:rsidRPr="004B332C">
        <w:rPr>
          <w:rStyle w:val="af3"/>
          <w:rFonts w:asciiTheme="majorBidi" w:hAnsiTheme="majorBidi" w:cstheme="majorBidi"/>
          <w:sz w:val="28"/>
          <w:szCs w:val="28"/>
        </w:rPr>
        <w:footnoteReference w:id="24"/>
      </w:r>
      <w:r w:rsidRPr="004B332C">
        <w:rPr>
          <w:rFonts w:asciiTheme="majorBidi" w:hAnsiTheme="majorBidi" w:cstheme="majorBidi"/>
          <w:sz w:val="28"/>
          <w:szCs w:val="28"/>
        </w:rPr>
        <w:t xml:space="preserve">. </w:t>
      </w:r>
      <w:r w:rsidR="00211688" w:rsidRPr="004B332C">
        <w:rPr>
          <w:rFonts w:asciiTheme="majorBidi" w:hAnsiTheme="majorBidi" w:cstheme="majorBidi"/>
          <w:sz w:val="28"/>
          <w:szCs w:val="28"/>
          <w:lang w:val="ru-RU"/>
        </w:rPr>
        <w:t xml:space="preserve">Особое внимание должно </w:t>
      </w:r>
      <w:r w:rsidRPr="004B332C">
        <w:rPr>
          <w:rFonts w:asciiTheme="majorBidi" w:hAnsiTheme="majorBidi" w:cstheme="majorBidi"/>
          <w:sz w:val="28"/>
          <w:szCs w:val="28"/>
        </w:rPr>
        <w:t>уделить двум моделям.</w:t>
      </w:r>
      <w:r w:rsidR="00211688" w:rsidRPr="004B332C">
        <w:rPr>
          <w:rFonts w:asciiTheme="majorBidi" w:hAnsiTheme="majorBidi" w:cstheme="majorBidi"/>
          <w:sz w:val="28"/>
          <w:szCs w:val="28"/>
        </w:rPr>
        <w:t xml:space="preserve"> </w:t>
      </w:r>
      <w:r w:rsidRPr="004B332C">
        <w:rPr>
          <w:rFonts w:asciiTheme="majorBidi" w:hAnsiTheme="majorBidi" w:cstheme="majorBidi"/>
          <w:sz w:val="28"/>
          <w:szCs w:val="28"/>
        </w:rPr>
        <w:t>Так</w:t>
      </w:r>
      <w:r w:rsidR="00211688" w:rsidRPr="004B332C">
        <w:rPr>
          <w:rFonts w:asciiTheme="majorBidi" w:hAnsiTheme="majorBidi" w:cstheme="majorBidi"/>
          <w:sz w:val="28"/>
          <w:szCs w:val="28"/>
          <w:lang w:val="ru-RU"/>
        </w:rPr>
        <w:t xml:space="preserve"> как работа посвящена странам </w:t>
      </w:r>
      <w:r w:rsidRPr="004B332C">
        <w:rPr>
          <w:rFonts w:asciiTheme="majorBidi" w:hAnsiTheme="majorBidi" w:cstheme="majorBidi"/>
          <w:sz w:val="28"/>
          <w:szCs w:val="28"/>
        </w:rPr>
        <w:t>Северной Европ</w:t>
      </w:r>
      <w:r w:rsidR="00211688" w:rsidRPr="004B332C">
        <w:rPr>
          <w:rFonts w:asciiTheme="majorBidi" w:hAnsiTheme="majorBidi" w:cstheme="majorBidi"/>
          <w:sz w:val="28"/>
          <w:szCs w:val="28"/>
          <w:lang w:val="ru-RU"/>
        </w:rPr>
        <w:t>ы</w:t>
      </w:r>
      <w:r w:rsidRPr="004B332C">
        <w:rPr>
          <w:rFonts w:asciiTheme="majorBidi" w:hAnsiTheme="majorBidi" w:cstheme="majorBidi"/>
          <w:sz w:val="28"/>
          <w:szCs w:val="28"/>
        </w:rPr>
        <w:t xml:space="preserve">, то речь будет идти о шведской культуре мультикультурализма и также </w:t>
      </w:r>
      <w:r w:rsidR="00211688" w:rsidRPr="004B332C">
        <w:rPr>
          <w:rFonts w:asciiTheme="majorBidi" w:hAnsiTheme="majorBidi" w:cstheme="majorBidi"/>
          <w:sz w:val="28"/>
          <w:szCs w:val="28"/>
          <w:lang w:val="ru-RU"/>
        </w:rPr>
        <w:t xml:space="preserve">о ее сравнении </w:t>
      </w:r>
      <w:r w:rsidRPr="004B332C">
        <w:rPr>
          <w:rFonts w:asciiTheme="majorBidi" w:hAnsiTheme="majorBidi" w:cstheme="majorBidi"/>
          <w:sz w:val="28"/>
          <w:szCs w:val="28"/>
        </w:rPr>
        <w:t xml:space="preserve">с американской </w:t>
      </w:r>
      <w:r w:rsidR="00211688" w:rsidRPr="004B332C">
        <w:rPr>
          <w:rFonts w:asciiTheme="majorBidi" w:hAnsiTheme="majorBidi" w:cstheme="majorBidi"/>
          <w:sz w:val="28"/>
          <w:szCs w:val="28"/>
          <w:lang w:val="ru-RU"/>
        </w:rPr>
        <w:t>моделью</w:t>
      </w:r>
      <w:r w:rsidRPr="004B332C">
        <w:rPr>
          <w:rFonts w:asciiTheme="majorBidi" w:hAnsiTheme="majorBidi" w:cstheme="majorBidi"/>
          <w:sz w:val="28"/>
          <w:szCs w:val="28"/>
        </w:rPr>
        <w:t xml:space="preserve">, как одной из первых. </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Шведская модель мультикультурализма</w:t>
      </w:r>
      <w:r w:rsidRPr="004B332C">
        <w:rPr>
          <w:rStyle w:val="af3"/>
          <w:rFonts w:asciiTheme="majorBidi" w:hAnsiTheme="majorBidi" w:cstheme="majorBidi"/>
          <w:sz w:val="28"/>
          <w:szCs w:val="28"/>
        </w:rPr>
        <w:footnoteReference w:id="25"/>
      </w:r>
      <w:r w:rsidRPr="004B332C">
        <w:rPr>
          <w:rFonts w:asciiTheme="majorBidi" w:hAnsiTheme="majorBidi" w:cstheme="majorBidi"/>
          <w:sz w:val="28"/>
          <w:szCs w:val="28"/>
        </w:rPr>
        <w:t xml:space="preserve">. </w:t>
      </w:r>
    </w:p>
    <w:p w:rsidR="00211688"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Основой данной модели является государство, которое базируется на активном управлении политики, прежде всего, направленной на сохранение культурного разнообразия. Эта позиция государства связана с властью Социал-демократической партии, занимающей сильную политическую позицию. В 1976 году правительство Швеции предоставило иностранцам право голоса. Закон об иммиграции (1997) </w:t>
      </w:r>
      <w:r w:rsidRPr="004B332C">
        <w:rPr>
          <w:rFonts w:asciiTheme="majorBidi" w:hAnsiTheme="majorBidi" w:cstheme="majorBidi"/>
          <w:sz w:val="28"/>
          <w:szCs w:val="28"/>
        </w:rPr>
        <w:lastRenderedPageBreak/>
        <w:t>определяет Швецию как поликультурное общество.</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Основными направлениями политики шведского мультикультурализма являются лингвистическая и образовательная стратегии. Эти стратегии направлены на стимулирование иммигрантов к изучению шведского языка и родного языка.  Шведское государство рассматривает культурное разнообразие как реальность, которая должна быть сохранена.</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Американская модель мультикультурализма.</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С середины 60-х годов двадцатого века Соединенные Штаты были переименованы в "плавильный котел", состоящий из англосаксов (этнокультурная основа американской нации) и иммигрантов. В этом</w:t>
      </w:r>
      <w:r w:rsidR="00211688" w:rsidRPr="004B332C">
        <w:rPr>
          <w:rFonts w:asciiTheme="majorBidi" w:hAnsiTheme="majorBidi" w:cstheme="majorBidi"/>
          <w:sz w:val="28"/>
          <w:szCs w:val="28"/>
          <w:lang w:val="ru-RU"/>
        </w:rPr>
        <w:t xml:space="preserve"> «</w:t>
      </w:r>
      <w:r w:rsidRPr="004B332C">
        <w:rPr>
          <w:rFonts w:asciiTheme="majorBidi" w:hAnsiTheme="majorBidi" w:cstheme="majorBidi"/>
          <w:sz w:val="28"/>
          <w:szCs w:val="28"/>
        </w:rPr>
        <w:t>котле</w:t>
      </w:r>
      <w:r w:rsidR="00211688" w:rsidRPr="004B332C">
        <w:rPr>
          <w:rFonts w:asciiTheme="majorBidi" w:hAnsiTheme="majorBidi" w:cstheme="majorBidi"/>
          <w:sz w:val="28"/>
          <w:szCs w:val="28"/>
          <w:lang w:val="ru-RU"/>
        </w:rPr>
        <w:t>»</w:t>
      </w:r>
      <w:r w:rsidRPr="004B332C">
        <w:rPr>
          <w:rFonts w:asciiTheme="majorBidi" w:hAnsiTheme="majorBidi" w:cstheme="majorBidi"/>
          <w:sz w:val="28"/>
          <w:szCs w:val="28"/>
        </w:rPr>
        <w:t xml:space="preserve"> англосаксы заняли доминирующее положение. Затем ситуация полностью изменилась. Программа «плавильный котел»</w:t>
      </w:r>
      <w:r w:rsidRPr="004B332C">
        <w:rPr>
          <w:rStyle w:val="af3"/>
          <w:rFonts w:asciiTheme="majorBidi" w:hAnsiTheme="majorBidi" w:cstheme="majorBidi"/>
          <w:sz w:val="28"/>
          <w:szCs w:val="28"/>
        </w:rPr>
        <w:footnoteReference w:id="26"/>
      </w:r>
      <w:r w:rsidRPr="004B332C">
        <w:rPr>
          <w:rFonts w:asciiTheme="majorBidi" w:hAnsiTheme="majorBidi" w:cstheme="majorBidi"/>
          <w:sz w:val="28"/>
          <w:szCs w:val="28"/>
        </w:rPr>
        <w:t xml:space="preserve"> была заменена идеологией мультикультурализма. Основной причиной изменений стало принятие двух важных законов: закона о гражданских правах 1964 года и закона об иммиграции 1965 года</w:t>
      </w:r>
      <w:r w:rsidRPr="004B332C">
        <w:rPr>
          <w:rStyle w:val="af3"/>
          <w:rFonts w:asciiTheme="majorBidi" w:hAnsiTheme="majorBidi" w:cstheme="majorBidi"/>
          <w:sz w:val="28"/>
          <w:szCs w:val="28"/>
        </w:rPr>
        <w:footnoteReference w:id="27"/>
      </w:r>
      <w:r w:rsidRPr="004B332C">
        <w:rPr>
          <w:rFonts w:asciiTheme="majorBidi" w:hAnsiTheme="majorBidi" w:cstheme="majorBidi"/>
          <w:sz w:val="28"/>
          <w:szCs w:val="28"/>
        </w:rPr>
        <w:t>. Первый закон, отмеченный англосаксонским фактором, свидетельствовал о национальном равенстве. А второй закон повысил уровень иммиграции в страну.</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До 1960-х годов в США была программа «томатный суп», которая основывалась на том, что иммигрантом необходимо адаптироваться к условиям англо-саксонской культуры</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Сегодня в поликультурной политике США мы видим, с одной стороны, признание иммигрантами всех ценностей американского общества, с другой-отсутствие этнокультурной идентичности американского общества как формирование дополнительных механизмов </w:t>
      </w:r>
      <w:r w:rsidRPr="004B332C">
        <w:rPr>
          <w:rFonts w:asciiTheme="majorBidi" w:hAnsiTheme="majorBidi" w:cstheme="majorBidi"/>
          <w:sz w:val="28"/>
          <w:szCs w:val="28"/>
        </w:rPr>
        <w:lastRenderedPageBreak/>
        <w:t>предотвращения этнического и расистского экстремизма.</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Рассмотрев данные две модели, можно сделать вывод о том, что шведская модель склоняется к тому, чтобы помочь мигрантам ощущать себя в «своей тарелке», что значит учитывает их культурные особенности и не пытает изменить культурный и исторический фактор, но также побуждает иммигрантов к приспособлению к шведской культуре и изучению языка, что влечет за собой  положительный аспект. А американская же модель мультикультурализма призывает других граждан к американской культуре, к принятию и осуществлению американского факторы жизни. </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Первая модель более смягчена по отношению к иммигрантам и дает им больше свободы в другой стране, она более продуктивна и на каждый кризис отвечает новыми решениями, но, безусловно, есть существенные недостатки данной модели, которые и приводят к поиску новых решений, что нельзя сказать о второй модель. Европейские правительства проводят политику мультикультурализма не для интеграции, а для реализации своих "узких" интересов. </w:t>
      </w:r>
      <w:r w:rsidR="00211688" w:rsidRPr="004B332C">
        <w:rPr>
          <w:rFonts w:asciiTheme="majorBidi" w:hAnsiTheme="majorBidi" w:cstheme="majorBidi"/>
          <w:sz w:val="28"/>
          <w:szCs w:val="28"/>
          <w:lang w:val="ru-RU"/>
        </w:rPr>
        <w:t>Нельзя сказать, что в</w:t>
      </w:r>
      <w:r w:rsidRPr="004B332C">
        <w:rPr>
          <w:rFonts w:asciiTheme="majorBidi" w:hAnsiTheme="majorBidi" w:cstheme="majorBidi"/>
          <w:sz w:val="28"/>
          <w:szCs w:val="28"/>
        </w:rPr>
        <w:t>торая модель устарела, но она определенно переживает период застоя, по многим историческим расистским и экстремистским факторам. К примеру, по сей день происходят разногласия между «цветными» и «белыми», тут можно вспомнить о событиях 2013 года, которые привели к движению «</w:t>
      </w:r>
      <w:r w:rsidRPr="004B332C">
        <w:rPr>
          <w:rFonts w:asciiTheme="majorBidi" w:hAnsiTheme="majorBidi" w:cstheme="majorBidi"/>
          <w:sz w:val="28"/>
          <w:szCs w:val="28"/>
          <w:lang w:val="en-US"/>
        </w:rPr>
        <w:t>Black</w:t>
      </w:r>
      <w:r w:rsidRPr="004B332C">
        <w:rPr>
          <w:rFonts w:asciiTheme="majorBidi" w:hAnsiTheme="majorBidi" w:cstheme="majorBidi"/>
          <w:sz w:val="28"/>
          <w:szCs w:val="28"/>
        </w:rPr>
        <w:t xml:space="preserve"> </w:t>
      </w:r>
      <w:r w:rsidRPr="004B332C">
        <w:rPr>
          <w:rFonts w:asciiTheme="majorBidi" w:hAnsiTheme="majorBidi" w:cstheme="majorBidi"/>
          <w:sz w:val="28"/>
          <w:szCs w:val="28"/>
          <w:lang w:val="en-US"/>
        </w:rPr>
        <w:t>Lives</w:t>
      </w:r>
      <w:r w:rsidRPr="004B332C">
        <w:rPr>
          <w:rFonts w:asciiTheme="majorBidi" w:hAnsiTheme="majorBidi" w:cstheme="majorBidi"/>
          <w:sz w:val="28"/>
          <w:szCs w:val="28"/>
        </w:rPr>
        <w:t xml:space="preserve"> </w:t>
      </w:r>
      <w:r w:rsidRPr="004B332C">
        <w:rPr>
          <w:rFonts w:asciiTheme="majorBidi" w:hAnsiTheme="majorBidi" w:cstheme="majorBidi"/>
          <w:sz w:val="28"/>
          <w:szCs w:val="28"/>
          <w:lang w:val="en-US"/>
        </w:rPr>
        <w:t>Matter</w:t>
      </w:r>
      <w:r w:rsidRPr="004B332C">
        <w:rPr>
          <w:rFonts w:asciiTheme="majorBidi" w:hAnsiTheme="majorBidi" w:cstheme="majorBidi"/>
          <w:sz w:val="28"/>
          <w:szCs w:val="28"/>
        </w:rPr>
        <w:t>»</w:t>
      </w:r>
      <w:r w:rsidRPr="004B332C">
        <w:rPr>
          <w:rStyle w:val="af3"/>
          <w:rFonts w:asciiTheme="majorBidi" w:hAnsiTheme="majorBidi" w:cstheme="majorBidi"/>
          <w:sz w:val="28"/>
          <w:szCs w:val="28"/>
        </w:rPr>
        <w:footnoteReference w:id="28"/>
      </w:r>
      <w:r w:rsidRPr="004B332C">
        <w:rPr>
          <w:rFonts w:asciiTheme="majorBidi" w:hAnsiTheme="majorBidi" w:cstheme="majorBidi"/>
          <w:sz w:val="28"/>
          <w:szCs w:val="28"/>
        </w:rPr>
        <w:t>. Но, с точки зрения теории именно данная модель считается более разумной.</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Чем больше культурного разнообразия, тем богаче культурная жизнь страны. Чтобы объяснить тезис о позитивном отношении к культурному разнообразию, сторонники мультикультурной теории используют следующий тезис: каждая культура напоминает музыкальный </w:t>
      </w:r>
      <w:r w:rsidRPr="004B332C">
        <w:rPr>
          <w:rFonts w:asciiTheme="majorBidi" w:hAnsiTheme="majorBidi" w:cstheme="majorBidi"/>
          <w:sz w:val="28"/>
          <w:szCs w:val="28"/>
        </w:rPr>
        <w:lastRenderedPageBreak/>
        <w:t>инструмент, который достиг пика своих музыкальных качеств только в составе оркестра, поэтому мультикультурализм понимает культурное разнообразие.</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Важным фактором в обсуждении политики мультикультурализма является результат развития идеи либерал</w:t>
      </w:r>
      <w:r w:rsidR="003043FC">
        <w:rPr>
          <w:rFonts w:asciiTheme="majorBidi" w:hAnsiTheme="majorBidi" w:cstheme="majorBidi"/>
          <w:sz w:val="28"/>
          <w:szCs w:val="28"/>
          <w:lang w:val="ru-RU"/>
        </w:rPr>
        <w:t>изма</w:t>
      </w:r>
      <w:r w:rsidRPr="004B332C">
        <w:rPr>
          <w:rFonts w:asciiTheme="majorBidi" w:hAnsiTheme="majorBidi" w:cstheme="majorBidi"/>
          <w:sz w:val="28"/>
          <w:szCs w:val="28"/>
        </w:rPr>
        <w:t>. Согласно</w:t>
      </w:r>
      <w:r w:rsidR="003043FC">
        <w:rPr>
          <w:rFonts w:asciiTheme="majorBidi" w:hAnsiTheme="majorBidi" w:cstheme="majorBidi"/>
          <w:sz w:val="28"/>
          <w:szCs w:val="28"/>
          <w:lang w:val="ru-RU"/>
        </w:rPr>
        <w:t xml:space="preserve"> данной </w:t>
      </w:r>
      <w:r w:rsidRPr="004B332C">
        <w:rPr>
          <w:rFonts w:asciiTheme="majorBidi" w:hAnsiTheme="majorBidi" w:cstheme="majorBidi"/>
          <w:sz w:val="28"/>
          <w:szCs w:val="28"/>
        </w:rPr>
        <w:t>логике, освобождение личности происходит не только в политической сфере, но и в культурной сфере. В результате государство утратило право поддерживать и распространять единую культуру через институты социализации. Принципы и положения либеральной идеологии не допускают дискриминации и не препятствуют воспроизводству и развитию культуры: "те, чье сознание не соответствует нормам" .</w:t>
      </w:r>
    </w:p>
    <w:p w:rsidR="00211688"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С точки зрения мультикультурализма: "общества свободны, потому что они готовы терпеть существование сообществ, которые подчиняются другим нормам и практикам вокруг них" .</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Уилл Кимлика</w:t>
      </w:r>
      <w:r w:rsidRPr="004B332C">
        <w:rPr>
          <w:rStyle w:val="af3"/>
          <w:rFonts w:asciiTheme="majorBidi" w:hAnsiTheme="majorBidi" w:cstheme="majorBidi"/>
          <w:sz w:val="28"/>
          <w:szCs w:val="28"/>
        </w:rPr>
        <w:footnoteReference w:id="29"/>
      </w:r>
      <w:r w:rsidRPr="004B332C">
        <w:rPr>
          <w:rFonts w:asciiTheme="majorBidi" w:hAnsiTheme="majorBidi" w:cstheme="majorBidi"/>
          <w:sz w:val="28"/>
          <w:szCs w:val="28"/>
        </w:rPr>
        <w:t>, автор теории американского мультикультурализма, отмечает, что все попытки государства объединить нации в единую национальную культуру сводятся к следующему: "... Они были созданы не только из альтруистических соображений. Он опасался, что, если рабочий класс не примет или не почувствует приверженность Британии цивилизации, рабочие могут быть склонны поддерживать "иностранные" идеи, особенно коммунизм и советский большевизм. Кроме того, с точки зрения страны, легче управлять обществом, в котором его граждане разделяют один и тот же язык, культуру и личность"</w:t>
      </w:r>
      <w:r w:rsidRPr="004B332C">
        <w:rPr>
          <w:rStyle w:val="af3"/>
          <w:rFonts w:asciiTheme="majorBidi" w:hAnsiTheme="majorBidi" w:cstheme="majorBidi"/>
          <w:sz w:val="28"/>
          <w:szCs w:val="28"/>
        </w:rPr>
        <w:footnoteReference w:id="30"/>
      </w:r>
      <w:r w:rsidRPr="004B332C">
        <w:rPr>
          <w:rFonts w:asciiTheme="majorBidi" w:hAnsiTheme="majorBidi" w:cstheme="majorBidi"/>
          <w:sz w:val="28"/>
          <w:szCs w:val="28"/>
        </w:rPr>
        <w:t>.</w:t>
      </w:r>
    </w:p>
    <w:p w:rsidR="00DD7AE7"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Именно аргументы сторонников мультикультурализма, свободы выбора индивидуальной личности, открытости, личной самореализации </w:t>
      </w:r>
      <w:r w:rsidRPr="004B332C">
        <w:rPr>
          <w:rFonts w:asciiTheme="majorBidi" w:hAnsiTheme="majorBidi" w:cstheme="majorBidi"/>
          <w:sz w:val="28"/>
          <w:szCs w:val="28"/>
        </w:rPr>
        <w:lastRenderedPageBreak/>
        <w:t>приводят к аргументам о возможности свободы, а это является обогащением и источником европейской цивилизации, и будет движущей силой творчества для всех остальных.</w:t>
      </w:r>
    </w:p>
    <w:p w:rsidR="00D177A9" w:rsidRPr="004B332C"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Сторонники мультикультурализма утверждают, что они имеют право участвовать в контроле над природными ресурсами в районах, где они жили в прошлом и сегодня, а не подвергаться преследованиям в прошлом.</w:t>
      </w:r>
    </w:p>
    <w:p w:rsidR="00217E19" w:rsidRDefault="00D177A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lang w:val="ru-RU"/>
        </w:rPr>
        <w:t xml:space="preserve">Это </w:t>
      </w:r>
      <w:r w:rsidR="00217E19" w:rsidRPr="004B332C">
        <w:rPr>
          <w:rFonts w:asciiTheme="majorBidi" w:hAnsiTheme="majorBidi" w:cstheme="majorBidi"/>
          <w:sz w:val="28"/>
          <w:szCs w:val="28"/>
        </w:rPr>
        <w:t xml:space="preserve">способствует созданию открытого общества, где различные культуры могут взаимодействовать, обмениваться идеями и находить общие решения для совместных проблем.  В целом, основные </w:t>
      </w:r>
      <w:r w:rsidRPr="004B332C">
        <w:rPr>
          <w:rFonts w:asciiTheme="majorBidi" w:hAnsiTheme="majorBidi" w:cstheme="majorBidi"/>
          <w:sz w:val="28"/>
          <w:szCs w:val="28"/>
          <w:lang w:val="ru-RU"/>
        </w:rPr>
        <w:t xml:space="preserve">аспекты </w:t>
      </w:r>
      <w:r w:rsidR="00217E19" w:rsidRPr="004B332C">
        <w:rPr>
          <w:rFonts w:asciiTheme="majorBidi" w:hAnsiTheme="majorBidi" w:cstheme="majorBidi"/>
          <w:sz w:val="28"/>
          <w:szCs w:val="28"/>
        </w:rPr>
        <w:t xml:space="preserve">политики мультикультурализма нацелены на создание справедливого и </w:t>
      </w:r>
      <w:r w:rsidR="00277F9B">
        <w:rPr>
          <w:rFonts w:asciiTheme="majorBidi" w:hAnsiTheme="majorBidi" w:cstheme="majorBidi"/>
          <w:sz w:val="28"/>
          <w:szCs w:val="28"/>
          <w:lang w:val="ru-RU"/>
        </w:rPr>
        <w:t xml:space="preserve">всесторонне развитого </w:t>
      </w:r>
      <w:r w:rsidR="00217E19" w:rsidRPr="004B332C">
        <w:rPr>
          <w:rFonts w:asciiTheme="majorBidi" w:hAnsiTheme="majorBidi" w:cstheme="majorBidi"/>
          <w:sz w:val="28"/>
          <w:szCs w:val="28"/>
        </w:rPr>
        <w:t>общества, где уважение и признание культурного многообразия приводят к прогрессу и развитию.</w:t>
      </w:r>
    </w:p>
    <w:p w:rsidR="00936CF7" w:rsidRPr="004B332C" w:rsidRDefault="00936CF7" w:rsidP="00CB0EBC">
      <w:pPr>
        <w:widowControl w:val="0"/>
        <w:spacing w:line="360" w:lineRule="auto"/>
        <w:ind w:left="284" w:firstLine="709"/>
        <w:contextualSpacing/>
        <w:jc w:val="both"/>
        <w:rPr>
          <w:rFonts w:asciiTheme="majorBidi" w:hAnsiTheme="majorBidi" w:cstheme="majorBidi"/>
          <w:sz w:val="28"/>
          <w:szCs w:val="28"/>
        </w:rPr>
      </w:pPr>
    </w:p>
    <w:p w:rsidR="00566C39" w:rsidRPr="004B332C" w:rsidRDefault="00454045"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3" w:name="_Toc166881847"/>
      <w:r w:rsidRPr="004B332C">
        <w:rPr>
          <w:rFonts w:asciiTheme="majorBidi" w:hAnsiTheme="majorBidi"/>
          <w:b/>
          <w:bCs/>
          <w:color w:val="000000" w:themeColor="text1"/>
          <w:sz w:val="28"/>
          <w:szCs w:val="28"/>
        </w:rPr>
        <w:t xml:space="preserve">1.2 </w:t>
      </w:r>
      <w:r w:rsidR="00566C39" w:rsidRPr="004B332C">
        <w:rPr>
          <w:rFonts w:asciiTheme="majorBidi" w:hAnsiTheme="majorBidi"/>
          <w:b/>
          <w:bCs/>
          <w:color w:val="000000" w:themeColor="text1"/>
          <w:sz w:val="28"/>
          <w:szCs w:val="28"/>
        </w:rPr>
        <w:t>Исторический контекст развития политики мультикультурализма</w:t>
      </w:r>
      <w:bookmarkEnd w:id="3"/>
    </w:p>
    <w:p w:rsidR="00566C39" w:rsidRPr="004B332C" w:rsidRDefault="00566C39"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Понимание и применение политики мультикультурализма сложилось в результате исторического развития и социокультурных изменений в мировом сообществе. В течение долгого времени национальная идентичность и преобладание единого культурного кода считались основополагающими принципами государственности и общественной организации. Однако со временем глобализация, миграция и ускоренные коммуникационные процессы привели к формированию многонациональных обществ, которые требуют нового подхода к управлению этническим разнообразием.  Одним из ранних примеров политики мультикультурализма является Канада, которая в 1971 году </w:t>
      </w:r>
      <w:r w:rsidRPr="004B332C">
        <w:rPr>
          <w:rFonts w:asciiTheme="majorBidi" w:hAnsiTheme="majorBidi" w:cstheme="majorBidi"/>
          <w:sz w:val="28"/>
          <w:szCs w:val="28"/>
        </w:rPr>
        <w:lastRenderedPageBreak/>
        <w:t>приняла Закон о мультикультурализме</w:t>
      </w:r>
      <w:r w:rsidR="0060684A" w:rsidRPr="004B332C">
        <w:rPr>
          <w:rStyle w:val="af3"/>
          <w:rFonts w:asciiTheme="majorBidi" w:hAnsiTheme="majorBidi" w:cstheme="majorBidi"/>
          <w:sz w:val="28"/>
          <w:szCs w:val="28"/>
        </w:rPr>
        <w:footnoteReference w:id="31"/>
      </w:r>
      <w:r w:rsidRPr="004B332C">
        <w:rPr>
          <w:rFonts w:asciiTheme="majorBidi" w:hAnsiTheme="majorBidi" w:cstheme="majorBidi"/>
          <w:sz w:val="28"/>
          <w:szCs w:val="28"/>
        </w:rPr>
        <w:t>. Это стало основой для создания законодательной базы и стимула для других стран разработать и реализовать свои собственные политики в области мультикультурализма.  Европейские страны тоже стали осознавать необходимость внедрения политики мультикультурализма. В 1991 году Швеция приняла Закон о национальной меньшинственности и языках</w:t>
      </w:r>
      <w:r w:rsidR="0060684A" w:rsidRPr="004B332C">
        <w:rPr>
          <w:rStyle w:val="af3"/>
          <w:rFonts w:asciiTheme="majorBidi" w:hAnsiTheme="majorBidi" w:cstheme="majorBidi"/>
          <w:sz w:val="28"/>
          <w:szCs w:val="28"/>
        </w:rPr>
        <w:footnoteReference w:id="32"/>
      </w:r>
      <w:r w:rsidRPr="004B332C">
        <w:rPr>
          <w:rFonts w:asciiTheme="majorBidi" w:hAnsiTheme="majorBidi" w:cstheme="majorBidi"/>
          <w:sz w:val="28"/>
          <w:szCs w:val="28"/>
        </w:rPr>
        <w:t>, который был одним из первых шагов к признанию и поддержке разнообразия в стране. Этот пример стал важным катализатором для других Скандинавских стран, таких как Норвегия и Финляндия, принять аналогичные законы и политики для поддержки и уважения культурного</w:t>
      </w:r>
      <w:r w:rsidR="00277F9B">
        <w:rPr>
          <w:rFonts w:asciiTheme="majorBidi" w:hAnsiTheme="majorBidi" w:cstheme="majorBidi"/>
          <w:sz w:val="28"/>
          <w:szCs w:val="28"/>
          <w:lang w:val="ru-RU"/>
        </w:rPr>
        <w:t xml:space="preserve"> плюрализма</w:t>
      </w:r>
      <w:r w:rsidRPr="004B332C">
        <w:rPr>
          <w:rFonts w:asciiTheme="majorBidi" w:hAnsiTheme="majorBidi" w:cstheme="majorBidi"/>
          <w:sz w:val="28"/>
          <w:szCs w:val="28"/>
        </w:rPr>
        <w:t>.  Исторический контекст развития политики мультикультурализма также связан с глобальными изменениями после Второй мировой войны. Распад колониальных империй, рост миграции и усиление роли международных организаций привели к необходимости разработки стратегий, направленных на инклюзивное управление этническим разнообразием в обществе.  Однако следует отметить, что исторический контекст развития политики мультикультурализма также включает и противоречия.</w:t>
      </w:r>
      <w:r w:rsidR="00277F9B">
        <w:rPr>
          <w:rFonts w:asciiTheme="majorBidi" w:hAnsiTheme="majorBidi" w:cstheme="majorBidi"/>
          <w:sz w:val="28"/>
          <w:szCs w:val="28"/>
          <w:lang w:val="ru-RU"/>
        </w:rPr>
        <w:t xml:space="preserve"> Страны Северной Европы </w:t>
      </w:r>
      <w:r w:rsidRPr="004B332C">
        <w:rPr>
          <w:rFonts w:asciiTheme="majorBidi" w:hAnsiTheme="majorBidi" w:cstheme="majorBidi"/>
          <w:sz w:val="28"/>
          <w:szCs w:val="28"/>
        </w:rPr>
        <w:t xml:space="preserve">столкнулись с вызовами, связанными с усиленной иммиграцией и неспособностью полностью адаптироваться к новой реальности. Это привело к возникновению критики политики мультикультурализма и националистическим тенденциям.  Итак, исторический контекст развития политики мультикультурализма включает не только политические и социальные изменения, но и противоречия, которые требуют поиска компромиссов и адаптации политик для управления этническим разнообразием. Эти изменения и </w:t>
      </w:r>
      <w:r w:rsidRPr="004B332C">
        <w:rPr>
          <w:rFonts w:asciiTheme="majorBidi" w:hAnsiTheme="majorBidi" w:cstheme="majorBidi"/>
          <w:sz w:val="28"/>
          <w:szCs w:val="28"/>
        </w:rPr>
        <w:lastRenderedPageBreak/>
        <w:t>вызовы служат основой для дальнейшего изучения эффективности и эволюции политики мультикультурализма в современном мире</w:t>
      </w:r>
      <w:r w:rsidRPr="004B332C">
        <w:rPr>
          <w:rFonts w:asciiTheme="majorBidi" w:hAnsiTheme="majorBidi" w:cstheme="majorBidi"/>
          <w:color w:val="000000" w:themeColor="text1"/>
          <w:sz w:val="28"/>
          <w:szCs w:val="28"/>
        </w:rPr>
        <w:t>.</w:t>
      </w:r>
      <w:r w:rsidRPr="004B332C">
        <w:rPr>
          <w:rFonts w:asciiTheme="majorBidi" w:hAnsiTheme="majorBidi" w:cstheme="majorBidi"/>
          <w:color w:val="000000" w:themeColor="text1"/>
          <w:sz w:val="28"/>
          <w:szCs w:val="28"/>
          <w:lang w:val="ru-RU"/>
        </w:rPr>
        <w:t xml:space="preserve"> </w:t>
      </w:r>
      <w:r w:rsidRPr="004B332C">
        <w:rPr>
          <w:rFonts w:asciiTheme="majorBidi" w:hAnsiTheme="majorBidi" w:cstheme="majorBidi"/>
          <w:sz w:val="28"/>
          <w:szCs w:val="28"/>
        </w:rPr>
        <w:t>Основные стратегии и механизмы реализации политики мультикультурализма</w:t>
      </w:r>
      <w:r w:rsidRPr="004B332C">
        <w:rPr>
          <w:rFonts w:asciiTheme="majorBidi" w:hAnsiTheme="majorBidi" w:cstheme="majorBidi"/>
          <w:color w:val="FF0000"/>
          <w:sz w:val="28"/>
          <w:szCs w:val="28"/>
        </w:rPr>
        <w:t xml:space="preserve"> </w:t>
      </w:r>
      <w:r w:rsidRPr="004B332C">
        <w:rPr>
          <w:rFonts w:asciiTheme="majorBidi" w:hAnsiTheme="majorBidi" w:cstheme="majorBidi"/>
          <w:sz w:val="28"/>
          <w:szCs w:val="28"/>
        </w:rPr>
        <w:t>могут быть разнообразными и зависят от конкретных условий и целей каждой страны. Однако, в целом, существуют некоторые основные принципы и подходы, которые используются для достижения целей мультикультурализма</w:t>
      </w:r>
      <w:r w:rsidR="004B332C" w:rsidRPr="004B332C">
        <w:rPr>
          <w:rStyle w:val="af3"/>
          <w:rFonts w:asciiTheme="majorBidi" w:hAnsiTheme="majorBidi" w:cstheme="majorBidi"/>
          <w:sz w:val="28"/>
          <w:szCs w:val="28"/>
        </w:rPr>
        <w:footnoteReference w:id="33"/>
      </w:r>
      <w:r w:rsidRPr="004B332C">
        <w:rPr>
          <w:rFonts w:asciiTheme="majorBidi" w:hAnsiTheme="majorBidi" w:cstheme="majorBidi"/>
          <w:sz w:val="28"/>
          <w:szCs w:val="28"/>
        </w:rPr>
        <w:t>.  Одной из ключевых стратегий в реализации политики мультикультурализма является создание и поддержка правовой основы для защиты прав и свобод всех культурных групп. Это включает в себя принятие законов,</w:t>
      </w:r>
      <w:r w:rsidRPr="004B332C">
        <w:rPr>
          <w:rFonts w:asciiTheme="majorBidi" w:hAnsiTheme="majorBidi" w:cstheme="majorBidi"/>
          <w:color w:val="FF0000"/>
          <w:sz w:val="28"/>
          <w:szCs w:val="28"/>
        </w:rPr>
        <w:t xml:space="preserve"> </w:t>
      </w:r>
      <w:r w:rsidRPr="004B332C">
        <w:rPr>
          <w:rFonts w:asciiTheme="majorBidi" w:hAnsiTheme="majorBidi" w:cstheme="majorBidi"/>
          <w:sz w:val="28"/>
          <w:szCs w:val="28"/>
        </w:rPr>
        <w:t xml:space="preserve">которые гарантируют недискриминацию и равенство всех групп в обществе. Такие законы позволяют каждой культурной группе свободно выражать и сохранять свою уникальность и идентичность, а также устанавливают механизмы наказания за дискриминацию и насилие на основе этнической или культурной принадлежности.  Еще одной стратегией является создание социальной и экономической инфраструктуры, способствующей межкультурному взаимодействию и интеграции. Это может быть достигнуто через создание многонациональных образовательных учреждений, центров и культурных объединений, которые предоставляют возможности для общения, обучения и совместной работы различных культурных групп. Важной частью этой стратегии является также повышение осведомленности о различных культурах и историческом наследии разных групп, что способствует уважению и пониманию между ними.  Кроме того, политика мультикультурализма может быть реализована через государственные программы и кампании, направленные на </w:t>
      </w:r>
      <w:r w:rsidRPr="004B332C">
        <w:rPr>
          <w:rFonts w:asciiTheme="majorBidi" w:hAnsiTheme="majorBidi" w:cstheme="majorBidi"/>
          <w:sz w:val="28"/>
          <w:szCs w:val="28"/>
        </w:rPr>
        <w:lastRenderedPageBreak/>
        <w:t xml:space="preserve">укрепление межкультурного диалога и взаимопонимания. Это может включать проведение фестивалей, выставок, конференций и других культурных событий, на которых представлены различные культурные традиции и творчество. Такие мероприятия способствуют установлению позитивного образа каждой культуры в глазах других и помогают преодолеть стереотипы и предубеждения.  Еще одной стратегией мультикультурализма может быть включение представителей разных культурных групп в принятие решений и управление обществом на различных уровнях. Это может быть достигнуто через создание мультикультурных комитетов, административных органов или предоставление местных сообществ возможности самоуправления. Включение разных групп в процесс принятия решений помогает учитывать интересы и потребности различных культур и создает более равноправные условия для развития каждой из них.  Однако, политика мультикультурализма также может сталкиваться с определенными проблемами и вызывать критику. Некоторые аргументы против политики мультикультурализма связаны с опасениями о сохранении национальной идентичности и культурного единства. Однако, можно утверждать, что мультикультурализм может содействовать сильным и устойчивым обществам, способным лучше справляться с межкультурными вызовами и укреплять общие ценности и идеалы.  В современном мире наблюдается растущее признание важности мультикультурализма и его роли в установлении мира и стабильности. Целенаправленное развитие и реализация политики мультикультурализма становятся глобальным трендом и одним из ключевых факторов успешного управления разнообразием культур в современном обществе.  В заключении, основные стратегии и механизмы реализации политики мультикультурализма включают создание законодательного основания, содействие межкультурному образованию и индустрии, организацию </w:t>
      </w:r>
      <w:r w:rsidRPr="004B332C">
        <w:rPr>
          <w:rFonts w:asciiTheme="majorBidi" w:hAnsiTheme="majorBidi" w:cstheme="majorBidi"/>
          <w:sz w:val="28"/>
          <w:szCs w:val="28"/>
        </w:rPr>
        <w:lastRenderedPageBreak/>
        <w:t>мероприятий и включение представителей различных культурных групп в принятие решений. Политика мультикультурализма имеет свои преимущества и вызывает определенную критику, но ее значение и роль в современном мире все более узнаются и признаются.</w:t>
      </w:r>
    </w:p>
    <w:p w:rsidR="00936CF7" w:rsidRPr="00277F9B" w:rsidRDefault="00566C39"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rPr>
        <w:t>Оценка эффективности политики мультикультурализма в различных странах вызывает оживленные дискуссии в научном сообществе</w:t>
      </w:r>
      <w:r w:rsidR="00F65193" w:rsidRPr="004B332C">
        <w:rPr>
          <w:rStyle w:val="af3"/>
          <w:rFonts w:asciiTheme="majorBidi" w:hAnsiTheme="majorBidi" w:cstheme="majorBidi"/>
          <w:sz w:val="28"/>
          <w:szCs w:val="28"/>
        </w:rPr>
        <w:footnoteReference w:id="34"/>
      </w:r>
      <w:r w:rsidRPr="004B332C">
        <w:rPr>
          <w:rFonts w:asciiTheme="majorBidi" w:hAnsiTheme="majorBidi" w:cstheme="majorBidi"/>
          <w:sz w:val="28"/>
          <w:szCs w:val="28"/>
        </w:rPr>
        <w:t>. Существует множество точек зрения по этому вопросу, и</w:t>
      </w:r>
      <w:r w:rsidR="00277F9B">
        <w:rPr>
          <w:rFonts w:asciiTheme="majorBidi" w:hAnsiTheme="majorBidi" w:cstheme="majorBidi"/>
          <w:sz w:val="28"/>
          <w:szCs w:val="28"/>
          <w:lang w:val="ru-RU"/>
        </w:rPr>
        <w:t xml:space="preserve"> результативность </w:t>
      </w:r>
      <w:r w:rsidRPr="004B332C">
        <w:rPr>
          <w:rFonts w:asciiTheme="majorBidi" w:hAnsiTheme="majorBidi" w:cstheme="majorBidi"/>
          <w:sz w:val="28"/>
          <w:szCs w:val="28"/>
        </w:rPr>
        <w:t xml:space="preserve">политики мультикультурализма зависит от контекста, в котором она реализуется.  Одним из основных критериев эффективности политики мультикультурализма является межэтническая гармония и социальная стабильность. В тех странах, где политика мультикультурализма успешно справляется с вызовами, связанными с межэтническими различиями, общество может достичь взаимопонимания и сотрудничества между представителями разных культур. Это может способствовать созданию равноправной и включенной общины, где каждый человек имеет возможность развиваться и процветать независимо от своего этнического происхождения.  Однако эффективность политики мультикультурализма может быть также оценена с точки зрения экономического развития. В идеале, мультикультурализм должен способствовать созданию благоприятной среды для экономического роста, где разнообразие культур и идей становится основой для инноваций и создания новых рабочих мест. Некоторые страны, такие как Канада и Австралия, успешно используют мультикультурализм в качестве фактора, привлекающего талантливых мигрантов и инвестиции.  Одним из сложных вопросов, связанных с оценкой эффективности политики мультикультурализма, является сохранение культурного наследия и идентичности. Некоторые </w:t>
      </w:r>
      <w:r w:rsidRPr="004B332C">
        <w:rPr>
          <w:rFonts w:asciiTheme="majorBidi" w:hAnsiTheme="majorBidi" w:cstheme="majorBidi"/>
          <w:sz w:val="28"/>
          <w:szCs w:val="28"/>
        </w:rPr>
        <w:lastRenderedPageBreak/>
        <w:t>исследователи считают, что политика мультикультурализма может привести к утрате уникальных культурных особенностей и ассимиляции меньшинств. Другие же считают, что политика мультикультурализма предлагает уникальную возможность сохранить и воспроизвести культурное наследие, даже в условиях глобализации.  Оценка эффективности политики мультикультурализма также должна учитывать индивидуальные и групповые права</w:t>
      </w:r>
      <w:r w:rsidR="00F65193" w:rsidRPr="004B332C">
        <w:rPr>
          <w:rStyle w:val="af3"/>
          <w:rFonts w:asciiTheme="majorBidi" w:hAnsiTheme="majorBidi" w:cstheme="majorBidi"/>
          <w:sz w:val="28"/>
          <w:szCs w:val="28"/>
        </w:rPr>
        <w:footnoteReference w:id="35"/>
      </w:r>
      <w:r w:rsidRPr="004B332C">
        <w:rPr>
          <w:rFonts w:asciiTheme="majorBidi" w:hAnsiTheme="majorBidi" w:cstheme="majorBidi"/>
          <w:sz w:val="28"/>
          <w:szCs w:val="28"/>
        </w:rPr>
        <w:t>.</w:t>
      </w:r>
      <w:r w:rsidR="00277F9B">
        <w:rPr>
          <w:rFonts w:asciiTheme="majorBidi" w:hAnsiTheme="majorBidi" w:cstheme="majorBidi"/>
          <w:sz w:val="28"/>
          <w:szCs w:val="28"/>
          <w:lang w:val="ru-RU"/>
        </w:rPr>
        <w:t xml:space="preserve"> </w:t>
      </w:r>
      <w:r w:rsidRPr="004B332C">
        <w:rPr>
          <w:rFonts w:asciiTheme="majorBidi" w:hAnsiTheme="majorBidi" w:cstheme="majorBidi"/>
          <w:sz w:val="28"/>
          <w:szCs w:val="28"/>
        </w:rPr>
        <w:t>Следует обратить внимание на то, как политика мультикультурализма защищает права и интересы всех граждан, включая меньшинства.  Несмотря на имеющиеся успехи и преимущества политики мультикультурализма, она также сталкивается с критикой. Некоторые люди полагают, что политика мультикультурализма способствует распаду общества и формированию параллельных культурных сообществ. Они утверждают, что политика мультикультурализма усиливает этническую и социальную дивидендность, что может ослабить общественную солидарность и единство</w:t>
      </w:r>
      <w:r w:rsidRPr="00936CF7">
        <w:rPr>
          <w:rFonts w:asciiTheme="majorBidi" w:hAnsiTheme="majorBidi" w:cstheme="majorBidi"/>
          <w:sz w:val="28"/>
          <w:szCs w:val="28"/>
        </w:rPr>
        <w:t>.</w:t>
      </w:r>
      <w:r w:rsidR="00277F9B">
        <w:rPr>
          <w:rFonts w:asciiTheme="majorBidi" w:hAnsiTheme="majorBidi" w:cstheme="majorBidi"/>
          <w:sz w:val="28"/>
          <w:szCs w:val="28"/>
          <w:lang w:val="ru-RU"/>
        </w:rPr>
        <w:t xml:space="preserve"> Понятно, что причиной этому служит примитивное использование данной модели, что в конечном итогу приводит </w:t>
      </w:r>
      <w:r w:rsidR="006279CE">
        <w:rPr>
          <w:rFonts w:asciiTheme="majorBidi" w:hAnsiTheme="majorBidi" w:cstheme="majorBidi"/>
          <w:sz w:val="28"/>
          <w:szCs w:val="28"/>
          <w:lang w:val="ru-RU"/>
        </w:rPr>
        <w:t xml:space="preserve">к появлению «параллельных обществ». </w:t>
      </w:r>
    </w:p>
    <w:p w:rsidR="00936CF7" w:rsidRPr="00097438" w:rsidRDefault="00936CF7" w:rsidP="00CB0EBC">
      <w:pPr>
        <w:widowControl w:val="0"/>
        <w:spacing w:line="360" w:lineRule="auto"/>
        <w:ind w:left="284" w:firstLine="709"/>
        <w:contextualSpacing/>
        <w:jc w:val="both"/>
        <w:rPr>
          <w:rFonts w:ascii="Times New Roman" w:hAnsi="Times New Roman" w:cs="Times New Roman"/>
          <w:sz w:val="28"/>
          <w:szCs w:val="28"/>
        </w:rPr>
      </w:pPr>
      <w:r w:rsidRPr="00097438">
        <w:rPr>
          <w:rFonts w:ascii="Times New Roman" w:hAnsi="Times New Roman" w:cs="Times New Roman"/>
          <w:sz w:val="28"/>
          <w:szCs w:val="28"/>
        </w:rPr>
        <w:t>Таким образом, если в одном обществе живут люди разного культурного происхождения, необходимо решить ряд проблем, чтобы обеспечить четкие и комфортные правила "общежития". Многие считают, что это правильно и неправильно, хорошо и плохо, поэтому они не готовы легко изменить свое поведение и мысли. В каждом многонациональном обществе разные факторы оказывают свое влияние на культуру и жизнь этого общества.</w:t>
      </w:r>
    </w:p>
    <w:p w:rsidR="00936CF7" w:rsidRDefault="00936CF7" w:rsidP="00CB0EBC">
      <w:pPr>
        <w:widowControl w:val="0"/>
        <w:spacing w:line="360" w:lineRule="auto"/>
        <w:ind w:left="284" w:firstLine="709"/>
        <w:contextualSpacing/>
        <w:jc w:val="both"/>
        <w:rPr>
          <w:rFonts w:asciiTheme="majorBidi" w:hAnsiTheme="majorBidi" w:cstheme="majorBidi"/>
          <w:sz w:val="28"/>
          <w:szCs w:val="28"/>
        </w:rPr>
      </w:pPr>
      <w:r w:rsidRPr="00097438">
        <w:rPr>
          <w:rFonts w:ascii="Times New Roman" w:hAnsi="Times New Roman" w:cs="Times New Roman"/>
          <w:sz w:val="28"/>
          <w:szCs w:val="28"/>
        </w:rPr>
        <w:t>Мультикультурализм — это идея общества, основанного на открытости и разнообразии.</w:t>
      </w:r>
    </w:p>
    <w:p w:rsidR="006279CE" w:rsidRDefault="006279CE" w:rsidP="00CB0EBC">
      <w:pPr>
        <w:pStyle w:val="2"/>
        <w:keepNext w:val="0"/>
        <w:keepLines w:val="0"/>
        <w:widowControl w:val="0"/>
        <w:spacing w:before="0" w:line="360" w:lineRule="auto"/>
        <w:ind w:left="284" w:firstLine="709"/>
        <w:contextualSpacing/>
        <w:jc w:val="both"/>
        <w:rPr>
          <w:rFonts w:asciiTheme="majorBidi" w:hAnsiTheme="majorBidi"/>
          <w:b/>
          <w:bCs/>
          <w:color w:val="000000" w:themeColor="text1"/>
          <w:sz w:val="28"/>
          <w:szCs w:val="28"/>
          <w:lang w:val="ru-RU"/>
        </w:rPr>
      </w:pPr>
      <w:bookmarkStart w:id="4" w:name="_Toc166881848"/>
    </w:p>
    <w:p w:rsidR="00566C39" w:rsidRDefault="00454045"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r w:rsidRPr="004B332C">
        <w:rPr>
          <w:rFonts w:asciiTheme="majorBidi" w:hAnsiTheme="majorBidi"/>
          <w:b/>
          <w:bCs/>
          <w:color w:val="000000" w:themeColor="text1"/>
          <w:sz w:val="28"/>
          <w:szCs w:val="28"/>
          <w:lang w:val="ru-RU"/>
        </w:rPr>
        <w:t xml:space="preserve">1.3 </w:t>
      </w:r>
      <w:r w:rsidR="00337467" w:rsidRPr="004B332C">
        <w:rPr>
          <w:rFonts w:asciiTheme="majorBidi" w:hAnsiTheme="majorBidi"/>
          <w:b/>
          <w:bCs/>
          <w:color w:val="000000" w:themeColor="text1"/>
          <w:sz w:val="28"/>
          <w:szCs w:val="28"/>
        </w:rPr>
        <w:t>Преимущества, критика и тенденции развития политики мультикультурализма</w:t>
      </w:r>
      <w:bookmarkEnd w:id="4"/>
    </w:p>
    <w:p w:rsidR="009C00A4" w:rsidRPr="009C00A4" w:rsidRDefault="009C00A4" w:rsidP="00CB0EBC">
      <w:pPr>
        <w:widowControl w:val="0"/>
        <w:spacing w:line="360" w:lineRule="auto"/>
        <w:ind w:left="284" w:firstLine="709"/>
        <w:contextualSpacing/>
        <w:jc w:val="both"/>
      </w:pPr>
    </w:p>
    <w:p w:rsidR="00E64B6A" w:rsidRPr="004B332C" w:rsidRDefault="006279CE" w:rsidP="00CB0EBC">
      <w:pPr>
        <w:widowControl w:val="0"/>
        <w:spacing w:line="360" w:lineRule="auto"/>
        <w:ind w:left="284" w:firstLine="709"/>
        <w:contextualSpacing/>
        <w:jc w:val="both"/>
        <w:rPr>
          <w:rFonts w:asciiTheme="majorBidi" w:hAnsiTheme="majorBidi" w:cstheme="majorBidi"/>
          <w:sz w:val="28"/>
          <w:szCs w:val="28"/>
        </w:rPr>
      </w:pPr>
      <w:r>
        <w:rPr>
          <w:rFonts w:asciiTheme="majorBidi" w:hAnsiTheme="majorBidi" w:cstheme="majorBidi"/>
          <w:sz w:val="28"/>
          <w:szCs w:val="28"/>
          <w:lang w:val="ru-RU"/>
        </w:rPr>
        <w:t>Как упоминалось выше, п</w:t>
      </w:r>
      <w:r w:rsidR="00337467" w:rsidRPr="004B332C">
        <w:rPr>
          <w:rFonts w:asciiTheme="majorBidi" w:hAnsiTheme="majorBidi" w:cstheme="majorBidi"/>
          <w:sz w:val="28"/>
          <w:szCs w:val="28"/>
        </w:rPr>
        <w:t>олитика мультикультурализма имеет свои преимущества и одновременно подвергается критике со стороны различных групп и общественных сил. Одно из главных преимуществ политики мультикультурализма заключается в создании экономических и социокультурных выгод. На основе этой политики, государства разрабатывают политики интеграции и содействия развитию мигрантов и меньшинств, что способствует созданию разнообразных рабочих сил и благоприятных условий для экономического роста. Дополнительно, политика мультикультурализма может также приводить к международным контактам, обмену культурными ценностями и укреплению дипломатических отношений.  Кроме того, мультикультурализм способствует развитию толерантности, уважения и эмпатии в обществе. Продвижение равноправия, защита прав человека и поддержка многообразия положительно влияют на межкультурное взаимодействие и способствуют уменьшению конфликтов на основе расовой, этнической или религиозной принадлежности. Это способствует созданию гармоничного и взаимопонимающего общества.</w:t>
      </w:r>
      <w:r>
        <w:rPr>
          <w:rFonts w:asciiTheme="majorBidi" w:hAnsiTheme="majorBidi" w:cstheme="majorBidi"/>
          <w:sz w:val="28"/>
          <w:szCs w:val="28"/>
          <w:lang w:val="ru-RU"/>
        </w:rPr>
        <w:t xml:space="preserve"> </w:t>
      </w:r>
      <w:r w:rsidR="00337467" w:rsidRPr="004B332C">
        <w:rPr>
          <w:rFonts w:asciiTheme="majorBidi" w:hAnsiTheme="majorBidi" w:cstheme="majorBidi"/>
          <w:sz w:val="28"/>
          <w:szCs w:val="28"/>
        </w:rPr>
        <w:t xml:space="preserve">Тем не менее, политика мультикультурализма не лишена критики. Одним из аргументов является то, что она может способствовать разрушению национальной идентичности. Критики полагают, что акцентирование на мультикультурном аспекте может подорвать целостность и общие ценности нации, а также запутать чувства принадлежности. Кроме того, сторонники критики указывают на возможность ухудшения экономических условий и обострения социальных противоречий в результате конкуренции за ресурсы между различными группами.  </w:t>
      </w:r>
      <w:r w:rsidR="00337467" w:rsidRPr="004B332C">
        <w:rPr>
          <w:rFonts w:asciiTheme="majorBidi" w:hAnsiTheme="majorBidi" w:cstheme="majorBidi"/>
          <w:sz w:val="28"/>
          <w:szCs w:val="28"/>
        </w:rPr>
        <w:lastRenderedPageBreak/>
        <w:t>Другим аргументом против политики мультикультурализма является риск увеличения этнической и религиозной сегрегации. Некоторые утверждают, что сосуществование разных культур может привести к формированию изолированных общин, которые отстраняются от общества в целом. Это, в свою очередь, может усиливать недоверие и распространение стереотипов между различными группами</w:t>
      </w:r>
      <w:r w:rsidR="00A002D2" w:rsidRPr="004B332C">
        <w:rPr>
          <w:rStyle w:val="af3"/>
          <w:rFonts w:asciiTheme="majorBidi" w:hAnsiTheme="majorBidi" w:cstheme="majorBidi"/>
          <w:sz w:val="28"/>
          <w:szCs w:val="28"/>
        </w:rPr>
        <w:footnoteReference w:id="36"/>
      </w:r>
      <w:r w:rsidR="00337467" w:rsidRPr="004B332C">
        <w:rPr>
          <w:rFonts w:asciiTheme="majorBidi" w:hAnsiTheme="majorBidi" w:cstheme="majorBidi"/>
          <w:sz w:val="28"/>
          <w:szCs w:val="28"/>
        </w:rPr>
        <w:t>.  Таким образом, политика мультикультурализма обладает потенциалом для создания инклюзивных обществ и экономического развития, но она также подвержена критике, связанной с угрозой национальной идентичности и обострением социальных противоречий. Все это требует тщательного анализа и балансирования интересов для обеспечения положительных результатов и устойчивого развития мультикультурных обществ.</w:t>
      </w:r>
    </w:p>
    <w:p w:rsidR="00527FA5" w:rsidRPr="004B332C" w:rsidRDefault="00527FA5"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Несмотря на кажущуюся цель толерантности и инклюзивности, некоторые свойства политики мультикультурализма вызывают серьезные сомнения и негативные реакции в обществе.  Во-первых, одним из основных вызовов является сохранение и защита национальных традиций и культуры в условиях активной интеграции и взаимодействия с другими культурами.</w:t>
      </w:r>
      <w:r w:rsidR="006279CE">
        <w:rPr>
          <w:rFonts w:asciiTheme="majorBidi" w:hAnsiTheme="majorBidi" w:cstheme="majorBidi"/>
          <w:sz w:val="28"/>
          <w:szCs w:val="28"/>
          <w:lang w:val="ru-RU"/>
        </w:rPr>
        <w:t xml:space="preserve"> П</w:t>
      </w:r>
      <w:r w:rsidRPr="004B332C">
        <w:rPr>
          <w:rFonts w:asciiTheme="majorBidi" w:hAnsiTheme="majorBidi" w:cstheme="majorBidi"/>
          <w:sz w:val="28"/>
          <w:szCs w:val="28"/>
          <w:lang w:val="ru-RU"/>
        </w:rPr>
        <w:t xml:space="preserve">олитика мультикультурализма может способствовать размыванию национальной идентичности и понижению уровня культурной автономии. В результате, некоторые люди выражают опасение, что их национальные традиции и ценности могут быть потеряны или забыты в процессе стремления к мультикультурному обществу.  Кроме того, другой вызов связан с обеспечением равенства и справедливости для всех групп, принимающих участие в политике мультикультурализма. Возникают вопросы о том, как достичь баланса и справедливого распределения ресурсов между различными культурами. Некоторые обвиняют политику мультикультурализма в том, что она </w:t>
      </w:r>
      <w:r w:rsidRPr="004B332C">
        <w:rPr>
          <w:rFonts w:asciiTheme="majorBidi" w:hAnsiTheme="majorBidi" w:cstheme="majorBidi"/>
          <w:sz w:val="28"/>
          <w:szCs w:val="28"/>
          <w:lang w:val="ru-RU"/>
        </w:rPr>
        <w:lastRenderedPageBreak/>
        <w:t>может привести к привилегирова</w:t>
      </w:r>
      <w:r w:rsidR="000411FF" w:rsidRPr="004B332C">
        <w:rPr>
          <w:rFonts w:asciiTheme="majorBidi" w:hAnsiTheme="majorBidi" w:cstheme="majorBidi"/>
          <w:sz w:val="28"/>
          <w:szCs w:val="28"/>
          <w:lang w:val="ru-RU"/>
        </w:rPr>
        <w:t>н</w:t>
      </w:r>
      <w:r w:rsidRPr="004B332C">
        <w:rPr>
          <w:rFonts w:asciiTheme="majorBidi" w:hAnsiTheme="majorBidi" w:cstheme="majorBidi"/>
          <w:sz w:val="28"/>
          <w:szCs w:val="28"/>
          <w:lang w:val="ru-RU"/>
        </w:rPr>
        <w:t>нию определенных групп или неравному доступу к возможностям.  Третьим вызовом является интеграция различных культур и обеспечение их взаимодействия в рамках мультикультурного общества. Однако, некоторые критики утверждают, что политика мультикультурализма может привести к формированию параллельных обществ и снижению степени социальной кооперации и общего понимания. Это вызывает опасение и тревогу относительно возможности возникновения конфликтов и разделения в обществе.  Кроме того, существуют вопросы о том, как политика мультикультурализма влияет на экономическую и политическую структуру Скандинавских стран.</w:t>
      </w:r>
      <w:r w:rsidR="006279CE">
        <w:rPr>
          <w:rFonts w:asciiTheme="majorBidi" w:hAnsiTheme="majorBidi" w:cstheme="majorBidi"/>
          <w:sz w:val="28"/>
          <w:szCs w:val="28"/>
          <w:lang w:val="ru-RU"/>
        </w:rPr>
        <w:t xml:space="preserve"> В то же время, </w:t>
      </w:r>
      <w:r w:rsidRPr="004B332C">
        <w:rPr>
          <w:rFonts w:asciiTheme="majorBidi" w:hAnsiTheme="majorBidi" w:cstheme="majorBidi"/>
          <w:sz w:val="28"/>
          <w:szCs w:val="28"/>
          <w:lang w:val="ru-RU"/>
        </w:rPr>
        <w:t xml:space="preserve">интеграция мигрантов и развитие политики мультикультурализма могут оказывать негативное влияние на экономические условия и уровень благосостояния в стране. Кроме того, возникают вопросы о том, как политика мультикультурализма может влиять на политические процессы и стабильность государства.  Наконец, вызовом является также обеспечение безопасности и предотвращение потенциального радикализма и терроризма. Политика мультикультурализма может сталкиваться с вызовами в области безопасности и контроля, особенно в контексте миграционных потоков. Необходимость балансирования интеграции и безопасности может вызывать сложности и неопределенность в реализации политики мультикультурализма.  Таким образом, политика мультикультурализма в Скандинавских странах сталкивается с критикой и вызовами, связанными с сохранением и защитой национальных традиций, обеспечением равенства и справедливости, интеграцией и взаимодействием различных культур, влиянием на экономическую и политическую структуру, а также обеспечением безопасности. Решение этих вызовов требует не только разработки эффективных политических решений, но и открытого диалога </w:t>
      </w:r>
      <w:r w:rsidRPr="004B332C">
        <w:rPr>
          <w:rFonts w:asciiTheme="majorBidi" w:hAnsiTheme="majorBidi" w:cstheme="majorBidi"/>
          <w:sz w:val="28"/>
          <w:szCs w:val="28"/>
          <w:lang w:val="ru-RU"/>
        </w:rPr>
        <w:lastRenderedPageBreak/>
        <w:t>и включения всех заинтересованных сторон</w:t>
      </w:r>
      <w:r w:rsidR="00D03FBB" w:rsidRPr="004B332C">
        <w:rPr>
          <w:rStyle w:val="af3"/>
          <w:rFonts w:asciiTheme="majorBidi" w:hAnsiTheme="majorBidi" w:cstheme="majorBidi"/>
          <w:sz w:val="28"/>
          <w:szCs w:val="28"/>
          <w:lang w:val="ru-RU"/>
        </w:rPr>
        <w:footnoteReference w:id="37"/>
      </w:r>
      <w:r w:rsidRPr="004B332C">
        <w:rPr>
          <w:rFonts w:asciiTheme="majorBidi" w:hAnsiTheme="majorBidi" w:cstheme="majorBidi"/>
          <w:sz w:val="28"/>
          <w:szCs w:val="28"/>
          <w:lang w:val="ru-RU"/>
        </w:rPr>
        <w:t>.</w:t>
      </w:r>
    </w:p>
    <w:p w:rsidR="00936CF7" w:rsidRDefault="00337467"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 В современном мире наблюдается ряд значительных тенденций в развитии политики мультикультурализма, которые отражают масштабные изменения в политическом, социальном и экономическом контексте. Эти тенденции имеют глубокое влияние на формирование и реализацию политики мультикультурализма различных стран.  Во-первых, одной из главных тенденций является увеличение миграционных потоков и многонациональности населения. Усиление глобализации и улучшение транспортных и коммуникационных технологий сделали мир более связанным, что приводит к росту межнациональных контактов и смешению культур. В результате у многих государств возникает потребность в разработке и реализации политики мультикультурализма, которая бы учитывала разнообразие культур и народов, проживающих на их территории.  Во-вторых, наблюдается увеличение числа стран, признающих мультикультурализм как политический принцип и основу государственной политики. Многие страны признали важность уважения и поддержки культурного разнообразия, а также значимость участия граждан в принятии решений и формировании политики. Это привело к росту числа стратегий и механизмов реализации политики мультикультурализма, направленных на поддержку межкультурного диалога, обмена опытом и инклюзивности.  В-третьих, одной из главных тенденций в современном мире является усиление дебатов и споров в отношении политики мультикультурализма. Признавая важность культурного разнообразия, некоторые критики утверждают, что политика мультикультурализма может привести к разрозненности общества и угрозе национальной идентичности. С другой стороны, сторонники политики мультикультурализма утверждают, что она способствует </w:t>
      </w:r>
      <w:r w:rsidRPr="004B332C">
        <w:rPr>
          <w:rFonts w:asciiTheme="majorBidi" w:hAnsiTheme="majorBidi" w:cstheme="majorBidi"/>
          <w:sz w:val="28"/>
          <w:szCs w:val="28"/>
        </w:rPr>
        <w:lastRenderedPageBreak/>
        <w:t>социальной солидарности, интеграции и справедливости. Таким образом, важной тенденцией является поиск баланса между поддержкой культурного разнообразия и сохранением общего национального интереса.  В-четвертых, современные тенденции в политике мультикультурализма включают активное участие граждан и общественных организаций в принятии решений. Гражданское общество играет важную роль в формировании и реализации политики мультикультурализма через участие в публичных дебатах, организацию культурных мероприятий и образовательных программ по межкультурному обмену</w:t>
      </w:r>
      <w:r w:rsidR="00D03FBB" w:rsidRPr="004B332C">
        <w:rPr>
          <w:rStyle w:val="af3"/>
          <w:rFonts w:asciiTheme="majorBidi" w:hAnsiTheme="majorBidi" w:cstheme="majorBidi"/>
          <w:sz w:val="28"/>
          <w:szCs w:val="28"/>
        </w:rPr>
        <w:footnoteReference w:id="38"/>
      </w:r>
      <w:r w:rsidRPr="004B332C">
        <w:rPr>
          <w:rFonts w:asciiTheme="majorBidi" w:hAnsiTheme="majorBidi" w:cstheme="majorBidi"/>
          <w:sz w:val="28"/>
          <w:szCs w:val="28"/>
        </w:rPr>
        <w:t xml:space="preserve">. Это способствует развитию гражданского сознания и активного гражданства, а также способствует созданию открытых и инклюзивных обществ.  В-пятых, одной из важнейших тенденций является развитие политики мультикультурализма на международном уровне. Международные организации, такие как ООН, Европейский союз и другие, признают значимость мультикультурализма и способствуют развитию международного сотрудничества в области поддержки культурного разнообразия и межкультурного диалога. Это включает сотрудничество в борьбе с ксенофобией, расизмом и дискриминацией, а также развитие программ обмена и сотрудничества в образовании и культуре.  Таким образом, тенденции развития политики мультикультурализма в современном мире отражают важность учета культурного разнообразия, участия граждан, развития глобального сотрудничества и поиска баланса между различными интересами. Распознавание и учет этих тенденций является ключевым аспектом разработки и реализации успешной политики мультикультурализма в различных странах. </w:t>
      </w:r>
    </w:p>
    <w:p w:rsid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ли улучшение политики мультикультурализма в странах </w:t>
      </w:r>
      <w:r>
        <w:rPr>
          <w:rFonts w:ascii="Times New Roman" w:hAnsi="Times New Roman" w:cs="Times New Roman"/>
          <w:sz w:val="28"/>
          <w:szCs w:val="28"/>
        </w:rPr>
        <w:lastRenderedPageBreak/>
        <w:t xml:space="preserve">Северной Европе? Какие факторы поспособствуют этому? </w:t>
      </w:r>
    </w:p>
    <w:p w:rsid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Во-первых, стоит обратить внимание на охрану границ и защиту населения. Если же население не чувствует и не видит никаких внутренних и внешних угроз, то тогда с большей вероятностью мы можем говорить об интеграции как социальной единице. Если же по соседству находиться сильное государство, то правительство намерено защитить своих граждан и мигрантов. </w:t>
      </w:r>
    </w:p>
    <w:p w:rsid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Во-вторых, реалистичность. Мультикультурализм не должен казаться утопией в данном государстве. Если он реалистичен, то и выполняет полностью свою работу. </w:t>
      </w:r>
    </w:p>
    <w:p w:rsid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В-третьих, </w:t>
      </w:r>
      <w:r w:rsidRPr="00221C8A">
        <w:rPr>
          <w:rFonts w:ascii="Times New Roman" w:hAnsi="Times New Roman" w:cs="Times New Roman"/>
          <w:sz w:val="28"/>
          <w:szCs w:val="28"/>
        </w:rPr>
        <w:t>доктрина мультикультурализма подразумевает равный вклад разных групп в создание общего экономического продукта или, по крайней мере, стремление сделать его осознанным. Если у какой-то части общества есть идея, что "они у нас есть", это бомба замедленного действия. Такими идеями легко манипулировать.</w:t>
      </w:r>
    </w:p>
    <w:p w:rsid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В-четвертых, самая большая угроза политики — мультикультурализма-это исчезновение некоторых культур, религиозные и идеологические конфликты, также географический фактор, к примеру, если иммигранты в большом количестве будут проживать в крупных европейских городах, что может привести к истощению или нехватке СМИ и образования. Безусловно, необходимо искать новые пути решения и вложить немало сил и затрат.</w:t>
      </w:r>
    </w:p>
    <w:p w:rsidR="00936CF7" w:rsidRPr="00936CF7" w:rsidRDefault="00936CF7" w:rsidP="00CB0EBC">
      <w:pPr>
        <w:widowControl w:val="0"/>
        <w:spacing w:line="36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В-пятых, очень важно сделать документ о правах человека одинаковый для всего общества. Так как, разные культуры- разные представления о правах, ценностях. Данный документ может позволить людям из разных культурных слоев и общин прибывать в единстве и доверии друг к другу. </w:t>
      </w:r>
    </w:p>
    <w:p w:rsidR="00936CF7" w:rsidRDefault="00936CF7" w:rsidP="00CB0EBC">
      <w:pPr>
        <w:pStyle w:val="10"/>
        <w:keepNext w:val="0"/>
        <w:keepLines w:val="0"/>
        <w:widowControl w:val="0"/>
        <w:spacing w:before="0" w:line="360" w:lineRule="auto"/>
        <w:ind w:left="284" w:firstLine="709"/>
        <w:contextualSpacing/>
        <w:jc w:val="both"/>
        <w:rPr>
          <w:rFonts w:asciiTheme="majorBidi" w:hAnsiTheme="majorBidi"/>
          <w:b/>
          <w:bCs/>
          <w:color w:val="000000" w:themeColor="text1"/>
          <w:sz w:val="28"/>
          <w:szCs w:val="28"/>
        </w:rPr>
      </w:pPr>
      <w:bookmarkStart w:id="5" w:name="_Toc166881849"/>
    </w:p>
    <w:p w:rsidR="008809DA" w:rsidRDefault="008809DA" w:rsidP="00CB0EBC">
      <w:pPr>
        <w:pStyle w:val="10"/>
        <w:keepNext w:val="0"/>
        <w:keepLines w:val="0"/>
        <w:widowControl w:val="0"/>
        <w:spacing w:before="0" w:line="360" w:lineRule="auto"/>
        <w:ind w:left="284" w:firstLine="709"/>
        <w:contextualSpacing/>
        <w:jc w:val="both"/>
        <w:rPr>
          <w:rFonts w:asciiTheme="majorBidi" w:hAnsiTheme="majorBidi"/>
          <w:b/>
          <w:bCs/>
          <w:color w:val="000000" w:themeColor="text1"/>
          <w:sz w:val="28"/>
          <w:szCs w:val="28"/>
        </w:rPr>
      </w:pPr>
    </w:p>
    <w:p w:rsidR="00337467" w:rsidRPr="00936CF7" w:rsidRDefault="006279CE" w:rsidP="00F67BA5">
      <w:pPr>
        <w:pStyle w:val="10"/>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r w:rsidRPr="00936CF7">
        <w:rPr>
          <w:rFonts w:asciiTheme="majorBidi" w:hAnsiTheme="majorBidi"/>
          <w:b/>
          <w:bCs/>
          <w:color w:val="000000" w:themeColor="text1"/>
          <w:sz w:val="28"/>
          <w:szCs w:val="28"/>
        </w:rPr>
        <w:lastRenderedPageBreak/>
        <w:t>ГЛАВА</w:t>
      </w:r>
      <w:r w:rsidRPr="00936CF7">
        <w:rPr>
          <w:rFonts w:asciiTheme="majorBidi" w:hAnsiTheme="majorBidi"/>
          <w:b/>
          <w:bCs/>
          <w:color w:val="000000" w:themeColor="text1"/>
          <w:sz w:val="28"/>
          <w:szCs w:val="28"/>
          <w:lang w:val="ru-RU"/>
        </w:rPr>
        <w:t xml:space="preserve"> </w:t>
      </w:r>
      <w:r w:rsidRPr="00936CF7">
        <w:rPr>
          <w:rFonts w:asciiTheme="majorBidi" w:hAnsiTheme="majorBidi"/>
          <w:b/>
          <w:bCs/>
          <w:color w:val="000000" w:themeColor="text1"/>
          <w:sz w:val="28"/>
          <w:szCs w:val="28"/>
        </w:rPr>
        <w:t xml:space="preserve">2 </w:t>
      </w:r>
      <w:r>
        <w:rPr>
          <w:rFonts w:asciiTheme="majorBidi" w:hAnsiTheme="majorBidi"/>
          <w:b/>
          <w:bCs/>
          <w:color w:val="000000" w:themeColor="text1"/>
          <w:sz w:val="28"/>
          <w:szCs w:val="28"/>
          <w:lang w:val="ru-RU"/>
        </w:rPr>
        <w:t>Р</w:t>
      </w:r>
      <w:r w:rsidRPr="00936CF7">
        <w:rPr>
          <w:rFonts w:asciiTheme="majorBidi" w:hAnsiTheme="majorBidi"/>
          <w:b/>
          <w:bCs/>
          <w:color w:val="000000" w:themeColor="text1"/>
          <w:sz w:val="28"/>
          <w:szCs w:val="28"/>
        </w:rPr>
        <w:t>ОЛЬ И ЗНАЧЕНИЕ ПОЛИТИКИ МУЛЬТИКУЛЬТУРАЛИЗМА НА ИДЕНТИЧНОСТЬ СКАНДИНАВСКИХ СТРАН</w:t>
      </w:r>
      <w:bookmarkEnd w:id="5"/>
    </w:p>
    <w:p w:rsidR="00337467" w:rsidRPr="004B332C" w:rsidRDefault="00337467"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6" w:name="_Toc166881850"/>
      <w:r w:rsidRPr="004B332C">
        <w:rPr>
          <w:rFonts w:asciiTheme="majorBidi" w:hAnsiTheme="majorBidi"/>
          <w:b/>
          <w:bCs/>
          <w:color w:val="000000" w:themeColor="text1"/>
          <w:sz w:val="28"/>
          <w:szCs w:val="28"/>
        </w:rPr>
        <w:t>2.1 Особенности мультикультурализма в формировании культурной сферы Скандинавских стран</w:t>
      </w:r>
      <w:bookmarkEnd w:id="6"/>
    </w:p>
    <w:p w:rsidR="0028770C"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Влияние политики мультикультурализма на культурную сферу Скандинавии </w:t>
      </w:r>
      <w:r w:rsidR="00E64B6A" w:rsidRPr="004B332C">
        <w:rPr>
          <w:rFonts w:asciiTheme="majorBidi" w:hAnsiTheme="majorBidi" w:cstheme="majorBidi"/>
          <w:sz w:val="28"/>
          <w:szCs w:val="28"/>
          <w:lang w:val="ru-RU"/>
        </w:rPr>
        <w:t>— это</w:t>
      </w:r>
      <w:r w:rsidRPr="004B332C">
        <w:rPr>
          <w:rFonts w:asciiTheme="majorBidi" w:hAnsiTheme="majorBidi" w:cstheme="majorBidi"/>
          <w:sz w:val="28"/>
          <w:szCs w:val="28"/>
          <w:lang w:val="ru-RU"/>
        </w:rPr>
        <w:t xml:space="preserve"> сложный</w:t>
      </w:r>
      <w:r w:rsidR="003656AB">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 xml:space="preserve">процесс, </w:t>
      </w:r>
      <w:r w:rsidR="003656AB">
        <w:rPr>
          <w:rFonts w:asciiTheme="majorBidi" w:hAnsiTheme="majorBidi" w:cstheme="majorBidi"/>
          <w:sz w:val="28"/>
          <w:szCs w:val="28"/>
          <w:lang w:val="ru-RU"/>
        </w:rPr>
        <w:t xml:space="preserve">оказывающий </w:t>
      </w:r>
      <w:r w:rsidRPr="004B332C">
        <w:rPr>
          <w:rFonts w:asciiTheme="majorBidi" w:hAnsiTheme="majorBidi" w:cstheme="majorBidi"/>
          <w:sz w:val="28"/>
          <w:szCs w:val="28"/>
          <w:lang w:val="ru-RU"/>
        </w:rPr>
        <w:t xml:space="preserve">влияние на культурное многообразие и </w:t>
      </w:r>
      <w:r w:rsidR="003656AB" w:rsidRPr="004B332C">
        <w:rPr>
          <w:rFonts w:asciiTheme="majorBidi" w:hAnsiTheme="majorBidi" w:cstheme="majorBidi"/>
          <w:sz w:val="28"/>
          <w:szCs w:val="28"/>
          <w:lang w:val="ru-RU"/>
        </w:rPr>
        <w:t>само разочарован</w:t>
      </w:r>
      <w:r w:rsidR="003656AB">
        <w:rPr>
          <w:rFonts w:asciiTheme="majorBidi" w:hAnsiTheme="majorBidi" w:cstheme="majorBidi"/>
          <w:sz w:val="28"/>
          <w:szCs w:val="28"/>
          <w:lang w:val="ru-RU"/>
        </w:rPr>
        <w:t>ие</w:t>
      </w:r>
      <w:r w:rsidRPr="004B332C">
        <w:rPr>
          <w:rFonts w:asciiTheme="majorBidi" w:hAnsiTheme="majorBidi" w:cstheme="majorBidi"/>
          <w:sz w:val="28"/>
          <w:szCs w:val="28"/>
          <w:lang w:val="ru-RU"/>
        </w:rPr>
        <w:t xml:space="preserve"> общества региона. Запуск политики мультикультурализма в Скандинавии привел к появлению новых форм и проявлений культуры, что привело к значительному разнообразию в культурной сфере Скандинавии</w:t>
      </w:r>
      <w:r w:rsidR="004068C5" w:rsidRPr="004B332C">
        <w:rPr>
          <w:rStyle w:val="af3"/>
          <w:rFonts w:asciiTheme="majorBidi" w:hAnsiTheme="majorBidi" w:cstheme="majorBidi"/>
          <w:sz w:val="28"/>
          <w:szCs w:val="28"/>
          <w:lang w:val="ru-RU"/>
        </w:rPr>
        <w:footnoteReference w:id="39"/>
      </w:r>
      <w:r w:rsidRPr="004B332C">
        <w:rPr>
          <w:rFonts w:asciiTheme="majorBidi" w:hAnsiTheme="majorBidi" w:cstheme="majorBidi"/>
          <w:sz w:val="28"/>
          <w:szCs w:val="28"/>
          <w:lang w:val="ru-RU"/>
        </w:rPr>
        <w:t xml:space="preserve">. </w:t>
      </w:r>
    </w:p>
    <w:p w:rsidR="000411FF" w:rsidRPr="004B332C" w:rsidRDefault="000411FF"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Скандинавия обладает богатым культурным наследием, которое оказало значительное влияние на современное искусство в этом регионе. Искусство в Скандинавии отражает исторические и социокультурные особенности этой части Европы, а также современные тенденции и взгляды на мир.  Культурное наследие Скандинавии относится к разным областям искусства. Визуальное искусство занимает важное место, и широко известные современные художники из этого региона привлекают внимание своими уникальными техниками и стилем. Их работы отражают разнообразные темы, включая природу, концептуальные идеи, а также современные социальные проблемы.  Литература также является значимой частью культурного наследия Скандинавии. Северные мифы и сказания</w:t>
      </w:r>
      <w:r w:rsidR="004068C5" w:rsidRPr="004B332C">
        <w:rPr>
          <w:rStyle w:val="af3"/>
          <w:rFonts w:asciiTheme="majorBidi" w:hAnsiTheme="majorBidi" w:cstheme="majorBidi"/>
          <w:sz w:val="28"/>
          <w:szCs w:val="28"/>
          <w:lang w:val="ru-RU"/>
        </w:rPr>
        <w:footnoteReference w:id="40"/>
      </w:r>
      <w:r w:rsidRPr="004B332C">
        <w:rPr>
          <w:rFonts w:asciiTheme="majorBidi" w:hAnsiTheme="majorBidi" w:cstheme="majorBidi"/>
          <w:sz w:val="28"/>
          <w:szCs w:val="28"/>
          <w:lang w:val="ru-RU"/>
        </w:rPr>
        <w:t>, такие как саги и «Эдда», передают богатую историю и традиции этой земли</w:t>
      </w:r>
      <w:r w:rsidR="004068C5" w:rsidRPr="004B332C">
        <w:rPr>
          <w:rStyle w:val="af3"/>
          <w:rFonts w:asciiTheme="majorBidi" w:hAnsiTheme="majorBidi" w:cstheme="majorBidi"/>
          <w:sz w:val="28"/>
          <w:szCs w:val="28"/>
          <w:lang w:val="ru-RU"/>
        </w:rPr>
        <w:footnoteReference w:id="41"/>
      </w:r>
      <w:r w:rsidRPr="004B332C">
        <w:rPr>
          <w:rFonts w:asciiTheme="majorBidi" w:hAnsiTheme="majorBidi" w:cstheme="majorBidi"/>
          <w:sz w:val="28"/>
          <w:szCs w:val="28"/>
          <w:lang w:val="ru-RU"/>
        </w:rPr>
        <w:t xml:space="preserve">. Такие известные авторы, как Хенрик Ибсен и Штейн Бек, привлекает международное внимание своими </w:t>
      </w:r>
      <w:r w:rsidRPr="004B332C">
        <w:rPr>
          <w:rFonts w:asciiTheme="majorBidi" w:hAnsiTheme="majorBidi" w:cstheme="majorBidi"/>
          <w:sz w:val="28"/>
          <w:szCs w:val="28"/>
          <w:lang w:val="ru-RU"/>
        </w:rPr>
        <w:lastRenderedPageBreak/>
        <w:t>произведениями, которые обращаются к универсальным темам и проблемам, но основываются на уникальных скандинавских контекстах.  Музыка также является неотъемлемой частью этого региона. Музыкальные традиции Скандинавии включают народные мелодии, которые были сохранены и переданы через поколения. Современные скандинавские музыканты демонстрируют разнообразие стилей и жанров, от классической музыки до популярной и электронной музыки.  Театр и кино также занимают важное место в культурной жизни Скандинавии. Здесь вы можете найти широкий спектр театральных представлений, включая социально-политическую драму, экспериментальное искусство и классическую литературу. Скандинавские фильмы также заслуживают особого внимания, снимаясь на международных кинофестивалях и получая признание и уважение как от критиков, так и от зрителей.  В Скандинавии также существует богатая традиция ремесел и дизайна. Скандинавский дизайн</w:t>
      </w:r>
      <w:r w:rsidR="004068C5" w:rsidRPr="004B332C">
        <w:rPr>
          <w:rStyle w:val="af3"/>
          <w:rFonts w:asciiTheme="majorBidi" w:hAnsiTheme="majorBidi" w:cstheme="majorBidi"/>
          <w:sz w:val="28"/>
          <w:szCs w:val="28"/>
          <w:lang w:val="ru-RU"/>
        </w:rPr>
        <w:footnoteReference w:id="42"/>
      </w:r>
      <w:r w:rsidRPr="004B332C">
        <w:rPr>
          <w:rFonts w:asciiTheme="majorBidi" w:hAnsiTheme="majorBidi" w:cstheme="majorBidi"/>
          <w:sz w:val="28"/>
          <w:szCs w:val="28"/>
          <w:lang w:val="ru-RU"/>
        </w:rPr>
        <w:t xml:space="preserve"> известен своей простотой, функциональностью и эстетической привлекательностью. Многие известные марки, такие как </w:t>
      </w:r>
      <w:r w:rsidRPr="004B332C">
        <w:rPr>
          <w:rFonts w:asciiTheme="majorBidi" w:hAnsiTheme="majorBidi" w:cstheme="majorBidi"/>
          <w:sz w:val="28"/>
          <w:szCs w:val="28"/>
        </w:rPr>
        <w:t>IKEA</w:t>
      </w:r>
      <w:r w:rsidRPr="004B332C">
        <w:rPr>
          <w:rFonts w:asciiTheme="majorBidi" w:hAnsiTheme="majorBidi" w:cstheme="majorBidi"/>
          <w:sz w:val="28"/>
          <w:szCs w:val="28"/>
          <w:lang w:val="ru-RU"/>
        </w:rPr>
        <w:t xml:space="preserve"> и </w:t>
      </w:r>
      <w:r w:rsidRPr="004B332C">
        <w:rPr>
          <w:rFonts w:asciiTheme="majorBidi" w:hAnsiTheme="majorBidi" w:cstheme="majorBidi"/>
          <w:sz w:val="28"/>
          <w:szCs w:val="28"/>
        </w:rPr>
        <w:t>Bang</w:t>
      </w:r>
      <w:r w:rsidRPr="004B332C">
        <w:rPr>
          <w:rFonts w:asciiTheme="majorBidi" w:hAnsiTheme="majorBidi" w:cstheme="majorBidi"/>
          <w:sz w:val="28"/>
          <w:szCs w:val="28"/>
          <w:lang w:val="ru-RU"/>
        </w:rPr>
        <w:t xml:space="preserve"> &amp; </w:t>
      </w:r>
      <w:r w:rsidRPr="004B332C">
        <w:rPr>
          <w:rFonts w:asciiTheme="majorBidi" w:hAnsiTheme="majorBidi" w:cstheme="majorBidi"/>
          <w:sz w:val="28"/>
          <w:szCs w:val="28"/>
        </w:rPr>
        <w:t>Olufsen</w:t>
      </w:r>
      <w:r w:rsidRPr="004B332C">
        <w:rPr>
          <w:rFonts w:asciiTheme="majorBidi" w:hAnsiTheme="majorBidi" w:cstheme="majorBidi"/>
          <w:sz w:val="28"/>
          <w:szCs w:val="28"/>
          <w:lang w:val="ru-RU"/>
        </w:rPr>
        <w:t>, являются примерами скандинавского дизайна, который стал популярным по всему миру.  В целом, культурное наследие и современное искусство Скандинавии продолжают вдохновлять и влиять на многие области творчества. Благодаря сохранению традиций и одновременному открытию новых тенденций, искусство в Скандинавии продолжает развиваться и привлекать внимание как местных жителей, так и иностранных почитателей и ценителей.</w:t>
      </w:r>
    </w:p>
    <w:p w:rsidR="000411FF" w:rsidRPr="004B332C" w:rsidRDefault="000411FF"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Расширение миграции и проведение политики мультикультурализма также оказало влияние на традиционные культурные выражения и искусство региона.  Одной из основных </w:t>
      </w:r>
      <w:r w:rsidRPr="004B332C">
        <w:rPr>
          <w:rFonts w:asciiTheme="majorBidi" w:hAnsiTheme="majorBidi" w:cstheme="majorBidi"/>
          <w:sz w:val="28"/>
          <w:szCs w:val="28"/>
          <w:lang w:val="ru-RU"/>
        </w:rPr>
        <w:lastRenderedPageBreak/>
        <w:t>характеристик влияния политики мультикультурализма на культурную сферу Скандинавии является увеличение культурного разнообразия. Различные этнические группы и новые традиции стали составной частью скандинавской культуры, что сказалось на появлении новых форм искусства, музыки, литературы и кинематографа. Культурные мероприятия и фестивали, представляющие разные культуры, стали постоянной и неразрывной частью культурной жизни Скандинавии.  Политика мультикультурализма также оказала влияние на традиционные культурные выражения Скандинавии. Некоторые традиции и обычаи могут изменяться или появляться новые формы традиций, чтобы включить и учесть новые этнические группы и культурные традиции в регионе. Это может быть как изменение способа празднования традиционных праздников, так и появление новых фольклорных репертуаров, которые отражают культурное многообразие Скандинавии.  Более того, политика мультикультурализма оказала влияние на язык и образование в Скандинавской культуре</w:t>
      </w:r>
      <w:r w:rsidR="004068C5" w:rsidRPr="004B332C">
        <w:rPr>
          <w:rStyle w:val="af3"/>
          <w:rFonts w:asciiTheme="majorBidi" w:hAnsiTheme="majorBidi" w:cstheme="majorBidi"/>
          <w:sz w:val="28"/>
          <w:szCs w:val="28"/>
          <w:lang w:val="ru-RU"/>
        </w:rPr>
        <w:footnoteReference w:id="43"/>
      </w:r>
      <w:r w:rsidRPr="004B332C">
        <w:rPr>
          <w:rFonts w:asciiTheme="majorBidi" w:hAnsiTheme="majorBidi" w:cstheme="majorBidi"/>
          <w:sz w:val="28"/>
          <w:szCs w:val="28"/>
          <w:lang w:val="ru-RU"/>
        </w:rPr>
        <w:t xml:space="preserve">. Скандинавские страны стали активно поддерживать и развивать языковые политики, направленные на сохранение и развитие многоязычия. Введение дополнительных курсов и программ для изучения языков этнических меньшинств стало обычным явлением в образовании. Это способствует сохранению культур и языков различных этнических групп и способствует их включению в общество.  Социальная структура и социальные нормы также претерпели изменения под влиянием политики мультикультурализма в Скандинавии. Появление новых </w:t>
      </w:r>
      <w:proofErr w:type="spellStart"/>
      <w:r w:rsidRPr="004B332C">
        <w:rPr>
          <w:rFonts w:asciiTheme="majorBidi" w:hAnsiTheme="majorBidi" w:cstheme="majorBidi"/>
          <w:sz w:val="28"/>
          <w:szCs w:val="28"/>
          <w:lang w:val="ru-RU"/>
        </w:rPr>
        <w:t>этносоциальных</w:t>
      </w:r>
      <w:proofErr w:type="spellEnd"/>
      <w:r w:rsidRPr="004B332C">
        <w:rPr>
          <w:rFonts w:asciiTheme="majorBidi" w:hAnsiTheme="majorBidi" w:cstheme="majorBidi"/>
          <w:sz w:val="28"/>
          <w:szCs w:val="28"/>
          <w:lang w:val="ru-RU"/>
        </w:rPr>
        <w:t xml:space="preserve"> групп в обществе привело к необходимости пересмотра существующих социальных норм и созданию новых. Это может вызывать различные вызовы и сложности в адаптации и </w:t>
      </w:r>
      <w:r w:rsidRPr="004B332C">
        <w:rPr>
          <w:rFonts w:asciiTheme="majorBidi" w:hAnsiTheme="majorBidi" w:cstheme="majorBidi"/>
          <w:sz w:val="28"/>
          <w:szCs w:val="28"/>
          <w:lang w:val="ru-RU"/>
        </w:rPr>
        <w:lastRenderedPageBreak/>
        <w:t xml:space="preserve">взаимодействии между разными группами, но в то же время способствует более открытому и инклюзивному обществу. </w:t>
      </w:r>
    </w:p>
    <w:p w:rsidR="003656AB" w:rsidRDefault="00F81CBD"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Культурные адаптации и синтез различных культур являются непременными элементами политики мультикультурализма в Скандинавии. Они происходят на уровне индивидов и групп, где люди адаптируются к новой среде, усваивают новые традиции и обряды, а также осуществляют синтез различных культурных элементов. Этот процесс является динамичным и постоянно меняющимся, а его результатом является формирование уникального культурного ландшафта Скандинавии. </w:t>
      </w:r>
    </w:p>
    <w:p w:rsidR="003656AB" w:rsidRDefault="003656AB" w:rsidP="00CB0EBC">
      <w:pPr>
        <w:widowControl w:val="0"/>
        <w:spacing w:line="360" w:lineRule="auto"/>
        <w:ind w:left="284" w:firstLine="709"/>
        <w:contextualSpacing/>
        <w:jc w:val="both"/>
        <w:rPr>
          <w:rFonts w:ascii="Times New Roman" w:hAnsi="Times New Roman" w:cs="Times New Roman"/>
          <w:sz w:val="28"/>
          <w:szCs w:val="28"/>
          <w:lang w:val="ru-RU"/>
        </w:rPr>
      </w:pPr>
      <w:r w:rsidRPr="00097438">
        <w:rPr>
          <w:rFonts w:ascii="Times New Roman" w:hAnsi="Times New Roman" w:cs="Times New Roman"/>
          <w:sz w:val="28"/>
          <w:szCs w:val="28"/>
        </w:rPr>
        <w:t xml:space="preserve">Культура </w:t>
      </w:r>
      <w:r>
        <w:rPr>
          <w:rFonts w:ascii="Times New Roman" w:hAnsi="Times New Roman" w:cs="Times New Roman"/>
          <w:sz w:val="28"/>
          <w:szCs w:val="28"/>
        </w:rPr>
        <w:t>современности</w:t>
      </w:r>
      <w:r w:rsidRPr="00097438">
        <w:rPr>
          <w:rFonts w:ascii="Times New Roman" w:hAnsi="Times New Roman" w:cs="Times New Roman"/>
          <w:sz w:val="28"/>
          <w:szCs w:val="28"/>
        </w:rPr>
        <w:t xml:space="preserve"> </w:t>
      </w:r>
      <w:r>
        <w:rPr>
          <w:rFonts w:ascii="Times New Roman" w:hAnsi="Times New Roman" w:cs="Times New Roman"/>
          <w:sz w:val="28"/>
          <w:szCs w:val="28"/>
        </w:rPr>
        <w:t>–</w:t>
      </w:r>
      <w:r w:rsidRPr="00097438">
        <w:rPr>
          <w:rFonts w:ascii="Times New Roman" w:hAnsi="Times New Roman" w:cs="Times New Roman"/>
          <w:sz w:val="28"/>
          <w:szCs w:val="28"/>
        </w:rPr>
        <w:t xml:space="preserve"> </w:t>
      </w:r>
      <w:r>
        <w:rPr>
          <w:rFonts w:ascii="Times New Roman" w:hAnsi="Times New Roman" w:cs="Times New Roman"/>
          <w:sz w:val="28"/>
          <w:szCs w:val="28"/>
        </w:rPr>
        <w:t>это мозаика.</w:t>
      </w:r>
      <w:r w:rsidRPr="00097438">
        <w:rPr>
          <w:rFonts w:ascii="Times New Roman" w:hAnsi="Times New Roman" w:cs="Times New Roman"/>
          <w:sz w:val="28"/>
          <w:szCs w:val="28"/>
        </w:rPr>
        <w:t xml:space="preserve"> Человеческое общество становится потоком сообщений, которые разнообразны и иерархически смешаны.</w:t>
      </w:r>
      <w:r>
        <w:rPr>
          <w:rFonts w:ascii="Times New Roman" w:hAnsi="Times New Roman" w:cs="Times New Roman"/>
          <w:sz w:val="28"/>
          <w:szCs w:val="28"/>
        </w:rPr>
        <w:t xml:space="preserve"> </w:t>
      </w:r>
      <w:r w:rsidRPr="00097438">
        <w:rPr>
          <w:rFonts w:ascii="Times New Roman" w:hAnsi="Times New Roman" w:cs="Times New Roman"/>
          <w:sz w:val="28"/>
          <w:szCs w:val="28"/>
        </w:rPr>
        <w:t>Таким образом, "картина мира", характерная для</w:t>
      </w:r>
      <w:r>
        <w:rPr>
          <w:rFonts w:ascii="Times New Roman" w:hAnsi="Times New Roman" w:cs="Times New Roman"/>
          <w:sz w:val="28"/>
          <w:szCs w:val="28"/>
        </w:rPr>
        <w:t xml:space="preserve"> современного общества </w:t>
      </w:r>
      <w:r w:rsidRPr="00097438">
        <w:rPr>
          <w:rFonts w:ascii="Times New Roman" w:hAnsi="Times New Roman" w:cs="Times New Roman"/>
          <w:sz w:val="28"/>
          <w:szCs w:val="28"/>
        </w:rPr>
        <w:t>, разрушает иерархически организованную "картину мира" традиционного общества</w:t>
      </w:r>
      <w:r>
        <w:rPr>
          <w:rFonts w:ascii="Times New Roman" w:hAnsi="Times New Roman" w:cs="Times New Roman"/>
          <w:sz w:val="28"/>
          <w:szCs w:val="28"/>
          <w:lang w:val="ru-RU"/>
        </w:rPr>
        <w:t xml:space="preserve">. </w:t>
      </w:r>
    </w:p>
    <w:p w:rsidR="003656AB" w:rsidRPr="003656AB" w:rsidRDefault="003656AB" w:rsidP="00CB0EBC">
      <w:pPr>
        <w:widowControl w:val="0"/>
        <w:spacing w:line="360" w:lineRule="auto"/>
        <w:ind w:left="284" w:firstLine="709"/>
        <w:contextualSpacing/>
        <w:jc w:val="both"/>
        <w:rPr>
          <w:rFonts w:ascii="Times New Roman" w:hAnsi="Times New Roman" w:cs="Times New Roman"/>
          <w:sz w:val="28"/>
          <w:szCs w:val="28"/>
        </w:rPr>
      </w:pPr>
      <w:r w:rsidRPr="00097438">
        <w:rPr>
          <w:rFonts w:ascii="Times New Roman" w:hAnsi="Times New Roman" w:cs="Times New Roman"/>
          <w:sz w:val="28"/>
          <w:szCs w:val="28"/>
        </w:rPr>
        <w:t>Мультикультурализм как политический инструмент — это не только реакция на этническое разнообразие, но и способ его защиты. Это приводит к определенному парадоксу</w:t>
      </w:r>
      <w:r>
        <w:rPr>
          <w:rFonts w:ascii="Times New Roman" w:hAnsi="Times New Roman" w:cs="Times New Roman"/>
          <w:sz w:val="28"/>
          <w:szCs w:val="28"/>
        </w:rPr>
        <w:t>.</w:t>
      </w:r>
    </w:p>
    <w:p w:rsidR="00F81CBD" w:rsidRPr="004B332C" w:rsidRDefault="00F81CBD"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   </w:t>
      </w:r>
    </w:p>
    <w:p w:rsidR="005A26B8" w:rsidRDefault="005A26B8" w:rsidP="00CB0EBC">
      <w:pPr>
        <w:widowControl w:val="0"/>
        <w:spacing w:line="360" w:lineRule="auto"/>
        <w:ind w:left="284" w:firstLine="709"/>
        <w:contextualSpacing/>
        <w:jc w:val="both"/>
        <w:rPr>
          <w:rFonts w:asciiTheme="majorBidi" w:hAnsiTheme="majorBidi" w:cstheme="majorBidi"/>
          <w:sz w:val="28"/>
          <w:szCs w:val="28"/>
          <w:lang w:val="ru-RU"/>
        </w:rPr>
      </w:pPr>
    </w:p>
    <w:p w:rsidR="00337467" w:rsidRDefault="00337467"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lang w:val="ru-RU"/>
        </w:rPr>
      </w:pPr>
      <w:bookmarkStart w:id="7" w:name="_Toc166881851"/>
      <w:r w:rsidRPr="0052526B">
        <w:rPr>
          <w:rFonts w:asciiTheme="majorBidi" w:hAnsiTheme="majorBidi"/>
          <w:b/>
          <w:bCs/>
          <w:color w:val="000000" w:themeColor="text1"/>
          <w:sz w:val="28"/>
          <w:szCs w:val="28"/>
        </w:rPr>
        <w:t>2.2 Включение политики мультикультурализма в формировании национальной идентичности Скандинавских стран</w:t>
      </w:r>
      <w:r w:rsidR="00187289" w:rsidRPr="0052526B">
        <w:rPr>
          <w:rFonts w:asciiTheme="majorBidi" w:hAnsiTheme="majorBidi"/>
          <w:b/>
          <w:bCs/>
          <w:color w:val="000000" w:themeColor="text1"/>
          <w:sz w:val="28"/>
          <w:szCs w:val="28"/>
          <w:lang w:val="ru-RU"/>
        </w:rPr>
        <w:t>.</w:t>
      </w:r>
      <w:bookmarkEnd w:id="7"/>
    </w:p>
    <w:p w:rsidR="009C00A4" w:rsidRPr="009C00A4" w:rsidRDefault="009C00A4" w:rsidP="00CB0EBC">
      <w:pPr>
        <w:widowControl w:val="0"/>
        <w:spacing w:line="360" w:lineRule="auto"/>
        <w:ind w:left="284" w:firstLine="709"/>
        <w:contextualSpacing/>
        <w:jc w:val="both"/>
        <w:rPr>
          <w:lang w:val="ru-RU"/>
        </w:rPr>
      </w:pPr>
    </w:p>
    <w:p w:rsidR="00F81CBD"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Роль политики мультикультурализма в формировании национальной идентичности Скандинавских стран не может быть недооценена. В современном глобальном мире миграция и межкультурное взаимодействие стали неотъемлемой частью жизни общества, и Скандинавия не является исключением. Политика мультикультурализма является стратегическим инструментом, </w:t>
      </w:r>
      <w:r w:rsidRPr="004B332C">
        <w:rPr>
          <w:rFonts w:asciiTheme="majorBidi" w:hAnsiTheme="majorBidi" w:cstheme="majorBidi"/>
          <w:sz w:val="28"/>
          <w:szCs w:val="28"/>
          <w:lang w:val="ru-RU"/>
        </w:rPr>
        <w:lastRenderedPageBreak/>
        <w:t>направленным на создание обществ, где уважение к различиям, толерантность и включение становятся ценностями, стимулирующими национальную идентичность.  В Скандинавии, влияние политики мультикультурализма проявляется во многих аспектах.</w:t>
      </w:r>
    </w:p>
    <w:p w:rsidR="00F81CBD" w:rsidRPr="004B332C" w:rsidRDefault="00F81CBD"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Эволюция формирования идентичности в Скандинавии в контексте мультикультурализма </w:t>
      </w:r>
      <w:r w:rsidR="003656AB">
        <w:rPr>
          <w:rFonts w:asciiTheme="majorBidi" w:hAnsiTheme="majorBidi" w:cstheme="majorBidi"/>
          <w:sz w:val="28"/>
          <w:szCs w:val="28"/>
          <w:lang w:val="ru-RU"/>
        </w:rPr>
        <w:t>представляла собой сложное путешествие</w:t>
      </w:r>
      <w:r w:rsidRPr="004B332C">
        <w:rPr>
          <w:rFonts w:asciiTheme="majorBidi" w:hAnsiTheme="majorBidi" w:cstheme="majorBidi"/>
          <w:sz w:val="28"/>
          <w:szCs w:val="28"/>
          <w:lang w:val="ru-RU"/>
        </w:rPr>
        <w:t>, сформированн</w:t>
      </w:r>
      <w:r w:rsidR="003656AB">
        <w:rPr>
          <w:rFonts w:asciiTheme="majorBidi" w:hAnsiTheme="majorBidi" w:cstheme="majorBidi"/>
          <w:sz w:val="28"/>
          <w:szCs w:val="28"/>
          <w:lang w:val="ru-RU"/>
        </w:rPr>
        <w:t>ое</w:t>
      </w:r>
      <w:r w:rsidRPr="004B332C">
        <w:rPr>
          <w:rFonts w:asciiTheme="majorBidi" w:hAnsiTheme="majorBidi" w:cstheme="majorBidi"/>
          <w:sz w:val="28"/>
          <w:szCs w:val="28"/>
          <w:lang w:val="ru-RU"/>
        </w:rPr>
        <w:t xml:space="preserve"> историческими, социальными и политическими факторами</w:t>
      </w:r>
      <w:r w:rsidR="0050430E" w:rsidRPr="004B332C">
        <w:rPr>
          <w:rStyle w:val="af3"/>
          <w:rFonts w:asciiTheme="majorBidi" w:hAnsiTheme="majorBidi" w:cstheme="majorBidi"/>
          <w:sz w:val="28"/>
          <w:szCs w:val="28"/>
          <w:lang w:val="ru-RU"/>
        </w:rPr>
        <w:footnoteReference w:id="44"/>
      </w:r>
      <w:r w:rsidRPr="004B332C">
        <w:rPr>
          <w:rFonts w:asciiTheme="majorBidi" w:hAnsiTheme="majorBidi" w:cstheme="majorBidi"/>
          <w:sz w:val="28"/>
          <w:szCs w:val="28"/>
          <w:lang w:val="ru-RU"/>
        </w:rPr>
        <w:t xml:space="preserve">. </w:t>
      </w:r>
    </w:p>
    <w:p w:rsidR="00F81CBD" w:rsidRPr="004B332C" w:rsidRDefault="00F81CBD"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Для начала необходимо рассмотреть историческую однородность континента. Скандинавия, в которую входят такие страны, как Дания, Норвегия, Швеци</w:t>
      </w:r>
      <w:r w:rsidR="006279CE">
        <w:rPr>
          <w:rFonts w:asciiTheme="majorBidi" w:hAnsiTheme="majorBidi" w:cstheme="majorBidi"/>
          <w:sz w:val="28"/>
          <w:szCs w:val="28"/>
          <w:lang w:val="ru-RU"/>
        </w:rPr>
        <w:t>я и Финляндия</w:t>
      </w:r>
      <w:r w:rsidRPr="004B332C">
        <w:rPr>
          <w:rFonts w:asciiTheme="majorBidi" w:hAnsiTheme="majorBidi" w:cstheme="majorBidi"/>
          <w:sz w:val="28"/>
          <w:szCs w:val="28"/>
          <w:lang w:val="ru-RU"/>
        </w:rPr>
        <w:t xml:space="preserve">, </w:t>
      </w:r>
      <w:r w:rsidR="006279CE">
        <w:rPr>
          <w:rFonts w:asciiTheme="majorBidi" w:hAnsiTheme="majorBidi" w:cstheme="majorBidi"/>
          <w:sz w:val="28"/>
          <w:szCs w:val="28"/>
          <w:lang w:val="ru-RU"/>
        </w:rPr>
        <w:t>с прошлых времен</w:t>
      </w:r>
      <w:r w:rsidRPr="004B332C">
        <w:rPr>
          <w:rFonts w:asciiTheme="majorBidi" w:hAnsiTheme="majorBidi" w:cstheme="majorBidi"/>
          <w:sz w:val="28"/>
          <w:szCs w:val="28"/>
          <w:lang w:val="ru-RU"/>
        </w:rPr>
        <w:t xml:space="preserve"> имела относительно однородное население с общими культурными, языковыми и этническими корнями. Эт</w:t>
      </w:r>
      <w:r w:rsidR="006279CE">
        <w:rPr>
          <w:rFonts w:asciiTheme="majorBidi" w:hAnsiTheme="majorBidi" w:cstheme="majorBidi"/>
          <w:sz w:val="28"/>
          <w:szCs w:val="28"/>
          <w:lang w:val="ru-RU"/>
        </w:rPr>
        <w:t xml:space="preserve">о единообразие </w:t>
      </w:r>
      <w:r w:rsidRPr="004B332C">
        <w:rPr>
          <w:rFonts w:asciiTheme="majorBidi" w:hAnsiTheme="majorBidi" w:cstheme="majorBidi"/>
          <w:sz w:val="28"/>
          <w:szCs w:val="28"/>
          <w:lang w:val="ru-RU"/>
        </w:rPr>
        <w:t xml:space="preserve"> способствовал</w:t>
      </w:r>
      <w:r w:rsidR="006279CE">
        <w:rPr>
          <w:rFonts w:asciiTheme="majorBidi" w:hAnsiTheme="majorBidi" w:cstheme="majorBidi"/>
          <w:sz w:val="28"/>
          <w:szCs w:val="28"/>
          <w:lang w:val="ru-RU"/>
        </w:rPr>
        <w:t>о</w:t>
      </w:r>
      <w:r w:rsidRPr="004B332C">
        <w:rPr>
          <w:rFonts w:asciiTheme="majorBidi" w:hAnsiTheme="majorBidi" w:cstheme="majorBidi"/>
          <w:sz w:val="28"/>
          <w:szCs w:val="28"/>
          <w:lang w:val="ru-RU"/>
        </w:rPr>
        <w:t xml:space="preserve"> сильному чувству национальной идентичности. В эпоху после Второй мировой войны Скандинавия стала свидетелем значительного притока иммигрантов, в первую очередь из других европейских стран, а также беженцев и лиц, ищущих убежища из-за </w:t>
      </w:r>
      <w:r w:rsidR="003656AB">
        <w:rPr>
          <w:rFonts w:asciiTheme="majorBidi" w:hAnsiTheme="majorBidi" w:cstheme="majorBidi"/>
          <w:sz w:val="28"/>
          <w:szCs w:val="28"/>
          <w:lang w:val="ru-RU"/>
        </w:rPr>
        <w:t>мировых конфликтов</w:t>
      </w:r>
      <w:r w:rsidRPr="004B332C">
        <w:rPr>
          <w:rFonts w:asciiTheme="majorBidi" w:hAnsiTheme="majorBidi" w:cstheme="majorBidi"/>
          <w:sz w:val="28"/>
          <w:szCs w:val="28"/>
          <w:lang w:val="ru-RU"/>
        </w:rPr>
        <w:t>. Этот демографический сдвиг бросил вызов традиционной однородности скандинавских обществ и заложил основу для возникновения мультикультурализма</w:t>
      </w:r>
      <w:r w:rsidR="0050430E" w:rsidRPr="004B332C">
        <w:rPr>
          <w:rStyle w:val="af3"/>
          <w:rFonts w:asciiTheme="majorBidi" w:hAnsiTheme="majorBidi" w:cstheme="majorBidi"/>
          <w:sz w:val="28"/>
          <w:szCs w:val="28"/>
          <w:lang w:val="ru-RU"/>
        </w:rPr>
        <w:footnoteReference w:id="45"/>
      </w:r>
      <w:r w:rsidRPr="004B332C">
        <w:rPr>
          <w:rFonts w:asciiTheme="majorBidi" w:hAnsiTheme="majorBidi" w:cstheme="majorBidi"/>
          <w:sz w:val="28"/>
          <w:szCs w:val="28"/>
          <w:lang w:val="ru-RU"/>
        </w:rPr>
        <w:t xml:space="preserve">. В ответ на растущее разнообразие скандинавские страны начали осуществлять политику мультикультурализма, направленную на размещение и интеграцию иммигрантов при сохранении национальной сплоченности. Эта политика включала такие меры, как языковое обучение, программы культурного обмена, антидискриминационные законы и поддержку прав меньшинств. интеграция и культурное разнообразие. Некоторые выступали за более </w:t>
      </w:r>
      <w:r w:rsidRPr="004B332C">
        <w:rPr>
          <w:rFonts w:asciiTheme="majorBidi" w:hAnsiTheme="majorBidi" w:cstheme="majorBidi"/>
          <w:sz w:val="28"/>
          <w:szCs w:val="28"/>
          <w:lang w:val="ru-RU"/>
        </w:rPr>
        <w:lastRenderedPageBreak/>
        <w:t>инклюзивное и мультикультурное общество, подчеркивая обогащение, приносимое разнообразием, в то время как другие выражали обеспокоенность по поводу социальной сплоченности, культурного размывания и влияния на национальную идентичность. Несмотря на позитивные факторы,  в последние годы в Скандинавии, как и в других частях Европы, наблюдается возрождение национализма и политики идентичности. Дебаты по поводу иммиграции, мультикультурализма и национальной идентичности становятся все более поляризованными, при этом некоторые политические движения выступают за ужесточение иммиграционного контроля, культурную ассимиляцию и приоритетность национальных интересов над мультикультурными ценностями. Сегодня Скандинавия представляет собой сложный и динамичный ландшафт формирование идентичности и мультикультурализм. Хотя усилия по продвижению разнообразия и инклюзивности продолжаются, они сосуществуют с напряженностью и проблемами, связанными с иммиграцией, культурной интеграцией и национальной идентичностью. Регион остается центром дискуссий о будущем мультикультурализма в Европе и мире. В целом, эволюция формирования идентичности в политике мультикультурализма в Скандинавии отражает тонкое взаимодействие между историческим наследием, социальными реалиями, политическими идеологиями и современными глобальными тенденциями.</w:t>
      </w:r>
    </w:p>
    <w:p w:rsidR="00F81CBD" w:rsidRPr="004B332C" w:rsidRDefault="006279CE" w:rsidP="00CB0EBC">
      <w:pPr>
        <w:widowControl w:val="0"/>
        <w:spacing w:line="360" w:lineRule="auto"/>
        <w:ind w:left="284" w:firstLine="709"/>
        <w:contextualSpacing/>
        <w:jc w:val="both"/>
        <w:rPr>
          <w:rFonts w:asciiTheme="majorBidi" w:hAnsiTheme="majorBidi" w:cstheme="majorBidi"/>
          <w:sz w:val="28"/>
          <w:szCs w:val="28"/>
          <w:lang w:val="ru-RU"/>
        </w:rPr>
      </w:pPr>
      <w:r>
        <w:rPr>
          <w:rFonts w:asciiTheme="majorBidi" w:hAnsiTheme="majorBidi" w:cstheme="majorBidi"/>
          <w:sz w:val="28"/>
          <w:szCs w:val="28"/>
          <w:lang w:val="ru-RU"/>
        </w:rPr>
        <w:t xml:space="preserve">Несмотря на то, что </w:t>
      </w:r>
      <w:r w:rsidR="00F81CBD" w:rsidRPr="004B332C">
        <w:rPr>
          <w:rFonts w:asciiTheme="majorBidi" w:hAnsiTheme="majorBidi" w:cstheme="majorBidi"/>
          <w:sz w:val="28"/>
          <w:szCs w:val="28"/>
          <w:lang w:val="ru-RU"/>
        </w:rPr>
        <w:t>политика мультикультурализма в Скандинавских странах получила широкую поддержку со стороны государственных институтов, она такж</w:t>
      </w:r>
      <w:r>
        <w:rPr>
          <w:rFonts w:asciiTheme="majorBidi" w:hAnsiTheme="majorBidi" w:cstheme="majorBidi"/>
          <w:sz w:val="28"/>
          <w:szCs w:val="28"/>
          <w:lang w:val="ru-RU"/>
        </w:rPr>
        <w:t>е повержена негативным отзывам</w:t>
      </w:r>
      <w:r w:rsidR="00F81CBD" w:rsidRPr="004B332C">
        <w:rPr>
          <w:rFonts w:asciiTheme="majorBidi" w:hAnsiTheme="majorBidi" w:cstheme="majorBidi"/>
          <w:sz w:val="28"/>
          <w:szCs w:val="28"/>
          <w:lang w:val="ru-RU"/>
        </w:rPr>
        <w:t>.</w:t>
      </w:r>
      <w:r w:rsidR="004D325A">
        <w:rPr>
          <w:rFonts w:asciiTheme="majorBidi" w:hAnsiTheme="majorBidi" w:cstheme="majorBidi"/>
          <w:sz w:val="28"/>
          <w:szCs w:val="28"/>
          <w:lang w:val="ru-RU"/>
        </w:rPr>
        <w:t xml:space="preserve"> Тут можно указать на последствия</w:t>
      </w:r>
      <w:r w:rsidR="00F81CBD" w:rsidRPr="004B332C">
        <w:rPr>
          <w:rFonts w:asciiTheme="majorBidi" w:hAnsiTheme="majorBidi" w:cstheme="majorBidi"/>
          <w:sz w:val="28"/>
          <w:szCs w:val="28"/>
          <w:lang w:val="ru-RU"/>
        </w:rPr>
        <w:t>, связанны</w:t>
      </w:r>
      <w:r w:rsidR="004D325A">
        <w:rPr>
          <w:rFonts w:asciiTheme="majorBidi" w:hAnsiTheme="majorBidi" w:cstheme="majorBidi"/>
          <w:sz w:val="28"/>
          <w:szCs w:val="28"/>
          <w:lang w:val="ru-RU"/>
        </w:rPr>
        <w:t xml:space="preserve">е </w:t>
      </w:r>
      <w:r w:rsidR="00F81CBD" w:rsidRPr="004B332C">
        <w:rPr>
          <w:rFonts w:asciiTheme="majorBidi" w:hAnsiTheme="majorBidi" w:cstheme="majorBidi"/>
          <w:sz w:val="28"/>
          <w:szCs w:val="28"/>
          <w:lang w:val="ru-RU"/>
        </w:rPr>
        <w:t xml:space="preserve"> с утратой национальной идентичности и снижением социальной согласованности</w:t>
      </w:r>
      <w:r w:rsidR="00AE3C61" w:rsidRPr="004B332C">
        <w:rPr>
          <w:rStyle w:val="af3"/>
          <w:rFonts w:asciiTheme="majorBidi" w:hAnsiTheme="majorBidi" w:cstheme="majorBidi"/>
          <w:sz w:val="28"/>
          <w:szCs w:val="28"/>
          <w:lang w:val="ru-RU"/>
        </w:rPr>
        <w:footnoteReference w:id="46"/>
      </w:r>
      <w:r w:rsidR="00F81CBD" w:rsidRPr="004B332C">
        <w:rPr>
          <w:rFonts w:asciiTheme="majorBidi" w:hAnsiTheme="majorBidi" w:cstheme="majorBidi"/>
          <w:sz w:val="28"/>
          <w:szCs w:val="28"/>
          <w:lang w:val="ru-RU"/>
        </w:rPr>
        <w:t xml:space="preserve">. Тем не менее, </w:t>
      </w:r>
      <w:r w:rsidR="00F81CBD" w:rsidRPr="004B332C">
        <w:rPr>
          <w:rFonts w:asciiTheme="majorBidi" w:hAnsiTheme="majorBidi" w:cstheme="majorBidi"/>
          <w:sz w:val="28"/>
          <w:szCs w:val="28"/>
          <w:lang w:val="ru-RU"/>
        </w:rPr>
        <w:lastRenderedPageBreak/>
        <w:t>многие государственные институты продолжают поддерживать и реализовывать политику мультикультурализма в Скандинавии с целью содействия включению всех граждан в общество</w:t>
      </w:r>
      <w:r w:rsidR="00A04B6A" w:rsidRPr="004B332C">
        <w:rPr>
          <w:rStyle w:val="af3"/>
          <w:rFonts w:asciiTheme="majorBidi" w:hAnsiTheme="majorBidi" w:cstheme="majorBidi"/>
          <w:sz w:val="28"/>
          <w:szCs w:val="28"/>
          <w:lang w:val="ru-RU"/>
        </w:rPr>
        <w:footnoteReference w:id="47"/>
      </w:r>
      <w:r w:rsidR="00F81CBD" w:rsidRPr="004B332C">
        <w:rPr>
          <w:rFonts w:asciiTheme="majorBidi" w:hAnsiTheme="majorBidi" w:cstheme="majorBidi"/>
          <w:sz w:val="28"/>
          <w:szCs w:val="28"/>
          <w:lang w:val="ru-RU"/>
        </w:rPr>
        <w:t xml:space="preserve">. В настоящее время идентичность скандинавских стран характеризуется сочетанием традиционных ценностей, социального </w:t>
      </w:r>
      <w:proofErr w:type="spellStart"/>
      <w:r w:rsidR="00F81CBD" w:rsidRPr="004B332C">
        <w:rPr>
          <w:rFonts w:asciiTheme="majorBidi" w:hAnsiTheme="majorBidi" w:cstheme="majorBidi"/>
          <w:sz w:val="28"/>
          <w:szCs w:val="28"/>
          <w:lang w:val="ru-RU"/>
        </w:rPr>
        <w:t>прогрессизма</w:t>
      </w:r>
      <w:proofErr w:type="spellEnd"/>
      <w:r w:rsidR="00F81CBD" w:rsidRPr="004B332C">
        <w:rPr>
          <w:rFonts w:asciiTheme="majorBidi" w:hAnsiTheme="majorBidi" w:cstheme="majorBidi"/>
          <w:sz w:val="28"/>
          <w:szCs w:val="28"/>
          <w:lang w:val="ru-RU"/>
        </w:rPr>
        <w:t xml:space="preserve"> и приверженности политике государства всеобщего благосостояния. Рассмотрим краткий обзор нынешней идентичности:</w:t>
      </w:r>
    </w:p>
    <w:p w:rsidR="00F81CBD" w:rsidRPr="004B332C" w:rsidRDefault="00F81CBD" w:rsidP="00CB0EBC">
      <w:pPr>
        <w:pStyle w:val="a8"/>
        <w:widowControl w:val="0"/>
        <w:numPr>
          <w:ilvl w:val="0"/>
          <w:numId w:val="17"/>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Культурное наследие: Скандинавские страны продолжают гордиться своим богатым культурным наследием, включая историю викингов, скандинавскую мифологию и вклад в литературу, дизайн и искусство. Это наследие служит источником национальной гордости и идентичности. Модель социального обеспечения: Скандинавские страны известны своей всеобъемлющей моделью государства всеобщего благосостояния, в которой приоритетами являются социальное равенство, всеобщее здравоохранение, образование и социальное обеспечение. Эта приверженность социальному благополучию отражает ценности солидарности, справедливости и инклюзивности</w:t>
      </w:r>
      <w:r w:rsidR="00AE3C61" w:rsidRPr="004B332C">
        <w:rPr>
          <w:rStyle w:val="af3"/>
          <w:rFonts w:asciiTheme="majorBidi" w:hAnsiTheme="majorBidi" w:cstheme="majorBidi"/>
          <w:sz w:val="28"/>
          <w:szCs w:val="28"/>
        </w:rPr>
        <w:footnoteReference w:id="48"/>
      </w:r>
      <w:r w:rsidRPr="004B332C">
        <w:rPr>
          <w:rFonts w:asciiTheme="majorBidi" w:hAnsiTheme="majorBidi" w:cstheme="majorBidi"/>
          <w:sz w:val="28"/>
          <w:szCs w:val="28"/>
        </w:rPr>
        <w:t xml:space="preserve">. </w:t>
      </w:r>
    </w:p>
    <w:p w:rsidR="00F81CBD" w:rsidRPr="004B332C" w:rsidRDefault="00F81CBD" w:rsidP="00CB0EBC">
      <w:pPr>
        <w:pStyle w:val="a8"/>
        <w:widowControl w:val="0"/>
        <w:numPr>
          <w:ilvl w:val="0"/>
          <w:numId w:val="17"/>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Прогрессивные ценности: Скандинавия часто ассоциируется с прогрессивными ценностями, такими как гендерное равенство, экологическая устойчивость и демократическое управление. Эти ценности отражены в политике, продвигающей гендерное равенство, инициативы в области возобновляемых источников энергии и демократию участия</w:t>
      </w:r>
      <w:r w:rsidR="00AE3C61" w:rsidRPr="004B332C">
        <w:rPr>
          <w:rStyle w:val="af3"/>
          <w:rFonts w:asciiTheme="majorBidi" w:hAnsiTheme="majorBidi" w:cstheme="majorBidi"/>
          <w:sz w:val="28"/>
          <w:szCs w:val="28"/>
        </w:rPr>
        <w:footnoteReference w:id="49"/>
      </w:r>
      <w:r w:rsidRPr="004B332C">
        <w:rPr>
          <w:rFonts w:asciiTheme="majorBidi" w:hAnsiTheme="majorBidi" w:cstheme="majorBidi"/>
          <w:sz w:val="28"/>
          <w:szCs w:val="28"/>
        </w:rPr>
        <w:t xml:space="preserve">. </w:t>
      </w:r>
    </w:p>
    <w:p w:rsidR="00F81CBD" w:rsidRPr="004B332C" w:rsidRDefault="00F81CBD" w:rsidP="00CB0EBC">
      <w:pPr>
        <w:pStyle w:val="a8"/>
        <w:widowControl w:val="0"/>
        <w:numPr>
          <w:ilvl w:val="0"/>
          <w:numId w:val="17"/>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Мультикультурализм и разнообразие: в последние десятилетия скандинавские общества становятся все более разнообразными из-за </w:t>
      </w:r>
      <w:r w:rsidRPr="004B332C">
        <w:rPr>
          <w:rFonts w:asciiTheme="majorBidi" w:hAnsiTheme="majorBidi" w:cstheme="majorBidi"/>
          <w:sz w:val="28"/>
          <w:szCs w:val="28"/>
        </w:rPr>
        <w:lastRenderedPageBreak/>
        <w:t xml:space="preserve">иммиграции и глобализации. Хотя мультикультурализм был принят в качестве основной ценности, продолжаются дебаты и проблемы, связанные с интеграцией, социальной сплоченностью и балансом между сохранением культуры и ассимиляцией. </w:t>
      </w:r>
    </w:p>
    <w:p w:rsidR="00F81CBD" w:rsidRPr="004B332C" w:rsidRDefault="00F81CBD" w:rsidP="00CB0EBC">
      <w:pPr>
        <w:pStyle w:val="a8"/>
        <w:widowControl w:val="0"/>
        <w:numPr>
          <w:ilvl w:val="0"/>
          <w:numId w:val="17"/>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Глобальное участие: несмотря на относительно небольшое население, скандинавские страны глобально вовлечены в такие области, как дипломатия, гуманитарная помощь, миротворческие усилия и охрана окружающей среды. Они часто выступают за права человека, глобальное здравоохранение и устойчивое развитие на международной арене. </w:t>
      </w:r>
    </w:p>
    <w:p w:rsidR="00F81CBD" w:rsidRPr="004B332C" w:rsidRDefault="00F81CBD" w:rsidP="00CB0EBC">
      <w:pPr>
        <w:pStyle w:val="a8"/>
        <w:widowControl w:val="0"/>
        <w:numPr>
          <w:ilvl w:val="0"/>
          <w:numId w:val="17"/>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Технологические инновации: Скандинавия известна своими инновациями и предпринимательством, особенно в таких секторах, как технологии, экологически чистая энергия и дизайн. Такие страны, как Швеция и Финляндия, создали всемирно признанные компании и изобретения, что способствовало их идентичности как центров инноваций и творчества. принципы экономики, политика социального обеспечения и прогрессивные ценности</w:t>
      </w:r>
      <w:r w:rsidR="00AE3C61" w:rsidRPr="004B332C">
        <w:rPr>
          <w:rStyle w:val="af3"/>
          <w:rFonts w:asciiTheme="majorBidi" w:hAnsiTheme="majorBidi" w:cstheme="majorBidi"/>
          <w:sz w:val="28"/>
          <w:szCs w:val="28"/>
        </w:rPr>
        <w:footnoteReference w:id="50"/>
      </w:r>
      <w:r w:rsidRPr="004B332C">
        <w:rPr>
          <w:rFonts w:asciiTheme="majorBidi" w:hAnsiTheme="majorBidi" w:cstheme="majorBidi"/>
          <w:sz w:val="28"/>
          <w:szCs w:val="28"/>
        </w:rPr>
        <w:t xml:space="preserve">. Эта модель привлекла международное внимание и восхищение своей способностью достигать высокого уровня экономического процветания, социального благосостояния и качества жизни. </w:t>
      </w:r>
    </w:p>
    <w:p w:rsidR="009D0118" w:rsidRPr="004B332C" w:rsidRDefault="00F81CBD"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rPr>
        <w:t xml:space="preserve">В общем и целом, идентичность </w:t>
      </w:r>
      <w:r w:rsidR="004D325A">
        <w:rPr>
          <w:rFonts w:asciiTheme="majorBidi" w:hAnsiTheme="majorBidi" w:cstheme="majorBidi"/>
          <w:sz w:val="28"/>
          <w:szCs w:val="28"/>
          <w:lang w:val="ru-RU"/>
        </w:rPr>
        <w:t>С</w:t>
      </w:r>
      <w:r w:rsidRPr="004B332C">
        <w:rPr>
          <w:rFonts w:asciiTheme="majorBidi" w:hAnsiTheme="majorBidi" w:cstheme="majorBidi"/>
          <w:sz w:val="28"/>
          <w:szCs w:val="28"/>
        </w:rPr>
        <w:t xml:space="preserve">кандинавских стран на современном этапе формируется динамичным взаимодействием культурного наследия, социальные ценности, экономическая политика и глобальное участие, что делает их отличительными и влиятельными игроками на мировой арене. </w:t>
      </w:r>
      <w:r w:rsidR="009D0118" w:rsidRPr="004B332C">
        <w:rPr>
          <w:rFonts w:asciiTheme="majorBidi" w:hAnsiTheme="majorBidi" w:cstheme="majorBidi"/>
          <w:sz w:val="28"/>
          <w:szCs w:val="28"/>
        </w:rPr>
        <w:t xml:space="preserve">Влияние политики мультикультурализма на идентичность Скандинавских стран является </w:t>
      </w:r>
      <w:r w:rsidR="00E23844" w:rsidRPr="004B332C">
        <w:rPr>
          <w:rFonts w:asciiTheme="majorBidi" w:hAnsiTheme="majorBidi" w:cstheme="majorBidi"/>
          <w:sz w:val="28"/>
          <w:szCs w:val="28"/>
        </w:rPr>
        <w:t xml:space="preserve">сложным и </w:t>
      </w:r>
      <w:r w:rsidR="009D0118" w:rsidRPr="004B332C">
        <w:rPr>
          <w:rFonts w:asciiTheme="majorBidi" w:hAnsiTheme="majorBidi" w:cstheme="majorBidi"/>
          <w:sz w:val="28"/>
          <w:szCs w:val="28"/>
        </w:rPr>
        <w:t xml:space="preserve">многогранным процессом. Оно может быть оценено через ряд факторов, которые влияют на общество и культуру данных стран.  Во-первых, возможно наблюдать </w:t>
      </w:r>
      <w:r w:rsidR="009D0118" w:rsidRPr="004B332C">
        <w:rPr>
          <w:rFonts w:asciiTheme="majorBidi" w:hAnsiTheme="majorBidi" w:cstheme="majorBidi"/>
          <w:sz w:val="28"/>
          <w:szCs w:val="28"/>
        </w:rPr>
        <w:lastRenderedPageBreak/>
        <w:t xml:space="preserve">изменения в демографической структуре Скандинавских стран. Великодушная миграционная политика и открытость к людям из разных культур привели к увеличению количества иммигрантов в регионе. Это привело к появлению различных этнических групп и языковых общин, что существенно изменило социальный портрет Скандинавии. Однако, важно отметить, что такие изменения могут вызывать некоторую тревогу у местных жителей, связанную с сохранением национальной идентичности.  Во-вторых, политика мультикультурализма сыграла значительную роль в формировании общественного сознания в Скандинавии. Увеличение культурного разнообразия привело к более толерантному и открытому обществу, где ценятся и уважаются различия. Мультикультурализм способствует тому, чтобы граждане Скандинавских стран получили возможность узнать о других культурах, расширили свои горизонты, стали более эмпатичными и толерантными. Влияние политики мультикультурализма на общественное сознание находится в прямой зависимости от ее восприятия и оценки каждым индивидуумом.  Третьим аспектом, который следует рассмотреть, является влияние политики мультикультурализма на экономическую сферу Скандинавии. Привлечение иммигрантов, способных внести свой вклад в экономику страны, проходит через программы по интеграции и образованию. Как результат, мультикультурализм становится инструментом для привлечения высококвалифицированных трудовых ресурсов и стимулирования экономического роста. Однако, существуют также вызовы, связанные с интеграцией и обеспечением равноправия иммигрантов на рынке труда, что может создавать некоторые социальные противоречия и напряженность.  </w:t>
      </w:r>
    </w:p>
    <w:p w:rsidR="00F81CBD"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Изменение социальной структуры и социальных норм под влиянием политики мультикультурализма </w:t>
      </w:r>
      <w:r w:rsidR="00E64B6A" w:rsidRPr="004B332C">
        <w:rPr>
          <w:rFonts w:asciiTheme="majorBidi" w:hAnsiTheme="majorBidi" w:cstheme="majorBidi"/>
          <w:sz w:val="28"/>
          <w:szCs w:val="28"/>
          <w:lang w:val="ru-RU"/>
        </w:rPr>
        <w:t>— это</w:t>
      </w:r>
      <w:r w:rsidRPr="004B332C">
        <w:rPr>
          <w:rFonts w:asciiTheme="majorBidi" w:hAnsiTheme="majorBidi" w:cstheme="majorBidi"/>
          <w:sz w:val="28"/>
          <w:szCs w:val="28"/>
          <w:lang w:val="ru-RU"/>
        </w:rPr>
        <w:t xml:space="preserve"> одно из главных последствий, которые возникают в Скандинавских странах. В лице этой </w:t>
      </w:r>
      <w:r w:rsidRPr="004B332C">
        <w:rPr>
          <w:rFonts w:asciiTheme="majorBidi" w:hAnsiTheme="majorBidi" w:cstheme="majorBidi"/>
          <w:sz w:val="28"/>
          <w:szCs w:val="28"/>
          <w:lang w:val="ru-RU"/>
        </w:rPr>
        <w:lastRenderedPageBreak/>
        <w:t>политики происходит значительное разнообразие и интеграция различных культур и этических групп. Это приводит к изменению социальных ожиданий, норм и взаимоотношений между людьми</w:t>
      </w:r>
      <w:r w:rsidR="00A04B6A" w:rsidRPr="004B332C">
        <w:rPr>
          <w:rStyle w:val="af3"/>
          <w:rFonts w:asciiTheme="majorBidi" w:hAnsiTheme="majorBidi" w:cstheme="majorBidi"/>
          <w:sz w:val="28"/>
          <w:szCs w:val="28"/>
          <w:lang w:val="ru-RU"/>
        </w:rPr>
        <w:footnoteReference w:id="51"/>
      </w:r>
      <w:r w:rsidRPr="004B332C">
        <w:rPr>
          <w:rFonts w:asciiTheme="majorBidi" w:hAnsiTheme="majorBidi" w:cstheme="majorBidi"/>
          <w:sz w:val="28"/>
          <w:szCs w:val="28"/>
          <w:lang w:val="ru-RU"/>
        </w:rPr>
        <w:t>.  Одним из основных изменений является появление многообразия культур в Скандинавии. Различные этнические группы приезжают в эти страны в поисках лучшей жизни и лучших возможностей. Это приводит к формированию новых социальных связей и организации новых общин, в которых люди могут сохранять свою идентичность и в то же время вносить свой вклад в широкоформатный мультикультурный контекст. Это зачастую приводит к появлению новых ценностей, традиций и практик, а также к более гибким и открытым социальным нормам.  Социальная структура также подвергается изменениям под влиянием политики мультикультурализма. Традиционно скандинавские общества были основаны на принципах равенства и социальной справедливости, и политика мультикультурализма усиливает эти идеалы. Становятся все более важными вопросы разнообразия, включающие расовое, этническое и социальное равенство, а также уважение к правам и свободам всех граждан. Ресурсы и услуги в обществе становятся более доступными и инклюзивными для всех, а системы социальной поддержки и интеграции улучшаются с учетом различий в культуре и языке.  Однако такие изменения также вызывают определенные вызовы и реакции в Скандинавском обществе. Некоторые люди опасаются потери своей национальной идентичности и культурного наследия под влиянием мультикультурализма. Они беспокоятся о сохранении своих традиций и ценностей в контексте разнообразия</w:t>
      </w:r>
      <w:r w:rsidR="004068C5" w:rsidRPr="004B332C">
        <w:rPr>
          <w:rStyle w:val="af3"/>
          <w:rFonts w:asciiTheme="majorBidi" w:hAnsiTheme="majorBidi" w:cstheme="majorBidi"/>
          <w:sz w:val="28"/>
          <w:szCs w:val="28"/>
          <w:lang w:val="ru-RU"/>
        </w:rPr>
        <w:footnoteReference w:id="52"/>
      </w:r>
      <w:r w:rsidRPr="004B332C">
        <w:rPr>
          <w:rFonts w:asciiTheme="majorBidi" w:hAnsiTheme="majorBidi" w:cstheme="majorBidi"/>
          <w:sz w:val="28"/>
          <w:szCs w:val="28"/>
          <w:lang w:val="ru-RU"/>
        </w:rPr>
        <w:t xml:space="preserve">. Возникает потребность в </w:t>
      </w:r>
      <w:r w:rsidRPr="004B332C">
        <w:rPr>
          <w:rFonts w:asciiTheme="majorBidi" w:hAnsiTheme="majorBidi" w:cstheme="majorBidi"/>
          <w:sz w:val="28"/>
          <w:szCs w:val="28"/>
          <w:lang w:val="ru-RU"/>
        </w:rPr>
        <w:lastRenderedPageBreak/>
        <w:t xml:space="preserve">продолжении диалога и обмене между различными культурами, </w:t>
      </w:r>
      <w:r w:rsidR="00E64B6A" w:rsidRPr="004B332C">
        <w:rPr>
          <w:rFonts w:asciiTheme="majorBidi" w:hAnsiTheme="majorBidi" w:cstheme="majorBidi"/>
          <w:sz w:val="28"/>
          <w:szCs w:val="28"/>
          <w:lang w:val="ru-RU"/>
        </w:rPr>
        <w:t>чтобы</w:t>
      </w:r>
      <w:r w:rsidRPr="004B332C">
        <w:rPr>
          <w:rFonts w:asciiTheme="majorBidi" w:hAnsiTheme="majorBidi" w:cstheme="majorBidi"/>
          <w:sz w:val="28"/>
          <w:szCs w:val="28"/>
          <w:lang w:val="ru-RU"/>
        </w:rPr>
        <w:t xml:space="preserve"> найти баланс и согласовать разные потребности и политике мультикультурализма</w:t>
      </w:r>
    </w:p>
    <w:p w:rsidR="00337467"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Восприятие политики мультикультурализма населением Скандинавских стран является </w:t>
      </w:r>
      <w:r w:rsidR="004D325A">
        <w:rPr>
          <w:rFonts w:asciiTheme="majorBidi" w:hAnsiTheme="majorBidi" w:cstheme="majorBidi"/>
          <w:sz w:val="28"/>
          <w:szCs w:val="28"/>
          <w:lang w:val="ru-RU"/>
        </w:rPr>
        <w:t xml:space="preserve">непростым эффектом. </w:t>
      </w:r>
      <w:r w:rsidRPr="004B332C">
        <w:rPr>
          <w:rFonts w:asciiTheme="majorBidi" w:hAnsiTheme="majorBidi" w:cstheme="majorBidi"/>
          <w:sz w:val="28"/>
          <w:szCs w:val="28"/>
          <w:lang w:val="ru-RU"/>
        </w:rPr>
        <w:t>Здесь существует широкий спектр мнений и взглядов, которые отражаются на различных уровнях общества.</w:t>
      </w:r>
      <w:r w:rsidR="004D325A">
        <w:rPr>
          <w:rFonts w:asciiTheme="majorBidi" w:hAnsiTheme="majorBidi" w:cstheme="majorBidi"/>
          <w:sz w:val="28"/>
          <w:szCs w:val="28"/>
          <w:lang w:val="ru-RU"/>
        </w:rPr>
        <w:t xml:space="preserve"> Среди граждан есть те, кто </w:t>
      </w:r>
      <w:r w:rsidRPr="004B332C">
        <w:rPr>
          <w:rFonts w:asciiTheme="majorBidi" w:hAnsiTheme="majorBidi" w:cstheme="majorBidi"/>
          <w:sz w:val="28"/>
          <w:szCs w:val="28"/>
          <w:lang w:val="ru-RU"/>
        </w:rPr>
        <w:t xml:space="preserve">положительно относятся к политике мультикультурализма и видят в ней возможность для более тесного взаимодействия и сближения между различными культурами. </w:t>
      </w:r>
      <w:r w:rsidR="004D325A">
        <w:rPr>
          <w:rFonts w:asciiTheme="majorBidi" w:hAnsiTheme="majorBidi" w:cstheme="majorBidi"/>
          <w:sz w:val="28"/>
          <w:szCs w:val="28"/>
          <w:lang w:val="ru-RU"/>
        </w:rPr>
        <w:t xml:space="preserve">По их мнению, </w:t>
      </w:r>
      <w:r w:rsidRPr="004B332C">
        <w:rPr>
          <w:rFonts w:asciiTheme="majorBidi" w:hAnsiTheme="majorBidi" w:cstheme="majorBidi"/>
          <w:sz w:val="28"/>
          <w:szCs w:val="28"/>
          <w:lang w:val="ru-RU"/>
        </w:rPr>
        <w:t xml:space="preserve">разнообразие культур является богатством и способствует </w:t>
      </w:r>
      <w:r w:rsidR="004D325A">
        <w:rPr>
          <w:rFonts w:asciiTheme="majorBidi" w:hAnsiTheme="majorBidi" w:cstheme="majorBidi"/>
          <w:sz w:val="28"/>
          <w:szCs w:val="28"/>
          <w:lang w:val="ru-RU"/>
        </w:rPr>
        <w:t xml:space="preserve">безусловному </w:t>
      </w:r>
      <w:r w:rsidRPr="004B332C">
        <w:rPr>
          <w:rFonts w:asciiTheme="majorBidi" w:hAnsiTheme="majorBidi" w:cstheme="majorBidi"/>
          <w:sz w:val="28"/>
          <w:szCs w:val="28"/>
          <w:lang w:val="ru-RU"/>
        </w:rPr>
        <w:t>развит</w:t>
      </w:r>
      <w:r w:rsidR="004D325A">
        <w:rPr>
          <w:rFonts w:asciiTheme="majorBidi" w:hAnsiTheme="majorBidi" w:cstheme="majorBidi"/>
          <w:sz w:val="28"/>
          <w:szCs w:val="28"/>
          <w:lang w:val="ru-RU"/>
        </w:rPr>
        <w:t xml:space="preserve">ию в </w:t>
      </w:r>
      <w:r w:rsidRPr="004B332C">
        <w:rPr>
          <w:rFonts w:asciiTheme="majorBidi" w:hAnsiTheme="majorBidi" w:cstheme="majorBidi"/>
          <w:sz w:val="28"/>
          <w:szCs w:val="28"/>
          <w:lang w:val="ru-RU"/>
        </w:rPr>
        <w:t>обществ</w:t>
      </w:r>
      <w:r w:rsidR="004D325A">
        <w:rPr>
          <w:rFonts w:asciiTheme="majorBidi" w:hAnsiTheme="majorBidi" w:cstheme="majorBidi"/>
          <w:sz w:val="28"/>
          <w:szCs w:val="28"/>
          <w:lang w:val="ru-RU"/>
        </w:rPr>
        <w:t>е</w:t>
      </w:r>
      <w:r w:rsidRPr="004B332C">
        <w:rPr>
          <w:rFonts w:asciiTheme="majorBidi" w:hAnsiTheme="majorBidi" w:cstheme="majorBidi"/>
          <w:sz w:val="28"/>
          <w:szCs w:val="28"/>
          <w:lang w:val="ru-RU"/>
        </w:rPr>
        <w:t xml:space="preserve">. </w:t>
      </w:r>
      <w:r w:rsidR="004D325A">
        <w:rPr>
          <w:rFonts w:asciiTheme="majorBidi" w:hAnsiTheme="majorBidi" w:cstheme="majorBidi"/>
          <w:sz w:val="28"/>
          <w:szCs w:val="28"/>
          <w:lang w:val="ru-RU"/>
        </w:rPr>
        <w:t xml:space="preserve">Можно сказать, что данная </w:t>
      </w:r>
      <w:r w:rsidRPr="004B332C">
        <w:rPr>
          <w:rFonts w:asciiTheme="majorBidi" w:hAnsiTheme="majorBidi" w:cstheme="majorBidi"/>
          <w:sz w:val="28"/>
          <w:szCs w:val="28"/>
          <w:lang w:val="ru-RU"/>
        </w:rPr>
        <w:t>политик</w:t>
      </w:r>
      <w:r w:rsidR="004D325A">
        <w:rPr>
          <w:rFonts w:asciiTheme="majorBidi" w:hAnsiTheme="majorBidi" w:cstheme="majorBidi"/>
          <w:sz w:val="28"/>
          <w:szCs w:val="28"/>
          <w:lang w:val="ru-RU"/>
        </w:rPr>
        <w:t>а</w:t>
      </w:r>
      <w:r w:rsidRPr="004B332C">
        <w:rPr>
          <w:rFonts w:asciiTheme="majorBidi" w:hAnsiTheme="majorBidi" w:cstheme="majorBidi"/>
          <w:sz w:val="28"/>
          <w:szCs w:val="28"/>
          <w:lang w:val="ru-RU"/>
        </w:rPr>
        <w:t xml:space="preserve"> </w:t>
      </w:r>
      <w:r w:rsidR="004D325A">
        <w:rPr>
          <w:rFonts w:asciiTheme="majorBidi" w:hAnsiTheme="majorBidi" w:cstheme="majorBidi"/>
          <w:sz w:val="28"/>
          <w:szCs w:val="28"/>
          <w:lang w:val="ru-RU"/>
        </w:rPr>
        <w:t xml:space="preserve">предоставляется </w:t>
      </w:r>
      <w:r w:rsidRPr="004B332C">
        <w:rPr>
          <w:rFonts w:asciiTheme="majorBidi" w:hAnsiTheme="majorBidi" w:cstheme="majorBidi"/>
          <w:sz w:val="28"/>
          <w:szCs w:val="28"/>
          <w:lang w:val="ru-RU"/>
        </w:rPr>
        <w:t>шанс</w:t>
      </w:r>
      <w:r w:rsidR="004D325A">
        <w:rPr>
          <w:rFonts w:asciiTheme="majorBidi" w:hAnsiTheme="majorBidi" w:cstheme="majorBidi"/>
          <w:sz w:val="28"/>
          <w:szCs w:val="28"/>
          <w:lang w:val="ru-RU"/>
        </w:rPr>
        <w:t>ом чтобы</w:t>
      </w:r>
      <w:r w:rsidRPr="004B332C">
        <w:rPr>
          <w:rFonts w:asciiTheme="majorBidi" w:hAnsiTheme="majorBidi" w:cstheme="majorBidi"/>
          <w:sz w:val="28"/>
          <w:szCs w:val="28"/>
          <w:lang w:val="ru-RU"/>
        </w:rPr>
        <w:t xml:space="preserve"> узнать больше о других культурах, расширить свой кругозор и создать более толерантное </w:t>
      </w:r>
      <w:r w:rsidR="004D325A">
        <w:rPr>
          <w:rFonts w:asciiTheme="majorBidi" w:hAnsiTheme="majorBidi" w:cstheme="majorBidi"/>
          <w:sz w:val="28"/>
          <w:szCs w:val="28"/>
          <w:lang w:val="ru-RU"/>
        </w:rPr>
        <w:t>со</w:t>
      </w:r>
      <w:r w:rsidRPr="004B332C">
        <w:rPr>
          <w:rFonts w:asciiTheme="majorBidi" w:hAnsiTheme="majorBidi" w:cstheme="majorBidi"/>
          <w:sz w:val="28"/>
          <w:szCs w:val="28"/>
          <w:lang w:val="ru-RU"/>
        </w:rPr>
        <w:t xml:space="preserve">общество.  Однако существуют и те, кто критически относится к политике мультикультурализма. Они считают, что она приводит к утрате национальной идентичности и размыванию культурных ценностей. Они опасаются, что приоритет отдается </w:t>
      </w:r>
      <w:r w:rsidR="004D325A">
        <w:rPr>
          <w:rFonts w:asciiTheme="majorBidi" w:hAnsiTheme="majorBidi" w:cstheme="majorBidi"/>
          <w:sz w:val="28"/>
          <w:szCs w:val="28"/>
          <w:lang w:val="ru-RU"/>
        </w:rPr>
        <w:t>«</w:t>
      </w:r>
      <w:r w:rsidRPr="004B332C">
        <w:rPr>
          <w:rFonts w:asciiTheme="majorBidi" w:hAnsiTheme="majorBidi" w:cstheme="majorBidi"/>
          <w:sz w:val="28"/>
          <w:szCs w:val="28"/>
          <w:lang w:val="ru-RU"/>
        </w:rPr>
        <w:t>пришельцам</w:t>
      </w:r>
      <w:r w:rsidR="004D325A">
        <w:rPr>
          <w:rFonts w:asciiTheme="majorBidi" w:hAnsiTheme="majorBidi" w:cstheme="majorBidi"/>
          <w:sz w:val="28"/>
          <w:szCs w:val="28"/>
          <w:lang w:val="ru-RU"/>
        </w:rPr>
        <w:t>»</w:t>
      </w:r>
      <w:r w:rsidRPr="004B332C">
        <w:rPr>
          <w:rFonts w:asciiTheme="majorBidi" w:hAnsiTheme="majorBidi" w:cstheme="majorBidi"/>
          <w:sz w:val="28"/>
          <w:szCs w:val="28"/>
          <w:lang w:val="ru-RU"/>
        </w:rPr>
        <w:t xml:space="preserve"> и их культурам, в ущерб традиционным скандинавским ценностям и образу жизни. Они высказывают опасения о возможных конфликтах и непонимании между культурами.  Также стоит отметить, что мнение населения может различаться в зависимости от контекста и жизненного опыта. Жители городов, где более разнообразное население и больше контактов с другими культурами, могут иметь более положительное отношение к мультикультурализму. В то же время, жители малонаселенных районов, где преобладает монокультурная среда, могут испытывать большую тревогу и сопротивление к политике мультикультурализма.  Вместе с тем, роль СМИ и политических партий не стоит недооценивать в формировании общественного мнения. Их позиции и риторика могут влиять на восприятие политики мультикультурализма населением. </w:t>
      </w:r>
    </w:p>
    <w:p w:rsidR="005A26B8" w:rsidRDefault="005A26B8" w:rsidP="00CB0EBC">
      <w:pPr>
        <w:pStyle w:val="2"/>
        <w:keepNext w:val="0"/>
        <w:keepLines w:val="0"/>
        <w:widowControl w:val="0"/>
        <w:spacing w:before="0" w:line="360" w:lineRule="auto"/>
        <w:ind w:left="284" w:firstLine="709"/>
        <w:contextualSpacing/>
        <w:jc w:val="both"/>
        <w:rPr>
          <w:rFonts w:asciiTheme="majorBidi" w:hAnsiTheme="majorBidi"/>
          <w:b/>
          <w:bCs/>
          <w:color w:val="000000" w:themeColor="text1"/>
          <w:sz w:val="28"/>
          <w:szCs w:val="28"/>
        </w:rPr>
      </w:pPr>
    </w:p>
    <w:p w:rsidR="00337467" w:rsidRDefault="00337467"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8" w:name="_Toc166881852"/>
      <w:r w:rsidRPr="004B332C">
        <w:rPr>
          <w:rFonts w:asciiTheme="majorBidi" w:hAnsiTheme="majorBidi"/>
          <w:b/>
          <w:bCs/>
          <w:color w:val="000000" w:themeColor="text1"/>
          <w:sz w:val="28"/>
          <w:szCs w:val="28"/>
        </w:rPr>
        <w:t>2.</w:t>
      </w:r>
      <w:r w:rsidR="0052526B">
        <w:rPr>
          <w:rFonts w:asciiTheme="majorBidi" w:hAnsiTheme="majorBidi"/>
          <w:b/>
          <w:bCs/>
          <w:color w:val="000000" w:themeColor="text1"/>
          <w:sz w:val="28"/>
          <w:szCs w:val="28"/>
          <w:lang w:val="ru-RU"/>
        </w:rPr>
        <w:t>3</w:t>
      </w:r>
      <w:r w:rsidRPr="004B332C">
        <w:rPr>
          <w:rFonts w:asciiTheme="majorBidi" w:hAnsiTheme="majorBidi"/>
          <w:b/>
          <w:bCs/>
          <w:color w:val="000000" w:themeColor="text1"/>
          <w:sz w:val="28"/>
          <w:szCs w:val="28"/>
        </w:rPr>
        <w:t xml:space="preserve"> Функции политики мультикультурализма в экономическом и политическом формировании идентичности Скандинавских стран</w:t>
      </w:r>
      <w:bookmarkEnd w:id="8"/>
    </w:p>
    <w:p w:rsidR="009C00A4" w:rsidRPr="009C00A4" w:rsidRDefault="009C00A4" w:rsidP="00CB0EBC">
      <w:pPr>
        <w:widowControl w:val="0"/>
        <w:spacing w:line="360" w:lineRule="auto"/>
        <w:ind w:left="284" w:firstLine="709"/>
        <w:contextualSpacing/>
        <w:jc w:val="both"/>
      </w:pPr>
    </w:p>
    <w:p w:rsidR="00757B7A"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Влияние политики мультикультурализма на экономический и политический уклад Скандинавских стран представляет сложную и двуединую ситуацию. С одной стороны, введение политики мультикультурализма сопровождалось ростом экономической активности в регионе благодаря разнообразию и многообразию культурных вкладов из разных стран. Приток новых идей, талантов и трудовых ресурсов из различных частей мира стимулировал инновации и усиление конкуренции, что привело к повышению уровня жизни и экономическому развитию Скандинавских стран.  С другой стороны, политика мультикультурализма наталкивалась на определенные вызовы и проблемы, которые влияли на экономический и политический уклад региона. На фоне роста иммиграции и многонационального населения возникали сложности в интеграции и адаптации этих групп в местное общество. Это в свою очередь приводило к социальным и экономическим неравенствам, напряженности между различными культурами и социальными группами, а также к ухудшению условий для определенных слоев населения.  Одной из проблем, связанных с политикой мультикультурализма, является изменение социальной структуры и социальных норм в Скандинавском обществе. Приток иммигрантов с различными ценностями и представлениями оформления общества вызывает побуждение к обновлению и пересмотру традиционных норм и ценностей. Некоторые общественные группы испытывают сопротивление и опасения перед такими изменениями, что приводит к напряжениям и конфликтам внутри общества.  Кроме того, влияние </w:t>
      </w:r>
      <w:r w:rsidRPr="004B332C">
        <w:rPr>
          <w:rFonts w:asciiTheme="majorBidi" w:hAnsiTheme="majorBidi" w:cstheme="majorBidi"/>
          <w:sz w:val="28"/>
          <w:szCs w:val="28"/>
          <w:lang w:val="ru-RU"/>
        </w:rPr>
        <w:lastRenderedPageBreak/>
        <w:t xml:space="preserve">политики мультикультурализма на экономический и политический уклад Скандинавских стран проявляется в образовании и языке. Усиление мультикультурных тенденций требует разработки новых подходов к образованию и языковым политикам, чтобы учесть потребности и интересы различных культурных групп. Это подразумевает принятие мер для обеспечения равных возможностей и доступа к образованию и укрепления межкультурного общения и взаимодействия. </w:t>
      </w:r>
    </w:p>
    <w:p w:rsidR="00757B7A" w:rsidRPr="004B332C" w:rsidRDefault="00757B7A"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Политические</w:t>
      </w:r>
      <w:r w:rsidR="00FF005F" w:rsidRPr="004B332C">
        <w:rPr>
          <w:rFonts w:asciiTheme="majorBidi" w:hAnsiTheme="majorBidi" w:cstheme="majorBidi"/>
          <w:sz w:val="28"/>
          <w:szCs w:val="28"/>
          <w:lang w:val="ru-RU"/>
        </w:rPr>
        <w:t xml:space="preserve"> и экономические</w:t>
      </w:r>
      <w:r w:rsidRPr="004B332C">
        <w:rPr>
          <w:rFonts w:asciiTheme="majorBidi" w:hAnsiTheme="majorBidi" w:cstheme="majorBidi"/>
          <w:sz w:val="28"/>
          <w:szCs w:val="28"/>
          <w:lang w:val="ru-RU"/>
        </w:rPr>
        <w:t xml:space="preserve"> факторы влияния: </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Политика правительства. Политические решения относительно иммиграции, интеграции и мультикультурализма сильно влияют на отношения и практику общества. Политика, продвигающая мультикультурализм, такая как языковые программы, квоты разнообразия и законы о борьбе с дискриминацией, формирует социальный ландшафт.</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Политические идеологии. Идеологическая позиция политических партий и лидеров может влиять на мультикультурализм. Левые партии часто выступают за инклюзивную политику, в то время как правые фракции могут отдавать приоритет ассимиляции и ужесточению иммиграционного контроля.</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Международные отношения. Глобальные события и международные отношения также влияют на политическое отношение к мультикультурализму. Кризисы беженцев, торговые соглашения и геополитическая напряженность могут повлиять на иммиграционную политику и восприятие культурного разнообразия. </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Требования рынка труда. Экономические факторы, такие как нехватка рабочей силы или потребности промышленности, влияют на иммиграционную политику и усилия по интеграции. Иммигранты часто заполняют пробелы на рынке труда, особенно в таких секторах, как здравоохранение, технологии и гостиничный бизнес. </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lastRenderedPageBreak/>
        <w:t xml:space="preserve">Динамика государства всеобщего благосостояния. На устойчивость модели государства всеобщего благосостояния влияют демографические изменения и модели иммиграции. Экономические соображения вызывают дебаты по поводу распределения ресурсов, программ социального обеспечения и налогообложения. </w:t>
      </w:r>
    </w:p>
    <w:p w:rsidR="00757B7A"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Глобализация и торговля. Экономическая глобализация способствует культурному обмену и разнообразию посредством торговли, инвестиций и трансграничных перемещений. Растущая глобализация может привести к культурному обогащению, но также бросает вызов традиционным представлениям о национальной идентичности.</w:t>
      </w:r>
    </w:p>
    <w:p w:rsidR="00FF005F" w:rsidRPr="004B332C" w:rsidRDefault="00757B7A" w:rsidP="00CB0EBC">
      <w:pPr>
        <w:pStyle w:val="a8"/>
        <w:widowControl w:val="0"/>
        <w:numPr>
          <w:ilvl w:val="0"/>
          <w:numId w:val="13"/>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Взаимодействие политических и экономических факторов. Согласование политики: Политические и экономические факторы взаимодействуют, формируя мультикультурную политику. Например, усилия по привлечению квалифицированных иммигрантов могут соответствовать экономическим целям, но требуют политического консенсуса по мерам интеграции. Социальная сплоченность: Политические решения относительно мультикультурализма и экономической политики влияют на социальную сплоченность и национальную идентичность. Эффективные интеграционные программы и равные экономические возможности способствуют чувству принадлежности и национальной солидарности. Нахождение в сложном взаимодействии между политическими и экономическими факторами имеет важное значение для развития инклюзивных обществ при сохранении национальной идентичности в Скандинавии. Политики должны учитывать оба аспекта для разработки комплексных стратегий, которые способствуют мультикультурализму, экономическому процветанию и социальной сплоченности.</w:t>
      </w:r>
    </w:p>
    <w:p w:rsidR="00FF005F" w:rsidRPr="004B332C" w:rsidRDefault="00FF005F" w:rsidP="00CB0EBC">
      <w:pPr>
        <w:widowControl w:val="0"/>
        <w:spacing w:line="360" w:lineRule="auto"/>
        <w:ind w:left="284" w:firstLine="709"/>
        <w:contextualSpacing/>
        <w:jc w:val="both"/>
        <w:rPr>
          <w:rFonts w:asciiTheme="majorBidi" w:hAnsiTheme="majorBidi" w:cstheme="majorBidi"/>
          <w:sz w:val="28"/>
          <w:szCs w:val="28"/>
        </w:rPr>
      </w:pPr>
      <w:r w:rsidRPr="004B332C">
        <w:rPr>
          <w:rFonts w:asciiTheme="majorBidi" w:hAnsiTheme="majorBidi" w:cstheme="majorBidi"/>
          <w:sz w:val="28"/>
          <w:szCs w:val="28"/>
          <w:lang w:val="ru-RU"/>
        </w:rPr>
        <w:t xml:space="preserve">Говоря о политических и экономических факторах влияния, важно </w:t>
      </w:r>
      <w:r w:rsidRPr="004B332C">
        <w:rPr>
          <w:rFonts w:asciiTheme="majorBidi" w:hAnsiTheme="majorBidi" w:cstheme="majorBidi"/>
          <w:sz w:val="28"/>
          <w:szCs w:val="28"/>
          <w:lang w:val="ru-RU"/>
        </w:rPr>
        <w:lastRenderedPageBreak/>
        <w:t xml:space="preserve">упомянуть политические партии и охарактеризовать их взор на мультикультурализм и идентичность Скандинавских стран. </w:t>
      </w:r>
    </w:p>
    <w:p w:rsidR="00FF005F" w:rsidRPr="004B332C" w:rsidRDefault="00FF005F" w:rsidP="00CB0EBC">
      <w:pPr>
        <w:pStyle w:val="a8"/>
        <w:widowControl w:val="0"/>
        <w:numPr>
          <w:ilvl w:val="0"/>
          <w:numId w:val="15"/>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Социал-демократические партии: Социал-демократические партии, такие как Социал-демократы в Швеции</w:t>
      </w:r>
      <w:r w:rsidR="00F84648" w:rsidRPr="004B332C">
        <w:rPr>
          <w:rStyle w:val="af3"/>
          <w:rFonts w:asciiTheme="majorBidi" w:hAnsiTheme="majorBidi" w:cstheme="majorBidi"/>
          <w:sz w:val="28"/>
          <w:szCs w:val="28"/>
        </w:rPr>
        <w:footnoteReference w:id="53"/>
      </w:r>
      <w:r w:rsidRPr="004B332C">
        <w:rPr>
          <w:rFonts w:asciiTheme="majorBidi" w:hAnsiTheme="majorBidi" w:cstheme="majorBidi"/>
          <w:sz w:val="28"/>
          <w:szCs w:val="28"/>
        </w:rPr>
        <w:t>, Норвежская Лейбористская партия (Arbeiderpartiet)</w:t>
      </w:r>
      <w:r w:rsidR="00F84648" w:rsidRPr="004B332C">
        <w:rPr>
          <w:rStyle w:val="af3"/>
          <w:rFonts w:asciiTheme="majorBidi" w:hAnsiTheme="majorBidi" w:cstheme="majorBidi"/>
          <w:sz w:val="28"/>
          <w:szCs w:val="28"/>
        </w:rPr>
        <w:footnoteReference w:id="54"/>
      </w:r>
      <w:r w:rsidRPr="004B332C">
        <w:rPr>
          <w:rFonts w:asciiTheme="majorBidi" w:hAnsiTheme="majorBidi" w:cstheme="majorBidi"/>
          <w:sz w:val="28"/>
          <w:szCs w:val="28"/>
        </w:rPr>
        <w:t xml:space="preserve"> и Социал-демократы в Дании</w:t>
      </w:r>
      <w:r w:rsidR="00F84648" w:rsidRPr="004B332C">
        <w:rPr>
          <w:rStyle w:val="af3"/>
          <w:rFonts w:asciiTheme="majorBidi" w:hAnsiTheme="majorBidi" w:cstheme="majorBidi"/>
          <w:sz w:val="28"/>
          <w:szCs w:val="28"/>
        </w:rPr>
        <w:footnoteReference w:id="55"/>
      </w:r>
      <w:r w:rsidRPr="004B332C">
        <w:rPr>
          <w:rFonts w:asciiTheme="majorBidi" w:hAnsiTheme="majorBidi" w:cstheme="majorBidi"/>
          <w:sz w:val="28"/>
          <w:szCs w:val="28"/>
        </w:rPr>
        <w:t xml:space="preserve">, обычно поддерживают мультикультурализм и выступают за инклюзивную политику, которая способствует разнообразию, равенству и социальная сплоченность. Они часто отдают приоритет программам интеграции, антидискриминационным мерам и поддержке прав меньшинств. </w:t>
      </w:r>
    </w:p>
    <w:p w:rsidR="00FF005F" w:rsidRPr="004B332C" w:rsidRDefault="00FF005F" w:rsidP="00CB0EBC">
      <w:pPr>
        <w:pStyle w:val="a8"/>
        <w:widowControl w:val="0"/>
        <w:numPr>
          <w:ilvl w:val="0"/>
          <w:numId w:val="15"/>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Правоцентристские партии: правоцентристские партии, такие как Умеренная партия в Швеции</w:t>
      </w:r>
      <w:r w:rsidR="00F84648" w:rsidRPr="004B332C">
        <w:rPr>
          <w:rStyle w:val="af3"/>
          <w:rFonts w:asciiTheme="majorBidi" w:hAnsiTheme="majorBidi" w:cstheme="majorBidi"/>
          <w:sz w:val="28"/>
          <w:szCs w:val="28"/>
        </w:rPr>
        <w:footnoteReference w:id="56"/>
      </w:r>
      <w:r w:rsidRPr="004B332C">
        <w:rPr>
          <w:rFonts w:asciiTheme="majorBidi" w:hAnsiTheme="majorBidi" w:cstheme="majorBidi"/>
          <w:sz w:val="28"/>
          <w:szCs w:val="28"/>
        </w:rPr>
        <w:t>, Консервативная партия (</w:t>
      </w:r>
      <w:proofErr w:type="spellStart"/>
      <w:r w:rsidRPr="004B332C">
        <w:rPr>
          <w:rFonts w:asciiTheme="majorBidi" w:hAnsiTheme="majorBidi" w:cstheme="majorBidi"/>
          <w:sz w:val="28"/>
          <w:szCs w:val="28"/>
        </w:rPr>
        <w:t>Хойре</w:t>
      </w:r>
      <w:proofErr w:type="spellEnd"/>
      <w:r w:rsidRPr="004B332C">
        <w:rPr>
          <w:rFonts w:asciiTheme="majorBidi" w:hAnsiTheme="majorBidi" w:cstheme="majorBidi"/>
          <w:sz w:val="28"/>
          <w:szCs w:val="28"/>
        </w:rPr>
        <w:t>) в Норвегии</w:t>
      </w:r>
      <w:r w:rsidR="00F84648" w:rsidRPr="004B332C">
        <w:rPr>
          <w:rStyle w:val="af3"/>
          <w:rFonts w:asciiTheme="majorBidi" w:hAnsiTheme="majorBidi" w:cstheme="majorBidi"/>
          <w:sz w:val="28"/>
          <w:szCs w:val="28"/>
        </w:rPr>
        <w:footnoteReference w:id="57"/>
      </w:r>
      <w:r w:rsidRPr="004B332C">
        <w:rPr>
          <w:rFonts w:asciiTheme="majorBidi" w:hAnsiTheme="majorBidi" w:cstheme="majorBidi"/>
          <w:sz w:val="28"/>
          <w:szCs w:val="28"/>
        </w:rPr>
        <w:t xml:space="preserve"> и Либеральная партия (</w:t>
      </w:r>
      <w:proofErr w:type="spellStart"/>
      <w:r w:rsidRPr="004B332C">
        <w:rPr>
          <w:rFonts w:asciiTheme="majorBidi" w:hAnsiTheme="majorBidi" w:cstheme="majorBidi"/>
          <w:sz w:val="28"/>
          <w:szCs w:val="28"/>
        </w:rPr>
        <w:t>Венстре</w:t>
      </w:r>
      <w:proofErr w:type="spellEnd"/>
      <w:r w:rsidRPr="004B332C">
        <w:rPr>
          <w:rFonts w:asciiTheme="majorBidi" w:hAnsiTheme="majorBidi" w:cstheme="majorBidi"/>
          <w:sz w:val="28"/>
          <w:szCs w:val="28"/>
        </w:rPr>
        <w:t>)</w:t>
      </w:r>
      <w:r w:rsidR="00F84648" w:rsidRPr="004B332C">
        <w:rPr>
          <w:rStyle w:val="af3"/>
          <w:rFonts w:asciiTheme="majorBidi" w:hAnsiTheme="majorBidi" w:cstheme="majorBidi"/>
          <w:sz w:val="28"/>
          <w:szCs w:val="28"/>
        </w:rPr>
        <w:footnoteReference w:id="58"/>
      </w:r>
      <w:r w:rsidRPr="004B332C">
        <w:rPr>
          <w:rFonts w:asciiTheme="majorBidi" w:hAnsiTheme="majorBidi" w:cstheme="majorBidi"/>
          <w:sz w:val="28"/>
          <w:szCs w:val="28"/>
        </w:rPr>
        <w:t xml:space="preserve">. в Дании могут иметь разные взгляды на мультикультурализм. В то время как некоторые правоцентристские партии поддерживают мультикультурализм и разнообразие, другие могут подчеркивать ассимиляцию и ужесточение иммиграционного контроля. Однако они часто отдают приоритет экономическому либерализму и могут стремиться сбалансировать мультикультурализм с заботой о социальной сплоченности и сохранении культуры. </w:t>
      </w:r>
    </w:p>
    <w:p w:rsidR="00FF005F" w:rsidRPr="004B332C" w:rsidRDefault="00FF005F" w:rsidP="00CB0EBC">
      <w:pPr>
        <w:pStyle w:val="a8"/>
        <w:widowControl w:val="0"/>
        <w:numPr>
          <w:ilvl w:val="0"/>
          <w:numId w:val="15"/>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Левые и зеленые партии: левые и зеленые партии, такие как Левая партия (Vänsterpartiet) в Швеции</w:t>
      </w:r>
      <w:r w:rsidR="00F84648" w:rsidRPr="004B332C">
        <w:rPr>
          <w:rStyle w:val="af3"/>
          <w:rFonts w:asciiTheme="majorBidi" w:hAnsiTheme="majorBidi" w:cstheme="majorBidi"/>
          <w:sz w:val="28"/>
          <w:szCs w:val="28"/>
        </w:rPr>
        <w:footnoteReference w:id="59"/>
      </w:r>
      <w:r w:rsidRPr="004B332C">
        <w:rPr>
          <w:rFonts w:asciiTheme="majorBidi" w:hAnsiTheme="majorBidi" w:cstheme="majorBidi"/>
          <w:sz w:val="28"/>
          <w:szCs w:val="28"/>
        </w:rPr>
        <w:t>, Левые социалисты. Партия (</w:t>
      </w:r>
      <w:proofErr w:type="spellStart"/>
      <w:r w:rsidRPr="004B332C">
        <w:rPr>
          <w:rFonts w:asciiTheme="majorBidi" w:hAnsiTheme="majorBidi" w:cstheme="majorBidi"/>
          <w:sz w:val="28"/>
          <w:szCs w:val="28"/>
        </w:rPr>
        <w:t>Sosialistisk</w:t>
      </w:r>
      <w:proofErr w:type="spellEnd"/>
      <w:r w:rsidRPr="004B332C">
        <w:rPr>
          <w:rFonts w:asciiTheme="majorBidi" w:hAnsiTheme="majorBidi" w:cstheme="majorBidi"/>
          <w:sz w:val="28"/>
          <w:szCs w:val="28"/>
        </w:rPr>
        <w:t xml:space="preserve"> </w:t>
      </w:r>
      <w:proofErr w:type="spellStart"/>
      <w:r w:rsidRPr="004B332C">
        <w:rPr>
          <w:rFonts w:asciiTheme="majorBidi" w:hAnsiTheme="majorBidi" w:cstheme="majorBidi"/>
          <w:sz w:val="28"/>
          <w:szCs w:val="28"/>
        </w:rPr>
        <w:t>Venstreparti</w:t>
      </w:r>
      <w:proofErr w:type="spellEnd"/>
      <w:r w:rsidRPr="004B332C">
        <w:rPr>
          <w:rFonts w:asciiTheme="majorBidi" w:hAnsiTheme="majorBidi" w:cstheme="majorBidi"/>
          <w:sz w:val="28"/>
          <w:szCs w:val="28"/>
        </w:rPr>
        <w:t xml:space="preserve">) в Норвегии и Социалистическая народная </w:t>
      </w:r>
      <w:r w:rsidRPr="004B332C">
        <w:rPr>
          <w:rFonts w:asciiTheme="majorBidi" w:hAnsiTheme="majorBidi" w:cstheme="majorBidi"/>
          <w:sz w:val="28"/>
          <w:szCs w:val="28"/>
        </w:rPr>
        <w:lastRenderedPageBreak/>
        <w:t>партия (</w:t>
      </w:r>
      <w:proofErr w:type="spellStart"/>
      <w:r w:rsidRPr="004B332C">
        <w:rPr>
          <w:rFonts w:asciiTheme="majorBidi" w:hAnsiTheme="majorBidi" w:cstheme="majorBidi"/>
          <w:sz w:val="28"/>
          <w:szCs w:val="28"/>
        </w:rPr>
        <w:t>Socialistisk</w:t>
      </w:r>
      <w:proofErr w:type="spellEnd"/>
      <w:r w:rsidRPr="004B332C">
        <w:rPr>
          <w:rFonts w:asciiTheme="majorBidi" w:hAnsiTheme="majorBidi" w:cstheme="majorBidi"/>
          <w:sz w:val="28"/>
          <w:szCs w:val="28"/>
        </w:rPr>
        <w:t xml:space="preserve"> </w:t>
      </w:r>
      <w:proofErr w:type="spellStart"/>
      <w:r w:rsidRPr="004B332C">
        <w:rPr>
          <w:rFonts w:asciiTheme="majorBidi" w:hAnsiTheme="majorBidi" w:cstheme="majorBidi"/>
          <w:sz w:val="28"/>
          <w:szCs w:val="28"/>
        </w:rPr>
        <w:t>Folkeparti</w:t>
      </w:r>
      <w:proofErr w:type="spellEnd"/>
      <w:r w:rsidRPr="004B332C">
        <w:rPr>
          <w:rFonts w:asciiTheme="majorBidi" w:hAnsiTheme="majorBidi" w:cstheme="majorBidi"/>
          <w:sz w:val="28"/>
          <w:szCs w:val="28"/>
        </w:rPr>
        <w:t>) в Дании обычно выступают за прогрессивную политику, поддерживающую мультикультурализм, социальную справедливость и экологическую устойчивость. Они часто отдают приоритет таким вопросам, как права беженцев, мультикультурное образование и экологическая справедливость.</w:t>
      </w:r>
    </w:p>
    <w:p w:rsidR="00FF005F" w:rsidRPr="004B332C" w:rsidRDefault="00FF005F" w:rsidP="00CB0EBC">
      <w:pPr>
        <w:pStyle w:val="a8"/>
        <w:widowControl w:val="0"/>
        <w:numPr>
          <w:ilvl w:val="0"/>
          <w:numId w:val="15"/>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Националистические и популистские партии: националистические и популистские партии, такие как Шведские демократы (Sverigedemokraterna) в Швеции, Партия прогресса (Fremskrittspartiet) в Норвегии и Датская народная партия. (Dansk </w:t>
      </w:r>
      <w:proofErr w:type="spellStart"/>
      <w:r w:rsidRPr="004B332C">
        <w:rPr>
          <w:rFonts w:asciiTheme="majorBidi" w:hAnsiTheme="majorBidi" w:cstheme="majorBidi"/>
          <w:sz w:val="28"/>
          <w:szCs w:val="28"/>
        </w:rPr>
        <w:t>Folkeparti</w:t>
      </w:r>
      <w:proofErr w:type="spellEnd"/>
      <w:r w:rsidRPr="004B332C">
        <w:rPr>
          <w:rFonts w:asciiTheme="majorBidi" w:hAnsiTheme="majorBidi" w:cstheme="majorBidi"/>
          <w:sz w:val="28"/>
          <w:szCs w:val="28"/>
        </w:rPr>
        <w:t>) в Дании обычно выступают против мультикультурализма и выступают за ужесточение иммиграционного контроля, политику ассимиляции и сохранение культуры</w:t>
      </w:r>
      <w:r w:rsidR="00F84648" w:rsidRPr="004B332C">
        <w:rPr>
          <w:rStyle w:val="af3"/>
          <w:rFonts w:asciiTheme="majorBidi" w:hAnsiTheme="majorBidi" w:cstheme="majorBidi"/>
          <w:sz w:val="28"/>
          <w:szCs w:val="28"/>
        </w:rPr>
        <w:footnoteReference w:id="60"/>
      </w:r>
      <w:r w:rsidRPr="004B332C">
        <w:rPr>
          <w:rFonts w:asciiTheme="majorBidi" w:hAnsiTheme="majorBidi" w:cstheme="majorBidi"/>
          <w:sz w:val="28"/>
          <w:szCs w:val="28"/>
        </w:rPr>
        <w:t xml:space="preserve">. Они часто извлекают выгоду из </w:t>
      </w:r>
      <w:proofErr w:type="spellStart"/>
      <w:r w:rsidRPr="004B332C">
        <w:rPr>
          <w:rFonts w:asciiTheme="majorBidi" w:hAnsiTheme="majorBidi" w:cstheme="majorBidi"/>
          <w:sz w:val="28"/>
          <w:szCs w:val="28"/>
        </w:rPr>
        <w:t>антииммигрантских</w:t>
      </w:r>
      <w:proofErr w:type="spellEnd"/>
      <w:r w:rsidRPr="004B332C">
        <w:rPr>
          <w:rFonts w:asciiTheme="majorBidi" w:hAnsiTheme="majorBidi" w:cstheme="majorBidi"/>
          <w:sz w:val="28"/>
          <w:szCs w:val="28"/>
        </w:rPr>
        <w:t xml:space="preserve"> настроений и подчеркивают озабоченность по поводу национальной идентичности и социальной сплоченности. и региональная автономия. Они часто играют важную роль в представлении сообществ меньшинств и продвижении политики, поддерживающей мультикультурализм и сохранение идентичности. В целом, влияние скандинавских политических партий на мультикультурализм и идентичность варьируется в зависимости от их идеологических позиций, успеха на выборах и политических приоритетов. В то время как некоторые партии активно продвигают мультикультурализм и разнообразие, другие могут выступать за более ограничительную иммиграционную политику или подчеркивать сохранение культуры и национальной идентичности. Динамика отношений между этими партиями формирует политический ландшафт и влияет на результаты политики, связанные с мультикультурализмом и </w:t>
      </w:r>
      <w:r w:rsidRPr="004B332C">
        <w:rPr>
          <w:rFonts w:asciiTheme="majorBidi" w:hAnsiTheme="majorBidi" w:cstheme="majorBidi"/>
          <w:sz w:val="28"/>
          <w:szCs w:val="28"/>
        </w:rPr>
        <w:lastRenderedPageBreak/>
        <w:t>идентичностью внутри региона</w:t>
      </w:r>
      <w:r w:rsidR="00506B46" w:rsidRPr="004B332C">
        <w:rPr>
          <w:rStyle w:val="af3"/>
          <w:rFonts w:asciiTheme="majorBidi" w:hAnsiTheme="majorBidi" w:cstheme="majorBidi"/>
          <w:sz w:val="28"/>
          <w:szCs w:val="28"/>
        </w:rPr>
        <w:footnoteReference w:id="61"/>
      </w:r>
      <w:r w:rsidRPr="004B332C">
        <w:rPr>
          <w:rFonts w:asciiTheme="majorBidi" w:hAnsiTheme="majorBidi" w:cstheme="majorBidi"/>
          <w:sz w:val="28"/>
          <w:szCs w:val="28"/>
        </w:rPr>
        <w:t>.</w:t>
      </w:r>
    </w:p>
    <w:p w:rsidR="00337467"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Вместе с тем, влияние политики мультикультурализма на экономический и политический уклад Скандинавских стран также связано с культурными адаптациями и синтезом различных культур. Синтез и взаимодействие между культурами приносят плоды, как в области искусства и культуры, так и в научных и технических сферах, способствуя разнообразию и богатству культурного и социального наследия региона</w:t>
      </w:r>
      <w:r w:rsidR="00506B46" w:rsidRPr="004B332C">
        <w:rPr>
          <w:rStyle w:val="af3"/>
          <w:rFonts w:asciiTheme="majorBidi" w:hAnsiTheme="majorBidi" w:cstheme="majorBidi"/>
          <w:sz w:val="28"/>
          <w:szCs w:val="28"/>
          <w:lang w:val="ru-RU"/>
        </w:rPr>
        <w:footnoteReference w:id="62"/>
      </w:r>
      <w:r w:rsidRPr="004B332C">
        <w:rPr>
          <w:rFonts w:asciiTheme="majorBidi" w:hAnsiTheme="majorBidi" w:cstheme="majorBidi"/>
          <w:sz w:val="28"/>
          <w:szCs w:val="28"/>
          <w:lang w:val="ru-RU"/>
        </w:rPr>
        <w:t>.  Но вместе с этим, политика мультикультурализма также критикуется и подвергается вызовам. Некоторые считают, что она может привести к разделению общества на культурные группы и способствовать сохранению сегрегации. Поэтому важно разрабатывать и реализовывать политику мультикультурализма с учетом этих критик и вызовов, чтобы обеспечить баланс и справедливость в социальной и экономической сферах</w:t>
      </w:r>
      <w:r w:rsidR="00506B46" w:rsidRPr="004B332C">
        <w:rPr>
          <w:rStyle w:val="af3"/>
          <w:rFonts w:asciiTheme="majorBidi" w:hAnsiTheme="majorBidi" w:cstheme="majorBidi"/>
          <w:sz w:val="28"/>
          <w:szCs w:val="28"/>
          <w:lang w:val="ru-RU"/>
        </w:rPr>
        <w:footnoteReference w:id="63"/>
      </w:r>
      <w:r w:rsidRPr="004B332C">
        <w:rPr>
          <w:rFonts w:asciiTheme="majorBidi" w:hAnsiTheme="majorBidi" w:cstheme="majorBidi"/>
          <w:sz w:val="28"/>
          <w:szCs w:val="28"/>
          <w:lang w:val="ru-RU"/>
        </w:rPr>
        <w:t>.  В заключении, политика мультикультурализма оказывает значительное влияние на экономический и политический уклад Скандинавских стран. Она стимулирует экономическое развитие, разнообразие и инновации, одновременно представляя вызовы и проблемы в области социальной интеграции и культурной адаптации. Для успешной реализации политики мультикультурализма необходимо учитывать эти факторы и разрабатывать стратегии, направленные на обеспечение справедливости, равных возможностей и взаимного уважения между различными культурными группами в Скандинавии.</w:t>
      </w:r>
    </w:p>
    <w:p w:rsidR="00337467" w:rsidRPr="004B332C" w:rsidRDefault="00337467"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Политика мультикультурализма способствует формированию общей идентичности Скандинавских стран, которая объединяет </w:t>
      </w:r>
      <w:r w:rsidRPr="004B332C">
        <w:rPr>
          <w:rFonts w:asciiTheme="majorBidi" w:hAnsiTheme="majorBidi" w:cstheme="majorBidi"/>
          <w:sz w:val="28"/>
          <w:szCs w:val="28"/>
          <w:lang w:val="ru-RU"/>
        </w:rPr>
        <w:lastRenderedPageBreak/>
        <w:t>различные этнические, культурные и языковые группы. Она признает и ценит культурное разнообразие в рамках общества, стимулируя адаптацию и синтез различных культур в Скандинавии. Это создает условия для сохранения культурного наследия каждой группы, одновременно способствуя интеграции в общество.  Политика мультикультурализма также оказывает влияние на социальную структуру и нормы Скандинавского общества. Она привносит изменения в понимание и принятие различий между людьми разных культур и способствует развитию толерантности, уважения и равенства. Однако она также может вызывать некоторые противоречия и вызывать споры в обществе, особенно в контексте проблем с национальной идентичностью.</w:t>
      </w:r>
      <w:r w:rsidR="00FF005F"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Восприятие политики мультикультурализма населением Скандинавии разнообразно. Некоторые могут видеть ее как позитивный фактор, способствующий созданию более инклюзивного и демократического общества, где каждый имеет право на свое место и голос. Другие могут рассматривать ее как угрозу традиционным ценностям и идентичности, а также выражать опасения в отношении потери национальных особенностей</w:t>
      </w:r>
      <w:r w:rsidR="00FF005F"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Государственные институты играют ключевую роль в реализации политики мультикультурализма в Скандинавии</w:t>
      </w:r>
      <w:r w:rsidR="00506B46" w:rsidRPr="004B332C">
        <w:rPr>
          <w:rStyle w:val="af3"/>
          <w:rFonts w:asciiTheme="majorBidi" w:hAnsiTheme="majorBidi" w:cstheme="majorBidi"/>
          <w:sz w:val="28"/>
          <w:szCs w:val="28"/>
          <w:lang w:val="ru-RU"/>
        </w:rPr>
        <w:footnoteReference w:id="64"/>
      </w:r>
      <w:r w:rsidRPr="004B332C">
        <w:rPr>
          <w:rFonts w:asciiTheme="majorBidi" w:hAnsiTheme="majorBidi" w:cstheme="majorBidi"/>
          <w:sz w:val="28"/>
          <w:szCs w:val="28"/>
          <w:lang w:val="ru-RU"/>
        </w:rPr>
        <w:t xml:space="preserve">. Они выполняют ряд функций, направленных на поддержку и развитие этой политики в обществе. Во-первых, государственные институты создают законы и нормы, которые обеспечивают равные права и возможности для всех граждан, независимо от их этнической принадлежности и культурных особенностей. Это включает в себя разработку антидискриминационных законов, защиту меньшинств от насилия и враждебности, а также предоставление социальных услуг и поддержки для мигрантов и беженцев.  Во-вторых, государственные институты </w:t>
      </w:r>
      <w:r w:rsidRPr="004B332C">
        <w:rPr>
          <w:rFonts w:asciiTheme="majorBidi" w:hAnsiTheme="majorBidi" w:cstheme="majorBidi"/>
          <w:sz w:val="28"/>
          <w:szCs w:val="28"/>
          <w:lang w:val="ru-RU"/>
        </w:rPr>
        <w:lastRenderedPageBreak/>
        <w:t>осуществляют контроль и регулирование процесса интеграции иммигрантов и обеспечивают их доступ к социальным, образовательным и экономическим ресурсам. Это включает в себя предоставление языковых курсов, профессиональной подготовки и консультаций, а также программы социальной адаптации. Государственные институты также поддерживают создание и развитие различных организаций и сообществ, которые предоставляют помощь и поддержку мигрантам и помогают им интегрироваться в новую культуру и общество.  В-третьих, государственные институты играют важную роль в формировании общественного мнения и создании позитивного отношения к мультикультурализму. Они проводят информационные кампании, пропагандирующие принятие и толерантность к различным культурам и народностям, а также организуют культурные мероприятия, фестивали и выставки, способствующие расширению культурного разнообразия и взаимопониманию между различными группами населения.  Кроме того, государственные институты играют роль посредников и координаторов в диалоге между различными культурами и общественными группами</w:t>
      </w:r>
      <w:r w:rsidR="00506B46" w:rsidRPr="004B332C">
        <w:rPr>
          <w:rStyle w:val="af3"/>
          <w:rFonts w:asciiTheme="majorBidi" w:hAnsiTheme="majorBidi" w:cstheme="majorBidi"/>
          <w:sz w:val="28"/>
          <w:szCs w:val="28"/>
          <w:lang w:val="ru-RU"/>
        </w:rPr>
        <w:footnoteReference w:id="65"/>
      </w:r>
      <w:r w:rsidRPr="004B332C">
        <w:rPr>
          <w:rFonts w:asciiTheme="majorBidi" w:hAnsiTheme="majorBidi" w:cstheme="majorBidi"/>
          <w:sz w:val="28"/>
          <w:szCs w:val="28"/>
          <w:lang w:val="ru-RU"/>
        </w:rPr>
        <w:t>. Они организуют консультативные советы, форумы и публичные слушания, на которых обсуждаются вопросы мультикультурализма и находятся компромиссы между различными интересами и точками зрения. Государственные институты также поддерживают создание и развитие межкультурных организаций и инициатив, которые способствуют развитию диалога и сотрудничества между различными культурами.  Однако, роль государственных институтов в реализации политики мультикультурализма не лишена проблем.</w:t>
      </w:r>
      <w:r w:rsidR="003656AB">
        <w:rPr>
          <w:rFonts w:asciiTheme="majorBidi" w:hAnsiTheme="majorBidi" w:cstheme="majorBidi"/>
          <w:sz w:val="28"/>
          <w:szCs w:val="28"/>
          <w:lang w:val="ru-RU"/>
        </w:rPr>
        <w:t xml:space="preserve"> Однако, стоит отметить, что </w:t>
      </w:r>
      <w:r w:rsidRPr="004B332C">
        <w:rPr>
          <w:rFonts w:asciiTheme="majorBidi" w:hAnsiTheme="majorBidi" w:cstheme="majorBidi"/>
          <w:sz w:val="28"/>
          <w:szCs w:val="28"/>
          <w:lang w:val="ru-RU"/>
        </w:rPr>
        <w:t xml:space="preserve">государственные институты могут оказывать нежелательное влияние на мультикультурное общество, вмешиваясь в </w:t>
      </w:r>
      <w:r w:rsidRPr="004B332C">
        <w:rPr>
          <w:rFonts w:asciiTheme="majorBidi" w:hAnsiTheme="majorBidi" w:cstheme="majorBidi"/>
          <w:sz w:val="28"/>
          <w:szCs w:val="28"/>
          <w:lang w:val="ru-RU"/>
        </w:rPr>
        <w:lastRenderedPageBreak/>
        <w:t>культурные традиции и принудительно налагая свои нормы и ценности. Это вызывает опасения относительно сохранения культурной идентичности меньшинств и свободы самовыражения.  В заключение, роль государственных институтов в реализации политики мультикультурализма в Скандинавии несомненно важна. Они создают рамки и условия для существования и развития мультикультурного общества, обеспечивают доступ к ресурсам и поддержку для мигрантов и меньшинств, формируют общественное мнение и способствуют диалогу между различными культурами. Однако, важно найти правильный баланс между поддержкой мультикультурализма и уважением к культурной идентичности граждан, чтобы гармонично сочетать разнообразие и единство в обществе.</w:t>
      </w:r>
    </w:p>
    <w:p w:rsidR="005A26B8" w:rsidRDefault="005A26B8" w:rsidP="00CB0EBC">
      <w:pPr>
        <w:pStyle w:val="10"/>
        <w:keepNext w:val="0"/>
        <w:keepLines w:val="0"/>
        <w:widowControl w:val="0"/>
        <w:spacing w:before="0" w:line="360" w:lineRule="auto"/>
        <w:ind w:left="284" w:firstLine="709"/>
        <w:contextualSpacing/>
        <w:jc w:val="both"/>
        <w:rPr>
          <w:rFonts w:asciiTheme="majorBidi" w:hAnsiTheme="majorBidi"/>
          <w:color w:val="000000" w:themeColor="text1"/>
          <w:sz w:val="28"/>
          <w:szCs w:val="28"/>
        </w:rPr>
      </w:pPr>
    </w:p>
    <w:p w:rsidR="00715236" w:rsidRPr="003656AB" w:rsidRDefault="009C00A4" w:rsidP="00F67BA5">
      <w:pPr>
        <w:pStyle w:val="10"/>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9" w:name="_Toc166881853"/>
      <w:r w:rsidRPr="003656AB">
        <w:rPr>
          <w:rFonts w:asciiTheme="majorBidi" w:hAnsiTheme="majorBidi"/>
          <w:b/>
          <w:bCs/>
          <w:color w:val="000000" w:themeColor="text1"/>
          <w:sz w:val="28"/>
          <w:szCs w:val="28"/>
        </w:rPr>
        <w:t xml:space="preserve">ГЛАВА 3 </w:t>
      </w:r>
      <w:r w:rsidRPr="003656AB">
        <w:rPr>
          <w:rFonts w:asciiTheme="majorBidi" w:hAnsiTheme="majorBidi"/>
          <w:b/>
          <w:bCs/>
          <w:color w:val="000000" w:themeColor="text1"/>
          <w:sz w:val="28"/>
          <w:szCs w:val="28"/>
          <w:lang w:val="ru-RU"/>
        </w:rPr>
        <w:t>П</w:t>
      </w:r>
      <w:r w:rsidRPr="003656AB">
        <w:rPr>
          <w:rFonts w:asciiTheme="majorBidi" w:hAnsiTheme="majorBidi"/>
          <w:b/>
          <w:bCs/>
          <w:color w:val="000000" w:themeColor="text1"/>
          <w:sz w:val="28"/>
          <w:szCs w:val="28"/>
        </w:rPr>
        <w:t xml:space="preserve">ЕРСПЕКТИВЫ И ВЫГОДЫ ПОЛИТИКИ МУЛЬТИКУЛЬТУРАЛИЗМА НА ИДЕНТИЧНОСТЬ В ПРАКТИКЕ </w:t>
      </w:r>
      <w:r>
        <w:rPr>
          <w:rFonts w:asciiTheme="majorBidi" w:hAnsiTheme="majorBidi"/>
          <w:b/>
          <w:bCs/>
          <w:color w:val="000000" w:themeColor="text1"/>
          <w:sz w:val="28"/>
          <w:szCs w:val="28"/>
          <w:lang w:val="ru-RU"/>
        </w:rPr>
        <w:t>С</w:t>
      </w:r>
      <w:r w:rsidRPr="003656AB">
        <w:rPr>
          <w:rFonts w:asciiTheme="majorBidi" w:hAnsiTheme="majorBidi"/>
          <w:b/>
          <w:bCs/>
          <w:color w:val="000000" w:themeColor="text1"/>
          <w:sz w:val="28"/>
          <w:szCs w:val="28"/>
        </w:rPr>
        <w:t>КАНДИНАВСКИ</w:t>
      </w:r>
      <w:r w:rsidRPr="003656AB">
        <w:rPr>
          <w:rFonts w:asciiTheme="majorBidi" w:hAnsiTheme="majorBidi"/>
          <w:b/>
          <w:bCs/>
          <w:color w:val="000000" w:themeColor="text1"/>
          <w:sz w:val="28"/>
          <w:szCs w:val="28"/>
          <w:lang w:val="ru-RU"/>
        </w:rPr>
        <w:t>Х</w:t>
      </w:r>
      <w:r w:rsidRPr="003656AB">
        <w:rPr>
          <w:rFonts w:asciiTheme="majorBidi" w:hAnsiTheme="majorBidi"/>
          <w:b/>
          <w:bCs/>
          <w:color w:val="000000" w:themeColor="text1"/>
          <w:sz w:val="28"/>
          <w:szCs w:val="28"/>
        </w:rPr>
        <w:t xml:space="preserve"> СТРАН</w:t>
      </w:r>
      <w:bookmarkEnd w:id="9"/>
    </w:p>
    <w:p w:rsidR="00715236" w:rsidRPr="004B332C" w:rsidRDefault="00715236"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10" w:name="_Toc166881854"/>
      <w:r w:rsidRPr="004B332C">
        <w:rPr>
          <w:rFonts w:asciiTheme="majorBidi" w:hAnsiTheme="majorBidi"/>
          <w:b/>
          <w:bCs/>
          <w:color w:val="000000" w:themeColor="text1"/>
          <w:sz w:val="28"/>
          <w:szCs w:val="28"/>
        </w:rPr>
        <w:t xml:space="preserve">3.1 </w:t>
      </w:r>
      <w:r w:rsidR="00E73974">
        <w:rPr>
          <w:rFonts w:asciiTheme="majorBidi" w:hAnsiTheme="majorBidi"/>
          <w:b/>
          <w:bCs/>
          <w:color w:val="000000" w:themeColor="text1"/>
          <w:sz w:val="28"/>
          <w:szCs w:val="28"/>
          <w:lang w:val="ru-RU"/>
        </w:rPr>
        <w:t xml:space="preserve">Влияние политики </w:t>
      </w:r>
      <w:r w:rsidR="00E73974">
        <w:rPr>
          <w:rStyle w:val="20"/>
          <w:rFonts w:asciiTheme="majorBidi" w:hAnsiTheme="majorBidi"/>
          <w:b/>
          <w:bCs/>
          <w:color w:val="000000" w:themeColor="text1"/>
          <w:sz w:val="28"/>
          <w:szCs w:val="28"/>
          <w:lang w:val="ru-RU"/>
        </w:rPr>
        <w:t>м</w:t>
      </w:r>
      <w:r w:rsidRPr="004B332C">
        <w:rPr>
          <w:rStyle w:val="20"/>
          <w:rFonts w:asciiTheme="majorBidi" w:hAnsiTheme="majorBidi"/>
          <w:b/>
          <w:bCs/>
          <w:color w:val="000000" w:themeColor="text1"/>
          <w:sz w:val="28"/>
          <w:szCs w:val="28"/>
        </w:rPr>
        <w:t>ультикультурализм</w:t>
      </w:r>
      <w:r w:rsidR="00E73974">
        <w:rPr>
          <w:rStyle w:val="20"/>
          <w:rFonts w:asciiTheme="majorBidi" w:hAnsiTheme="majorBidi"/>
          <w:b/>
          <w:bCs/>
          <w:color w:val="000000" w:themeColor="text1"/>
          <w:sz w:val="28"/>
          <w:szCs w:val="28"/>
          <w:lang w:val="ru-RU"/>
        </w:rPr>
        <w:t>а</w:t>
      </w:r>
      <w:r w:rsidRPr="004B332C">
        <w:rPr>
          <w:rStyle w:val="20"/>
          <w:rFonts w:asciiTheme="majorBidi" w:hAnsiTheme="majorBidi"/>
          <w:b/>
          <w:bCs/>
          <w:color w:val="000000" w:themeColor="text1"/>
          <w:sz w:val="28"/>
          <w:szCs w:val="28"/>
        </w:rPr>
        <w:t xml:space="preserve"> </w:t>
      </w:r>
      <w:r w:rsidR="00E73974">
        <w:rPr>
          <w:rStyle w:val="20"/>
          <w:rFonts w:asciiTheme="majorBidi" w:hAnsiTheme="majorBidi"/>
          <w:b/>
          <w:bCs/>
          <w:color w:val="000000" w:themeColor="text1"/>
          <w:sz w:val="28"/>
          <w:szCs w:val="28"/>
          <w:lang w:val="ru-RU"/>
        </w:rPr>
        <w:t xml:space="preserve">на </w:t>
      </w:r>
      <w:r w:rsidRPr="004B332C">
        <w:rPr>
          <w:rStyle w:val="20"/>
          <w:rFonts w:asciiTheme="majorBidi" w:hAnsiTheme="majorBidi"/>
          <w:b/>
          <w:bCs/>
          <w:color w:val="000000" w:themeColor="text1"/>
          <w:sz w:val="28"/>
          <w:szCs w:val="28"/>
        </w:rPr>
        <w:t>идентичность</w:t>
      </w:r>
      <w:r w:rsidR="00E73974">
        <w:rPr>
          <w:rStyle w:val="20"/>
          <w:rFonts w:asciiTheme="majorBidi" w:hAnsiTheme="majorBidi"/>
          <w:b/>
          <w:bCs/>
          <w:color w:val="000000" w:themeColor="text1"/>
          <w:sz w:val="28"/>
          <w:szCs w:val="28"/>
          <w:lang w:val="ru-RU"/>
        </w:rPr>
        <w:t xml:space="preserve"> </w:t>
      </w:r>
      <w:r w:rsidRPr="004B332C">
        <w:rPr>
          <w:rStyle w:val="20"/>
          <w:rFonts w:asciiTheme="majorBidi" w:hAnsiTheme="majorBidi"/>
          <w:b/>
          <w:bCs/>
          <w:color w:val="000000" w:themeColor="text1"/>
          <w:sz w:val="28"/>
          <w:szCs w:val="28"/>
        </w:rPr>
        <w:t>Дании</w:t>
      </w:r>
      <w:bookmarkEnd w:id="10"/>
    </w:p>
    <w:p w:rsidR="00C433CC"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Дания, как одна из скандинавских стран, также неизбежно ощутила влияние политики мультикультурализма на свою идентичность. Этот культурный и политический подход активно внедрялся в Данию в последние десятилетия и затрагивал различные аспекты жизни этой страны.  </w:t>
      </w:r>
    </w:p>
    <w:p w:rsidR="00C433CC" w:rsidRPr="004B332C" w:rsidRDefault="00C433CC"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Несколько событий существенно повлияли на мультикультурализм и идентичность в Дании, сформировав отношение общества, политический дискурс и политические решения. Вот некоторые ключевые события: Программы для гастарбайтеров (1960-1970-е годы)</w:t>
      </w:r>
      <w:r w:rsidR="00290EA3" w:rsidRPr="004B332C">
        <w:rPr>
          <w:rStyle w:val="af3"/>
          <w:rFonts w:asciiTheme="majorBidi" w:hAnsiTheme="majorBidi" w:cstheme="majorBidi"/>
          <w:sz w:val="28"/>
          <w:szCs w:val="28"/>
          <w:lang w:val="ru-RU"/>
        </w:rPr>
        <w:footnoteReference w:id="66"/>
      </w:r>
      <w:r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lastRenderedPageBreak/>
        <w:t>Дания, как и другие европейские страны, реализовала программы для гастарбайтеров для решения проблемы нехватки рабочей силы во время экономического бума 1960-х и 1970-х годов. Иммигранты, в основном из Турции, Югославии и Пакистана, прибыли для работы в таких отраслях, как производство и строительство, что положило начало значительным демографическим изменениям в датском обществе. Кризис беженцев на Балканах (1990-е годы): распад Югославии и последующие конфликты в Дании. Балканы привели к волне беженцев, ищущих убежища в Дании в 1990-е годы. Приток беженцев, преимущественно из Боснии и Герцеговины, Косово и Сербии, привел к увеличению культурного разнообразия и подчеркнул необходимость политики переселения и интеграции беженцев. Датская газета вызвала широкую полемику, протесты и дипломатическую напряженность в отношениях со странами с мусульманским большинством. Инцидент вызвал дебаты о свободе слова, религиозной терпимости и учете культурных особенностей в датском обществе, подчеркнув напряженность вокруг мультикультурализма и идентичности. Реформы интеграционной политики (2000-е годы по настоящее время)</w:t>
      </w:r>
      <w:r w:rsidR="00290EA3" w:rsidRPr="004B332C">
        <w:rPr>
          <w:rStyle w:val="af3"/>
          <w:rFonts w:asciiTheme="majorBidi" w:hAnsiTheme="majorBidi" w:cstheme="majorBidi"/>
          <w:sz w:val="28"/>
          <w:szCs w:val="28"/>
          <w:lang w:val="ru-RU"/>
        </w:rPr>
        <w:footnoteReference w:id="67"/>
      </w:r>
      <w:r w:rsidRPr="004B332C">
        <w:rPr>
          <w:rFonts w:asciiTheme="majorBidi" w:hAnsiTheme="majorBidi" w:cstheme="majorBidi"/>
          <w:sz w:val="28"/>
          <w:szCs w:val="28"/>
          <w:lang w:val="ru-RU"/>
        </w:rPr>
        <w:t>: Дания осуществила серию реформ интеграционной политики, направленных на продвижение социальная, экономическая и культурная интеграция иммигрантов и беженцев. Эти реформы включают в себя меры по ужесточению иммиграционного законодательства, сокращению социальных льгот для иммигрантов и отданию приоритета датскому языку и ценностям в интеграционных программах</w:t>
      </w:r>
      <w:r w:rsidR="00652B34">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 xml:space="preserve">на платформах, выступающих за ужесточение иммиграционного контроля, сохранение культуры и </w:t>
      </w:r>
      <w:r w:rsidRPr="004B332C">
        <w:rPr>
          <w:rFonts w:asciiTheme="majorBidi" w:hAnsiTheme="majorBidi" w:cstheme="majorBidi"/>
          <w:sz w:val="28"/>
          <w:szCs w:val="28"/>
          <w:lang w:val="ru-RU"/>
        </w:rPr>
        <w:lastRenderedPageBreak/>
        <w:t>национальный суверенитет. Успех и влияние партии</w:t>
      </w:r>
      <w:r w:rsidR="009129C5" w:rsidRPr="004B332C">
        <w:rPr>
          <w:rStyle w:val="af3"/>
          <w:rFonts w:asciiTheme="majorBidi" w:hAnsiTheme="majorBidi" w:cstheme="majorBidi"/>
          <w:sz w:val="28"/>
          <w:szCs w:val="28"/>
          <w:lang w:val="ru-RU"/>
        </w:rPr>
        <w:footnoteReference w:id="68"/>
      </w:r>
      <w:r w:rsidRPr="004B332C">
        <w:rPr>
          <w:rFonts w:asciiTheme="majorBidi" w:hAnsiTheme="majorBidi" w:cstheme="majorBidi"/>
          <w:sz w:val="28"/>
          <w:szCs w:val="28"/>
          <w:lang w:val="ru-RU"/>
        </w:rPr>
        <w:t xml:space="preserve"> на выборах сформировали общественный дискурс о мультикультурализме, идентичности и иммиграционной политике. Тенденции глобальной миграции: Дания, как и другие европейские страны, находится под влиянием глобальных миграционных тенденций, вызванных такими факторами, как конфликты, преследования, бедность и климат.  Продолжающийся кризис беженцев и мигрантов в Средиземноморском регионе, а также конфликты на Ближнем Востоке и в Африке вызвали дебаты о роли Дании в предоставлении гуманитарной помощи и переселении. Культурные дебаты</w:t>
      </w:r>
      <w:r w:rsidR="00290EA3" w:rsidRPr="004B332C">
        <w:rPr>
          <w:rStyle w:val="af3"/>
          <w:rFonts w:asciiTheme="majorBidi" w:hAnsiTheme="majorBidi" w:cstheme="majorBidi"/>
          <w:sz w:val="28"/>
          <w:szCs w:val="28"/>
          <w:lang w:val="ru-RU"/>
        </w:rPr>
        <w:footnoteReference w:id="69"/>
      </w:r>
      <w:r w:rsidRPr="004B332C">
        <w:rPr>
          <w:rFonts w:asciiTheme="majorBidi" w:hAnsiTheme="majorBidi" w:cstheme="majorBidi"/>
          <w:sz w:val="28"/>
          <w:szCs w:val="28"/>
          <w:lang w:val="ru-RU"/>
        </w:rPr>
        <w:t xml:space="preserve">: дебаты по таким вопросам, как религиозное выражение, гендерное равенство и </w:t>
      </w:r>
      <w:r w:rsidR="00290EA3" w:rsidRPr="004B332C">
        <w:rPr>
          <w:rFonts w:asciiTheme="majorBidi" w:hAnsiTheme="majorBidi" w:cstheme="majorBidi"/>
          <w:sz w:val="28"/>
          <w:szCs w:val="28"/>
          <w:lang w:val="ru-RU"/>
        </w:rPr>
        <w:t>к</w:t>
      </w:r>
      <w:r w:rsidRPr="004B332C">
        <w:rPr>
          <w:rFonts w:asciiTheme="majorBidi" w:hAnsiTheme="majorBidi" w:cstheme="majorBidi"/>
          <w:sz w:val="28"/>
          <w:szCs w:val="28"/>
          <w:lang w:val="ru-RU"/>
        </w:rPr>
        <w:t xml:space="preserve">ультурная ассимиляция занимала центральное место в дискуссиях о мультикультурализме и идентичности в Дании. Споры вокруг ношения религиозных символов, таких как хиджаб, и интеграции мусульманских общин усилили напряженность и культурную тревогу. В целом, эти события и события сформировали траекторию мультикультурализма и идентичности в Дании, влияя на общественное мнение, политические программы, и результаты политики. Они отражают сложности и проблемы управления культурным разнообразием в быстро меняющемся </w:t>
      </w:r>
      <w:proofErr w:type="spellStart"/>
      <w:r w:rsidRPr="004B332C">
        <w:rPr>
          <w:rFonts w:asciiTheme="majorBidi" w:hAnsiTheme="majorBidi" w:cstheme="majorBidi"/>
          <w:sz w:val="28"/>
          <w:szCs w:val="28"/>
          <w:lang w:val="ru-RU"/>
        </w:rPr>
        <w:t>глобализированном</w:t>
      </w:r>
      <w:proofErr w:type="spellEnd"/>
      <w:r w:rsidRPr="004B332C">
        <w:rPr>
          <w:rFonts w:asciiTheme="majorBidi" w:hAnsiTheme="majorBidi" w:cstheme="majorBidi"/>
          <w:sz w:val="28"/>
          <w:szCs w:val="28"/>
          <w:lang w:val="ru-RU"/>
        </w:rPr>
        <w:t xml:space="preserve"> мире.</w:t>
      </w:r>
    </w:p>
    <w:p w:rsidR="00715236"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Одно из основных последствий политики мультикультурализма для Дании </w:t>
      </w:r>
      <w:r w:rsidR="00E64B6A" w:rsidRPr="004B332C">
        <w:rPr>
          <w:rFonts w:asciiTheme="majorBidi" w:hAnsiTheme="majorBidi" w:cstheme="majorBidi"/>
          <w:sz w:val="28"/>
          <w:szCs w:val="28"/>
          <w:lang w:val="ru-RU"/>
        </w:rPr>
        <w:t>— это</w:t>
      </w:r>
      <w:r w:rsidRPr="004B332C">
        <w:rPr>
          <w:rFonts w:asciiTheme="majorBidi" w:hAnsiTheme="majorBidi" w:cstheme="majorBidi"/>
          <w:sz w:val="28"/>
          <w:szCs w:val="28"/>
          <w:lang w:val="ru-RU"/>
        </w:rPr>
        <w:t xml:space="preserve"> изменение национальной демографической карты и миграционных тенденций</w:t>
      </w:r>
      <w:r w:rsidR="00E76181" w:rsidRPr="004B332C">
        <w:rPr>
          <w:rStyle w:val="af3"/>
          <w:rFonts w:asciiTheme="majorBidi" w:hAnsiTheme="majorBidi" w:cstheme="majorBidi"/>
          <w:sz w:val="28"/>
          <w:szCs w:val="28"/>
          <w:lang w:val="ru-RU"/>
        </w:rPr>
        <w:footnoteReference w:id="70"/>
      </w:r>
      <w:r w:rsidRPr="004B332C">
        <w:rPr>
          <w:rFonts w:asciiTheme="majorBidi" w:hAnsiTheme="majorBidi" w:cstheme="majorBidi"/>
          <w:sz w:val="28"/>
          <w:szCs w:val="28"/>
          <w:lang w:val="ru-RU"/>
        </w:rPr>
        <w:t xml:space="preserve">. Приток иммигрантов из разных стран и культур привел к разнообразию населения и многокультурной среде в </w:t>
      </w:r>
      <w:r w:rsidRPr="004B332C">
        <w:rPr>
          <w:rFonts w:asciiTheme="majorBidi" w:hAnsiTheme="majorBidi" w:cstheme="majorBidi"/>
          <w:sz w:val="28"/>
          <w:szCs w:val="28"/>
          <w:lang w:val="ru-RU"/>
        </w:rPr>
        <w:lastRenderedPageBreak/>
        <w:t>да</w:t>
      </w:r>
      <w:r w:rsidR="00C433CC" w:rsidRPr="004B332C">
        <w:rPr>
          <w:rFonts w:asciiTheme="majorBidi" w:hAnsiTheme="majorBidi" w:cstheme="majorBidi"/>
          <w:sz w:val="28"/>
          <w:szCs w:val="28"/>
          <w:lang w:val="ru-RU"/>
        </w:rPr>
        <w:t>т</w:t>
      </w:r>
      <w:r w:rsidRPr="004B332C">
        <w:rPr>
          <w:rFonts w:asciiTheme="majorBidi" w:hAnsiTheme="majorBidi" w:cstheme="majorBidi"/>
          <w:sz w:val="28"/>
          <w:szCs w:val="28"/>
          <w:lang w:val="ru-RU"/>
        </w:rPr>
        <w:t>ском обществе. Это создало новые вызовы и возможности для идентичности Дании.  Одновременно с этим, влияние политики мультикультурализма на идентичность Дании привело к изменениям в общественных ценностях и культурных нормах</w:t>
      </w:r>
      <w:r w:rsidR="009129C5" w:rsidRPr="004B332C">
        <w:rPr>
          <w:rStyle w:val="af3"/>
          <w:rFonts w:asciiTheme="majorBidi" w:hAnsiTheme="majorBidi" w:cstheme="majorBidi"/>
          <w:sz w:val="28"/>
          <w:szCs w:val="28"/>
          <w:lang w:val="ru-RU"/>
        </w:rPr>
        <w:footnoteReference w:id="71"/>
      </w:r>
      <w:r w:rsidRPr="004B332C">
        <w:rPr>
          <w:rFonts w:asciiTheme="majorBidi" w:hAnsiTheme="majorBidi" w:cstheme="majorBidi"/>
          <w:sz w:val="28"/>
          <w:szCs w:val="28"/>
          <w:lang w:val="ru-RU"/>
        </w:rPr>
        <w:t>. Принятие и признание различных культурных выражений стало важным аспектом да</w:t>
      </w:r>
      <w:r w:rsidR="00C433CC" w:rsidRPr="004B332C">
        <w:rPr>
          <w:rFonts w:asciiTheme="majorBidi" w:hAnsiTheme="majorBidi" w:cstheme="majorBidi"/>
          <w:sz w:val="28"/>
          <w:szCs w:val="28"/>
          <w:lang w:val="ru-RU"/>
        </w:rPr>
        <w:t>т</w:t>
      </w:r>
      <w:r w:rsidRPr="004B332C">
        <w:rPr>
          <w:rFonts w:asciiTheme="majorBidi" w:hAnsiTheme="majorBidi" w:cstheme="majorBidi"/>
          <w:sz w:val="28"/>
          <w:szCs w:val="28"/>
          <w:lang w:val="ru-RU"/>
        </w:rPr>
        <w:t>ской идентичности. Расширение представлений о Дании и ее культуре стало основой для нового понимания национального самосознания</w:t>
      </w:r>
      <w:r w:rsidR="00E3543F" w:rsidRPr="004B332C">
        <w:rPr>
          <w:rStyle w:val="af3"/>
          <w:rFonts w:asciiTheme="majorBidi" w:hAnsiTheme="majorBidi" w:cstheme="majorBidi"/>
          <w:sz w:val="28"/>
          <w:szCs w:val="28"/>
          <w:lang w:val="ru-RU"/>
        </w:rPr>
        <w:footnoteReference w:id="72"/>
      </w:r>
      <w:r w:rsidRPr="004B332C">
        <w:rPr>
          <w:rFonts w:asciiTheme="majorBidi" w:hAnsiTheme="majorBidi" w:cstheme="majorBidi"/>
          <w:sz w:val="28"/>
          <w:szCs w:val="28"/>
          <w:lang w:val="ru-RU"/>
        </w:rPr>
        <w:t xml:space="preserve">.  Однако политика мультикультурализма также столкнулась с определенными вызовами в Дании. Вызывая переживания относительно сохранения национальной идентичности и культуры, некоторые датчане оказались недовольными нарушением привычного образа жизни и преображением общества с приходом новых культурных элементов. Это привело к некоторой политической и социальной напряженности между сторонниками и противниками политики мультикультурализма.  Важно отметить, что влияние политики мультикультурализма на идентичность Дании также отличается от других скандинавских стран. История и культура Дании, а также ее положение и обстоятельства, могут быть факторами, определяющими разную реакцию на политику и различные меры интеграции иммигрантов. Это может объяснить определенные отличия в восприятии политики мультикультурализма и ее влиянии на идентичность Дании по сравнению с другими скандинавскими странами.  Политические и социальные дебаты в Дании относительно политики мультикультурализма по-прежнему продолжаются и наблюдаются разные точки зрения и подходы. Некоторые аспекты политики мультикультурализма были пересмотрены, чтобы сохранить баланс между сохранением национальной идентичности и интеграцией </w:t>
      </w:r>
      <w:r w:rsidRPr="004B332C">
        <w:rPr>
          <w:rFonts w:asciiTheme="majorBidi" w:hAnsiTheme="majorBidi" w:cstheme="majorBidi"/>
          <w:sz w:val="28"/>
          <w:szCs w:val="28"/>
          <w:lang w:val="ru-RU"/>
        </w:rPr>
        <w:lastRenderedPageBreak/>
        <w:t>иммигрантов</w:t>
      </w:r>
      <w:r w:rsidR="00E76181" w:rsidRPr="004B332C">
        <w:rPr>
          <w:rStyle w:val="af3"/>
          <w:rFonts w:asciiTheme="majorBidi" w:hAnsiTheme="majorBidi" w:cstheme="majorBidi"/>
          <w:sz w:val="28"/>
          <w:szCs w:val="28"/>
          <w:lang w:val="ru-RU"/>
        </w:rPr>
        <w:footnoteReference w:id="73"/>
      </w:r>
      <w:r w:rsidRPr="004B332C">
        <w:rPr>
          <w:rFonts w:asciiTheme="majorBidi" w:hAnsiTheme="majorBidi" w:cstheme="majorBidi"/>
          <w:sz w:val="28"/>
          <w:szCs w:val="28"/>
          <w:lang w:val="ru-RU"/>
        </w:rPr>
        <w:t>. Результаты этого пересмотра и реформы политики мультикультурализма, возможно, могут отразиться на идентичности Дании в будущем</w:t>
      </w:r>
      <w:r w:rsidR="00652B34">
        <w:rPr>
          <w:rFonts w:asciiTheme="majorBidi" w:hAnsiTheme="majorBidi" w:cstheme="majorBidi"/>
          <w:sz w:val="28"/>
          <w:szCs w:val="28"/>
          <w:lang w:val="ru-RU"/>
        </w:rPr>
        <w:t>. Несмотря на все эти факторы, между Европейской конвенцией по правам человека и Данией возникли противоречия, в частности, с миграционным законодательством, которое оценивается как слишком радикальное</w:t>
      </w:r>
      <w:r w:rsidR="002964E3">
        <w:rPr>
          <w:rFonts w:asciiTheme="majorBidi" w:hAnsiTheme="majorBidi" w:cstheme="majorBidi"/>
          <w:sz w:val="28"/>
          <w:szCs w:val="28"/>
          <w:lang w:val="ru-RU"/>
        </w:rPr>
        <w:t xml:space="preserve">. Особое внимание стоит уделить проекту «Единая Дания без параллельных сообществ» , по которому к 2030 году планируется полная интеграция мигрантов. Включая изучение языка, получение образования, а также участие в институтах страны. </w:t>
      </w:r>
      <w:r w:rsidRPr="004B332C">
        <w:rPr>
          <w:rFonts w:asciiTheme="majorBidi" w:hAnsiTheme="majorBidi" w:cstheme="majorBidi"/>
          <w:sz w:val="28"/>
          <w:szCs w:val="28"/>
          <w:lang w:val="ru-RU"/>
        </w:rPr>
        <w:t>Реакция Дании на политику мультикультурализма является уникальной и</w:t>
      </w:r>
      <w:r w:rsidR="002964E3">
        <w:rPr>
          <w:rFonts w:asciiTheme="majorBidi" w:hAnsiTheme="majorBidi" w:cstheme="majorBidi"/>
          <w:sz w:val="28"/>
          <w:szCs w:val="28"/>
          <w:lang w:val="ru-RU"/>
        </w:rPr>
        <w:t xml:space="preserve"> носит принципиальный характер в отношении других групп общества</w:t>
      </w:r>
      <w:r w:rsidR="009129C5" w:rsidRPr="004B332C">
        <w:rPr>
          <w:rStyle w:val="af3"/>
          <w:rFonts w:asciiTheme="majorBidi" w:hAnsiTheme="majorBidi" w:cstheme="majorBidi"/>
          <w:sz w:val="28"/>
          <w:szCs w:val="28"/>
          <w:lang w:val="ru-RU"/>
        </w:rPr>
        <w:footnoteReference w:id="74"/>
      </w:r>
      <w:r w:rsidRPr="004B332C">
        <w:rPr>
          <w:rFonts w:asciiTheme="majorBidi" w:hAnsiTheme="majorBidi" w:cstheme="majorBidi"/>
          <w:sz w:val="28"/>
          <w:szCs w:val="28"/>
          <w:lang w:val="ru-RU"/>
        </w:rPr>
        <w:t>. Однако важно признать, что</w:t>
      </w:r>
      <w:r w:rsidR="002964E3">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 xml:space="preserve"> эта политика также открывает новые перспективы для развития и обновления идентичности Дании и ее позиции в мире.</w:t>
      </w:r>
      <w:r w:rsidR="003043FC">
        <w:rPr>
          <w:rFonts w:asciiTheme="majorBidi" w:hAnsiTheme="majorBidi" w:cstheme="majorBidi"/>
          <w:sz w:val="28"/>
          <w:szCs w:val="28"/>
          <w:lang w:val="ru-RU"/>
        </w:rPr>
        <w:t xml:space="preserve"> </w:t>
      </w:r>
    </w:p>
    <w:p w:rsidR="009C00A4" w:rsidRDefault="009C00A4" w:rsidP="00CB0EBC">
      <w:pPr>
        <w:widowControl w:val="0"/>
        <w:spacing w:line="360" w:lineRule="auto"/>
        <w:ind w:left="284" w:firstLine="709"/>
        <w:contextualSpacing/>
        <w:jc w:val="both"/>
        <w:rPr>
          <w:rFonts w:asciiTheme="majorBidi" w:hAnsiTheme="majorBidi" w:cstheme="majorBidi"/>
          <w:sz w:val="28"/>
          <w:szCs w:val="28"/>
          <w:lang w:val="ru-RU"/>
        </w:rPr>
      </w:pPr>
    </w:p>
    <w:p w:rsidR="00715236" w:rsidRDefault="00715236"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lang w:val="ru-RU"/>
        </w:rPr>
      </w:pPr>
      <w:bookmarkStart w:id="11" w:name="_Toc166881855"/>
      <w:r w:rsidRPr="004B332C">
        <w:rPr>
          <w:rFonts w:asciiTheme="majorBidi" w:hAnsiTheme="majorBidi"/>
          <w:b/>
          <w:bCs/>
          <w:color w:val="000000" w:themeColor="text1"/>
          <w:sz w:val="28"/>
          <w:szCs w:val="28"/>
        </w:rPr>
        <w:t xml:space="preserve">3.2 </w:t>
      </w:r>
      <w:r w:rsidR="00E73974">
        <w:rPr>
          <w:rFonts w:asciiTheme="majorBidi" w:hAnsiTheme="majorBidi"/>
          <w:b/>
          <w:bCs/>
          <w:color w:val="000000" w:themeColor="text1"/>
          <w:sz w:val="28"/>
          <w:szCs w:val="28"/>
          <w:lang w:val="ru-RU"/>
        </w:rPr>
        <w:t>Сохранение культурной и национальной идентичности Норвегии под воздействием политики мультикультурализма</w:t>
      </w:r>
      <w:bookmarkEnd w:id="11"/>
    </w:p>
    <w:p w:rsidR="009C00A4" w:rsidRPr="009C00A4" w:rsidRDefault="009C00A4" w:rsidP="00CB0EBC">
      <w:pPr>
        <w:widowControl w:val="0"/>
        <w:spacing w:line="360" w:lineRule="auto"/>
        <w:ind w:left="284" w:firstLine="709"/>
        <w:contextualSpacing/>
        <w:jc w:val="both"/>
        <w:rPr>
          <w:lang w:val="ru-RU"/>
        </w:rPr>
      </w:pPr>
    </w:p>
    <w:p w:rsidR="00446509"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Норвегии может быть описана как сложная и многогранная. Эта страна, в которой на протяжении многих лет существовала сильная стремление к уважению и сохранению своей культурной и национальной идентичности. Однако, с появлением политики мультикультурализма, она стала сталкиваться с вызовами и изменениями.  Одной из основных характеристик норвежской идентичности было стремление к гармоничному сосуществованию различных этнических групп в обществе. Норвегия всегда приветствовала миграцию и включение новых культур в свою мозаику нации. Вопрос заключается в том, как именно </w:t>
      </w:r>
      <w:r w:rsidRPr="004B332C">
        <w:rPr>
          <w:rFonts w:asciiTheme="majorBidi" w:hAnsiTheme="majorBidi" w:cstheme="majorBidi"/>
          <w:sz w:val="28"/>
          <w:szCs w:val="28"/>
          <w:lang w:val="ru-RU"/>
        </w:rPr>
        <w:lastRenderedPageBreak/>
        <w:t>политика мультикультурализма повлияла на эту идентичность</w:t>
      </w:r>
      <w:r w:rsidR="009129C5" w:rsidRPr="004B332C">
        <w:rPr>
          <w:rStyle w:val="af3"/>
          <w:rFonts w:asciiTheme="majorBidi" w:hAnsiTheme="majorBidi" w:cstheme="majorBidi"/>
          <w:sz w:val="28"/>
          <w:szCs w:val="28"/>
          <w:lang w:val="ru-RU"/>
        </w:rPr>
        <w:footnoteReference w:id="75"/>
      </w:r>
      <w:r w:rsidRPr="004B332C">
        <w:rPr>
          <w:rFonts w:asciiTheme="majorBidi" w:hAnsiTheme="majorBidi" w:cstheme="majorBidi"/>
          <w:sz w:val="28"/>
          <w:szCs w:val="28"/>
          <w:lang w:val="ru-RU"/>
        </w:rPr>
        <w:t>.</w:t>
      </w:r>
      <w:r w:rsidR="00446509" w:rsidRPr="004B332C">
        <w:rPr>
          <w:rFonts w:asciiTheme="majorBidi" w:hAnsiTheme="majorBidi" w:cstheme="majorBidi"/>
          <w:sz w:val="28"/>
          <w:szCs w:val="28"/>
          <w:lang w:val="ru-RU"/>
        </w:rPr>
        <w:t xml:space="preserve"> </w:t>
      </w:r>
    </w:p>
    <w:p w:rsidR="00C15992" w:rsidRPr="004B332C" w:rsidRDefault="00C15992" w:rsidP="00CB0EBC">
      <w:pPr>
        <w:widowControl w:val="0"/>
        <w:spacing w:line="360" w:lineRule="auto"/>
        <w:ind w:left="284" w:firstLine="709"/>
        <w:contextualSpacing/>
        <w:jc w:val="both"/>
        <w:rPr>
          <w:rFonts w:asciiTheme="majorBidi" w:hAnsiTheme="majorBidi" w:cstheme="majorBidi"/>
          <w:sz w:val="28"/>
          <w:szCs w:val="28"/>
          <w:lang w:val="ru-RU"/>
        </w:rPr>
      </w:pPr>
      <w:r>
        <w:rPr>
          <w:rFonts w:asciiTheme="majorBidi" w:hAnsiTheme="majorBidi" w:cstheme="majorBidi"/>
          <w:sz w:val="28"/>
          <w:szCs w:val="28"/>
          <w:lang w:val="ru-RU"/>
        </w:rPr>
        <w:t xml:space="preserve">Несмотря на то, что Норвегия не является членом ЕС, трудовая миграция все же преобладала именно там среди Скандинавского округа. </w:t>
      </w:r>
      <w:r w:rsidR="0002531B">
        <w:rPr>
          <w:rFonts w:asciiTheme="majorBidi" w:hAnsiTheme="majorBidi" w:cstheme="majorBidi"/>
          <w:sz w:val="28"/>
          <w:szCs w:val="28"/>
          <w:lang w:val="ru-RU"/>
        </w:rPr>
        <w:t xml:space="preserve">В настоящее время граждане Польши составляют наибольший контингент иммигрантов в данном регионе, после Литвы, Швеции, Сомали и Германии. </w:t>
      </w:r>
      <w:r w:rsidR="0002531B" w:rsidRPr="0002531B">
        <w:rPr>
          <w:rFonts w:asciiTheme="majorBidi" w:hAnsiTheme="majorBidi" w:cstheme="majorBidi"/>
          <w:sz w:val="28"/>
          <w:szCs w:val="28"/>
          <w:lang w:val="ru-RU"/>
        </w:rPr>
        <w:t>В настоящее время в Норвегии проживает около 819 356 иммигрантов и 205 819 лиц норвежского происхождения с родителями-иммигрантами, что в совокупности составляет 15% населения страны</w:t>
      </w:r>
      <w:r w:rsidR="0002531B">
        <w:rPr>
          <w:rStyle w:val="af3"/>
          <w:rFonts w:asciiTheme="majorBidi" w:hAnsiTheme="majorBidi" w:cstheme="majorBidi"/>
          <w:sz w:val="28"/>
          <w:szCs w:val="28"/>
          <w:lang w:val="ru-RU"/>
        </w:rPr>
        <w:footnoteReference w:id="76"/>
      </w:r>
      <w:r w:rsidR="0002531B" w:rsidRPr="0002531B">
        <w:rPr>
          <w:rFonts w:asciiTheme="majorBidi" w:hAnsiTheme="majorBidi" w:cstheme="majorBidi"/>
          <w:sz w:val="28"/>
          <w:szCs w:val="28"/>
          <w:lang w:val="ru-RU"/>
        </w:rPr>
        <w:t>.</w:t>
      </w:r>
    </w:p>
    <w:p w:rsidR="00F47328" w:rsidRPr="004B332C" w:rsidRDefault="0002531B" w:rsidP="00CB0EBC">
      <w:pPr>
        <w:widowControl w:val="0"/>
        <w:spacing w:line="360" w:lineRule="auto"/>
        <w:ind w:left="284" w:firstLine="709"/>
        <w:contextualSpacing/>
        <w:jc w:val="both"/>
        <w:rPr>
          <w:rFonts w:asciiTheme="majorBidi" w:hAnsiTheme="majorBidi" w:cstheme="majorBidi"/>
          <w:sz w:val="28"/>
          <w:szCs w:val="28"/>
          <w:lang w:val="ru-RU"/>
        </w:rPr>
      </w:pPr>
      <w:r>
        <w:rPr>
          <w:rFonts w:asciiTheme="majorBidi" w:hAnsiTheme="majorBidi" w:cstheme="majorBidi"/>
          <w:sz w:val="28"/>
          <w:szCs w:val="28"/>
          <w:lang w:val="ru-RU"/>
        </w:rPr>
        <w:t>П</w:t>
      </w:r>
      <w:r w:rsidR="00F47328" w:rsidRPr="004B332C">
        <w:rPr>
          <w:rFonts w:asciiTheme="majorBidi" w:hAnsiTheme="majorBidi" w:cstheme="majorBidi"/>
          <w:sz w:val="28"/>
          <w:szCs w:val="28"/>
          <w:lang w:val="ru-RU"/>
        </w:rPr>
        <w:t xml:space="preserve">олитика мультикультурализма продолжает </w:t>
      </w:r>
      <w:r w:rsidR="00B01824" w:rsidRPr="004B332C">
        <w:rPr>
          <w:rFonts w:asciiTheme="majorBidi" w:hAnsiTheme="majorBidi" w:cstheme="majorBidi"/>
          <w:sz w:val="28"/>
          <w:szCs w:val="28"/>
          <w:lang w:val="ru-RU"/>
        </w:rPr>
        <w:t>уживаться</w:t>
      </w:r>
      <w:r w:rsidR="00F47328" w:rsidRPr="004B332C">
        <w:rPr>
          <w:rFonts w:asciiTheme="majorBidi" w:hAnsiTheme="majorBidi" w:cstheme="majorBidi"/>
          <w:sz w:val="28"/>
          <w:szCs w:val="28"/>
          <w:lang w:val="ru-RU"/>
        </w:rPr>
        <w:t xml:space="preserve"> в ответ на изменение демографии, социальных потребностей и политической динамики. Правительство сохраняет приверженность содействию интеграции, равенству и социальной сплоченности, признавая и уважая культурное разнообразие. Ключевые аспекты норвежской политики мультикультурализма включают в себя следующие программы: </w:t>
      </w:r>
    </w:p>
    <w:p w:rsidR="00F47328" w:rsidRPr="004B332C" w:rsidRDefault="00F47328" w:rsidP="00CB0EBC">
      <w:pPr>
        <w:pStyle w:val="a8"/>
        <w:widowControl w:val="0"/>
        <w:numPr>
          <w:ilvl w:val="0"/>
          <w:numId w:val="10"/>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Программы интеграции</w:t>
      </w:r>
      <w:r w:rsidR="00FD0D56" w:rsidRPr="004B332C">
        <w:rPr>
          <w:rStyle w:val="af3"/>
          <w:rFonts w:asciiTheme="majorBidi" w:hAnsiTheme="majorBidi" w:cstheme="majorBidi"/>
          <w:sz w:val="28"/>
          <w:szCs w:val="28"/>
        </w:rPr>
        <w:footnoteReference w:id="77"/>
      </w:r>
      <w:r w:rsidRPr="004B332C">
        <w:rPr>
          <w:rFonts w:asciiTheme="majorBidi" w:hAnsiTheme="majorBidi" w:cstheme="majorBidi"/>
          <w:sz w:val="28"/>
          <w:szCs w:val="28"/>
        </w:rPr>
        <w:t>. Норвежское правительство предоставляет программы интеграции, направленные на помощь иммигрантам и беженцам адаптироваться к норвежскому обществу. Эти программы обычно включают языковые курсы, профессиональное обучение, культурную ориентацию и услуги поддержки для облегчения социальной интеграции. другие факторы. Эти меры направлены на обеспечение равных возможностей для всех жителей и продвижение более инклюзивного общества</w:t>
      </w:r>
      <w:r w:rsidR="00FD0D56" w:rsidRPr="004B332C">
        <w:rPr>
          <w:rStyle w:val="af3"/>
          <w:rFonts w:asciiTheme="majorBidi" w:hAnsiTheme="majorBidi" w:cstheme="majorBidi"/>
          <w:sz w:val="28"/>
          <w:szCs w:val="28"/>
        </w:rPr>
        <w:footnoteReference w:id="78"/>
      </w:r>
      <w:r w:rsidRPr="004B332C">
        <w:rPr>
          <w:rFonts w:asciiTheme="majorBidi" w:hAnsiTheme="majorBidi" w:cstheme="majorBidi"/>
          <w:sz w:val="28"/>
          <w:szCs w:val="28"/>
        </w:rPr>
        <w:t xml:space="preserve">. </w:t>
      </w:r>
    </w:p>
    <w:p w:rsidR="00F47328" w:rsidRPr="004B332C" w:rsidRDefault="00F47328" w:rsidP="00CB0EBC">
      <w:pPr>
        <w:pStyle w:val="a8"/>
        <w:widowControl w:val="0"/>
        <w:numPr>
          <w:ilvl w:val="0"/>
          <w:numId w:val="10"/>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lastRenderedPageBreak/>
        <w:t>Поддержка культурного разнообразия</w:t>
      </w:r>
      <w:r w:rsidR="007C14E9" w:rsidRPr="004B332C">
        <w:rPr>
          <w:rStyle w:val="af3"/>
          <w:rFonts w:asciiTheme="majorBidi" w:hAnsiTheme="majorBidi" w:cstheme="majorBidi"/>
          <w:sz w:val="28"/>
          <w:szCs w:val="28"/>
        </w:rPr>
        <w:footnoteReference w:id="79"/>
      </w:r>
      <w:r w:rsidRPr="004B332C">
        <w:rPr>
          <w:rFonts w:asciiTheme="majorBidi" w:hAnsiTheme="majorBidi" w:cstheme="majorBidi"/>
          <w:sz w:val="28"/>
          <w:szCs w:val="28"/>
        </w:rPr>
        <w:t xml:space="preserve">. Норвегия поддерживает инициативы, которые прославляют и сохраняют культурное разнообразие, включая финансирование культурных мероприятий, программ языкового образования и представительство меньшинств в средствах массовой информации и политике. Усилия по признанию и защите прав групп коренных народов, таких как саамы, также способствуют норвежской политике мультикультурализма. </w:t>
      </w:r>
    </w:p>
    <w:p w:rsidR="00F47328" w:rsidRPr="004B332C" w:rsidRDefault="00F47328" w:rsidP="00CB0EBC">
      <w:pPr>
        <w:pStyle w:val="a8"/>
        <w:widowControl w:val="0"/>
        <w:numPr>
          <w:ilvl w:val="0"/>
          <w:numId w:val="10"/>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Политика переселения беженцев и предоставления убежища</w:t>
      </w:r>
      <w:r w:rsidR="00FD0D56" w:rsidRPr="004B332C">
        <w:rPr>
          <w:rStyle w:val="af3"/>
          <w:rFonts w:asciiTheme="majorBidi" w:hAnsiTheme="majorBidi" w:cstheme="majorBidi"/>
          <w:sz w:val="28"/>
          <w:szCs w:val="28"/>
        </w:rPr>
        <w:footnoteReference w:id="80"/>
      </w:r>
      <w:r w:rsidRPr="004B332C">
        <w:rPr>
          <w:rFonts w:asciiTheme="majorBidi" w:hAnsiTheme="majorBidi" w:cstheme="majorBidi"/>
          <w:sz w:val="28"/>
          <w:szCs w:val="28"/>
        </w:rPr>
        <w:t xml:space="preserve">. Норвегия участвует в международных усилиях по предоставлению гуманитарной помощи беженцам, спасающимся от конфликтов и преследований. Страна установила процедуры предоставления убежища для оценки заявлений о защите и предлагает поддержку беженцам по прибытии, включая жилье, здравоохранение и образование. </w:t>
      </w:r>
    </w:p>
    <w:p w:rsidR="002629F9" w:rsidRPr="004B332C" w:rsidRDefault="00F47328" w:rsidP="00CB0EBC">
      <w:pPr>
        <w:pStyle w:val="a8"/>
        <w:widowControl w:val="0"/>
        <w:numPr>
          <w:ilvl w:val="0"/>
          <w:numId w:val="10"/>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Общественный дискурс и дебаты</w:t>
      </w:r>
      <w:r w:rsidR="00AD21C9" w:rsidRPr="004B332C">
        <w:rPr>
          <w:rStyle w:val="af3"/>
          <w:rFonts w:asciiTheme="majorBidi" w:hAnsiTheme="majorBidi" w:cstheme="majorBidi"/>
          <w:sz w:val="28"/>
          <w:szCs w:val="28"/>
        </w:rPr>
        <w:footnoteReference w:id="81"/>
      </w:r>
      <w:r w:rsidRPr="004B332C">
        <w:rPr>
          <w:rFonts w:asciiTheme="majorBidi" w:hAnsiTheme="majorBidi" w:cstheme="majorBidi"/>
          <w:sz w:val="28"/>
          <w:szCs w:val="28"/>
        </w:rPr>
        <w:t>. Политика мультикультурализма в Норвегии является предметом общественного обсуждения и дебатов с различными взглядами на такие вопросы, как иммиграция, интеграция, идентичность и национальные ценности. Политические партии</w:t>
      </w:r>
      <w:r w:rsidR="0076282F" w:rsidRPr="004B332C">
        <w:rPr>
          <w:rStyle w:val="af3"/>
          <w:rFonts w:asciiTheme="majorBidi" w:hAnsiTheme="majorBidi" w:cstheme="majorBidi"/>
          <w:sz w:val="28"/>
          <w:szCs w:val="28"/>
        </w:rPr>
        <w:footnoteReference w:id="82"/>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к примеру Партия прогресса, которой участие в коалиции дало возможность занять ключевые позиции в Министерстве иммиграции и интеграции</w:t>
      </w:r>
      <w:r w:rsidR="0076282F" w:rsidRPr="004B332C">
        <w:rPr>
          <w:rStyle w:val="af3"/>
          <w:rFonts w:asciiTheme="majorBidi" w:hAnsiTheme="majorBidi" w:cstheme="majorBidi"/>
          <w:sz w:val="28"/>
          <w:szCs w:val="28"/>
        </w:rPr>
        <w:footnoteReference w:id="83"/>
      </w:r>
      <w:r w:rsidR="0076282F" w:rsidRPr="004B332C">
        <w:rPr>
          <w:rFonts w:asciiTheme="majorBidi" w:hAnsiTheme="majorBidi" w:cstheme="majorBidi"/>
          <w:sz w:val="28"/>
          <w:szCs w:val="28"/>
        </w:rPr>
        <w:t xml:space="preserve">, активно поддерживает культурную интеграцию и интеграцию на рынке труда, </w:t>
      </w:r>
      <w:r w:rsidRPr="004B332C">
        <w:rPr>
          <w:rFonts w:asciiTheme="majorBidi" w:hAnsiTheme="majorBidi" w:cstheme="majorBidi"/>
          <w:sz w:val="28"/>
          <w:szCs w:val="28"/>
        </w:rPr>
        <w:t xml:space="preserve">организации гражданского общества и академические институты вносят свой вклад в эти дискуссии, формируя направление политики мультикультурализма. В целом подход </w:t>
      </w:r>
      <w:r w:rsidRPr="004B332C">
        <w:rPr>
          <w:rFonts w:asciiTheme="majorBidi" w:hAnsiTheme="majorBidi" w:cstheme="majorBidi"/>
          <w:sz w:val="28"/>
          <w:szCs w:val="28"/>
        </w:rPr>
        <w:lastRenderedPageBreak/>
        <w:t>Норвегии к политике мультикультурализма подчеркивает важность интеграции, инклюзивности и уважения разнообразия. Поскольку страна продолжает преодолевать сложности мультикультурализма, политики стремятся найти баланс между укреплением социальной сплоченности и сохранением культурной самобытности во все более разнообразном обществе.</w:t>
      </w:r>
    </w:p>
    <w:p w:rsidR="00B01824" w:rsidRPr="004B332C" w:rsidRDefault="00446509"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П</w:t>
      </w:r>
      <w:r w:rsidR="00715236" w:rsidRPr="004B332C">
        <w:rPr>
          <w:rFonts w:asciiTheme="majorBidi" w:hAnsiTheme="majorBidi" w:cstheme="majorBidi"/>
          <w:sz w:val="28"/>
          <w:szCs w:val="28"/>
          <w:lang w:val="ru-RU"/>
        </w:rPr>
        <w:t xml:space="preserve">олитика мультикультурализма в Норвегии была реализована в виде официальной поддержки эволюции различных культур и национальных групп. Она была создана с целью предоставления иммигрантам возможности сохранять свою культурную и национальную идентичность, получать равные права и возможности в местах образования и работе. Однако, эта политика вызвала изменения в самой норвежской идентичности.  Одной из особенностей норвежской идентичности являлась сильная связь между этнической принадлежностью и языком. Норвежский язык имел важное значение для национального единства и идентичности. </w:t>
      </w:r>
      <w:r w:rsidRPr="004B332C">
        <w:rPr>
          <w:rFonts w:asciiTheme="majorBidi" w:hAnsiTheme="majorBidi" w:cstheme="majorBidi"/>
          <w:sz w:val="28"/>
          <w:szCs w:val="28"/>
        </w:rPr>
        <w:t>Норвегия стремится адаптировать и интегрировать мигрантов в общество посредством образования и социальной поддержки. Государство, в свою очередь, финансирует курсы норвежского языка, программы обучения, которые являются обязательными для получения долгосрочного вида на жительство в стране. Различные организации помогают мигрантам адаптироваться в стране и привыкнуть к ней. Они помогают найти работу и новую социальную среду</w:t>
      </w:r>
      <w:r w:rsidRPr="004B332C">
        <w:rPr>
          <w:rStyle w:val="af3"/>
          <w:rFonts w:asciiTheme="majorBidi" w:hAnsiTheme="majorBidi" w:cstheme="majorBidi"/>
          <w:sz w:val="28"/>
          <w:szCs w:val="28"/>
        </w:rPr>
        <w:footnoteReference w:id="84"/>
      </w:r>
      <w:r w:rsidRPr="004B332C">
        <w:rPr>
          <w:rFonts w:asciiTheme="majorBidi" w:hAnsiTheme="majorBidi" w:cstheme="majorBidi"/>
          <w:sz w:val="28"/>
          <w:szCs w:val="28"/>
        </w:rPr>
        <w:t xml:space="preserve">. Норвежская модель многокультурного общества предполагает сохранение культуры коренных народов и обучение иммигрантов на их родных языках. Школы, предлагающие такие услуги, открыты в Осло, самом многонациональном городе страны. Программы сотрудничества и социальной интеграции также </w:t>
      </w:r>
      <w:r w:rsidRPr="004B332C">
        <w:rPr>
          <w:rFonts w:asciiTheme="majorBidi" w:hAnsiTheme="majorBidi" w:cstheme="majorBidi"/>
          <w:sz w:val="28"/>
          <w:szCs w:val="28"/>
        </w:rPr>
        <w:lastRenderedPageBreak/>
        <w:t xml:space="preserve">осуществляются в муниципалитетах, где проживают мигранты. Все эти программы действуют в соответствии с законами о дискриминации и расизме иммигрантов. </w:t>
      </w:r>
      <w:r w:rsidR="00715236" w:rsidRPr="004B332C">
        <w:rPr>
          <w:rFonts w:asciiTheme="majorBidi" w:hAnsiTheme="majorBidi" w:cstheme="majorBidi"/>
          <w:sz w:val="28"/>
          <w:szCs w:val="28"/>
          <w:lang w:val="ru-RU"/>
        </w:rPr>
        <w:t>Однако, с реализацией политики мультикультурализма и расширением мультиязычного образования, возникли изменения в языковом ландшафте Норвегии. Иммигранты начали активно сохранять свой родной язык и культуру, что потребовало государственной поддержки и признания. Это вызвало различные реакции в обществе и споры о том, какие языки должны быть признаны официальными и какие языки должны быть преподаваемыми в школах.</w:t>
      </w:r>
      <w:r w:rsidRPr="004B332C">
        <w:rPr>
          <w:rFonts w:asciiTheme="majorBidi" w:hAnsiTheme="majorBidi" w:cstheme="majorBidi"/>
          <w:sz w:val="28"/>
          <w:szCs w:val="28"/>
          <w:lang w:val="ru-RU"/>
        </w:rPr>
        <w:t xml:space="preserve"> </w:t>
      </w:r>
      <w:r w:rsidR="00715236" w:rsidRPr="004B332C">
        <w:rPr>
          <w:rFonts w:asciiTheme="majorBidi" w:hAnsiTheme="majorBidi" w:cstheme="majorBidi"/>
          <w:sz w:val="28"/>
          <w:szCs w:val="28"/>
          <w:lang w:val="ru-RU"/>
        </w:rPr>
        <w:t>Одновременно с этим, политика мультикультурализма привела к расширению прав и свобод иммигрантов. Новые законы были приняты для защиты меньшинств, и включали в себя право на свободу вероисповедания, свободу собраний и свободу проявления культуры</w:t>
      </w:r>
      <w:r w:rsidR="00B60384" w:rsidRPr="004B332C">
        <w:rPr>
          <w:rStyle w:val="af3"/>
          <w:rFonts w:asciiTheme="majorBidi" w:hAnsiTheme="majorBidi" w:cstheme="majorBidi"/>
          <w:sz w:val="28"/>
          <w:szCs w:val="28"/>
          <w:lang w:val="ru-RU"/>
        </w:rPr>
        <w:footnoteReference w:id="85"/>
      </w:r>
      <w:r w:rsidR="00715236" w:rsidRPr="004B332C">
        <w:rPr>
          <w:rFonts w:asciiTheme="majorBidi" w:hAnsiTheme="majorBidi" w:cstheme="majorBidi"/>
          <w:sz w:val="28"/>
          <w:szCs w:val="28"/>
          <w:lang w:val="ru-RU"/>
        </w:rPr>
        <w:t xml:space="preserve">. Это привело к более разнообразному и открытому обществу, но также вызвало обсуждения и дебаты о границах и ограничениях этих прав.  Политика мультикультурализма также способствовала разнообразию культурных выражений и идентичностей. В Норвегии появились новые культурные центры и организации, которые стали распространять знание о разных культурах и способствовать диалогу между различными этническими группами. Это создало новые возможности для взаимодействия и обмена опытом, однако также вызвало некоторые обеспокоенности относительно сохранения норвежской культуры и идентичности.  Таким образом, политика мультикультурализма в Норвегии имела значительное влияние на идентичность страны. Она привела к изменению языкового ландшафта, обеспечению новых прав и свобод для иммигрантов, разнообразию культурных выражений и расширению общественного диалога. Вместе с тем, эта политика вызвала </w:t>
      </w:r>
      <w:r w:rsidR="00715236" w:rsidRPr="004B332C">
        <w:rPr>
          <w:rFonts w:asciiTheme="majorBidi" w:hAnsiTheme="majorBidi" w:cstheme="majorBidi"/>
          <w:sz w:val="28"/>
          <w:szCs w:val="28"/>
          <w:lang w:val="ru-RU"/>
        </w:rPr>
        <w:lastRenderedPageBreak/>
        <w:t xml:space="preserve">дебаты и разделение в обществе относительно сохранения национальной идентичности и границ ее изменений. </w:t>
      </w:r>
    </w:p>
    <w:p w:rsidR="00715236" w:rsidRPr="004B332C" w:rsidRDefault="00B01824"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На сегодняшний день действительно правительство Норвегии сохраняет баланс между приверженности к национальной идентичности и политике мультикультурализма, но все равно всплывают подводные камни</w:t>
      </w:r>
      <w:r w:rsidR="00E76181" w:rsidRPr="004B332C">
        <w:rPr>
          <w:rStyle w:val="af3"/>
          <w:rFonts w:asciiTheme="majorBidi" w:hAnsiTheme="majorBidi" w:cstheme="majorBidi"/>
          <w:sz w:val="28"/>
          <w:szCs w:val="28"/>
          <w:lang w:val="ru-RU"/>
        </w:rPr>
        <w:footnoteReference w:id="86"/>
      </w:r>
      <w:r w:rsidRPr="004B332C">
        <w:rPr>
          <w:rFonts w:asciiTheme="majorBidi" w:hAnsiTheme="majorBidi" w:cstheme="majorBidi"/>
          <w:sz w:val="28"/>
          <w:szCs w:val="28"/>
          <w:lang w:val="ru-RU"/>
        </w:rPr>
        <w:t xml:space="preserve">.  Говоря о проблемах социальной сплоченности, хотелось бы отметить, что это довольно сложная задача, особенно на фоне растущего культурного разнообразия и потенциальной напряжённости. Для поддержания такого фактора необходимо инвестировать в программы социальной интеграции, чтобы способствовать взаимопониманию и солидарности среди населения.  Касательно, политических дебатов по поводу иммигрантов, то они могут усилиться, отражая более широкие тенденции национализма и популизма, наблюдаемые во всем мире. Довольно сложно вести данные дискуссии при этом поддерживая толерантность, равенство и соблюдая права человека. В борьбе за интеграцию важно не привести к ощущению </w:t>
      </w:r>
      <w:r w:rsidR="009613E8" w:rsidRPr="004B332C">
        <w:rPr>
          <w:rFonts w:asciiTheme="majorBidi" w:hAnsiTheme="majorBidi" w:cstheme="majorBidi"/>
          <w:sz w:val="28"/>
          <w:szCs w:val="28"/>
          <w:lang w:val="ru-RU"/>
        </w:rPr>
        <w:t>изоляции и маргинализации мигрантов, чтобы не привести к масштабным конфликтам среди населения. Также Норвегия может столкнуться с проблемой СМИ</w:t>
      </w:r>
      <w:r w:rsidR="00E76181" w:rsidRPr="004B332C">
        <w:rPr>
          <w:rStyle w:val="af3"/>
          <w:rFonts w:asciiTheme="majorBidi" w:hAnsiTheme="majorBidi" w:cstheme="majorBidi"/>
          <w:sz w:val="28"/>
          <w:szCs w:val="28"/>
          <w:lang w:val="ru-RU"/>
        </w:rPr>
        <w:footnoteReference w:id="87"/>
      </w:r>
      <w:r w:rsidR="009613E8" w:rsidRPr="004B332C">
        <w:rPr>
          <w:rFonts w:asciiTheme="majorBidi" w:hAnsiTheme="majorBidi" w:cstheme="majorBidi"/>
          <w:sz w:val="28"/>
          <w:szCs w:val="28"/>
          <w:lang w:val="ru-RU"/>
        </w:rPr>
        <w:t xml:space="preserve"> в области дезинформации, стереотипами и предвзятостью в репрезентации информации и публичном дискурсе. Необходимо повышение медиа грамотности и регулирование со стороны государства.  </w:t>
      </w:r>
      <w:r w:rsidR="00715236" w:rsidRPr="004B332C">
        <w:rPr>
          <w:rFonts w:asciiTheme="majorBidi" w:hAnsiTheme="majorBidi" w:cstheme="majorBidi"/>
          <w:sz w:val="28"/>
          <w:szCs w:val="28"/>
          <w:lang w:val="ru-RU"/>
        </w:rPr>
        <w:t xml:space="preserve">В итоге, влияние политики мультикультурализма на идентичность Норвегии представляет собой сложную и </w:t>
      </w:r>
      <w:proofErr w:type="spellStart"/>
      <w:r w:rsidR="00715236" w:rsidRPr="004B332C">
        <w:rPr>
          <w:rFonts w:asciiTheme="majorBidi" w:hAnsiTheme="majorBidi" w:cstheme="majorBidi"/>
          <w:sz w:val="28"/>
          <w:szCs w:val="28"/>
          <w:lang w:val="ru-RU"/>
        </w:rPr>
        <w:t>контроверзную</w:t>
      </w:r>
      <w:proofErr w:type="spellEnd"/>
      <w:r w:rsidR="00715236" w:rsidRPr="004B332C">
        <w:rPr>
          <w:rFonts w:asciiTheme="majorBidi" w:hAnsiTheme="majorBidi" w:cstheme="majorBidi"/>
          <w:sz w:val="28"/>
          <w:szCs w:val="28"/>
          <w:lang w:val="ru-RU"/>
        </w:rPr>
        <w:t xml:space="preserve"> тему, требующую дальнейших исследований и обсуждений</w:t>
      </w:r>
      <w:r w:rsidR="009613E8" w:rsidRPr="004B332C">
        <w:rPr>
          <w:rFonts w:asciiTheme="majorBidi" w:hAnsiTheme="majorBidi" w:cstheme="majorBidi"/>
          <w:sz w:val="28"/>
          <w:szCs w:val="28"/>
          <w:lang w:val="ru-RU"/>
        </w:rPr>
        <w:t xml:space="preserve">. Для эффективного решения этих проблем потребуется крепкое сотрудничество между правительством, гражданским обществом и сообществами. </w:t>
      </w:r>
    </w:p>
    <w:p w:rsidR="00715236" w:rsidRDefault="00715236" w:rsidP="00F67BA5">
      <w:pPr>
        <w:pStyle w:val="2"/>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rPr>
      </w:pPr>
      <w:bookmarkStart w:id="12" w:name="_Toc166881856"/>
      <w:r w:rsidRPr="004B332C">
        <w:rPr>
          <w:rFonts w:asciiTheme="majorBidi" w:hAnsiTheme="majorBidi"/>
          <w:b/>
          <w:bCs/>
          <w:color w:val="000000" w:themeColor="text1"/>
          <w:sz w:val="28"/>
          <w:szCs w:val="28"/>
        </w:rPr>
        <w:lastRenderedPageBreak/>
        <w:t xml:space="preserve">3.3 </w:t>
      </w:r>
      <w:r w:rsidR="00E73974">
        <w:rPr>
          <w:rFonts w:asciiTheme="majorBidi" w:hAnsiTheme="majorBidi"/>
          <w:b/>
          <w:bCs/>
          <w:color w:val="000000" w:themeColor="text1"/>
          <w:sz w:val="28"/>
          <w:szCs w:val="28"/>
          <w:lang w:val="ru-RU"/>
        </w:rPr>
        <w:t>Роль политики м</w:t>
      </w:r>
      <w:r w:rsidRPr="004B332C">
        <w:rPr>
          <w:rFonts w:asciiTheme="majorBidi" w:hAnsiTheme="majorBidi"/>
          <w:b/>
          <w:bCs/>
          <w:color w:val="000000" w:themeColor="text1"/>
          <w:sz w:val="28"/>
          <w:szCs w:val="28"/>
        </w:rPr>
        <w:t>ультикультурализм</w:t>
      </w:r>
      <w:r w:rsidR="00E73974">
        <w:rPr>
          <w:rFonts w:asciiTheme="majorBidi" w:hAnsiTheme="majorBidi"/>
          <w:b/>
          <w:bCs/>
          <w:color w:val="000000" w:themeColor="text1"/>
          <w:sz w:val="28"/>
          <w:szCs w:val="28"/>
          <w:lang w:val="ru-RU"/>
        </w:rPr>
        <w:t>а</w:t>
      </w:r>
      <w:r w:rsidRPr="004B332C">
        <w:rPr>
          <w:rFonts w:asciiTheme="majorBidi" w:hAnsiTheme="majorBidi"/>
          <w:b/>
          <w:bCs/>
          <w:color w:val="000000" w:themeColor="text1"/>
          <w:sz w:val="28"/>
          <w:szCs w:val="28"/>
        </w:rPr>
        <w:t xml:space="preserve"> </w:t>
      </w:r>
      <w:r w:rsidR="00E73974">
        <w:rPr>
          <w:rFonts w:asciiTheme="majorBidi" w:hAnsiTheme="majorBidi"/>
          <w:b/>
          <w:bCs/>
          <w:color w:val="000000" w:themeColor="text1"/>
          <w:sz w:val="28"/>
          <w:szCs w:val="28"/>
          <w:lang w:val="ru-RU"/>
        </w:rPr>
        <w:t xml:space="preserve">в формировании </w:t>
      </w:r>
      <w:r w:rsidRPr="004B332C">
        <w:rPr>
          <w:rFonts w:asciiTheme="majorBidi" w:hAnsiTheme="majorBidi"/>
          <w:b/>
          <w:bCs/>
          <w:color w:val="000000" w:themeColor="text1"/>
          <w:sz w:val="28"/>
          <w:szCs w:val="28"/>
        </w:rPr>
        <w:t>идентичност</w:t>
      </w:r>
      <w:r w:rsidR="00E73974">
        <w:rPr>
          <w:rFonts w:asciiTheme="majorBidi" w:hAnsiTheme="majorBidi"/>
          <w:b/>
          <w:bCs/>
          <w:color w:val="000000" w:themeColor="text1"/>
          <w:sz w:val="28"/>
          <w:szCs w:val="28"/>
          <w:lang w:val="ru-RU"/>
        </w:rPr>
        <w:t>и</w:t>
      </w:r>
      <w:r w:rsidRPr="004B332C">
        <w:rPr>
          <w:rFonts w:asciiTheme="majorBidi" w:hAnsiTheme="majorBidi"/>
          <w:b/>
          <w:bCs/>
          <w:color w:val="000000" w:themeColor="text1"/>
          <w:sz w:val="28"/>
          <w:szCs w:val="28"/>
        </w:rPr>
        <w:t xml:space="preserve"> Швеции</w:t>
      </w:r>
      <w:bookmarkEnd w:id="12"/>
    </w:p>
    <w:p w:rsidR="009C00A4" w:rsidRPr="009C00A4" w:rsidRDefault="009C00A4" w:rsidP="00CB0EBC">
      <w:pPr>
        <w:widowControl w:val="0"/>
        <w:spacing w:line="360" w:lineRule="auto"/>
        <w:ind w:left="284" w:firstLine="709"/>
        <w:contextualSpacing/>
        <w:jc w:val="both"/>
      </w:pPr>
    </w:p>
    <w:p w:rsidR="0076282F"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Влияние политики мультикультурализма на идентичность Швеции является одной из ключевых тем, привлекающих внимание и вызывающих дебаты в современном обществе. Швеция, как известно, стала одной из наиболее открытых и гостеприимных стран в отношении иммигрантов и беженцев, и мультикультурализм сыграл значительную роль в формировании шведской идентичности</w:t>
      </w:r>
      <w:r w:rsidR="009129C5" w:rsidRPr="004B332C">
        <w:rPr>
          <w:rStyle w:val="af3"/>
          <w:rFonts w:asciiTheme="majorBidi" w:hAnsiTheme="majorBidi" w:cstheme="majorBidi"/>
          <w:sz w:val="28"/>
          <w:szCs w:val="28"/>
          <w:lang w:val="ru-RU"/>
        </w:rPr>
        <w:footnoteReference w:id="88"/>
      </w:r>
      <w:r w:rsidRPr="004B332C">
        <w:rPr>
          <w:rFonts w:asciiTheme="majorBidi" w:hAnsiTheme="majorBidi" w:cstheme="majorBidi"/>
          <w:sz w:val="28"/>
          <w:szCs w:val="28"/>
          <w:lang w:val="ru-RU"/>
        </w:rPr>
        <w:t xml:space="preserve">.  Стоит отметить, что Швеция является страной с богатой историей, и ее население в значительной степени состоит из потомков различных эмигрантов. Именно потому страна смогла принять и воспринять мультикультурализм как основной канон своей национальной идентичности. </w:t>
      </w:r>
    </w:p>
    <w:p w:rsidR="00A12643" w:rsidRPr="004B332C" w:rsidRDefault="0076282F"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Мультикультурализм в Швеции </w:t>
      </w:r>
      <w:r w:rsidR="00A12643" w:rsidRPr="004B332C">
        <w:rPr>
          <w:rFonts w:asciiTheme="majorBidi" w:hAnsiTheme="majorBidi" w:cstheme="majorBidi"/>
          <w:sz w:val="28"/>
          <w:szCs w:val="28"/>
          <w:lang w:val="ru-RU"/>
        </w:rPr>
        <w:t xml:space="preserve">значительно эволюционировал </w:t>
      </w:r>
      <w:r w:rsidRPr="004B332C">
        <w:rPr>
          <w:rFonts w:asciiTheme="majorBidi" w:hAnsiTheme="majorBidi" w:cstheme="majorBidi"/>
          <w:sz w:val="28"/>
          <w:szCs w:val="28"/>
          <w:lang w:val="ru-RU"/>
        </w:rPr>
        <w:t xml:space="preserve">с 20-го века до наших дней, сформированную волнами иммиграции, изменением общественных отношений и политическими событиями. </w:t>
      </w:r>
      <w:r w:rsidR="00A12643" w:rsidRPr="004B332C">
        <w:rPr>
          <w:rFonts w:asciiTheme="majorBidi" w:hAnsiTheme="majorBidi" w:cstheme="majorBidi"/>
          <w:sz w:val="28"/>
          <w:szCs w:val="28"/>
          <w:lang w:val="ru-RU"/>
        </w:rPr>
        <w:t xml:space="preserve">Необходимо подробно рассмотреть аспект эволюции. </w:t>
      </w:r>
    </w:p>
    <w:p w:rsidR="00A12643" w:rsidRPr="004B332C" w:rsidRDefault="00A12643"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lang w:val="en-US"/>
        </w:rPr>
        <w:t>XX</w:t>
      </w:r>
      <w:r w:rsidR="0076282F" w:rsidRPr="004B332C">
        <w:rPr>
          <w:rFonts w:asciiTheme="majorBidi" w:hAnsiTheme="majorBidi" w:cstheme="majorBidi"/>
          <w:sz w:val="28"/>
          <w:szCs w:val="28"/>
        </w:rPr>
        <w:t>-й</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век</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До Второй мировой войны</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 xml:space="preserve">в Швеции было относительно однородное население с ограниченной иммиграцией. Страна поддерживала политику нейтралитета во время Второй мировой войны, что привело к небольшому притоку беженцев, в основном из соседних стран Северной Европы. В послевоенную эпоху Швеция пережила период экономического роста и нехватки рабочей силы, что привело к увеличению иммиграции, прежде всего из Южной Европы. Правительство активно нанимало иностранных рабочих для удовлетворения спроса на рынке труда, особенно в таких отраслях, как </w:t>
      </w:r>
      <w:r w:rsidR="0076282F" w:rsidRPr="004B332C">
        <w:rPr>
          <w:rFonts w:asciiTheme="majorBidi" w:hAnsiTheme="majorBidi" w:cstheme="majorBidi"/>
          <w:sz w:val="28"/>
          <w:szCs w:val="28"/>
        </w:rPr>
        <w:lastRenderedPageBreak/>
        <w:t>производство и строительство</w:t>
      </w:r>
      <w:r w:rsidR="009129C5" w:rsidRPr="004B332C">
        <w:rPr>
          <w:rStyle w:val="af3"/>
          <w:rFonts w:asciiTheme="majorBidi" w:hAnsiTheme="majorBidi" w:cstheme="majorBidi"/>
          <w:sz w:val="28"/>
          <w:szCs w:val="28"/>
        </w:rPr>
        <w:footnoteReference w:id="89"/>
      </w:r>
      <w:r w:rsidR="0076282F" w:rsidRPr="004B332C">
        <w:rPr>
          <w:rFonts w:asciiTheme="majorBidi" w:hAnsiTheme="majorBidi" w:cstheme="majorBidi"/>
          <w:sz w:val="28"/>
          <w:szCs w:val="28"/>
        </w:rPr>
        <w:t>.</w:t>
      </w:r>
    </w:p>
    <w:p w:rsidR="00A12643" w:rsidRPr="004B332C" w:rsidRDefault="0076282F"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1960-1970-е</w:t>
      </w:r>
      <w:r w:rsidR="00A12643" w:rsidRPr="004B332C">
        <w:rPr>
          <w:rFonts w:asciiTheme="majorBidi" w:hAnsiTheme="majorBidi" w:cstheme="majorBidi"/>
          <w:sz w:val="28"/>
          <w:szCs w:val="28"/>
        </w:rPr>
        <w:t xml:space="preserve"> годы</w:t>
      </w:r>
      <w:r w:rsidR="0027149E" w:rsidRPr="004B332C">
        <w:rPr>
          <w:rStyle w:val="af3"/>
          <w:rFonts w:asciiTheme="majorBidi" w:hAnsiTheme="majorBidi" w:cstheme="majorBidi"/>
          <w:sz w:val="28"/>
          <w:szCs w:val="28"/>
        </w:rPr>
        <w:footnoteReference w:id="90"/>
      </w:r>
      <w:r w:rsidR="00A12643" w:rsidRPr="004B332C">
        <w:rPr>
          <w:rFonts w:asciiTheme="majorBidi" w:hAnsiTheme="majorBidi" w:cstheme="majorBidi"/>
          <w:sz w:val="28"/>
          <w:szCs w:val="28"/>
        </w:rPr>
        <w:t>. И</w:t>
      </w:r>
      <w:r w:rsidRPr="004B332C">
        <w:rPr>
          <w:rFonts w:asciiTheme="majorBidi" w:hAnsiTheme="majorBidi" w:cstheme="majorBidi"/>
          <w:sz w:val="28"/>
          <w:szCs w:val="28"/>
        </w:rPr>
        <w:t xml:space="preserve">ммиграционная политика стала более формализованной, правительство реализовало программы привлечения гастарбайтеров и двусторонние соглашения с такими странами, как Турция, Югославия и Греция. для облегчения трудовой миграции. Многие иммигранты поселились в городских районах, способствуя диверсификации шведского общества. конфликтов и преследований, таких как Балканы, Ближний Восток и Африка. Эта волна иммиграции принесла в Швецию возросшее культурное и этническое разнообразие. </w:t>
      </w:r>
    </w:p>
    <w:p w:rsidR="00A12643" w:rsidRPr="004B332C" w:rsidRDefault="0076282F"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Политика мультикультурализма</w:t>
      </w:r>
      <w:r w:rsidR="00A12643" w:rsidRPr="004B332C">
        <w:rPr>
          <w:rFonts w:asciiTheme="majorBidi" w:hAnsiTheme="majorBidi" w:cstheme="majorBidi"/>
          <w:sz w:val="28"/>
          <w:szCs w:val="28"/>
        </w:rPr>
        <w:t xml:space="preserve">. </w:t>
      </w:r>
      <w:r w:rsidRPr="004B332C">
        <w:rPr>
          <w:rFonts w:asciiTheme="majorBidi" w:hAnsiTheme="majorBidi" w:cstheme="majorBidi"/>
          <w:sz w:val="28"/>
          <w:szCs w:val="28"/>
        </w:rPr>
        <w:t>В этот период Швеция официально приняла политику мультикультурализма, направленную на признание и приспособление культурного разнообразия своего населения. Правительство продвигало интеграционные программы, антидискриминационные меры и инициативы по поддержке культурных прав и представительства меньшинств. сплоченность. Такие проблемы, как безработица, неравенство в образовании и языковые барьеры, также создавали проблемы интеграции для сообществ иммигрантов</w:t>
      </w:r>
      <w:r w:rsidR="00126A5F" w:rsidRPr="004B332C">
        <w:rPr>
          <w:rStyle w:val="af3"/>
          <w:rFonts w:asciiTheme="majorBidi" w:hAnsiTheme="majorBidi" w:cstheme="majorBidi"/>
          <w:sz w:val="28"/>
          <w:szCs w:val="28"/>
        </w:rPr>
        <w:footnoteReference w:id="91"/>
      </w:r>
      <w:r w:rsidRPr="004B332C">
        <w:rPr>
          <w:rFonts w:asciiTheme="majorBidi" w:hAnsiTheme="majorBidi" w:cstheme="majorBidi"/>
          <w:sz w:val="28"/>
          <w:szCs w:val="28"/>
        </w:rPr>
        <w:t xml:space="preserve">. </w:t>
      </w:r>
    </w:p>
    <w:p w:rsidR="00A12643" w:rsidRPr="004B332C" w:rsidRDefault="00A12643"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lang w:val="en-US"/>
        </w:rPr>
        <w:t>XXI</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век</w:t>
      </w:r>
      <w:r w:rsidRPr="004B332C">
        <w:rPr>
          <w:rFonts w:asciiTheme="majorBidi" w:hAnsiTheme="majorBidi" w:cstheme="majorBidi"/>
          <w:sz w:val="28"/>
          <w:szCs w:val="28"/>
        </w:rPr>
        <w:t>. И</w:t>
      </w:r>
      <w:r w:rsidR="0076282F" w:rsidRPr="004B332C">
        <w:rPr>
          <w:rFonts w:asciiTheme="majorBidi" w:hAnsiTheme="majorBidi" w:cstheme="majorBidi"/>
          <w:sz w:val="28"/>
          <w:szCs w:val="28"/>
        </w:rPr>
        <w:t>ммиграция оставалась заметной чертой шведского общества в 21 веке, чему способствовали такие факторы, как глобализация, конфликты и гуманитарные кризисы.</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Швеция продолжала принимать беженцев и просителей убежища, особенно из таких стран, как Сирия, Афганистан и Ирак</w:t>
      </w:r>
      <w:r w:rsidR="00126A5F" w:rsidRPr="004B332C">
        <w:rPr>
          <w:rStyle w:val="af3"/>
          <w:rFonts w:asciiTheme="majorBidi" w:hAnsiTheme="majorBidi" w:cstheme="majorBidi"/>
          <w:sz w:val="28"/>
          <w:szCs w:val="28"/>
        </w:rPr>
        <w:footnoteReference w:id="92"/>
      </w:r>
      <w:r w:rsidR="0076282F" w:rsidRPr="004B332C">
        <w:rPr>
          <w:rFonts w:asciiTheme="majorBidi" w:hAnsiTheme="majorBidi" w:cstheme="majorBidi"/>
          <w:sz w:val="28"/>
          <w:szCs w:val="28"/>
        </w:rPr>
        <w:t xml:space="preserve">. </w:t>
      </w:r>
    </w:p>
    <w:p w:rsidR="00A12643" w:rsidRPr="004B332C" w:rsidRDefault="0076282F"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Политика интеграции</w:t>
      </w:r>
      <w:r w:rsidR="00A12643" w:rsidRPr="004B332C">
        <w:rPr>
          <w:rFonts w:asciiTheme="majorBidi" w:hAnsiTheme="majorBidi" w:cstheme="majorBidi"/>
          <w:sz w:val="28"/>
          <w:szCs w:val="28"/>
        </w:rPr>
        <w:t xml:space="preserve">. </w:t>
      </w:r>
      <w:r w:rsidRPr="004B332C">
        <w:rPr>
          <w:rFonts w:asciiTheme="majorBidi" w:hAnsiTheme="majorBidi" w:cstheme="majorBidi"/>
          <w:sz w:val="28"/>
          <w:szCs w:val="28"/>
        </w:rPr>
        <w:t xml:space="preserve">Шведское правительство продолжало </w:t>
      </w:r>
      <w:r w:rsidRPr="004B332C">
        <w:rPr>
          <w:rFonts w:asciiTheme="majorBidi" w:hAnsiTheme="majorBidi" w:cstheme="majorBidi"/>
          <w:sz w:val="28"/>
          <w:szCs w:val="28"/>
        </w:rPr>
        <w:lastRenderedPageBreak/>
        <w:t xml:space="preserve">уделять приоритетное внимание политике интеграции, направленной на содействие социальной, экономической и культурной интеграции иммигрантов и беженцев. Усилия по интеграции включали языковые курсы, профессиональное обучение, образовательную поддержку, а также доступ к здравоохранению и социальным услугам. </w:t>
      </w:r>
    </w:p>
    <w:p w:rsidR="00A12643" w:rsidRPr="004B332C" w:rsidRDefault="00A12643"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Д</w:t>
      </w:r>
      <w:r w:rsidR="0076282F" w:rsidRPr="004B332C">
        <w:rPr>
          <w:rFonts w:asciiTheme="majorBidi" w:hAnsiTheme="majorBidi" w:cstheme="majorBidi"/>
          <w:sz w:val="28"/>
          <w:szCs w:val="28"/>
        </w:rPr>
        <w:t>ебаты о мультикультурализме</w:t>
      </w:r>
      <w:r w:rsidRPr="004B332C">
        <w:rPr>
          <w:rFonts w:asciiTheme="majorBidi" w:hAnsiTheme="majorBidi" w:cstheme="majorBidi"/>
          <w:sz w:val="28"/>
          <w:szCs w:val="28"/>
        </w:rPr>
        <w:t xml:space="preserve"> </w:t>
      </w:r>
      <w:r w:rsidR="0076282F" w:rsidRPr="004B332C">
        <w:rPr>
          <w:rFonts w:asciiTheme="majorBidi" w:hAnsiTheme="majorBidi" w:cstheme="majorBidi"/>
          <w:sz w:val="28"/>
          <w:szCs w:val="28"/>
        </w:rPr>
        <w:t xml:space="preserve">усилились в Швеции, с дискуссиями о балансе между культурным разнообразием и национальной идентичностью, интеграции иммигрантских сообществ и последствия демографических изменений для шведского общества. Политические партии, организации гражданского общества и средства массовой информации сыграли активную роль в формировании этих дебатов. </w:t>
      </w:r>
    </w:p>
    <w:p w:rsidR="0076282F" w:rsidRPr="004B332C" w:rsidRDefault="0076282F" w:rsidP="00CB0EBC">
      <w:pPr>
        <w:pStyle w:val="a8"/>
        <w:widowControl w:val="0"/>
        <w:numPr>
          <w:ilvl w:val="0"/>
          <w:numId w:val="11"/>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Рост </w:t>
      </w:r>
      <w:proofErr w:type="spellStart"/>
      <w:r w:rsidRPr="004B332C">
        <w:rPr>
          <w:rFonts w:asciiTheme="majorBidi" w:hAnsiTheme="majorBidi" w:cstheme="majorBidi"/>
          <w:sz w:val="28"/>
          <w:szCs w:val="28"/>
        </w:rPr>
        <w:t>антииммигрантских</w:t>
      </w:r>
      <w:proofErr w:type="spellEnd"/>
      <w:r w:rsidRPr="004B332C">
        <w:rPr>
          <w:rFonts w:asciiTheme="majorBidi" w:hAnsiTheme="majorBidi" w:cstheme="majorBidi"/>
          <w:sz w:val="28"/>
          <w:szCs w:val="28"/>
        </w:rPr>
        <w:t xml:space="preserve"> настроений. В последние годы в Швеции, как и в других европейских странах, наблюдается рост </w:t>
      </w:r>
      <w:r w:rsidR="00A12643" w:rsidRPr="004B332C">
        <w:rPr>
          <w:rFonts w:asciiTheme="majorBidi" w:hAnsiTheme="majorBidi" w:cstheme="majorBidi"/>
          <w:sz w:val="28"/>
          <w:szCs w:val="28"/>
        </w:rPr>
        <w:t>таких</w:t>
      </w:r>
      <w:r w:rsidRPr="004B332C">
        <w:rPr>
          <w:rFonts w:asciiTheme="majorBidi" w:hAnsiTheme="majorBidi" w:cstheme="majorBidi"/>
          <w:sz w:val="28"/>
          <w:szCs w:val="28"/>
        </w:rPr>
        <w:t xml:space="preserve"> настроений и поддержки правых. Популистские партии,</w:t>
      </w:r>
      <w:r w:rsidR="00A12643" w:rsidRPr="004B332C">
        <w:rPr>
          <w:rFonts w:asciiTheme="majorBidi" w:hAnsiTheme="majorBidi" w:cstheme="majorBidi"/>
          <w:sz w:val="28"/>
          <w:szCs w:val="28"/>
        </w:rPr>
        <w:t xml:space="preserve"> такие как «Шведские демократы»</w:t>
      </w:r>
      <w:r w:rsidR="00A12643" w:rsidRPr="004B332C">
        <w:rPr>
          <w:rStyle w:val="af3"/>
          <w:rFonts w:asciiTheme="majorBidi" w:hAnsiTheme="majorBidi" w:cstheme="majorBidi"/>
          <w:sz w:val="28"/>
          <w:szCs w:val="28"/>
        </w:rPr>
        <w:footnoteReference w:id="93"/>
      </w:r>
      <w:r w:rsidR="00A12643" w:rsidRPr="004B332C">
        <w:rPr>
          <w:rFonts w:asciiTheme="majorBidi" w:hAnsiTheme="majorBidi" w:cstheme="majorBidi"/>
          <w:sz w:val="28"/>
          <w:szCs w:val="28"/>
        </w:rPr>
        <w:t xml:space="preserve">, </w:t>
      </w:r>
      <w:r w:rsidRPr="004B332C">
        <w:rPr>
          <w:rFonts w:asciiTheme="majorBidi" w:hAnsiTheme="majorBidi" w:cstheme="majorBidi"/>
          <w:sz w:val="28"/>
          <w:szCs w:val="28"/>
        </w:rPr>
        <w:t xml:space="preserve"> выступающие за ужесточение иммиграционной политики. </w:t>
      </w:r>
      <w:r w:rsidR="00A12643" w:rsidRPr="004B332C">
        <w:rPr>
          <w:rFonts w:asciiTheme="majorBidi" w:hAnsiTheme="majorBidi" w:cstheme="majorBidi"/>
          <w:sz w:val="28"/>
          <w:szCs w:val="28"/>
        </w:rPr>
        <w:t xml:space="preserve">Влияние данной партии на политику Швеции впервые было формализовано в 2022 году в рамках Соглашения </w:t>
      </w:r>
      <w:proofErr w:type="spellStart"/>
      <w:r w:rsidR="00A12643" w:rsidRPr="004B332C">
        <w:rPr>
          <w:rFonts w:asciiTheme="majorBidi" w:hAnsiTheme="majorBidi" w:cstheme="majorBidi"/>
          <w:sz w:val="28"/>
          <w:szCs w:val="28"/>
        </w:rPr>
        <w:t>Тидё</w:t>
      </w:r>
      <w:proofErr w:type="spellEnd"/>
      <w:r w:rsidR="004B552A" w:rsidRPr="004B332C">
        <w:rPr>
          <w:rStyle w:val="af3"/>
          <w:rFonts w:asciiTheme="majorBidi" w:hAnsiTheme="majorBidi" w:cstheme="majorBidi"/>
          <w:sz w:val="28"/>
          <w:szCs w:val="28"/>
        </w:rPr>
        <w:footnoteReference w:id="94"/>
      </w:r>
      <w:r w:rsidR="00A12643" w:rsidRPr="004B332C">
        <w:rPr>
          <w:rFonts w:asciiTheme="majorBidi" w:hAnsiTheme="majorBidi" w:cstheme="majorBidi"/>
          <w:sz w:val="28"/>
          <w:szCs w:val="28"/>
        </w:rPr>
        <w:t xml:space="preserve">. </w:t>
      </w:r>
      <w:r w:rsidRPr="004B332C">
        <w:rPr>
          <w:rFonts w:asciiTheme="majorBidi" w:hAnsiTheme="majorBidi" w:cstheme="majorBidi"/>
          <w:sz w:val="28"/>
          <w:szCs w:val="28"/>
        </w:rPr>
        <w:t>Эти события отражают более широкую озабоченность по поводу иммиграции, интеграции, безопасности и культурной идентичности в шведском обществе. В целом, подход Швеции к мультикультурализму со временем развивался под влиянием исторических контекстов, демографических сдвигов и изменения политического ландшафта. Хотя страна приняла разнообразие и интеграцию в качестве основных принципов, продолжающиеся проблемы и дебаты подчеркивают сложности мультикультурализма на практике.</w:t>
      </w:r>
    </w:p>
    <w:p w:rsidR="00715236"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lastRenderedPageBreak/>
        <w:t>Миграционная политика Швеции способствовала не только международному признанию, но и более глубокому разнообразию культур и традиций внутри страны</w:t>
      </w:r>
      <w:r w:rsidR="00126A5F" w:rsidRPr="004B332C">
        <w:rPr>
          <w:rStyle w:val="af3"/>
          <w:rFonts w:asciiTheme="majorBidi" w:hAnsiTheme="majorBidi" w:cstheme="majorBidi"/>
          <w:sz w:val="28"/>
          <w:szCs w:val="28"/>
          <w:lang w:val="ru-RU"/>
        </w:rPr>
        <w:footnoteReference w:id="95"/>
      </w:r>
      <w:r w:rsidRPr="004B332C">
        <w:rPr>
          <w:rFonts w:asciiTheme="majorBidi" w:hAnsiTheme="majorBidi" w:cstheme="majorBidi"/>
          <w:sz w:val="28"/>
          <w:szCs w:val="28"/>
          <w:lang w:val="ru-RU"/>
        </w:rPr>
        <w:t>.  Влияние политики мультикультурализма на идентичность Швеции проявляется в различных сферах жизни</w:t>
      </w:r>
      <w:r w:rsidR="00E76181" w:rsidRPr="004B332C">
        <w:rPr>
          <w:rStyle w:val="af3"/>
          <w:rFonts w:asciiTheme="majorBidi" w:hAnsiTheme="majorBidi" w:cstheme="majorBidi"/>
          <w:sz w:val="28"/>
          <w:szCs w:val="28"/>
          <w:lang w:val="ru-RU"/>
        </w:rPr>
        <w:footnoteReference w:id="96"/>
      </w:r>
      <w:r w:rsidRPr="004B332C">
        <w:rPr>
          <w:rFonts w:asciiTheme="majorBidi" w:hAnsiTheme="majorBidi" w:cstheme="majorBidi"/>
          <w:sz w:val="28"/>
          <w:szCs w:val="28"/>
          <w:lang w:val="ru-RU"/>
        </w:rPr>
        <w:t>. Во-первых, шведская кухня стала чрезвычайно разнообразной и открытой для влияния различных кулинарных традиций со всего мира. Это отразилось не только на меню ресторанов, но и на ежедневном питании обычных граждан Швеции. Во-вторых, мультикультурализм оказал влияние на искусство и культуру, способствуя появлению новых художников, музыкантов, писателей и актеров, представляющих не только шведскую культуру, но и культуры иммигрантов.  Однако, надо отметить, что политика мультикультурализма также вызывает ряд вызовов для шведской идентичности. Некоторые критики считают, что слишком большое влияние иностранных культур может размывать и ослаблять шведскую национальную идентичность</w:t>
      </w:r>
      <w:r w:rsidR="00126A5F" w:rsidRPr="004B332C">
        <w:rPr>
          <w:rStyle w:val="af3"/>
          <w:rFonts w:asciiTheme="majorBidi" w:hAnsiTheme="majorBidi" w:cstheme="majorBidi"/>
          <w:sz w:val="28"/>
          <w:szCs w:val="28"/>
          <w:lang w:val="ru-RU"/>
        </w:rPr>
        <w:footnoteReference w:id="97"/>
      </w:r>
      <w:r w:rsidRPr="004B332C">
        <w:rPr>
          <w:rFonts w:asciiTheme="majorBidi" w:hAnsiTheme="majorBidi" w:cstheme="majorBidi"/>
          <w:sz w:val="28"/>
          <w:szCs w:val="28"/>
          <w:lang w:val="ru-RU"/>
        </w:rPr>
        <w:t xml:space="preserve">. Они обеспокоены утратой уникальных шведских традиций и ценностей под воздействием иностранных влияний.  Кроме того, в последние годы Швеция столкнулась с вызовами, связанными с политическими и социальными аспектами мультикультурализма. Рост числа иммигрантов и беженцев вызвал дискуссии о долгосрочных последствиях их интеграции, а также вопросы об идентичности шведского общества в условиях быстро меняющегося демографического ландшафта.  Наконец, важно отметить, что реакция шведского общества на политику мультикультурализма разнится в </w:t>
      </w:r>
      <w:r w:rsidRPr="004B332C">
        <w:rPr>
          <w:rFonts w:asciiTheme="majorBidi" w:hAnsiTheme="majorBidi" w:cstheme="majorBidi"/>
          <w:sz w:val="28"/>
          <w:szCs w:val="28"/>
          <w:lang w:val="ru-RU"/>
        </w:rPr>
        <w:lastRenderedPageBreak/>
        <w:t>зависимости от политических и социальных ориентаций. Правый политический спектр склонен к критическому отношению к политике мультикультурализма, подчеркивая необходимость сохранения шведской идентичности, в то время как левый политический спектр поддерживает политику интеграции и принятия разнообразия культур. Таким образом, влияние политики мультикультурализма на идентичность Швеции является сложным и многогранным явлением. Оно имеет свои плюсы и минусы, вызывает как положительные, так и негативные реакции в обществе. Важно продолжать дискуссии по этой теме и искать компромиссы, чтобы сохранить шведскую идентичность в условиях растущего мультикультурного общества.</w:t>
      </w:r>
    </w:p>
    <w:p w:rsidR="001D14BB" w:rsidRPr="004B332C" w:rsidRDefault="009F76A5"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На сегодняшний день Швеция сталкивается с критикой со стороны ОИС, ООН, ЕС по вопросам дискриминации и расовой справедливости. </w:t>
      </w:r>
      <w:r w:rsidR="00DE2937" w:rsidRPr="004B332C">
        <w:rPr>
          <w:rFonts w:asciiTheme="majorBidi" w:hAnsiTheme="majorBidi" w:cstheme="majorBidi"/>
          <w:sz w:val="28"/>
          <w:szCs w:val="28"/>
          <w:lang w:val="ru-RU"/>
        </w:rPr>
        <w:t>Некоторые эксперты призвали Швецию противостоять расизму и дискриминации по признаку этнической и религиозной принадлежности, а также содействовать плану по борьбе с радикализацией и экстремизмом</w:t>
      </w:r>
      <w:r w:rsidR="00DE2937" w:rsidRPr="004B332C">
        <w:rPr>
          <w:rStyle w:val="af3"/>
          <w:rFonts w:asciiTheme="majorBidi" w:hAnsiTheme="majorBidi" w:cstheme="majorBidi"/>
          <w:sz w:val="28"/>
          <w:szCs w:val="28"/>
          <w:lang w:val="ru-RU"/>
        </w:rPr>
        <w:footnoteReference w:id="98"/>
      </w:r>
      <w:r w:rsidR="00DE2937" w:rsidRPr="004B332C">
        <w:rPr>
          <w:rFonts w:asciiTheme="majorBidi" w:hAnsiTheme="majorBidi" w:cstheme="majorBidi"/>
          <w:sz w:val="28"/>
          <w:szCs w:val="28"/>
          <w:lang w:val="ru-RU"/>
        </w:rPr>
        <w:t>. Одним из таких негативных последствий в стране является рост террористической угрозы на территории страны и по отношению к религиозной принадлежности</w:t>
      </w:r>
      <w:r w:rsidR="00DE2937" w:rsidRPr="004B332C">
        <w:rPr>
          <w:rStyle w:val="af3"/>
          <w:rFonts w:asciiTheme="majorBidi" w:hAnsiTheme="majorBidi" w:cstheme="majorBidi"/>
          <w:sz w:val="28"/>
          <w:szCs w:val="28"/>
          <w:lang w:val="ru-RU"/>
        </w:rPr>
        <w:footnoteReference w:id="99"/>
      </w:r>
      <w:r w:rsidR="00DE2937" w:rsidRPr="004B332C">
        <w:rPr>
          <w:rFonts w:asciiTheme="majorBidi" w:hAnsiTheme="majorBidi" w:cstheme="majorBidi"/>
          <w:sz w:val="28"/>
          <w:szCs w:val="28"/>
          <w:lang w:val="ru-RU"/>
        </w:rPr>
        <w:t xml:space="preserve">. Безусловно приток иммигрантов движет Швецию из лютеранской моногамной страны в сторону религиозного </w:t>
      </w:r>
      <w:r w:rsidR="001D14BB" w:rsidRPr="004B332C">
        <w:rPr>
          <w:rFonts w:asciiTheme="majorBidi" w:hAnsiTheme="majorBidi" w:cstheme="majorBidi"/>
          <w:sz w:val="28"/>
          <w:szCs w:val="28"/>
          <w:lang w:val="ru-RU"/>
        </w:rPr>
        <w:t xml:space="preserve">плюрализма. Соответственно, роль Церкви Швеции стала постепенно снижаться, что привело к поиску новых форм работы с иммигрантами в условиях мультикультурализма. Также стоить отметить, что свобода вероисповедания и свобода слова в Швеции не несет за собой гарантию того, что это не подвергнется критики или тому, </w:t>
      </w:r>
      <w:r w:rsidR="001D14BB" w:rsidRPr="004B332C">
        <w:rPr>
          <w:rFonts w:asciiTheme="majorBidi" w:hAnsiTheme="majorBidi" w:cstheme="majorBidi"/>
          <w:sz w:val="28"/>
          <w:szCs w:val="28"/>
          <w:lang w:val="ru-RU"/>
        </w:rPr>
        <w:lastRenderedPageBreak/>
        <w:t>что чувства верующих не будут задеты и осуждены в СМИ</w:t>
      </w:r>
      <w:r w:rsidR="005A49CA" w:rsidRPr="004B332C">
        <w:rPr>
          <w:rStyle w:val="af3"/>
          <w:rFonts w:asciiTheme="majorBidi" w:hAnsiTheme="majorBidi" w:cstheme="majorBidi"/>
          <w:sz w:val="28"/>
          <w:szCs w:val="28"/>
          <w:lang w:val="ru-RU"/>
        </w:rPr>
        <w:footnoteReference w:id="100"/>
      </w:r>
      <w:r w:rsidR="001D14BB" w:rsidRPr="004B332C">
        <w:rPr>
          <w:rFonts w:asciiTheme="majorBidi" w:hAnsiTheme="majorBidi" w:cstheme="majorBidi"/>
          <w:sz w:val="28"/>
          <w:szCs w:val="28"/>
          <w:lang w:val="ru-RU"/>
        </w:rPr>
        <w:t>. Такие акции, как сожжение Корана</w:t>
      </w:r>
      <w:r w:rsidR="005A49CA" w:rsidRPr="004B332C">
        <w:rPr>
          <w:rStyle w:val="af3"/>
          <w:rFonts w:asciiTheme="majorBidi" w:hAnsiTheme="majorBidi" w:cstheme="majorBidi"/>
          <w:sz w:val="28"/>
          <w:szCs w:val="28"/>
          <w:lang w:val="ru-RU"/>
        </w:rPr>
        <w:footnoteReference w:id="101"/>
      </w:r>
      <w:r w:rsidR="001D14BB" w:rsidRPr="004B332C">
        <w:rPr>
          <w:rFonts w:asciiTheme="majorBidi" w:hAnsiTheme="majorBidi" w:cstheme="majorBidi"/>
          <w:sz w:val="28"/>
          <w:szCs w:val="28"/>
          <w:lang w:val="ru-RU"/>
        </w:rPr>
        <w:t xml:space="preserve"> и прочих значимых священных источников, ведут к пониманию того, что подобные противоречия не сопоставляются с интересами национальной безопасности, демократии, свободы религии и слова. </w:t>
      </w:r>
    </w:p>
    <w:p w:rsidR="00C433CC" w:rsidRPr="004B332C" w:rsidRDefault="005A49CA"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Можно говорить о том, что Швеция </w:t>
      </w:r>
      <w:r w:rsidR="00C433CC" w:rsidRPr="004B332C">
        <w:rPr>
          <w:rFonts w:asciiTheme="majorBidi" w:hAnsiTheme="majorBidi" w:cstheme="majorBidi"/>
          <w:sz w:val="28"/>
          <w:szCs w:val="28"/>
          <w:lang w:val="ru-RU"/>
        </w:rPr>
        <w:t>подвергается террористическим угрозам и экстремистским со стороны глобального исламизма. Подобные акции для страны не ведут к удержанию политики мультикультурализма и сохранению идентичности. Но нельзя говорить о том, что курс данной политики безвозвратен. Для того чтобы Швеция сохранила свою политику идентичности и мультикультурализма, решающее значение имеют несколько ключевых факторов:</w:t>
      </w:r>
    </w:p>
    <w:p w:rsidR="00C433CC"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Приверженность равенству. Швеции необходимо подтвердить свою приверженность равенству и инклюзивности, гарантируя, что все жители, независимо от происхождения, имеют равные права и возможности.</w:t>
      </w:r>
    </w:p>
    <w:p w:rsidR="00C433CC"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Программы интеграции. Инвестиции в интеграционные программы необходимы для поддержки социальной, экономической и культурной интеграции иммигрантов и беженцев в шведское общество. различные культурные группы. </w:t>
      </w:r>
    </w:p>
    <w:p w:rsidR="00C433CC"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Взаимодействие с сообществом. Поощрение взаимодействия и участия сообщества, особенно среди сообществ меньшинств, помогает укрепить социальную сплоченность и солидарность между различными группами населения. расизм, ксенофобия и другие формы дискриминации.</w:t>
      </w:r>
    </w:p>
    <w:p w:rsidR="00C433CC"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lastRenderedPageBreak/>
        <w:t xml:space="preserve">Поддержка прав меньшинств. Защита прав групп меньшинств, включая коренные народы, гарантирует уважение и сохранение их культурного наследия и самобытности. </w:t>
      </w:r>
    </w:p>
    <w:p w:rsidR="00C433CC"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 xml:space="preserve">Представительство в СМИ. Содействие точному и разнообразному представлению в средствах массовой информации помогает бороться со стереотипами и предубеждениями, одновременно способствуя позитивному межкультурному диалогу. </w:t>
      </w:r>
    </w:p>
    <w:p w:rsidR="005A49CA" w:rsidRPr="004B332C" w:rsidRDefault="00C433CC" w:rsidP="00CB0EBC">
      <w:pPr>
        <w:pStyle w:val="a8"/>
        <w:widowControl w:val="0"/>
        <w:numPr>
          <w:ilvl w:val="0"/>
          <w:numId w:val="12"/>
        </w:numPr>
        <w:spacing w:after="0" w:line="360" w:lineRule="auto"/>
        <w:ind w:left="284" w:firstLine="709"/>
        <w:jc w:val="both"/>
        <w:rPr>
          <w:rFonts w:asciiTheme="majorBidi" w:hAnsiTheme="majorBidi" w:cstheme="majorBidi"/>
          <w:sz w:val="28"/>
          <w:szCs w:val="28"/>
        </w:rPr>
      </w:pPr>
      <w:r w:rsidRPr="004B332C">
        <w:rPr>
          <w:rFonts w:asciiTheme="majorBidi" w:hAnsiTheme="majorBidi" w:cstheme="majorBidi"/>
          <w:sz w:val="28"/>
          <w:szCs w:val="28"/>
        </w:rPr>
        <w:t>Политическое лидерство, которое отстаивает мультикультурализм и выступает за политику, способствующую разнообразию и инклюзивности, имеет важное значение для сохранения идентичности Швеции как мультикультурного общества. Расставляя приоритеты этих факторов и решая любые проблемы или недостатки, Швеция может продолжать осознавать свою идентичность как мультикультурная нация, одновременно способствуя социальной сплоченности, равенству и уважению прав человека.</w:t>
      </w:r>
    </w:p>
    <w:p w:rsidR="00127CDA" w:rsidRPr="004B332C" w:rsidRDefault="00127CDA" w:rsidP="00CB0EBC">
      <w:pPr>
        <w:widowControl w:val="0"/>
        <w:spacing w:line="360" w:lineRule="auto"/>
        <w:ind w:left="284" w:firstLine="709"/>
        <w:contextualSpacing/>
        <w:jc w:val="both"/>
        <w:rPr>
          <w:rFonts w:asciiTheme="majorBidi" w:hAnsiTheme="majorBidi" w:cstheme="majorBidi"/>
          <w:sz w:val="28"/>
          <w:szCs w:val="28"/>
          <w:lang w:val="ru-RU"/>
        </w:rPr>
      </w:pPr>
    </w:p>
    <w:p w:rsidR="00715236"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Сходства и различия в восприятии политики мультикультурализма в Скандинавских странах продолжают вызывать большой интерес и вызывают живые дебаты в обществе. Действительно, хотя Норвегия, Швеция, Дания</w:t>
      </w:r>
      <w:r w:rsidR="00446509"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 xml:space="preserve"> имеют общие черты, их подходы к мультикультурализму и его влиянию на идентичность отличаются.  Одним из явных сходств является то, что все эти страны имеют открытую и ненавязчивую политику мультикультурализма</w:t>
      </w:r>
      <w:r w:rsidR="00CF5839" w:rsidRPr="004B332C">
        <w:rPr>
          <w:rStyle w:val="af3"/>
          <w:rFonts w:asciiTheme="majorBidi" w:hAnsiTheme="majorBidi" w:cstheme="majorBidi"/>
          <w:sz w:val="28"/>
          <w:szCs w:val="28"/>
          <w:lang w:val="ru-RU"/>
        </w:rPr>
        <w:footnoteReference w:id="102"/>
      </w:r>
      <w:r w:rsidRPr="004B332C">
        <w:rPr>
          <w:rFonts w:asciiTheme="majorBidi" w:hAnsiTheme="majorBidi" w:cstheme="majorBidi"/>
          <w:sz w:val="28"/>
          <w:szCs w:val="28"/>
          <w:lang w:val="ru-RU"/>
        </w:rPr>
        <w:t>. Норвегия, Швеция, Дания</w:t>
      </w:r>
      <w:r w:rsidR="00446509"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 xml:space="preserve"> стараются встретить мигрантов с пониманием и уважением, предоставляя им возможности для развития и интеграции в общество. В каждой стране имеются программы и инициативы, направленные на облегчение адаптации мигрантов и поддержку их прав.  Однако, несмотря на эти </w:t>
      </w:r>
      <w:r w:rsidRPr="004B332C">
        <w:rPr>
          <w:rFonts w:asciiTheme="majorBidi" w:hAnsiTheme="majorBidi" w:cstheme="majorBidi"/>
          <w:sz w:val="28"/>
          <w:szCs w:val="28"/>
          <w:lang w:val="ru-RU"/>
        </w:rPr>
        <w:lastRenderedPageBreak/>
        <w:t>общие черты, существуют заметные различия в подходах к мультикультурализму. Норвегия и Финляндия, как наиболее гомогенные по национальному составу страны, выделяются своим усиленным акцентом на сохранение национальной идентичности. В меру возможности, они стремятся сохранить свою культуру и традиции, предоставляя при этом пространство для культурного обмена и взаимодействия с мигрантами.  В то же время, Швеция и Дания имеют более либеральный подход к мультикультурализму и стараются создать общество, где мигранты могут полностью интегрироваться и принимать участие во всех сферах жизни</w:t>
      </w:r>
      <w:r w:rsidR="00CF5839" w:rsidRPr="004B332C">
        <w:rPr>
          <w:rStyle w:val="af3"/>
          <w:rFonts w:asciiTheme="majorBidi" w:hAnsiTheme="majorBidi" w:cstheme="majorBidi"/>
          <w:sz w:val="28"/>
          <w:szCs w:val="28"/>
          <w:lang w:val="ru-RU"/>
        </w:rPr>
        <w:footnoteReference w:id="103"/>
      </w:r>
      <w:r w:rsidRPr="004B332C">
        <w:rPr>
          <w:rFonts w:asciiTheme="majorBidi" w:hAnsiTheme="majorBidi" w:cstheme="majorBidi"/>
          <w:sz w:val="28"/>
          <w:szCs w:val="28"/>
          <w:lang w:val="ru-RU"/>
        </w:rPr>
        <w:t xml:space="preserve">. Они активно поддерживают равные права и возможности для всех, независимо от их этнической или культурной принадлежности.  </w:t>
      </w:r>
      <w:r w:rsidR="006F7D9D">
        <w:rPr>
          <w:rFonts w:asciiTheme="majorBidi" w:hAnsiTheme="majorBidi" w:cstheme="majorBidi"/>
          <w:sz w:val="28"/>
          <w:szCs w:val="28"/>
          <w:lang w:val="ru-RU"/>
        </w:rPr>
        <w:t xml:space="preserve">Однако, </w:t>
      </w:r>
      <w:r w:rsidR="006F7D9D" w:rsidRPr="006F7D9D">
        <w:rPr>
          <w:rFonts w:asciiTheme="majorBidi" w:hAnsiTheme="majorBidi" w:cstheme="majorBidi"/>
          <w:sz w:val="28"/>
          <w:szCs w:val="28"/>
          <w:lang w:val="ru-RU"/>
        </w:rPr>
        <w:t xml:space="preserve">Дания имеет самый низкий показатель </w:t>
      </w:r>
      <w:r w:rsidR="006F7D9D">
        <w:rPr>
          <w:rFonts w:asciiTheme="majorBidi" w:hAnsiTheme="majorBidi" w:cstheme="majorBidi"/>
          <w:sz w:val="28"/>
          <w:szCs w:val="28"/>
          <w:lang w:val="ru-RU"/>
        </w:rPr>
        <w:t xml:space="preserve">занятости </w:t>
      </w:r>
      <w:r w:rsidR="006F7D9D" w:rsidRPr="006F7D9D">
        <w:rPr>
          <w:rFonts w:asciiTheme="majorBidi" w:hAnsiTheme="majorBidi" w:cstheme="majorBidi"/>
          <w:sz w:val="28"/>
          <w:szCs w:val="28"/>
          <w:lang w:val="ru-RU"/>
        </w:rPr>
        <w:t xml:space="preserve">среди </w:t>
      </w:r>
      <w:r w:rsidR="009C00A4" w:rsidRPr="006F7D9D">
        <w:rPr>
          <w:rFonts w:asciiTheme="majorBidi" w:hAnsiTheme="majorBidi" w:cstheme="majorBidi"/>
          <w:sz w:val="28"/>
          <w:szCs w:val="28"/>
          <w:lang w:val="ru-RU"/>
        </w:rPr>
        <w:t>не западных</w:t>
      </w:r>
      <w:r w:rsidR="006F7D9D">
        <w:rPr>
          <w:rFonts w:asciiTheme="majorBidi" w:hAnsiTheme="majorBidi" w:cstheme="majorBidi"/>
          <w:sz w:val="28"/>
          <w:szCs w:val="28"/>
          <w:lang w:val="ru-RU"/>
        </w:rPr>
        <w:t xml:space="preserve"> иммигрантов. </w:t>
      </w:r>
      <w:r w:rsidRPr="004B332C">
        <w:rPr>
          <w:rFonts w:asciiTheme="majorBidi" w:hAnsiTheme="majorBidi" w:cstheme="majorBidi"/>
          <w:sz w:val="28"/>
          <w:szCs w:val="28"/>
          <w:lang w:val="ru-RU"/>
        </w:rPr>
        <w:t xml:space="preserve">Кроме того, одним из факторов, влияющих на восприятие политики мультикультурализма, является история и культурный контекст каждой страны. Норвегия, имея опыт миграционных потоков в </w:t>
      </w:r>
      <w:r w:rsidRPr="004B332C">
        <w:rPr>
          <w:rFonts w:asciiTheme="majorBidi" w:hAnsiTheme="majorBidi" w:cstheme="majorBidi"/>
          <w:sz w:val="28"/>
          <w:szCs w:val="28"/>
        </w:rPr>
        <w:t>XX</w:t>
      </w:r>
      <w:r w:rsidRPr="004B332C">
        <w:rPr>
          <w:rFonts w:asciiTheme="majorBidi" w:hAnsiTheme="majorBidi" w:cstheme="majorBidi"/>
          <w:sz w:val="28"/>
          <w:szCs w:val="28"/>
          <w:lang w:val="ru-RU"/>
        </w:rPr>
        <w:t xml:space="preserve"> веке, стала более осведомленной о значимости интеграции и принятия мигрантов. Швеция, в свою очередь, всегда была рассматриваемой как пример открытости и толерантности. Дания же прошла через период политической легитимации сильного национализма, что привело к более консервативному подходу к мультикультурализму</w:t>
      </w:r>
      <w:r w:rsidR="00CF5839" w:rsidRPr="004B332C">
        <w:rPr>
          <w:rStyle w:val="af3"/>
          <w:rFonts w:asciiTheme="majorBidi" w:hAnsiTheme="majorBidi" w:cstheme="majorBidi"/>
          <w:sz w:val="28"/>
          <w:szCs w:val="28"/>
          <w:lang w:val="ru-RU"/>
        </w:rPr>
        <w:footnoteReference w:id="104"/>
      </w:r>
      <w:r w:rsidRPr="004B332C">
        <w:rPr>
          <w:rFonts w:asciiTheme="majorBidi" w:hAnsiTheme="majorBidi" w:cstheme="majorBidi"/>
          <w:sz w:val="28"/>
          <w:szCs w:val="28"/>
          <w:lang w:val="ru-RU"/>
        </w:rPr>
        <w:t xml:space="preserve">. Также стоит отметить, что политика мультикультурализма становится объектом дебатов и критики в Скандинавских странах. Это отражает разнообразие мнений и взглядов в каждой стране. Большинство людей поддерживают идеи толерантности и взаимного уважения, но существуют и обеспокоенные тем, что мультикультурализм может угрожать национальной идентичности и </w:t>
      </w:r>
      <w:r w:rsidRPr="004B332C">
        <w:rPr>
          <w:rFonts w:asciiTheme="majorBidi" w:hAnsiTheme="majorBidi" w:cstheme="majorBidi"/>
          <w:sz w:val="28"/>
          <w:szCs w:val="28"/>
          <w:lang w:val="ru-RU"/>
        </w:rPr>
        <w:lastRenderedPageBreak/>
        <w:t>стабильности общества.  В заключении, сходства и различия в восприятии политики мультикультурализма в Скандинавских странах подчеркивают важность контекста и культурного фона каждой страны</w:t>
      </w:r>
      <w:r w:rsidR="00CF5839" w:rsidRPr="004B332C">
        <w:rPr>
          <w:rStyle w:val="af3"/>
          <w:rFonts w:asciiTheme="majorBidi" w:hAnsiTheme="majorBidi" w:cstheme="majorBidi"/>
          <w:sz w:val="28"/>
          <w:szCs w:val="28"/>
          <w:lang w:val="ru-RU"/>
        </w:rPr>
        <w:footnoteReference w:id="105"/>
      </w:r>
      <w:r w:rsidRPr="004B332C">
        <w:rPr>
          <w:rFonts w:asciiTheme="majorBidi" w:hAnsiTheme="majorBidi" w:cstheme="majorBidi"/>
          <w:sz w:val="28"/>
          <w:szCs w:val="28"/>
          <w:lang w:val="ru-RU"/>
        </w:rPr>
        <w:t>. Несмотря на общие ценности толерантности и уважения, подходы к мультикультурализму различны. Признание этих различий поможет понять и сформулировать пути для дальнейшего развития мультикультурного общества в Скандинавии.</w:t>
      </w:r>
    </w:p>
    <w:p w:rsidR="00715236"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Важно отметить, что каждая из Скандинавских стран имеет свою собственную историю ассимиляции и взаимодействия с другими культурами. Например, Норвегия в прошлом была колонией Дании, что привнесло определенное влияние на идентичность и менталитет этой страны. Швеция же имела длительный период империи и имеет более широкий опыт взаимодействия с различными народами и культурами. Дания также име</w:t>
      </w:r>
      <w:r w:rsidR="00446509" w:rsidRPr="004B332C">
        <w:rPr>
          <w:rFonts w:asciiTheme="majorBidi" w:hAnsiTheme="majorBidi" w:cstheme="majorBidi"/>
          <w:sz w:val="28"/>
          <w:szCs w:val="28"/>
          <w:lang w:val="ru-RU"/>
        </w:rPr>
        <w:t>е</w:t>
      </w:r>
      <w:r w:rsidRPr="004B332C">
        <w:rPr>
          <w:rFonts w:asciiTheme="majorBidi" w:hAnsiTheme="majorBidi" w:cstheme="majorBidi"/>
          <w:sz w:val="28"/>
          <w:szCs w:val="28"/>
          <w:lang w:val="ru-RU"/>
        </w:rPr>
        <w:t>т свои уникальные исторические ориентиры и традиции, которые влияют на их отношение к мультикультурализму.  Эти исторические факторы, в паре с культурными особенностями, формируют основу для восприятия политики мультикультурализма в каждой из Скандинавских стран. Норвегия, с ее богатой историей рыболовства и мореплавания, может иметь более открытое отношение к разнообразию и иммиграции, в то время как Швеция, с более прогрессивной и промышленной экономикой, может столкнуться со сложностями в интеграции множества культур.  Культура также играет важную роль в реакции Скандинавских стран на политику мультикультурализма. Каждая из них имеет свои собственные традиции, обычаи и ценности, что может повлиять на отношение к иммигрантам и их культуре. Например, Дания, известная своими уютными концепциями "</w:t>
      </w:r>
      <w:proofErr w:type="spellStart"/>
      <w:r w:rsidRPr="004B332C">
        <w:rPr>
          <w:rFonts w:asciiTheme="majorBidi" w:hAnsiTheme="majorBidi" w:cstheme="majorBidi"/>
          <w:sz w:val="28"/>
          <w:szCs w:val="28"/>
          <w:lang w:val="ru-RU"/>
        </w:rPr>
        <w:t>хюгге</w:t>
      </w:r>
      <w:proofErr w:type="spellEnd"/>
      <w:r w:rsidRPr="004B332C">
        <w:rPr>
          <w:rFonts w:asciiTheme="majorBidi" w:hAnsiTheme="majorBidi" w:cstheme="majorBidi"/>
          <w:sz w:val="28"/>
          <w:szCs w:val="28"/>
          <w:lang w:val="ru-RU"/>
        </w:rPr>
        <w:t>" и "</w:t>
      </w:r>
      <w:proofErr w:type="spellStart"/>
      <w:r w:rsidRPr="004B332C">
        <w:rPr>
          <w:rFonts w:asciiTheme="majorBidi" w:hAnsiTheme="majorBidi" w:cstheme="majorBidi"/>
          <w:sz w:val="28"/>
          <w:szCs w:val="28"/>
          <w:lang w:val="ru-RU"/>
        </w:rPr>
        <w:t>фрилайф</w:t>
      </w:r>
      <w:proofErr w:type="spellEnd"/>
      <w:r w:rsidRPr="004B332C">
        <w:rPr>
          <w:rFonts w:asciiTheme="majorBidi" w:hAnsiTheme="majorBidi" w:cstheme="majorBidi"/>
          <w:sz w:val="28"/>
          <w:szCs w:val="28"/>
          <w:lang w:val="ru-RU"/>
        </w:rPr>
        <w:t xml:space="preserve">", может склоняться к более толерантному и </w:t>
      </w:r>
      <w:r w:rsidRPr="004B332C">
        <w:rPr>
          <w:rFonts w:asciiTheme="majorBidi" w:hAnsiTheme="majorBidi" w:cstheme="majorBidi"/>
          <w:sz w:val="28"/>
          <w:szCs w:val="28"/>
          <w:lang w:val="ru-RU"/>
        </w:rPr>
        <w:lastRenderedPageBreak/>
        <w:t>дружелюбному подходу к приему иностранцев.  Специфические факторы, такие как история и культура, взятые вместе, могут либо способствовать, либо усложнять внедрение политики мультикультурализма в Скандинавских странах. Они могут создавать преграды в понимании и принятии разных культур, но в то же время могут также играть положительную роль в формировании открытого и включающего общества.  Чтобы полностью понять взаимосвязь между историей, культурой и реакцией Скандинавских стран на политику мультикультурализма, необходимо проанализировать политические и социальные дебаты, которые происходят в этих странах. Лишь тогда можно будет сделать выводы о результате политики мультикультурализма и ее влиянии на идентичность Скандинавских стран.</w:t>
      </w:r>
      <w:r w:rsidR="00446509"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Анализ политической и социальной дебатов в Скандинавских странах относительно политики мультикультурализма оказывается весьма интересным и показательным. Все Скандинавские страны, включая Норвегию, Швецию, Данию</w:t>
      </w:r>
      <w:r w:rsidR="00446509"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имели свой уникальный подход к вопросу многонациональности и социальной интеграции, что способствует появлению различных дебатов и точек зрения.  В Норвегии, политика мультикультурализма вызывает наибольший интерес и эмоциональность в общественных дебатах. Иммиграция и интеграция стали одни из главных тем в политике страны, и различные политические партии часто предлагают противоположные мнения и программы</w:t>
      </w:r>
      <w:r w:rsidR="00CF5839" w:rsidRPr="004B332C">
        <w:rPr>
          <w:rStyle w:val="af3"/>
          <w:rFonts w:asciiTheme="majorBidi" w:hAnsiTheme="majorBidi" w:cstheme="majorBidi"/>
          <w:sz w:val="28"/>
          <w:szCs w:val="28"/>
          <w:lang w:val="ru-RU"/>
        </w:rPr>
        <w:footnoteReference w:id="106"/>
      </w:r>
      <w:r w:rsidRPr="004B332C">
        <w:rPr>
          <w:rFonts w:asciiTheme="majorBidi" w:hAnsiTheme="majorBidi" w:cstheme="majorBidi"/>
          <w:sz w:val="28"/>
          <w:szCs w:val="28"/>
          <w:lang w:val="ru-RU"/>
        </w:rPr>
        <w:t xml:space="preserve">. Одни политики настаивают на сохранении культурной и этнической идентичности народа, в то время как другие выступают за более открытую и инклюзивную модель общества. Социальные дебаты в Норвегии становятся особенно интенсивными в свете повышенной иммиграции и усиления исламского влияния в стране.  В Швеции, политика </w:t>
      </w:r>
      <w:r w:rsidRPr="004B332C">
        <w:rPr>
          <w:rFonts w:asciiTheme="majorBidi" w:hAnsiTheme="majorBidi" w:cstheme="majorBidi"/>
          <w:sz w:val="28"/>
          <w:szCs w:val="28"/>
          <w:lang w:val="ru-RU"/>
        </w:rPr>
        <w:lastRenderedPageBreak/>
        <w:t>мультикультурализма проводится уже длительное время, и социальные дебаты сосредоточены на его эффективности и последствиях. Одна из наиболее спорных тем заключается в том, что социальные программы по интеграции и поддержке иммигрантов могут быть слишком щедрыми и создавать зависимость. Есть также критика наращивания национальных культурных и социальных аспектов, что в некоторой степени может угрожать основным ценностям и идентичности страны.  В Дании, социальные дебаты в основном связаны с ассимиляцией и языковой политикой. Власти страны активно пропагандируют датский язык и культуру, требуя, чтобы иммигранты адаптировались и изучали их. Это вызывает много споров и обсуждений в обществе, так как некоторые считают это дискриминацией по отношению к иммигрантам и нарушением их прав</w:t>
      </w:r>
      <w:r w:rsidR="00CF5839" w:rsidRPr="004B332C">
        <w:rPr>
          <w:rStyle w:val="af3"/>
          <w:rFonts w:asciiTheme="majorBidi" w:hAnsiTheme="majorBidi" w:cstheme="majorBidi"/>
          <w:sz w:val="28"/>
          <w:szCs w:val="28"/>
          <w:lang w:val="ru-RU"/>
        </w:rPr>
        <w:footnoteReference w:id="107"/>
      </w:r>
      <w:r w:rsidRPr="004B332C">
        <w:rPr>
          <w:rFonts w:asciiTheme="majorBidi" w:hAnsiTheme="majorBidi" w:cstheme="majorBidi"/>
          <w:sz w:val="28"/>
          <w:szCs w:val="28"/>
          <w:lang w:val="ru-RU"/>
        </w:rPr>
        <w:t>. В то же время, существует также поддержка для защиты датской идентичности и сохранения национальных ценностей.  Однако иммигранты также часто сталкиваются с проблемами на рынке труда и доступом к образованию. Диалоги и противоречия способствуют развитию сознания и понимания общества относительно политики мультикультурализма и ее последствий.</w:t>
      </w:r>
      <w:r w:rsidR="004108A5" w:rsidRPr="004B332C">
        <w:rPr>
          <w:rFonts w:asciiTheme="majorBidi" w:hAnsiTheme="majorBidi" w:cstheme="majorBidi"/>
          <w:sz w:val="28"/>
          <w:szCs w:val="28"/>
          <w:lang w:val="ru-RU"/>
        </w:rPr>
        <w:t xml:space="preserve"> </w:t>
      </w:r>
      <w:r w:rsidRPr="004B332C">
        <w:rPr>
          <w:rFonts w:asciiTheme="majorBidi" w:hAnsiTheme="majorBidi" w:cstheme="majorBidi"/>
          <w:sz w:val="28"/>
          <w:szCs w:val="28"/>
          <w:lang w:val="ru-RU"/>
        </w:rPr>
        <w:t>Результаты политики и социокультурные изменения, которые происходят в Скандинавских странах, могут существенно повлиять на их идентичность и дальнейшую эволюцию.</w:t>
      </w:r>
    </w:p>
    <w:p w:rsidR="009C00A4" w:rsidRDefault="009C00A4" w:rsidP="00CB0EBC">
      <w:pPr>
        <w:pStyle w:val="10"/>
        <w:keepNext w:val="0"/>
        <w:keepLines w:val="0"/>
        <w:widowControl w:val="0"/>
        <w:spacing w:before="0" w:line="360" w:lineRule="auto"/>
        <w:ind w:left="284" w:firstLine="709"/>
        <w:contextualSpacing/>
        <w:jc w:val="both"/>
        <w:rPr>
          <w:rFonts w:asciiTheme="majorBidi" w:hAnsiTheme="majorBidi"/>
          <w:b/>
          <w:bCs/>
          <w:color w:val="000000" w:themeColor="text1"/>
          <w:sz w:val="28"/>
          <w:szCs w:val="28"/>
          <w:lang w:val="ru-RU"/>
        </w:rPr>
      </w:pPr>
      <w:bookmarkStart w:id="13" w:name="_Toc166881857"/>
    </w:p>
    <w:p w:rsidR="00CB0EBC" w:rsidRDefault="00CB0EBC" w:rsidP="00CB0EBC">
      <w:pPr>
        <w:pStyle w:val="10"/>
        <w:keepNext w:val="0"/>
        <w:keepLines w:val="0"/>
        <w:widowControl w:val="0"/>
        <w:spacing w:before="0" w:line="360" w:lineRule="auto"/>
        <w:ind w:left="284" w:firstLine="709"/>
        <w:contextualSpacing/>
        <w:jc w:val="both"/>
        <w:rPr>
          <w:rFonts w:asciiTheme="majorBidi" w:hAnsiTheme="majorBidi"/>
          <w:b/>
          <w:bCs/>
          <w:color w:val="000000" w:themeColor="text1"/>
          <w:sz w:val="28"/>
          <w:szCs w:val="28"/>
          <w:lang w:val="ru-RU"/>
        </w:rPr>
      </w:pPr>
    </w:p>
    <w:p w:rsidR="00715236" w:rsidRDefault="00715236" w:rsidP="00F67BA5">
      <w:pPr>
        <w:pStyle w:val="10"/>
        <w:keepNext w:val="0"/>
        <w:keepLines w:val="0"/>
        <w:widowControl w:val="0"/>
        <w:spacing w:before="0" w:line="360" w:lineRule="auto"/>
        <w:ind w:left="284" w:firstLine="709"/>
        <w:contextualSpacing/>
        <w:jc w:val="center"/>
        <w:rPr>
          <w:rFonts w:asciiTheme="majorBidi" w:hAnsiTheme="majorBidi"/>
          <w:b/>
          <w:bCs/>
          <w:color w:val="000000" w:themeColor="text1"/>
          <w:sz w:val="28"/>
          <w:szCs w:val="28"/>
          <w:lang w:val="ru-RU"/>
        </w:rPr>
      </w:pPr>
      <w:r w:rsidRPr="009C00A4">
        <w:rPr>
          <w:rFonts w:asciiTheme="majorBidi" w:hAnsiTheme="majorBidi"/>
          <w:b/>
          <w:bCs/>
          <w:color w:val="000000" w:themeColor="text1"/>
          <w:sz w:val="28"/>
          <w:szCs w:val="28"/>
          <w:lang w:val="ru-RU"/>
        </w:rPr>
        <w:t>ЗАКЛЮЧЕНИЕ</w:t>
      </w:r>
      <w:bookmarkEnd w:id="13"/>
    </w:p>
    <w:p w:rsidR="00F67BA5" w:rsidRPr="00F67BA5" w:rsidRDefault="00F67BA5" w:rsidP="00F67BA5">
      <w:pPr>
        <w:rPr>
          <w:lang w:val="ru-RU"/>
        </w:rPr>
      </w:pPr>
    </w:p>
    <w:p w:rsidR="00543FCD" w:rsidRDefault="00543FCD" w:rsidP="00CB0EBC">
      <w:pPr>
        <w:widowControl w:val="0"/>
        <w:spacing w:line="360" w:lineRule="auto"/>
        <w:ind w:left="284" w:firstLine="709"/>
        <w:contextualSpacing/>
        <w:jc w:val="both"/>
        <w:rPr>
          <w:rFonts w:asciiTheme="majorBidi" w:hAnsiTheme="majorBidi" w:cstheme="majorBidi"/>
          <w:sz w:val="28"/>
          <w:szCs w:val="28"/>
          <w:lang w:val="ru-RU"/>
        </w:rPr>
      </w:pPr>
      <w:r>
        <w:rPr>
          <w:rFonts w:asciiTheme="majorBidi" w:hAnsiTheme="majorBidi" w:cstheme="majorBidi"/>
          <w:sz w:val="28"/>
          <w:szCs w:val="28"/>
          <w:lang w:val="ru-RU"/>
        </w:rPr>
        <w:t xml:space="preserve">В заключении выпускной квалификационной можно сделать следующие выводы: </w:t>
      </w:r>
    </w:p>
    <w:p w:rsidR="00543FCD" w:rsidRDefault="00543FCD" w:rsidP="00CB0EBC">
      <w:pPr>
        <w:pStyle w:val="a8"/>
        <w:widowControl w:val="0"/>
        <w:numPr>
          <w:ilvl w:val="0"/>
          <w:numId w:val="19"/>
        </w:numPr>
        <w:spacing w:after="0" w:line="360" w:lineRule="auto"/>
        <w:ind w:left="284" w:firstLine="709"/>
        <w:jc w:val="both"/>
        <w:rPr>
          <w:rFonts w:asciiTheme="majorBidi" w:hAnsiTheme="majorBidi" w:cstheme="majorBidi"/>
          <w:sz w:val="28"/>
          <w:szCs w:val="28"/>
        </w:rPr>
      </w:pPr>
      <w:r>
        <w:rPr>
          <w:rFonts w:asciiTheme="majorBidi" w:hAnsiTheme="majorBidi" w:cstheme="majorBidi"/>
          <w:sz w:val="28"/>
          <w:szCs w:val="28"/>
        </w:rPr>
        <w:lastRenderedPageBreak/>
        <w:t>Изучив</w:t>
      </w:r>
      <w:r w:rsidR="00FE1F12">
        <w:rPr>
          <w:rFonts w:asciiTheme="majorBidi" w:hAnsiTheme="majorBidi" w:cstheme="majorBidi"/>
          <w:sz w:val="28"/>
          <w:szCs w:val="28"/>
        </w:rPr>
        <w:t xml:space="preserve"> </w:t>
      </w:r>
      <w:r>
        <w:rPr>
          <w:rFonts w:asciiTheme="majorBidi" w:hAnsiTheme="majorBidi" w:cstheme="majorBidi"/>
          <w:sz w:val="28"/>
          <w:szCs w:val="28"/>
        </w:rPr>
        <w:t xml:space="preserve">определение особенностей политики мультикультурализма, принципов политики и исторического контекста, можно сказать, что все </w:t>
      </w:r>
      <w:r w:rsidR="00D87157">
        <w:rPr>
          <w:rFonts w:asciiTheme="majorBidi" w:hAnsiTheme="majorBidi" w:cstheme="majorBidi"/>
          <w:sz w:val="28"/>
          <w:szCs w:val="28"/>
        </w:rPr>
        <w:t xml:space="preserve">перечисленные факторы берут свое начало от культуры, религии и идеологии. </w:t>
      </w:r>
    </w:p>
    <w:p w:rsidR="00D87157" w:rsidRDefault="00D87157" w:rsidP="00CB0EBC">
      <w:pPr>
        <w:pStyle w:val="a8"/>
        <w:widowControl w:val="0"/>
        <w:numPr>
          <w:ilvl w:val="0"/>
          <w:numId w:val="19"/>
        </w:numPr>
        <w:spacing w:after="0" w:line="360" w:lineRule="auto"/>
        <w:ind w:left="284" w:firstLine="709"/>
        <w:jc w:val="both"/>
        <w:rPr>
          <w:rFonts w:asciiTheme="majorBidi" w:hAnsiTheme="majorBidi" w:cstheme="majorBidi"/>
          <w:sz w:val="28"/>
          <w:szCs w:val="28"/>
        </w:rPr>
      </w:pPr>
      <w:r>
        <w:rPr>
          <w:rFonts w:asciiTheme="majorBidi" w:hAnsiTheme="majorBidi" w:cstheme="majorBidi"/>
          <w:sz w:val="28"/>
          <w:szCs w:val="28"/>
        </w:rPr>
        <w:t>Рассмотрев роль и значение мультикультурализма на процессы влияние идентичности Скандинавских стран</w:t>
      </w:r>
      <w:r w:rsidR="00344AB3">
        <w:rPr>
          <w:rFonts w:asciiTheme="majorBidi" w:hAnsiTheme="majorBidi" w:cstheme="majorBidi"/>
          <w:sz w:val="28"/>
          <w:szCs w:val="28"/>
        </w:rPr>
        <w:t>, можно сказать, что н</w:t>
      </w:r>
      <w:r w:rsidR="00344AB3" w:rsidRPr="004B332C">
        <w:rPr>
          <w:rFonts w:asciiTheme="majorBidi" w:hAnsiTheme="majorBidi" w:cstheme="majorBidi"/>
          <w:sz w:val="28"/>
          <w:szCs w:val="28"/>
        </w:rPr>
        <w:t>есмотря на ожидаемый эффект увеличения толерантности, некоторые группы населения ощутили усиление своей национальной идентичности и разделились на "нас" и "других".</w:t>
      </w:r>
    </w:p>
    <w:p w:rsidR="00D87157" w:rsidRPr="00543FCD" w:rsidRDefault="00FE1F12" w:rsidP="00CB0EBC">
      <w:pPr>
        <w:pStyle w:val="a8"/>
        <w:widowControl w:val="0"/>
        <w:numPr>
          <w:ilvl w:val="0"/>
          <w:numId w:val="19"/>
        </w:numPr>
        <w:spacing w:after="0" w:line="360" w:lineRule="auto"/>
        <w:ind w:left="284" w:firstLine="709"/>
        <w:jc w:val="both"/>
        <w:rPr>
          <w:rFonts w:asciiTheme="majorBidi" w:hAnsiTheme="majorBidi" w:cstheme="majorBidi"/>
          <w:sz w:val="28"/>
          <w:szCs w:val="28"/>
        </w:rPr>
      </w:pPr>
      <w:r>
        <w:rPr>
          <w:rFonts w:asciiTheme="majorBidi" w:hAnsiTheme="majorBidi" w:cstheme="majorBidi"/>
          <w:sz w:val="28"/>
          <w:szCs w:val="28"/>
        </w:rPr>
        <w:t xml:space="preserve">В </w:t>
      </w:r>
      <w:r w:rsidR="00D87157">
        <w:rPr>
          <w:rFonts w:asciiTheme="majorBidi" w:hAnsiTheme="majorBidi" w:cstheme="majorBidi"/>
          <w:sz w:val="28"/>
          <w:szCs w:val="28"/>
        </w:rPr>
        <w:t>перспектив</w:t>
      </w:r>
      <w:r>
        <w:rPr>
          <w:rFonts w:asciiTheme="majorBidi" w:hAnsiTheme="majorBidi" w:cstheme="majorBidi"/>
          <w:sz w:val="28"/>
          <w:szCs w:val="28"/>
        </w:rPr>
        <w:t>ах</w:t>
      </w:r>
      <w:r w:rsidR="00D87157">
        <w:rPr>
          <w:rFonts w:asciiTheme="majorBidi" w:hAnsiTheme="majorBidi" w:cstheme="majorBidi"/>
          <w:sz w:val="28"/>
          <w:szCs w:val="28"/>
        </w:rPr>
        <w:t xml:space="preserve"> и выгод</w:t>
      </w:r>
      <w:r>
        <w:rPr>
          <w:rFonts w:asciiTheme="majorBidi" w:hAnsiTheme="majorBidi" w:cstheme="majorBidi"/>
          <w:sz w:val="28"/>
          <w:szCs w:val="28"/>
        </w:rPr>
        <w:t xml:space="preserve">ах </w:t>
      </w:r>
      <w:r w:rsidR="00D87157">
        <w:rPr>
          <w:rFonts w:asciiTheme="majorBidi" w:hAnsiTheme="majorBidi" w:cstheme="majorBidi"/>
          <w:sz w:val="28"/>
          <w:szCs w:val="28"/>
        </w:rPr>
        <w:t xml:space="preserve">политики для Скандинавских стран, стоит отметить, что </w:t>
      </w:r>
      <w:r w:rsidR="00734CDC">
        <w:rPr>
          <w:rFonts w:asciiTheme="majorBidi" w:hAnsiTheme="majorBidi" w:cstheme="majorBidi"/>
          <w:sz w:val="28"/>
          <w:szCs w:val="28"/>
        </w:rPr>
        <w:t>Швеция, в которой проживает наибольшее количество мигрантов и беженцев, как правило, способствует содействию этнического и культурного разнообразия. Норвегия отвергает идеи гуманитарной трансграничной солидарности и поддерживает более ограничительные меры</w:t>
      </w:r>
      <w:r w:rsidR="00BA5936">
        <w:rPr>
          <w:rFonts w:asciiTheme="majorBidi" w:hAnsiTheme="majorBidi" w:cstheme="majorBidi"/>
          <w:sz w:val="28"/>
          <w:szCs w:val="28"/>
        </w:rPr>
        <w:t xml:space="preserve">. Датский подход кажется более прогрессивным области сохранения и поддержания мигрантов на социальной лестнице, сохраняя идентичность страны. </w:t>
      </w:r>
      <w:r w:rsidR="00445AFA" w:rsidRPr="00445AFA">
        <w:rPr>
          <w:rFonts w:asciiTheme="majorBidi" w:hAnsiTheme="majorBidi" w:cstheme="majorBidi"/>
          <w:sz w:val="28"/>
          <w:szCs w:val="28"/>
        </w:rPr>
        <w:t>В Дании, Норвегии и Швеции наблюдается переход от мультикультурного дискурса</w:t>
      </w:r>
      <w:r w:rsidR="00445AFA">
        <w:rPr>
          <w:rFonts w:asciiTheme="majorBidi" w:hAnsiTheme="majorBidi" w:cstheme="majorBidi"/>
          <w:sz w:val="28"/>
          <w:szCs w:val="28"/>
        </w:rPr>
        <w:t xml:space="preserve"> и </w:t>
      </w:r>
      <w:r w:rsidR="00445AFA" w:rsidRPr="00445AFA">
        <w:rPr>
          <w:rFonts w:asciiTheme="majorBidi" w:hAnsiTheme="majorBidi" w:cstheme="majorBidi"/>
          <w:sz w:val="28"/>
          <w:szCs w:val="28"/>
        </w:rPr>
        <w:t>практик</w:t>
      </w:r>
      <w:r w:rsidR="00445AFA">
        <w:rPr>
          <w:rFonts w:asciiTheme="majorBidi" w:hAnsiTheme="majorBidi" w:cstheme="majorBidi"/>
          <w:sz w:val="28"/>
          <w:szCs w:val="28"/>
        </w:rPr>
        <w:t>е</w:t>
      </w:r>
      <w:r w:rsidR="00445AFA" w:rsidRPr="00445AFA">
        <w:rPr>
          <w:rFonts w:asciiTheme="majorBidi" w:hAnsiTheme="majorBidi" w:cstheme="majorBidi"/>
          <w:sz w:val="28"/>
          <w:szCs w:val="28"/>
        </w:rPr>
        <w:t>,</w:t>
      </w:r>
      <w:r w:rsidR="00445AFA">
        <w:rPr>
          <w:rFonts w:asciiTheme="majorBidi" w:hAnsiTheme="majorBidi" w:cstheme="majorBidi"/>
          <w:sz w:val="28"/>
          <w:szCs w:val="28"/>
        </w:rPr>
        <w:t xml:space="preserve"> </w:t>
      </w:r>
      <w:r w:rsidR="00445AFA" w:rsidRPr="00445AFA">
        <w:rPr>
          <w:rFonts w:asciiTheme="majorBidi" w:hAnsiTheme="majorBidi" w:cstheme="majorBidi"/>
          <w:sz w:val="28"/>
          <w:szCs w:val="28"/>
        </w:rPr>
        <w:t>направленн</w:t>
      </w:r>
      <w:r w:rsidR="00445AFA">
        <w:rPr>
          <w:rFonts w:asciiTheme="majorBidi" w:hAnsiTheme="majorBidi" w:cstheme="majorBidi"/>
          <w:sz w:val="28"/>
          <w:szCs w:val="28"/>
        </w:rPr>
        <w:t>ой</w:t>
      </w:r>
      <w:r w:rsidR="00445AFA" w:rsidRPr="00445AFA">
        <w:rPr>
          <w:rFonts w:asciiTheme="majorBidi" w:hAnsiTheme="majorBidi" w:cstheme="majorBidi"/>
          <w:sz w:val="28"/>
          <w:szCs w:val="28"/>
        </w:rPr>
        <w:t xml:space="preserve"> на преодоление этноцентрических подходов к интеграции иммигрантов, к гражданской интеграции.</w:t>
      </w:r>
    </w:p>
    <w:p w:rsidR="00445AFA" w:rsidRDefault="00344AB3" w:rsidP="00CB0EBC">
      <w:pPr>
        <w:widowControl w:val="0"/>
        <w:spacing w:line="360" w:lineRule="auto"/>
        <w:ind w:left="284" w:firstLine="709"/>
        <w:contextualSpacing/>
        <w:jc w:val="both"/>
        <w:rPr>
          <w:rFonts w:asciiTheme="majorBidi" w:hAnsiTheme="majorBidi" w:cstheme="majorBidi"/>
          <w:sz w:val="28"/>
          <w:szCs w:val="28"/>
          <w:lang w:val="ru-RU"/>
        </w:rPr>
      </w:pPr>
      <w:r>
        <w:rPr>
          <w:rFonts w:asciiTheme="majorBidi" w:hAnsiTheme="majorBidi" w:cstheme="majorBidi"/>
          <w:sz w:val="28"/>
          <w:szCs w:val="28"/>
          <w:lang w:val="ru-RU"/>
        </w:rPr>
        <w:t>Таким образом</w:t>
      </w:r>
      <w:r w:rsidR="00715236" w:rsidRPr="009A7A51">
        <w:rPr>
          <w:rFonts w:asciiTheme="majorBidi" w:hAnsiTheme="majorBidi" w:cstheme="majorBidi"/>
          <w:sz w:val="28"/>
          <w:szCs w:val="28"/>
          <w:lang w:val="ru-RU"/>
        </w:rPr>
        <w:t>, результаты исследования показали, что политика мультикультурализма повлияла на динамику социальной структуры в Скандинавии. Ранее стабильные и устоявшиеся идентичности стали менее определенными и некоторые группы населения проявили тенденцию к формированию своих субкультур и сущностей.</w:t>
      </w:r>
      <w:r w:rsidR="00715236" w:rsidRPr="004B332C">
        <w:rPr>
          <w:rFonts w:asciiTheme="majorBidi" w:hAnsiTheme="majorBidi" w:cstheme="majorBidi"/>
          <w:sz w:val="28"/>
          <w:szCs w:val="28"/>
          <w:lang w:val="ru-RU"/>
        </w:rPr>
        <w:t xml:space="preserve"> Это привело к появлению новых конфликтов, связанных с отсутствием общего понимания и различными социальными нормами.</w:t>
      </w:r>
      <w:r w:rsidR="00445AFA" w:rsidRPr="00445AFA">
        <w:rPr>
          <w:rFonts w:asciiTheme="majorBidi" w:hAnsiTheme="majorBidi" w:cstheme="majorBidi"/>
          <w:sz w:val="28"/>
          <w:szCs w:val="28"/>
          <w:lang w:val="ru-RU"/>
        </w:rPr>
        <w:t xml:space="preserve"> </w:t>
      </w:r>
      <w:r w:rsidR="00445AFA">
        <w:rPr>
          <w:rFonts w:asciiTheme="majorBidi" w:hAnsiTheme="majorBidi" w:cstheme="majorBidi"/>
          <w:sz w:val="28"/>
          <w:szCs w:val="28"/>
          <w:lang w:val="ru-RU"/>
        </w:rPr>
        <w:t>Также</w:t>
      </w:r>
      <w:r w:rsidR="00715236" w:rsidRPr="004B332C">
        <w:rPr>
          <w:rFonts w:asciiTheme="majorBidi" w:hAnsiTheme="majorBidi" w:cstheme="majorBidi"/>
          <w:sz w:val="28"/>
          <w:szCs w:val="28"/>
          <w:lang w:val="ru-RU"/>
        </w:rPr>
        <w:t xml:space="preserve">, </w:t>
      </w:r>
      <w:r w:rsidR="00715236" w:rsidRPr="009A7A51">
        <w:rPr>
          <w:rFonts w:asciiTheme="majorBidi" w:hAnsiTheme="majorBidi" w:cstheme="majorBidi"/>
          <w:sz w:val="28"/>
          <w:szCs w:val="28"/>
          <w:lang w:val="ru-RU"/>
        </w:rPr>
        <w:t xml:space="preserve">при анализе данных, выяснилось, что политика мультикультурализма имеет как свои преимущества, так и недостатки для Скандинавской идентичности. С </w:t>
      </w:r>
      <w:r w:rsidR="00715236" w:rsidRPr="009A7A51">
        <w:rPr>
          <w:rFonts w:asciiTheme="majorBidi" w:hAnsiTheme="majorBidi" w:cstheme="majorBidi"/>
          <w:sz w:val="28"/>
          <w:szCs w:val="28"/>
          <w:lang w:val="ru-RU"/>
        </w:rPr>
        <w:lastRenderedPageBreak/>
        <w:t>одной стороны, она способствует сохранению культурных традиций и ценностей различных групп населения, признавая важность многообразия для общества. С другой стороны, она может вызывать ощущение угрозы для устоявшихся традиций и стандартов, что приводит к конфликтам и недовольству со стороны некоторых членов общества.</w:t>
      </w:r>
      <w:r w:rsidR="00715236" w:rsidRPr="004B332C">
        <w:rPr>
          <w:rFonts w:asciiTheme="majorBidi" w:hAnsiTheme="majorBidi" w:cstheme="majorBidi"/>
          <w:sz w:val="28"/>
          <w:szCs w:val="28"/>
          <w:lang w:val="ru-RU"/>
        </w:rPr>
        <w:t xml:space="preserve">  Наконец, результаты исследования подтвердили, что государство играет важную роль в реализации политики мультикультурализма в Скандинавии</w:t>
      </w:r>
      <w:r w:rsidR="00715236" w:rsidRPr="009A7A51">
        <w:rPr>
          <w:rFonts w:asciiTheme="majorBidi" w:hAnsiTheme="majorBidi" w:cstheme="majorBidi"/>
          <w:sz w:val="28"/>
          <w:szCs w:val="28"/>
          <w:lang w:val="ru-RU"/>
        </w:rPr>
        <w:t>. Важно, чтобы государство создавало условия для взаимодействия культур и обеспечивало защиту прав и свобод всех групп населения. При этом также необходимо учитывать потребности и ожидания местного населения, чтобы создать баланс и избежать конфликтов.</w:t>
      </w:r>
      <w:r w:rsidR="009A7A51">
        <w:rPr>
          <w:rFonts w:asciiTheme="majorBidi" w:hAnsiTheme="majorBidi" w:cstheme="majorBidi"/>
          <w:sz w:val="28"/>
          <w:szCs w:val="28"/>
          <w:lang w:val="ru-RU"/>
        </w:rPr>
        <w:t xml:space="preserve"> </w:t>
      </w:r>
      <w:r w:rsidR="00715236" w:rsidRPr="004B332C">
        <w:rPr>
          <w:rFonts w:asciiTheme="majorBidi" w:hAnsiTheme="majorBidi" w:cstheme="majorBidi"/>
          <w:sz w:val="28"/>
          <w:szCs w:val="28"/>
          <w:lang w:val="ru-RU"/>
        </w:rPr>
        <w:t>В итоге, результаты исследования политики мультикультурализма в Скандинавии показывают, что это сложный и многогранный процесс с высоким уровнем неопределенности. Необходимость учесть все преимущества и недостатки данной политики, а также связанные с ней проблемы и вызовы, является важным шагом для разработки более эффективных подходов к управлению многообразием и сохранению идентичности Скандинавских стран.</w:t>
      </w:r>
    </w:p>
    <w:p w:rsidR="00715236" w:rsidRPr="004B332C" w:rsidRDefault="00715236" w:rsidP="00CB0EBC">
      <w:pPr>
        <w:widowControl w:val="0"/>
        <w:spacing w:line="360" w:lineRule="auto"/>
        <w:ind w:left="284" w:firstLine="709"/>
        <w:contextualSpacing/>
        <w:jc w:val="both"/>
        <w:rPr>
          <w:rFonts w:asciiTheme="majorBidi" w:hAnsiTheme="majorBidi" w:cstheme="majorBidi"/>
          <w:sz w:val="28"/>
          <w:szCs w:val="28"/>
          <w:lang w:val="ru-RU"/>
        </w:rPr>
      </w:pPr>
      <w:r w:rsidRPr="004B332C">
        <w:rPr>
          <w:rFonts w:asciiTheme="majorBidi" w:hAnsiTheme="majorBidi" w:cstheme="majorBidi"/>
          <w:sz w:val="28"/>
          <w:szCs w:val="28"/>
          <w:lang w:val="ru-RU"/>
        </w:rPr>
        <w:t xml:space="preserve">Однако, существуют риски конфликтов и разделения общества на группы, которые могут негативно сказаться на формировании скандинавской идентичности. </w:t>
      </w:r>
      <w:r w:rsidRPr="009A7A51">
        <w:rPr>
          <w:rFonts w:asciiTheme="majorBidi" w:hAnsiTheme="majorBidi" w:cstheme="majorBidi"/>
          <w:sz w:val="28"/>
          <w:szCs w:val="28"/>
          <w:lang w:val="ru-RU"/>
        </w:rPr>
        <w:t>Поэтому важно разрабатывать политику мультикультурализма, которая способствует укреплению идентичности, в то же время учитывая потенциальные риски и препятствия для социальной коэзии.</w:t>
      </w:r>
    </w:p>
    <w:p w:rsidR="002550C2" w:rsidRDefault="002550C2" w:rsidP="00447267">
      <w:pPr>
        <w:spacing w:line="360" w:lineRule="auto"/>
        <w:jc w:val="both"/>
        <w:rPr>
          <w:rFonts w:asciiTheme="majorBidi" w:hAnsiTheme="majorBidi" w:cstheme="majorBidi"/>
          <w:sz w:val="28"/>
          <w:szCs w:val="28"/>
          <w:lang w:val="ru-RU"/>
        </w:rPr>
      </w:pPr>
    </w:p>
    <w:p w:rsidR="002550C2" w:rsidRDefault="002550C2" w:rsidP="00EE57AF">
      <w:pPr>
        <w:spacing w:line="360" w:lineRule="auto"/>
        <w:jc w:val="both"/>
        <w:rPr>
          <w:rFonts w:asciiTheme="majorBidi" w:hAnsiTheme="majorBidi" w:cstheme="majorBidi"/>
          <w:sz w:val="28"/>
          <w:szCs w:val="28"/>
          <w:lang w:val="ru-RU"/>
        </w:rPr>
      </w:pPr>
    </w:p>
    <w:p w:rsidR="00447267" w:rsidRDefault="00447267" w:rsidP="00970AE3">
      <w:pPr>
        <w:pStyle w:val="10"/>
        <w:rPr>
          <w:rFonts w:asciiTheme="majorBidi" w:hAnsiTheme="majorBidi"/>
          <w:color w:val="000000" w:themeColor="text1"/>
          <w:sz w:val="28"/>
          <w:szCs w:val="28"/>
          <w:lang w:val="ru-RU"/>
        </w:rPr>
      </w:pPr>
    </w:p>
    <w:p w:rsidR="005A26B8" w:rsidRPr="005A26B8" w:rsidRDefault="005A26B8" w:rsidP="005A26B8">
      <w:pPr>
        <w:rPr>
          <w:lang w:val="ru-RU"/>
        </w:rPr>
      </w:pPr>
    </w:p>
    <w:p w:rsidR="009C00A4" w:rsidRDefault="009C00A4" w:rsidP="00970AE3">
      <w:pPr>
        <w:pStyle w:val="10"/>
        <w:rPr>
          <w:rFonts w:asciiTheme="majorBidi" w:hAnsiTheme="majorBidi"/>
          <w:color w:val="000000" w:themeColor="text1"/>
          <w:sz w:val="28"/>
          <w:szCs w:val="28"/>
          <w:lang w:val="ru-RU"/>
        </w:rPr>
      </w:pPr>
      <w:bookmarkStart w:id="14" w:name="_Toc166881858"/>
      <w:r>
        <w:rPr>
          <w:rFonts w:asciiTheme="majorBidi" w:hAnsiTheme="majorBidi"/>
          <w:color w:val="000000" w:themeColor="text1"/>
          <w:sz w:val="28"/>
          <w:szCs w:val="28"/>
          <w:lang w:val="ru-RU"/>
        </w:rPr>
        <w:br w:type="page"/>
      </w:r>
    </w:p>
    <w:p w:rsidR="007A6D18" w:rsidRPr="009C00A4" w:rsidRDefault="007A6D18" w:rsidP="0095581A">
      <w:pPr>
        <w:pStyle w:val="10"/>
        <w:keepNext w:val="0"/>
        <w:keepLines w:val="0"/>
        <w:spacing w:before="0" w:line="360" w:lineRule="auto"/>
        <w:ind w:firstLine="709"/>
        <w:jc w:val="center"/>
        <w:rPr>
          <w:rFonts w:asciiTheme="majorBidi" w:hAnsiTheme="majorBidi"/>
          <w:b/>
          <w:bCs/>
          <w:color w:val="000000" w:themeColor="text1"/>
          <w:sz w:val="28"/>
          <w:szCs w:val="28"/>
          <w:lang w:val="ru-RU"/>
        </w:rPr>
      </w:pPr>
      <w:r w:rsidRPr="009C00A4">
        <w:rPr>
          <w:rFonts w:asciiTheme="majorBidi" w:hAnsiTheme="majorBidi"/>
          <w:b/>
          <w:bCs/>
          <w:color w:val="000000" w:themeColor="text1"/>
          <w:sz w:val="28"/>
          <w:szCs w:val="28"/>
          <w:lang w:val="ru-RU"/>
        </w:rPr>
        <w:lastRenderedPageBreak/>
        <w:t>ИСТОЧНИКИ</w:t>
      </w:r>
      <w:bookmarkEnd w:id="14"/>
    </w:p>
    <w:p w:rsidR="0095581A" w:rsidRDefault="009C0FE0" w:rsidP="00DE105B">
      <w:pPr>
        <w:spacing w:line="360" w:lineRule="auto"/>
        <w:ind w:firstLine="709"/>
        <w:jc w:val="center"/>
        <w:rPr>
          <w:rFonts w:asciiTheme="majorBidi" w:hAnsiTheme="majorBidi" w:cstheme="majorBidi"/>
          <w:b/>
          <w:bCs/>
          <w:color w:val="000000" w:themeColor="text1"/>
          <w:sz w:val="28"/>
          <w:szCs w:val="28"/>
          <w:lang w:val="ru-RU"/>
        </w:rPr>
      </w:pPr>
      <w:r w:rsidRPr="00E73974">
        <w:rPr>
          <w:rFonts w:asciiTheme="majorBidi" w:hAnsiTheme="majorBidi" w:cstheme="majorBidi"/>
          <w:b/>
          <w:bCs/>
          <w:color w:val="000000" w:themeColor="text1"/>
          <w:sz w:val="28"/>
          <w:szCs w:val="28"/>
          <w:lang w:val="ru-RU"/>
        </w:rPr>
        <w:t xml:space="preserve">Правительственные </w:t>
      </w:r>
      <w:r w:rsidR="00F67BA5">
        <w:rPr>
          <w:rFonts w:asciiTheme="majorBidi" w:hAnsiTheme="majorBidi" w:cstheme="majorBidi"/>
          <w:b/>
          <w:bCs/>
          <w:color w:val="000000" w:themeColor="text1"/>
          <w:sz w:val="28"/>
          <w:szCs w:val="28"/>
          <w:lang w:val="ru-RU"/>
        </w:rPr>
        <w:t>документы</w:t>
      </w:r>
      <w:r w:rsidRPr="00E73974">
        <w:rPr>
          <w:rFonts w:asciiTheme="majorBidi" w:hAnsiTheme="majorBidi" w:cstheme="majorBidi"/>
          <w:b/>
          <w:bCs/>
          <w:color w:val="000000" w:themeColor="text1"/>
          <w:sz w:val="28"/>
          <w:szCs w:val="28"/>
          <w:lang w:val="ru-RU"/>
        </w:rPr>
        <w:t xml:space="preserve"> и публикации</w:t>
      </w:r>
    </w:p>
    <w:p w:rsidR="00DE105B" w:rsidRPr="00DE105B" w:rsidRDefault="00DE105B" w:rsidP="00DE105B">
      <w:pPr>
        <w:spacing w:line="360" w:lineRule="auto"/>
        <w:ind w:firstLine="709"/>
        <w:jc w:val="center"/>
        <w:rPr>
          <w:rStyle w:val="a9"/>
          <w:rFonts w:asciiTheme="majorBidi" w:hAnsiTheme="majorBidi" w:cstheme="majorBidi"/>
          <w:b/>
          <w:bCs/>
          <w:color w:val="000000" w:themeColor="text1"/>
          <w:sz w:val="28"/>
          <w:szCs w:val="28"/>
          <w:u w:val="none"/>
          <w:lang w:val="ru-RU"/>
        </w:rPr>
      </w:pP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sz w:val="24"/>
          <w:szCs w:val="24"/>
        </w:rPr>
        <w:t xml:space="preserve">Dansk </w:t>
      </w:r>
      <w:proofErr w:type="spellStart"/>
      <w:r w:rsidRPr="00F67BA5">
        <w:rPr>
          <w:rFonts w:asciiTheme="majorBidi" w:hAnsiTheme="majorBidi" w:cstheme="majorBidi"/>
          <w:sz w:val="24"/>
          <w:szCs w:val="24"/>
        </w:rPr>
        <w:t>Folkeparti</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Датская народная партия</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8" w:history="1">
        <w:r w:rsidR="0095581A" w:rsidRPr="00F67BA5">
          <w:rPr>
            <w:rStyle w:val="a9"/>
            <w:rFonts w:asciiTheme="majorBidi" w:hAnsiTheme="majorBidi" w:cstheme="majorBidi"/>
            <w:sz w:val="24"/>
            <w:szCs w:val="24"/>
          </w:rPr>
          <w:t>http://www.danskfolkeparti.dk</w:t>
        </w:r>
      </w:hyperlink>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color w:val="000000" w:themeColor="text1"/>
          <w:sz w:val="24"/>
          <w:szCs w:val="24"/>
        </w:rPr>
      </w:pPr>
      <w:proofErr w:type="spellStart"/>
      <w:r w:rsidRPr="00F67BA5">
        <w:rPr>
          <w:rFonts w:asciiTheme="majorBidi" w:hAnsiTheme="majorBidi" w:cstheme="majorBidi"/>
          <w:color w:val="000000" w:themeColor="text1"/>
          <w:sz w:val="24"/>
          <w:szCs w:val="24"/>
        </w:rPr>
        <w:t>Integreringsloven</w:t>
      </w:r>
      <w:proofErr w:type="spellEnd"/>
      <w:r w:rsidRPr="00F67BA5">
        <w:rPr>
          <w:rFonts w:asciiTheme="majorBidi" w:hAnsiTheme="majorBidi" w:cstheme="majorBidi"/>
          <w:color w:val="000000" w:themeColor="text1"/>
          <w:sz w:val="24"/>
          <w:szCs w:val="24"/>
        </w:rPr>
        <w:t xml:space="preserve"> i </w:t>
      </w:r>
      <w:proofErr w:type="spellStart"/>
      <w:r w:rsidRPr="00F67BA5">
        <w:rPr>
          <w:rFonts w:asciiTheme="majorBidi" w:hAnsiTheme="majorBidi" w:cstheme="majorBidi"/>
          <w:color w:val="000000" w:themeColor="text1"/>
          <w:sz w:val="24"/>
          <w:szCs w:val="24"/>
        </w:rPr>
        <w:t>Norge</w:t>
      </w:r>
      <w:proofErr w:type="spellEnd"/>
      <w:r w:rsidRPr="00F67BA5">
        <w:rPr>
          <w:rFonts w:asciiTheme="majorBidi" w:hAnsiTheme="majorBidi" w:cstheme="majorBidi"/>
          <w:color w:val="000000" w:themeColor="text1"/>
          <w:sz w:val="24"/>
          <w:szCs w:val="24"/>
        </w:rPr>
        <w:t xml:space="preserve"> (</w:t>
      </w:r>
      <w:r w:rsidR="0095581A" w:rsidRPr="00F67BA5">
        <w:rPr>
          <w:rFonts w:asciiTheme="majorBidi" w:hAnsiTheme="majorBidi" w:cstheme="majorBidi"/>
          <w:color w:val="000000" w:themeColor="text1"/>
          <w:sz w:val="24"/>
          <w:szCs w:val="24"/>
        </w:rPr>
        <w:t>Закон об интеграции в Норвегии</w:t>
      </w:r>
      <w:r w:rsidRPr="00F67BA5">
        <w:rPr>
          <w:rFonts w:asciiTheme="majorBidi" w:hAnsiTheme="majorBidi" w:cstheme="majorBidi"/>
          <w:color w:val="000000" w:themeColor="text1"/>
          <w:sz w:val="24"/>
          <w:szCs w:val="24"/>
        </w:rPr>
        <w:t>)</w:t>
      </w:r>
      <w:r w:rsidR="0095581A" w:rsidRPr="00F67BA5">
        <w:rPr>
          <w:rFonts w:asciiTheme="majorBidi" w:hAnsiTheme="majorBidi" w:cstheme="majorBidi"/>
          <w:color w:val="000000" w:themeColor="text1"/>
          <w:sz w:val="24"/>
          <w:szCs w:val="24"/>
        </w:rPr>
        <w:t xml:space="preserve">. [Электронный ресурс]// </w:t>
      </w:r>
      <w:r w:rsidR="0095581A" w:rsidRPr="00F67BA5">
        <w:rPr>
          <w:rFonts w:asciiTheme="majorBidi" w:hAnsiTheme="majorBidi" w:cstheme="majorBidi"/>
          <w:color w:val="000000" w:themeColor="text1"/>
          <w:sz w:val="24"/>
          <w:szCs w:val="24"/>
          <w:lang w:val="en-US"/>
        </w:rPr>
        <w:t>URL</w:t>
      </w:r>
      <w:r w:rsidR="0095581A" w:rsidRPr="00F67BA5">
        <w:rPr>
          <w:rFonts w:asciiTheme="majorBidi" w:hAnsiTheme="majorBidi" w:cstheme="majorBidi"/>
          <w:color w:val="000000" w:themeColor="text1"/>
          <w:sz w:val="24"/>
          <w:szCs w:val="24"/>
        </w:rPr>
        <w:t xml:space="preserve">: </w:t>
      </w:r>
      <w:hyperlink r:id="rId9" w:history="1">
        <w:r w:rsidR="0095581A" w:rsidRPr="00F67BA5">
          <w:rPr>
            <w:rStyle w:val="a9"/>
            <w:rFonts w:asciiTheme="majorBidi" w:hAnsiTheme="majorBidi" w:cstheme="majorBidi"/>
            <w:color w:val="000000" w:themeColor="text1"/>
            <w:sz w:val="24"/>
            <w:szCs w:val="24"/>
          </w:rPr>
          <w:t>https://lovdata.no/dokument/NL/lov/2020-11-06-127</w:t>
        </w:r>
      </w:hyperlink>
    </w:p>
    <w:p w:rsidR="003F75D6" w:rsidRPr="00F67BA5" w:rsidRDefault="003F75D6" w:rsidP="003F75D6">
      <w:pPr>
        <w:pStyle w:val="aa"/>
        <w:numPr>
          <w:ilvl w:val="0"/>
          <w:numId w:val="8"/>
        </w:numPr>
        <w:spacing w:after="160" w:line="360" w:lineRule="auto"/>
        <w:ind w:left="0" w:firstLine="709"/>
        <w:jc w:val="both"/>
        <w:rPr>
          <w:rStyle w:val="a9"/>
          <w:rFonts w:asciiTheme="majorBidi" w:hAnsiTheme="majorBidi" w:cstheme="majorBidi"/>
          <w:color w:val="000000" w:themeColor="text1"/>
          <w:sz w:val="24"/>
          <w:szCs w:val="24"/>
          <w:u w:val="none"/>
        </w:rPr>
      </w:pPr>
      <w:r w:rsidRPr="00F67BA5">
        <w:rPr>
          <w:rFonts w:asciiTheme="majorBidi" w:hAnsiTheme="majorBidi" w:cstheme="majorBidi"/>
          <w:sz w:val="24"/>
          <w:szCs w:val="24"/>
        </w:rPr>
        <w:t xml:space="preserve">Den </w:t>
      </w:r>
      <w:proofErr w:type="spellStart"/>
      <w:r w:rsidRPr="00F67BA5">
        <w:rPr>
          <w:rFonts w:asciiTheme="majorBidi" w:hAnsiTheme="majorBidi" w:cstheme="majorBidi"/>
          <w:sz w:val="24"/>
          <w:szCs w:val="24"/>
        </w:rPr>
        <w:t>norske</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grunnloven</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Конституция Норвегии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0" w:history="1">
        <w:r w:rsidR="0095581A" w:rsidRPr="00F67BA5">
          <w:rPr>
            <w:rStyle w:val="a9"/>
            <w:rFonts w:asciiTheme="majorBidi" w:hAnsiTheme="majorBidi" w:cstheme="majorBidi"/>
            <w:sz w:val="24"/>
            <w:szCs w:val="24"/>
          </w:rPr>
          <w:t>https://lovdata.no/dokument/NLE/lov/1814-05-17</w:t>
        </w:r>
      </w:hyperlink>
    </w:p>
    <w:p w:rsidR="0095581A" w:rsidRPr="00F67BA5" w:rsidRDefault="0095581A" w:rsidP="003F75D6">
      <w:pPr>
        <w:pStyle w:val="aa"/>
        <w:numPr>
          <w:ilvl w:val="0"/>
          <w:numId w:val="8"/>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sz w:val="24"/>
          <w:szCs w:val="24"/>
        </w:rPr>
        <w:t>Vänsterpartiet</w:t>
      </w:r>
      <w:r w:rsidR="003F75D6" w:rsidRPr="00F67BA5">
        <w:rPr>
          <w:rFonts w:asciiTheme="majorBidi" w:hAnsiTheme="majorBidi" w:cstheme="majorBidi"/>
          <w:sz w:val="24"/>
          <w:szCs w:val="24"/>
        </w:rPr>
        <w:t xml:space="preserve"> (Левая партия</w:t>
      </w:r>
      <w:r w:rsidRPr="00F67BA5">
        <w:rPr>
          <w:rFonts w:asciiTheme="majorBidi" w:hAnsiTheme="majorBidi" w:cstheme="majorBidi"/>
          <w:sz w:val="24"/>
          <w:szCs w:val="24"/>
        </w:rPr>
        <w:t xml:space="preserve"> в Швеции</w:t>
      </w:r>
      <w:r w:rsidR="003F75D6" w:rsidRPr="00F67BA5">
        <w:rPr>
          <w:rFonts w:asciiTheme="majorBidi" w:hAnsiTheme="majorBidi" w:cstheme="majorBidi"/>
          <w:sz w:val="24"/>
          <w:szCs w:val="24"/>
        </w:rPr>
        <w:t>)</w:t>
      </w:r>
      <w:r w:rsidRPr="00F67BA5">
        <w:rPr>
          <w:rFonts w:asciiTheme="majorBidi" w:hAnsiTheme="majorBidi" w:cstheme="majorBidi"/>
          <w:sz w:val="24"/>
          <w:szCs w:val="24"/>
        </w:rPr>
        <w:t>. [Электронный ресурс]//</w:t>
      </w:r>
      <w:r w:rsidRPr="00F67BA5">
        <w:rPr>
          <w:rFonts w:asciiTheme="majorBidi" w:hAnsiTheme="majorBidi" w:cstheme="majorBidi"/>
          <w:sz w:val="24"/>
          <w:szCs w:val="24"/>
          <w:lang w:val="en-US"/>
        </w:rPr>
        <w:t>URL</w:t>
      </w:r>
      <w:r w:rsidRPr="00F67BA5">
        <w:rPr>
          <w:rFonts w:asciiTheme="majorBidi" w:hAnsiTheme="majorBidi" w:cstheme="majorBidi"/>
          <w:sz w:val="24"/>
          <w:szCs w:val="24"/>
        </w:rPr>
        <w:t xml:space="preserve">: </w:t>
      </w:r>
      <w:hyperlink r:id="rId11" w:history="1">
        <w:r w:rsidRPr="00F67BA5">
          <w:rPr>
            <w:rStyle w:val="a9"/>
            <w:rFonts w:asciiTheme="majorBidi" w:hAnsiTheme="majorBidi" w:cstheme="majorBidi"/>
            <w:sz w:val="24"/>
            <w:szCs w:val="24"/>
          </w:rPr>
          <w:t>http://www.vansterpartiet.se</w:t>
        </w:r>
      </w:hyperlink>
      <w:r w:rsidRPr="00F67BA5">
        <w:rPr>
          <w:rFonts w:asciiTheme="majorBidi" w:hAnsiTheme="majorBidi" w:cstheme="majorBidi"/>
          <w:sz w:val="24"/>
          <w:szCs w:val="24"/>
        </w:rPr>
        <w:t xml:space="preserve"> </w:t>
      </w: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sz w:val="24"/>
          <w:szCs w:val="24"/>
        </w:rPr>
      </w:pPr>
      <w:r w:rsidRPr="00F67BA5">
        <w:rPr>
          <w:rFonts w:asciiTheme="majorBidi" w:hAnsiTheme="majorBidi" w:cstheme="majorBidi"/>
          <w:sz w:val="24"/>
          <w:szCs w:val="24"/>
          <w:lang w:val="en-US"/>
        </w:rPr>
        <w:t>Venstre</w:t>
      </w:r>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 xml:space="preserve">Либеральная партия </w:t>
      </w:r>
      <w:proofErr w:type="spellStart"/>
      <w:r w:rsidR="0095581A" w:rsidRPr="00F67BA5">
        <w:rPr>
          <w:rFonts w:asciiTheme="majorBidi" w:hAnsiTheme="majorBidi" w:cstheme="majorBidi"/>
          <w:sz w:val="24"/>
          <w:szCs w:val="24"/>
        </w:rPr>
        <w:t>Венстре</w:t>
      </w:r>
      <w:proofErr w:type="spellEnd"/>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2" w:history="1">
        <w:r w:rsidR="0095581A" w:rsidRPr="00F67BA5">
          <w:rPr>
            <w:rStyle w:val="a9"/>
            <w:rFonts w:asciiTheme="majorBidi" w:hAnsiTheme="majorBidi" w:cstheme="majorBidi"/>
            <w:sz w:val="24"/>
            <w:szCs w:val="24"/>
          </w:rPr>
          <w:t>https://www.venstre.dk</w:t>
        </w:r>
      </w:hyperlink>
      <w:r w:rsidR="0095581A" w:rsidRPr="00F67BA5">
        <w:rPr>
          <w:rFonts w:asciiTheme="majorBidi" w:hAnsiTheme="majorBidi" w:cstheme="majorBidi"/>
          <w:sz w:val="24"/>
          <w:szCs w:val="24"/>
        </w:rPr>
        <w:t xml:space="preserve"> </w:t>
      </w: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sz w:val="24"/>
          <w:szCs w:val="24"/>
        </w:rPr>
      </w:pPr>
      <w:proofErr w:type="spellStart"/>
      <w:r w:rsidRPr="00F67BA5">
        <w:rPr>
          <w:rFonts w:asciiTheme="majorBidi" w:hAnsiTheme="majorBidi" w:cstheme="majorBidi"/>
          <w:sz w:val="24"/>
          <w:szCs w:val="24"/>
        </w:rPr>
        <w:t>Det</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norske</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utlendings</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og</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integreringsdepartementet</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Министерство иммиграции и интеграции Норвегии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3" w:history="1">
        <w:r w:rsidR="0095581A" w:rsidRPr="00F67BA5">
          <w:rPr>
            <w:rStyle w:val="a9"/>
            <w:rFonts w:asciiTheme="majorBidi" w:hAnsiTheme="majorBidi" w:cstheme="majorBidi"/>
            <w:sz w:val="24"/>
            <w:szCs w:val="24"/>
            <w:lang w:val="en-US"/>
          </w:rPr>
          <w:t>https</w:t>
        </w:r>
        <w:r w:rsidR="0095581A" w:rsidRPr="00F67BA5">
          <w:rPr>
            <w:rStyle w:val="a9"/>
            <w:rFonts w:asciiTheme="majorBidi" w:hAnsiTheme="majorBidi" w:cstheme="majorBidi"/>
            <w:sz w:val="24"/>
            <w:szCs w:val="24"/>
          </w:rPr>
          <w:t>://</w:t>
        </w:r>
        <w:r w:rsidR="0095581A" w:rsidRPr="00F67BA5">
          <w:rPr>
            <w:rStyle w:val="a9"/>
            <w:rFonts w:asciiTheme="majorBidi" w:hAnsiTheme="majorBidi" w:cstheme="majorBidi"/>
            <w:sz w:val="24"/>
            <w:szCs w:val="24"/>
            <w:lang w:val="en-US"/>
          </w:rPr>
          <w:t>www</w:t>
        </w:r>
        <w:r w:rsidR="0095581A" w:rsidRPr="00F67BA5">
          <w:rPr>
            <w:rStyle w:val="a9"/>
            <w:rFonts w:asciiTheme="majorBidi" w:hAnsiTheme="majorBidi" w:cstheme="majorBidi"/>
            <w:sz w:val="24"/>
            <w:szCs w:val="24"/>
          </w:rPr>
          <w:t>.</w:t>
        </w:r>
        <w:proofErr w:type="spellStart"/>
        <w:r w:rsidR="0095581A" w:rsidRPr="00F67BA5">
          <w:rPr>
            <w:rStyle w:val="a9"/>
            <w:rFonts w:asciiTheme="majorBidi" w:hAnsiTheme="majorBidi" w:cstheme="majorBidi"/>
            <w:sz w:val="24"/>
            <w:szCs w:val="24"/>
            <w:lang w:val="en-US"/>
          </w:rPr>
          <w:t>regjeringen</w:t>
        </w:r>
        <w:proofErr w:type="spellEnd"/>
        <w:r w:rsidR="0095581A" w:rsidRPr="00F67BA5">
          <w:rPr>
            <w:rStyle w:val="a9"/>
            <w:rFonts w:asciiTheme="majorBidi" w:hAnsiTheme="majorBidi" w:cstheme="majorBidi"/>
            <w:sz w:val="24"/>
            <w:szCs w:val="24"/>
          </w:rPr>
          <w:t>.</w:t>
        </w:r>
        <w:r w:rsidR="0095581A" w:rsidRPr="00F67BA5">
          <w:rPr>
            <w:rStyle w:val="a9"/>
            <w:rFonts w:asciiTheme="majorBidi" w:hAnsiTheme="majorBidi" w:cstheme="majorBidi"/>
            <w:sz w:val="24"/>
            <w:szCs w:val="24"/>
            <w:lang w:val="en-US"/>
          </w:rPr>
          <w:t>no</w:t>
        </w:r>
        <w:r w:rsidR="0095581A" w:rsidRPr="00F67BA5">
          <w:rPr>
            <w:rStyle w:val="a9"/>
            <w:rFonts w:asciiTheme="majorBidi" w:hAnsiTheme="majorBidi" w:cstheme="majorBidi"/>
            <w:sz w:val="24"/>
            <w:szCs w:val="24"/>
          </w:rPr>
          <w:t>/</w:t>
        </w:r>
        <w:r w:rsidR="0095581A" w:rsidRPr="00F67BA5">
          <w:rPr>
            <w:rStyle w:val="a9"/>
            <w:rFonts w:asciiTheme="majorBidi" w:hAnsiTheme="majorBidi" w:cstheme="majorBidi"/>
            <w:sz w:val="24"/>
            <w:szCs w:val="24"/>
            <w:lang w:val="en-US"/>
          </w:rPr>
          <w:t>no</w:t>
        </w:r>
        <w:r w:rsidR="0095581A" w:rsidRPr="00F67BA5">
          <w:rPr>
            <w:rStyle w:val="a9"/>
            <w:rFonts w:asciiTheme="majorBidi" w:hAnsiTheme="majorBidi" w:cstheme="majorBidi"/>
            <w:sz w:val="24"/>
            <w:szCs w:val="24"/>
          </w:rPr>
          <w:t>/</w:t>
        </w:r>
        <w:r w:rsidR="0095581A" w:rsidRPr="00F67BA5">
          <w:rPr>
            <w:rStyle w:val="a9"/>
            <w:rFonts w:asciiTheme="majorBidi" w:hAnsiTheme="majorBidi" w:cstheme="majorBidi"/>
            <w:sz w:val="24"/>
            <w:szCs w:val="24"/>
            <w:lang w:val="en-US"/>
          </w:rPr>
          <w:t>dep</w:t>
        </w:r>
        <w:r w:rsidR="0095581A" w:rsidRPr="00F67BA5">
          <w:rPr>
            <w:rStyle w:val="a9"/>
            <w:rFonts w:asciiTheme="majorBidi" w:hAnsiTheme="majorBidi" w:cstheme="majorBidi"/>
            <w:sz w:val="24"/>
            <w:szCs w:val="24"/>
          </w:rPr>
          <w:t>/</w:t>
        </w:r>
        <w:proofErr w:type="spellStart"/>
        <w:r w:rsidR="0095581A" w:rsidRPr="00F67BA5">
          <w:rPr>
            <w:rStyle w:val="a9"/>
            <w:rFonts w:asciiTheme="majorBidi" w:hAnsiTheme="majorBidi" w:cstheme="majorBidi"/>
            <w:sz w:val="24"/>
            <w:szCs w:val="24"/>
            <w:lang w:val="en-US"/>
          </w:rPr>
          <w:t>jd</w:t>
        </w:r>
        <w:proofErr w:type="spellEnd"/>
        <w:r w:rsidR="0095581A" w:rsidRPr="00F67BA5">
          <w:rPr>
            <w:rStyle w:val="a9"/>
            <w:rFonts w:asciiTheme="majorBidi" w:hAnsiTheme="majorBidi" w:cstheme="majorBidi"/>
            <w:sz w:val="24"/>
            <w:szCs w:val="24"/>
          </w:rPr>
          <w:t>/</w:t>
        </w:r>
        <w:r w:rsidR="0095581A" w:rsidRPr="00F67BA5">
          <w:rPr>
            <w:rStyle w:val="a9"/>
            <w:rFonts w:asciiTheme="majorBidi" w:hAnsiTheme="majorBidi" w:cstheme="majorBidi"/>
            <w:sz w:val="24"/>
            <w:szCs w:val="24"/>
            <w:lang w:val="en-US"/>
          </w:rPr>
          <w:t>id</w:t>
        </w:r>
        <w:r w:rsidR="0095581A" w:rsidRPr="00F67BA5">
          <w:rPr>
            <w:rStyle w:val="a9"/>
            <w:rFonts w:asciiTheme="majorBidi" w:hAnsiTheme="majorBidi" w:cstheme="majorBidi"/>
            <w:sz w:val="24"/>
            <w:szCs w:val="24"/>
          </w:rPr>
          <w:t>463/</w:t>
        </w:r>
      </w:hyperlink>
      <w:r w:rsidR="0095581A" w:rsidRPr="00F67BA5">
        <w:rPr>
          <w:rFonts w:asciiTheme="majorBidi" w:hAnsiTheme="majorBidi" w:cstheme="majorBidi"/>
          <w:sz w:val="24"/>
          <w:szCs w:val="24"/>
        </w:rPr>
        <w:t xml:space="preserve"> </w:t>
      </w: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sz w:val="24"/>
          <w:szCs w:val="24"/>
        </w:rPr>
      </w:pPr>
      <w:proofErr w:type="spellStart"/>
      <w:r w:rsidRPr="00F67BA5">
        <w:rPr>
          <w:rFonts w:asciiTheme="majorBidi" w:hAnsiTheme="majorBidi" w:cstheme="majorBidi"/>
          <w:sz w:val="24"/>
          <w:szCs w:val="24"/>
        </w:rPr>
        <w:t>Det</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rPr>
        <w:t>norske</w:t>
      </w:r>
      <w:proofErr w:type="spellEnd"/>
      <w:r w:rsidRPr="00F67BA5">
        <w:rPr>
          <w:rFonts w:asciiTheme="majorBidi" w:hAnsiTheme="majorBidi" w:cstheme="majorBidi"/>
          <w:sz w:val="24"/>
          <w:szCs w:val="24"/>
        </w:rPr>
        <w:t xml:space="preserve"> Arbeiderpartiet (</w:t>
      </w:r>
      <w:r w:rsidR="0095581A" w:rsidRPr="00F67BA5">
        <w:rPr>
          <w:rFonts w:asciiTheme="majorBidi" w:hAnsiTheme="majorBidi" w:cstheme="majorBidi"/>
          <w:sz w:val="24"/>
          <w:szCs w:val="24"/>
        </w:rPr>
        <w:t>Норвежская Лейбористская партия).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4" w:history="1">
        <w:r w:rsidR="0095581A" w:rsidRPr="00F67BA5">
          <w:rPr>
            <w:rStyle w:val="a9"/>
            <w:rFonts w:asciiTheme="majorBidi" w:hAnsiTheme="majorBidi" w:cstheme="majorBidi"/>
            <w:sz w:val="24"/>
            <w:szCs w:val="24"/>
          </w:rPr>
          <w:t>https://www.arbeiderpartiet.no</w:t>
        </w:r>
      </w:hyperlink>
      <w:r w:rsidR="0095581A" w:rsidRPr="00F67BA5">
        <w:rPr>
          <w:rFonts w:asciiTheme="majorBidi" w:hAnsiTheme="majorBidi" w:cstheme="majorBidi"/>
          <w:sz w:val="24"/>
          <w:szCs w:val="24"/>
        </w:rPr>
        <w:t xml:space="preserve"> </w:t>
      </w: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sz w:val="24"/>
          <w:szCs w:val="24"/>
        </w:rPr>
      </w:pPr>
      <w:r w:rsidRPr="00F67BA5">
        <w:rPr>
          <w:rFonts w:asciiTheme="majorBidi" w:hAnsiTheme="majorBidi" w:cstheme="majorBidi"/>
          <w:sz w:val="24"/>
          <w:szCs w:val="24"/>
        </w:rPr>
        <w:t>Sverigedemokraterna (</w:t>
      </w:r>
      <w:r w:rsidR="0095581A" w:rsidRPr="00F67BA5">
        <w:rPr>
          <w:rFonts w:asciiTheme="majorBidi" w:hAnsiTheme="majorBidi" w:cstheme="majorBidi"/>
          <w:sz w:val="24"/>
          <w:szCs w:val="24"/>
        </w:rPr>
        <w:t>Партия «Шведские демократы»</w:t>
      </w:r>
      <w:r w:rsidRPr="00F67BA5">
        <w:rPr>
          <w:rFonts w:asciiTheme="majorBidi" w:hAnsiTheme="majorBidi" w:cstheme="majorBidi"/>
          <w:sz w:val="24"/>
          <w:szCs w:val="24"/>
        </w:rPr>
        <w:t>)</w:t>
      </w:r>
      <w:r w:rsidR="0095581A" w:rsidRPr="00F67BA5">
        <w:rPr>
          <w:rFonts w:asciiTheme="majorBidi" w:hAnsiTheme="majorBidi" w:cstheme="majorBidi"/>
          <w:sz w:val="24"/>
          <w:szCs w:val="24"/>
        </w:rPr>
        <w:t xml:space="preserve">. [Электронный ресурс]// </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5" w:history="1">
        <w:r w:rsidR="0095581A" w:rsidRPr="00F67BA5">
          <w:rPr>
            <w:rStyle w:val="a9"/>
            <w:rFonts w:asciiTheme="majorBidi" w:hAnsiTheme="majorBidi" w:cstheme="majorBidi"/>
            <w:sz w:val="24"/>
            <w:szCs w:val="24"/>
          </w:rPr>
          <w:t>https://sd.se</w:t>
        </w:r>
      </w:hyperlink>
      <w:r w:rsidR="0095581A" w:rsidRPr="00F67BA5">
        <w:rPr>
          <w:rFonts w:asciiTheme="majorBidi" w:hAnsiTheme="majorBidi" w:cstheme="majorBidi"/>
          <w:sz w:val="24"/>
          <w:szCs w:val="24"/>
        </w:rPr>
        <w:t xml:space="preserve"> </w:t>
      </w:r>
    </w:p>
    <w:p w:rsidR="0095581A" w:rsidRPr="00F67BA5" w:rsidRDefault="003F75D6"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r w:rsidRPr="00F67BA5">
        <w:rPr>
          <w:rFonts w:asciiTheme="majorBidi" w:hAnsiTheme="majorBidi" w:cstheme="majorBidi"/>
          <w:sz w:val="24"/>
          <w:szCs w:val="24"/>
        </w:rPr>
        <w:t>Fremskrittspartiet (</w:t>
      </w:r>
      <w:r w:rsidR="0095581A" w:rsidRPr="00F67BA5">
        <w:rPr>
          <w:rFonts w:asciiTheme="majorBidi" w:hAnsiTheme="majorBidi" w:cstheme="majorBidi"/>
          <w:sz w:val="24"/>
          <w:szCs w:val="24"/>
        </w:rPr>
        <w:t>Партия Прогресса Норвегии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6" w:history="1">
        <w:r w:rsidR="0095581A" w:rsidRPr="00F67BA5">
          <w:rPr>
            <w:rStyle w:val="a9"/>
            <w:rFonts w:asciiTheme="majorBidi" w:hAnsiTheme="majorBidi" w:cstheme="majorBidi"/>
            <w:sz w:val="24"/>
            <w:szCs w:val="24"/>
          </w:rPr>
          <w:t>https://www.frp.no</w:t>
        </w:r>
      </w:hyperlink>
      <w:r w:rsidR="0095581A" w:rsidRPr="00F67BA5">
        <w:rPr>
          <w:rFonts w:asciiTheme="majorBidi" w:hAnsiTheme="majorBidi" w:cstheme="majorBidi"/>
          <w:sz w:val="24"/>
          <w:szCs w:val="24"/>
        </w:rPr>
        <w:t xml:space="preserve"> </w:t>
      </w:r>
    </w:p>
    <w:p w:rsidR="0095581A" w:rsidRPr="00F67BA5" w:rsidRDefault="003F75D6" w:rsidP="00DE105B">
      <w:pPr>
        <w:pStyle w:val="aa"/>
        <w:numPr>
          <w:ilvl w:val="0"/>
          <w:numId w:val="8"/>
        </w:numPr>
        <w:spacing w:after="160" w:line="360" w:lineRule="auto"/>
        <w:ind w:left="0" w:firstLine="709"/>
        <w:jc w:val="both"/>
        <w:rPr>
          <w:rFonts w:asciiTheme="majorBidi" w:hAnsiTheme="majorBidi" w:cstheme="majorBidi"/>
          <w:sz w:val="24"/>
          <w:szCs w:val="24"/>
        </w:rPr>
      </w:pPr>
      <w:proofErr w:type="spellStart"/>
      <w:r w:rsidRPr="00F67BA5">
        <w:rPr>
          <w:rFonts w:asciiTheme="majorBidi" w:hAnsiTheme="majorBidi" w:cstheme="majorBidi"/>
          <w:sz w:val="24"/>
          <w:szCs w:val="24"/>
          <w:lang w:val="en-US"/>
        </w:rPr>
        <w:t>Partiet</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lang w:val="en-US"/>
        </w:rPr>
        <w:t>Hoyre</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 xml:space="preserve">Партия </w:t>
      </w:r>
      <w:proofErr w:type="spellStart"/>
      <w:r w:rsidR="0095581A" w:rsidRPr="00F67BA5">
        <w:rPr>
          <w:rFonts w:asciiTheme="majorBidi" w:hAnsiTheme="majorBidi" w:cstheme="majorBidi"/>
          <w:sz w:val="24"/>
          <w:szCs w:val="24"/>
        </w:rPr>
        <w:t>Хойре</w:t>
      </w:r>
      <w:proofErr w:type="spellEnd"/>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17" w:history="1">
        <w:r w:rsidR="0095581A" w:rsidRPr="00F67BA5">
          <w:rPr>
            <w:rStyle w:val="a9"/>
            <w:rFonts w:asciiTheme="majorBidi" w:hAnsiTheme="majorBidi" w:cstheme="majorBidi"/>
            <w:sz w:val="24"/>
            <w:szCs w:val="24"/>
          </w:rPr>
          <w:t>https://hoyre.no/</w:t>
        </w:r>
      </w:hyperlink>
      <w:r w:rsidR="0095581A" w:rsidRPr="00F67BA5">
        <w:rPr>
          <w:rFonts w:asciiTheme="majorBidi" w:hAnsiTheme="majorBidi" w:cstheme="majorBidi"/>
          <w:sz w:val="24"/>
          <w:szCs w:val="24"/>
        </w:rPr>
        <w:t xml:space="preserve"> </w:t>
      </w:r>
    </w:p>
    <w:p w:rsidR="0095581A" w:rsidRPr="00F67BA5" w:rsidRDefault="003F75D6"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proofErr w:type="spellStart"/>
      <w:r w:rsidRPr="00F67BA5">
        <w:rPr>
          <w:rFonts w:asciiTheme="majorBidi" w:hAnsiTheme="majorBidi" w:cstheme="majorBidi"/>
          <w:sz w:val="24"/>
          <w:szCs w:val="24"/>
          <w:lang w:val="en-US"/>
        </w:rPr>
        <w:t>Partiet</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lang w:val="en-US"/>
        </w:rPr>
        <w:t>Hoyre</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Политика иммиграции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xml:space="preserve">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w:t>
      </w:r>
      <w:hyperlink r:id="rId18" w:history="1">
        <w:r w:rsidR="0095581A" w:rsidRPr="00F67BA5">
          <w:rPr>
            <w:rStyle w:val="a9"/>
            <w:rFonts w:asciiTheme="majorBidi" w:hAnsiTheme="majorBidi" w:cstheme="majorBidi"/>
            <w:sz w:val="24"/>
            <w:szCs w:val="24"/>
          </w:rPr>
          <w:t>https://www.regjeringen.no/en/dokumenter/immigration-act/id585772/</w:t>
        </w:r>
      </w:hyperlink>
    </w:p>
    <w:p w:rsidR="0095581A" w:rsidRPr="00F67BA5" w:rsidRDefault="0095581A" w:rsidP="00DE105B">
      <w:pPr>
        <w:pStyle w:val="aa"/>
        <w:numPr>
          <w:ilvl w:val="0"/>
          <w:numId w:val="8"/>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 xml:space="preserve">Пражский процесс // </w:t>
      </w:r>
      <w:proofErr w:type="spellStart"/>
      <w:r w:rsidRPr="00F67BA5">
        <w:rPr>
          <w:rFonts w:asciiTheme="majorBidi" w:hAnsiTheme="majorBidi" w:cstheme="majorBidi"/>
          <w:color w:val="000000" w:themeColor="text1"/>
          <w:sz w:val="24"/>
          <w:szCs w:val="24"/>
        </w:rPr>
        <w:t>Prague</w:t>
      </w:r>
      <w:proofErr w:type="spellEnd"/>
      <w:r w:rsidRPr="00F67BA5">
        <w:rPr>
          <w:rFonts w:asciiTheme="majorBidi" w:hAnsiTheme="majorBidi" w:cstheme="majorBidi"/>
          <w:color w:val="000000" w:themeColor="text1"/>
          <w:sz w:val="24"/>
          <w:szCs w:val="24"/>
        </w:rPr>
        <w:t xml:space="preserve"> </w:t>
      </w:r>
      <w:proofErr w:type="spellStart"/>
      <w:r w:rsidRPr="00F67BA5">
        <w:rPr>
          <w:rFonts w:asciiTheme="majorBidi" w:hAnsiTheme="majorBidi" w:cstheme="majorBidi"/>
          <w:color w:val="000000" w:themeColor="text1"/>
          <w:sz w:val="24"/>
          <w:szCs w:val="24"/>
        </w:rPr>
        <w:t>process</w:t>
      </w:r>
      <w:proofErr w:type="spellEnd"/>
      <w:r w:rsidRPr="00F67BA5">
        <w:rPr>
          <w:rFonts w:asciiTheme="majorBidi" w:hAnsiTheme="majorBidi" w:cstheme="majorBidi"/>
          <w:color w:val="000000" w:themeColor="text1"/>
          <w:sz w:val="24"/>
          <w:szCs w:val="24"/>
        </w:rPr>
        <w:t xml:space="preserve">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19" w:history="1">
        <w:r w:rsidRPr="00F67BA5">
          <w:rPr>
            <w:rStyle w:val="a9"/>
            <w:rFonts w:asciiTheme="majorBidi" w:hAnsiTheme="majorBidi" w:cstheme="majorBidi"/>
            <w:color w:val="000000" w:themeColor="text1"/>
            <w:sz w:val="24"/>
            <w:szCs w:val="24"/>
          </w:rPr>
          <w:t>https://www.pragueprocess.eu/ru/countries/544-denmark</w:t>
        </w:r>
      </w:hyperlink>
      <w:r w:rsidRPr="00F67BA5">
        <w:rPr>
          <w:rFonts w:asciiTheme="majorBidi" w:hAnsiTheme="majorBidi" w:cstheme="majorBidi"/>
          <w:color w:val="000000" w:themeColor="text1"/>
          <w:sz w:val="24"/>
          <w:szCs w:val="24"/>
        </w:rPr>
        <w:t xml:space="preserve">  (дата обращения: 13.03.2024).</w:t>
      </w:r>
    </w:p>
    <w:p w:rsidR="0095581A" w:rsidRPr="00F67BA5" w:rsidRDefault="003F75D6" w:rsidP="002C58E8">
      <w:pPr>
        <w:pStyle w:val="aa"/>
        <w:numPr>
          <w:ilvl w:val="0"/>
          <w:numId w:val="8"/>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lang w:val="en-US"/>
        </w:rPr>
        <w:lastRenderedPageBreak/>
        <w:t>I</w:t>
      </w:r>
      <w:proofErr w:type="spellStart"/>
      <w:r w:rsidRPr="00F67BA5">
        <w:rPr>
          <w:rFonts w:asciiTheme="majorBidi" w:hAnsiTheme="majorBidi" w:cstheme="majorBidi"/>
          <w:color w:val="000000" w:themeColor="text1"/>
          <w:sz w:val="24"/>
          <w:szCs w:val="24"/>
        </w:rPr>
        <w:t>ntegreringsprogram</w:t>
      </w:r>
      <w:proofErr w:type="spellEnd"/>
      <w:r w:rsidRPr="00F67BA5">
        <w:rPr>
          <w:rFonts w:asciiTheme="majorBidi" w:hAnsiTheme="majorBidi" w:cstheme="majorBidi"/>
          <w:color w:val="000000" w:themeColor="text1"/>
          <w:sz w:val="24"/>
          <w:szCs w:val="24"/>
        </w:rPr>
        <w:t xml:space="preserve"> i </w:t>
      </w:r>
      <w:proofErr w:type="spellStart"/>
      <w:r w:rsidRPr="00F67BA5">
        <w:rPr>
          <w:rFonts w:asciiTheme="majorBidi" w:hAnsiTheme="majorBidi" w:cstheme="majorBidi"/>
          <w:color w:val="000000" w:themeColor="text1"/>
          <w:sz w:val="24"/>
          <w:szCs w:val="24"/>
        </w:rPr>
        <w:t>Norge</w:t>
      </w:r>
      <w:proofErr w:type="spellEnd"/>
      <w:r w:rsidRPr="00F67BA5">
        <w:rPr>
          <w:rFonts w:asciiTheme="majorBidi" w:hAnsiTheme="majorBidi" w:cstheme="majorBidi"/>
          <w:color w:val="000000" w:themeColor="text1"/>
          <w:sz w:val="24"/>
          <w:szCs w:val="24"/>
        </w:rPr>
        <w:t xml:space="preserve"> (</w:t>
      </w:r>
      <w:r w:rsidR="0095581A" w:rsidRPr="00F67BA5">
        <w:rPr>
          <w:rFonts w:asciiTheme="majorBidi" w:hAnsiTheme="majorBidi" w:cstheme="majorBidi"/>
          <w:color w:val="000000" w:themeColor="text1"/>
          <w:sz w:val="24"/>
          <w:szCs w:val="24"/>
        </w:rPr>
        <w:t>Программы интеграции в Норвегии</w:t>
      </w:r>
      <w:r w:rsidRPr="00F67BA5">
        <w:rPr>
          <w:rFonts w:asciiTheme="majorBidi" w:hAnsiTheme="majorBidi" w:cstheme="majorBidi"/>
          <w:color w:val="000000" w:themeColor="text1"/>
          <w:sz w:val="24"/>
          <w:szCs w:val="24"/>
        </w:rPr>
        <w:t>)</w:t>
      </w:r>
      <w:r w:rsidR="0095581A" w:rsidRPr="00F67BA5">
        <w:rPr>
          <w:rFonts w:asciiTheme="majorBidi" w:hAnsiTheme="majorBidi" w:cstheme="majorBidi"/>
          <w:color w:val="000000" w:themeColor="text1"/>
          <w:sz w:val="24"/>
          <w:szCs w:val="24"/>
        </w:rPr>
        <w:t>. [Электронный</w:t>
      </w:r>
      <w:r w:rsidR="002C58E8">
        <w:rPr>
          <w:rFonts w:asciiTheme="majorBidi" w:hAnsiTheme="majorBidi" w:cstheme="majorBidi"/>
          <w:color w:val="000000" w:themeColor="text1"/>
          <w:sz w:val="24"/>
          <w:szCs w:val="24"/>
        </w:rPr>
        <w:t xml:space="preserve"> </w:t>
      </w:r>
      <w:r w:rsidR="0095581A" w:rsidRPr="00F67BA5">
        <w:rPr>
          <w:rFonts w:asciiTheme="majorBidi" w:hAnsiTheme="majorBidi" w:cstheme="majorBidi"/>
          <w:color w:val="000000" w:themeColor="text1"/>
          <w:sz w:val="24"/>
          <w:szCs w:val="24"/>
        </w:rPr>
        <w:t xml:space="preserve">ресурс]// </w:t>
      </w:r>
      <w:r w:rsidR="0095581A" w:rsidRPr="00F67BA5">
        <w:rPr>
          <w:rFonts w:asciiTheme="majorBidi" w:hAnsiTheme="majorBidi" w:cstheme="majorBidi"/>
          <w:color w:val="000000" w:themeColor="text1"/>
          <w:sz w:val="24"/>
          <w:szCs w:val="24"/>
          <w:lang w:val="en-US"/>
        </w:rPr>
        <w:t>URL</w:t>
      </w:r>
      <w:r w:rsidR="0095581A" w:rsidRPr="00F67BA5">
        <w:rPr>
          <w:rFonts w:asciiTheme="majorBidi" w:hAnsiTheme="majorBidi" w:cstheme="majorBidi"/>
          <w:color w:val="000000" w:themeColor="text1"/>
          <w:sz w:val="24"/>
          <w:szCs w:val="24"/>
        </w:rPr>
        <w:t xml:space="preserve">: </w:t>
      </w:r>
      <w:hyperlink r:id="rId20" w:history="1">
        <w:r w:rsidR="0095581A" w:rsidRPr="00F67BA5">
          <w:rPr>
            <w:rStyle w:val="a9"/>
            <w:rFonts w:asciiTheme="majorBidi" w:hAnsiTheme="majorBidi" w:cstheme="majorBidi"/>
            <w:color w:val="000000" w:themeColor="text1"/>
            <w:sz w:val="24"/>
            <w:szCs w:val="24"/>
            <w:lang w:val="en-US"/>
          </w:rPr>
          <w:t>https</w:t>
        </w:r>
        <w:r w:rsidR="0095581A" w:rsidRPr="00F67BA5">
          <w:rPr>
            <w:rStyle w:val="a9"/>
            <w:rFonts w:asciiTheme="majorBidi" w:hAnsiTheme="majorBidi" w:cstheme="majorBidi"/>
            <w:color w:val="000000" w:themeColor="text1"/>
            <w:sz w:val="24"/>
            <w:szCs w:val="24"/>
          </w:rPr>
          <w:t>://</w:t>
        </w:r>
        <w:r w:rsidR="0095581A" w:rsidRPr="00F67BA5">
          <w:rPr>
            <w:rStyle w:val="a9"/>
            <w:rFonts w:asciiTheme="majorBidi" w:hAnsiTheme="majorBidi" w:cstheme="majorBidi"/>
            <w:color w:val="000000" w:themeColor="text1"/>
            <w:sz w:val="24"/>
            <w:szCs w:val="24"/>
            <w:lang w:val="en-US"/>
          </w:rPr>
          <w:t>www</w:t>
        </w:r>
        <w:r w:rsidR="0095581A" w:rsidRPr="00F67BA5">
          <w:rPr>
            <w:rStyle w:val="a9"/>
            <w:rFonts w:asciiTheme="majorBidi" w:hAnsiTheme="majorBidi" w:cstheme="majorBidi"/>
            <w:color w:val="000000" w:themeColor="text1"/>
            <w:sz w:val="24"/>
            <w:szCs w:val="24"/>
          </w:rPr>
          <w:t>.</w:t>
        </w:r>
        <w:proofErr w:type="spellStart"/>
        <w:r w:rsidR="0095581A" w:rsidRPr="00F67BA5">
          <w:rPr>
            <w:rStyle w:val="a9"/>
            <w:rFonts w:asciiTheme="majorBidi" w:hAnsiTheme="majorBidi" w:cstheme="majorBidi"/>
            <w:color w:val="000000" w:themeColor="text1"/>
            <w:sz w:val="24"/>
            <w:szCs w:val="24"/>
            <w:lang w:val="en-US"/>
          </w:rPr>
          <w:t>orkland</w:t>
        </w:r>
        <w:proofErr w:type="spellEnd"/>
        <w:r w:rsidR="0095581A" w:rsidRPr="00F67BA5">
          <w:rPr>
            <w:rStyle w:val="a9"/>
            <w:rFonts w:asciiTheme="majorBidi" w:hAnsiTheme="majorBidi" w:cstheme="majorBidi"/>
            <w:color w:val="000000" w:themeColor="text1"/>
            <w:sz w:val="24"/>
            <w:szCs w:val="24"/>
          </w:rPr>
          <w:t>.</w:t>
        </w:r>
        <w:proofErr w:type="spellStart"/>
        <w:r w:rsidR="0095581A" w:rsidRPr="00F67BA5">
          <w:rPr>
            <w:rStyle w:val="a9"/>
            <w:rFonts w:asciiTheme="majorBidi" w:hAnsiTheme="majorBidi" w:cstheme="majorBidi"/>
            <w:color w:val="000000" w:themeColor="text1"/>
            <w:sz w:val="24"/>
            <w:szCs w:val="24"/>
            <w:lang w:val="en-US"/>
          </w:rPr>
          <w:t>kommune</w:t>
        </w:r>
        <w:proofErr w:type="spellEnd"/>
        <w:r w:rsidR="0095581A" w:rsidRPr="00F67BA5">
          <w:rPr>
            <w:rStyle w:val="a9"/>
            <w:rFonts w:asciiTheme="majorBidi" w:hAnsiTheme="majorBidi" w:cstheme="majorBidi"/>
            <w:color w:val="000000" w:themeColor="text1"/>
            <w:sz w:val="24"/>
            <w:szCs w:val="24"/>
          </w:rPr>
          <w:t>.</w:t>
        </w:r>
        <w:r w:rsidR="0095581A" w:rsidRPr="00F67BA5">
          <w:rPr>
            <w:rStyle w:val="a9"/>
            <w:rFonts w:asciiTheme="majorBidi" w:hAnsiTheme="majorBidi" w:cstheme="majorBidi"/>
            <w:color w:val="000000" w:themeColor="text1"/>
            <w:sz w:val="24"/>
            <w:szCs w:val="24"/>
            <w:lang w:val="en-US"/>
          </w:rPr>
          <w:t>no</w:t>
        </w:r>
        <w:r w:rsidR="0095581A" w:rsidRPr="00F67BA5">
          <w:rPr>
            <w:rStyle w:val="a9"/>
            <w:rFonts w:asciiTheme="majorBidi" w:hAnsiTheme="majorBidi" w:cstheme="majorBidi"/>
            <w:color w:val="000000" w:themeColor="text1"/>
            <w:sz w:val="24"/>
            <w:szCs w:val="24"/>
          </w:rPr>
          <w:t>/</w:t>
        </w:r>
        <w:proofErr w:type="spellStart"/>
        <w:r w:rsidR="0095581A" w:rsidRPr="00F67BA5">
          <w:rPr>
            <w:rStyle w:val="a9"/>
            <w:rFonts w:asciiTheme="majorBidi" w:hAnsiTheme="majorBidi" w:cstheme="majorBidi"/>
            <w:color w:val="000000" w:themeColor="text1"/>
            <w:sz w:val="24"/>
            <w:szCs w:val="24"/>
            <w:lang w:val="en-US"/>
          </w:rPr>
          <w:t>cppage</w:t>
        </w:r>
        <w:proofErr w:type="spellEnd"/>
        <w:r w:rsidR="0095581A" w:rsidRPr="00F67BA5">
          <w:rPr>
            <w:rStyle w:val="a9"/>
            <w:rFonts w:asciiTheme="majorBidi" w:hAnsiTheme="majorBidi" w:cstheme="majorBidi"/>
            <w:color w:val="000000" w:themeColor="text1"/>
            <w:sz w:val="24"/>
            <w:szCs w:val="24"/>
          </w:rPr>
          <w:t>.512029.121</w:t>
        </w:r>
        <w:r w:rsidR="0095581A" w:rsidRPr="00F67BA5">
          <w:rPr>
            <w:rStyle w:val="a9"/>
            <w:rFonts w:asciiTheme="majorBidi" w:hAnsiTheme="majorBidi" w:cstheme="majorBidi"/>
            <w:color w:val="000000" w:themeColor="text1"/>
            <w:sz w:val="24"/>
            <w:szCs w:val="24"/>
            <w:lang w:val="en-US"/>
          </w:rPr>
          <w:t>t</w:t>
        </w:r>
        <w:r w:rsidR="0095581A" w:rsidRPr="00F67BA5">
          <w:rPr>
            <w:rStyle w:val="a9"/>
            <w:rFonts w:asciiTheme="majorBidi" w:hAnsiTheme="majorBidi" w:cstheme="majorBidi"/>
            <w:color w:val="000000" w:themeColor="text1"/>
            <w:sz w:val="24"/>
            <w:szCs w:val="24"/>
          </w:rPr>
          <w:t>95998.</w:t>
        </w:r>
        <w:proofErr w:type="spellStart"/>
        <w:r w:rsidR="0095581A" w:rsidRPr="00F67BA5">
          <w:rPr>
            <w:rStyle w:val="a9"/>
            <w:rFonts w:asciiTheme="majorBidi" w:hAnsiTheme="majorBidi" w:cstheme="majorBidi"/>
            <w:color w:val="000000" w:themeColor="text1"/>
            <w:sz w:val="24"/>
            <w:szCs w:val="24"/>
            <w:lang w:val="en-US"/>
          </w:rPr>
          <w:t>tct</w:t>
        </w:r>
        <w:proofErr w:type="spellEnd"/>
        <w:r w:rsidR="0095581A" w:rsidRPr="00F67BA5">
          <w:rPr>
            <w:rStyle w:val="a9"/>
            <w:rFonts w:asciiTheme="majorBidi" w:hAnsiTheme="majorBidi" w:cstheme="majorBidi"/>
            <w:color w:val="000000" w:themeColor="text1"/>
            <w:sz w:val="24"/>
            <w:szCs w:val="24"/>
          </w:rPr>
          <w:t>.</w:t>
        </w:r>
        <w:r w:rsidR="0095581A" w:rsidRPr="00F67BA5">
          <w:rPr>
            <w:rStyle w:val="a9"/>
            <w:rFonts w:asciiTheme="majorBidi" w:hAnsiTheme="majorBidi" w:cstheme="majorBidi"/>
            <w:color w:val="000000" w:themeColor="text1"/>
            <w:sz w:val="24"/>
            <w:szCs w:val="24"/>
            <w:lang w:val="en-US"/>
          </w:rPr>
          <w:t>html</w:t>
        </w:r>
        <w:r w:rsidR="0095581A" w:rsidRPr="00F67BA5">
          <w:rPr>
            <w:rStyle w:val="a9"/>
            <w:rFonts w:asciiTheme="majorBidi" w:hAnsiTheme="majorBidi" w:cstheme="majorBidi"/>
            <w:color w:val="000000" w:themeColor="text1"/>
            <w:sz w:val="24"/>
            <w:szCs w:val="24"/>
          </w:rPr>
          <w:t>?</w:t>
        </w:r>
        <w:proofErr w:type="spellStart"/>
        <w:r w:rsidR="0095581A" w:rsidRPr="00F67BA5">
          <w:rPr>
            <w:rStyle w:val="a9"/>
            <w:rFonts w:asciiTheme="majorBidi" w:hAnsiTheme="majorBidi" w:cstheme="majorBidi"/>
            <w:color w:val="000000" w:themeColor="text1"/>
            <w:sz w:val="24"/>
            <w:szCs w:val="24"/>
            <w:lang w:val="en-US"/>
          </w:rPr>
          <w:t>tklang</w:t>
        </w:r>
        <w:proofErr w:type="spellEnd"/>
        <w:r w:rsidR="0095581A" w:rsidRPr="00F67BA5">
          <w:rPr>
            <w:rStyle w:val="a9"/>
            <w:rFonts w:asciiTheme="majorBidi" w:hAnsiTheme="majorBidi" w:cstheme="majorBidi"/>
            <w:color w:val="000000" w:themeColor="text1"/>
            <w:sz w:val="24"/>
            <w:szCs w:val="24"/>
          </w:rPr>
          <w:t>=</w:t>
        </w:r>
        <w:proofErr w:type="spellStart"/>
        <w:r w:rsidR="0095581A" w:rsidRPr="00F67BA5">
          <w:rPr>
            <w:rStyle w:val="a9"/>
            <w:rFonts w:asciiTheme="majorBidi" w:hAnsiTheme="majorBidi" w:cstheme="majorBidi"/>
            <w:color w:val="000000" w:themeColor="text1"/>
            <w:sz w:val="24"/>
            <w:szCs w:val="24"/>
            <w:lang w:val="en-US"/>
          </w:rPr>
          <w:t>ru</w:t>
        </w:r>
        <w:proofErr w:type="spellEnd"/>
      </w:hyperlink>
    </w:p>
    <w:p w:rsidR="0095581A" w:rsidRPr="00F67BA5" w:rsidRDefault="0095581A"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r w:rsidRPr="00F67BA5">
        <w:rPr>
          <w:rFonts w:asciiTheme="majorBidi" w:hAnsiTheme="majorBidi" w:cstheme="majorBidi"/>
          <w:color w:val="000000" w:themeColor="text1"/>
          <w:sz w:val="24"/>
          <w:szCs w:val="24"/>
        </w:rPr>
        <w:t xml:space="preserve">Российский совет по международным делам // </w:t>
      </w:r>
      <w:proofErr w:type="spellStart"/>
      <w:r w:rsidRPr="00F67BA5">
        <w:rPr>
          <w:rFonts w:asciiTheme="majorBidi" w:hAnsiTheme="majorBidi" w:cstheme="majorBidi"/>
          <w:color w:val="000000" w:themeColor="text1"/>
          <w:sz w:val="24"/>
          <w:szCs w:val="24"/>
          <w:lang w:val="en-US"/>
        </w:rPr>
        <w:t>russiancouncil</w:t>
      </w:r>
      <w:proofErr w:type="spellEnd"/>
      <w:r w:rsidRPr="00F67BA5">
        <w:rPr>
          <w:rFonts w:asciiTheme="majorBidi" w:hAnsiTheme="majorBidi" w:cstheme="majorBidi"/>
          <w:color w:val="000000" w:themeColor="text1"/>
          <w:sz w:val="24"/>
          <w:szCs w:val="24"/>
        </w:rPr>
        <w:t xml:space="preserve">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w:t>
      </w:r>
      <w:hyperlink r:id="rId21" w:history="1">
        <w:r w:rsidRPr="00F67BA5">
          <w:rPr>
            <w:rStyle w:val="a9"/>
            <w:rFonts w:asciiTheme="majorBidi" w:hAnsiTheme="majorBidi" w:cstheme="majorBidi"/>
            <w:color w:val="000000" w:themeColor="text1"/>
            <w:sz w:val="24"/>
            <w:szCs w:val="24"/>
            <w:lang w:val="en-US"/>
          </w:rPr>
          <w:t>https</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russiancouncil</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search</w:t>
        </w:r>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index</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php</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tags</w:t>
        </w:r>
        <w:r w:rsidRPr="00F67BA5">
          <w:rPr>
            <w:rStyle w:val="a9"/>
            <w:rFonts w:asciiTheme="majorBidi" w:hAnsiTheme="majorBidi" w:cstheme="majorBidi"/>
            <w:color w:val="000000" w:themeColor="text1"/>
            <w:sz w:val="24"/>
            <w:szCs w:val="24"/>
          </w:rPr>
          <w:t>=Северная%20Европа</w:t>
        </w:r>
      </w:hyperlink>
      <w:r w:rsidRPr="00F67BA5">
        <w:rPr>
          <w:rFonts w:asciiTheme="majorBidi" w:hAnsiTheme="majorBidi" w:cstheme="majorBidi"/>
          <w:color w:val="000000" w:themeColor="text1"/>
          <w:sz w:val="24"/>
          <w:szCs w:val="24"/>
        </w:rPr>
        <w:t xml:space="preserve"> (дата обращения: 13.03.2024).</w:t>
      </w:r>
    </w:p>
    <w:p w:rsidR="0095581A" w:rsidRPr="00F67BA5" w:rsidRDefault="003F75D6"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proofErr w:type="spellStart"/>
      <w:r w:rsidRPr="00F67BA5">
        <w:rPr>
          <w:rFonts w:asciiTheme="majorBidi" w:hAnsiTheme="majorBidi" w:cstheme="majorBidi"/>
          <w:sz w:val="24"/>
          <w:szCs w:val="24"/>
        </w:rPr>
        <w:t>Socialdemokratiet</w:t>
      </w:r>
      <w:proofErr w:type="spellEnd"/>
      <w:r w:rsidRPr="00F67BA5">
        <w:rPr>
          <w:rFonts w:asciiTheme="majorBidi" w:hAnsiTheme="majorBidi" w:cstheme="majorBidi"/>
          <w:sz w:val="24"/>
          <w:szCs w:val="24"/>
        </w:rPr>
        <w:t xml:space="preserve"> i </w:t>
      </w:r>
      <w:proofErr w:type="spellStart"/>
      <w:r w:rsidRPr="00F67BA5">
        <w:rPr>
          <w:rFonts w:asciiTheme="majorBidi" w:hAnsiTheme="majorBidi" w:cstheme="majorBidi"/>
          <w:sz w:val="24"/>
          <w:szCs w:val="24"/>
        </w:rPr>
        <w:t>Danmark</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Социал-демократическая партия Дании</w:t>
      </w:r>
      <w:r w:rsidRPr="00F67BA5">
        <w:rPr>
          <w:rFonts w:asciiTheme="majorBidi" w:hAnsiTheme="majorBidi" w:cstheme="majorBidi"/>
          <w:sz w:val="24"/>
          <w:szCs w:val="24"/>
        </w:rPr>
        <w:t>)</w:t>
      </w:r>
      <w:r w:rsidR="0095581A" w:rsidRPr="00F67BA5">
        <w:rPr>
          <w:rFonts w:asciiTheme="majorBidi" w:hAnsiTheme="majorBidi" w:cstheme="majorBidi"/>
          <w:sz w:val="24"/>
          <w:szCs w:val="24"/>
        </w:rPr>
        <w:t>.[Электронный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22" w:history="1">
        <w:r w:rsidR="0095581A" w:rsidRPr="00F67BA5">
          <w:rPr>
            <w:rStyle w:val="a9"/>
            <w:rFonts w:asciiTheme="majorBidi" w:hAnsiTheme="majorBidi" w:cstheme="majorBidi"/>
            <w:sz w:val="24"/>
            <w:szCs w:val="24"/>
          </w:rPr>
          <w:t>https://www.socialdemokratiet.dk</w:t>
        </w:r>
      </w:hyperlink>
      <w:r w:rsidR="0095581A" w:rsidRPr="00F67BA5">
        <w:rPr>
          <w:rFonts w:asciiTheme="majorBidi" w:hAnsiTheme="majorBidi" w:cstheme="majorBidi"/>
          <w:sz w:val="24"/>
          <w:szCs w:val="24"/>
        </w:rPr>
        <w:t xml:space="preserve"> </w:t>
      </w:r>
    </w:p>
    <w:p w:rsidR="0095581A" w:rsidRPr="00F67BA5" w:rsidRDefault="003F75D6"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proofErr w:type="spellStart"/>
      <w:r w:rsidRPr="00F67BA5">
        <w:rPr>
          <w:rFonts w:asciiTheme="majorBidi" w:hAnsiTheme="majorBidi" w:cstheme="majorBidi"/>
          <w:sz w:val="24"/>
          <w:szCs w:val="24"/>
          <w:lang w:val="en-US"/>
        </w:rPr>
        <w:t>Sveriges</w:t>
      </w:r>
      <w:proofErr w:type="spellEnd"/>
      <w:r w:rsidRPr="00F67BA5">
        <w:rPr>
          <w:rFonts w:asciiTheme="majorBidi" w:hAnsiTheme="majorBidi" w:cstheme="majorBidi"/>
          <w:sz w:val="24"/>
          <w:szCs w:val="24"/>
        </w:rPr>
        <w:t xml:space="preserve"> </w:t>
      </w:r>
      <w:proofErr w:type="spellStart"/>
      <w:r w:rsidRPr="00F67BA5">
        <w:rPr>
          <w:rFonts w:asciiTheme="majorBidi" w:hAnsiTheme="majorBidi" w:cstheme="majorBidi"/>
          <w:sz w:val="24"/>
          <w:szCs w:val="24"/>
          <w:lang w:val="en-US"/>
        </w:rPr>
        <w:t>socialdemokratiska</w:t>
      </w:r>
      <w:proofErr w:type="spellEnd"/>
      <w:r w:rsidRPr="00F67BA5">
        <w:rPr>
          <w:rFonts w:asciiTheme="majorBidi" w:hAnsiTheme="majorBidi" w:cstheme="majorBidi"/>
          <w:sz w:val="24"/>
          <w:szCs w:val="24"/>
        </w:rPr>
        <w:t xml:space="preserve"> </w:t>
      </w:r>
      <w:r w:rsidRPr="00F67BA5">
        <w:rPr>
          <w:rFonts w:asciiTheme="majorBidi" w:hAnsiTheme="majorBidi" w:cstheme="majorBidi"/>
          <w:sz w:val="24"/>
          <w:szCs w:val="24"/>
          <w:lang w:val="en-US"/>
        </w:rPr>
        <w:t>parti</w:t>
      </w:r>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Социал-демократическая партия Швеции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23" w:history="1">
        <w:r w:rsidR="0095581A" w:rsidRPr="00F67BA5">
          <w:rPr>
            <w:rStyle w:val="a9"/>
            <w:rFonts w:asciiTheme="majorBidi" w:hAnsiTheme="majorBidi" w:cstheme="majorBidi"/>
            <w:sz w:val="24"/>
            <w:szCs w:val="24"/>
          </w:rPr>
          <w:t>https://www.socialdemokraterna.se</w:t>
        </w:r>
      </w:hyperlink>
    </w:p>
    <w:p w:rsidR="0095581A" w:rsidRPr="00F67BA5" w:rsidRDefault="003F75D6" w:rsidP="00DE105B">
      <w:pPr>
        <w:pStyle w:val="a8"/>
        <w:numPr>
          <w:ilvl w:val="0"/>
          <w:numId w:val="8"/>
        </w:numPr>
        <w:spacing w:after="160" w:line="360" w:lineRule="auto"/>
        <w:ind w:left="0" w:firstLine="709"/>
        <w:contextualSpacing w:val="0"/>
        <w:jc w:val="both"/>
        <w:rPr>
          <w:rStyle w:val="a9"/>
          <w:rFonts w:asciiTheme="majorBidi" w:eastAsia="Times New Roman" w:hAnsiTheme="majorBidi" w:cstheme="majorBidi"/>
          <w:color w:val="auto"/>
          <w:sz w:val="24"/>
          <w:szCs w:val="24"/>
          <w:u w:val="none"/>
          <w:lang w:eastAsia="ru-RU"/>
        </w:rPr>
      </w:pPr>
      <w:proofErr w:type="spellStart"/>
      <w:r w:rsidRPr="00F67BA5">
        <w:rPr>
          <w:rFonts w:asciiTheme="majorBidi" w:hAnsiTheme="majorBidi" w:cstheme="majorBidi"/>
          <w:sz w:val="24"/>
          <w:szCs w:val="24"/>
        </w:rPr>
        <w:t>Moderaterna</w:t>
      </w:r>
      <w:proofErr w:type="spellEnd"/>
      <w:r w:rsidRPr="00F67BA5">
        <w:rPr>
          <w:rFonts w:asciiTheme="majorBidi" w:hAnsiTheme="majorBidi" w:cstheme="majorBidi"/>
          <w:sz w:val="24"/>
          <w:szCs w:val="24"/>
        </w:rPr>
        <w:t xml:space="preserve"> i </w:t>
      </w:r>
      <w:proofErr w:type="spellStart"/>
      <w:r w:rsidRPr="00F67BA5">
        <w:rPr>
          <w:rFonts w:asciiTheme="majorBidi" w:hAnsiTheme="majorBidi" w:cstheme="majorBidi"/>
          <w:sz w:val="24"/>
          <w:szCs w:val="24"/>
        </w:rPr>
        <w:t>Sverige</w:t>
      </w:r>
      <w:proofErr w:type="spellEnd"/>
      <w:r w:rsidRPr="00F67BA5">
        <w:rPr>
          <w:rFonts w:asciiTheme="majorBidi" w:hAnsiTheme="majorBidi" w:cstheme="majorBidi"/>
          <w:sz w:val="24"/>
          <w:szCs w:val="24"/>
        </w:rPr>
        <w:t xml:space="preserve"> (</w:t>
      </w:r>
      <w:r w:rsidR="0095581A" w:rsidRPr="00F67BA5">
        <w:rPr>
          <w:rFonts w:asciiTheme="majorBidi" w:hAnsiTheme="majorBidi" w:cstheme="majorBidi"/>
          <w:sz w:val="24"/>
          <w:szCs w:val="24"/>
        </w:rPr>
        <w:t>Умеренная партия Швеции</w:t>
      </w:r>
      <w:r w:rsidRPr="00F67BA5">
        <w:rPr>
          <w:rFonts w:asciiTheme="majorBidi" w:hAnsiTheme="majorBidi" w:cstheme="majorBidi"/>
          <w:sz w:val="24"/>
          <w:szCs w:val="24"/>
        </w:rPr>
        <w:t>)</w:t>
      </w:r>
      <w:r w:rsidR="0095581A" w:rsidRPr="00F67BA5">
        <w:rPr>
          <w:rFonts w:asciiTheme="majorBidi" w:hAnsiTheme="majorBidi" w:cstheme="majorBidi"/>
          <w:sz w:val="24"/>
          <w:szCs w:val="24"/>
        </w:rPr>
        <w:t>. [Электронный ресурс]//</w:t>
      </w:r>
      <w:r w:rsidR="0095581A" w:rsidRPr="00F67BA5">
        <w:rPr>
          <w:rFonts w:asciiTheme="majorBidi" w:hAnsiTheme="majorBidi" w:cstheme="majorBidi"/>
          <w:sz w:val="24"/>
          <w:szCs w:val="24"/>
          <w:lang w:val="en-US"/>
        </w:rPr>
        <w:t>URL</w:t>
      </w:r>
      <w:r w:rsidR="0095581A" w:rsidRPr="00F67BA5">
        <w:rPr>
          <w:rFonts w:asciiTheme="majorBidi" w:hAnsiTheme="majorBidi" w:cstheme="majorBidi"/>
          <w:sz w:val="24"/>
          <w:szCs w:val="24"/>
        </w:rPr>
        <w:t xml:space="preserve">: </w:t>
      </w:r>
      <w:hyperlink r:id="rId24" w:history="1">
        <w:r w:rsidR="0095581A" w:rsidRPr="00F67BA5">
          <w:rPr>
            <w:rStyle w:val="a9"/>
            <w:rFonts w:asciiTheme="majorBidi" w:hAnsiTheme="majorBidi" w:cstheme="majorBidi"/>
            <w:sz w:val="24"/>
            <w:szCs w:val="24"/>
          </w:rPr>
          <w:t>https://moderaterna.se</w:t>
        </w:r>
      </w:hyperlink>
    </w:p>
    <w:p w:rsidR="00DE105B" w:rsidRPr="00F67BA5" w:rsidRDefault="00DE105B"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r w:rsidRPr="00F67BA5">
        <w:rPr>
          <w:rFonts w:asciiTheme="majorBidi" w:hAnsiTheme="majorBidi" w:cstheme="majorBidi"/>
          <w:sz w:val="24"/>
          <w:szCs w:val="24"/>
        </w:rPr>
        <w:t xml:space="preserve">Чужие» в «доме народа»: Кризис мультикультурализма в Норвегии. [Электронный ресурс]//2013. </w:t>
      </w:r>
      <w:r w:rsidRPr="00F67BA5">
        <w:rPr>
          <w:rFonts w:asciiTheme="majorBidi" w:hAnsiTheme="majorBidi" w:cstheme="majorBidi"/>
          <w:sz w:val="24"/>
          <w:szCs w:val="24"/>
          <w:lang w:val="en-US"/>
        </w:rPr>
        <w:t>URL</w:t>
      </w:r>
      <w:r w:rsidRPr="00F67BA5">
        <w:rPr>
          <w:rFonts w:asciiTheme="majorBidi" w:hAnsiTheme="majorBidi" w:cstheme="majorBidi"/>
          <w:sz w:val="24"/>
          <w:szCs w:val="24"/>
        </w:rPr>
        <w:t xml:space="preserve">: </w:t>
      </w:r>
      <w:hyperlink r:id="rId25" w:history="1">
        <w:r w:rsidRPr="00F67BA5">
          <w:rPr>
            <w:rStyle w:val="a9"/>
            <w:rFonts w:asciiTheme="majorBidi" w:hAnsiTheme="majorBidi" w:cstheme="majorBidi"/>
            <w:sz w:val="24"/>
            <w:szCs w:val="24"/>
            <w:lang w:val="en-US"/>
          </w:rPr>
          <w:t>https</w:t>
        </w:r>
        <w:r w:rsidRPr="00F67BA5">
          <w:rPr>
            <w:rStyle w:val="a9"/>
            <w:rFonts w:asciiTheme="majorBidi" w:hAnsiTheme="majorBidi" w:cstheme="majorBidi"/>
            <w:sz w:val="24"/>
            <w:szCs w:val="24"/>
          </w:rPr>
          <w:t>://</w:t>
        </w:r>
        <w:r w:rsidRPr="00F67BA5">
          <w:rPr>
            <w:rStyle w:val="a9"/>
            <w:rFonts w:asciiTheme="majorBidi" w:hAnsiTheme="majorBidi" w:cstheme="majorBidi"/>
            <w:sz w:val="24"/>
            <w:szCs w:val="24"/>
            <w:lang w:val="en-US"/>
          </w:rPr>
          <w:t>www</w:t>
        </w:r>
        <w:r w:rsidRPr="00F67BA5">
          <w:rPr>
            <w:rStyle w:val="a9"/>
            <w:rFonts w:asciiTheme="majorBidi" w:hAnsiTheme="majorBidi" w:cstheme="majorBidi"/>
            <w:sz w:val="24"/>
            <w:szCs w:val="24"/>
          </w:rPr>
          <w:t>.</w:t>
        </w:r>
        <w:proofErr w:type="spellStart"/>
        <w:r w:rsidRPr="00F67BA5">
          <w:rPr>
            <w:rStyle w:val="a9"/>
            <w:rFonts w:asciiTheme="majorBidi" w:hAnsiTheme="majorBidi" w:cstheme="majorBidi"/>
            <w:sz w:val="24"/>
            <w:szCs w:val="24"/>
            <w:lang w:val="en-US"/>
          </w:rPr>
          <w:t>gramota</w:t>
        </w:r>
        <w:proofErr w:type="spellEnd"/>
        <w:r w:rsidRPr="00F67BA5">
          <w:rPr>
            <w:rStyle w:val="a9"/>
            <w:rFonts w:asciiTheme="majorBidi" w:hAnsiTheme="majorBidi" w:cstheme="majorBidi"/>
            <w:sz w:val="24"/>
            <w:szCs w:val="24"/>
          </w:rPr>
          <w:t>.</w:t>
        </w:r>
        <w:r w:rsidRPr="00F67BA5">
          <w:rPr>
            <w:rStyle w:val="a9"/>
            <w:rFonts w:asciiTheme="majorBidi" w:hAnsiTheme="majorBidi" w:cstheme="majorBidi"/>
            <w:sz w:val="24"/>
            <w:szCs w:val="24"/>
            <w:lang w:val="en-US"/>
          </w:rPr>
          <w:t>net</w:t>
        </w:r>
        <w:r w:rsidRPr="00F67BA5">
          <w:rPr>
            <w:rStyle w:val="a9"/>
            <w:rFonts w:asciiTheme="majorBidi" w:hAnsiTheme="majorBidi" w:cstheme="majorBidi"/>
            <w:sz w:val="24"/>
            <w:szCs w:val="24"/>
          </w:rPr>
          <w:t>/</w:t>
        </w:r>
        <w:r w:rsidRPr="00F67BA5">
          <w:rPr>
            <w:rStyle w:val="a9"/>
            <w:rFonts w:asciiTheme="majorBidi" w:hAnsiTheme="majorBidi" w:cstheme="majorBidi"/>
            <w:sz w:val="24"/>
            <w:szCs w:val="24"/>
            <w:lang w:val="en-US"/>
          </w:rPr>
          <w:t>articles</w:t>
        </w:r>
        <w:r w:rsidRPr="00F67BA5">
          <w:rPr>
            <w:rStyle w:val="a9"/>
            <w:rFonts w:asciiTheme="majorBidi" w:hAnsiTheme="majorBidi" w:cstheme="majorBidi"/>
            <w:sz w:val="24"/>
            <w:szCs w:val="24"/>
          </w:rPr>
          <w:t>/</w:t>
        </w:r>
        <w:proofErr w:type="spellStart"/>
        <w:r w:rsidRPr="00F67BA5">
          <w:rPr>
            <w:rStyle w:val="a9"/>
            <w:rFonts w:asciiTheme="majorBidi" w:hAnsiTheme="majorBidi" w:cstheme="majorBidi"/>
            <w:sz w:val="24"/>
            <w:szCs w:val="24"/>
            <w:lang w:val="en-US"/>
          </w:rPr>
          <w:t>issn</w:t>
        </w:r>
        <w:proofErr w:type="spellEnd"/>
        <w:r w:rsidRPr="00F67BA5">
          <w:rPr>
            <w:rStyle w:val="a9"/>
            <w:rFonts w:asciiTheme="majorBidi" w:hAnsiTheme="majorBidi" w:cstheme="majorBidi"/>
            <w:sz w:val="24"/>
            <w:szCs w:val="24"/>
          </w:rPr>
          <w:t>_1997-292</w:t>
        </w:r>
        <w:r w:rsidRPr="00F67BA5">
          <w:rPr>
            <w:rStyle w:val="a9"/>
            <w:rFonts w:asciiTheme="majorBidi" w:hAnsiTheme="majorBidi" w:cstheme="majorBidi"/>
            <w:sz w:val="24"/>
            <w:szCs w:val="24"/>
            <w:lang w:val="en-US"/>
          </w:rPr>
          <w:t>X</w:t>
        </w:r>
        <w:r w:rsidRPr="00F67BA5">
          <w:rPr>
            <w:rStyle w:val="a9"/>
            <w:rFonts w:asciiTheme="majorBidi" w:hAnsiTheme="majorBidi" w:cstheme="majorBidi"/>
            <w:sz w:val="24"/>
            <w:szCs w:val="24"/>
          </w:rPr>
          <w:t>_2013_6-1_35.</w:t>
        </w:r>
        <w:r w:rsidRPr="00F67BA5">
          <w:rPr>
            <w:rStyle w:val="a9"/>
            <w:rFonts w:asciiTheme="majorBidi" w:hAnsiTheme="majorBidi" w:cstheme="majorBidi"/>
            <w:sz w:val="24"/>
            <w:szCs w:val="24"/>
            <w:lang w:val="en-US"/>
          </w:rPr>
          <w:t>pdf</w:t>
        </w:r>
      </w:hyperlink>
    </w:p>
    <w:p w:rsidR="0095581A" w:rsidRPr="00F67BA5" w:rsidRDefault="0095581A" w:rsidP="00DE105B">
      <w:pPr>
        <w:pStyle w:val="a8"/>
        <w:numPr>
          <w:ilvl w:val="0"/>
          <w:numId w:val="8"/>
        </w:numPr>
        <w:spacing w:after="160" w:line="360" w:lineRule="auto"/>
        <w:ind w:left="0" w:firstLine="709"/>
        <w:contextualSpacing w:val="0"/>
        <w:jc w:val="both"/>
        <w:rPr>
          <w:rFonts w:asciiTheme="majorBidi" w:eastAsia="Times New Roman" w:hAnsiTheme="majorBidi" w:cstheme="majorBidi"/>
          <w:sz w:val="24"/>
          <w:szCs w:val="24"/>
          <w:lang w:eastAsia="ru-RU"/>
        </w:rPr>
      </w:pPr>
      <w:r w:rsidRPr="00F67BA5">
        <w:rPr>
          <w:rFonts w:asciiTheme="majorBidi" w:hAnsiTheme="majorBidi" w:cstheme="majorBidi"/>
          <w:color w:val="000000"/>
          <w:sz w:val="24"/>
          <w:szCs w:val="24"/>
        </w:rPr>
        <w:t xml:space="preserve">Tidöavtalet:Överenskommelse </w:t>
      </w:r>
      <w:proofErr w:type="spellStart"/>
      <w:r w:rsidRPr="00F67BA5">
        <w:rPr>
          <w:rFonts w:asciiTheme="majorBidi" w:hAnsiTheme="majorBidi" w:cstheme="majorBidi"/>
          <w:color w:val="000000"/>
          <w:sz w:val="24"/>
          <w:szCs w:val="24"/>
        </w:rPr>
        <w:t>för</w:t>
      </w:r>
      <w:proofErr w:type="spellEnd"/>
      <w:r w:rsidRPr="00F67BA5">
        <w:rPr>
          <w:rFonts w:asciiTheme="majorBidi" w:hAnsiTheme="majorBidi" w:cstheme="majorBidi"/>
          <w:color w:val="000000"/>
          <w:sz w:val="24"/>
          <w:szCs w:val="24"/>
        </w:rPr>
        <w:t xml:space="preserve"> </w:t>
      </w:r>
      <w:proofErr w:type="spellStart"/>
      <w:r w:rsidRPr="00F67BA5">
        <w:rPr>
          <w:rFonts w:asciiTheme="majorBidi" w:hAnsiTheme="majorBidi" w:cstheme="majorBidi"/>
          <w:color w:val="000000"/>
          <w:sz w:val="24"/>
          <w:szCs w:val="24"/>
        </w:rPr>
        <w:t>Sverige</w:t>
      </w:r>
      <w:proofErr w:type="spellEnd"/>
      <w:r w:rsidR="003F75D6" w:rsidRPr="00F67BA5">
        <w:rPr>
          <w:rFonts w:asciiTheme="majorBidi" w:hAnsiTheme="majorBidi" w:cstheme="majorBidi"/>
          <w:color w:val="000000"/>
          <w:sz w:val="24"/>
          <w:szCs w:val="24"/>
        </w:rPr>
        <w:t xml:space="preserve"> (Соглашение </w:t>
      </w:r>
      <w:proofErr w:type="spellStart"/>
      <w:r w:rsidR="003F75D6" w:rsidRPr="00F67BA5">
        <w:rPr>
          <w:rFonts w:asciiTheme="majorBidi" w:hAnsiTheme="majorBidi" w:cstheme="majorBidi"/>
          <w:color w:val="000000"/>
          <w:sz w:val="24"/>
          <w:szCs w:val="24"/>
        </w:rPr>
        <w:t>Тидё</w:t>
      </w:r>
      <w:proofErr w:type="spellEnd"/>
      <w:r w:rsidR="003F75D6" w:rsidRPr="00F67BA5">
        <w:rPr>
          <w:rFonts w:asciiTheme="majorBidi" w:hAnsiTheme="majorBidi" w:cstheme="majorBidi"/>
          <w:color w:val="000000"/>
          <w:sz w:val="24"/>
          <w:szCs w:val="24"/>
        </w:rPr>
        <w:t>)</w:t>
      </w:r>
      <w:r w:rsidRPr="00F67BA5">
        <w:rPr>
          <w:rFonts w:asciiTheme="majorBidi" w:hAnsiTheme="majorBidi" w:cstheme="majorBidi"/>
          <w:sz w:val="24"/>
          <w:szCs w:val="24"/>
        </w:rPr>
        <w:t>. [Электронный</w:t>
      </w:r>
      <w:r w:rsidR="002C58E8">
        <w:rPr>
          <w:rFonts w:asciiTheme="majorBidi" w:hAnsiTheme="majorBidi" w:cstheme="majorBidi"/>
          <w:sz w:val="24"/>
          <w:szCs w:val="24"/>
        </w:rPr>
        <w:t xml:space="preserve"> </w:t>
      </w:r>
      <w:r w:rsidRPr="00F67BA5">
        <w:rPr>
          <w:rFonts w:asciiTheme="majorBidi" w:hAnsiTheme="majorBidi" w:cstheme="majorBidi"/>
          <w:sz w:val="24"/>
          <w:szCs w:val="24"/>
        </w:rPr>
        <w:t>ресурс]//</w:t>
      </w:r>
      <w:r w:rsidRPr="00F67BA5">
        <w:rPr>
          <w:rFonts w:asciiTheme="majorBidi" w:hAnsiTheme="majorBidi" w:cstheme="majorBidi"/>
          <w:sz w:val="24"/>
          <w:szCs w:val="24"/>
          <w:lang w:val="en-US"/>
        </w:rPr>
        <w:t>URL</w:t>
      </w:r>
      <w:r w:rsidRPr="00F67BA5">
        <w:rPr>
          <w:rFonts w:asciiTheme="majorBidi" w:hAnsiTheme="majorBidi" w:cstheme="majorBidi"/>
          <w:sz w:val="24"/>
          <w:szCs w:val="24"/>
        </w:rPr>
        <w:t>:</w:t>
      </w:r>
      <w:proofErr w:type="spellStart"/>
      <w:r w:rsidRPr="00F67BA5">
        <w:fldChar w:fldCharType="begin"/>
      </w:r>
      <w:r w:rsidRPr="00F67BA5">
        <w:rPr>
          <w:rFonts w:asciiTheme="majorBidi" w:hAnsiTheme="majorBidi" w:cstheme="majorBidi"/>
          <w:sz w:val="24"/>
          <w:szCs w:val="24"/>
        </w:rPr>
        <w:instrText>HYPERLINK "https://mb.cision.com/Public/4669/3648119/994c611dffa285e6.pdf"</w:instrText>
      </w:r>
      <w:r w:rsidRPr="00F67BA5">
        <w:fldChar w:fldCharType="separate"/>
      </w:r>
      <w:r w:rsidRPr="00F67BA5">
        <w:rPr>
          <w:rStyle w:val="a9"/>
          <w:rFonts w:asciiTheme="majorBidi" w:hAnsiTheme="majorBidi" w:cstheme="majorBidi"/>
          <w:sz w:val="24"/>
          <w:szCs w:val="24"/>
        </w:rPr>
        <w:t>https</w:t>
      </w:r>
      <w:proofErr w:type="spellEnd"/>
      <w:r w:rsidRPr="00F67BA5">
        <w:rPr>
          <w:rStyle w:val="a9"/>
          <w:rFonts w:asciiTheme="majorBidi" w:hAnsiTheme="majorBidi" w:cstheme="majorBidi"/>
          <w:sz w:val="24"/>
          <w:szCs w:val="24"/>
        </w:rPr>
        <w:t>://mb.cision.com/Public/4669/3648119/994c611dffa285e6.pdf</w:t>
      </w:r>
      <w:r w:rsidRPr="00F67BA5">
        <w:rPr>
          <w:rStyle w:val="a9"/>
          <w:rFonts w:asciiTheme="majorBidi" w:hAnsiTheme="majorBidi" w:cstheme="majorBidi"/>
          <w:sz w:val="24"/>
          <w:szCs w:val="24"/>
        </w:rPr>
        <w:fldChar w:fldCharType="end"/>
      </w:r>
      <w:r w:rsidRPr="00F67BA5">
        <w:rPr>
          <w:rFonts w:asciiTheme="majorBidi" w:hAnsiTheme="majorBidi" w:cstheme="majorBidi"/>
          <w:sz w:val="24"/>
          <w:szCs w:val="24"/>
        </w:rPr>
        <w:t xml:space="preserve"> </w:t>
      </w:r>
    </w:p>
    <w:p w:rsidR="00E73974" w:rsidRPr="00E73974" w:rsidRDefault="00E73974" w:rsidP="00DE105B">
      <w:pPr>
        <w:spacing w:after="160" w:line="360" w:lineRule="auto"/>
        <w:ind w:firstLine="709"/>
        <w:jc w:val="both"/>
        <w:rPr>
          <w:rFonts w:asciiTheme="majorBidi" w:eastAsia="Times New Roman" w:hAnsiTheme="majorBidi" w:cstheme="majorBidi"/>
          <w:lang w:eastAsia="ru-RU"/>
        </w:rPr>
      </w:pPr>
    </w:p>
    <w:p w:rsidR="009C0FE0" w:rsidRPr="00E73974" w:rsidRDefault="009C0FE0" w:rsidP="00DE105B">
      <w:pPr>
        <w:spacing w:after="160" w:line="360" w:lineRule="auto"/>
        <w:ind w:firstLine="709"/>
        <w:jc w:val="center"/>
        <w:rPr>
          <w:rFonts w:asciiTheme="majorBidi" w:hAnsiTheme="majorBidi" w:cstheme="majorBidi"/>
          <w:b/>
          <w:bCs/>
          <w:color w:val="000000" w:themeColor="text1"/>
          <w:sz w:val="28"/>
          <w:szCs w:val="28"/>
          <w:lang w:val="ru-RU"/>
        </w:rPr>
      </w:pPr>
      <w:r w:rsidRPr="00E73974">
        <w:rPr>
          <w:rFonts w:asciiTheme="majorBidi" w:hAnsiTheme="majorBidi" w:cstheme="majorBidi"/>
          <w:b/>
          <w:bCs/>
          <w:color w:val="000000" w:themeColor="text1"/>
          <w:sz w:val="28"/>
          <w:szCs w:val="28"/>
          <w:lang w:val="ru-RU"/>
        </w:rPr>
        <w:t>Материалы конференций</w:t>
      </w:r>
    </w:p>
    <w:p w:rsidR="0096119A" w:rsidRPr="00F67BA5" w:rsidRDefault="00DE105B" w:rsidP="0096119A">
      <w:pPr>
        <w:pStyle w:val="aa"/>
        <w:numPr>
          <w:ilvl w:val="0"/>
          <w:numId w:val="9"/>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 xml:space="preserve">Международная научная конференция "Санкт-Петербург и страны Северной Европы" // РХГА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26" w:history="1">
        <w:r w:rsidRPr="00F67BA5">
          <w:rPr>
            <w:rStyle w:val="a9"/>
            <w:rFonts w:asciiTheme="majorBidi" w:hAnsiTheme="majorBidi" w:cstheme="majorBidi"/>
            <w:color w:val="000000" w:themeColor="text1"/>
            <w:sz w:val="24"/>
            <w:szCs w:val="24"/>
            <w:lang w:val="en-US"/>
          </w:rPr>
          <w:t>https</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rhga</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anons</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detail</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php</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ID</w:t>
        </w:r>
        <w:r w:rsidRPr="00F67BA5">
          <w:rPr>
            <w:rStyle w:val="a9"/>
            <w:rFonts w:asciiTheme="majorBidi" w:hAnsiTheme="majorBidi" w:cstheme="majorBidi"/>
            <w:color w:val="000000" w:themeColor="text1"/>
            <w:sz w:val="24"/>
            <w:szCs w:val="24"/>
          </w:rPr>
          <w:t>=22816</w:t>
        </w:r>
      </w:hyperlink>
      <w:r w:rsidRPr="00F67BA5">
        <w:rPr>
          <w:rFonts w:asciiTheme="majorBidi" w:hAnsiTheme="majorBidi" w:cstheme="majorBidi"/>
          <w:color w:val="000000" w:themeColor="text1"/>
          <w:sz w:val="24"/>
          <w:szCs w:val="24"/>
        </w:rPr>
        <w:t xml:space="preserve"> (дата обращения: 13.03.2024).</w:t>
      </w:r>
    </w:p>
    <w:p w:rsidR="0096119A" w:rsidRPr="00F67BA5" w:rsidRDefault="0096119A" w:rsidP="0096119A">
      <w:pPr>
        <w:pStyle w:val="aa"/>
        <w:numPr>
          <w:ilvl w:val="0"/>
          <w:numId w:val="9"/>
        </w:numPr>
        <w:spacing w:after="160" w:line="360" w:lineRule="auto"/>
        <w:ind w:left="0" w:firstLine="709"/>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shd w:val="clear" w:color="auto" w:fill="FFFFFF"/>
        </w:rPr>
        <w:t>Фирсов П. А. Мультикультурализм: актуальная идеология или атрибут прошлого? //Научный форум: юриспруденция, история, социология, политология и философия. – 2022. – С. 10-14. [Электронный ресурс]//</w:t>
      </w:r>
      <w:r w:rsidRPr="00F67BA5">
        <w:rPr>
          <w:rFonts w:asciiTheme="majorBidi" w:hAnsiTheme="majorBidi" w:cstheme="majorBidi"/>
          <w:color w:val="000000" w:themeColor="text1"/>
          <w:sz w:val="24"/>
          <w:szCs w:val="24"/>
          <w:shd w:val="clear" w:color="auto" w:fill="FFFFFF"/>
          <w:lang w:val="en-US"/>
        </w:rPr>
        <w:t>URL</w:t>
      </w:r>
      <w:r w:rsidRPr="00F67BA5">
        <w:rPr>
          <w:rFonts w:asciiTheme="majorBidi" w:hAnsiTheme="majorBidi" w:cstheme="majorBidi"/>
          <w:color w:val="000000" w:themeColor="text1"/>
          <w:sz w:val="24"/>
          <w:szCs w:val="24"/>
          <w:shd w:val="clear" w:color="auto" w:fill="FFFFFF"/>
        </w:rPr>
        <w:t xml:space="preserve">: </w:t>
      </w:r>
      <w:hyperlink r:id="rId27" w:history="1">
        <w:r w:rsidRPr="00F67BA5">
          <w:rPr>
            <w:rStyle w:val="a9"/>
            <w:rFonts w:asciiTheme="majorBidi" w:hAnsiTheme="majorBidi" w:cstheme="majorBidi"/>
            <w:color w:val="000000" w:themeColor="text1"/>
            <w:sz w:val="24"/>
            <w:szCs w:val="24"/>
            <w:shd w:val="clear" w:color="auto" w:fill="FFFFFF"/>
          </w:rPr>
          <w:t>https://elibrary.ru/download/elibrary_49184060_76946236.pdf</w:t>
        </w:r>
      </w:hyperlink>
      <w:r w:rsidRPr="00F67BA5">
        <w:rPr>
          <w:rFonts w:asciiTheme="majorBidi" w:hAnsiTheme="majorBidi" w:cstheme="majorBidi"/>
          <w:color w:val="000000" w:themeColor="text1"/>
          <w:sz w:val="24"/>
          <w:szCs w:val="24"/>
          <w:shd w:val="clear" w:color="auto" w:fill="FFFFFF"/>
        </w:rPr>
        <w:t xml:space="preserve"> (дата обращения: 10.04.2024)</w:t>
      </w:r>
    </w:p>
    <w:p w:rsidR="00DE105B" w:rsidRPr="00F67BA5" w:rsidRDefault="00DE105B" w:rsidP="00DE105B">
      <w:pPr>
        <w:pStyle w:val="aa"/>
        <w:numPr>
          <w:ilvl w:val="0"/>
          <w:numId w:val="9"/>
        </w:numPr>
        <w:spacing w:after="160" w:line="360" w:lineRule="auto"/>
        <w:ind w:left="0" w:firstLine="709"/>
        <w:jc w:val="both"/>
        <w:rPr>
          <w:rFonts w:asciiTheme="majorBidi" w:hAnsiTheme="majorBidi" w:cstheme="majorBidi"/>
          <w:color w:val="000000" w:themeColor="text1"/>
          <w:sz w:val="24"/>
          <w:szCs w:val="24"/>
          <w:lang w:val="en-US"/>
        </w:rPr>
      </w:pPr>
      <w:r w:rsidRPr="00F67BA5">
        <w:rPr>
          <w:rFonts w:asciiTheme="majorBidi" w:hAnsiTheme="majorBidi" w:cstheme="majorBidi"/>
          <w:color w:val="000000" w:themeColor="text1"/>
          <w:sz w:val="24"/>
          <w:szCs w:val="24"/>
          <w:lang w:val="en-US"/>
        </w:rPr>
        <w:lastRenderedPageBreak/>
        <w:t xml:space="preserve">Debating Multiculturalism in the Nordic Welfare States // academia.edu URL: </w:t>
      </w:r>
      <w:hyperlink r:id="rId28" w:history="1">
        <w:r w:rsidRPr="00F67BA5">
          <w:rPr>
            <w:rStyle w:val="a9"/>
            <w:rFonts w:asciiTheme="majorBidi" w:hAnsiTheme="majorBidi" w:cstheme="majorBidi"/>
            <w:color w:val="000000" w:themeColor="text1"/>
            <w:sz w:val="24"/>
            <w:szCs w:val="24"/>
            <w:lang w:val="en-US"/>
          </w:rPr>
          <w:t>https://www.academia.edu/86535316/Debating_Multiculturalism_in_the_Nordic_Welfare_States?uc-sb-sw=79201904</w:t>
        </w:r>
      </w:hyperlink>
      <w:r w:rsidRPr="00F67BA5">
        <w:rPr>
          <w:rFonts w:asciiTheme="majorBidi" w:hAnsiTheme="majorBidi" w:cstheme="majorBidi"/>
          <w:color w:val="000000" w:themeColor="text1"/>
          <w:sz w:val="24"/>
          <w:szCs w:val="24"/>
          <w:lang w:val="en-US"/>
        </w:rPr>
        <w:t xml:space="preserve">  (</w:t>
      </w:r>
      <w:proofErr w:type="spellStart"/>
      <w:r w:rsidRPr="00F67BA5">
        <w:rPr>
          <w:rFonts w:asciiTheme="majorBidi" w:hAnsiTheme="majorBidi" w:cstheme="majorBidi"/>
          <w:color w:val="000000" w:themeColor="text1"/>
          <w:sz w:val="24"/>
          <w:szCs w:val="24"/>
          <w:lang w:val="en-US"/>
        </w:rPr>
        <w:t>дата</w:t>
      </w:r>
      <w:proofErr w:type="spellEnd"/>
      <w:r w:rsidRPr="00F67BA5">
        <w:rPr>
          <w:rFonts w:asciiTheme="majorBidi" w:hAnsiTheme="majorBidi" w:cstheme="majorBidi"/>
          <w:color w:val="000000" w:themeColor="text1"/>
          <w:sz w:val="24"/>
          <w:szCs w:val="24"/>
          <w:lang w:val="en-US"/>
        </w:rPr>
        <w:t xml:space="preserve"> </w:t>
      </w:r>
      <w:proofErr w:type="spellStart"/>
      <w:r w:rsidRPr="00F67BA5">
        <w:rPr>
          <w:rFonts w:asciiTheme="majorBidi" w:hAnsiTheme="majorBidi" w:cstheme="majorBidi"/>
          <w:color w:val="000000" w:themeColor="text1"/>
          <w:sz w:val="24"/>
          <w:szCs w:val="24"/>
          <w:lang w:val="en-US"/>
        </w:rPr>
        <w:t>обращения</w:t>
      </w:r>
      <w:proofErr w:type="spellEnd"/>
      <w:r w:rsidRPr="00F67BA5">
        <w:rPr>
          <w:rFonts w:asciiTheme="majorBidi" w:hAnsiTheme="majorBidi" w:cstheme="majorBidi"/>
          <w:color w:val="000000" w:themeColor="text1"/>
          <w:sz w:val="24"/>
          <w:szCs w:val="24"/>
          <w:lang w:val="en-US"/>
        </w:rPr>
        <w:t>: 13.03.2024).</w:t>
      </w:r>
    </w:p>
    <w:p w:rsidR="00DE105B" w:rsidRPr="00F67BA5" w:rsidRDefault="00DE105B" w:rsidP="00DE105B">
      <w:pPr>
        <w:pStyle w:val="aa"/>
        <w:numPr>
          <w:ilvl w:val="0"/>
          <w:numId w:val="9"/>
        </w:numPr>
        <w:spacing w:after="160" w:line="360" w:lineRule="auto"/>
        <w:ind w:left="0" w:firstLine="709"/>
        <w:jc w:val="both"/>
        <w:rPr>
          <w:rFonts w:asciiTheme="majorBidi" w:hAnsiTheme="majorBidi" w:cstheme="majorBidi"/>
          <w:color w:val="000000" w:themeColor="text1"/>
          <w:sz w:val="24"/>
          <w:szCs w:val="24"/>
          <w:lang w:val="en-US"/>
        </w:rPr>
      </w:pPr>
      <w:r w:rsidRPr="00F67BA5">
        <w:rPr>
          <w:rFonts w:asciiTheme="majorBidi" w:hAnsiTheme="majorBidi" w:cstheme="majorBidi"/>
          <w:color w:val="222222"/>
          <w:sz w:val="24"/>
          <w:szCs w:val="24"/>
          <w:shd w:val="clear" w:color="auto" w:fill="FFFFFF"/>
          <w:lang w:val="en-US"/>
        </w:rPr>
        <w:t>Denmark W. X Welcome to International Affairs Forum //Sat. – 2024.</w:t>
      </w:r>
    </w:p>
    <w:p w:rsidR="00DE105B" w:rsidRPr="00F67BA5" w:rsidRDefault="00DE105B" w:rsidP="00DE105B">
      <w:pPr>
        <w:pStyle w:val="aa"/>
        <w:numPr>
          <w:ilvl w:val="0"/>
          <w:numId w:val="9"/>
        </w:numPr>
        <w:spacing w:after="160" w:line="360" w:lineRule="auto"/>
        <w:ind w:left="0" w:firstLine="709"/>
        <w:jc w:val="both"/>
        <w:rPr>
          <w:rFonts w:asciiTheme="majorBidi" w:hAnsiTheme="majorBidi" w:cstheme="majorBidi"/>
          <w:color w:val="000000" w:themeColor="text1"/>
          <w:sz w:val="24"/>
          <w:szCs w:val="24"/>
          <w:lang w:val="en-US"/>
        </w:rPr>
      </w:pPr>
      <w:r w:rsidRPr="00F67BA5">
        <w:rPr>
          <w:rFonts w:asciiTheme="majorBidi" w:hAnsiTheme="majorBidi" w:cstheme="majorBidi"/>
          <w:color w:val="000000" w:themeColor="text1"/>
          <w:sz w:val="24"/>
          <w:szCs w:val="24"/>
          <w:lang w:val="en-US"/>
        </w:rPr>
        <w:t xml:space="preserve">Migration and Multiculturalism Crisis: Sweden's Retreat // YouTube URL: </w:t>
      </w:r>
      <w:hyperlink r:id="rId29" w:history="1">
        <w:r w:rsidRPr="00F67BA5">
          <w:rPr>
            <w:rStyle w:val="a9"/>
            <w:rFonts w:asciiTheme="majorBidi" w:hAnsiTheme="majorBidi" w:cstheme="majorBidi"/>
            <w:color w:val="000000" w:themeColor="text1"/>
            <w:sz w:val="24"/>
            <w:szCs w:val="24"/>
            <w:lang w:val="en-US"/>
          </w:rPr>
          <w:t>https://www.youtube.com/watch?v=TgaWLmnRG9s</w:t>
        </w:r>
      </w:hyperlink>
      <w:r w:rsidRPr="00F67BA5">
        <w:rPr>
          <w:rFonts w:asciiTheme="majorBidi" w:hAnsiTheme="majorBidi" w:cstheme="majorBidi"/>
          <w:color w:val="000000" w:themeColor="text1"/>
          <w:sz w:val="24"/>
          <w:szCs w:val="24"/>
          <w:lang w:val="en-US"/>
        </w:rPr>
        <w:t xml:space="preserve"> (</w:t>
      </w:r>
      <w:proofErr w:type="spellStart"/>
      <w:r w:rsidRPr="00F67BA5">
        <w:rPr>
          <w:rFonts w:asciiTheme="majorBidi" w:hAnsiTheme="majorBidi" w:cstheme="majorBidi"/>
          <w:color w:val="000000" w:themeColor="text1"/>
          <w:sz w:val="24"/>
          <w:szCs w:val="24"/>
          <w:lang w:val="en-US"/>
        </w:rPr>
        <w:t>дата</w:t>
      </w:r>
      <w:proofErr w:type="spellEnd"/>
      <w:r w:rsidRPr="00F67BA5">
        <w:rPr>
          <w:rFonts w:asciiTheme="majorBidi" w:hAnsiTheme="majorBidi" w:cstheme="majorBidi"/>
          <w:color w:val="000000" w:themeColor="text1"/>
          <w:sz w:val="24"/>
          <w:szCs w:val="24"/>
          <w:lang w:val="en-US"/>
        </w:rPr>
        <w:t xml:space="preserve"> </w:t>
      </w:r>
      <w:proofErr w:type="spellStart"/>
      <w:r w:rsidRPr="00F67BA5">
        <w:rPr>
          <w:rFonts w:asciiTheme="majorBidi" w:hAnsiTheme="majorBidi" w:cstheme="majorBidi"/>
          <w:color w:val="000000" w:themeColor="text1"/>
          <w:sz w:val="24"/>
          <w:szCs w:val="24"/>
          <w:lang w:val="en-US"/>
        </w:rPr>
        <w:t>обращения</w:t>
      </w:r>
      <w:proofErr w:type="spellEnd"/>
      <w:r w:rsidRPr="00F67BA5">
        <w:rPr>
          <w:rFonts w:asciiTheme="majorBidi" w:hAnsiTheme="majorBidi" w:cstheme="majorBidi"/>
          <w:color w:val="000000" w:themeColor="text1"/>
          <w:sz w:val="24"/>
          <w:szCs w:val="24"/>
          <w:lang w:val="en-US"/>
        </w:rPr>
        <w:t>: 13.03.2024).</w:t>
      </w:r>
    </w:p>
    <w:p w:rsidR="00F67BA5" w:rsidRPr="00427E54" w:rsidRDefault="00F67BA5" w:rsidP="003F75D6">
      <w:pPr>
        <w:pStyle w:val="10"/>
        <w:keepNext w:val="0"/>
        <w:keepLines w:val="0"/>
        <w:spacing w:before="0" w:after="160" w:line="360" w:lineRule="auto"/>
        <w:jc w:val="center"/>
        <w:rPr>
          <w:rFonts w:asciiTheme="majorBidi" w:hAnsiTheme="majorBidi"/>
          <w:b/>
          <w:bCs/>
          <w:color w:val="000000" w:themeColor="text1"/>
          <w:sz w:val="28"/>
          <w:szCs w:val="28"/>
          <w:lang w:val="en-US"/>
        </w:rPr>
      </w:pPr>
      <w:bookmarkStart w:id="15" w:name="_Toc166881859"/>
    </w:p>
    <w:p w:rsidR="00DE105B" w:rsidRPr="003F75D6" w:rsidRDefault="007A6D18" w:rsidP="003F75D6">
      <w:pPr>
        <w:pStyle w:val="10"/>
        <w:keepNext w:val="0"/>
        <w:keepLines w:val="0"/>
        <w:spacing w:before="0" w:after="160" w:line="360" w:lineRule="auto"/>
        <w:jc w:val="center"/>
        <w:rPr>
          <w:rFonts w:asciiTheme="majorBidi" w:hAnsiTheme="majorBidi"/>
          <w:b/>
          <w:bCs/>
          <w:color w:val="000000" w:themeColor="text1"/>
          <w:sz w:val="28"/>
          <w:szCs w:val="28"/>
          <w:lang w:val="en-US"/>
        </w:rPr>
      </w:pPr>
      <w:r w:rsidRPr="009C00A4">
        <w:rPr>
          <w:rFonts w:asciiTheme="majorBidi" w:hAnsiTheme="majorBidi"/>
          <w:b/>
          <w:bCs/>
          <w:color w:val="000000" w:themeColor="text1"/>
          <w:sz w:val="28"/>
          <w:szCs w:val="28"/>
          <w:lang w:val="ru-RU"/>
        </w:rPr>
        <w:t>ЛИТЕРАТУРА</w:t>
      </w:r>
      <w:bookmarkEnd w:id="15"/>
    </w:p>
    <w:p w:rsidR="00E73974" w:rsidRPr="00DE105B" w:rsidRDefault="00E73974" w:rsidP="00DE105B">
      <w:pPr>
        <w:pStyle w:val="10"/>
        <w:keepNext w:val="0"/>
        <w:keepLines w:val="0"/>
        <w:spacing w:before="0" w:after="160" w:line="360" w:lineRule="auto"/>
        <w:jc w:val="center"/>
        <w:rPr>
          <w:rFonts w:asciiTheme="majorBidi" w:hAnsiTheme="majorBidi"/>
          <w:b/>
          <w:bCs/>
          <w:color w:val="000000" w:themeColor="text1"/>
          <w:sz w:val="28"/>
          <w:szCs w:val="28"/>
          <w:lang w:val="ru-RU"/>
        </w:rPr>
      </w:pPr>
      <w:r w:rsidRPr="00E73974">
        <w:rPr>
          <w:rFonts w:asciiTheme="majorBidi" w:hAnsiTheme="majorBidi"/>
          <w:b/>
          <w:bCs/>
          <w:color w:val="000000" w:themeColor="text1"/>
          <w:sz w:val="28"/>
          <w:szCs w:val="28"/>
        </w:rPr>
        <w:t>Научные журналы</w:t>
      </w:r>
    </w:p>
    <w:p w:rsidR="00DE105B" w:rsidRPr="00F67BA5" w:rsidRDefault="00DE105B" w:rsidP="00DE105B">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Волков А.М., Миграционные потоки в страны Северной Европы // Вестник Дипломатической академии МИД России. Россия и мир. - 2020. - №1 (23). - С. 126-142. [Электронный ресурс]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0" w:history="1">
        <w:r w:rsidRPr="00F67BA5">
          <w:rPr>
            <w:rStyle w:val="a9"/>
            <w:rFonts w:asciiTheme="majorBidi" w:hAnsiTheme="majorBidi" w:cstheme="majorBidi"/>
            <w:color w:val="000000" w:themeColor="text1"/>
            <w:sz w:val="24"/>
            <w:szCs w:val="24"/>
            <w:lang w:val="en-US"/>
          </w:rPr>
          <w:t>https</w:t>
        </w:r>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www</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imemo</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files</w:t>
        </w:r>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File</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articles</w:t>
        </w:r>
        <w:r w:rsidRPr="00F67BA5">
          <w:rPr>
            <w:rStyle w:val="a9"/>
            <w:rFonts w:asciiTheme="majorBidi" w:hAnsiTheme="majorBidi" w:cstheme="majorBidi"/>
            <w:color w:val="000000" w:themeColor="text1"/>
            <w:sz w:val="24"/>
            <w:szCs w:val="24"/>
          </w:rPr>
          <w:t>/2020/2020-</w:t>
        </w:r>
        <w:r w:rsidRPr="00F67BA5">
          <w:rPr>
            <w:rStyle w:val="a9"/>
            <w:rFonts w:asciiTheme="majorBidi" w:hAnsiTheme="majorBidi" w:cstheme="majorBidi"/>
            <w:color w:val="000000" w:themeColor="text1"/>
            <w:sz w:val="24"/>
            <w:szCs w:val="24"/>
            <w:lang w:val="en-US"/>
          </w:rPr>
          <w:t>Volkov</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DipVestnik</w:t>
        </w:r>
        <w:proofErr w:type="spellEnd"/>
        <w:r w:rsidRPr="00F67BA5">
          <w:rPr>
            <w:rStyle w:val="a9"/>
            <w:rFonts w:asciiTheme="majorBidi" w:hAnsiTheme="majorBidi" w:cstheme="majorBidi"/>
            <w:color w:val="000000" w:themeColor="text1"/>
            <w:sz w:val="24"/>
            <w:szCs w:val="24"/>
          </w:rPr>
          <w:t>012020.</w:t>
        </w:r>
        <w:r w:rsidRPr="00F67BA5">
          <w:rPr>
            <w:rStyle w:val="a9"/>
            <w:rFonts w:asciiTheme="majorBidi" w:hAnsiTheme="majorBidi" w:cstheme="majorBidi"/>
            <w:color w:val="000000" w:themeColor="text1"/>
            <w:sz w:val="24"/>
            <w:szCs w:val="24"/>
            <w:lang w:val="en-US"/>
          </w:rPr>
          <w:t>pdf</w:t>
        </w:r>
      </w:hyperlink>
      <w:r w:rsidRPr="00F67BA5">
        <w:rPr>
          <w:rStyle w:val="a9"/>
          <w:rFonts w:asciiTheme="majorBidi" w:hAnsiTheme="majorBidi" w:cstheme="majorBidi"/>
          <w:color w:val="000000" w:themeColor="text1"/>
          <w:sz w:val="24"/>
          <w:szCs w:val="24"/>
        </w:rPr>
        <w:t xml:space="preserve"> </w:t>
      </w:r>
      <w:r w:rsidRPr="00F67BA5">
        <w:rPr>
          <w:rStyle w:val="a9"/>
          <w:rFonts w:asciiTheme="majorBidi" w:hAnsiTheme="majorBidi" w:cstheme="majorBidi"/>
          <w:color w:val="000000" w:themeColor="text1"/>
          <w:sz w:val="24"/>
          <w:szCs w:val="24"/>
          <w:u w:val="none"/>
        </w:rPr>
        <w:t xml:space="preserve"> (</w:t>
      </w:r>
      <w:r w:rsidRPr="00F67BA5">
        <w:rPr>
          <w:rFonts w:asciiTheme="majorBidi" w:hAnsiTheme="majorBidi" w:cstheme="majorBidi"/>
          <w:color w:val="000000" w:themeColor="text1"/>
          <w:sz w:val="24"/>
          <w:szCs w:val="24"/>
        </w:rPr>
        <w:t>дата обращения: 13.03.2024).</w:t>
      </w:r>
    </w:p>
    <w:p w:rsidR="00DE105B" w:rsidRPr="00F67BA5" w:rsidRDefault="00DE105B" w:rsidP="00DE105B">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Журнал Современная Европа. [Электронный ресурс]//</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1" w:history="1">
        <w:r w:rsidRPr="00F67BA5">
          <w:rPr>
            <w:rStyle w:val="a9"/>
            <w:rFonts w:asciiTheme="majorBidi" w:hAnsiTheme="majorBidi" w:cstheme="majorBidi"/>
            <w:color w:val="000000" w:themeColor="text1"/>
            <w:sz w:val="24"/>
            <w:szCs w:val="24"/>
          </w:rPr>
          <w:t>http://www.sov-europe.ru</w:t>
        </w:r>
      </w:hyperlink>
      <w:r w:rsidRPr="00F67BA5">
        <w:rPr>
          <w:rFonts w:asciiTheme="majorBidi" w:hAnsiTheme="majorBidi" w:cstheme="majorBidi"/>
          <w:color w:val="000000" w:themeColor="text1"/>
          <w:sz w:val="24"/>
          <w:szCs w:val="24"/>
        </w:rPr>
        <w:t xml:space="preserve"> ( дата обращения: 13.03.2023)</w:t>
      </w:r>
    </w:p>
    <w:p w:rsidR="00DE105B" w:rsidRPr="00F67BA5" w:rsidRDefault="00DE105B" w:rsidP="00DE105B">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 xml:space="preserve">Интеграция иммигрантов в Швеции (Социально-политический аспект)// Южно-Российский журнал социальных наук. – 2019. - №1 (20). – С.40-56. [Электронный ресурс]//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2" w:history="1">
        <w:r w:rsidRPr="00F67BA5">
          <w:rPr>
            <w:rStyle w:val="a9"/>
            <w:rFonts w:asciiTheme="majorBidi" w:hAnsiTheme="majorBidi" w:cstheme="majorBidi"/>
            <w:color w:val="000000" w:themeColor="text1"/>
            <w:sz w:val="24"/>
            <w:szCs w:val="24"/>
            <w:lang w:val="en-US"/>
          </w:rPr>
          <w:t>https</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cyberleninka</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ru</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article</w:t>
        </w:r>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n</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integratsiya</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immigrantov</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v</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shvetsii</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sotsialno</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politicheskiy</w:t>
        </w:r>
        <w:proofErr w:type="spellEnd"/>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aspekt</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viewer</w:t>
        </w:r>
      </w:hyperlink>
      <w:r w:rsidRPr="00F67BA5">
        <w:rPr>
          <w:rFonts w:asciiTheme="majorBidi" w:hAnsiTheme="majorBidi" w:cstheme="majorBidi"/>
          <w:color w:val="000000" w:themeColor="text1"/>
          <w:sz w:val="24"/>
          <w:szCs w:val="24"/>
        </w:rPr>
        <w:t xml:space="preserve"> (дата обращения: 10.03.2024)</w:t>
      </w:r>
    </w:p>
    <w:p w:rsidR="00DE105B" w:rsidRPr="00F67BA5" w:rsidRDefault="00DE105B" w:rsidP="00DE105B">
      <w:pPr>
        <w:pStyle w:val="a8"/>
        <w:numPr>
          <w:ilvl w:val="0"/>
          <w:numId w:val="7"/>
        </w:numPr>
        <w:spacing w:after="160" w:line="360" w:lineRule="auto"/>
        <w:ind w:left="0" w:firstLine="709"/>
        <w:contextualSpacing w:val="0"/>
        <w:jc w:val="both"/>
        <w:rPr>
          <w:rStyle w:val="a9"/>
          <w:rFonts w:asciiTheme="majorBidi" w:hAnsiTheme="majorBidi" w:cstheme="majorBidi"/>
          <w:color w:val="000000" w:themeColor="text1"/>
          <w:sz w:val="24"/>
          <w:szCs w:val="24"/>
          <w:u w:val="none"/>
        </w:rPr>
      </w:pPr>
      <w:proofErr w:type="spellStart"/>
      <w:r w:rsidRPr="00F67BA5">
        <w:rPr>
          <w:rFonts w:asciiTheme="majorBidi" w:hAnsiTheme="majorBidi" w:cstheme="majorBidi"/>
          <w:color w:val="000000" w:themeColor="text1"/>
          <w:sz w:val="24"/>
          <w:szCs w:val="24"/>
        </w:rPr>
        <w:t>Ключникова</w:t>
      </w:r>
      <w:proofErr w:type="spellEnd"/>
      <w:r w:rsidRPr="00F67BA5">
        <w:rPr>
          <w:rFonts w:asciiTheme="majorBidi" w:hAnsiTheme="majorBidi" w:cstheme="majorBidi"/>
          <w:color w:val="000000" w:themeColor="text1"/>
          <w:sz w:val="24"/>
          <w:szCs w:val="24"/>
        </w:rPr>
        <w:t xml:space="preserve"> М., Швеция: влияние политики мультикультурализма на государство всеобщего благосостояния. // современная Европа. [Электронный ресурс]//</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3" w:history="1">
        <w:r w:rsidRPr="00F67BA5">
          <w:rPr>
            <w:rStyle w:val="a9"/>
            <w:rFonts w:asciiTheme="majorBidi" w:hAnsiTheme="majorBidi" w:cstheme="majorBidi"/>
            <w:color w:val="000000" w:themeColor="text1"/>
            <w:sz w:val="24"/>
            <w:szCs w:val="24"/>
          </w:rPr>
          <w:t>http://www.sov-europe.ru/images/pdf/2014/2/kluch.pdf</w:t>
        </w:r>
      </w:hyperlink>
      <w:r w:rsidRPr="00F67BA5">
        <w:rPr>
          <w:rStyle w:val="a9"/>
          <w:rFonts w:asciiTheme="majorBidi" w:hAnsiTheme="majorBidi" w:cstheme="majorBidi"/>
          <w:color w:val="000000" w:themeColor="text1"/>
          <w:sz w:val="24"/>
          <w:szCs w:val="24"/>
        </w:rPr>
        <w:t xml:space="preserve"> </w:t>
      </w:r>
      <w:r w:rsidRPr="00F67BA5">
        <w:rPr>
          <w:rStyle w:val="a9"/>
          <w:rFonts w:asciiTheme="majorBidi" w:hAnsiTheme="majorBidi" w:cstheme="majorBidi"/>
          <w:color w:val="000000" w:themeColor="text1"/>
          <w:sz w:val="24"/>
          <w:szCs w:val="24"/>
          <w:u w:val="none"/>
        </w:rPr>
        <w:t>(</w:t>
      </w:r>
      <w:r w:rsidRPr="00F67BA5">
        <w:rPr>
          <w:rFonts w:asciiTheme="majorBidi" w:hAnsiTheme="majorBidi" w:cstheme="majorBidi"/>
          <w:color w:val="000000" w:themeColor="text1"/>
          <w:sz w:val="24"/>
          <w:szCs w:val="24"/>
        </w:rPr>
        <w:t>дата обращения: 13.03.2024).</w:t>
      </w:r>
    </w:p>
    <w:p w:rsidR="00F726A6" w:rsidRPr="00F67BA5" w:rsidRDefault="00DE105B" w:rsidP="00F726A6">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proofErr w:type="spellStart"/>
      <w:r w:rsidRPr="00F67BA5">
        <w:rPr>
          <w:rFonts w:asciiTheme="majorBidi" w:hAnsiTheme="majorBidi" w:cstheme="majorBidi"/>
          <w:color w:val="000000" w:themeColor="text1"/>
          <w:sz w:val="24"/>
          <w:szCs w:val="24"/>
        </w:rPr>
        <w:t>Коробущенко</w:t>
      </w:r>
      <w:proofErr w:type="spellEnd"/>
      <w:r w:rsidRPr="00F67BA5">
        <w:rPr>
          <w:rFonts w:asciiTheme="majorBidi" w:hAnsiTheme="majorBidi" w:cstheme="majorBidi"/>
          <w:color w:val="000000" w:themeColor="text1"/>
          <w:sz w:val="24"/>
          <w:szCs w:val="24"/>
        </w:rPr>
        <w:t xml:space="preserve"> В. Ю., Гаврилова К.С., Особенности политики Дании по интеграции мигрантов // вопросы студенческой науки.- 2021.- №10 (62).- С. 114-119. [Электронный ресурс]//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4" w:history="1">
        <w:r w:rsidRPr="00F67BA5">
          <w:rPr>
            <w:rStyle w:val="a9"/>
            <w:rFonts w:asciiTheme="majorBidi" w:hAnsiTheme="majorBidi" w:cstheme="majorBidi"/>
            <w:color w:val="000000" w:themeColor="text1"/>
            <w:sz w:val="24"/>
            <w:szCs w:val="24"/>
          </w:rPr>
          <w:t>https://cyberleninka.ru/article/n/osobennosti-politiki-danii-po-integratsii-migrantov/viewer</w:t>
        </w:r>
      </w:hyperlink>
      <w:r w:rsidRPr="00F67BA5">
        <w:rPr>
          <w:rFonts w:asciiTheme="majorBidi" w:hAnsiTheme="majorBidi" w:cstheme="majorBidi"/>
          <w:color w:val="000000" w:themeColor="text1"/>
          <w:sz w:val="24"/>
          <w:szCs w:val="24"/>
        </w:rPr>
        <w:t xml:space="preserve"> </w:t>
      </w:r>
      <w:r w:rsidRPr="00F67BA5">
        <w:rPr>
          <w:rStyle w:val="a9"/>
          <w:rFonts w:asciiTheme="majorBidi" w:hAnsiTheme="majorBidi" w:cstheme="majorBidi"/>
          <w:color w:val="000000" w:themeColor="text1"/>
          <w:sz w:val="24"/>
          <w:szCs w:val="24"/>
          <w:u w:val="none"/>
        </w:rPr>
        <w:t>(</w:t>
      </w:r>
      <w:r w:rsidRPr="00F67BA5">
        <w:rPr>
          <w:rFonts w:asciiTheme="majorBidi" w:hAnsiTheme="majorBidi" w:cstheme="majorBidi"/>
          <w:color w:val="000000" w:themeColor="text1"/>
          <w:sz w:val="24"/>
          <w:szCs w:val="24"/>
        </w:rPr>
        <w:t>дата обращения: 13.03.2024).</w:t>
      </w:r>
    </w:p>
    <w:p w:rsidR="00F726A6" w:rsidRPr="00F67BA5" w:rsidRDefault="00F726A6" w:rsidP="00F726A6">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sz w:val="24"/>
          <w:szCs w:val="24"/>
          <w:shd w:val="clear" w:color="auto" w:fill="FFFFFF"/>
        </w:rPr>
        <w:t xml:space="preserve">Матвеевская А. С., Царапкина В. В. Эволюция шведской миграционной политики: история формирования и развития //актуальные проблемы современной </w:t>
      </w:r>
      <w:r w:rsidRPr="00F67BA5">
        <w:rPr>
          <w:rFonts w:asciiTheme="majorBidi" w:hAnsiTheme="majorBidi" w:cstheme="majorBidi"/>
          <w:sz w:val="24"/>
          <w:szCs w:val="24"/>
          <w:shd w:val="clear" w:color="auto" w:fill="FFFFFF"/>
        </w:rPr>
        <w:lastRenderedPageBreak/>
        <w:t>политической науки</w:t>
      </w:r>
      <w:r w:rsidRPr="00F67BA5">
        <w:rPr>
          <w:rFonts w:asciiTheme="majorBidi" w:hAnsiTheme="majorBidi" w:cstheme="majorBidi"/>
          <w:color w:val="000000" w:themeColor="text1"/>
          <w:sz w:val="24"/>
          <w:szCs w:val="24"/>
        </w:rPr>
        <w:t>: Сборник научных трудов. Том Выпуск 15. – Санкт-Петербург :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2020. – 273 с. – ISBN 978-5-7422-7022-5. – EDN YSNNUJ.</w:t>
      </w:r>
    </w:p>
    <w:p w:rsidR="0096119A" w:rsidRPr="00F67BA5" w:rsidRDefault="00DE105B" w:rsidP="0096119A">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Осколков П., Мультикультурализм и европейские правые: в поисках другого // современная Европа. – 2019.- №3. – С. 83-91.  [Электронный ресурс]//</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5" w:history="1">
        <w:r w:rsidRPr="00F67BA5">
          <w:rPr>
            <w:rStyle w:val="a9"/>
            <w:rFonts w:asciiTheme="majorBidi" w:hAnsiTheme="majorBidi" w:cstheme="majorBidi"/>
            <w:color w:val="000000" w:themeColor="text1"/>
            <w:sz w:val="24"/>
            <w:szCs w:val="24"/>
          </w:rPr>
          <w:t>http://www.sov-europe.ru/images/pdf/2019/3-2019/9.pdf</w:t>
        </w:r>
      </w:hyperlink>
      <w:r w:rsidRPr="00F67BA5">
        <w:rPr>
          <w:rFonts w:asciiTheme="majorBidi" w:hAnsiTheme="majorBidi" w:cstheme="majorBidi"/>
          <w:color w:val="000000" w:themeColor="text1"/>
          <w:sz w:val="24"/>
          <w:szCs w:val="24"/>
        </w:rPr>
        <w:t xml:space="preserve">  (дата обращения: 15.03.2024)</w:t>
      </w:r>
    </w:p>
    <w:p w:rsidR="00DE105B" w:rsidRPr="00F67BA5" w:rsidRDefault="00DE105B" w:rsidP="0096119A">
      <w:pPr>
        <w:pStyle w:val="a8"/>
        <w:numPr>
          <w:ilvl w:val="0"/>
          <w:numId w:val="7"/>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lang w:val="en-US"/>
        </w:rPr>
        <w:t xml:space="preserve">Cultural policy in the Nordic welfare states // Norden. </w:t>
      </w:r>
      <w:r w:rsidRPr="00F67BA5">
        <w:rPr>
          <w:rFonts w:asciiTheme="majorBidi" w:hAnsiTheme="majorBidi" w:cstheme="majorBidi"/>
          <w:color w:val="000000" w:themeColor="text1"/>
          <w:sz w:val="24"/>
          <w:szCs w:val="24"/>
        </w:rPr>
        <w:t xml:space="preserve">[Электронный ресурс]//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6" w:history="1">
        <w:r w:rsidRPr="00F67BA5">
          <w:rPr>
            <w:rStyle w:val="a9"/>
            <w:rFonts w:asciiTheme="majorBidi" w:hAnsiTheme="majorBidi" w:cstheme="majorBidi"/>
            <w:color w:val="000000" w:themeColor="text1"/>
            <w:sz w:val="24"/>
            <w:szCs w:val="24"/>
            <w:lang w:val="en-US"/>
          </w:rPr>
          <w:t>https</w:t>
        </w:r>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pub</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norden</w:t>
        </w:r>
        <w:proofErr w:type="spellEnd"/>
        <w:r w:rsidRPr="00F67BA5">
          <w:rPr>
            <w:rStyle w:val="a9"/>
            <w:rFonts w:asciiTheme="majorBidi" w:hAnsiTheme="majorBidi" w:cstheme="majorBidi"/>
            <w:color w:val="000000" w:themeColor="text1"/>
            <w:sz w:val="24"/>
            <w:szCs w:val="24"/>
          </w:rPr>
          <w:t>.</w:t>
        </w:r>
        <w:r w:rsidRPr="00F67BA5">
          <w:rPr>
            <w:rStyle w:val="a9"/>
            <w:rFonts w:asciiTheme="majorBidi" w:hAnsiTheme="majorBidi" w:cstheme="majorBidi"/>
            <w:color w:val="000000" w:themeColor="text1"/>
            <w:sz w:val="24"/>
            <w:szCs w:val="24"/>
            <w:lang w:val="en-US"/>
          </w:rPr>
          <w:t>org</w:t>
        </w:r>
        <w:r w:rsidRPr="00F67BA5">
          <w:rPr>
            <w:rStyle w:val="a9"/>
            <w:rFonts w:asciiTheme="majorBidi" w:hAnsiTheme="majorBidi" w:cstheme="majorBidi"/>
            <w:color w:val="000000" w:themeColor="text1"/>
            <w:sz w:val="24"/>
            <w:szCs w:val="24"/>
          </w:rPr>
          <w:t>/</w:t>
        </w:r>
        <w:proofErr w:type="spellStart"/>
        <w:r w:rsidRPr="00F67BA5">
          <w:rPr>
            <w:rStyle w:val="a9"/>
            <w:rFonts w:asciiTheme="majorBidi" w:hAnsiTheme="majorBidi" w:cstheme="majorBidi"/>
            <w:color w:val="000000" w:themeColor="text1"/>
            <w:sz w:val="24"/>
            <w:szCs w:val="24"/>
            <w:lang w:val="en-US"/>
          </w:rPr>
          <w:t>nordiskkulturfakta</w:t>
        </w:r>
        <w:proofErr w:type="spellEnd"/>
        <w:r w:rsidRPr="00F67BA5">
          <w:rPr>
            <w:rStyle w:val="a9"/>
            <w:rFonts w:asciiTheme="majorBidi" w:hAnsiTheme="majorBidi" w:cstheme="majorBidi"/>
            <w:color w:val="000000" w:themeColor="text1"/>
            <w:sz w:val="24"/>
            <w:szCs w:val="24"/>
          </w:rPr>
          <w:t>2022-01/</w:t>
        </w:r>
      </w:hyperlink>
      <w:r w:rsidRPr="00F67BA5">
        <w:rPr>
          <w:rFonts w:asciiTheme="majorBidi" w:hAnsiTheme="majorBidi" w:cstheme="majorBidi"/>
          <w:color w:val="000000" w:themeColor="text1"/>
          <w:sz w:val="24"/>
          <w:szCs w:val="24"/>
        </w:rPr>
        <w:t xml:space="preserve"> (дата обращения: 13.03.2024).</w:t>
      </w:r>
    </w:p>
    <w:p w:rsidR="00F67BA5" w:rsidRDefault="00F67BA5" w:rsidP="00DE105B">
      <w:pPr>
        <w:pStyle w:val="a8"/>
        <w:spacing w:after="160" w:line="360" w:lineRule="auto"/>
        <w:ind w:left="709"/>
        <w:contextualSpacing w:val="0"/>
        <w:jc w:val="center"/>
        <w:rPr>
          <w:rFonts w:asciiTheme="majorBidi" w:hAnsiTheme="majorBidi" w:cstheme="majorBidi"/>
          <w:b/>
          <w:bCs/>
          <w:color w:val="000000" w:themeColor="text1"/>
          <w:sz w:val="28"/>
          <w:szCs w:val="28"/>
        </w:rPr>
      </w:pPr>
    </w:p>
    <w:p w:rsidR="00E73974" w:rsidRPr="00DE105B" w:rsidRDefault="00E73974" w:rsidP="00DE105B">
      <w:pPr>
        <w:pStyle w:val="a8"/>
        <w:spacing w:after="160" w:line="360" w:lineRule="auto"/>
        <w:ind w:left="709"/>
        <w:contextualSpacing w:val="0"/>
        <w:jc w:val="center"/>
        <w:rPr>
          <w:rFonts w:asciiTheme="majorBidi" w:hAnsiTheme="majorBidi" w:cstheme="majorBidi"/>
          <w:color w:val="000000" w:themeColor="text1"/>
          <w:sz w:val="24"/>
          <w:szCs w:val="24"/>
        </w:rPr>
      </w:pPr>
      <w:r w:rsidRPr="00DE105B">
        <w:rPr>
          <w:rFonts w:asciiTheme="majorBidi" w:hAnsiTheme="majorBidi" w:cstheme="majorBidi"/>
          <w:b/>
          <w:bCs/>
          <w:color w:val="000000" w:themeColor="text1"/>
          <w:sz w:val="28"/>
          <w:szCs w:val="28"/>
        </w:rPr>
        <w:t>Монографии</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proofErr w:type="spellStart"/>
      <w:r w:rsidRPr="00F67BA5">
        <w:rPr>
          <w:rFonts w:asciiTheme="majorBidi" w:hAnsiTheme="majorBidi" w:cstheme="majorBidi"/>
          <w:color w:val="000000" w:themeColor="text1"/>
          <w:sz w:val="24"/>
          <w:szCs w:val="24"/>
        </w:rPr>
        <w:t>Аршба</w:t>
      </w:r>
      <w:proofErr w:type="spellEnd"/>
      <w:r w:rsidRPr="00F67BA5">
        <w:rPr>
          <w:rFonts w:asciiTheme="majorBidi" w:hAnsiTheme="majorBidi" w:cstheme="majorBidi"/>
          <w:color w:val="000000" w:themeColor="text1"/>
          <w:sz w:val="24"/>
          <w:szCs w:val="24"/>
        </w:rPr>
        <w:t xml:space="preserve"> О., </w:t>
      </w:r>
      <w:proofErr w:type="spellStart"/>
      <w:r w:rsidRPr="00F67BA5">
        <w:rPr>
          <w:rFonts w:asciiTheme="majorBidi" w:hAnsiTheme="majorBidi" w:cstheme="majorBidi"/>
          <w:color w:val="000000" w:themeColor="text1"/>
          <w:sz w:val="24"/>
          <w:szCs w:val="24"/>
        </w:rPr>
        <w:t>Татунц</w:t>
      </w:r>
      <w:proofErr w:type="spellEnd"/>
      <w:r w:rsidRPr="00F67BA5">
        <w:rPr>
          <w:rFonts w:asciiTheme="majorBidi" w:hAnsiTheme="majorBidi" w:cstheme="majorBidi"/>
          <w:color w:val="000000" w:themeColor="text1"/>
          <w:sz w:val="24"/>
          <w:szCs w:val="24"/>
        </w:rPr>
        <w:t xml:space="preserve"> </w:t>
      </w:r>
      <w:proofErr w:type="spellStart"/>
      <w:r w:rsidRPr="00F67BA5">
        <w:rPr>
          <w:rFonts w:asciiTheme="majorBidi" w:hAnsiTheme="majorBidi" w:cstheme="majorBidi"/>
          <w:color w:val="000000" w:themeColor="text1"/>
          <w:sz w:val="24"/>
          <w:szCs w:val="24"/>
        </w:rPr>
        <w:t>С..Иммиграция</w:t>
      </w:r>
      <w:proofErr w:type="spellEnd"/>
      <w:r w:rsidRPr="00F67BA5">
        <w:rPr>
          <w:rFonts w:asciiTheme="majorBidi" w:hAnsiTheme="majorBidi" w:cstheme="majorBidi"/>
          <w:color w:val="000000" w:themeColor="text1"/>
          <w:sz w:val="24"/>
          <w:szCs w:val="24"/>
        </w:rPr>
        <w:t xml:space="preserve"> и мультикультурализм в странах Скандинавии. [Электронный ресурс]// </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7" w:history="1">
        <w:r w:rsidRPr="00F67BA5">
          <w:rPr>
            <w:rStyle w:val="a9"/>
            <w:rFonts w:asciiTheme="majorBidi" w:hAnsiTheme="majorBidi" w:cstheme="majorBidi"/>
            <w:color w:val="000000" w:themeColor="text1"/>
            <w:sz w:val="24"/>
            <w:szCs w:val="24"/>
          </w:rPr>
          <w:t>https://cyberleninka.ru/article/n/immigratsiya-i-multikulturalizm-v-stranah-skandinavii/viewer</w:t>
        </w:r>
      </w:hyperlink>
      <w:r w:rsidRPr="00F67BA5">
        <w:rPr>
          <w:rFonts w:asciiTheme="majorBidi" w:hAnsiTheme="majorBidi" w:cstheme="majorBidi"/>
          <w:color w:val="000000" w:themeColor="text1"/>
          <w:sz w:val="24"/>
          <w:szCs w:val="24"/>
        </w:rPr>
        <w:t xml:space="preserve"> (дата обращений: 10.03.2024)</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 xml:space="preserve">Европейский Союз и Северная Европа: прошлое, настоящее и будущее.  // </w:t>
      </w:r>
      <w:proofErr w:type="spellStart"/>
      <w:r w:rsidRPr="00F67BA5">
        <w:rPr>
          <w:rFonts w:asciiTheme="majorBidi" w:hAnsiTheme="majorBidi" w:cstheme="majorBidi"/>
          <w:color w:val="000000" w:themeColor="text1"/>
          <w:sz w:val="24"/>
          <w:szCs w:val="24"/>
        </w:rPr>
        <w:t>petrsu</w:t>
      </w:r>
      <w:proofErr w:type="spellEnd"/>
      <w:r w:rsidRPr="00F67BA5">
        <w:rPr>
          <w:rFonts w:asciiTheme="majorBidi" w:hAnsiTheme="majorBidi" w:cstheme="majorBidi"/>
          <w:color w:val="000000" w:themeColor="text1"/>
          <w:sz w:val="24"/>
          <w:szCs w:val="24"/>
        </w:rPr>
        <w:t xml:space="preserve"> URL: </w:t>
      </w:r>
      <w:hyperlink r:id="rId38" w:history="1">
        <w:r w:rsidRPr="00F67BA5">
          <w:rPr>
            <w:rStyle w:val="a9"/>
            <w:rFonts w:asciiTheme="majorBidi" w:hAnsiTheme="majorBidi" w:cstheme="majorBidi"/>
            <w:color w:val="000000" w:themeColor="text1"/>
            <w:sz w:val="24"/>
            <w:szCs w:val="24"/>
          </w:rPr>
          <w:t>http://beuc.petrsu.ru/uf/editor/collection__of_scientific_papers.pdf</w:t>
        </w:r>
      </w:hyperlink>
      <w:r w:rsidRPr="00F67BA5">
        <w:rPr>
          <w:rFonts w:asciiTheme="majorBidi" w:hAnsiTheme="majorBidi" w:cstheme="majorBidi"/>
          <w:color w:val="000000" w:themeColor="text1"/>
          <w:sz w:val="24"/>
          <w:szCs w:val="24"/>
        </w:rPr>
        <w:t xml:space="preserve">  (дата обращения: 13.03.2024).</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proofErr w:type="spellStart"/>
      <w:r w:rsidRPr="00F67BA5">
        <w:rPr>
          <w:rFonts w:asciiTheme="majorBidi" w:hAnsiTheme="majorBidi" w:cstheme="majorBidi"/>
          <w:sz w:val="24"/>
          <w:szCs w:val="24"/>
        </w:rPr>
        <w:t>Кимлика</w:t>
      </w:r>
      <w:proofErr w:type="spellEnd"/>
      <w:r w:rsidRPr="00F67BA5">
        <w:rPr>
          <w:rFonts w:asciiTheme="majorBidi" w:hAnsiTheme="majorBidi" w:cstheme="majorBidi"/>
          <w:sz w:val="24"/>
          <w:szCs w:val="24"/>
        </w:rPr>
        <w:t xml:space="preserve">, У. Современная политическая философия: введение / У. </w:t>
      </w:r>
      <w:proofErr w:type="spellStart"/>
      <w:r w:rsidRPr="00F67BA5">
        <w:rPr>
          <w:rFonts w:asciiTheme="majorBidi" w:hAnsiTheme="majorBidi" w:cstheme="majorBidi"/>
          <w:sz w:val="24"/>
          <w:szCs w:val="24"/>
        </w:rPr>
        <w:t>Кимлика</w:t>
      </w:r>
      <w:proofErr w:type="spellEnd"/>
      <w:r w:rsidRPr="00F67BA5">
        <w:rPr>
          <w:rFonts w:asciiTheme="majorBidi" w:hAnsiTheme="majorBidi" w:cstheme="majorBidi"/>
          <w:sz w:val="24"/>
          <w:szCs w:val="24"/>
        </w:rPr>
        <w:t xml:space="preserve">; Пер. с англ. Моисеева. </w:t>
      </w:r>
      <w:r w:rsidRPr="00F67BA5">
        <w:rPr>
          <w:rFonts w:asciiTheme="majorBidi" w:hAnsiTheme="majorBidi" w:cstheme="majorBidi"/>
          <w:sz w:val="24"/>
          <w:szCs w:val="24"/>
        </w:rPr>
        <w:sym w:font="Symbol" w:char="F02D"/>
      </w:r>
      <w:r w:rsidRPr="00F67BA5">
        <w:rPr>
          <w:rFonts w:asciiTheme="majorBidi" w:hAnsiTheme="majorBidi" w:cstheme="majorBidi"/>
          <w:sz w:val="24"/>
          <w:szCs w:val="24"/>
        </w:rPr>
        <w:t xml:space="preserve"> М.: </w:t>
      </w:r>
      <w:proofErr w:type="spellStart"/>
      <w:r w:rsidRPr="00F67BA5">
        <w:rPr>
          <w:rFonts w:asciiTheme="majorBidi" w:hAnsiTheme="majorBidi" w:cstheme="majorBidi"/>
          <w:sz w:val="24"/>
          <w:szCs w:val="24"/>
        </w:rPr>
        <w:t>Гос.ун</w:t>
      </w:r>
      <w:proofErr w:type="spellEnd"/>
      <w:r w:rsidRPr="00F67BA5">
        <w:rPr>
          <w:rFonts w:asciiTheme="majorBidi" w:hAnsiTheme="majorBidi" w:cstheme="majorBidi"/>
          <w:sz w:val="24"/>
          <w:szCs w:val="24"/>
        </w:rPr>
        <w:t xml:space="preserve">-т. – ВШЭ, 2010. </w:t>
      </w:r>
      <w:r w:rsidRPr="00F67BA5">
        <w:rPr>
          <w:rFonts w:asciiTheme="majorBidi" w:hAnsiTheme="majorBidi" w:cstheme="majorBidi"/>
          <w:sz w:val="24"/>
          <w:szCs w:val="24"/>
        </w:rPr>
        <w:sym w:font="Symbol" w:char="F02D"/>
      </w:r>
      <w:r w:rsidRPr="00F67BA5">
        <w:rPr>
          <w:rFonts w:asciiTheme="majorBidi" w:hAnsiTheme="majorBidi" w:cstheme="majorBidi"/>
          <w:sz w:val="24"/>
          <w:szCs w:val="24"/>
        </w:rPr>
        <w:t xml:space="preserve"> 592 с. </w:t>
      </w:r>
    </w:p>
    <w:p w:rsidR="00F726A6" w:rsidRPr="00F67BA5" w:rsidRDefault="00DE105B" w:rsidP="00F726A6">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Крах мультикультурализма. – 2021. [Электронный ресурс]//</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 xml:space="preserve">: </w:t>
      </w:r>
      <w:hyperlink r:id="rId39" w:history="1">
        <w:r w:rsidRPr="00F67BA5">
          <w:rPr>
            <w:rStyle w:val="a9"/>
            <w:rFonts w:asciiTheme="majorBidi" w:hAnsiTheme="majorBidi" w:cstheme="majorBidi"/>
            <w:color w:val="000000" w:themeColor="text1"/>
            <w:sz w:val="24"/>
            <w:szCs w:val="24"/>
          </w:rPr>
          <w:t>https://inosmi.ru/20210321/226671149.html</w:t>
        </w:r>
      </w:hyperlink>
      <w:r w:rsidRPr="00F67BA5">
        <w:rPr>
          <w:rFonts w:asciiTheme="majorBidi" w:hAnsiTheme="majorBidi" w:cstheme="majorBidi"/>
          <w:color w:val="000000" w:themeColor="text1"/>
          <w:sz w:val="24"/>
          <w:szCs w:val="24"/>
        </w:rPr>
        <w:t xml:space="preserve"> (дата обращения: 14.03.2024)</w:t>
      </w:r>
    </w:p>
    <w:p w:rsidR="00F726A6" w:rsidRPr="00F67BA5" w:rsidRDefault="00F726A6" w:rsidP="00F726A6">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sz w:val="24"/>
          <w:szCs w:val="24"/>
          <w:shd w:val="clear" w:color="auto" w:fill="FFFFFF"/>
        </w:rPr>
        <w:t>Лосада Р. А., Луковицкая Е. Г., Подставко Е. Н. С56 Современное европейское общество: трансформация идентичности: монография/под ред. Канд. Экон. Наук ЕВ Викторовой.–СПб.: Изд-во СПбГЭУ, 2022.–177 с. – 2022.</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rPr>
        <w:t>Северная Европа. Регион нового развития // НЭБ URL:</w:t>
      </w:r>
      <w:hyperlink r:id="rId40" w:history="1">
        <w:r w:rsidRPr="00F67BA5">
          <w:rPr>
            <w:rStyle w:val="a9"/>
            <w:rFonts w:asciiTheme="majorBidi" w:hAnsiTheme="majorBidi" w:cstheme="majorBidi"/>
            <w:color w:val="000000" w:themeColor="text1"/>
            <w:sz w:val="24"/>
            <w:szCs w:val="24"/>
          </w:rPr>
          <w:t>https://rusneb.ru/catalog/000199_000009_004148053/</w:t>
        </w:r>
      </w:hyperlink>
      <w:r w:rsidRPr="00F67BA5">
        <w:rPr>
          <w:rFonts w:asciiTheme="majorBidi" w:hAnsiTheme="majorBidi" w:cstheme="majorBidi"/>
          <w:color w:val="000000" w:themeColor="text1"/>
          <w:sz w:val="24"/>
          <w:szCs w:val="24"/>
        </w:rPr>
        <w:t xml:space="preserve">  (дата обращения: 13.03.2024).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lang w:val="en-US"/>
        </w:rPr>
      </w:pPr>
      <w:r w:rsidRPr="00F67BA5">
        <w:rPr>
          <w:rFonts w:asciiTheme="majorBidi" w:hAnsiTheme="majorBidi" w:cstheme="majorBidi"/>
          <w:sz w:val="24"/>
          <w:szCs w:val="24"/>
          <w:shd w:val="clear" w:color="auto" w:fill="FFFFFF"/>
          <w:lang w:val="en-US"/>
        </w:rPr>
        <w:t>Einhorn E., Harbison S., Huss M. (ed.). Migration and multiculturalism in Scandinavia. – University of Wisconsin Pres, 2022.</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proofErr w:type="spellStart"/>
      <w:r w:rsidRPr="00F67BA5">
        <w:rPr>
          <w:rFonts w:asciiTheme="majorBidi" w:hAnsiTheme="majorBidi" w:cstheme="majorBidi"/>
          <w:sz w:val="24"/>
          <w:szCs w:val="24"/>
          <w:lang w:val="es-ES"/>
        </w:rPr>
        <w:lastRenderedPageBreak/>
        <w:t>Koivunen</w:t>
      </w:r>
      <w:proofErr w:type="spellEnd"/>
      <w:r w:rsidRPr="00F67BA5">
        <w:rPr>
          <w:rFonts w:asciiTheme="majorBidi" w:hAnsiTheme="majorBidi" w:cstheme="majorBidi"/>
          <w:sz w:val="24"/>
          <w:szCs w:val="24"/>
          <w:lang w:val="es-ES"/>
        </w:rPr>
        <w:t xml:space="preserve">, A., </w:t>
      </w:r>
      <w:proofErr w:type="gramStart"/>
      <w:r w:rsidRPr="00F67BA5">
        <w:rPr>
          <w:rFonts w:asciiTheme="majorBidi" w:hAnsiTheme="majorBidi" w:cstheme="majorBidi"/>
          <w:sz w:val="24"/>
          <w:szCs w:val="24"/>
          <w:lang w:val="es-ES"/>
        </w:rPr>
        <w:t>Ojala</w:t>
      </w:r>
      <w:proofErr w:type="gramEnd"/>
      <w:r w:rsidRPr="00F67BA5">
        <w:rPr>
          <w:rFonts w:asciiTheme="majorBidi" w:hAnsiTheme="majorBidi" w:cstheme="majorBidi"/>
          <w:sz w:val="24"/>
          <w:szCs w:val="24"/>
          <w:lang w:val="es-ES"/>
        </w:rPr>
        <w:t xml:space="preserve">, J., &amp; </w:t>
      </w:r>
      <w:proofErr w:type="spellStart"/>
      <w:r w:rsidRPr="00F67BA5">
        <w:rPr>
          <w:rFonts w:asciiTheme="majorBidi" w:hAnsiTheme="majorBidi" w:cstheme="majorBidi"/>
          <w:sz w:val="24"/>
          <w:szCs w:val="24"/>
          <w:lang w:val="es-ES"/>
        </w:rPr>
        <w:t>Holmén</w:t>
      </w:r>
      <w:proofErr w:type="spellEnd"/>
      <w:r w:rsidRPr="00F67BA5">
        <w:rPr>
          <w:rFonts w:asciiTheme="majorBidi" w:hAnsiTheme="majorBidi" w:cstheme="majorBidi"/>
          <w:sz w:val="24"/>
          <w:szCs w:val="24"/>
          <w:lang w:val="es-ES"/>
        </w:rPr>
        <w:t xml:space="preserve">, J. (Eds.). </w:t>
      </w:r>
      <w:r w:rsidRPr="00F67BA5">
        <w:rPr>
          <w:rFonts w:asciiTheme="majorBidi" w:hAnsiTheme="majorBidi" w:cstheme="majorBidi"/>
          <w:sz w:val="24"/>
          <w:szCs w:val="24"/>
          <w:lang w:val="en-US"/>
        </w:rPr>
        <w:t xml:space="preserve">(2021). The Nordic Economic, Social and Political Model: Challenges in the 21st Century (1st ed.). Routledge. </w:t>
      </w:r>
      <w:hyperlink r:id="rId41" w:history="1">
        <w:r w:rsidRPr="00F67BA5">
          <w:rPr>
            <w:rStyle w:val="a9"/>
            <w:rFonts w:asciiTheme="majorBidi" w:hAnsiTheme="majorBidi" w:cstheme="majorBidi"/>
            <w:sz w:val="24"/>
            <w:szCs w:val="24"/>
            <w:lang w:val="en-US"/>
          </w:rPr>
          <w:t>https://doi.org/10.4324/9780429026690</w:t>
        </w:r>
      </w:hyperlink>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sz w:val="24"/>
          <w:szCs w:val="24"/>
          <w:shd w:val="clear" w:color="auto" w:fill="FFFFFF"/>
        </w:rPr>
      </w:pPr>
      <w:proofErr w:type="spellStart"/>
      <w:r w:rsidRPr="00F67BA5">
        <w:rPr>
          <w:rFonts w:asciiTheme="majorBidi" w:hAnsiTheme="majorBidi" w:cstheme="majorBidi"/>
          <w:spacing w:val="-7"/>
          <w:sz w:val="24"/>
          <w:szCs w:val="24"/>
          <w:lang w:val="en-US"/>
        </w:rPr>
        <w:t>Koranbränning</w:t>
      </w:r>
      <w:proofErr w:type="spellEnd"/>
      <w:r w:rsidRPr="00F67BA5">
        <w:rPr>
          <w:rFonts w:asciiTheme="majorBidi" w:hAnsiTheme="majorBidi" w:cstheme="majorBidi"/>
          <w:spacing w:val="-7"/>
          <w:sz w:val="24"/>
          <w:szCs w:val="24"/>
          <w:lang w:val="en-US"/>
        </w:rPr>
        <w:t xml:space="preserve"> </w:t>
      </w:r>
      <w:proofErr w:type="spellStart"/>
      <w:r w:rsidRPr="00F67BA5">
        <w:rPr>
          <w:rFonts w:asciiTheme="majorBidi" w:hAnsiTheme="majorBidi" w:cstheme="majorBidi"/>
          <w:spacing w:val="-7"/>
          <w:sz w:val="24"/>
          <w:szCs w:val="24"/>
          <w:lang w:val="en-US"/>
        </w:rPr>
        <w:t>hotar</w:t>
      </w:r>
      <w:proofErr w:type="spellEnd"/>
      <w:r w:rsidRPr="00F67BA5">
        <w:rPr>
          <w:rFonts w:asciiTheme="majorBidi" w:hAnsiTheme="majorBidi" w:cstheme="majorBidi"/>
          <w:spacing w:val="-7"/>
          <w:sz w:val="24"/>
          <w:szCs w:val="24"/>
          <w:lang w:val="en-US"/>
        </w:rPr>
        <w:t xml:space="preserve"> </w:t>
      </w:r>
      <w:proofErr w:type="spellStart"/>
      <w:r w:rsidRPr="00F67BA5">
        <w:rPr>
          <w:rFonts w:asciiTheme="majorBidi" w:hAnsiTheme="majorBidi" w:cstheme="majorBidi"/>
          <w:spacing w:val="-7"/>
          <w:sz w:val="24"/>
          <w:szCs w:val="24"/>
          <w:lang w:val="en-US"/>
        </w:rPr>
        <w:t>inte</w:t>
      </w:r>
      <w:proofErr w:type="spellEnd"/>
      <w:r w:rsidRPr="00F67BA5">
        <w:rPr>
          <w:rFonts w:asciiTheme="majorBidi" w:hAnsiTheme="majorBidi" w:cstheme="majorBidi"/>
          <w:spacing w:val="-7"/>
          <w:sz w:val="24"/>
          <w:szCs w:val="24"/>
          <w:lang w:val="en-US"/>
        </w:rPr>
        <w:t xml:space="preserve"> </w:t>
      </w:r>
      <w:proofErr w:type="spellStart"/>
      <w:r w:rsidRPr="00F67BA5">
        <w:rPr>
          <w:rFonts w:asciiTheme="majorBidi" w:hAnsiTheme="majorBidi" w:cstheme="majorBidi"/>
          <w:spacing w:val="-7"/>
          <w:sz w:val="24"/>
          <w:szCs w:val="24"/>
          <w:lang w:val="en-US"/>
        </w:rPr>
        <w:t>muslimers</w:t>
      </w:r>
      <w:proofErr w:type="spellEnd"/>
      <w:r w:rsidRPr="00F67BA5">
        <w:rPr>
          <w:rFonts w:asciiTheme="majorBidi" w:hAnsiTheme="majorBidi" w:cstheme="majorBidi"/>
          <w:spacing w:val="-7"/>
          <w:sz w:val="24"/>
          <w:szCs w:val="24"/>
          <w:lang w:val="en-US"/>
        </w:rPr>
        <w:t xml:space="preserve"> </w:t>
      </w:r>
      <w:proofErr w:type="spellStart"/>
      <w:r w:rsidRPr="00F67BA5">
        <w:rPr>
          <w:rFonts w:asciiTheme="majorBidi" w:hAnsiTheme="majorBidi" w:cstheme="majorBidi"/>
          <w:spacing w:val="-7"/>
          <w:sz w:val="24"/>
          <w:szCs w:val="24"/>
          <w:lang w:val="en-US"/>
        </w:rPr>
        <w:t>religionsfrihet</w:t>
      </w:r>
      <w:proofErr w:type="spellEnd"/>
      <w:r w:rsidRPr="00F67BA5">
        <w:rPr>
          <w:rFonts w:asciiTheme="majorBidi" w:hAnsiTheme="majorBidi" w:cstheme="majorBidi"/>
          <w:spacing w:val="-7"/>
          <w:sz w:val="24"/>
          <w:szCs w:val="24"/>
          <w:lang w:val="en-US"/>
        </w:rPr>
        <w:t xml:space="preserve">. </w:t>
      </w:r>
      <w:proofErr w:type="spellStart"/>
      <w:r w:rsidRPr="00F67BA5">
        <w:rPr>
          <w:rFonts w:asciiTheme="majorBidi" w:hAnsiTheme="majorBidi" w:cstheme="majorBidi"/>
          <w:spacing w:val="-7"/>
          <w:sz w:val="24"/>
          <w:szCs w:val="24"/>
          <w:lang w:val="en-US"/>
        </w:rPr>
        <w:t>Kvartal</w:t>
      </w:r>
      <w:proofErr w:type="spellEnd"/>
      <w:r w:rsidRPr="00F67BA5">
        <w:rPr>
          <w:rFonts w:asciiTheme="majorBidi" w:hAnsiTheme="majorBidi" w:cstheme="majorBidi"/>
          <w:spacing w:val="-7"/>
          <w:sz w:val="24"/>
          <w:szCs w:val="24"/>
        </w:rPr>
        <w:t>. [Электронный ресурс]//</w:t>
      </w:r>
      <w:r w:rsidRPr="00F67BA5">
        <w:rPr>
          <w:rFonts w:asciiTheme="majorBidi" w:hAnsiTheme="majorBidi" w:cstheme="majorBidi"/>
          <w:spacing w:val="-7"/>
          <w:sz w:val="24"/>
          <w:szCs w:val="24"/>
          <w:lang w:val="en-US"/>
        </w:rPr>
        <w:t>URL</w:t>
      </w:r>
      <w:r w:rsidRPr="00F67BA5">
        <w:rPr>
          <w:rFonts w:asciiTheme="majorBidi" w:hAnsiTheme="majorBidi" w:cstheme="majorBidi"/>
          <w:spacing w:val="-7"/>
          <w:sz w:val="24"/>
          <w:szCs w:val="24"/>
        </w:rPr>
        <w:t>:</w:t>
      </w:r>
      <w:r w:rsidRPr="00F67BA5">
        <w:rPr>
          <w:rFonts w:asciiTheme="majorBidi" w:hAnsiTheme="majorBidi" w:cstheme="majorBidi"/>
          <w:sz w:val="24"/>
          <w:szCs w:val="24"/>
        </w:rPr>
        <w:t xml:space="preserve"> </w:t>
      </w:r>
      <w:hyperlink r:id="rId42" w:history="1">
        <w:r w:rsidRPr="00F67BA5">
          <w:rPr>
            <w:rStyle w:val="a9"/>
            <w:rFonts w:asciiTheme="majorBidi" w:hAnsiTheme="majorBidi" w:cstheme="majorBidi"/>
            <w:sz w:val="24"/>
            <w:szCs w:val="24"/>
          </w:rPr>
          <w:t>https://kvartal.se/artiklar/koranbranning-hotar-inte-muslimers-religionsfrihet/</w:t>
        </w:r>
      </w:hyperlink>
      <w:r w:rsidRPr="00F67BA5">
        <w:rPr>
          <w:rFonts w:asciiTheme="majorBidi" w:hAnsiTheme="majorBidi" w:cstheme="majorBidi"/>
          <w:sz w:val="24"/>
          <w:szCs w:val="24"/>
        </w:rPr>
        <w:t xml:space="preserve">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sz w:val="24"/>
          <w:szCs w:val="24"/>
          <w:shd w:val="clear" w:color="auto" w:fill="FFFFFF"/>
        </w:rPr>
      </w:pPr>
      <w:proofErr w:type="spellStart"/>
      <w:r w:rsidRPr="00F67BA5">
        <w:rPr>
          <w:rFonts w:asciiTheme="majorBidi" w:hAnsiTheme="majorBidi" w:cstheme="majorBidi"/>
          <w:sz w:val="24"/>
          <w:szCs w:val="24"/>
          <w:lang w:val="en-US"/>
        </w:rPr>
        <w:t>Koranbränning</w:t>
      </w:r>
      <w:proofErr w:type="spellEnd"/>
      <w:r w:rsidRPr="00F67BA5">
        <w:rPr>
          <w:rFonts w:asciiTheme="majorBidi" w:hAnsiTheme="majorBidi" w:cstheme="majorBidi"/>
          <w:sz w:val="24"/>
          <w:szCs w:val="24"/>
          <w:lang w:val="en-US"/>
        </w:rPr>
        <w:t xml:space="preserve"> i Sverige </w:t>
      </w:r>
      <w:proofErr w:type="spellStart"/>
      <w:r w:rsidRPr="00F67BA5">
        <w:rPr>
          <w:rFonts w:asciiTheme="majorBidi" w:hAnsiTheme="majorBidi" w:cstheme="majorBidi"/>
          <w:sz w:val="24"/>
          <w:szCs w:val="24"/>
          <w:lang w:val="en-US"/>
        </w:rPr>
        <w:t>leder</w:t>
      </w:r>
      <w:proofErr w:type="spellEnd"/>
      <w:r w:rsidRPr="00F67BA5">
        <w:rPr>
          <w:rFonts w:asciiTheme="majorBidi" w:hAnsiTheme="majorBidi" w:cstheme="majorBidi"/>
          <w:sz w:val="24"/>
          <w:szCs w:val="24"/>
          <w:lang w:val="en-US"/>
        </w:rPr>
        <w:t xml:space="preserve"> till </w:t>
      </w:r>
      <w:proofErr w:type="spellStart"/>
      <w:r w:rsidRPr="00F67BA5">
        <w:rPr>
          <w:rFonts w:asciiTheme="majorBidi" w:hAnsiTheme="majorBidi" w:cstheme="majorBidi"/>
          <w:sz w:val="24"/>
          <w:szCs w:val="24"/>
          <w:lang w:val="en-US"/>
        </w:rPr>
        <w:t>dödshot</w:t>
      </w:r>
      <w:proofErr w:type="spellEnd"/>
      <w:r w:rsidRPr="00F67BA5">
        <w:rPr>
          <w:rFonts w:asciiTheme="majorBidi" w:hAnsiTheme="majorBidi" w:cstheme="majorBidi"/>
          <w:sz w:val="24"/>
          <w:szCs w:val="24"/>
          <w:lang w:val="en-US"/>
        </w:rPr>
        <w:t xml:space="preserve"> mot </w:t>
      </w:r>
      <w:proofErr w:type="spellStart"/>
      <w:r w:rsidRPr="00F67BA5">
        <w:rPr>
          <w:rFonts w:asciiTheme="majorBidi" w:hAnsiTheme="majorBidi" w:cstheme="majorBidi"/>
          <w:sz w:val="24"/>
          <w:szCs w:val="24"/>
          <w:lang w:val="en-US"/>
        </w:rPr>
        <w:t>kristna</w:t>
      </w:r>
      <w:proofErr w:type="spellEnd"/>
      <w:r w:rsidRPr="00F67BA5">
        <w:rPr>
          <w:rFonts w:asciiTheme="majorBidi" w:hAnsiTheme="majorBidi" w:cstheme="majorBidi"/>
          <w:sz w:val="24"/>
          <w:szCs w:val="24"/>
          <w:lang w:val="en-US"/>
        </w:rPr>
        <w:t xml:space="preserve"> i Pakistan. </w:t>
      </w:r>
      <w:r w:rsidRPr="00F67BA5">
        <w:rPr>
          <w:rFonts w:asciiTheme="majorBidi" w:hAnsiTheme="majorBidi" w:cstheme="majorBidi"/>
          <w:sz w:val="24"/>
          <w:szCs w:val="24"/>
        </w:rPr>
        <w:t>[Электронный ресурс]//</w:t>
      </w:r>
      <w:r w:rsidRPr="00F67BA5">
        <w:rPr>
          <w:rFonts w:asciiTheme="majorBidi" w:hAnsiTheme="majorBidi" w:cstheme="majorBidi"/>
          <w:sz w:val="24"/>
          <w:szCs w:val="24"/>
          <w:lang w:val="en-US"/>
        </w:rPr>
        <w:t>URL</w:t>
      </w:r>
      <w:r w:rsidRPr="00F67BA5">
        <w:rPr>
          <w:rFonts w:asciiTheme="majorBidi" w:hAnsiTheme="majorBidi" w:cstheme="majorBidi"/>
          <w:sz w:val="24"/>
          <w:szCs w:val="24"/>
        </w:rPr>
        <w:t>:</w:t>
      </w:r>
      <w:hyperlink r:id="rId43" w:history="1">
        <w:r w:rsidRPr="00F67BA5">
          <w:rPr>
            <w:rStyle w:val="a9"/>
            <w:rFonts w:asciiTheme="majorBidi" w:hAnsiTheme="majorBidi" w:cstheme="majorBidi"/>
            <w:sz w:val="24"/>
            <w:szCs w:val="24"/>
          </w:rPr>
          <w:t>https://www.sandaren.se/nyhet/koranbranning-i-sverige-leder-till-dodshot-mot-kristna-i-pakistan</w:t>
        </w:r>
      </w:hyperlink>
      <w:r w:rsidRPr="00F67BA5">
        <w:rPr>
          <w:rFonts w:asciiTheme="majorBidi" w:hAnsiTheme="majorBidi" w:cstheme="majorBidi"/>
          <w:sz w:val="24"/>
          <w:szCs w:val="24"/>
        </w:rPr>
        <w:t xml:space="preserve">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lang w:val="en-US"/>
        </w:rPr>
      </w:pPr>
      <w:r w:rsidRPr="00F67BA5">
        <w:rPr>
          <w:rFonts w:asciiTheme="majorBidi" w:hAnsiTheme="majorBidi" w:cstheme="majorBidi"/>
          <w:color w:val="000000" w:themeColor="text1"/>
          <w:sz w:val="24"/>
          <w:szCs w:val="24"/>
          <w:lang w:val="en-US"/>
        </w:rPr>
        <w:t xml:space="preserve">Multilingualism, Nationhood and Cultural Identity // </w:t>
      </w:r>
      <w:proofErr w:type="spellStart"/>
      <w:r w:rsidRPr="00F67BA5">
        <w:rPr>
          <w:rFonts w:asciiTheme="majorBidi" w:hAnsiTheme="majorBidi" w:cstheme="majorBidi"/>
          <w:color w:val="000000" w:themeColor="text1"/>
          <w:sz w:val="24"/>
          <w:szCs w:val="24"/>
          <w:lang w:val="en-US"/>
        </w:rPr>
        <w:t>ctfassets</w:t>
      </w:r>
      <w:proofErr w:type="spellEnd"/>
      <w:r w:rsidRPr="00F67BA5">
        <w:rPr>
          <w:rFonts w:asciiTheme="majorBidi" w:hAnsiTheme="majorBidi" w:cstheme="majorBidi"/>
          <w:color w:val="000000" w:themeColor="text1"/>
          <w:sz w:val="24"/>
          <w:szCs w:val="24"/>
          <w:lang w:val="en-US"/>
        </w:rPr>
        <w:t xml:space="preserve"> URL: </w:t>
      </w:r>
      <w:hyperlink r:id="rId44" w:history="1">
        <w:r w:rsidRPr="00F67BA5">
          <w:rPr>
            <w:rStyle w:val="a9"/>
            <w:rFonts w:asciiTheme="majorBidi" w:hAnsiTheme="majorBidi" w:cstheme="majorBidi"/>
            <w:color w:val="000000" w:themeColor="text1"/>
            <w:sz w:val="24"/>
            <w:szCs w:val="24"/>
            <w:lang w:val="en-US"/>
          </w:rPr>
          <w:t>https://assets.ctfassets.net/4wrp2um278k7/ZEEmGYJD2eqoOOykSUeAS/98cc8946f831c9bbcfcae0d91675c70a/9789048530007_ToC___Intro.pdf</w:t>
        </w:r>
      </w:hyperlink>
      <w:r w:rsidRPr="00F67BA5">
        <w:rPr>
          <w:rFonts w:asciiTheme="majorBidi" w:hAnsiTheme="majorBidi" w:cstheme="majorBidi"/>
          <w:color w:val="000000" w:themeColor="text1"/>
          <w:sz w:val="24"/>
          <w:szCs w:val="24"/>
          <w:lang w:val="en-US"/>
        </w:rPr>
        <w:t xml:space="preserve"> (</w:t>
      </w:r>
      <w:r w:rsidRPr="00F67BA5">
        <w:rPr>
          <w:rFonts w:asciiTheme="majorBidi" w:hAnsiTheme="majorBidi" w:cstheme="majorBidi"/>
          <w:color w:val="000000" w:themeColor="text1"/>
          <w:sz w:val="24"/>
          <w:szCs w:val="24"/>
        </w:rPr>
        <w:t>дата</w:t>
      </w:r>
      <w:r w:rsidRPr="00F67BA5">
        <w:rPr>
          <w:rFonts w:asciiTheme="majorBidi" w:hAnsiTheme="majorBidi" w:cstheme="majorBidi"/>
          <w:color w:val="000000" w:themeColor="text1"/>
          <w:sz w:val="24"/>
          <w:szCs w:val="24"/>
          <w:lang w:val="en-US"/>
        </w:rPr>
        <w:t xml:space="preserve"> </w:t>
      </w:r>
      <w:r w:rsidRPr="00F67BA5">
        <w:rPr>
          <w:rFonts w:asciiTheme="majorBidi" w:hAnsiTheme="majorBidi" w:cstheme="majorBidi"/>
          <w:color w:val="000000" w:themeColor="text1"/>
          <w:sz w:val="24"/>
          <w:szCs w:val="24"/>
        </w:rPr>
        <w:t>обращения</w:t>
      </w:r>
      <w:r w:rsidRPr="00F67BA5">
        <w:rPr>
          <w:rFonts w:asciiTheme="majorBidi" w:hAnsiTheme="majorBidi" w:cstheme="majorBidi"/>
          <w:color w:val="000000" w:themeColor="text1"/>
          <w:sz w:val="24"/>
          <w:szCs w:val="24"/>
          <w:lang w:val="en-US"/>
        </w:rPr>
        <w:t xml:space="preserve">: 13.03.2024).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lang w:val="en-US"/>
        </w:rPr>
        <w:t xml:space="preserve">Sverige i </w:t>
      </w:r>
      <w:proofErr w:type="spellStart"/>
      <w:r w:rsidRPr="00F67BA5">
        <w:rPr>
          <w:rFonts w:asciiTheme="majorBidi" w:hAnsiTheme="majorBidi" w:cstheme="majorBidi"/>
          <w:sz w:val="24"/>
          <w:szCs w:val="24"/>
          <w:lang w:val="en-US"/>
        </w:rPr>
        <w:t>fokus</w:t>
      </w:r>
      <w:proofErr w:type="spellEnd"/>
      <w:r w:rsidRPr="00F67BA5">
        <w:rPr>
          <w:rFonts w:asciiTheme="majorBidi" w:hAnsiTheme="majorBidi" w:cstheme="majorBidi"/>
          <w:sz w:val="24"/>
          <w:szCs w:val="24"/>
          <w:lang w:val="en-US"/>
        </w:rPr>
        <w:t xml:space="preserve"> för </w:t>
      </w:r>
      <w:proofErr w:type="spellStart"/>
      <w:r w:rsidRPr="00F67BA5">
        <w:rPr>
          <w:rFonts w:asciiTheme="majorBidi" w:hAnsiTheme="majorBidi" w:cstheme="majorBidi"/>
          <w:sz w:val="24"/>
          <w:szCs w:val="24"/>
          <w:lang w:val="en-US"/>
        </w:rPr>
        <w:t>allvarliga</w:t>
      </w:r>
      <w:proofErr w:type="spellEnd"/>
      <w:r w:rsidRPr="00F67BA5">
        <w:rPr>
          <w:rFonts w:asciiTheme="majorBidi" w:hAnsiTheme="majorBidi" w:cstheme="majorBidi"/>
          <w:sz w:val="24"/>
          <w:szCs w:val="24"/>
          <w:lang w:val="en-US"/>
        </w:rPr>
        <w:t xml:space="preserve"> hot. [</w:t>
      </w:r>
      <w:r w:rsidRPr="00F67BA5">
        <w:rPr>
          <w:rFonts w:asciiTheme="majorBidi" w:hAnsiTheme="majorBidi" w:cstheme="majorBidi"/>
          <w:sz w:val="24"/>
          <w:szCs w:val="24"/>
        </w:rPr>
        <w:t>Электронный</w:t>
      </w:r>
      <w:r w:rsidRPr="00F67BA5">
        <w:rPr>
          <w:rFonts w:asciiTheme="majorBidi" w:hAnsiTheme="majorBidi" w:cstheme="majorBidi"/>
          <w:sz w:val="24"/>
          <w:szCs w:val="24"/>
          <w:lang w:val="en-US"/>
        </w:rPr>
        <w:t xml:space="preserve"> </w:t>
      </w:r>
      <w:r w:rsidRPr="00F67BA5">
        <w:rPr>
          <w:rFonts w:asciiTheme="majorBidi" w:hAnsiTheme="majorBidi" w:cstheme="majorBidi"/>
          <w:sz w:val="24"/>
          <w:szCs w:val="24"/>
        </w:rPr>
        <w:t>ресурс</w:t>
      </w:r>
      <w:r w:rsidRPr="00F67BA5">
        <w:rPr>
          <w:rFonts w:asciiTheme="majorBidi" w:hAnsiTheme="majorBidi" w:cstheme="majorBidi"/>
          <w:sz w:val="24"/>
          <w:szCs w:val="24"/>
          <w:lang w:val="en-US"/>
        </w:rPr>
        <w:t xml:space="preserve">]//URL: </w:t>
      </w:r>
      <w:hyperlink r:id="rId45" w:history="1">
        <w:r w:rsidRPr="00F67BA5">
          <w:rPr>
            <w:rStyle w:val="a9"/>
            <w:rFonts w:asciiTheme="majorBidi" w:hAnsiTheme="majorBidi" w:cstheme="majorBidi"/>
            <w:sz w:val="24"/>
            <w:szCs w:val="24"/>
            <w:lang w:val="en-US"/>
          </w:rPr>
          <w:t>https://sakerhetspolisen.se/ovriga-sidor/nyheter/nyheter/2023-02-08-sverige-i-fokus-for-allvarliga-hot.html</w:t>
        </w:r>
      </w:hyperlink>
      <w:r w:rsidRPr="00F67BA5">
        <w:rPr>
          <w:rFonts w:asciiTheme="majorBidi" w:hAnsiTheme="majorBidi" w:cstheme="majorBidi"/>
          <w:sz w:val="24"/>
          <w:szCs w:val="24"/>
          <w:lang w:val="en-US"/>
        </w:rPr>
        <w:t xml:space="preserve">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lang w:val="en-US"/>
        </w:rPr>
        <w:t>Sweden should step up efforts to fight systemic racism, UN Mechanism to Advance Racial Justice says after 5-day visit. United Nations Human Rights. [</w:t>
      </w:r>
      <w:r w:rsidRPr="00F67BA5">
        <w:rPr>
          <w:rFonts w:asciiTheme="majorBidi" w:hAnsiTheme="majorBidi" w:cstheme="majorBidi"/>
          <w:sz w:val="24"/>
          <w:szCs w:val="24"/>
        </w:rPr>
        <w:t>Электронный</w:t>
      </w:r>
      <w:r w:rsidRPr="00F67BA5">
        <w:rPr>
          <w:rFonts w:asciiTheme="majorBidi" w:hAnsiTheme="majorBidi" w:cstheme="majorBidi"/>
          <w:sz w:val="24"/>
          <w:szCs w:val="24"/>
          <w:lang w:val="en-US"/>
        </w:rPr>
        <w:t xml:space="preserve"> </w:t>
      </w:r>
      <w:r w:rsidRPr="00F67BA5">
        <w:rPr>
          <w:rFonts w:asciiTheme="majorBidi" w:hAnsiTheme="majorBidi" w:cstheme="majorBidi"/>
          <w:sz w:val="24"/>
          <w:szCs w:val="24"/>
        </w:rPr>
        <w:t>ресурс</w:t>
      </w:r>
      <w:r w:rsidRPr="00F67BA5">
        <w:rPr>
          <w:rFonts w:asciiTheme="majorBidi" w:hAnsiTheme="majorBidi" w:cstheme="majorBidi"/>
          <w:sz w:val="24"/>
          <w:szCs w:val="24"/>
          <w:lang w:val="en-US"/>
        </w:rPr>
        <w:t xml:space="preserve">]//URL: </w:t>
      </w:r>
      <w:hyperlink r:id="rId46" w:history="1">
        <w:r w:rsidRPr="00F67BA5">
          <w:rPr>
            <w:rStyle w:val="a9"/>
            <w:rFonts w:asciiTheme="majorBidi" w:hAnsiTheme="majorBidi" w:cstheme="majorBidi"/>
            <w:color w:val="auto"/>
            <w:sz w:val="24"/>
            <w:szCs w:val="24"/>
            <w:lang w:val="en-US"/>
          </w:rPr>
          <w:t>https://www.ohchr.org/en/press-releases/2022/11/sweden-should-step-efforts-fight-systemic-racism-un-mechanism-advance-racial</w:t>
        </w:r>
      </w:hyperlink>
      <w:r w:rsidRPr="00F67BA5">
        <w:rPr>
          <w:rFonts w:asciiTheme="majorBidi" w:hAnsiTheme="majorBidi" w:cstheme="majorBidi"/>
          <w:sz w:val="24"/>
          <w:szCs w:val="24"/>
          <w:lang w:val="en-US"/>
        </w:rPr>
        <w:t xml:space="preserve">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color w:val="000000" w:themeColor="text1"/>
          <w:sz w:val="24"/>
          <w:szCs w:val="24"/>
        </w:rPr>
      </w:pPr>
      <w:r w:rsidRPr="00F67BA5">
        <w:rPr>
          <w:rFonts w:asciiTheme="majorBidi" w:hAnsiTheme="majorBidi" w:cstheme="majorBidi"/>
          <w:color w:val="000000" w:themeColor="text1"/>
          <w:sz w:val="24"/>
          <w:szCs w:val="24"/>
          <w:lang w:val="en-US"/>
        </w:rPr>
        <w:t xml:space="preserve">The Norwegian Government’s Action Plan against Racism and Discrimination on the Grounds of Ethnicity and Religion. </w:t>
      </w:r>
      <w:r w:rsidRPr="00F67BA5">
        <w:rPr>
          <w:rFonts w:asciiTheme="majorBidi" w:hAnsiTheme="majorBidi" w:cstheme="majorBidi"/>
          <w:color w:val="000000" w:themeColor="text1"/>
          <w:sz w:val="24"/>
          <w:szCs w:val="24"/>
        </w:rPr>
        <w:t>2020-2023. [Электронный ресурс]//</w:t>
      </w:r>
      <w:r w:rsidRPr="00F67BA5">
        <w:rPr>
          <w:rFonts w:asciiTheme="majorBidi" w:hAnsiTheme="majorBidi" w:cstheme="majorBidi"/>
          <w:color w:val="000000" w:themeColor="text1"/>
          <w:sz w:val="24"/>
          <w:szCs w:val="24"/>
          <w:lang w:val="en-US"/>
        </w:rPr>
        <w:t>URL</w:t>
      </w:r>
      <w:r w:rsidRPr="00F67BA5">
        <w:rPr>
          <w:rFonts w:asciiTheme="majorBidi" w:hAnsiTheme="majorBidi" w:cstheme="majorBidi"/>
          <w:color w:val="000000" w:themeColor="text1"/>
          <w:sz w:val="24"/>
          <w:szCs w:val="24"/>
        </w:rPr>
        <w:t>:</w:t>
      </w:r>
      <w:hyperlink r:id="rId47" w:history="1">
        <w:r w:rsidRPr="00F67BA5">
          <w:rPr>
            <w:rStyle w:val="a9"/>
            <w:rFonts w:asciiTheme="majorBidi" w:hAnsiTheme="majorBidi" w:cstheme="majorBidi"/>
            <w:color w:val="auto"/>
            <w:sz w:val="24"/>
            <w:szCs w:val="24"/>
            <w:lang w:val="en-US"/>
          </w:rPr>
          <w:t>https</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www</w:t>
        </w:r>
        <w:r w:rsidRPr="00F67BA5">
          <w:rPr>
            <w:rStyle w:val="a9"/>
            <w:rFonts w:asciiTheme="majorBidi" w:hAnsiTheme="majorBidi" w:cstheme="majorBidi"/>
            <w:color w:val="auto"/>
            <w:sz w:val="24"/>
            <w:szCs w:val="24"/>
          </w:rPr>
          <w:t>.</w:t>
        </w:r>
        <w:proofErr w:type="spellStart"/>
        <w:r w:rsidRPr="00F67BA5">
          <w:rPr>
            <w:rStyle w:val="a9"/>
            <w:rFonts w:asciiTheme="majorBidi" w:hAnsiTheme="majorBidi" w:cstheme="majorBidi"/>
            <w:color w:val="auto"/>
            <w:sz w:val="24"/>
            <w:szCs w:val="24"/>
            <w:lang w:val="en-US"/>
          </w:rPr>
          <w:t>regjeringen</w:t>
        </w:r>
        <w:proofErr w:type="spellEnd"/>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no</w:t>
        </w:r>
        <w:r w:rsidRPr="00F67BA5">
          <w:rPr>
            <w:rStyle w:val="a9"/>
            <w:rFonts w:asciiTheme="majorBidi" w:hAnsiTheme="majorBidi" w:cstheme="majorBidi"/>
            <w:color w:val="auto"/>
            <w:sz w:val="24"/>
            <w:szCs w:val="24"/>
          </w:rPr>
          <w:t>/</w:t>
        </w:r>
        <w:proofErr w:type="spellStart"/>
        <w:r w:rsidRPr="00F67BA5">
          <w:rPr>
            <w:rStyle w:val="a9"/>
            <w:rFonts w:asciiTheme="majorBidi" w:hAnsiTheme="majorBidi" w:cstheme="majorBidi"/>
            <w:color w:val="auto"/>
            <w:sz w:val="24"/>
            <w:szCs w:val="24"/>
            <w:lang w:val="en-US"/>
          </w:rPr>
          <w:t>contentassets</w:t>
        </w:r>
        <w:proofErr w:type="spellEnd"/>
        <w:r w:rsidRPr="00F67BA5">
          <w:rPr>
            <w:rStyle w:val="a9"/>
            <w:rFonts w:asciiTheme="majorBidi" w:hAnsiTheme="majorBidi" w:cstheme="majorBidi"/>
            <w:color w:val="auto"/>
            <w:sz w:val="24"/>
            <w:szCs w:val="24"/>
          </w:rPr>
          <w:t>/589</w:t>
        </w:r>
        <w:r w:rsidRPr="00F67BA5">
          <w:rPr>
            <w:rStyle w:val="a9"/>
            <w:rFonts w:asciiTheme="majorBidi" w:hAnsiTheme="majorBidi" w:cstheme="majorBidi"/>
            <w:color w:val="auto"/>
            <w:sz w:val="24"/>
            <w:szCs w:val="24"/>
            <w:lang w:val="en-US"/>
          </w:rPr>
          <w:t>aa</w:t>
        </w:r>
        <w:r w:rsidRPr="00F67BA5">
          <w:rPr>
            <w:rStyle w:val="a9"/>
            <w:rFonts w:asciiTheme="majorBidi" w:hAnsiTheme="majorBidi" w:cstheme="majorBidi"/>
            <w:color w:val="auto"/>
            <w:sz w:val="24"/>
            <w:szCs w:val="24"/>
          </w:rPr>
          <w:t>9</w:t>
        </w:r>
        <w:r w:rsidRPr="00F67BA5">
          <w:rPr>
            <w:rStyle w:val="a9"/>
            <w:rFonts w:asciiTheme="majorBidi" w:hAnsiTheme="majorBidi" w:cstheme="majorBidi"/>
            <w:color w:val="auto"/>
            <w:sz w:val="24"/>
            <w:szCs w:val="24"/>
            <w:lang w:val="en-US"/>
          </w:rPr>
          <w:t>f</w:t>
        </w:r>
        <w:r w:rsidRPr="00F67BA5">
          <w:rPr>
            <w:rStyle w:val="a9"/>
            <w:rFonts w:asciiTheme="majorBidi" w:hAnsiTheme="majorBidi" w:cstheme="majorBidi"/>
            <w:color w:val="auto"/>
            <w:sz w:val="24"/>
            <w:szCs w:val="24"/>
          </w:rPr>
          <w:t>4</w:t>
        </w:r>
        <w:r w:rsidRPr="00F67BA5">
          <w:rPr>
            <w:rStyle w:val="a9"/>
            <w:rFonts w:asciiTheme="majorBidi" w:hAnsiTheme="majorBidi" w:cstheme="majorBidi"/>
            <w:color w:val="auto"/>
            <w:sz w:val="24"/>
            <w:szCs w:val="24"/>
            <w:lang w:val="en-US"/>
          </w:rPr>
          <w:t>e</w:t>
        </w:r>
        <w:r w:rsidRPr="00F67BA5">
          <w:rPr>
            <w:rStyle w:val="a9"/>
            <w:rFonts w:asciiTheme="majorBidi" w:hAnsiTheme="majorBidi" w:cstheme="majorBidi"/>
            <w:color w:val="auto"/>
            <w:sz w:val="24"/>
            <w:szCs w:val="24"/>
          </w:rPr>
          <w:t>14540</w:t>
        </w:r>
        <w:r w:rsidRPr="00F67BA5">
          <w:rPr>
            <w:rStyle w:val="a9"/>
            <w:rFonts w:asciiTheme="majorBidi" w:hAnsiTheme="majorBidi" w:cstheme="majorBidi"/>
            <w:color w:val="auto"/>
            <w:sz w:val="24"/>
            <w:szCs w:val="24"/>
            <w:lang w:val="en-US"/>
          </w:rPr>
          <w:t>b</w:t>
        </w:r>
        <w:r w:rsidRPr="00F67BA5">
          <w:rPr>
            <w:rStyle w:val="a9"/>
            <w:rFonts w:asciiTheme="majorBidi" w:hAnsiTheme="majorBidi" w:cstheme="majorBidi"/>
            <w:color w:val="auto"/>
            <w:sz w:val="24"/>
            <w:szCs w:val="24"/>
          </w:rPr>
          <w:t>5</w:t>
        </w:r>
        <w:r w:rsidRPr="00F67BA5">
          <w:rPr>
            <w:rStyle w:val="a9"/>
            <w:rFonts w:asciiTheme="majorBidi" w:hAnsiTheme="majorBidi" w:cstheme="majorBidi"/>
            <w:color w:val="auto"/>
            <w:sz w:val="24"/>
            <w:szCs w:val="24"/>
            <w:lang w:val="en-US"/>
          </w:rPr>
          <w:t>a</w:t>
        </w:r>
        <w:r w:rsidRPr="00F67BA5">
          <w:rPr>
            <w:rStyle w:val="a9"/>
            <w:rFonts w:asciiTheme="majorBidi" w:hAnsiTheme="majorBidi" w:cstheme="majorBidi"/>
            <w:color w:val="auto"/>
            <w:sz w:val="24"/>
            <w:szCs w:val="24"/>
          </w:rPr>
          <w:t>5</w:t>
        </w:r>
        <w:r w:rsidRPr="00F67BA5">
          <w:rPr>
            <w:rStyle w:val="a9"/>
            <w:rFonts w:asciiTheme="majorBidi" w:hAnsiTheme="majorBidi" w:cstheme="majorBidi"/>
            <w:color w:val="auto"/>
            <w:sz w:val="24"/>
            <w:szCs w:val="24"/>
            <w:lang w:val="en-US"/>
          </w:rPr>
          <w:t>a</w:t>
        </w:r>
        <w:r w:rsidRPr="00F67BA5">
          <w:rPr>
            <w:rStyle w:val="a9"/>
            <w:rFonts w:asciiTheme="majorBidi" w:hAnsiTheme="majorBidi" w:cstheme="majorBidi"/>
            <w:color w:val="auto"/>
            <w:sz w:val="24"/>
            <w:szCs w:val="24"/>
          </w:rPr>
          <w:t>6144</w:t>
        </w:r>
        <w:proofErr w:type="spellStart"/>
        <w:r w:rsidRPr="00F67BA5">
          <w:rPr>
            <w:rStyle w:val="a9"/>
            <w:rFonts w:asciiTheme="majorBidi" w:hAnsiTheme="majorBidi" w:cstheme="majorBidi"/>
            <w:color w:val="auto"/>
            <w:sz w:val="24"/>
            <w:szCs w:val="24"/>
            <w:lang w:val="en-US"/>
          </w:rPr>
          <w:t>aaea</w:t>
        </w:r>
        <w:proofErr w:type="spellEnd"/>
        <w:r w:rsidRPr="00F67BA5">
          <w:rPr>
            <w:rStyle w:val="a9"/>
            <w:rFonts w:asciiTheme="majorBidi" w:hAnsiTheme="majorBidi" w:cstheme="majorBidi"/>
            <w:color w:val="auto"/>
            <w:sz w:val="24"/>
            <w:szCs w:val="24"/>
          </w:rPr>
          <w:t>7</w:t>
        </w:r>
        <w:r w:rsidRPr="00F67BA5">
          <w:rPr>
            <w:rStyle w:val="a9"/>
            <w:rFonts w:asciiTheme="majorBidi" w:hAnsiTheme="majorBidi" w:cstheme="majorBidi"/>
            <w:color w:val="auto"/>
            <w:sz w:val="24"/>
            <w:szCs w:val="24"/>
            <w:lang w:val="en-US"/>
          </w:rPr>
          <w:t>b</w:t>
        </w:r>
        <w:r w:rsidRPr="00F67BA5">
          <w:rPr>
            <w:rStyle w:val="a9"/>
            <w:rFonts w:asciiTheme="majorBidi" w:hAnsiTheme="majorBidi" w:cstheme="majorBidi"/>
            <w:color w:val="auto"/>
            <w:sz w:val="24"/>
            <w:szCs w:val="24"/>
          </w:rPr>
          <w:t>518/</w:t>
        </w:r>
        <w:r w:rsidRPr="00F67BA5">
          <w:rPr>
            <w:rStyle w:val="a9"/>
            <w:rFonts w:asciiTheme="majorBidi" w:hAnsiTheme="majorBidi" w:cstheme="majorBidi"/>
            <w:color w:val="auto"/>
            <w:sz w:val="24"/>
            <w:szCs w:val="24"/>
            <w:lang w:val="en-US"/>
          </w:rPr>
          <w:t>action</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plan</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against</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racism</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and</w:t>
        </w:r>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discrimination</w:t>
        </w:r>
        <w:r w:rsidRPr="00F67BA5">
          <w:rPr>
            <w:rStyle w:val="a9"/>
            <w:rFonts w:asciiTheme="majorBidi" w:hAnsiTheme="majorBidi" w:cstheme="majorBidi"/>
            <w:color w:val="auto"/>
            <w:sz w:val="24"/>
            <w:szCs w:val="24"/>
          </w:rPr>
          <w:t>_</w:t>
        </w:r>
        <w:proofErr w:type="spellStart"/>
        <w:r w:rsidRPr="00F67BA5">
          <w:rPr>
            <w:rStyle w:val="a9"/>
            <w:rFonts w:asciiTheme="majorBidi" w:hAnsiTheme="majorBidi" w:cstheme="majorBidi"/>
            <w:color w:val="auto"/>
            <w:sz w:val="24"/>
            <w:szCs w:val="24"/>
            <w:lang w:val="en-US"/>
          </w:rPr>
          <w:t>uu</w:t>
        </w:r>
        <w:proofErr w:type="spellEnd"/>
        <w:r w:rsidRPr="00F67BA5">
          <w:rPr>
            <w:rStyle w:val="a9"/>
            <w:rFonts w:asciiTheme="majorBidi" w:hAnsiTheme="majorBidi" w:cstheme="majorBidi"/>
            <w:color w:val="auto"/>
            <w:sz w:val="24"/>
            <w:szCs w:val="24"/>
          </w:rPr>
          <w:t>.</w:t>
        </w:r>
        <w:r w:rsidRPr="00F67BA5">
          <w:rPr>
            <w:rStyle w:val="a9"/>
            <w:rFonts w:asciiTheme="majorBidi" w:hAnsiTheme="majorBidi" w:cstheme="majorBidi"/>
            <w:color w:val="auto"/>
            <w:sz w:val="24"/>
            <w:szCs w:val="24"/>
            <w:lang w:val="en-US"/>
          </w:rPr>
          <w:t>pdf</w:t>
        </w:r>
      </w:hyperlink>
      <w:r w:rsidRPr="00F67BA5">
        <w:rPr>
          <w:rFonts w:asciiTheme="majorBidi" w:hAnsiTheme="majorBidi" w:cstheme="majorBidi"/>
          <w:sz w:val="24"/>
          <w:szCs w:val="24"/>
        </w:rPr>
        <w:t xml:space="preserve"> </w:t>
      </w:r>
    </w:p>
    <w:p w:rsidR="00DE105B" w:rsidRPr="00F67BA5" w:rsidRDefault="00DE105B" w:rsidP="00DE105B">
      <w:pPr>
        <w:pStyle w:val="a8"/>
        <w:numPr>
          <w:ilvl w:val="0"/>
          <w:numId w:val="2"/>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Törngren</w:t>
      </w:r>
      <w:proofErr w:type="spellEnd"/>
      <w:r w:rsidRPr="00F67BA5">
        <w:rPr>
          <w:rFonts w:asciiTheme="majorBidi" w:hAnsiTheme="majorBidi" w:cstheme="majorBidi"/>
          <w:sz w:val="24"/>
          <w:szCs w:val="24"/>
          <w:shd w:val="clear" w:color="auto" w:fill="FFFFFF"/>
          <w:lang w:val="en-US"/>
        </w:rPr>
        <w:t xml:space="preserve"> S. O., </w:t>
      </w:r>
      <w:proofErr w:type="spellStart"/>
      <w:r w:rsidRPr="00F67BA5">
        <w:rPr>
          <w:rFonts w:asciiTheme="majorBidi" w:hAnsiTheme="majorBidi" w:cstheme="majorBidi"/>
          <w:sz w:val="24"/>
          <w:szCs w:val="24"/>
          <w:shd w:val="clear" w:color="auto" w:fill="FFFFFF"/>
          <w:lang w:val="en-US"/>
        </w:rPr>
        <w:t>Ooi</w:t>
      </w:r>
      <w:proofErr w:type="spellEnd"/>
      <w:r w:rsidRPr="00F67BA5">
        <w:rPr>
          <w:rFonts w:asciiTheme="majorBidi" w:hAnsiTheme="majorBidi" w:cstheme="majorBidi"/>
          <w:sz w:val="24"/>
          <w:szCs w:val="24"/>
          <w:shd w:val="clear" w:color="auto" w:fill="FFFFFF"/>
          <w:lang w:val="en-US"/>
        </w:rPr>
        <w:t xml:space="preserve"> C. S. Representing Sweden: packaging Swedish identity through curators of Sweden //Identities. – 2023.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30. – №. 3.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432-451.</w:t>
      </w:r>
    </w:p>
    <w:p w:rsidR="00E73974" w:rsidRPr="00E73974" w:rsidRDefault="00E73974" w:rsidP="00DE105B">
      <w:pPr>
        <w:spacing w:after="160" w:line="360" w:lineRule="auto"/>
        <w:ind w:firstLine="709"/>
        <w:jc w:val="both"/>
        <w:rPr>
          <w:rFonts w:asciiTheme="majorBidi" w:hAnsiTheme="majorBidi" w:cstheme="majorBidi"/>
          <w:shd w:val="clear" w:color="auto" w:fill="FFFFFF"/>
          <w:lang w:val="en-US"/>
        </w:rPr>
      </w:pPr>
    </w:p>
    <w:p w:rsidR="00E73974" w:rsidRPr="00E73974" w:rsidRDefault="00E73974" w:rsidP="00DE105B">
      <w:pPr>
        <w:spacing w:after="160" w:line="360" w:lineRule="auto"/>
        <w:ind w:firstLine="709"/>
        <w:jc w:val="center"/>
        <w:rPr>
          <w:rFonts w:asciiTheme="majorBidi" w:hAnsiTheme="majorBidi" w:cstheme="majorBidi"/>
          <w:b/>
          <w:bCs/>
          <w:sz w:val="28"/>
          <w:szCs w:val="28"/>
          <w:shd w:val="clear" w:color="auto" w:fill="FFFFFF"/>
          <w:lang w:val="ru-RU"/>
        </w:rPr>
      </w:pPr>
      <w:r w:rsidRPr="00E73974">
        <w:rPr>
          <w:rFonts w:asciiTheme="majorBidi" w:hAnsiTheme="majorBidi" w:cstheme="majorBidi"/>
          <w:b/>
          <w:bCs/>
          <w:sz w:val="28"/>
          <w:szCs w:val="28"/>
          <w:shd w:val="clear" w:color="auto" w:fill="FFFFFF"/>
          <w:lang w:val="ru-RU"/>
        </w:rPr>
        <w:t>Статьи</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Алексеев Н. Н., </w:t>
      </w:r>
      <w:proofErr w:type="spellStart"/>
      <w:r w:rsidRPr="00F67BA5">
        <w:rPr>
          <w:rFonts w:asciiTheme="majorBidi" w:hAnsiTheme="majorBidi" w:cstheme="majorBidi"/>
          <w:sz w:val="24"/>
          <w:szCs w:val="24"/>
          <w:shd w:val="clear" w:color="auto" w:fill="FFFFFF"/>
        </w:rPr>
        <w:t>Волкоморова</w:t>
      </w:r>
      <w:proofErr w:type="spellEnd"/>
      <w:r w:rsidRPr="00F67BA5">
        <w:rPr>
          <w:rFonts w:asciiTheme="majorBidi" w:hAnsiTheme="majorBidi" w:cstheme="majorBidi"/>
          <w:sz w:val="24"/>
          <w:szCs w:val="24"/>
          <w:shd w:val="clear" w:color="auto" w:fill="FFFFFF"/>
        </w:rPr>
        <w:t xml:space="preserve"> А. А., </w:t>
      </w:r>
      <w:proofErr w:type="spellStart"/>
      <w:r w:rsidRPr="00F67BA5">
        <w:rPr>
          <w:rFonts w:asciiTheme="majorBidi" w:hAnsiTheme="majorBidi" w:cstheme="majorBidi"/>
          <w:sz w:val="24"/>
          <w:szCs w:val="24"/>
          <w:shd w:val="clear" w:color="auto" w:fill="FFFFFF"/>
        </w:rPr>
        <w:t>Куртяник</w:t>
      </w:r>
      <w:proofErr w:type="spellEnd"/>
      <w:r w:rsidRPr="00F67BA5">
        <w:rPr>
          <w:rFonts w:asciiTheme="majorBidi" w:hAnsiTheme="majorBidi" w:cstheme="majorBidi"/>
          <w:sz w:val="24"/>
          <w:szCs w:val="24"/>
          <w:shd w:val="clear" w:color="auto" w:fill="FFFFFF"/>
        </w:rPr>
        <w:t xml:space="preserve"> С. Н. Истоки современного национализма Швеции и Дании: анализ законодательства и вопросы идентичности //Международные отношения. – 2021. – №. 2. – С. 12-25.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lastRenderedPageBreak/>
        <w:t xml:space="preserve">Андреас Б., Линченко А. А. Культурная память мигрантов и принимающего общества в эпоху мультикультурализма //Журнал </w:t>
      </w:r>
      <w:proofErr w:type="spellStart"/>
      <w:r w:rsidRPr="00F67BA5">
        <w:rPr>
          <w:rFonts w:asciiTheme="majorBidi" w:hAnsiTheme="majorBidi" w:cstheme="majorBidi"/>
          <w:sz w:val="24"/>
          <w:szCs w:val="24"/>
          <w:shd w:val="clear" w:color="auto" w:fill="FFFFFF"/>
        </w:rPr>
        <w:t>фронтирных</w:t>
      </w:r>
      <w:proofErr w:type="spellEnd"/>
      <w:r w:rsidRPr="00F67BA5">
        <w:rPr>
          <w:rFonts w:asciiTheme="majorBidi" w:hAnsiTheme="majorBidi" w:cstheme="majorBidi"/>
          <w:sz w:val="24"/>
          <w:szCs w:val="24"/>
          <w:shd w:val="clear" w:color="auto" w:fill="FFFFFF"/>
        </w:rPr>
        <w:t xml:space="preserve"> исследований. – 2020. – №. 2 (18). – С. 27-59.</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Андреева, А. История Скандинавии: от викингов до современности / А. Андреева // Москва: АСТ. 2018. – С. 167-189.</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Баранов, В. Культурная идентичность Скандинавии: особенности и противоречия / В. Баранов// Вестник Санкт-Петербургского университета. Сер. 9.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2. 2019. – С. 114-123.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rPr>
        <w:t>Бараш</w:t>
      </w:r>
      <w:proofErr w:type="spellEnd"/>
      <w:r w:rsidRPr="00F67BA5">
        <w:rPr>
          <w:rFonts w:asciiTheme="majorBidi" w:hAnsiTheme="majorBidi" w:cstheme="majorBidi"/>
          <w:sz w:val="24"/>
          <w:szCs w:val="24"/>
        </w:rPr>
        <w:t xml:space="preserve">, Р. Э. Дискуссии о мультикультурализме. Академический контекст часть 1 / Р. Э. </w:t>
      </w:r>
      <w:proofErr w:type="spellStart"/>
      <w:r w:rsidRPr="00F67BA5">
        <w:rPr>
          <w:rFonts w:asciiTheme="majorBidi" w:hAnsiTheme="majorBidi" w:cstheme="majorBidi"/>
          <w:sz w:val="24"/>
          <w:szCs w:val="24"/>
        </w:rPr>
        <w:t>Бараш</w:t>
      </w:r>
      <w:proofErr w:type="spellEnd"/>
      <w:r w:rsidRPr="00F67BA5">
        <w:rPr>
          <w:rFonts w:asciiTheme="majorBidi" w:hAnsiTheme="majorBidi" w:cstheme="majorBidi"/>
          <w:sz w:val="24"/>
          <w:szCs w:val="24"/>
        </w:rPr>
        <w:t xml:space="preserve"> // Власть. – 2022. – Т. 30, № 6. – С. 88-97. – DOI 10.31171/vlast.v30i6.9358. – EDN GXYBRG.</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Буковская М. В. Государственная политика Норвегии, Швеции и Финляндии в области сохранения идентичности саамов: предоставление прав на самоопределение //Вестник Института мировых цивилизаций. – 2022. – Т. 13. – №. 4 (37). – С. 14-18.</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Бутенко В.А. Трансформация интеграционной политики Дании.// </w:t>
      </w:r>
      <w:r w:rsidRPr="00F67BA5">
        <w:rPr>
          <w:rFonts w:asciiTheme="majorBidi" w:hAnsiTheme="majorBidi" w:cstheme="majorBidi"/>
          <w:sz w:val="24"/>
          <w:szCs w:val="24"/>
          <w:lang w:val="en-US"/>
        </w:rPr>
        <w:t>Bulletin of  Volga Region Institute of Administration 2020. Vol</w:t>
      </w:r>
      <w:r w:rsidRPr="00F67BA5">
        <w:rPr>
          <w:rFonts w:asciiTheme="majorBidi" w:hAnsiTheme="majorBidi" w:cstheme="majorBidi"/>
          <w:sz w:val="24"/>
          <w:szCs w:val="24"/>
        </w:rPr>
        <w:t xml:space="preserve"> 20. №4. </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Бучнев Е. В., Мельникова Н. А. Трансформация политических идей в современной Европе: анализ партийных программ в контексте национальной идентичности //Политика и Общество. – 2022. – №. 3. – С. 21-33.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Величко О. И. НС Плевако, ОВ Чернышева. Можно ли стать шведом? Политика адаптации и интеграции иммигрантов в Швеции после второй мировой войны. М.: URSS, 2011, 316 с //Новая и новейшая история. – 2012. – №. 4. – С. 211-213.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Волков А.М. Мигранты в странах Северной̆ Европы: шведский̆ опыт // Вестник Института экономики Российской̆ академии наук. 2018. No 4. С. 104–119.</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Вологина Н. В., Погодин С. Н. Причины межкультурных конфликтов и адаптация иммигрантов в Швеции //Россия в глобальном мире. – 2023. – Т. 26. – №. 2. – С. 84-96</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lastRenderedPageBreak/>
        <w:t>Головинов А. В., Головинова Ю. В. Сущность и содержание принципа гендерного равенства в текстах нормативно-правовых актов скандинавских стран //Юрислингвистика. – 2022. – №. 23 (34). – С. 18-22.</w:t>
      </w:r>
    </w:p>
    <w:p w:rsidR="0096119A" w:rsidRPr="00F67BA5" w:rsidRDefault="0096119A" w:rsidP="005E39F3">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Гордеев, А. С. Мультикультурализм как модель эффективной межкультурной коммуникации / А. С. Гордеев // Студенческая наука - взгляд в будущее : Материалы ХV Всероссийской студенческой научной конференции, Красноярск, 26–27 марта 2020 года. Том Часть 4. – Красноярск: Красноярский государственный аграрный университет, 2020. – С. 372-374. – EDN WXUKJN. </w:t>
      </w:r>
    </w:p>
    <w:p w:rsidR="00DE105B" w:rsidRPr="00F67BA5" w:rsidRDefault="00DE105B" w:rsidP="005E39F3">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Григорьева, Е. Языковая идентичность стран Северной Европы / Е. Григорьева // Вестник Московского государственного университета. Сер. 9.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3. 2020. – С. 85-94.</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shd w:val="clear" w:color="auto" w:fill="FFFFFF"/>
        </w:rPr>
        <w:t>Гусельцева</w:t>
      </w:r>
      <w:proofErr w:type="spellEnd"/>
      <w:r w:rsidRPr="00F67BA5">
        <w:rPr>
          <w:rFonts w:asciiTheme="majorBidi" w:hAnsiTheme="majorBidi" w:cstheme="majorBidi"/>
          <w:sz w:val="24"/>
          <w:szCs w:val="24"/>
          <w:shd w:val="clear" w:color="auto" w:fill="FFFFFF"/>
        </w:rPr>
        <w:t xml:space="preserve"> М. Скандинавская модель. Успешная модернизация на примере Норвегии //Образовательная политика. – 2020. – №. 2 (82). – С. 30-41.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Демина Е. А. Кризис экономической и социальной модели стран Северной Европы: опыт Дании, Норвегии, Финляндии, Швеции //</w:t>
      </w:r>
      <w:proofErr w:type="spellStart"/>
      <w:r w:rsidRPr="00F67BA5">
        <w:rPr>
          <w:rFonts w:asciiTheme="majorBidi" w:hAnsiTheme="majorBidi" w:cstheme="majorBidi"/>
          <w:sz w:val="24"/>
          <w:szCs w:val="24"/>
          <w:shd w:val="clear" w:color="auto" w:fill="FFFFFF"/>
        </w:rPr>
        <w:t>Регионология</w:t>
      </w:r>
      <w:proofErr w:type="spellEnd"/>
      <w:r w:rsidRPr="00F67BA5">
        <w:rPr>
          <w:rFonts w:asciiTheme="majorBidi" w:hAnsiTheme="majorBidi" w:cstheme="majorBidi"/>
          <w:sz w:val="24"/>
          <w:szCs w:val="24"/>
          <w:shd w:val="clear" w:color="auto" w:fill="FFFFFF"/>
        </w:rPr>
        <w:t>. – 2020. – Т. 28. – №. 1 (110). – С. 28-47.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Дубровин В. Ю. И др. </w:t>
      </w:r>
      <w:proofErr w:type="spellStart"/>
      <w:r w:rsidRPr="00F67BA5">
        <w:rPr>
          <w:rFonts w:asciiTheme="majorBidi" w:hAnsiTheme="majorBidi" w:cstheme="majorBidi"/>
          <w:sz w:val="24"/>
          <w:szCs w:val="24"/>
          <w:shd w:val="clear" w:color="auto" w:fill="FFFFFF"/>
        </w:rPr>
        <w:t>Проблематизация</w:t>
      </w:r>
      <w:proofErr w:type="spellEnd"/>
      <w:r w:rsidRPr="00F67BA5">
        <w:rPr>
          <w:rFonts w:asciiTheme="majorBidi" w:hAnsiTheme="majorBidi" w:cstheme="majorBidi"/>
          <w:sz w:val="24"/>
          <w:szCs w:val="24"/>
          <w:shd w:val="clear" w:color="auto" w:fill="FFFFFF"/>
        </w:rPr>
        <w:t xml:space="preserve"> этнического контекста и социально-политические кейсы мультикультурализма. – 2020.</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shd w:val="clear" w:color="auto" w:fill="FFFFFF"/>
        </w:rPr>
        <w:t>Елькина</w:t>
      </w:r>
      <w:proofErr w:type="spellEnd"/>
      <w:r w:rsidRPr="00F67BA5">
        <w:rPr>
          <w:rFonts w:asciiTheme="majorBidi" w:hAnsiTheme="majorBidi" w:cstheme="majorBidi"/>
          <w:sz w:val="24"/>
          <w:szCs w:val="24"/>
          <w:shd w:val="clear" w:color="auto" w:fill="FFFFFF"/>
        </w:rPr>
        <w:t xml:space="preserve"> Е. Л., Иванова Е. Ю. Скандинавский дизайн 21 века. Традиции и современность //Человек и культура. – 2021. – №. 2. – С. 22-27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Ерофеев, М. Влияние истории на формирование идентичности стран Скандинавии / М. Ерофеев // Вестник Санкт-Петербургского университета. Сер. 9.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4. 2020. – С. 135-146.</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Иванов, В. Роль религии в формировании идентичности Скандинавских стран / В. Иванов // Религиоведение.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4. 2020. – С. 58-73.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Казиева Н. Е. Северная Европа: от европейской интеграции к сохранению национальной идентичности и суверенитета //</w:t>
      </w:r>
      <w:proofErr w:type="spellStart"/>
      <w:r w:rsidRPr="00F67BA5">
        <w:rPr>
          <w:rFonts w:asciiTheme="majorBidi" w:hAnsiTheme="majorBidi" w:cstheme="majorBidi"/>
          <w:sz w:val="24"/>
          <w:szCs w:val="24"/>
          <w:shd w:val="clear" w:color="auto" w:fill="FFFFFF"/>
        </w:rPr>
        <w:t>Интернаука</w:t>
      </w:r>
      <w:proofErr w:type="spellEnd"/>
      <w:r w:rsidRPr="00F67BA5">
        <w:rPr>
          <w:rFonts w:asciiTheme="majorBidi" w:hAnsiTheme="majorBidi" w:cstheme="majorBidi"/>
          <w:sz w:val="24"/>
          <w:szCs w:val="24"/>
          <w:shd w:val="clear" w:color="auto" w:fill="FFFFFF"/>
        </w:rPr>
        <w:t>. – 2020. – №. 3-1. – С. 50-53.</w:t>
      </w:r>
    </w:p>
    <w:p w:rsidR="00DE105B" w:rsidRPr="00F67BA5" w:rsidRDefault="00DE105B" w:rsidP="00DE105B">
      <w:pPr>
        <w:pStyle w:val="a8"/>
        <w:numPr>
          <w:ilvl w:val="0"/>
          <w:numId w:val="1"/>
        </w:numPr>
        <w:spacing w:after="160" w:line="360" w:lineRule="auto"/>
        <w:ind w:left="0" w:firstLine="709"/>
        <w:contextualSpacing w:val="0"/>
        <w:jc w:val="both"/>
        <w:rPr>
          <w:rStyle w:val="a9"/>
          <w:rFonts w:asciiTheme="majorBidi" w:hAnsiTheme="majorBidi" w:cstheme="majorBidi"/>
          <w:color w:val="auto"/>
          <w:sz w:val="24"/>
          <w:szCs w:val="24"/>
          <w:u w:val="none"/>
        </w:rPr>
      </w:pPr>
      <w:proofErr w:type="spellStart"/>
      <w:r w:rsidRPr="00F67BA5">
        <w:rPr>
          <w:rFonts w:asciiTheme="majorBidi" w:hAnsiTheme="majorBidi" w:cstheme="majorBidi"/>
          <w:sz w:val="24"/>
          <w:szCs w:val="24"/>
        </w:rPr>
        <w:t>Капицын</w:t>
      </w:r>
      <w:proofErr w:type="spellEnd"/>
      <w:r w:rsidRPr="00F67BA5">
        <w:rPr>
          <w:rFonts w:asciiTheme="majorBidi" w:hAnsiTheme="majorBidi" w:cstheme="majorBidi"/>
          <w:sz w:val="24"/>
          <w:szCs w:val="24"/>
        </w:rPr>
        <w:t xml:space="preserve"> В. М., Магомедов А. К., Шапаров А. Е</w:t>
      </w:r>
      <w:r w:rsidRPr="00F67BA5">
        <w:rPr>
          <w:rFonts w:asciiTheme="majorBidi" w:hAnsiTheme="majorBidi" w:cstheme="majorBidi"/>
          <w:i/>
          <w:iCs/>
          <w:sz w:val="24"/>
          <w:szCs w:val="24"/>
        </w:rPr>
        <w:t xml:space="preserve">. </w:t>
      </w:r>
      <w:r w:rsidRPr="00F67BA5">
        <w:rPr>
          <w:rFonts w:asciiTheme="majorBidi" w:hAnsiTheme="majorBidi" w:cstheme="majorBidi"/>
          <w:sz w:val="24"/>
          <w:szCs w:val="24"/>
        </w:rPr>
        <w:t xml:space="preserve">Иммиграционная политика и интеграция мигрантов в Королевстве Дания в начале XXI века // </w:t>
      </w:r>
      <w:proofErr w:type="spellStart"/>
      <w:r w:rsidRPr="00F67BA5">
        <w:rPr>
          <w:rFonts w:asciiTheme="majorBidi" w:hAnsiTheme="majorBidi" w:cstheme="majorBidi"/>
          <w:sz w:val="24"/>
          <w:szCs w:val="24"/>
        </w:rPr>
        <w:t>Балтийскии</w:t>
      </w:r>
      <w:proofErr w:type="spellEnd"/>
      <w:r w:rsidRPr="00F67BA5">
        <w:rPr>
          <w:rFonts w:asciiTheme="majorBidi" w:hAnsiTheme="majorBidi" w:cstheme="majorBidi"/>
          <w:sz w:val="24"/>
          <w:szCs w:val="24"/>
        </w:rPr>
        <w:t xml:space="preserve">̆ регион. 2022. Т. 14, No 1. С. 98—114. </w:t>
      </w:r>
      <w:proofErr w:type="spellStart"/>
      <w:r w:rsidRPr="00F67BA5">
        <w:rPr>
          <w:rFonts w:asciiTheme="majorBidi" w:hAnsiTheme="majorBidi" w:cstheme="majorBidi"/>
          <w:sz w:val="24"/>
          <w:szCs w:val="24"/>
        </w:rPr>
        <w:t>doi</w:t>
      </w:r>
      <w:proofErr w:type="spellEnd"/>
      <w:r w:rsidRPr="00F67BA5">
        <w:rPr>
          <w:rFonts w:asciiTheme="majorBidi" w:hAnsiTheme="majorBidi" w:cstheme="majorBidi"/>
          <w:sz w:val="24"/>
          <w:szCs w:val="24"/>
        </w:rPr>
        <w:t>: 10.5922/2079-8555-2022-2-7.</w:t>
      </w:r>
      <w:r w:rsidRPr="00F67BA5">
        <w:rPr>
          <w:rStyle w:val="a9"/>
          <w:rFonts w:asciiTheme="majorBidi" w:hAnsiTheme="majorBidi" w:cstheme="majorBidi"/>
          <w:color w:val="auto"/>
          <w:sz w:val="24"/>
          <w:szCs w:val="24"/>
          <w:u w:val="none"/>
        </w:rPr>
        <w:t xml:space="preserve"> </w:t>
      </w:r>
    </w:p>
    <w:p w:rsidR="00F726A6" w:rsidRPr="00F67BA5" w:rsidRDefault="00F726A6"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lastRenderedPageBreak/>
        <w:t>Колесников, Д. Е. Политика этнокультурного разнообразия в Финляндии / Д. Е. Колесников, А. М. Мюллер // Актуальные проблемы современной политической науки : Сборник научных трудов. Том Выпуск 15. – Санкт-Петербург :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2020. – С. 237-246. – EDN GLORPC.</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Коротков А. С., Поляков М. Б. Институты гражданского общества в системе миграционной политики государства //Государство, власть, управление и право. – 2022. – С. 136-137.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Лапина О. И., </w:t>
      </w:r>
      <w:proofErr w:type="spellStart"/>
      <w:r w:rsidRPr="00F67BA5">
        <w:rPr>
          <w:rFonts w:asciiTheme="majorBidi" w:hAnsiTheme="majorBidi" w:cstheme="majorBidi"/>
          <w:sz w:val="24"/>
          <w:szCs w:val="24"/>
          <w:shd w:val="clear" w:color="auto" w:fill="FFFFFF"/>
        </w:rPr>
        <w:t>Долженкова</w:t>
      </w:r>
      <w:proofErr w:type="spellEnd"/>
      <w:r w:rsidRPr="00F67BA5">
        <w:rPr>
          <w:rFonts w:asciiTheme="majorBidi" w:hAnsiTheme="majorBidi" w:cstheme="majorBidi"/>
          <w:sz w:val="24"/>
          <w:szCs w:val="24"/>
          <w:shd w:val="clear" w:color="auto" w:fill="FFFFFF"/>
        </w:rPr>
        <w:t xml:space="preserve"> Е. Формирование правовой идентичности в Норвегии //Трансформация идентичностей: опыт Европы и России. – 2021. – С. 108-115.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Лузина А. С. Миграционные процессы в странах северной Европы: проблемы и вызовы для политики государства //Казанский вестник молодых учёных. – 2021. – Т. 5. – №. 4. – С. 97-104.</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Морозова Н. М., Алымова А. Г., Яковлева Е. С. Иммиграция и миграционная политика в странах Северной Европы //ДЕМИС. Демографические исследования/DEMIS. </w:t>
      </w:r>
      <w:proofErr w:type="spellStart"/>
      <w:r w:rsidRPr="00F67BA5">
        <w:rPr>
          <w:rFonts w:asciiTheme="majorBidi" w:hAnsiTheme="majorBidi" w:cstheme="majorBidi"/>
          <w:sz w:val="24"/>
          <w:szCs w:val="24"/>
          <w:shd w:val="clear" w:color="auto" w:fill="FFFFFF"/>
        </w:rPr>
        <w:t>Demographic</w:t>
      </w:r>
      <w:proofErr w:type="spellEnd"/>
      <w:r w:rsidRPr="00F67BA5">
        <w:rPr>
          <w:rFonts w:asciiTheme="majorBidi" w:hAnsiTheme="majorBidi" w:cstheme="majorBidi"/>
          <w:sz w:val="24"/>
          <w:szCs w:val="24"/>
          <w:shd w:val="clear" w:color="auto" w:fill="FFFFFF"/>
        </w:rPr>
        <w:t xml:space="preserve"> Research. – 2021. – Т. 1. – №. 1. – С. 87-96.</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Осипова, А. Культурная политика в странах Северной Европы / А. Осипова // Культурология.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2. 2020. – С. 67-81.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shd w:val="clear" w:color="auto" w:fill="FFFFFF"/>
        </w:rPr>
        <w:t>Поломошнов</w:t>
      </w:r>
      <w:proofErr w:type="spellEnd"/>
      <w:r w:rsidRPr="00F67BA5">
        <w:rPr>
          <w:rFonts w:asciiTheme="majorBidi" w:hAnsiTheme="majorBidi" w:cstheme="majorBidi"/>
          <w:sz w:val="24"/>
          <w:szCs w:val="24"/>
          <w:shd w:val="clear" w:color="auto" w:fill="FFFFFF"/>
        </w:rPr>
        <w:t xml:space="preserve"> П. А. Противоречия интеграционной политики мультикультурализма в условиях глобализации //философские проблемы: вчера, сегодня, завтра. – 2020. – С. 63-75.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Пронякина Е. Д. «Неправильная» миграция: проблема управления миграционными потоками в политике скандинавских стран //Международная аналитика. – 2023. – Т. 14. – №. 3. – С. 58-73.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Пронякина Е. Д. Вызовы скандинавской идентичности в период европейских кризисов //Трансформация идентичностей: опыт Европы и России. – 2021. – С. 209-221.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Пронякина Е. Д. Скандинавская идентичность в эпоху пандемии коронавируса //Влияние миграционных и социо-демографических процессов на </w:t>
      </w:r>
      <w:r w:rsidRPr="00F67BA5">
        <w:rPr>
          <w:rFonts w:asciiTheme="majorBidi" w:hAnsiTheme="majorBidi" w:cstheme="majorBidi"/>
          <w:sz w:val="24"/>
          <w:szCs w:val="24"/>
          <w:shd w:val="clear" w:color="auto" w:fill="FFFFFF"/>
        </w:rPr>
        <w:lastRenderedPageBreak/>
        <w:t>периферию европейской интеграции. Политико-правовые и гуманитарные аспекты. 2018-2021. – 2021. – С. 168-177.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shd w:val="clear" w:color="auto" w:fill="FFFFFF"/>
        </w:rPr>
        <w:t>Равочкин</w:t>
      </w:r>
      <w:proofErr w:type="spellEnd"/>
      <w:r w:rsidRPr="00F67BA5">
        <w:rPr>
          <w:rFonts w:asciiTheme="majorBidi" w:hAnsiTheme="majorBidi" w:cstheme="majorBidi"/>
          <w:sz w:val="24"/>
          <w:szCs w:val="24"/>
          <w:shd w:val="clear" w:color="auto" w:fill="FFFFFF"/>
        </w:rPr>
        <w:t xml:space="preserve"> Н. Н. Философские основания современных социальных институтов: мультикультурализм //Вестник Армавирского государственного педагогического университета. – 2021. – №. 4. – С. 152-161.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Рачковская Е. А. Мультикультурализм как научный концепт: генезис, сущность, критика //Редакционная коллегия. – С. 297.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sz w:val="24"/>
          <w:szCs w:val="24"/>
          <w:shd w:val="clear" w:color="auto" w:fill="FFFFFF"/>
        </w:rPr>
        <w:t>Сабуни</w:t>
      </w:r>
      <w:proofErr w:type="spellEnd"/>
      <w:r w:rsidRPr="00F67BA5">
        <w:rPr>
          <w:rFonts w:asciiTheme="majorBidi" w:hAnsiTheme="majorBidi" w:cstheme="majorBidi"/>
          <w:sz w:val="24"/>
          <w:szCs w:val="24"/>
          <w:shd w:val="clear" w:color="auto" w:fill="FFFFFF"/>
        </w:rPr>
        <w:t xml:space="preserve"> Р. Интеграция мигрантов в европейских государствах: проблемы и правовое регулирование //Вестник Полоцкого государственного университета. Серия D. Экономические и юридические науки. – 2023. – №. 2. – С. 102-104.</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 xml:space="preserve">Савинова О. Н., </w:t>
      </w:r>
      <w:proofErr w:type="spellStart"/>
      <w:r w:rsidRPr="00F67BA5">
        <w:rPr>
          <w:rFonts w:asciiTheme="majorBidi" w:hAnsiTheme="majorBidi" w:cstheme="majorBidi"/>
          <w:sz w:val="24"/>
          <w:szCs w:val="24"/>
          <w:shd w:val="clear" w:color="auto" w:fill="FFFFFF"/>
        </w:rPr>
        <w:t>Красушкина</w:t>
      </w:r>
      <w:proofErr w:type="spellEnd"/>
      <w:r w:rsidRPr="00F67BA5">
        <w:rPr>
          <w:rFonts w:asciiTheme="majorBidi" w:hAnsiTheme="majorBidi" w:cstheme="majorBidi"/>
          <w:sz w:val="24"/>
          <w:szCs w:val="24"/>
          <w:shd w:val="clear" w:color="auto" w:fill="FFFFFF"/>
        </w:rPr>
        <w:t xml:space="preserve"> А. Р. Этничность и межкультурная коммуникация в СМИ: опыт Норвегии //Знак: проблемное поле медиаобразования. – 2023. – №. 2 (48). – С. 100-107.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rPr>
        <w:t xml:space="preserve">Смирнов, В. Особенности политической системы стран Скандинавии / В. Смирнов // Политическая наука. </w:t>
      </w:r>
      <w:proofErr w:type="spellStart"/>
      <w:r w:rsidRPr="00F67BA5">
        <w:rPr>
          <w:rFonts w:asciiTheme="majorBidi" w:hAnsiTheme="majorBidi" w:cstheme="majorBidi"/>
          <w:sz w:val="24"/>
          <w:szCs w:val="24"/>
        </w:rPr>
        <w:t>Вып</w:t>
      </w:r>
      <w:proofErr w:type="spellEnd"/>
      <w:r w:rsidRPr="00F67BA5">
        <w:rPr>
          <w:rFonts w:asciiTheme="majorBidi" w:hAnsiTheme="majorBidi" w:cstheme="majorBidi"/>
          <w:sz w:val="24"/>
          <w:szCs w:val="24"/>
        </w:rPr>
        <w:t>. 3. 2018. – С. 40-55.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Спирина Е. А. Политика мультикультурализма: позитивные и негативные аспекты ее реализации //Актуальные проблемы гуманитарных и естественных наук. – 2011. – №. 3. – С. 420-422.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Сухинин В. М. Швеция: культурный код и мигранты //Редакционная коллегия. – 2022. – С. 242.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Сушкова Ю. Н. Мультикультурализм как мировоззренческая основа защиты прав человека. – 2022.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Талалаева Е. Ю., Пронина Т. С. Этноконфессиональные иммигрантские гетто как проблема национальной безопасности в современном общественно-политическом дискурсе Дании //Балтийский регион. – 2020. – Т. 12. – №. 3. – С. 55-71.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Филипович А. Швеция и иммиграционная политика «открытых дверей»: неудачный идеологический эксперимент или образцовая скандинавская страна? //А 43 Актуальные вопросы миграции и возможности межрегионального международного сотрудничества. – С. 24.</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lastRenderedPageBreak/>
        <w:t>Хусаинова С. С. Роль скандинавской мифологии в формировании национальной идентичности //Конфликтология/. – 2022. – №. 2. – С. 15-23.</w:t>
      </w:r>
    </w:p>
    <w:p w:rsidR="00F67BA5" w:rsidRPr="00F67BA5" w:rsidRDefault="00F67BA5"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proofErr w:type="spellStart"/>
      <w:r w:rsidRPr="00F67BA5">
        <w:rPr>
          <w:rFonts w:asciiTheme="majorBidi" w:hAnsiTheme="majorBidi" w:cstheme="majorBidi"/>
          <w:color w:val="222222"/>
          <w:sz w:val="24"/>
          <w:szCs w:val="24"/>
          <w:shd w:val="clear" w:color="auto" w:fill="FFFFFF"/>
        </w:rPr>
        <w:t>Черджиева</w:t>
      </w:r>
      <w:proofErr w:type="spellEnd"/>
      <w:r w:rsidRPr="00F67BA5">
        <w:rPr>
          <w:rFonts w:asciiTheme="majorBidi" w:hAnsiTheme="majorBidi" w:cstheme="majorBidi"/>
          <w:color w:val="222222"/>
          <w:sz w:val="24"/>
          <w:szCs w:val="24"/>
          <w:shd w:val="clear" w:color="auto" w:fill="FFFFFF"/>
        </w:rPr>
        <w:t xml:space="preserve"> И. О. Миграционные процессы 21 века как реализация концепции мультикультурализма // </w:t>
      </w:r>
      <w:proofErr w:type="spellStart"/>
      <w:r w:rsidRPr="00F67BA5">
        <w:rPr>
          <w:rFonts w:asciiTheme="majorBidi" w:hAnsiTheme="majorBidi" w:cstheme="majorBidi"/>
          <w:color w:val="222222"/>
          <w:sz w:val="24"/>
          <w:szCs w:val="24"/>
          <w:shd w:val="clear" w:color="auto" w:fill="FFFFFF"/>
        </w:rPr>
        <w:t>Philosophy</w:t>
      </w:r>
      <w:proofErr w:type="spellEnd"/>
      <w:r w:rsidRPr="00F67BA5">
        <w:rPr>
          <w:rFonts w:asciiTheme="majorBidi" w:hAnsiTheme="majorBidi" w:cstheme="majorBidi"/>
          <w:color w:val="222222"/>
          <w:sz w:val="24"/>
          <w:szCs w:val="24"/>
          <w:shd w:val="clear" w:color="auto" w:fill="FFFFFF"/>
        </w:rPr>
        <w:t xml:space="preserve">, </w:t>
      </w:r>
      <w:proofErr w:type="spellStart"/>
      <w:r w:rsidRPr="00F67BA5">
        <w:rPr>
          <w:rFonts w:asciiTheme="majorBidi" w:hAnsiTheme="majorBidi" w:cstheme="majorBidi"/>
          <w:color w:val="222222"/>
          <w:sz w:val="24"/>
          <w:szCs w:val="24"/>
          <w:shd w:val="clear" w:color="auto" w:fill="FFFFFF"/>
        </w:rPr>
        <w:t>ethics</w:t>
      </w:r>
      <w:proofErr w:type="spellEnd"/>
      <w:r w:rsidRPr="00F67BA5">
        <w:rPr>
          <w:rFonts w:asciiTheme="majorBidi" w:hAnsiTheme="majorBidi" w:cstheme="majorBidi"/>
          <w:color w:val="222222"/>
          <w:sz w:val="24"/>
          <w:szCs w:val="24"/>
          <w:shd w:val="clear" w:color="auto" w:fill="FFFFFF"/>
        </w:rPr>
        <w:t xml:space="preserve"> </w:t>
      </w:r>
      <w:proofErr w:type="spellStart"/>
      <w:r w:rsidRPr="00F67BA5">
        <w:rPr>
          <w:rFonts w:asciiTheme="majorBidi" w:hAnsiTheme="majorBidi" w:cstheme="majorBidi"/>
          <w:color w:val="222222"/>
          <w:sz w:val="24"/>
          <w:szCs w:val="24"/>
          <w:shd w:val="clear" w:color="auto" w:fill="FFFFFF"/>
        </w:rPr>
        <w:t>and</w:t>
      </w:r>
      <w:proofErr w:type="spellEnd"/>
      <w:r w:rsidRPr="00F67BA5">
        <w:rPr>
          <w:rFonts w:asciiTheme="majorBidi" w:hAnsiTheme="majorBidi" w:cstheme="majorBidi"/>
          <w:color w:val="222222"/>
          <w:sz w:val="24"/>
          <w:szCs w:val="24"/>
          <w:shd w:val="clear" w:color="auto" w:fill="FFFFFF"/>
        </w:rPr>
        <w:t xml:space="preserve"> </w:t>
      </w:r>
      <w:proofErr w:type="spellStart"/>
      <w:r w:rsidRPr="00F67BA5">
        <w:rPr>
          <w:rFonts w:asciiTheme="majorBidi" w:hAnsiTheme="majorBidi" w:cstheme="majorBidi"/>
          <w:color w:val="222222"/>
          <w:sz w:val="24"/>
          <w:szCs w:val="24"/>
          <w:shd w:val="clear" w:color="auto" w:fill="FFFFFF"/>
        </w:rPr>
        <w:t>religion</w:t>
      </w:r>
      <w:proofErr w:type="spellEnd"/>
      <w:r w:rsidRPr="00F67BA5">
        <w:rPr>
          <w:rFonts w:asciiTheme="majorBidi" w:hAnsiTheme="majorBidi" w:cstheme="majorBidi"/>
          <w:color w:val="222222"/>
          <w:sz w:val="24"/>
          <w:szCs w:val="24"/>
          <w:shd w:val="clear" w:color="auto" w:fill="FFFFFF"/>
        </w:rPr>
        <w:t>. – 2022. – С. 10-12.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rPr>
      </w:pPr>
      <w:r w:rsidRPr="00F67BA5">
        <w:rPr>
          <w:rFonts w:asciiTheme="majorBidi" w:hAnsiTheme="majorBidi" w:cstheme="majorBidi"/>
          <w:sz w:val="24"/>
          <w:szCs w:val="24"/>
          <w:shd w:val="clear" w:color="auto" w:fill="FFFFFF"/>
        </w:rPr>
        <w:t>Черкасов Д. Г. Из истории регионализма в странах северной Европы: краткая характеристика.</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Abbas H. Immigration and Integration Policy in Europe: Denmark and Sweden, 1970–2010. – Routledge India, 2020.</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Akakpo</w:t>
      </w:r>
      <w:proofErr w:type="spellEnd"/>
      <w:r w:rsidRPr="00F67BA5">
        <w:rPr>
          <w:rFonts w:asciiTheme="majorBidi" w:hAnsiTheme="majorBidi" w:cstheme="majorBidi"/>
          <w:sz w:val="24"/>
          <w:szCs w:val="24"/>
          <w:shd w:val="clear" w:color="auto" w:fill="FFFFFF"/>
          <w:lang w:val="en-US"/>
        </w:rPr>
        <w:t xml:space="preserve"> D. A. A. Danish, with some extra spice. – 2023.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Andersson M. The debate about multicultural Norway before and after 22 July 2011 //Mapping Changing Identities. – Routledge, 2020.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47-56.</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Banting K. G. Multiculturalism: Maximum misunderstanding //Contested Concepts in Migration Studies. – Routledge, 2021.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182-200.</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Chaiklin</w:t>
      </w:r>
      <w:proofErr w:type="spellEnd"/>
      <w:r w:rsidRPr="00F67BA5">
        <w:rPr>
          <w:rFonts w:asciiTheme="majorBidi" w:hAnsiTheme="majorBidi" w:cstheme="majorBidi"/>
          <w:sz w:val="24"/>
          <w:szCs w:val="24"/>
          <w:shd w:val="clear" w:color="auto" w:fill="FFFFFF"/>
          <w:lang w:val="en-US"/>
        </w:rPr>
        <w:t xml:space="preserve"> S. Can There Be Multicultural Science Education Policy in a Country That Does Not Recognize Multicultural Science Education? The Case of Denmark and the </w:t>
      </w:r>
      <w:proofErr w:type="spellStart"/>
      <w:r w:rsidRPr="00F67BA5">
        <w:rPr>
          <w:rFonts w:asciiTheme="majorBidi" w:hAnsiTheme="majorBidi" w:cstheme="majorBidi"/>
          <w:sz w:val="24"/>
          <w:szCs w:val="24"/>
          <w:shd w:val="clear" w:color="auto" w:fill="FFFFFF"/>
          <w:lang w:val="en-US"/>
        </w:rPr>
        <w:t>Folkeskole</w:t>
      </w:r>
      <w:proofErr w:type="spellEnd"/>
      <w:r w:rsidRPr="00F67BA5">
        <w:rPr>
          <w:rFonts w:asciiTheme="majorBidi" w:hAnsiTheme="majorBidi" w:cstheme="majorBidi"/>
          <w:sz w:val="24"/>
          <w:szCs w:val="24"/>
          <w:shd w:val="clear" w:color="auto" w:fill="FFFFFF"/>
          <w:lang w:val="en-US"/>
        </w:rPr>
        <w:t xml:space="preserve"> //International Handbook of Research on Multicultural Science Education. – Cham: Springer International Publishing, 2022.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1493-1537.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rPr>
      </w:pPr>
      <w:r w:rsidRPr="00F67BA5">
        <w:rPr>
          <w:rFonts w:asciiTheme="majorBidi" w:hAnsiTheme="majorBidi" w:cstheme="majorBidi"/>
          <w:sz w:val="24"/>
          <w:szCs w:val="24"/>
          <w:shd w:val="clear" w:color="auto" w:fill="FFFFFF"/>
          <w:lang w:val="en-US"/>
        </w:rPr>
        <w:t xml:space="preserve">Dora Z. K., </w:t>
      </w:r>
      <w:proofErr w:type="spellStart"/>
      <w:r w:rsidRPr="00F67BA5">
        <w:rPr>
          <w:rFonts w:asciiTheme="majorBidi" w:hAnsiTheme="majorBidi" w:cstheme="majorBidi"/>
          <w:sz w:val="24"/>
          <w:szCs w:val="24"/>
          <w:shd w:val="clear" w:color="auto" w:fill="FFFFFF"/>
          <w:lang w:val="en-US"/>
        </w:rPr>
        <w:t>Erdoğan</w:t>
      </w:r>
      <w:proofErr w:type="spellEnd"/>
      <w:r w:rsidRPr="00F67BA5">
        <w:rPr>
          <w:rFonts w:asciiTheme="majorBidi" w:hAnsiTheme="majorBidi" w:cstheme="majorBidi"/>
          <w:sz w:val="24"/>
          <w:szCs w:val="24"/>
          <w:shd w:val="clear" w:color="auto" w:fill="FFFFFF"/>
          <w:lang w:val="en-US"/>
        </w:rPr>
        <w:t xml:space="preserve"> Z. The Defeat of Multiculturalism over Nationalism and Religion: Transformation of Immigration Policies in Denmark and Sweden //</w:t>
      </w:r>
      <w:proofErr w:type="spellStart"/>
      <w:r w:rsidRPr="00F67BA5">
        <w:rPr>
          <w:rFonts w:asciiTheme="majorBidi" w:hAnsiTheme="majorBidi" w:cstheme="majorBidi"/>
          <w:sz w:val="24"/>
          <w:szCs w:val="24"/>
          <w:shd w:val="clear" w:color="auto" w:fill="FFFFFF"/>
          <w:lang w:val="en-US"/>
        </w:rPr>
        <w:t>Hitit</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İlahiyat</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Dergisi</w:t>
      </w:r>
      <w:proofErr w:type="spellEnd"/>
      <w:r w:rsidRPr="00F67BA5">
        <w:rPr>
          <w:rFonts w:asciiTheme="majorBidi" w:hAnsiTheme="majorBidi" w:cstheme="majorBidi"/>
          <w:sz w:val="24"/>
          <w:szCs w:val="24"/>
          <w:shd w:val="clear" w:color="auto" w:fill="FFFFFF"/>
          <w:lang w:val="en-US"/>
        </w:rPr>
        <w:t xml:space="preserve">.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20. – №. </w:t>
      </w:r>
      <w:r w:rsidRPr="00F67BA5">
        <w:rPr>
          <w:rFonts w:asciiTheme="majorBidi" w:hAnsiTheme="majorBidi" w:cstheme="majorBidi"/>
          <w:sz w:val="24"/>
          <w:szCs w:val="24"/>
          <w:shd w:val="clear" w:color="auto" w:fill="FFFFFF"/>
        </w:rPr>
        <w:t>2. – С. 517-546.</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Frenander</w:t>
      </w:r>
      <w:proofErr w:type="spellEnd"/>
      <w:r w:rsidRPr="00F67BA5">
        <w:rPr>
          <w:rFonts w:asciiTheme="majorBidi" w:hAnsiTheme="majorBidi" w:cstheme="majorBidi"/>
          <w:sz w:val="24"/>
          <w:szCs w:val="24"/>
          <w:shd w:val="clear" w:color="auto" w:fill="FFFFFF"/>
          <w:lang w:val="en-US"/>
        </w:rPr>
        <w:t xml:space="preserve"> A. </w:t>
      </w:r>
      <w:proofErr w:type="spellStart"/>
      <w:r w:rsidRPr="00F67BA5">
        <w:rPr>
          <w:rFonts w:asciiTheme="majorBidi" w:hAnsiTheme="majorBidi" w:cstheme="majorBidi"/>
          <w:sz w:val="24"/>
          <w:szCs w:val="24"/>
          <w:shd w:val="clear" w:color="auto" w:fill="FFFFFF"/>
          <w:lang w:val="en-US"/>
        </w:rPr>
        <w:t>Kulturpolitik</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och</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kulturpolitik</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litteratur</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konst</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och</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politik</w:t>
      </w:r>
      <w:proofErr w:type="spellEnd"/>
      <w:r w:rsidRPr="00F67BA5">
        <w:rPr>
          <w:rFonts w:asciiTheme="majorBidi" w:hAnsiTheme="majorBidi" w:cstheme="majorBidi"/>
          <w:sz w:val="24"/>
          <w:szCs w:val="24"/>
          <w:shd w:val="clear" w:color="auto" w:fill="FFFFFF"/>
          <w:lang w:val="en-US"/>
        </w:rPr>
        <w:t xml:space="preserve"> i </w:t>
      </w:r>
      <w:proofErr w:type="spellStart"/>
      <w:r w:rsidRPr="00F67BA5">
        <w:rPr>
          <w:rFonts w:asciiTheme="majorBidi" w:hAnsiTheme="majorBidi" w:cstheme="majorBidi"/>
          <w:sz w:val="24"/>
          <w:szCs w:val="24"/>
          <w:shd w:val="clear" w:color="auto" w:fill="FFFFFF"/>
          <w:lang w:val="en-US"/>
        </w:rPr>
        <w:t>välfärdsstatens</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sverige</w:t>
      </w:r>
      <w:proofErr w:type="spellEnd"/>
      <w:r w:rsidRPr="00F67BA5">
        <w:rPr>
          <w:rFonts w:asciiTheme="majorBidi" w:hAnsiTheme="majorBidi" w:cstheme="majorBidi"/>
          <w:sz w:val="24"/>
          <w:szCs w:val="24"/>
          <w:shd w:val="clear" w:color="auto" w:fill="FFFFFF"/>
          <w:lang w:val="en-US"/>
        </w:rPr>
        <w:t xml:space="preserve">.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Geugjes</w:t>
      </w:r>
      <w:proofErr w:type="spellEnd"/>
      <w:r w:rsidRPr="00F67BA5">
        <w:rPr>
          <w:rFonts w:asciiTheme="majorBidi" w:hAnsiTheme="majorBidi" w:cstheme="majorBidi"/>
          <w:sz w:val="24"/>
          <w:szCs w:val="24"/>
          <w:shd w:val="clear" w:color="auto" w:fill="FFFFFF"/>
          <w:lang w:val="en-US"/>
        </w:rPr>
        <w:t xml:space="preserve"> M. Collective Identity and Integration Policy in Denmark and Sweden. – Springer VS, 2021.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Golban</w:t>
      </w:r>
      <w:proofErr w:type="spellEnd"/>
      <w:r w:rsidRPr="00F67BA5">
        <w:rPr>
          <w:rFonts w:asciiTheme="majorBidi" w:hAnsiTheme="majorBidi" w:cstheme="majorBidi"/>
          <w:sz w:val="24"/>
          <w:szCs w:val="24"/>
          <w:shd w:val="clear" w:color="auto" w:fill="FFFFFF"/>
          <w:lang w:val="en-US"/>
        </w:rPr>
        <w:t xml:space="preserve"> P. D. Cristina </w:t>
      </w:r>
      <w:proofErr w:type="spellStart"/>
      <w:r w:rsidRPr="00F67BA5">
        <w:rPr>
          <w:rFonts w:asciiTheme="majorBidi" w:hAnsiTheme="majorBidi" w:cstheme="majorBidi"/>
          <w:sz w:val="24"/>
          <w:szCs w:val="24"/>
          <w:shd w:val="clear" w:color="auto" w:fill="FFFFFF"/>
          <w:lang w:val="en-US"/>
        </w:rPr>
        <w:t>vișovan</w:t>
      </w:r>
      <w:proofErr w:type="spellEnd"/>
      <w:r w:rsidRPr="00F67BA5">
        <w:rPr>
          <w:rFonts w:asciiTheme="majorBidi" w:hAnsiTheme="majorBidi" w:cstheme="majorBidi"/>
          <w:sz w:val="24"/>
          <w:szCs w:val="24"/>
          <w:shd w:val="clear" w:color="auto" w:fill="FFFFFF"/>
          <w:lang w:val="en-US"/>
        </w:rPr>
        <w:t xml:space="preserve">, rewriting </w:t>
      </w:r>
      <w:proofErr w:type="spellStart"/>
      <w:r w:rsidRPr="00F67BA5">
        <w:rPr>
          <w:rFonts w:asciiTheme="majorBidi" w:hAnsiTheme="majorBidi" w:cstheme="majorBidi"/>
          <w:sz w:val="24"/>
          <w:szCs w:val="24"/>
          <w:shd w:val="clear" w:color="auto" w:fill="FFFFFF"/>
          <w:lang w:val="en-US"/>
        </w:rPr>
        <w:t>norse</w:t>
      </w:r>
      <w:proofErr w:type="spellEnd"/>
      <w:r w:rsidRPr="00F67BA5">
        <w:rPr>
          <w:rFonts w:asciiTheme="majorBidi" w:hAnsiTheme="majorBidi" w:cstheme="majorBidi"/>
          <w:sz w:val="24"/>
          <w:szCs w:val="24"/>
          <w:shd w:val="clear" w:color="auto" w:fill="FFFFFF"/>
          <w:lang w:val="en-US"/>
        </w:rPr>
        <w:t xml:space="preserve"> mythology in contemporary Norwegian literature. The search for identity in a multicultural world //Studia Universitatis Babes-</w:t>
      </w:r>
      <w:proofErr w:type="spellStart"/>
      <w:r w:rsidRPr="00F67BA5">
        <w:rPr>
          <w:rFonts w:asciiTheme="majorBidi" w:hAnsiTheme="majorBidi" w:cstheme="majorBidi"/>
          <w:sz w:val="24"/>
          <w:szCs w:val="24"/>
          <w:shd w:val="clear" w:color="auto" w:fill="FFFFFF"/>
          <w:lang w:val="en-US"/>
        </w:rPr>
        <w:t>Bolyai</w:t>
      </w:r>
      <w:proofErr w:type="spellEnd"/>
      <w:r w:rsidRPr="00F67BA5">
        <w:rPr>
          <w:rFonts w:asciiTheme="majorBidi" w:hAnsiTheme="majorBidi" w:cstheme="majorBidi"/>
          <w:sz w:val="24"/>
          <w:szCs w:val="24"/>
          <w:shd w:val="clear" w:color="auto" w:fill="FFFFFF"/>
          <w:lang w:val="en-US"/>
        </w:rPr>
        <w:t>-</w:t>
      </w:r>
      <w:proofErr w:type="spellStart"/>
      <w:r w:rsidRPr="00F67BA5">
        <w:rPr>
          <w:rFonts w:asciiTheme="majorBidi" w:hAnsiTheme="majorBidi" w:cstheme="majorBidi"/>
          <w:sz w:val="24"/>
          <w:szCs w:val="24"/>
          <w:shd w:val="clear" w:color="auto" w:fill="FFFFFF"/>
          <w:lang w:val="en-US"/>
        </w:rPr>
        <w:t>Philologia</w:t>
      </w:r>
      <w:proofErr w:type="spellEnd"/>
      <w:r w:rsidRPr="00F67BA5">
        <w:rPr>
          <w:rFonts w:asciiTheme="majorBidi" w:hAnsiTheme="majorBidi" w:cstheme="majorBidi"/>
          <w:sz w:val="24"/>
          <w:szCs w:val="24"/>
          <w:shd w:val="clear" w:color="auto" w:fill="FFFFFF"/>
          <w:lang w:val="en-US"/>
        </w:rPr>
        <w:t xml:space="preserve">. – 2023.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68. – №. 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315-319.</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lang w:val="en-US"/>
        </w:rPr>
        <w:t xml:space="preserve">Grillo, R. </w:t>
      </w:r>
      <w:proofErr w:type="spellStart"/>
      <w:r w:rsidRPr="00F67BA5">
        <w:rPr>
          <w:rFonts w:asciiTheme="majorBidi" w:hAnsiTheme="majorBidi" w:cstheme="majorBidi"/>
          <w:sz w:val="24"/>
          <w:szCs w:val="24"/>
          <w:lang w:val="en-US"/>
        </w:rPr>
        <w:t>D."Pluralism</w:t>
      </w:r>
      <w:proofErr w:type="spellEnd"/>
      <w:r w:rsidRPr="00F67BA5">
        <w:rPr>
          <w:rFonts w:asciiTheme="majorBidi" w:hAnsiTheme="majorBidi" w:cstheme="majorBidi"/>
          <w:sz w:val="24"/>
          <w:szCs w:val="24"/>
          <w:lang w:val="en-US"/>
        </w:rPr>
        <w:t xml:space="preserve"> and the Politics of Difference: State, Culture, and Ethnicity in Comparative Perspective."</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lastRenderedPageBreak/>
        <w:t>Grydehøj</w:t>
      </w:r>
      <w:proofErr w:type="spellEnd"/>
      <w:r w:rsidRPr="00F67BA5">
        <w:rPr>
          <w:rFonts w:asciiTheme="majorBidi" w:hAnsiTheme="majorBidi" w:cstheme="majorBidi"/>
          <w:sz w:val="24"/>
          <w:szCs w:val="24"/>
          <w:shd w:val="clear" w:color="auto" w:fill="FFFFFF"/>
          <w:lang w:val="en-US"/>
        </w:rPr>
        <w:t xml:space="preserve"> A., </w:t>
      </w:r>
      <w:proofErr w:type="spellStart"/>
      <w:r w:rsidRPr="00F67BA5">
        <w:rPr>
          <w:rFonts w:asciiTheme="majorBidi" w:hAnsiTheme="majorBidi" w:cstheme="majorBidi"/>
          <w:sz w:val="24"/>
          <w:szCs w:val="24"/>
          <w:shd w:val="clear" w:color="auto" w:fill="FFFFFF"/>
          <w:lang w:val="en-US"/>
        </w:rPr>
        <w:t>Lindskog</w:t>
      </w:r>
      <w:proofErr w:type="spellEnd"/>
      <w:r w:rsidRPr="00F67BA5">
        <w:rPr>
          <w:rFonts w:asciiTheme="majorBidi" w:hAnsiTheme="majorBidi" w:cstheme="majorBidi"/>
          <w:sz w:val="24"/>
          <w:szCs w:val="24"/>
          <w:shd w:val="clear" w:color="auto" w:fill="FFFFFF"/>
          <w:lang w:val="en-US"/>
        </w:rPr>
        <w:t xml:space="preserve"> A., </w:t>
      </w:r>
      <w:proofErr w:type="spellStart"/>
      <w:r w:rsidRPr="00F67BA5">
        <w:rPr>
          <w:rFonts w:asciiTheme="majorBidi" w:hAnsiTheme="majorBidi" w:cstheme="majorBidi"/>
          <w:sz w:val="24"/>
          <w:szCs w:val="24"/>
          <w:shd w:val="clear" w:color="auto" w:fill="FFFFFF"/>
          <w:lang w:val="en-US"/>
        </w:rPr>
        <w:t>Stougaard</w:t>
      </w:r>
      <w:proofErr w:type="spellEnd"/>
      <w:r w:rsidRPr="00F67BA5">
        <w:rPr>
          <w:rFonts w:asciiTheme="majorBidi" w:hAnsiTheme="majorBidi" w:cstheme="majorBidi"/>
          <w:sz w:val="24"/>
          <w:szCs w:val="24"/>
          <w:shd w:val="clear" w:color="auto" w:fill="FFFFFF"/>
          <w:lang w:val="en-US"/>
        </w:rPr>
        <w:t xml:space="preserve">-Nielsen J. New Scandinavians, new narratives //Introduction to Nordic cultures. – 2020.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146-161.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Hellström</w:t>
      </w:r>
      <w:proofErr w:type="spellEnd"/>
      <w:r w:rsidRPr="00F67BA5">
        <w:rPr>
          <w:rFonts w:asciiTheme="majorBidi" w:hAnsiTheme="majorBidi" w:cstheme="majorBidi"/>
          <w:sz w:val="24"/>
          <w:szCs w:val="24"/>
          <w:shd w:val="clear" w:color="auto" w:fill="FFFFFF"/>
          <w:lang w:val="en-US"/>
        </w:rPr>
        <w:t xml:space="preserve"> A., </w:t>
      </w:r>
      <w:proofErr w:type="spellStart"/>
      <w:r w:rsidRPr="00F67BA5">
        <w:rPr>
          <w:rFonts w:asciiTheme="majorBidi" w:hAnsiTheme="majorBidi" w:cstheme="majorBidi"/>
          <w:sz w:val="24"/>
          <w:szCs w:val="24"/>
          <w:shd w:val="clear" w:color="auto" w:fill="FFFFFF"/>
          <w:lang w:val="en-US"/>
        </w:rPr>
        <w:t>Tawat</w:t>
      </w:r>
      <w:proofErr w:type="spellEnd"/>
      <w:r w:rsidRPr="00F67BA5">
        <w:rPr>
          <w:rFonts w:asciiTheme="majorBidi" w:hAnsiTheme="majorBidi" w:cstheme="majorBidi"/>
          <w:sz w:val="24"/>
          <w:szCs w:val="24"/>
          <w:shd w:val="clear" w:color="auto" w:fill="FFFFFF"/>
          <w:lang w:val="en-US"/>
        </w:rPr>
        <w:t xml:space="preserve"> M. Trouble in the homeland: How cultural identity and welfare politics merge in contemporary Danish and Swedish politics //Nostalgia and hope: Intersections between politics of culture, welfare, and migration in Europe. – 2020.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19-34.</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Jensen C. The Nordic Model (s) of Immigration: How and Why Sweden and Denmark Present Two Different Answers to the Question of Migration to Scandinavia: </w:t>
      </w:r>
      <w:proofErr w:type="spellStart"/>
      <w:r w:rsidRPr="00F67BA5">
        <w:rPr>
          <w:rFonts w:asciiTheme="majorBidi" w:hAnsiTheme="majorBidi" w:cstheme="majorBidi"/>
          <w:sz w:val="24"/>
          <w:szCs w:val="24"/>
          <w:shd w:val="clear" w:color="auto" w:fill="FFFFFF"/>
        </w:rPr>
        <w:t>дис</w:t>
      </w:r>
      <w:proofErr w:type="spellEnd"/>
      <w:r w:rsidRPr="00F67BA5">
        <w:rPr>
          <w:rFonts w:asciiTheme="majorBidi" w:hAnsiTheme="majorBidi" w:cstheme="majorBidi"/>
          <w:sz w:val="24"/>
          <w:szCs w:val="24"/>
          <w:shd w:val="clear" w:color="auto" w:fill="FFFFFF"/>
          <w:lang w:val="en-US"/>
        </w:rPr>
        <w:t>. – University of Oregon, 2022.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Kaasby</w:t>
      </w:r>
      <w:proofErr w:type="spellEnd"/>
      <w:r w:rsidRPr="00F67BA5">
        <w:rPr>
          <w:rFonts w:asciiTheme="majorBidi" w:hAnsiTheme="majorBidi" w:cstheme="majorBidi"/>
          <w:sz w:val="24"/>
          <w:szCs w:val="24"/>
          <w:shd w:val="clear" w:color="auto" w:fill="FFFFFF"/>
          <w:lang w:val="en-US"/>
        </w:rPr>
        <w:t xml:space="preserve"> M., Hornberger N. H. Biliteracy Metaphor Analysis: Examining Multilingual, Multicultural Pupils’ Interpretation of Canon Literature //Journal of Language, Identity &amp; Education. – 2022.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1-17.</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Khalil T., </w:t>
      </w:r>
      <w:proofErr w:type="spellStart"/>
      <w:r w:rsidRPr="00F67BA5">
        <w:rPr>
          <w:rFonts w:asciiTheme="majorBidi" w:hAnsiTheme="majorBidi" w:cstheme="majorBidi"/>
          <w:sz w:val="24"/>
          <w:szCs w:val="24"/>
          <w:shd w:val="clear" w:color="auto" w:fill="FFFFFF"/>
          <w:lang w:val="en-US"/>
        </w:rPr>
        <w:t>Termanini</w:t>
      </w:r>
      <w:proofErr w:type="spellEnd"/>
      <w:r w:rsidRPr="00F67BA5">
        <w:rPr>
          <w:rFonts w:asciiTheme="majorBidi" w:hAnsiTheme="majorBidi" w:cstheme="majorBidi"/>
          <w:sz w:val="24"/>
          <w:szCs w:val="24"/>
          <w:shd w:val="clear" w:color="auto" w:fill="FFFFFF"/>
          <w:lang w:val="en-US"/>
        </w:rPr>
        <w:t xml:space="preserve"> S. Det </w:t>
      </w:r>
      <w:proofErr w:type="spellStart"/>
      <w:r w:rsidRPr="00F67BA5">
        <w:rPr>
          <w:rFonts w:asciiTheme="majorBidi" w:hAnsiTheme="majorBidi" w:cstheme="majorBidi"/>
          <w:sz w:val="24"/>
          <w:szCs w:val="24"/>
          <w:shd w:val="clear" w:color="auto" w:fill="FFFFFF"/>
          <w:lang w:val="en-US"/>
        </w:rPr>
        <w:t>sekulära</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samhället</w:t>
      </w:r>
      <w:proofErr w:type="spellEnd"/>
      <w:r w:rsidRPr="00F67BA5">
        <w:rPr>
          <w:rFonts w:asciiTheme="majorBidi" w:hAnsiTheme="majorBidi" w:cstheme="majorBidi"/>
          <w:sz w:val="24"/>
          <w:szCs w:val="24"/>
          <w:shd w:val="clear" w:color="auto" w:fill="FFFFFF"/>
          <w:lang w:val="en-US"/>
        </w:rPr>
        <w:t xml:space="preserve"> i Sverige: </w:t>
      </w:r>
      <w:proofErr w:type="spellStart"/>
      <w:r w:rsidRPr="00F67BA5">
        <w:rPr>
          <w:rFonts w:asciiTheme="majorBidi" w:hAnsiTheme="majorBidi" w:cstheme="majorBidi"/>
          <w:sz w:val="24"/>
          <w:szCs w:val="24"/>
          <w:shd w:val="clear" w:color="auto" w:fill="FFFFFF"/>
          <w:lang w:val="en-US"/>
        </w:rPr>
        <w:t>påverkan</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och</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formandet</w:t>
      </w:r>
      <w:proofErr w:type="spellEnd"/>
      <w:r w:rsidRPr="00F67BA5">
        <w:rPr>
          <w:rFonts w:asciiTheme="majorBidi" w:hAnsiTheme="majorBidi" w:cstheme="majorBidi"/>
          <w:sz w:val="24"/>
          <w:szCs w:val="24"/>
          <w:shd w:val="clear" w:color="auto" w:fill="FFFFFF"/>
          <w:lang w:val="en-US"/>
        </w:rPr>
        <w:t xml:space="preserve"> av </w:t>
      </w:r>
      <w:proofErr w:type="spellStart"/>
      <w:r w:rsidRPr="00F67BA5">
        <w:rPr>
          <w:rFonts w:asciiTheme="majorBidi" w:hAnsiTheme="majorBidi" w:cstheme="majorBidi"/>
          <w:sz w:val="24"/>
          <w:szCs w:val="24"/>
          <w:shd w:val="clear" w:color="auto" w:fill="FFFFFF"/>
          <w:lang w:val="en-US"/>
        </w:rPr>
        <w:t>muslimernas</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identitet</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En</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innehållslig</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idéanalys</w:t>
      </w:r>
      <w:proofErr w:type="spellEnd"/>
      <w:r w:rsidRPr="00F67BA5">
        <w:rPr>
          <w:rFonts w:asciiTheme="majorBidi" w:hAnsiTheme="majorBidi" w:cstheme="majorBidi"/>
          <w:sz w:val="24"/>
          <w:szCs w:val="24"/>
          <w:shd w:val="clear" w:color="auto" w:fill="FFFFFF"/>
          <w:lang w:val="en-US"/>
        </w:rPr>
        <w:t xml:space="preserve"> av </w:t>
      </w:r>
      <w:proofErr w:type="spellStart"/>
      <w:r w:rsidRPr="00F67BA5">
        <w:rPr>
          <w:rFonts w:asciiTheme="majorBidi" w:hAnsiTheme="majorBidi" w:cstheme="majorBidi"/>
          <w:sz w:val="24"/>
          <w:szCs w:val="24"/>
          <w:shd w:val="clear" w:color="auto" w:fill="FFFFFF"/>
          <w:lang w:val="en-US"/>
        </w:rPr>
        <w:t>muslimers</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olika</w:t>
      </w:r>
      <w:proofErr w:type="spell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berättelser</w:t>
      </w:r>
      <w:proofErr w:type="spellEnd"/>
      <w:r w:rsidRPr="00F67BA5">
        <w:rPr>
          <w:rFonts w:asciiTheme="majorBidi" w:hAnsiTheme="majorBidi" w:cstheme="majorBidi"/>
          <w:sz w:val="24"/>
          <w:szCs w:val="24"/>
          <w:shd w:val="clear" w:color="auto" w:fill="FFFFFF"/>
          <w:lang w:val="en-US"/>
        </w:rPr>
        <w:t>. – 2023.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Marttinen</w:t>
      </w:r>
      <w:proofErr w:type="spellEnd"/>
      <w:r w:rsidRPr="00F67BA5">
        <w:rPr>
          <w:rFonts w:asciiTheme="majorBidi" w:hAnsiTheme="majorBidi" w:cstheme="majorBidi"/>
          <w:sz w:val="24"/>
          <w:szCs w:val="24"/>
          <w:shd w:val="clear" w:color="auto" w:fill="FFFFFF"/>
          <w:lang w:val="en-US"/>
        </w:rPr>
        <w:t xml:space="preserve"> T. L. Eugenics, Admixture, and Multiculturalism in Twentieth-Century Northern Sweden //Journal of Critical Mixed-Race Studies. – 2022.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1. – №. 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233-261.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Modood</w:t>
      </w:r>
      <w:proofErr w:type="spellEnd"/>
      <w:r w:rsidRPr="00F67BA5">
        <w:rPr>
          <w:rFonts w:asciiTheme="majorBidi" w:hAnsiTheme="majorBidi" w:cstheme="majorBidi"/>
          <w:sz w:val="24"/>
          <w:szCs w:val="24"/>
          <w:shd w:val="clear" w:color="auto" w:fill="FFFFFF"/>
          <w:lang w:val="en-US"/>
        </w:rPr>
        <w:t xml:space="preserve"> T. Multiculturalism: The Place of Religion and State–Religion Connections //Assessing Multiculturalism in Global Comparative Perspective. – Routledge, 2022.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170-185.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Nortio</w:t>
      </w:r>
      <w:proofErr w:type="spellEnd"/>
      <w:r w:rsidRPr="00F67BA5">
        <w:rPr>
          <w:rFonts w:asciiTheme="majorBidi" w:hAnsiTheme="majorBidi" w:cstheme="majorBidi"/>
          <w:sz w:val="24"/>
          <w:szCs w:val="24"/>
          <w:shd w:val="clear" w:color="auto" w:fill="FFFFFF"/>
          <w:lang w:val="en-US"/>
        </w:rPr>
        <w:t xml:space="preserve"> E., </w:t>
      </w:r>
      <w:proofErr w:type="spellStart"/>
      <w:r w:rsidRPr="00F67BA5">
        <w:rPr>
          <w:rFonts w:asciiTheme="majorBidi" w:hAnsiTheme="majorBidi" w:cstheme="majorBidi"/>
          <w:sz w:val="24"/>
          <w:szCs w:val="24"/>
          <w:shd w:val="clear" w:color="auto" w:fill="FFFFFF"/>
          <w:lang w:val="en-US"/>
        </w:rPr>
        <w:t>Renvik</w:t>
      </w:r>
      <w:proofErr w:type="spellEnd"/>
      <w:r w:rsidRPr="00F67BA5">
        <w:rPr>
          <w:rFonts w:asciiTheme="majorBidi" w:hAnsiTheme="majorBidi" w:cstheme="majorBidi"/>
          <w:sz w:val="24"/>
          <w:szCs w:val="24"/>
          <w:shd w:val="clear" w:color="auto" w:fill="FFFFFF"/>
          <w:lang w:val="en-US"/>
        </w:rPr>
        <w:t xml:space="preserve"> T. A., </w:t>
      </w:r>
      <w:proofErr w:type="spellStart"/>
      <w:r w:rsidRPr="00F67BA5">
        <w:rPr>
          <w:rFonts w:asciiTheme="majorBidi" w:hAnsiTheme="majorBidi" w:cstheme="majorBidi"/>
          <w:sz w:val="24"/>
          <w:szCs w:val="24"/>
          <w:shd w:val="clear" w:color="auto" w:fill="FFFFFF"/>
          <w:lang w:val="en-US"/>
        </w:rPr>
        <w:t>Jasinskaja</w:t>
      </w:r>
      <w:proofErr w:type="spellEnd"/>
      <w:r w:rsidRPr="00F67BA5">
        <w:rPr>
          <w:rFonts w:asciiTheme="majorBidi" w:hAnsiTheme="majorBidi" w:cstheme="majorBidi"/>
          <w:sz w:val="24"/>
          <w:szCs w:val="24"/>
          <w:shd w:val="clear" w:color="auto" w:fill="FFFFFF"/>
          <w:lang w:val="en-US"/>
        </w:rPr>
        <w:t xml:space="preserve">-Lahti I. As a native person, why should I adapt? //Nordic Journal of Migration Research. – 2020.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10. – №. 2.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20-35.</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Ozer S., Schwartz S. J. Cultural orientation, social support, and discrimination in regard to adjustment among foreign workers in Denmark //Nordic Psychology. – 2024.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1-28.</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Patapeika</w:t>
      </w:r>
      <w:proofErr w:type="spellEnd"/>
      <w:r w:rsidRPr="00F67BA5">
        <w:rPr>
          <w:rFonts w:asciiTheme="majorBidi" w:hAnsiTheme="majorBidi" w:cstheme="majorBidi"/>
          <w:sz w:val="24"/>
          <w:szCs w:val="24"/>
          <w:shd w:val="clear" w:color="auto" w:fill="FFFFFF"/>
          <w:lang w:val="en-US"/>
        </w:rPr>
        <w:t xml:space="preserve"> P. A. The Muslim communities’ influence on </w:t>
      </w:r>
      <w:proofErr w:type="gramStart"/>
      <w:r w:rsidRPr="00F67BA5">
        <w:rPr>
          <w:rFonts w:asciiTheme="majorBidi" w:hAnsiTheme="majorBidi" w:cstheme="majorBidi"/>
          <w:sz w:val="24"/>
          <w:szCs w:val="24"/>
          <w:shd w:val="clear" w:color="auto" w:fill="FFFFFF"/>
          <w:lang w:val="en-US"/>
        </w:rPr>
        <w:t>do</w:t>
      </w:r>
      <w:proofErr w:type="gramEnd"/>
      <w:r w:rsidRPr="00F67BA5">
        <w:rPr>
          <w:rFonts w:asciiTheme="majorBidi" w:hAnsiTheme="majorBidi" w:cstheme="majorBidi"/>
          <w:sz w:val="24"/>
          <w:szCs w:val="24"/>
          <w:shd w:val="clear" w:color="auto" w:fill="FFFFFF"/>
          <w:lang w:val="en-US"/>
        </w:rPr>
        <w:t xml:space="preserve"> </w:t>
      </w:r>
      <w:proofErr w:type="spellStart"/>
      <w:r w:rsidRPr="00F67BA5">
        <w:rPr>
          <w:rFonts w:asciiTheme="majorBidi" w:hAnsiTheme="majorBidi" w:cstheme="majorBidi"/>
          <w:sz w:val="24"/>
          <w:szCs w:val="24"/>
          <w:shd w:val="clear" w:color="auto" w:fill="FFFFFF"/>
          <w:lang w:val="en-US"/>
        </w:rPr>
        <w:t>mestic</w:t>
      </w:r>
      <w:proofErr w:type="spellEnd"/>
      <w:r w:rsidRPr="00F67BA5">
        <w:rPr>
          <w:rFonts w:asciiTheme="majorBidi" w:hAnsiTheme="majorBidi" w:cstheme="majorBidi"/>
          <w:sz w:val="24"/>
          <w:szCs w:val="24"/>
          <w:shd w:val="clear" w:color="auto" w:fill="FFFFFF"/>
          <w:lang w:val="en-US"/>
        </w:rPr>
        <w:t xml:space="preserve"> politics in Northern Europe. – 2023.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Skirbekk</w:t>
      </w:r>
      <w:proofErr w:type="spellEnd"/>
      <w:r w:rsidRPr="00F67BA5">
        <w:rPr>
          <w:rFonts w:asciiTheme="majorBidi" w:hAnsiTheme="majorBidi" w:cstheme="majorBidi"/>
          <w:sz w:val="24"/>
          <w:szCs w:val="24"/>
          <w:shd w:val="clear" w:color="auto" w:fill="FFFFFF"/>
          <w:lang w:val="en-US"/>
        </w:rPr>
        <w:t xml:space="preserve"> G. Multiculturalism and the welfare state? 1 //Religion in Modern Societies. – Routledge, 2023.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57-73.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lastRenderedPageBreak/>
        <w:t>Törngren</w:t>
      </w:r>
      <w:proofErr w:type="spellEnd"/>
      <w:r w:rsidRPr="00F67BA5">
        <w:rPr>
          <w:rFonts w:asciiTheme="majorBidi" w:hAnsiTheme="majorBidi" w:cstheme="majorBidi"/>
          <w:sz w:val="24"/>
          <w:szCs w:val="24"/>
          <w:shd w:val="clear" w:color="auto" w:fill="FFFFFF"/>
          <w:lang w:val="en-US"/>
        </w:rPr>
        <w:t xml:space="preserve"> S. O., </w:t>
      </w:r>
      <w:proofErr w:type="spellStart"/>
      <w:r w:rsidRPr="00F67BA5">
        <w:rPr>
          <w:rFonts w:asciiTheme="majorBidi" w:hAnsiTheme="majorBidi" w:cstheme="majorBidi"/>
          <w:sz w:val="24"/>
          <w:szCs w:val="24"/>
          <w:shd w:val="clear" w:color="auto" w:fill="FFFFFF"/>
          <w:lang w:val="en-US"/>
        </w:rPr>
        <w:t>Ooi</w:t>
      </w:r>
      <w:proofErr w:type="spellEnd"/>
      <w:r w:rsidRPr="00F67BA5">
        <w:rPr>
          <w:rFonts w:asciiTheme="majorBidi" w:hAnsiTheme="majorBidi" w:cstheme="majorBidi"/>
          <w:sz w:val="24"/>
          <w:szCs w:val="24"/>
          <w:shd w:val="clear" w:color="auto" w:fill="FFFFFF"/>
          <w:lang w:val="en-US"/>
        </w:rPr>
        <w:t xml:space="preserve"> C. S. Representing Sweden: packaging Swedish identity through curators of Sweden //Identities. – 2023. – </w:t>
      </w:r>
      <w:r w:rsidRPr="00F67BA5">
        <w:rPr>
          <w:rFonts w:asciiTheme="majorBidi" w:hAnsiTheme="majorBidi" w:cstheme="majorBidi"/>
          <w:sz w:val="24"/>
          <w:szCs w:val="24"/>
          <w:shd w:val="clear" w:color="auto" w:fill="FFFFFF"/>
        </w:rPr>
        <w:t>Т</w:t>
      </w:r>
      <w:r w:rsidRPr="00F67BA5">
        <w:rPr>
          <w:rFonts w:asciiTheme="majorBidi" w:hAnsiTheme="majorBidi" w:cstheme="majorBidi"/>
          <w:sz w:val="24"/>
          <w:szCs w:val="24"/>
          <w:shd w:val="clear" w:color="auto" w:fill="FFFFFF"/>
          <w:lang w:val="en-US"/>
        </w:rPr>
        <w:t xml:space="preserve">. 30. – №. 3.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432-451.</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ÜÇOK E. N. Migration and Multiculturalism in Scandinavia. – 2023.</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r w:rsidRPr="00F67BA5">
        <w:rPr>
          <w:rFonts w:asciiTheme="majorBidi" w:hAnsiTheme="majorBidi" w:cstheme="majorBidi"/>
          <w:sz w:val="24"/>
          <w:szCs w:val="24"/>
          <w:shd w:val="clear" w:color="auto" w:fill="FFFFFF"/>
          <w:lang w:val="en-US"/>
        </w:rPr>
        <w:t xml:space="preserve">Wallace R., Tolley E., </w:t>
      </w:r>
      <w:proofErr w:type="spellStart"/>
      <w:r w:rsidRPr="00F67BA5">
        <w:rPr>
          <w:rFonts w:asciiTheme="majorBidi" w:hAnsiTheme="majorBidi" w:cstheme="majorBidi"/>
          <w:sz w:val="24"/>
          <w:szCs w:val="24"/>
          <w:shd w:val="clear" w:color="auto" w:fill="FFFFFF"/>
          <w:lang w:val="en-US"/>
        </w:rPr>
        <w:t>Vonk</w:t>
      </w:r>
      <w:proofErr w:type="spellEnd"/>
      <w:r w:rsidRPr="00F67BA5">
        <w:rPr>
          <w:rFonts w:asciiTheme="majorBidi" w:hAnsiTheme="majorBidi" w:cstheme="majorBidi"/>
          <w:sz w:val="24"/>
          <w:szCs w:val="24"/>
          <w:shd w:val="clear" w:color="auto" w:fill="FFFFFF"/>
          <w:lang w:val="en-US"/>
        </w:rPr>
        <w:t xml:space="preserve"> M. Multiculturalism policy index: Immigrant minority policies //School of Policy Studies, Queen’s University. – 2021.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1-202.</w:t>
      </w:r>
    </w:p>
    <w:p w:rsidR="00DE105B" w:rsidRPr="00F67BA5" w:rsidRDefault="00DE105B" w:rsidP="00DE105B">
      <w:pPr>
        <w:pStyle w:val="a8"/>
        <w:numPr>
          <w:ilvl w:val="0"/>
          <w:numId w:val="1"/>
        </w:numPr>
        <w:spacing w:after="160" w:line="360" w:lineRule="auto"/>
        <w:ind w:left="0" w:firstLine="709"/>
        <w:contextualSpacing w:val="0"/>
        <w:jc w:val="both"/>
        <w:rPr>
          <w:rFonts w:asciiTheme="majorBidi" w:hAnsiTheme="majorBidi" w:cstheme="majorBidi"/>
          <w:sz w:val="24"/>
          <w:szCs w:val="24"/>
          <w:shd w:val="clear" w:color="auto" w:fill="FFFFFF"/>
          <w:lang w:val="en-US"/>
        </w:rPr>
      </w:pPr>
      <w:proofErr w:type="spellStart"/>
      <w:r w:rsidRPr="00F67BA5">
        <w:rPr>
          <w:rFonts w:asciiTheme="majorBidi" w:hAnsiTheme="majorBidi" w:cstheme="majorBidi"/>
          <w:sz w:val="24"/>
          <w:szCs w:val="24"/>
          <w:shd w:val="clear" w:color="auto" w:fill="FFFFFF"/>
          <w:lang w:val="en-US"/>
        </w:rPr>
        <w:t>Wiggen</w:t>
      </w:r>
      <w:proofErr w:type="spellEnd"/>
      <w:r w:rsidRPr="00F67BA5">
        <w:rPr>
          <w:rFonts w:asciiTheme="majorBidi" w:hAnsiTheme="majorBidi" w:cstheme="majorBidi"/>
          <w:sz w:val="24"/>
          <w:szCs w:val="24"/>
          <w:shd w:val="clear" w:color="auto" w:fill="FFFFFF"/>
          <w:lang w:val="en-US"/>
        </w:rPr>
        <w:t xml:space="preserve"> M. The Shift to the Right in Denmark //The Routledge Handbook of Far-Right Extremism in Europe. – Routledge, 2024. – </w:t>
      </w:r>
      <w:r w:rsidRPr="00F67BA5">
        <w:rPr>
          <w:rFonts w:asciiTheme="majorBidi" w:hAnsiTheme="majorBidi" w:cstheme="majorBidi"/>
          <w:sz w:val="24"/>
          <w:szCs w:val="24"/>
          <w:shd w:val="clear" w:color="auto" w:fill="FFFFFF"/>
        </w:rPr>
        <w:t>С</w:t>
      </w:r>
      <w:r w:rsidRPr="00F67BA5">
        <w:rPr>
          <w:rFonts w:asciiTheme="majorBidi" w:hAnsiTheme="majorBidi" w:cstheme="majorBidi"/>
          <w:sz w:val="24"/>
          <w:szCs w:val="24"/>
          <w:shd w:val="clear" w:color="auto" w:fill="FFFFFF"/>
          <w:lang w:val="en-US"/>
        </w:rPr>
        <w:t>. 202-214.</w:t>
      </w:r>
    </w:p>
    <w:p w:rsidR="00E37982" w:rsidRPr="00E73974" w:rsidRDefault="00E37982" w:rsidP="00E73974">
      <w:pPr>
        <w:spacing w:line="360" w:lineRule="auto"/>
        <w:ind w:left="284" w:firstLine="709"/>
        <w:jc w:val="both"/>
        <w:rPr>
          <w:rFonts w:asciiTheme="majorBidi" w:hAnsiTheme="majorBidi" w:cstheme="majorBidi"/>
          <w:color w:val="222222"/>
          <w:sz w:val="20"/>
          <w:szCs w:val="20"/>
          <w:shd w:val="clear" w:color="auto" w:fill="FFFFFF"/>
        </w:rPr>
      </w:pPr>
    </w:p>
    <w:p w:rsidR="009C42E5" w:rsidRPr="00AC1F79" w:rsidRDefault="009C42E5" w:rsidP="009C42E5">
      <w:pPr>
        <w:pStyle w:val="a8"/>
        <w:spacing w:line="240" w:lineRule="auto"/>
        <w:ind w:left="284"/>
        <w:rPr>
          <w:rFonts w:asciiTheme="majorBidi" w:hAnsiTheme="majorBidi" w:cstheme="majorBidi"/>
          <w:color w:val="222222"/>
          <w:sz w:val="20"/>
          <w:szCs w:val="20"/>
          <w:shd w:val="clear" w:color="auto" w:fill="FFFFFF"/>
          <w:lang w:val="en-US"/>
        </w:rPr>
      </w:pPr>
    </w:p>
    <w:p w:rsidR="00E0690D" w:rsidRPr="00AC1F79" w:rsidRDefault="00E0690D" w:rsidP="00E0690D">
      <w:pPr>
        <w:pStyle w:val="a8"/>
        <w:spacing w:line="240" w:lineRule="auto"/>
        <w:ind w:left="284"/>
        <w:rPr>
          <w:rFonts w:asciiTheme="majorBidi" w:hAnsiTheme="majorBidi" w:cstheme="majorBidi"/>
          <w:color w:val="222222"/>
          <w:sz w:val="20"/>
          <w:szCs w:val="20"/>
          <w:shd w:val="clear" w:color="auto" w:fill="FFFFFF"/>
          <w:lang w:val="en-US"/>
        </w:rPr>
      </w:pPr>
    </w:p>
    <w:tbl>
      <w:tblPr>
        <w:tblW w:w="6570" w:type="dxa"/>
        <w:tblCellMar>
          <w:left w:w="0" w:type="dxa"/>
          <w:right w:w="0" w:type="dxa"/>
        </w:tblCellMar>
        <w:tblLook w:val="04A0" w:firstRow="1" w:lastRow="0" w:firstColumn="1" w:lastColumn="0" w:noHBand="0" w:noVBand="1"/>
      </w:tblPr>
      <w:tblGrid>
        <w:gridCol w:w="6570"/>
      </w:tblGrid>
      <w:tr w:rsidR="00E0690D" w:rsidRPr="00E0690D">
        <w:tc>
          <w:tcPr>
            <w:tcW w:w="0" w:type="auto"/>
            <w:vAlign w:val="center"/>
            <w:hideMark/>
          </w:tcPr>
          <w:p w:rsidR="00E0690D" w:rsidRPr="00E0690D" w:rsidRDefault="00E0690D" w:rsidP="00E0690D">
            <w:pPr>
              <w:rPr>
                <w:rFonts w:ascii="Times New Roman" w:eastAsia="Times New Roman" w:hAnsi="Times New Roman" w:cs="Times New Roman"/>
                <w:lang w:eastAsia="ru-RU"/>
              </w:rPr>
            </w:pPr>
          </w:p>
        </w:tc>
      </w:tr>
    </w:tbl>
    <w:p w:rsidR="009B32F2" w:rsidRPr="00AC1F79" w:rsidRDefault="009B32F2" w:rsidP="009B32F2">
      <w:pPr>
        <w:rPr>
          <w:rFonts w:asciiTheme="majorBidi" w:hAnsiTheme="majorBidi" w:cstheme="majorBidi"/>
          <w:color w:val="000000" w:themeColor="text1"/>
          <w:sz w:val="28"/>
          <w:szCs w:val="28"/>
          <w:lang w:val="en-US"/>
        </w:rPr>
      </w:pPr>
    </w:p>
    <w:sectPr w:rsidR="009B32F2" w:rsidRPr="00AC1F79" w:rsidSect="00337467">
      <w:footerReference w:type="even" r:id="rId48"/>
      <w:footerReference w:type="defaul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BDC" w:rsidRDefault="00D80BDC" w:rsidP="007A6D18">
      <w:r>
        <w:separator/>
      </w:r>
    </w:p>
  </w:endnote>
  <w:endnote w:type="continuationSeparator" w:id="0">
    <w:p w:rsidR="00D80BDC" w:rsidRDefault="00D80BDC" w:rsidP="007A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980381827"/>
      <w:docPartObj>
        <w:docPartGallery w:val="Page Numbers (Bottom of Page)"/>
        <w:docPartUnique/>
      </w:docPartObj>
    </w:sdtPr>
    <w:sdtContent>
      <w:p w:rsidR="00CC1256" w:rsidRDefault="00CC1256" w:rsidP="00337467">
        <w:pPr>
          <w:pStyle w:val="a6"/>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rsidR="00CC1256" w:rsidRDefault="00CC1256" w:rsidP="00CC125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47863270"/>
      <w:docPartObj>
        <w:docPartGallery w:val="Page Numbers (Bottom of Page)"/>
        <w:docPartUnique/>
      </w:docPartObj>
    </w:sdtPr>
    <w:sdtContent>
      <w:p w:rsidR="00CC1256" w:rsidRDefault="00CC1256" w:rsidP="00337467">
        <w:pPr>
          <w:pStyle w:val="a6"/>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rsidR="00CC1256" w:rsidRDefault="00CC1256" w:rsidP="00CC125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BDC" w:rsidRDefault="00D80BDC" w:rsidP="007A6D18">
      <w:r>
        <w:separator/>
      </w:r>
    </w:p>
  </w:footnote>
  <w:footnote w:type="continuationSeparator" w:id="0">
    <w:p w:rsidR="00D80BDC" w:rsidRDefault="00D80BDC" w:rsidP="007A6D18">
      <w:r>
        <w:continuationSeparator/>
      </w:r>
    </w:p>
  </w:footnote>
  <w:footnote w:id="1">
    <w:p w:rsidR="00B3454B" w:rsidRPr="00E73974" w:rsidRDefault="00B3454B" w:rsidP="00D07CAB">
      <w:pPr>
        <w:pStyle w:val="aa"/>
        <w:rPr>
          <w:rFonts w:asciiTheme="majorBidi" w:hAnsiTheme="majorBidi" w:cstheme="majorBidi"/>
          <w:color w:val="000000" w:themeColor="text1"/>
        </w:rPr>
      </w:pPr>
      <w:r w:rsidRPr="002072CB">
        <w:rPr>
          <w:rStyle w:val="af3"/>
          <w:rFonts w:asciiTheme="majorBidi" w:hAnsiTheme="majorBidi" w:cstheme="majorBidi"/>
        </w:rPr>
        <w:footnoteRef/>
      </w:r>
      <w:r w:rsidRPr="002072CB">
        <w:rPr>
          <w:rFonts w:asciiTheme="majorBidi" w:hAnsiTheme="majorBidi" w:cstheme="majorBidi"/>
        </w:rPr>
        <w:t xml:space="preserve">Российский совет по международным делам // </w:t>
      </w:r>
      <w:proofErr w:type="spellStart"/>
      <w:r w:rsidRPr="002072CB">
        <w:rPr>
          <w:rFonts w:asciiTheme="majorBidi" w:hAnsiTheme="majorBidi" w:cstheme="majorBidi"/>
          <w:lang w:val="en-US"/>
        </w:rPr>
        <w:t>russiancouncil</w:t>
      </w:r>
      <w:proofErr w:type="spellEnd"/>
      <w:r w:rsidRPr="002072CB">
        <w:rPr>
          <w:rFonts w:asciiTheme="majorBidi" w:hAnsiTheme="majorBidi" w:cstheme="majorBidi"/>
        </w:rPr>
        <w:t xml:space="preserve"> </w:t>
      </w:r>
      <w:r w:rsidRPr="00E73974">
        <w:rPr>
          <w:rFonts w:asciiTheme="majorBidi" w:hAnsiTheme="majorBidi" w:cstheme="majorBidi"/>
          <w:color w:val="000000" w:themeColor="text1"/>
          <w:lang w:val="en-US"/>
        </w:rPr>
        <w:t>URL</w:t>
      </w:r>
      <w:r w:rsidRPr="00E73974">
        <w:rPr>
          <w:rFonts w:asciiTheme="majorBidi" w:hAnsiTheme="majorBidi" w:cstheme="majorBidi"/>
          <w:color w:val="000000" w:themeColor="text1"/>
        </w:rPr>
        <w:t>:</w:t>
      </w:r>
      <w:hyperlink r:id="rId1" w:history="1">
        <w:r w:rsidRPr="00E73974">
          <w:rPr>
            <w:rStyle w:val="a9"/>
            <w:rFonts w:asciiTheme="majorBidi" w:hAnsiTheme="majorBidi" w:cstheme="majorBidi"/>
            <w:color w:val="000000" w:themeColor="text1"/>
            <w:lang w:val="en-US"/>
          </w:rPr>
          <w:t>https</w:t>
        </w:r>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russiancouncil</w:t>
        </w:r>
        <w:proofErr w:type="spellEnd"/>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ru</w:t>
        </w:r>
        <w:proofErr w:type="spellEnd"/>
        <w:r w:rsidRPr="00E73974">
          <w:rPr>
            <w:rStyle w:val="a9"/>
            <w:rFonts w:asciiTheme="majorBidi" w:hAnsiTheme="majorBidi" w:cstheme="majorBidi"/>
            <w:color w:val="000000" w:themeColor="text1"/>
          </w:rPr>
          <w:t>/</w:t>
        </w:r>
        <w:r w:rsidRPr="00E73974">
          <w:rPr>
            <w:rStyle w:val="a9"/>
            <w:rFonts w:asciiTheme="majorBidi" w:hAnsiTheme="majorBidi" w:cstheme="majorBidi"/>
            <w:color w:val="000000" w:themeColor="text1"/>
            <w:lang w:val="en-US"/>
          </w:rPr>
          <w:t>search</w:t>
        </w:r>
        <w:r w:rsidRPr="00E73974">
          <w:rPr>
            <w:rStyle w:val="a9"/>
            <w:rFonts w:asciiTheme="majorBidi" w:hAnsiTheme="majorBidi" w:cstheme="majorBidi"/>
            <w:color w:val="000000" w:themeColor="text1"/>
          </w:rPr>
          <w:t>/</w:t>
        </w:r>
        <w:r w:rsidRPr="00E73974">
          <w:rPr>
            <w:rStyle w:val="a9"/>
            <w:rFonts w:asciiTheme="majorBidi" w:hAnsiTheme="majorBidi" w:cstheme="majorBidi"/>
            <w:color w:val="000000" w:themeColor="text1"/>
            <w:lang w:val="en-US"/>
          </w:rPr>
          <w:t>index</w:t>
        </w:r>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php</w:t>
        </w:r>
        <w:proofErr w:type="spellEnd"/>
        <w:r w:rsidRPr="00E73974">
          <w:rPr>
            <w:rStyle w:val="a9"/>
            <w:rFonts w:asciiTheme="majorBidi" w:hAnsiTheme="majorBidi" w:cstheme="majorBidi"/>
            <w:color w:val="000000" w:themeColor="text1"/>
          </w:rPr>
          <w:t>?</w:t>
        </w:r>
        <w:r w:rsidRPr="00E73974">
          <w:rPr>
            <w:rStyle w:val="a9"/>
            <w:rFonts w:asciiTheme="majorBidi" w:hAnsiTheme="majorBidi" w:cstheme="majorBidi"/>
            <w:color w:val="000000" w:themeColor="text1"/>
            <w:lang w:val="en-US"/>
          </w:rPr>
          <w:t>tags</w:t>
        </w:r>
        <w:r w:rsidRPr="00E73974">
          <w:rPr>
            <w:rStyle w:val="a9"/>
            <w:rFonts w:asciiTheme="majorBidi" w:hAnsiTheme="majorBidi" w:cstheme="majorBidi"/>
            <w:color w:val="000000" w:themeColor="text1"/>
          </w:rPr>
          <w:t>=Северная%20Европа</w:t>
        </w:r>
      </w:hyperlink>
      <w:r w:rsidRPr="00E73974">
        <w:rPr>
          <w:rFonts w:asciiTheme="majorBidi" w:hAnsiTheme="majorBidi" w:cstheme="majorBidi"/>
          <w:color w:val="000000" w:themeColor="text1"/>
        </w:rPr>
        <w:t xml:space="preserve"> (дата обращения: 13.03.2024).</w:t>
      </w:r>
    </w:p>
  </w:footnote>
  <w:footnote w:id="2">
    <w:p w:rsidR="00B3454B" w:rsidRPr="00E73974" w:rsidRDefault="00B3454B" w:rsidP="00E73974">
      <w:pPr>
        <w:pStyle w:val="aa"/>
        <w:rPr>
          <w:rFonts w:asciiTheme="majorBidi" w:hAnsiTheme="majorBidi" w:cstheme="majorBidi"/>
          <w:color w:val="000000" w:themeColor="text1"/>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rPr>
        <w:t xml:space="preserve">Пражский процесс // </w:t>
      </w:r>
      <w:proofErr w:type="spellStart"/>
      <w:r w:rsidRPr="00E73974">
        <w:rPr>
          <w:rFonts w:asciiTheme="majorBidi" w:hAnsiTheme="majorBidi" w:cstheme="majorBidi"/>
          <w:color w:val="000000" w:themeColor="text1"/>
        </w:rPr>
        <w:t>Prague</w:t>
      </w:r>
      <w:proofErr w:type="spellEnd"/>
      <w:r w:rsidRPr="00E73974">
        <w:rPr>
          <w:rFonts w:asciiTheme="majorBidi" w:hAnsiTheme="majorBidi" w:cstheme="majorBidi"/>
          <w:color w:val="000000" w:themeColor="text1"/>
        </w:rPr>
        <w:t xml:space="preserve"> </w:t>
      </w:r>
      <w:proofErr w:type="spellStart"/>
      <w:r w:rsidRPr="00E73974">
        <w:rPr>
          <w:rFonts w:asciiTheme="majorBidi" w:hAnsiTheme="majorBidi" w:cstheme="majorBidi"/>
          <w:color w:val="000000" w:themeColor="text1"/>
        </w:rPr>
        <w:t>process</w:t>
      </w:r>
      <w:proofErr w:type="spellEnd"/>
      <w:r w:rsidRPr="00E73974">
        <w:rPr>
          <w:rFonts w:asciiTheme="majorBidi" w:hAnsiTheme="majorBidi" w:cstheme="majorBidi"/>
          <w:color w:val="000000" w:themeColor="text1"/>
        </w:rPr>
        <w:t xml:space="preserve"> </w:t>
      </w:r>
      <w:r w:rsidRPr="00E73974">
        <w:rPr>
          <w:rFonts w:asciiTheme="majorBidi" w:hAnsiTheme="majorBidi" w:cstheme="majorBidi"/>
          <w:color w:val="000000" w:themeColor="text1"/>
          <w:lang w:val="en-US"/>
        </w:rPr>
        <w:t>URL</w:t>
      </w:r>
      <w:r w:rsidRPr="00E73974">
        <w:rPr>
          <w:rFonts w:asciiTheme="majorBidi" w:hAnsiTheme="majorBidi" w:cstheme="majorBidi"/>
          <w:color w:val="000000" w:themeColor="text1"/>
        </w:rPr>
        <w:t xml:space="preserve">: </w:t>
      </w:r>
      <w:hyperlink r:id="rId2" w:history="1">
        <w:r w:rsidRPr="00E73974">
          <w:rPr>
            <w:rStyle w:val="a9"/>
            <w:rFonts w:asciiTheme="majorBidi" w:hAnsiTheme="majorBidi" w:cstheme="majorBidi"/>
            <w:color w:val="000000" w:themeColor="text1"/>
          </w:rPr>
          <w:t>https://www.pragueprocess.eu/ru/countries/544-denmark</w:t>
        </w:r>
      </w:hyperlink>
      <w:r w:rsidR="00E73974">
        <w:rPr>
          <w:rFonts w:asciiTheme="majorBidi" w:hAnsiTheme="majorBidi" w:cstheme="majorBidi"/>
          <w:color w:val="000000" w:themeColor="text1"/>
        </w:rPr>
        <w:t xml:space="preserve"> </w:t>
      </w:r>
      <w:r w:rsidRPr="00E73974">
        <w:rPr>
          <w:rFonts w:asciiTheme="majorBidi" w:hAnsiTheme="majorBidi" w:cstheme="majorBidi"/>
          <w:color w:val="000000" w:themeColor="text1"/>
        </w:rPr>
        <w:t xml:space="preserve"> (дата обращения: 13.03.2024).</w:t>
      </w:r>
    </w:p>
  </w:footnote>
  <w:footnote w:id="3">
    <w:p w:rsidR="00B3454B" w:rsidRPr="00E73974" w:rsidRDefault="00B3454B" w:rsidP="00D07CAB">
      <w:pPr>
        <w:pStyle w:val="aa"/>
        <w:rPr>
          <w:rFonts w:asciiTheme="majorBidi" w:hAnsiTheme="majorBidi" w:cstheme="majorBidi"/>
          <w:color w:val="000000" w:themeColor="text1"/>
          <w:lang w:val="en-US"/>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lang w:val="en-US"/>
        </w:rPr>
        <w:t xml:space="preserve">Debating Multiculturalism in the Nordic Welfare States // academia.edu URL: </w:t>
      </w:r>
      <w:hyperlink r:id="rId3" w:history="1">
        <w:r w:rsidRPr="00E73974">
          <w:rPr>
            <w:rStyle w:val="a9"/>
            <w:rFonts w:asciiTheme="majorBidi" w:hAnsiTheme="majorBidi" w:cstheme="majorBidi"/>
            <w:color w:val="000000" w:themeColor="text1"/>
            <w:lang w:val="en-US"/>
          </w:rPr>
          <w:t>https://www.academia.edu/86535316/Debating_Multiculturalism_in_the_Nordic_Welfare_States?uc-sb-sw=79201904</w:t>
        </w:r>
      </w:hyperlink>
      <w:r w:rsidRPr="00E73974">
        <w:rPr>
          <w:rFonts w:asciiTheme="majorBidi" w:hAnsiTheme="majorBidi" w:cstheme="majorBidi"/>
          <w:color w:val="000000" w:themeColor="text1"/>
          <w:lang w:val="en-US"/>
        </w:rPr>
        <w:t xml:space="preserve">  (</w:t>
      </w:r>
      <w:proofErr w:type="spellStart"/>
      <w:r w:rsidRPr="00E73974">
        <w:rPr>
          <w:rFonts w:asciiTheme="majorBidi" w:hAnsiTheme="majorBidi" w:cstheme="majorBidi"/>
          <w:color w:val="000000" w:themeColor="text1"/>
          <w:lang w:val="en-US"/>
        </w:rPr>
        <w:t>дата</w:t>
      </w:r>
      <w:proofErr w:type="spellEnd"/>
      <w:r w:rsidRPr="00E73974">
        <w:rPr>
          <w:rFonts w:asciiTheme="majorBidi" w:hAnsiTheme="majorBidi" w:cstheme="majorBidi"/>
          <w:color w:val="000000" w:themeColor="text1"/>
          <w:lang w:val="en-US"/>
        </w:rPr>
        <w:t xml:space="preserve"> </w:t>
      </w:r>
      <w:proofErr w:type="spellStart"/>
      <w:r w:rsidRPr="00E73974">
        <w:rPr>
          <w:rFonts w:asciiTheme="majorBidi" w:hAnsiTheme="majorBidi" w:cstheme="majorBidi"/>
          <w:color w:val="000000" w:themeColor="text1"/>
          <w:lang w:val="en-US"/>
        </w:rPr>
        <w:t>обращения</w:t>
      </w:r>
      <w:proofErr w:type="spellEnd"/>
      <w:r w:rsidRPr="00E73974">
        <w:rPr>
          <w:rFonts w:asciiTheme="majorBidi" w:hAnsiTheme="majorBidi" w:cstheme="majorBidi"/>
          <w:color w:val="000000" w:themeColor="text1"/>
          <w:lang w:val="en-US"/>
        </w:rPr>
        <w:t>: 13.03.2024).</w:t>
      </w:r>
    </w:p>
  </w:footnote>
  <w:footnote w:id="4">
    <w:p w:rsidR="00B3454B" w:rsidRPr="00E73974" w:rsidRDefault="00B3454B" w:rsidP="00D07CAB">
      <w:pPr>
        <w:pStyle w:val="aa"/>
        <w:rPr>
          <w:rFonts w:asciiTheme="majorBidi" w:hAnsiTheme="majorBidi" w:cstheme="majorBidi"/>
          <w:color w:val="000000" w:themeColor="text1"/>
          <w:lang w:val="en-US"/>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lang w:val="en-US"/>
        </w:rPr>
        <w:t xml:space="preserve">Migration and Multiculturalism Crisis: Sweden's Retreat // YouTube URL: </w:t>
      </w:r>
      <w:hyperlink r:id="rId4" w:history="1">
        <w:r w:rsidRPr="00E73974">
          <w:rPr>
            <w:rStyle w:val="a9"/>
            <w:rFonts w:asciiTheme="majorBidi" w:hAnsiTheme="majorBidi" w:cstheme="majorBidi"/>
            <w:color w:val="000000" w:themeColor="text1"/>
            <w:lang w:val="en-US"/>
          </w:rPr>
          <w:t>https://www.youtube.com/watch?v=TgaWLmnRG9s</w:t>
        </w:r>
      </w:hyperlink>
      <w:r w:rsidRPr="00E73974">
        <w:rPr>
          <w:rFonts w:asciiTheme="majorBidi" w:hAnsiTheme="majorBidi" w:cstheme="majorBidi"/>
          <w:color w:val="000000" w:themeColor="text1"/>
          <w:lang w:val="en-US"/>
        </w:rPr>
        <w:t xml:space="preserve"> (</w:t>
      </w:r>
      <w:proofErr w:type="spellStart"/>
      <w:r w:rsidRPr="00E73974">
        <w:rPr>
          <w:rFonts w:asciiTheme="majorBidi" w:hAnsiTheme="majorBidi" w:cstheme="majorBidi"/>
          <w:color w:val="000000" w:themeColor="text1"/>
          <w:lang w:val="en-US"/>
        </w:rPr>
        <w:t>дата</w:t>
      </w:r>
      <w:proofErr w:type="spellEnd"/>
      <w:r w:rsidRPr="00E73974">
        <w:rPr>
          <w:rFonts w:asciiTheme="majorBidi" w:hAnsiTheme="majorBidi" w:cstheme="majorBidi"/>
          <w:color w:val="000000" w:themeColor="text1"/>
          <w:lang w:val="en-US"/>
        </w:rPr>
        <w:t xml:space="preserve"> </w:t>
      </w:r>
      <w:proofErr w:type="spellStart"/>
      <w:r w:rsidRPr="00E73974">
        <w:rPr>
          <w:rFonts w:asciiTheme="majorBidi" w:hAnsiTheme="majorBidi" w:cstheme="majorBidi"/>
          <w:color w:val="000000" w:themeColor="text1"/>
          <w:lang w:val="en-US"/>
        </w:rPr>
        <w:t>обращения</w:t>
      </w:r>
      <w:proofErr w:type="spellEnd"/>
      <w:r w:rsidRPr="00E73974">
        <w:rPr>
          <w:rFonts w:asciiTheme="majorBidi" w:hAnsiTheme="majorBidi" w:cstheme="majorBidi"/>
          <w:color w:val="000000" w:themeColor="text1"/>
          <w:lang w:val="en-US"/>
        </w:rPr>
        <w:t>: 13.03.2024).</w:t>
      </w:r>
    </w:p>
  </w:footnote>
  <w:footnote w:id="5">
    <w:p w:rsidR="00B3454B" w:rsidRPr="00E848B2" w:rsidRDefault="00B3454B" w:rsidP="00E848B2">
      <w:pPr>
        <w:pStyle w:val="aa"/>
        <w:keepNext/>
        <w:rPr>
          <w:rFonts w:asciiTheme="majorBidi" w:hAnsiTheme="majorBidi" w:cstheme="majorBidi"/>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rPr>
        <w:t xml:space="preserve">Международная научная конференция "Санкт-Петербург и страны Северной Европы" // РХГА </w:t>
      </w:r>
      <w:r w:rsidRPr="00E73974">
        <w:rPr>
          <w:rFonts w:asciiTheme="majorBidi" w:hAnsiTheme="majorBidi" w:cstheme="majorBidi"/>
          <w:color w:val="000000" w:themeColor="text1"/>
          <w:lang w:val="en-US"/>
        </w:rPr>
        <w:t>URL</w:t>
      </w:r>
      <w:r w:rsidRPr="00E73974">
        <w:rPr>
          <w:rFonts w:asciiTheme="majorBidi" w:hAnsiTheme="majorBidi" w:cstheme="majorBidi"/>
          <w:color w:val="000000" w:themeColor="text1"/>
        </w:rPr>
        <w:t xml:space="preserve">: </w:t>
      </w:r>
      <w:hyperlink r:id="rId5" w:history="1">
        <w:r w:rsidRPr="00E73974">
          <w:rPr>
            <w:rStyle w:val="a9"/>
            <w:rFonts w:asciiTheme="majorBidi" w:hAnsiTheme="majorBidi" w:cstheme="majorBidi"/>
            <w:color w:val="000000" w:themeColor="text1"/>
            <w:lang w:val="en-US"/>
          </w:rPr>
          <w:t>https</w:t>
        </w:r>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rhga</w:t>
        </w:r>
        <w:proofErr w:type="spellEnd"/>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ru</w:t>
        </w:r>
        <w:proofErr w:type="spellEnd"/>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anons</w:t>
        </w:r>
        <w:proofErr w:type="spellEnd"/>
        <w:r w:rsidRPr="00E73974">
          <w:rPr>
            <w:rStyle w:val="a9"/>
            <w:rFonts w:asciiTheme="majorBidi" w:hAnsiTheme="majorBidi" w:cstheme="majorBidi"/>
            <w:color w:val="000000" w:themeColor="text1"/>
          </w:rPr>
          <w:t>/</w:t>
        </w:r>
        <w:r w:rsidRPr="00E73974">
          <w:rPr>
            <w:rStyle w:val="a9"/>
            <w:rFonts w:asciiTheme="majorBidi" w:hAnsiTheme="majorBidi" w:cstheme="majorBidi"/>
            <w:color w:val="000000" w:themeColor="text1"/>
            <w:lang w:val="en-US"/>
          </w:rPr>
          <w:t>detail</w:t>
        </w:r>
        <w:r w:rsidRPr="00E73974">
          <w:rPr>
            <w:rStyle w:val="a9"/>
            <w:rFonts w:asciiTheme="majorBidi" w:hAnsiTheme="majorBidi" w:cstheme="majorBidi"/>
            <w:color w:val="000000" w:themeColor="text1"/>
          </w:rPr>
          <w:t>.</w:t>
        </w:r>
        <w:proofErr w:type="spellStart"/>
        <w:r w:rsidRPr="00E73974">
          <w:rPr>
            <w:rStyle w:val="a9"/>
            <w:rFonts w:asciiTheme="majorBidi" w:hAnsiTheme="majorBidi" w:cstheme="majorBidi"/>
            <w:color w:val="000000" w:themeColor="text1"/>
            <w:lang w:val="en-US"/>
          </w:rPr>
          <w:t>php</w:t>
        </w:r>
        <w:proofErr w:type="spellEnd"/>
        <w:r w:rsidRPr="00E73974">
          <w:rPr>
            <w:rStyle w:val="a9"/>
            <w:rFonts w:asciiTheme="majorBidi" w:hAnsiTheme="majorBidi" w:cstheme="majorBidi"/>
            <w:color w:val="000000" w:themeColor="text1"/>
          </w:rPr>
          <w:t>?</w:t>
        </w:r>
        <w:r w:rsidRPr="00E73974">
          <w:rPr>
            <w:rStyle w:val="a9"/>
            <w:rFonts w:asciiTheme="majorBidi" w:hAnsiTheme="majorBidi" w:cstheme="majorBidi"/>
            <w:color w:val="000000" w:themeColor="text1"/>
            <w:lang w:val="en-US"/>
          </w:rPr>
          <w:t>ID</w:t>
        </w:r>
        <w:r w:rsidRPr="00E73974">
          <w:rPr>
            <w:rStyle w:val="a9"/>
            <w:rFonts w:asciiTheme="majorBidi" w:hAnsiTheme="majorBidi" w:cstheme="majorBidi"/>
            <w:color w:val="000000" w:themeColor="text1"/>
          </w:rPr>
          <w:t>=22816</w:t>
        </w:r>
      </w:hyperlink>
      <w:r w:rsidRPr="00E73974">
        <w:rPr>
          <w:rFonts w:asciiTheme="majorBidi" w:hAnsiTheme="majorBidi" w:cstheme="majorBidi"/>
          <w:color w:val="000000" w:themeColor="text1"/>
        </w:rPr>
        <w:t xml:space="preserve"> (дата обращения: 13.03.2024).</w:t>
      </w:r>
    </w:p>
  </w:footnote>
  <w:footnote w:id="6">
    <w:p w:rsidR="00EB572D" w:rsidRPr="004E20FC" w:rsidRDefault="00EB572D" w:rsidP="00EB572D">
      <w:pPr>
        <w:pStyle w:val="aa"/>
        <w:rPr>
          <w:rFonts w:asciiTheme="majorBidi" w:hAnsiTheme="majorBidi" w:cstheme="majorBidi"/>
        </w:rPr>
      </w:pPr>
      <w:r>
        <w:rPr>
          <w:rStyle w:val="af3"/>
        </w:rPr>
        <w:footnoteRef/>
      </w:r>
      <w:r w:rsidRPr="00E80582">
        <w:rPr>
          <w:rFonts w:asciiTheme="majorBidi" w:hAnsiTheme="majorBidi" w:cstheme="majorBidi"/>
        </w:rPr>
        <w:t>Журнал Современная Европа. [Электронный ресурс]//</w:t>
      </w:r>
      <w:r w:rsidRPr="00E80582">
        <w:rPr>
          <w:rFonts w:asciiTheme="majorBidi" w:hAnsiTheme="majorBidi" w:cstheme="majorBidi"/>
          <w:lang w:val="en-US"/>
        </w:rPr>
        <w:t>URL</w:t>
      </w:r>
      <w:r w:rsidRPr="00E80582">
        <w:rPr>
          <w:rFonts w:asciiTheme="majorBidi" w:hAnsiTheme="majorBidi" w:cstheme="majorBidi"/>
        </w:rPr>
        <w:t>:</w:t>
      </w:r>
      <w:r w:rsidRPr="00E80582">
        <w:t xml:space="preserve"> </w:t>
      </w:r>
      <w:r>
        <w:t xml:space="preserve"> </w:t>
      </w:r>
      <w:hyperlink r:id="rId6" w:history="1">
        <w:r w:rsidRPr="004E20FC">
          <w:rPr>
            <w:rStyle w:val="a9"/>
            <w:rFonts w:asciiTheme="majorBidi" w:hAnsiTheme="majorBidi" w:cstheme="majorBidi"/>
          </w:rPr>
          <w:t>http://www.sov-europe.ru</w:t>
        </w:r>
      </w:hyperlink>
      <w:r w:rsidRPr="004E20FC">
        <w:rPr>
          <w:rFonts w:asciiTheme="majorBidi" w:hAnsiTheme="majorBidi" w:cstheme="majorBidi"/>
        </w:rPr>
        <w:t xml:space="preserve"> </w:t>
      </w:r>
    </w:p>
  </w:footnote>
  <w:footnote w:id="7">
    <w:p w:rsidR="00EB572D" w:rsidRPr="00D177A9" w:rsidRDefault="00EB572D" w:rsidP="00EB572D">
      <w:pPr>
        <w:pStyle w:val="aa"/>
        <w:rPr>
          <w:rFonts w:asciiTheme="majorBidi" w:hAnsiTheme="majorBidi" w:cstheme="majorBidi"/>
        </w:rPr>
      </w:pPr>
      <w:r w:rsidRPr="004E20FC">
        <w:rPr>
          <w:rStyle w:val="af3"/>
          <w:rFonts w:asciiTheme="majorBidi" w:hAnsiTheme="majorBidi" w:cstheme="majorBidi"/>
        </w:rPr>
        <w:footnoteRef/>
      </w:r>
      <w:r w:rsidRPr="002072CB">
        <w:rPr>
          <w:rFonts w:asciiTheme="majorBidi" w:hAnsiTheme="majorBidi" w:cstheme="majorBidi"/>
        </w:rPr>
        <w:t xml:space="preserve"> Волков А.М., Миграционные потоки в страны Северной Европы // вестник дипломатической академии МИД России. Россия и мир. - 2020. - №1 (23). - С. 126-142. </w:t>
      </w:r>
      <w:r w:rsidRPr="002072CB">
        <w:rPr>
          <w:rFonts w:asciiTheme="majorBidi" w:hAnsiTheme="majorBidi" w:cstheme="majorBidi"/>
          <w:lang w:val="en-US"/>
        </w:rPr>
        <w:t>URL</w:t>
      </w:r>
      <w:r w:rsidRPr="00D177A9">
        <w:rPr>
          <w:rFonts w:asciiTheme="majorBidi" w:hAnsiTheme="majorBidi" w:cstheme="majorBidi"/>
        </w:rPr>
        <w:t xml:space="preserve">:  </w:t>
      </w:r>
      <w:hyperlink r:id="rId7" w:history="1">
        <w:r w:rsidRPr="002072CB">
          <w:rPr>
            <w:rStyle w:val="a9"/>
            <w:rFonts w:asciiTheme="majorBidi" w:hAnsiTheme="majorBidi" w:cstheme="majorBidi"/>
            <w:lang w:val="en-US"/>
          </w:rPr>
          <w:t>https</w:t>
        </w:r>
        <w:r w:rsidRPr="00D177A9">
          <w:rPr>
            <w:rStyle w:val="a9"/>
            <w:rFonts w:asciiTheme="majorBidi" w:hAnsiTheme="majorBidi" w:cstheme="majorBidi"/>
          </w:rPr>
          <w:t>://</w:t>
        </w:r>
        <w:r w:rsidRPr="002072CB">
          <w:rPr>
            <w:rStyle w:val="a9"/>
            <w:rFonts w:asciiTheme="majorBidi" w:hAnsiTheme="majorBidi" w:cstheme="majorBidi"/>
            <w:lang w:val="en-US"/>
          </w:rPr>
          <w:t>www</w:t>
        </w:r>
        <w:r w:rsidRPr="00D177A9">
          <w:rPr>
            <w:rStyle w:val="a9"/>
            <w:rFonts w:asciiTheme="majorBidi" w:hAnsiTheme="majorBidi" w:cstheme="majorBidi"/>
          </w:rPr>
          <w:t>.</w:t>
        </w:r>
        <w:proofErr w:type="spellStart"/>
        <w:r w:rsidRPr="002072CB">
          <w:rPr>
            <w:rStyle w:val="a9"/>
            <w:rFonts w:asciiTheme="majorBidi" w:hAnsiTheme="majorBidi" w:cstheme="majorBidi"/>
            <w:lang w:val="en-US"/>
          </w:rPr>
          <w:t>imemo</w:t>
        </w:r>
        <w:proofErr w:type="spellEnd"/>
        <w:r w:rsidRPr="00D177A9">
          <w:rPr>
            <w:rStyle w:val="a9"/>
            <w:rFonts w:asciiTheme="majorBidi" w:hAnsiTheme="majorBidi" w:cstheme="majorBidi"/>
          </w:rPr>
          <w:t>.</w:t>
        </w:r>
        <w:proofErr w:type="spellStart"/>
        <w:r w:rsidRPr="002072CB">
          <w:rPr>
            <w:rStyle w:val="a9"/>
            <w:rFonts w:asciiTheme="majorBidi" w:hAnsiTheme="majorBidi" w:cstheme="majorBidi"/>
            <w:lang w:val="en-US"/>
          </w:rPr>
          <w:t>ru</w:t>
        </w:r>
        <w:proofErr w:type="spellEnd"/>
        <w:r w:rsidRPr="00D177A9">
          <w:rPr>
            <w:rStyle w:val="a9"/>
            <w:rFonts w:asciiTheme="majorBidi" w:hAnsiTheme="majorBidi" w:cstheme="majorBidi"/>
          </w:rPr>
          <w:t>/</w:t>
        </w:r>
        <w:r w:rsidRPr="002072CB">
          <w:rPr>
            <w:rStyle w:val="a9"/>
            <w:rFonts w:asciiTheme="majorBidi" w:hAnsiTheme="majorBidi" w:cstheme="majorBidi"/>
            <w:lang w:val="en-US"/>
          </w:rPr>
          <w:t>files</w:t>
        </w:r>
        <w:r w:rsidRPr="00D177A9">
          <w:rPr>
            <w:rStyle w:val="a9"/>
            <w:rFonts w:asciiTheme="majorBidi" w:hAnsiTheme="majorBidi" w:cstheme="majorBidi"/>
          </w:rPr>
          <w:t>/</w:t>
        </w:r>
        <w:r w:rsidRPr="002072CB">
          <w:rPr>
            <w:rStyle w:val="a9"/>
            <w:rFonts w:asciiTheme="majorBidi" w:hAnsiTheme="majorBidi" w:cstheme="majorBidi"/>
            <w:lang w:val="en-US"/>
          </w:rPr>
          <w:t>File</w:t>
        </w:r>
        <w:r w:rsidRPr="00D177A9">
          <w:rPr>
            <w:rStyle w:val="a9"/>
            <w:rFonts w:asciiTheme="majorBidi" w:hAnsiTheme="majorBidi" w:cstheme="majorBidi"/>
          </w:rPr>
          <w:t>/</w:t>
        </w:r>
        <w:proofErr w:type="spellStart"/>
        <w:r w:rsidRPr="002072CB">
          <w:rPr>
            <w:rStyle w:val="a9"/>
            <w:rFonts w:asciiTheme="majorBidi" w:hAnsiTheme="majorBidi" w:cstheme="majorBidi"/>
            <w:lang w:val="en-US"/>
          </w:rPr>
          <w:t>ru</w:t>
        </w:r>
        <w:proofErr w:type="spellEnd"/>
        <w:r w:rsidRPr="00D177A9">
          <w:rPr>
            <w:rStyle w:val="a9"/>
            <w:rFonts w:asciiTheme="majorBidi" w:hAnsiTheme="majorBidi" w:cstheme="majorBidi"/>
          </w:rPr>
          <w:t>/</w:t>
        </w:r>
        <w:r w:rsidRPr="002072CB">
          <w:rPr>
            <w:rStyle w:val="a9"/>
            <w:rFonts w:asciiTheme="majorBidi" w:hAnsiTheme="majorBidi" w:cstheme="majorBidi"/>
            <w:lang w:val="en-US"/>
          </w:rPr>
          <w:t>articles</w:t>
        </w:r>
        <w:r w:rsidRPr="00D177A9">
          <w:rPr>
            <w:rStyle w:val="a9"/>
            <w:rFonts w:asciiTheme="majorBidi" w:hAnsiTheme="majorBidi" w:cstheme="majorBidi"/>
          </w:rPr>
          <w:t>/2020/2020-</w:t>
        </w:r>
        <w:r w:rsidRPr="002072CB">
          <w:rPr>
            <w:rStyle w:val="a9"/>
            <w:rFonts w:asciiTheme="majorBidi" w:hAnsiTheme="majorBidi" w:cstheme="majorBidi"/>
            <w:lang w:val="en-US"/>
          </w:rPr>
          <w:t>Volkov</w:t>
        </w:r>
        <w:r w:rsidRPr="00D177A9">
          <w:rPr>
            <w:rStyle w:val="a9"/>
            <w:rFonts w:asciiTheme="majorBidi" w:hAnsiTheme="majorBidi" w:cstheme="majorBidi"/>
          </w:rPr>
          <w:t>-</w:t>
        </w:r>
        <w:proofErr w:type="spellStart"/>
        <w:r w:rsidRPr="002072CB">
          <w:rPr>
            <w:rStyle w:val="a9"/>
            <w:rFonts w:asciiTheme="majorBidi" w:hAnsiTheme="majorBidi" w:cstheme="majorBidi"/>
            <w:lang w:val="en-US"/>
          </w:rPr>
          <w:t>DipVestnik</w:t>
        </w:r>
        <w:proofErr w:type="spellEnd"/>
        <w:r w:rsidRPr="00D177A9">
          <w:rPr>
            <w:rStyle w:val="a9"/>
            <w:rFonts w:asciiTheme="majorBidi" w:hAnsiTheme="majorBidi" w:cstheme="majorBidi"/>
          </w:rPr>
          <w:t>012020.</w:t>
        </w:r>
        <w:r w:rsidRPr="002072CB">
          <w:rPr>
            <w:rStyle w:val="a9"/>
            <w:rFonts w:asciiTheme="majorBidi" w:hAnsiTheme="majorBidi" w:cstheme="majorBidi"/>
            <w:lang w:val="en-US"/>
          </w:rPr>
          <w:t>pdf</w:t>
        </w:r>
      </w:hyperlink>
      <w:r w:rsidRPr="00D177A9">
        <w:rPr>
          <w:rFonts w:asciiTheme="majorBidi" w:hAnsiTheme="majorBidi" w:cstheme="majorBidi"/>
        </w:rPr>
        <w:t xml:space="preserve"> </w:t>
      </w:r>
    </w:p>
  </w:footnote>
  <w:footnote w:id="8">
    <w:p w:rsidR="00E73974" w:rsidRPr="002072CB" w:rsidRDefault="00E73974" w:rsidP="00E73974">
      <w:pPr>
        <w:pStyle w:val="aa"/>
        <w:rPr>
          <w:rFonts w:asciiTheme="majorBidi" w:hAnsiTheme="majorBidi" w:cstheme="majorBidi"/>
          <w:lang w:val="en-US"/>
        </w:rPr>
      </w:pPr>
      <w:r w:rsidRPr="002072CB">
        <w:rPr>
          <w:rStyle w:val="af3"/>
          <w:rFonts w:asciiTheme="majorBidi" w:hAnsiTheme="majorBidi" w:cstheme="majorBidi"/>
        </w:rPr>
        <w:footnoteRef/>
      </w:r>
      <w:r w:rsidRPr="002072CB">
        <w:rPr>
          <w:rFonts w:asciiTheme="majorBidi" w:hAnsiTheme="majorBidi" w:cstheme="majorBidi"/>
          <w:lang w:val="en-US"/>
        </w:rPr>
        <w:t xml:space="preserve"> Cultural policy in the Nordic welfare states // Norden URL: </w:t>
      </w:r>
      <w:hyperlink r:id="rId8" w:history="1">
        <w:r w:rsidRPr="002072CB">
          <w:rPr>
            <w:rStyle w:val="a9"/>
            <w:rFonts w:asciiTheme="majorBidi" w:hAnsiTheme="majorBidi" w:cstheme="majorBidi"/>
            <w:lang w:val="en-US"/>
          </w:rPr>
          <w:t>https://pub.norden.org/nordiskkulturfakta2022-01/</w:t>
        </w:r>
      </w:hyperlink>
      <w:r w:rsidRPr="002072CB">
        <w:rPr>
          <w:rFonts w:asciiTheme="majorBidi" w:hAnsiTheme="majorBidi" w:cstheme="majorBidi"/>
          <w:lang w:val="en-US"/>
        </w:rPr>
        <w:t xml:space="preserve"> </w:t>
      </w:r>
      <w:r w:rsidRPr="00211688">
        <w:rPr>
          <w:rFonts w:asciiTheme="majorBidi" w:hAnsiTheme="majorBidi" w:cstheme="majorBidi"/>
          <w:lang w:val="en-US"/>
        </w:rPr>
        <w:t>(</w:t>
      </w:r>
      <w:proofErr w:type="spellStart"/>
      <w:r w:rsidRPr="002072CB">
        <w:rPr>
          <w:rFonts w:asciiTheme="majorBidi" w:hAnsiTheme="majorBidi" w:cstheme="majorBidi"/>
          <w:lang w:val="en-US"/>
        </w:rPr>
        <w:t>дата</w:t>
      </w:r>
      <w:proofErr w:type="spellEnd"/>
      <w:r w:rsidRPr="002072CB">
        <w:rPr>
          <w:rFonts w:asciiTheme="majorBidi" w:hAnsiTheme="majorBidi" w:cstheme="majorBidi"/>
          <w:lang w:val="en-US"/>
        </w:rPr>
        <w:t xml:space="preserve"> </w:t>
      </w:r>
      <w:proofErr w:type="spellStart"/>
      <w:r w:rsidRPr="002072CB">
        <w:rPr>
          <w:rFonts w:asciiTheme="majorBidi" w:hAnsiTheme="majorBidi" w:cstheme="majorBidi"/>
          <w:lang w:val="en-US"/>
        </w:rPr>
        <w:t>обращения</w:t>
      </w:r>
      <w:proofErr w:type="spellEnd"/>
      <w:r w:rsidRPr="002072CB">
        <w:rPr>
          <w:rFonts w:asciiTheme="majorBidi" w:hAnsiTheme="majorBidi" w:cstheme="majorBidi"/>
          <w:lang w:val="en-US"/>
        </w:rPr>
        <w:t xml:space="preserve">: 13.03.2024).     </w:t>
      </w:r>
    </w:p>
  </w:footnote>
  <w:footnote w:id="9">
    <w:p w:rsidR="00E73974" w:rsidRPr="002072CB" w:rsidRDefault="00E73974" w:rsidP="00E73974">
      <w:pPr>
        <w:pStyle w:val="aa"/>
        <w:rPr>
          <w:rFonts w:asciiTheme="majorBidi" w:hAnsiTheme="majorBidi" w:cstheme="majorBidi"/>
        </w:rPr>
      </w:pPr>
      <w:r w:rsidRPr="002072CB">
        <w:rPr>
          <w:rStyle w:val="af3"/>
          <w:rFonts w:asciiTheme="majorBidi" w:hAnsiTheme="majorBidi" w:cstheme="majorBidi"/>
        </w:rPr>
        <w:footnoteRef/>
      </w:r>
      <w:r w:rsidRPr="002072CB">
        <w:rPr>
          <w:rFonts w:asciiTheme="majorBidi" w:hAnsiTheme="majorBidi" w:cstheme="majorBidi"/>
        </w:rPr>
        <w:t>Северная Европа. Регион нового развития // НЭБ URL:</w:t>
      </w:r>
      <w:hyperlink r:id="rId9" w:history="1">
        <w:r w:rsidRPr="002072CB">
          <w:rPr>
            <w:rStyle w:val="a9"/>
            <w:rFonts w:asciiTheme="majorBidi" w:hAnsiTheme="majorBidi" w:cstheme="majorBidi"/>
          </w:rPr>
          <w:t>https://rusneb.ru/catalog/000199_000009_004148053/</w:t>
        </w:r>
      </w:hyperlink>
      <w:r w:rsidRPr="002072CB">
        <w:rPr>
          <w:rFonts w:asciiTheme="majorBidi" w:hAnsiTheme="majorBidi" w:cstheme="majorBidi"/>
        </w:rPr>
        <w:t xml:space="preserve">  (дата обращения: 13.03.2024).   </w:t>
      </w:r>
    </w:p>
  </w:footnote>
  <w:footnote w:id="10">
    <w:p w:rsidR="00E73974" w:rsidRPr="002072CB" w:rsidRDefault="00E73974" w:rsidP="00E73974">
      <w:pPr>
        <w:pStyle w:val="aa"/>
        <w:rPr>
          <w:rFonts w:asciiTheme="majorBidi" w:hAnsiTheme="majorBidi" w:cstheme="majorBidi"/>
        </w:rPr>
      </w:pPr>
      <w:r w:rsidRPr="002072CB">
        <w:rPr>
          <w:rStyle w:val="af3"/>
          <w:rFonts w:asciiTheme="majorBidi" w:hAnsiTheme="majorBidi" w:cstheme="majorBidi"/>
        </w:rPr>
        <w:footnoteRef/>
      </w:r>
      <w:r w:rsidRPr="002072CB">
        <w:rPr>
          <w:rFonts w:asciiTheme="majorBidi" w:hAnsiTheme="majorBidi" w:cstheme="majorBidi"/>
        </w:rPr>
        <w:t xml:space="preserve">Европейский Союз и Северная Европа // </w:t>
      </w:r>
      <w:proofErr w:type="spellStart"/>
      <w:r w:rsidRPr="002072CB">
        <w:rPr>
          <w:rFonts w:asciiTheme="majorBidi" w:hAnsiTheme="majorBidi" w:cstheme="majorBidi"/>
        </w:rPr>
        <w:t>petrsu</w:t>
      </w:r>
      <w:proofErr w:type="spellEnd"/>
      <w:r w:rsidRPr="002072CB">
        <w:rPr>
          <w:rFonts w:asciiTheme="majorBidi" w:hAnsiTheme="majorBidi" w:cstheme="majorBidi"/>
        </w:rPr>
        <w:t xml:space="preserve"> URL: </w:t>
      </w:r>
      <w:hyperlink r:id="rId10" w:history="1">
        <w:r w:rsidRPr="002072CB">
          <w:rPr>
            <w:rStyle w:val="a9"/>
            <w:rFonts w:asciiTheme="majorBidi" w:hAnsiTheme="majorBidi" w:cstheme="majorBidi"/>
          </w:rPr>
          <w:t>http://beuc.petrsu.ru/uf/editor/collection__of_scientific_papers.pdf</w:t>
        </w:r>
      </w:hyperlink>
      <w:r w:rsidRPr="002072CB">
        <w:rPr>
          <w:rFonts w:asciiTheme="majorBidi" w:hAnsiTheme="majorBidi" w:cstheme="majorBidi"/>
        </w:rPr>
        <w:t xml:space="preserve">  (дата обращения: 13.03.2024).</w:t>
      </w:r>
    </w:p>
  </w:footnote>
  <w:footnote w:id="11">
    <w:p w:rsidR="00E73974" w:rsidRPr="002072CB" w:rsidRDefault="00E73974" w:rsidP="00E73974">
      <w:pPr>
        <w:pStyle w:val="aa"/>
        <w:rPr>
          <w:rFonts w:asciiTheme="majorBidi" w:hAnsiTheme="majorBidi" w:cstheme="majorBidi"/>
          <w:lang w:val="en-US"/>
        </w:rPr>
      </w:pPr>
      <w:r w:rsidRPr="002072CB">
        <w:rPr>
          <w:rStyle w:val="af3"/>
          <w:rFonts w:asciiTheme="majorBidi" w:hAnsiTheme="majorBidi" w:cstheme="majorBidi"/>
        </w:rPr>
        <w:footnoteRef/>
      </w:r>
      <w:r w:rsidRPr="002072CB">
        <w:rPr>
          <w:rFonts w:asciiTheme="majorBidi" w:hAnsiTheme="majorBidi" w:cstheme="majorBidi"/>
          <w:lang w:val="en-US"/>
        </w:rPr>
        <w:t xml:space="preserve"> Multilingualism, Nationhood and Cultural Identity // </w:t>
      </w:r>
      <w:proofErr w:type="spellStart"/>
      <w:r w:rsidRPr="002072CB">
        <w:rPr>
          <w:rFonts w:asciiTheme="majorBidi" w:hAnsiTheme="majorBidi" w:cstheme="majorBidi"/>
          <w:lang w:val="en-US"/>
        </w:rPr>
        <w:t>ctfassets</w:t>
      </w:r>
      <w:proofErr w:type="spellEnd"/>
      <w:r w:rsidRPr="002072CB">
        <w:rPr>
          <w:rFonts w:asciiTheme="majorBidi" w:hAnsiTheme="majorBidi" w:cstheme="majorBidi"/>
          <w:lang w:val="en-US"/>
        </w:rPr>
        <w:t xml:space="preserve"> URL: </w:t>
      </w:r>
      <w:hyperlink r:id="rId11" w:history="1">
        <w:r w:rsidRPr="002072CB">
          <w:rPr>
            <w:rStyle w:val="a9"/>
            <w:rFonts w:asciiTheme="majorBidi" w:hAnsiTheme="majorBidi" w:cstheme="majorBidi"/>
            <w:lang w:val="en-US"/>
          </w:rPr>
          <w:t>https://assets.ctfassets.net/4wrp2um278k7/ZEEmGYJD2eqoOOykSUeAS/98cc8946f831c9bbcfcae0d91675c70a/9789048530007_ToC___Intro.pdf</w:t>
        </w:r>
      </w:hyperlink>
      <w:r w:rsidRPr="002072CB">
        <w:rPr>
          <w:rFonts w:asciiTheme="majorBidi" w:hAnsiTheme="majorBidi" w:cstheme="majorBidi"/>
          <w:lang w:val="en-US"/>
        </w:rPr>
        <w:t xml:space="preserve"> (</w:t>
      </w:r>
      <w:r w:rsidRPr="002072CB">
        <w:rPr>
          <w:rFonts w:asciiTheme="majorBidi" w:hAnsiTheme="majorBidi" w:cstheme="majorBidi"/>
        </w:rPr>
        <w:t>дата</w:t>
      </w:r>
      <w:r w:rsidRPr="002072CB">
        <w:rPr>
          <w:rFonts w:asciiTheme="majorBidi" w:hAnsiTheme="majorBidi" w:cstheme="majorBidi"/>
          <w:lang w:val="en-US"/>
        </w:rPr>
        <w:t xml:space="preserve"> </w:t>
      </w:r>
      <w:r w:rsidRPr="002072CB">
        <w:rPr>
          <w:rFonts w:asciiTheme="majorBidi" w:hAnsiTheme="majorBidi" w:cstheme="majorBidi"/>
        </w:rPr>
        <w:t>обращения</w:t>
      </w:r>
      <w:r w:rsidRPr="002072CB">
        <w:rPr>
          <w:rFonts w:asciiTheme="majorBidi" w:hAnsiTheme="majorBidi" w:cstheme="majorBidi"/>
          <w:lang w:val="en-US"/>
        </w:rPr>
        <w:t xml:space="preserve">: 13.03.2024). </w:t>
      </w:r>
    </w:p>
  </w:footnote>
  <w:footnote w:id="12">
    <w:p w:rsidR="00D07CAB" w:rsidRPr="004B332C" w:rsidRDefault="00D07CAB" w:rsidP="004B332C">
      <w:pPr>
        <w:pStyle w:val="aa"/>
        <w:keepNext/>
        <w:rPr>
          <w:rFonts w:asciiTheme="majorBidi" w:hAnsiTheme="majorBidi" w:cstheme="majorBidi"/>
          <w:color w:val="000000" w:themeColor="text1"/>
        </w:rPr>
      </w:pPr>
      <w:r w:rsidRPr="00E848B2">
        <w:rPr>
          <w:rStyle w:val="af3"/>
          <w:rFonts w:asciiTheme="majorBidi" w:hAnsiTheme="majorBidi" w:cstheme="majorBidi"/>
        </w:rPr>
        <w:footnoteRef/>
      </w:r>
      <w:r w:rsidRPr="00E848B2">
        <w:rPr>
          <w:rFonts w:asciiTheme="majorBidi" w:hAnsiTheme="majorBidi" w:cstheme="majorBidi"/>
        </w:rPr>
        <w:t xml:space="preserve"> </w:t>
      </w:r>
      <w:r w:rsidRPr="00E848B2">
        <w:rPr>
          <w:rFonts w:asciiTheme="majorBidi" w:hAnsiTheme="majorBidi" w:cstheme="majorBidi"/>
          <w:color w:val="000000" w:themeColor="text1"/>
        </w:rPr>
        <w:t>Андреева, А. История Скандинавии: от викингов до современности / А. Андреева // Москва: АСТ. 2018. – С. 167-189.</w:t>
      </w:r>
    </w:p>
  </w:footnote>
  <w:footnote w:id="13">
    <w:p w:rsidR="00D07CAB" w:rsidRPr="004B332C" w:rsidRDefault="00D07CAB" w:rsidP="004B332C">
      <w:pPr>
        <w:pStyle w:val="aa"/>
        <w:keepNext/>
        <w:rPr>
          <w:rFonts w:asciiTheme="majorBidi" w:hAnsiTheme="majorBidi" w:cstheme="majorBidi"/>
          <w:color w:val="000000" w:themeColor="text1"/>
        </w:rPr>
      </w:pPr>
      <w:r w:rsidRPr="00E848B2">
        <w:rPr>
          <w:rStyle w:val="af3"/>
          <w:rFonts w:asciiTheme="majorBidi" w:hAnsiTheme="majorBidi" w:cstheme="majorBidi"/>
        </w:rPr>
        <w:footnoteRef/>
      </w:r>
      <w:r w:rsidRPr="00E848B2">
        <w:rPr>
          <w:rFonts w:asciiTheme="majorBidi" w:hAnsiTheme="majorBidi" w:cstheme="majorBidi"/>
        </w:rPr>
        <w:t xml:space="preserve"> </w:t>
      </w:r>
      <w:r w:rsidRPr="00E848B2">
        <w:rPr>
          <w:rFonts w:asciiTheme="majorBidi" w:hAnsiTheme="majorBidi" w:cstheme="majorBidi"/>
          <w:color w:val="000000" w:themeColor="text1"/>
        </w:rPr>
        <w:t xml:space="preserve">Баранов, В. Культурная идентичность Скандинавии: особенности и противоречия / В. Баранов// Вестник Санкт-Петербургского университета. Сер. 9. </w:t>
      </w:r>
      <w:proofErr w:type="spellStart"/>
      <w:r w:rsidRPr="00E848B2">
        <w:rPr>
          <w:rFonts w:asciiTheme="majorBidi" w:hAnsiTheme="majorBidi" w:cstheme="majorBidi"/>
          <w:color w:val="000000" w:themeColor="text1"/>
        </w:rPr>
        <w:t>Вып</w:t>
      </w:r>
      <w:proofErr w:type="spellEnd"/>
      <w:r w:rsidRPr="00E848B2">
        <w:rPr>
          <w:rFonts w:asciiTheme="majorBidi" w:hAnsiTheme="majorBidi" w:cstheme="majorBidi"/>
          <w:color w:val="000000" w:themeColor="text1"/>
        </w:rPr>
        <w:t>. 2. 2019. – С. 114-123.</w:t>
      </w:r>
    </w:p>
  </w:footnote>
  <w:footnote w:id="14">
    <w:p w:rsidR="003E4BD4" w:rsidRPr="004B332C" w:rsidRDefault="003E4BD4" w:rsidP="004B332C">
      <w:pPr>
        <w:rPr>
          <w:rFonts w:asciiTheme="majorBidi" w:hAnsiTheme="majorBidi" w:cstheme="majorBidi"/>
          <w:color w:val="000000" w:themeColor="text1"/>
          <w:sz w:val="20"/>
          <w:szCs w:val="20"/>
        </w:rPr>
      </w:pPr>
      <w:r>
        <w:rPr>
          <w:rStyle w:val="af3"/>
        </w:rPr>
        <w:footnoteRef/>
      </w:r>
      <w:r>
        <w:t xml:space="preserve"> </w:t>
      </w:r>
      <w:r w:rsidRPr="003E4BD4">
        <w:rPr>
          <w:rFonts w:asciiTheme="majorBidi" w:hAnsiTheme="majorBidi" w:cstheme="majorBidi"/>
          <w:sz w:val="20"/>
          <w:szCs w:val="20"/>
        </w:rPr>
        <w:t>Волков А.М. Мигранты в странах Северной Европы: шведский опыт // Вестник Института экономики Российской академии наук. 2018. No 4. С. 104–119.</w:t>
      </w:r>
    </w:p>
  </w:footnote>
  <w:footnote w:id="15">
    <w:p w:rsidR="00D07CAB" w:rsidRPr="004B332C" w:rsidRDefault="00D07CAB" w:rsidP="004B332C">
      <w:pPr>
        <w:pStyle w:val="aa"/>
        <w:keepNext/>
        <w:rPr>
          <w:rFonts w:asciiTheme="majorBidi" w:hAnsiTheme="majorBidi" w:cstheme="majorBidi"/>
          <w:color w:val="000000" w:themeColor="text1"/>
        </w:rPr>
      </w:pPr>
      <w:r w:rsidRPr="00E848B2">
        <w:rPr>
          <w:rStyle w:val="af3"/>
          <w:rFonts w:asciiTheme="majorBidi" w:hAnsiTheme="majorBidi" w:cstheme="majorBidi"/>
        </w:rPr>
        <w:footnoteRef/>
      </w:r>
      <w:r w:rsidRPr="00E848B2">
        <w:rPr>
          <w:rFonts w:asciiTheme="majorBidi" w:hAnsiTheme="majorBidi" w:cstheme="majorBidi"/>
        </w:rPr>
        <w:t xml:space="preserve"> </w:t>
      </w:r>
      <w:r w:rsidRPr="00E848B2">
        <w:rPr>
          <w:rFonts w:asciiTheme="majorBidi" w:hAnsiTheme="majorBidi" w:cstheme="majorBidi"/>
          <w:color w:val="000000" w:themeColor="text1"/>
        </w:rPr>
        <w:t xml:space="preserve">Ерофеев, М. Влияние истории на формирование идентичности стран Скандинавии / М. Ерофеев // Вестник Санкт-Петербургского университета. Сер. 9. </w:t>
      </w:r>
      <w:proofErr w:type="spellStart"/>
      <w:r w:rsidRPr="00E848B2">
        <w:rPr>
          <w:rFonts w:asciiTheme="majorBidi" w:hAnsiTheme="majorBidi" w:cstheme="majorBidi"/>
          <w:color w:val="000000" w:themeColor="text1"/>
        </w:rPr>
        <w:t>Вып</w:t>
      </w:r>
      <w:proofErr w:type="spellEnd"/>
      <w:r w:rsidRPr="00E848B2">
        <w:rPr>
          <w:rFonts w:asciiTheme="majorBidi" w:hAnsiTheme="majorBidi" w:cstheme="majorBidi"/>
          <w:color w:val="000000" w:themeColor="text1"/>
        </w:rPr>
        <w:t>. 4. 2020. – С. 135-146.</w:t>
      </w:r>
    </w:p>
  </w:footnote>
  <w:footnote w:id="16">
    <w:p w:rsidR="00D07CAB" w:rsidRPr="00E848B2" w:rsidRDefault="00D07CAB" w:rsidP="00E848B2">
      <w:pPr>
        <w:pStyle w:val="aa"/>
        <w:keepNext/>
        <w:rPr>
          <w:rFonts w:asciiTheme="majorBidi" w:hAnsiTheme="majorBidi" w:cstheme="majorBidi"/>
        </w:rPr>
      </w:pPr>
      <w:r w:rsidRPr="00E848B2">
        <w:rPr>
          <w:rStyle w:val="af3"/>
          <w:rFonts w:asciiTheme="majorBidi" w:hAnsiTheme="majorBidi" w:cstheme="majorBidi"/>
        </w:rPr>
        <w:footnoteRef/>
      </w:r>
      <w:r w:rsidRPr="00E848B2">
        <w:rPr>
          <w:rFonts w:asciiTheme="majorBidi" w:hAnsiTheme="majorBidi" w:cstheme="majorBidi"/>
        </w:rPr>
        <w:t xml:space="preserve"> </w:t>
      </w:r>
      <w:r w:rsidRPr="00E848B2">
        <w:rPr>
          <w:rFonts w:asciiTheme="majorBidi" w:hAnsiTheme="majorBidi" w:cstheme="majorBidi"/>
          <w:color w:val="000000" w:themeColor="text1"/>
        </w:rPr>
        <w:t xml:space="preserve">Осипова, А. Культурная политика в странах Северной Европы / А. Осипова // Культурология. </w:t>
      </w:r>
      <w:proofErr w:type="spellStart"/>
      <w:r w:rsidRPr="00E848B2">
        <w:rPr>
          <w:rFonts w:asciiTheme="majorBidi" w:hAnsiTheme="majorBidi" w:cstheme="majorBidi"/>
          <w:color w:val="000000" w:themeColor="text1"/>
        </w:rPr>
        <w:t>Вып</w:t>
      </w:r>
      <w:proofErr w:type="spellEnd"/>
      <w:r w:rsidRPr="00E848B2">
        <w:rPr>
          <w:rFonts w:asciiTheme="majorBidi" w:hAnsiTheme="majorBidi" w:cstheme="majorBidi"/>
          <w:color w:val="000000" w:themeColor="text1"/>
        </w:rPr>
        <w:t xml:space="preserve">. 2. 2020. – С. 67-81.  </w:t>
      </w:r>
    </w:p>
  </w:footnote>
  <w:footnote w:id="17">
    <w:p w:rsidR="003E4BD4" w:rsidRPr="00AC1F79" w:rsidRDefault="003E4BD4" w:rsidP="004B332C">
      <w:pPr>
        <w:rPr>
          <w:rFonts w:asciiTheme="majorBidi" w:hAnsiTheme="majorBidi" w:cstheme="majorBidi"/>
          <w:color w:val="000000" w:themeColor="text1"/>
          <w:sz w:val="20"/>
          <w:szCs w:val="20"/>
          <w:lang w:val="en-US"/>
        </w:rPr>
      </w:pPr>
      <w:r w:rsidRPr="003E4BD4">
        <w:rPr>
          <w:rStyle w:val="af3"/>
          <w:rFonts w:asciiTheme="majorBidi" w:hAnsiTheme="majorBidi" w:cstheme="majorBidi"/>
          <w:sz w:val="20"/>
          <w:szCs w:val="20"/>
        </w:rPr>
        <w:footnoteRef/>
      </w:r>
      <w:r w:rsidRPr="003E4BD4">
        <w:rPr>
          <w:rFonts w:asciiTheme="majorBidi" w:hAnsiTheme="majorBidi" w:cstheme="majorBidi"/>
          <w:sz w:val="20"/>
          <w:szCs w:val="20"/>
        </w:rPr>
        <w:t xml:space="preserve"> </w:t>
      </w:r>
      <w:r w:rsidRPr="003E4BD4">
        <w:rPr>
          <w:rFonts w:asciiTheme="majorBidi" w:hAnsiTheme="majorBidi" w:cstheme="majorBidi"/>
          <w:color w:val="222222"/>
          <w:sz w:val="20"/>
          <w:szCs w:val="20"/>
          <w:shd w:val="clear" w:color="auto" w:fill="FFFFFF"/>
        </w:rPr>
        <w:t>Вологина Н. В., Погодин С. Н. Причины межкультурных конфликтов и адаптация иммигрантов в Швеции //Россия в глобальном мире. – 2023. – Т. 26. – №. 2. – С. 84-96.</w:t>
      </w:r>
    </w:p>
  </w:footnote>
  <w:footnote w:id="18">
    <w:p w:rsidR="00393875" w:rsidRPr="003E4BD4" w:rsidRDefault="00393875" w:rsidP="00447267">
      <w:pPr>
        <w:pStyle w:val="aa"/>
        <w:rPr>
          <w:rFonts w:asciiTheme="majorBidi" w:hAnsiTheme="majorBidi" w:cstheme="majorBidi"/>
          <w:lang w:val="en-US"/>
        </w:rPr>
      </w:pPr>
      <w:r w:rsidRPr="00D07CAB">
        <w:rPr>
          <w:rStyle w:val="af3"/>
          <w:rFonts w:asciiTheme="majorBidi" w:hAnsiTheme="majorBidi" w:cstheme="majorBidi"/>
        </w:rPr>
        <w:footnoteRef/>
      </w:r>
      <w:r w:rsidRPr="00D07CAB">
        <w:rPr>
          <w:rFonts w:asciiTheme="majorBidi" w:hAnsiTheme="majorBidi" w:cstheme="majorBidi"/>
          <w:lang w:val="en-US"/>
        </w:rPr>
        <w:t xml:space="preserve"> </w:t>
      </w:r>
      <w:proofErr w:type="spellStart"/>
      <w:r w:rsidRPr="00D07CAB">
        <w:rPr>
          <w:rFonts w:asciiTheme="majorBidi" w:hAnsiTheme="majorBidi" w:cstheme="majorBidi"/>
          <w:color w:val="111111"/>
          <w:lang w:val="en-US"/>
        </w:rPr>
        <w:t>Kivisto</w:t>
      </w:r>
      <w:proofErr w:type="spellEnd"/>
      <w:r w:rsidRPr="00D07CAB">
        <w:rPr>
          <w:rFonts w:asciiTheme="majorBidi" w:hAnsiTheme="majorBidi" w:cstheme="majorBidi"/>
          <w:color w:val="111111"/>
          <w:lang w:val="en-US"/>
        </w:rPr>
        <w:t xml:space="preserve">, P. </w:t>
      </w:r>
      <w:hyperlink r:id="rId12" w:history="1">
        <w:r w:rsidRPr="003E4BD4">
          <w:rPr>
            <w:rStyle w:val="a9"/>
            <w:rFonts w:asciiTheme="majorBidi" w:hAnsiTheme="majorBidi" w:cstheme="majorBidi"/>
            <w:color w:val="000000" w:themeColor="text1"/>
            <w:u w:val="none"/>
            <w:lang w:val="en-US"/>
          </w:rPr>
          <w:t>Debating multiculturalism in the Nordic welfare states</w:t>
        </w:r>
      </w:hyperlink>
      <w:r w:rsidR="003E4BD4" w:rsidRPr="003E4BD4">
        <w:rPr>
          <w:rFonts w:asciiTheme="majorBidi" w:hAnsiTheme="majorBidi" w:cstheme="majorBidi"/>
          <w:color w:val="000000" w:themeColor="text1"/>
          <w:lang w:val="en-US"/>
        </w:rPr>
        <w:t xml:space="preserve"> </w:t>
      </w:r>
    </w:p>
  </w:footnote>
  <w:footnote w:id="19">
    <w:p w:rsidR="00AA30B7" w:rsidRPr="00447267" w:rsidRDefault="00AA30B7" w:rsidP="00447267">
      <w:pPr>
        <w:rPr>
          <w:rFonts w:asciiTheme="majorBidi" w:hAnsiTheme="majorBidi" w:cstheme="majorBidi"/>
          <w:color w:val="000000" w:themeColor="text1"/>
          <w:sz w:val="20"/>
          <w:szCs w:val="20"/>
          <w:lang w:val="en-US"/>
        </w:rPr>
      </w:pPr>
      <w:r w:rsidRPr="00D07CAB">
        <w:rPr>
          <w:rStyle w:val="af3"/>
          <w:rFonts w:asciiTheme="majorBidi" w:hAnsiTheme="majorBidi" w:cstheme="majorBidi"/>
          <w:sz w:val="20"/>
          <w:szCs w:val="20"/>
        </w:rPr>
        <w:footnoteRef/>
      </w:r>
      <w:r w:rsidRPr="00D07CAB">
        <w:rPr>
          <w:rFonts w:asciiTheme="majorBidi" w:hAnsiTheme="majorBidi" w:cstheme="majorBidi"/>
          <w:sz w:val="20"/>
          <w:szCs w:val="20"/>
          <w:lang w:val="en-US"/>
        </w:rPr>
        <w:t xml:space="preserve"> </w:t>
      </w:r>
      <w:proofErr w:type="spellStart"/>
      <w:r w:rsidRPr="00D07CAB">
        <w:rPr>
          <w:rFonts w:asciiTheme="majorBidi" w:hAnsiTheme="majorBidi" w:cstheme="majorBidi"/>
          <w:sz w:val="20"/>
          <w:szCs w:val="20"/>
          <w:lang w:val="en-US"/>
        </w:rPr>
        <w:t>Borevi</w:t>
      </w:r>
      <w:proofErr w:type="spellEnd"/>
      <w:r w:rsidRPr="00D07CAB">
        <w:rPr>
          <w:rFonts w:asciiTheme="majorBidi" w:hAnsiTheme="majorBidi" w:cstheme="majorBidi"/>
          <w:sz w:val="20"/>
          <w:szCs w:val="20"/>
          <w:lang w:val="en-US"/>
        </w:rPr>
        <w:t xml:space="preserve">, K. </w:t>
      </w:r>
      <w:r w:rsidRPr="00D07CAB">
        <w:rPr>
          <w:rFonts w:asciiTheme="majorBidi" w:hAnsiTheme="majorBidi" w:cstheme="majorBidi"/>
          <w:color w:val="111111"/>
          <w:sz w:val="20"/>
          <w:szCs w:val="20"/>
          <w:lang w:val="en-US"/>
        </w:rPr>
        <w:t>Multiculturalism and welfare state integration: Swedish model path dependency</w:t>
      </w:r>
    </w:p>
  </w:footnote>
  <w:footnote w:id="20">
    <w:p w:rsidR="00393875" w:rsidRPr="00447267" w:rsidRDefault="00393875" w:rsidP="00447267">
      <w:pPr>
        <w:rPr>
          <w:rFonts w:asciiTheme="majorBidi" w:hAnsiTheme="majorBidi" w:cstheme="majorBidi"/>
          <w:sz w:val="20"/>
          <w:szCs w:val="20"/>
          <w:lang w:val="en-US"/>
        </w:rPr>
      </w:pPr>
      <w:r w:rsidRPr="00D07CAB">
        <w:rPr>
          <w:rStyle w:val="af3"/>
          <w:rFonts w:asciiTheme="majorBidi" w:hAnsiTheme="majorBidi" w:cstheme="majorBidi"/>
          <w:sz w:val="20"/>
          <w:szCs w:val="20"/>
        </w:rPr>
        <w:footnoteRef/>
      </w:r>
      <w:proofErr w:type="spellStart"/>
      <w:r w:rsidRPr="00D07CAB">
        <w:rPr>
          <w:rFonts w:asciiTheme="majorBidi" w:hAnsiTheme="majorBidi" w:cstheme="majorBidi"/>
          <w:color w:val="000000" w:themeColor="text1"/>
          <w:sz w:val="20"/>
          <w:szCs w:val="20"/>
          <w:lang w:val="en-US"/>
        </w:rPr>
        <w:t>Brochmann</w:t>
      </w:r>
      <w:proofErr w:type="spellEnd"/>
      <w:r w:rsidRPr="00D07CAB">
        <w:rPr>
          <w:rFonts w:asciiTheme="majorBidi" w:hAnsiTheme="majorBidi" w:cstheme="majorBidi"/>
          <w:color w:val="000000" w:themeColor="text1"/>
          <w:sz w:val="20"/>
          <w:szCs w:val="20"/>
          <w:lang w:val="en-US"/>
        </w:rPr>
        <w:t xml:space="preserve">, G. </w:t>
      </w:r>
      <w:r w:rsidRPr="00D07CAB">
        <w:rPr>
          <w:rFonts w:asciiTheme="majorBidi" w:hAnsiTheme="majorBidi" w:cstheme="majorBidi"/>
          <w:color w:val="111111"/>
          <w:sz w:val="20"/>
          <w:szCs w:val="20"/>
          <w:lang w:val="en-US"/>
        </w:rPr>
        <w:t>Immigration Policy and the Scandinavian Welfare State 1945–2010</w:t>
      </w:r>
    </w:p>
  </w:footnote>
  <w:footnote w:id="21">
    <w:p w:rsidR="009C42E5" w:rsidRPr="009C42E5" w:rsidRDefault="009C42E5" w:rsidP="00447267">
      <w:pPr>
        <w:jc w:val="both"/>
        <w:rPr>
          <w:rFonts w:ascii="Times New Roman" w:hAnsi="Times New Roman" w:cs="Times New Roman"/>
          <w:color w:val="000000" w:themeColor="text1"/>
          <w:sz w:val="20"/>
          <w:szCs w:val="20"/>
          <w:lang w:val="en-US"/>
        </w:rPr>
      </w:pPr>
      <w:r>
        <w:rPr>
          <w:rStyle w:val="af3"/>
        </w:rPr>
        <w:footnoteRef/>
      </w:r>
      <w:r w:rsidRPr="009C42E5">
        <w:rPr>
          <w:lang w:val="en-US"/>
        </w:rPr>
        <w:t xml:space="preserve"> </w:t>
      </w:r>
      <w:r w:rsidRPr="009C42E5">
        <w:rPr>
          <w:rFonts w:asciiTheme="majorBidi" w:hAnsiTheme="majorBidi" w:cstheme="majorBidi"/>
          <w:sz w:val="20"/>
          <w:szCs w:val="20"/>
          <w:lang w:val="en-US"/>
        </w:rPr>
        <w:t xml:space="preserve">Grillo, R. </w:t>
      </w:r>
      <w:proofErr w:type="spellStart"/>
      <w:r w:rsidRPr="009C42E5">
        <w:rPr>
          <w:rFonts w:asciiTheme="majorBidi" w:hAnsiTheme="majorBidi" w:cstheme="majorBidi"/>
          <w:sz w:val="20"/>
          <w:szCs w:val="20"/>
          <w:lang w:val="en-US"/>
        </w:rPr>
        <w:t>D."Pluralism</w:t>
      </w:r>
      <w:proofErr w:type="spellEnd"/>
      <w:r w:rsidRPr="009C42E5">
        <w:rPr>
          <w:rFonts w:asciiTheme="majorBidi" w:hAnsiTheme="majorBidi" w:cstheme="majorBidi"/>
          <w:sz w:val="20"/>
          <w:szCs w:val="20"/>
          <w:lang w:val="en-US"/>
        </w:rPr>
        <w:t xml:space="preserve"> and the Politics of Difference: State, Culture, and Ethnicity in Comparative</w:t>
      </w:r>
      <w:r w:rsidR="00447267" w:rsidRPr="00447267">
        <w:rPr>
          <w:rFonts w:asciiTheme="majorBidi" w:hAnsiTheme="majorBidi" w:cstheme="majorBidi"/>
          <w:sz w:val="20"/>
          <w:szCs w:val="20"/>
          <w:lang w:val="en-US"/>
        </w:rPr>
        <w:t xml:space="preserve"> </w:t>
      </w:r>
      <w:r w:rsidRPr="009C42E5">
        <w:rPr>
          <w:rFonts w:asciiTheme="majorBidi" w:hAnsiTheme="majorBidi" w:cstheme="majorBidi"/>
          <w:sz w:val="20"/>
          <w:szCs w:val="20"/>
          <w:lang w:val="en-US"/>
        </w:rPr>
        <w:t>Perspective."</w:t>
      </w:r>
    </w:p>
    <w:p w:rsidR="009C42E5" w:rsidRPr="009C42E5" w:rsidRDefault="009C42E5">
      <w:pPr>
        <w:pStyle w:val="aa"/>
        <w:rPr>
          <w:lang w:val="en-US"/>
        </w:rPr>
      </w:pPr>
    </w:p>
  </w:footnote>
  <w:footnote w:id="22">
    <w:p w:rsidR="00DD7AE7" w:rsidRPr="00030DF8" w:rsidRDefault="00DD7AE7" w:rsidP="00DD7AE7">
      <w:pPr>
        <w:pStyle w:val="aa"/>
        <w:rPr>
          <w:rFonts w:ascii="Arial" w:hAnsi="Arial" w:cs="Arial"/>
          <w:color w:val="333333"/>
          <w:sz w:val="27"/>
          <w:szCs w:val="27"/>
          <w:shd w:val="clear" w:color="auto" w:fill="EFEFEF"/>
          <w:lang w:val="en-US"/>
        </w:rPr>
      </w:pPr>
      <w:r w:rsidRPr="004E20FC">
        <w:rPr>
          <w:rStyle w:val="af3"/>
          <w:rFonts w:asciiTheme="majorBidi" w:hAnsiTheme="majorBidi" w:cstheme="majorBidi"/>
        </w:rPr>
        <w:footnoteRef/>
      </w:r>
      <w:r w:rsidRPr="004E20FC">
        <w:rPr>
          <w:rFonts w:asciiTheme="majorBidi" w:hAnsiTheme="majorBidi" w:cstheme="majorBidi"/>
          <w:color w:val="000000" w:themeColor="text1"/>
          <w:spacing w:val="-5"/>
          <w:lang w:val="en-US"/>
        </w:rPr>
        <w:t xml:space="preserve"> </w:t>
      </w:r>
      <w:r w:rsidRPr="00030DF8">
        <w:rPr>
          <w:rFonts w:asciiTheme="majorBidi" w:hAnsiTheme="majorBidi" w:cstheme="majorBidi"/>
          <w:color w:val="000000" w:themeColor="text1"/>
          <w:spacing w:val="-5"/>
          <w:lang w:val="en-US"/>
        </w:rPr>
        <w:t xml:space="preserve">Horace M. </w:t>
      </w:r>
      <w:proofErr w:type="spellStart"/>
      <w:r w:rsidRPr="00030DF8">
        <w:rPr>
          <w:rFonts w:asciiTheme="majorBidi" w:hAnsiTheme="majorBidi" w:cstheme="majorBidi"/>
          <w:color w:val="000000" w:themeColor="text1"/>
          <w:spacing w:val="-5"/>
          <w:lang w:val="en-US"/>
        </w:rPr>
        <w:t>Kallen</w:t>
      </w:r>
      <w:proofErr w:type="spellEnd"/>
      <w:r w:rsidRPr="00030DF8">
        <w:rPr>
          <w:rFonts w:asciiTheme="majorBidi" w:hAnsiTheme="majorBidi" w:cstheme="majorBidi"/>
          <w:color w:val="000000" w:themeColor="text1"/>
          <w:spacing w:val="-5"/>
          <w:lang w:val="en-US"/>
        </w:rPr>
        <w:t xml:space="preserve"> Cultural Pluralism // Modern Judaism. - 1984. - №4. - С. 185-200.</w:t>
      </w:r>
      <w:r>
        <w:rPr>
          <w:rFonts w:asciiTheme="majorBidi" w:hAnsiTheme="majorBidi" w:cstheme="majorBidi"/>
          <w:color w:val="000000" w:themeColor="text1"/>
          <w:spacing w:val="-5"/>
          <w:lang w:val="en-US"/>
        </w:rPr>
        <w:t>URL</w:t>
      </w:r>
      <w:r w:rsidRPr="003D23EA">
        <w:rPr>
          <w:rFonts w:asciiTheme="majorBidi" w:hAnsiTheme="majorBidi" w:cstheme="majorBidi"/>
          <w:color w:val="000000" w:themeColor="text1"/>
          <w:spacing w:val="-5"/>
          <w:lang w:val="en-US"/>
        </w:rPr>
        <w:t>:</w:t>
      </w:r>
      <w:hyperlink r:id="rId13" w:history="1">
        <w:r w:rsidRPr="0051315C">
          <w:rPr>
            <w:rStyle w:val="a9"/>
            <w:rFonts w:asciiTheme="majorBidi" w:hAnsiTheme="majorBidi" w:cstheme="majorBidi"/>
            <w:lang w:val="en-US"/>
          </w:rPr>
          <w:t>https://www.jstor.org/stable/1396461</w:t>
        </w:r>
      </w:hyperlink>
      <w:r w:rsidRPr="004E20FC">
        <w:rPr>
          <w:rFonts w:asciiTheme="majorBidi" w:hAnsiTheme="majorBidi" w:cstheme="majorBidi"/>
          <w:lang w:val="en-US"/>
        </w:rPr>
        <w:t xml:space="preserve"> </w:t>
      </w:r>
    </w:p>
  </w:footnote>
  <w:footnote w:id="23">
    <w:p w:rsidR="00DD7AE7" w:rsidRPr="00D21159" w:rsidRDefault="00DD7AE7" w:rsidP="00D21159">
      <w:pPr>
        <w:pStyle w:val="aa"/>
        <w:rPr>
          <w:rFonts w:asciiTheme="majorBidi" w:hAnsiTheme="majorBidi" w:cstheme="majorBidi"/>
          <w:lang w:val="en-US"/>
        </w:rPr>
      </w:pPr>
      <w:r w:rsidRPr="004E20FC">
        <w:rPr>
          <w:rStyle w:val="af3"/>
          <w:rFonts w:asciiTheme="majorBidi" w:hAnsiTheme="majorBidi" w:cstheme="majorBidi"/>
        </w:rPr>
        <w:footnoteRef/>
      </w:r>
      <w:r w:rsidRPr="00030DF8">
        <w:rPr>
          <w:rFonts w:asciiTheme="majorBidi" w:hAnsiTheme="majorBidi" w:cstheme="majorBidi"/>
          <w:lang w:val="en-US"/>
        </w:rPr>
        <w:t>Taylor, Charles "The Politics of Recognition". In Multiculturalism: Examining the Politics of Recognition // amherst.edu</w:t>
      </w:r>
      <w:r>
        <w:rPr>
          <w:rFonts w:asciiTheme="majorBidi" w:hAnsiTheme="majorBidi" w:cstheme="majorBidi"/>
          <w:lang w:val="en-US"/>
        </w:rPr>
        <w:t>.URL:</w:t>
      </w:r>
      <w:hyperlink r:id="rId14" w:history="1">
        <w:r w:rsidR="00D21159" w:rsidRPr="008C053A">
          <w:rPr>
            <w:rStyle w:val="a9"/>
            <w:rFonts w:asciiTheme="majorBidi" w:hAnsiTheme="majorBidi" w:cstheme="majorBidi"/>
            <w:lang w:val="en-US"/>
          </w:rPr>
          <w:t>https</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www</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amherst</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edu</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system</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files</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media</w:t>
        </w:r>
        <w:r w:rsidR="00D21159" w:rsidRPr="00D21159">
          <w:rPr>
            <w:rStyle w:val="a9"/>
            <w:rFonts w:asciiTheme="majorBidi" w:hAnsiTheme="majorBidi" w:cstheme="majorBidi"/>
            <w:lang w:val="en-US"/>
          </w:rPr>
          <w:t>/1417/</w:t>
        </w:r>
        <w:r w:rsidR="00D21159" w:rsidRPr="008C053A">
          <w:rPr>
            <w:rStyle w:val="a9"/>
            <w:rFonts w:asciiTheme="majorBidi" w:hAnsiTheme="majorBidi" w:cstheme="majorBidi"/>
            <w:lang w:val="en-US"/>
          </w:rPr>
          <w:t>Taylor</w:t>
        </w:r>
        <w:r w:rsidR="00D21159" w:rsidRPr="00D21159">
          <w:rPr>
            <w:rStyle w:val="a9"/>
            <w:rFonts w:asciiTheme="majorBidi" w:hAnsiTheme="majorBidi" w:cstheme="majorBidi"/>
            <w:lang w:val="en-US"/>
          </w:rPr>
          <w:t>%252</w:t>
        </w:r>
        <w:r w:rsidR="00D21159" w:rsidRPr="008C053A">
          <w:rPr>
            <w:rStyle w:val="a9"/>
            <w:rFonts w:asciiTheme="majorBidi" w:hAnsiTheme="majorBidi" w:cstheme="majorBidi"/>
            <w:lang w:val="en-US"/>
          </w:rPr>
          <w:t>C</w:t>
        </w:r>
        <w:r w:rsidR="00D21159" w:rsidRPr="00D21159">
          <w:rPr>
            <w:rStyle w:val="a9"/>
            <w:rFonts w:asciiTheme="majorBidi" w:hAnsiTheme="majorBidi" w:cstheme="majorBidi"/>
            <w:lang w:val="en-US"/>
          </w:rPr>
          <w:t>%2520</w:t>
        </w:r>
        <w:r w:rsidR="00D21159" w:rsidRPr="008C053A">
          <w:rPr>
            <w:rStyle w:val="a9"/>
            <w:rFonts w:asciiTheme="majorBidi" w:hAnsiTheme="majorBidi" w:cstheme="majorBidi"/>
            <w:lang w:val="en-US"/>
          </w:rPr>
          <w:t>Politics</w:t>
        </w:r>
        <w:r w:rsidR="00D21159" w:rsidRPr="00D21159">
          <w:rPr>
            <w:rStyle w:val="a9"/>
            <w:rFonts w:asciiTheme="majorBidi" w:hAnsiTheme="majorBidi" w:cstheme="majorBidi"/>
            <w:lang w:val="en-US"/>
          </w:rPr>
          <w:t>%2520</w:t>
        </w:r>
        <w:r w:rsidR="00D21159" w:rsidRPr="008C053A">
          <w:rPr>
            <w:rStyle w:val="a9"/>
            <w:rFonts w:asciiTheme="majorBidi" w:hAnsiTheme="majorBidi" w:cstheme="majorBidi"/>
            <w:lang w:val="en-US"/>
          </w:rPr>
          <w:t>of</w:t>
        </w:r>
        <w:r w:rsidR="00D21159" w:rsidRPr="00D21159">
          <w:rPr>
            <w:rStyle w:val="a9"/>
            <w:rFonts w:asciiTheme="majorBidi" w:hAnsiTheme="majorBidi" w:cstheme="majorBidi"/>
            <w:lang w:val="en-US"/>
          </w:rPr>
          <w:t>%2520</w:t>
        </w:r>
        <w:r w:rsidR="00D21159" w:rsidRPr="008C053A">
          <w:rPr>
            <w:rStyle w:val="a9"/>
            <w:rFonts w:asciiTheme="majorBidi" w:hAnsiTheme="majorBidi" w:cstheme="majorBidi"/>
            <w:lang w:val="en-US"/>
          </w:rPr>
          <w:t>Recognition</w:t>
        </w:r>
        <w:r w:rsidR="00D21159" w:rsidRPr="00D21159">
          <w:rPr>
            <w:rStyle w:val="a9"/>
            <w:rFonts w:asciiTheme="majorBidi" w:hAnsiTheme="majorBidi" w:cstheme="majorBidi"/>
            <w:lang w:val="en-US"/>
          </w:rPr>
          <w:t>.</w:t>
        </w:r>
        <w:r w:rsidR="00D21159" w:rsidRPr="008C053A">
          <w:rPr>
            <w:rStyle w:val="a9"/>
            <w:rFonts w:asciiTheme="majorBidi" w:hAnsiTheme="majorBidi" w:cstheme="majorBidi"/>
            <w:lang w:val="en-US"/>
          </w:rPr>
          <w:t>pdf</w:t>
        </w:r>
      </w:hyperlink>
      <w:r w:rsidRPr="00D21159">
        <w:rPr>
          <w:rFonts w:asciiTheme="majorBidi" w:hAnsiTheme="majorBidi" w:cstheme="majorBidi"/>
          <w:lang w:val="en-US"/>
        </w:rPr>
        <w:t xml:space="preserve"> (</w:t>
      </w:r>
      <w:r w:rsidRPr="00D21159">
        <w:rPr>
          <w:rFonts w:asciiTheme="majorBidi" w:hAnsiTheme="majorBidi" w:cstheme="majorBidi"/>
        </w:rPr>
        <w:t>дата</w:t>
      </w:r>
      <w:r w:rsidRPr="00D21159">
        <w:rPr>
          <w:rFonts w:asciiTheme="majorBidi" w:hAnsiTheme="majorBidi" w:cstheme="majorBidi"/>
          <w:lang w:val="en-US"/>
        </w:rPr>
        <w:t xml:space="preserve"> </w:t>
      </w:r>
      <w:r w:rsidRPr="00D21159">
        <w:rPr>
          <w:rFonts w:asciiTheme="majorBidi" w:hAnsiTheme="majorBidi" w:cstheme="majorBidi"/>
        </w:rPr>
        <w:t>обращения</w:t>
      </w:r>
      <w:r w:rsidRPr="00D21159">
        <w:rPr>
          <w:rFonts w:asciiTheme="majorBidi" w:hAnsiTheme="majorBidi" w:cstheme="majorBidi"/>
          <w:lang w:val="en-US"/>
        </w:rPr>
        <w:t xml:space="preserve">: 13.03.2024). </w:t>
      </w:r>
    </w:p>
  </w:footnote>
  <w:footnote w:id="24">
    <w:p w:rsidR="00D177A9" w:rsidRPr="004B332C" w:rsidRDefault="00D177A9" w:rsidP="004B332C">
      <w:pPr>
        <w:pStyle w:val="10"/>
        <w:spacing w:before="0"/>
        <w:rPr>
          <w:rFonts w:asciiTheme="majorBidi" w:hAnsiTheme="majorBidi"/>
          <w:color w:val="auto"/>
          <w:sz w:val="20"/>
          <w:szCs w:val="20"/>
          <w:lang w:val="en-US"/>
        </w:rPr>
      </w:pPr>
      <w:r w:rsidRPr="004B332C">
        <w:rPr>
          <w:rStyle w:val="af3"/>
          <w:rFonts w:asciiTheme="majorBidi" w:hAnsiTheme="majorBidi"/>
          <w:color w:val="auto"/>
          <w:sz w:val="20"/>
          <w:szCs w:val="20"/>
        </w:rPr>
        <w:footnoteRef/>
      </w:r>
      <w:r w:rsidRPr="004B332C">
        <w:rPr>
          <w:rFonts w:asciiTheme="majorBidi" w:hAnsiTheme="majorBidi"/>
          <w:color w:val="auto"/>
          <w:sz w:val="20"/>
          <w:szCs w:val="20"/>
          <w:lang w:val="en-US"/>
        </w:rPr>
        <w:t>Multicultural Models: European Perspectives. [</w:t>
      </w:r>
      <w:r w:rsidRPr="004B332C">
        <w:rPr>
          <w:rFonts w:asciiTheme="majorBidi" w:hAnsiTheme="majorBidi"/>
          <w:color w:val="auto"/>
          <w:sz w:val="20"/>
          <w:szCs w:val="20"/>
        </w:rPr>
        <w:t>Электронный</w:t>
      </w:r>
      <w:r w:rsidRPr="004B332C">
        <w:rPr>
          <w:rFonts w:asciiTheme="majorBidi" w:hAnsiTheme="majorBidi"/>
          <w:color w:val="auto"/>
          <w:sz w:val="20"/>
          <w:szCs w:val="20"/>
          <w:lang w:val="en-US"/>
        </w:rPr>
        <w:t xml:space="preserve"> </w:t>
      </w:r>
      <w:r w:rsidRPr="004B332C">
        <w:rPr>
          <w:rFonts w:asciiTheme="majorBidi" w:hAnsiTheme="majorBidi"/>
          <w:color w:val="auto"/>
          <w:sz w:val="20"/>
          <w:szCs w:val="20"/>
        </w:rPr>
        <w:t>ресурс</w:t>
      </w:r>
      <w:r w:rsidRPr="004B332C">
        <w:rPr>
          <w:rFonts w:asciiTheme="majorBidi" w:hAnsiTheme="majorBidi"/>
          <w:color w:val="auto"/>
          <w:sz w:val="20"/>
          <w:szCs w:val="20"/>
          <w:lang w:val="en-US"/>
        </w:rPr>
        <w:t>]//</w:t>
      </w:r>
      <w:proofErr w:type="spellStart"/>
      <w:r w:rsidRPr="004B332C">
        <w:rPr>
          <w:rFonts w:asciiTheme="majorBidi" w:hAnsiTheme="majorBidi"/>
          <w:color w:val="auto"/>
          <w:sz w:val="20"/>
          <w:szCs w:val="20"/>
          <w:lang w:val="en-US"/>
        </w:rPr>
        <w:t>researchegate</w:t>
      </w:r>
      <w:proofErr w:type="spellEnd"/>
      <w:r w:rsidRPr="004B332C">
        <w:rPr>
          <w:rFonts w:asciiTheme="majorBidi" w:hAnsiTheme="majorBidi"/>
          <w:color w:val="auto"/>
          <w:sz w:val="20"/>
          <w:szCs w:val="20"/>
          <w:lang w:val="en-US"/>
        </w:rPr>
        <w:t xml:space="preserve">. December 2014. URL: </w:t>
      </w:r>
      <w:hyperlink r:id="rId15" w:history="1">
        <w:r w:rsidRPr="004B332C">
          <w:rPr>
            <w:rStyle w:val="a9"/>
            <w:rFonts w:asciiTheme="majorBidi" w:hAnsiTheme="majorBidi"/>
            <w:color w:val="auto"/>
            <w:sz w:val="20"/>
            <w:szCs w:val="20"/>
            <w:lang w:val="en-US"/>
          </w:rPr>
          <w:t>https://www.researchgate.net/publication/328217402_4_Multicultural_Models_European_Perspectives</w:t>
        </w:r>
      </w:hyperlink>
      <w:r w:rsidRPr="004B332C">
        <w:rPr>
          <w:rFonts w:asciiTheme="majorBidi" w:hAnsiTheme="majorBidi"/>
          <w:color w:val="auto"/>
          <w:sz w:val="20"/>
          <w:szCs w:val="20"/>
          <w:lang w:val="en-US"/>
        </w:rPr>
        <w:t xml:space="preserve"> </w:t>
      </w:r>
    </w:p>
  </w:footnote>
  <w:footnote w:id="25">
    <w:p w:rsidR="00D177A9" w:rsidRPr="004B332C" w:rsidRDefault="00D177A9" w:rsidP="00D177A9">
      <w:pPr>
        <w:rPr>
          <w:rFonts w:ascii="Times New Roman" w:eastAsia="Times New Roman" w:hAnsi="Times New Roman" w:cs="Times New Roman"/>
          <w:sz w:val="20"/>
          <w:szCs w:val="20"/>
          <w:lang w:val="ru-RU" w:eastAsia="ru-RU"/>
        </w:rPr>
      </w:pPr>
      <w:r w:rsidRPr="004B332C">
        <w:rPr>
          <w:rStyle w:val="af3"/>
          <w:rFonts w:asciiTheme="majorBidi" w:hAnsiTheme="majorBidi" w:cstheme="majorBidi"/>
          <w:sz w:val="20"/>
          <w:szCs w:val="20"/>
        </w:rPr>
        <w:footnoteRef/>
      </w:r>
      <w:r w:rsidRPr="004B332C">
        <w:rPr>
          <w:rFonts w:asciiTheme="majorBidi" w:hAnsiTheme="majorBidi" w:cstheme="majorBidi"/>
          <w:sz w:val="20"/>
          <w:szCs w:val="20"/>
          <w:lang w:val="en-US"/>
        </w:rPr>
        <w:t xml:space="preserve"> </w:t>
      </w:r>
      <w:r w:rsidRPr="004B332C">
        <w:rPr>
          <w:rFonts w:asciiTheme="majorBidi" w:eastAsia="Times New Roman" w:hAnsiTheme="majorBidi" w:cstheme="majorBidi"/>
          <w:sz w:val="20"/>
          <w:szCs w:val="20"/>
          <w:lang w:val="en-US" w:eastAsia="ru-RU"/>
        </w:rPr>
        <w:t xml:space="preserve">Multiculturalism and welfare state integration: Swedish model path dependency. </w:t>
      </w:r>
      <w:r w:rsidRPr="004B332C">
        <w:rPr>
          <w:rFonts w:asciiTheme="majorBidi" w:eastAsia="Times New Roman" w:hAnsiTheme="majorBidi" w:cstheme="majorBidi"/>
          <w:sz w:val="20"/>
          <w:szCs w:val="20"/>
          <w:lang w:eastAsia="ru-RU"/>
        </w:rPr>
        <w:t>[Электронный ресурс]//</w:t>
      </w:r>
      <w:proofErr w:type="spellStart"/>
      <w:r w:rsidRPr="004B332C">
        <w:rPr>
          <w:rFonts w:asciiTheme="majorBidi" w:eastAsia="Times New Roman" w:hAnsiTheme="majorBidi" w:cstheme="majorBidi"/>
          <w:sz w:val="20"/>
          <w:szCs w:val="20"/>
          <w:lang w:val="en-US" w:eastAsia="ru-RU"/>
        </w:rPr>
        <w:t>trandfonline</w:t>
      </w:r>
      <w:proofErr w:type="spellEnd"/>
      <w:r w:rsidRPr="004B332C">
        <w:rPr>
          <w:rFonts w:asciiTheme="majorBidi" w:eastAsia="Times New Roman" w:hAnsiTheme="majorBidi" w:cstheme="majorBidi"/>
          <w:sz w:val="20"/>
          <w:szCs w:val="20"/>
          <w:lang w:eastAsia="ru-RU"/>
        </w:rPr>
        <w:t xml:space="preserve">. 16 </w:t>
      </w:r>
      <w:r w:rsidRPr="004B332C">
        <w:rPr>
          <w:rFonts w:asciiTheme="majorBidi" w:eastAsia="Times New Roman" w:hAnsiTheme="majorBidi" w:cstheme="majorBidi"/>
          <w:sz w:val="20"/>
          <w:szCs w:val="20"/>
          <w:lang w:val="es-ES" w:eastAsia="ru-RU"/>
        </w:rPr>
        <w:t>Mar</w:t>
      </w:r>
      <w:r w:rsidRPr="004B332C">
        <w:rPr>
          <w:rFonts w:asciiTheme="majorBidi" w:eastAsia="Times New Roman" w:hAnsiTheme="majorBidi" w:cstheme="majorBidi"/>
          <w:sz w:val="20"/>
          <w:szCs w:val="20"/>
          <w:lang w:eastAsia="ru-RU"/>
        </w:rPr>
        <w:t xml:space="preserve"> 2012. </w:t>
      </w:r>
      <w:r w:rsidRPr="004B332C">
        <w:rPr>
          <w:rFonts w:asciiTheme="majorBidi" w:eastAsia="Times New Roman" w:hAnsiTheme="majorBidi" w:cstheme="majorBidi"/>
          <w:sz w:val="20"/>
          <w:szCs w:val="20"/>
          <w:lang w:val="es-ES" w:eastAsia="ru-RU"/>
        </w:rPr>
        <w:t>URL</w:t>
      </w:r>
      <w:r w:rsidRPr="004B332C">
        <w:rPr>
          <w:rFonts w:asciiTheme="majorBidi" w:eastAsia="Times New Roman" w:hAnsiTheme="majorBidi" w:cstheme="majorBidi"/>
          <w:sz w:val="20"/>
          <w:szCs w:val="20"/>
          <w:lang w:eastAsia="ru-RU"/>
        </w:rPr>
        <w:t>:</w:t>
      </w:r>
      <w:r w:rsidRPr="004B332C">
        <w:rPr>
          <w:rFonts w:asciiTheme="majorBidi" w:hAnsiTheme="majorBidi" w:cstheme="majorBidi"/>
          <w:sz w:val="20"/>
          <w:szCs w:val="20"/>
        </w:rPr>
        <w:t xml:space="preserve"> </w:t>
      </w:r>
      <w:hyperlink r:id="rId16" w:history="1">
        <w:r w:rsidRPr="004B332C">
          <w:rPr>
            <w:rStyle w:val="a9"/>
            <w:rFonts w:asciiTheme="majorBidi" w:hAnsiTheme="majorBidi" w:cstheme="majorBidi"/>
            <w:color w:val="auto"/>
            <w:sz w:val="20"/>
            <w:szCs w:val="20"/>
            <w:lang w:val="es-ES"/>
          </w:rPr>
          <w:t>https</w:t>
        </w:r>
        <w:r w:rsidRPr="004B332C">
          <w:rPr>
            <w:rStyle w:val="a9"/>
            <w:rFonts w:asciiTheme="majorBidi" w:hAnsiTheme="majorBidi" w:cstheme="majorBidi"/>
            <w:color w:val="auto"/>
            <w:sz w:val="20"/>
            <w:szCs w:val="20"/>
          </w:rPr>
          <w:t>://</w:t>
        </w:r>
        <w:r w:rsidRPr="004B332C">
          <w:rPr>
            <w:rStyle w:val="a9"/>
            <w:rFonts w:asciiTheme="majorBidi" w:hAnsiTheme="majorBidi" w:cstheme="majorBidi"/>
            <w:color w:val="auto"/>
            <w:sz w:val="20"/>
            <w:szCs w:val="20"/>
            <w:lang w:val="es-ES"/>
          </w:rPr>
          <w:t>www</w:t>
        </w:r>
        <w:r w:rsidRPr="004B332C">
          <w:rPr>
            <w:rStyle w:val="a9"/>
            <w:rFonts w:asciiTheme="majorBidi" w:hAnsiTheme="majorBidi" w:cstheme="majorBidi"/>
            <w:color w:val="auto"/>
            <w:sz w:val="20"/>
            <w:szCs w:val="20"/>
          </w:rPr>
          <w:t>.</w:t>
        </w:r>
        <w:proofErr w:type="spellStart"/>
        <w:r w:rsidRPr="004B332C">
          <w:rPr>
            <w:rStyle w:val="a9"/>
            <w:rFonts w:asciiTheme="majorBidi" w:hAnsiTheme="majorBidi" w:cstheme="majorBidi"/>
            <w:color w:val="auto"/>
            <w:sz w:val="20"/>
            <w:szCs w:val="20"/>
            <w:lang w:val="es-ES"/>
          </w:rPr>
          <w:t>tandfonline</w:t>
        </w:r>
        <w:proofErr w:type="spellEnd"/>
        <w:r w:rsidRPr="004B332C">
          <w:rPr>
            <w:rStyle w:val="a9"/>
            <w:rFonts w:asciiTheme="majorBidi" w:hAnsiTheme="majorBidi" w:cstheme="majorBidi"/>
            <w:color w:val="auto"/>
            <w:sz w:val="20"/>
            <w:szCs w:val="20"/>
          </w:rPr>
          <w:t>.</w:t>
        </w:r>
        <w:proofErr w:type="spellStart"/>
        <w:r w:rsidRPr="004B332C">
          <w:rPr>
            <w:rStyle w:val="a9"/>
            <w:rFonts w:asciiTheme="majorBidi" w:hAnsiTheme="majorBidi" w:cstheme="majorBidi"/>
            <w:color w:val="auto"/>
            <w:sz w:val="20"/>
            <w:szCs w:val="20"/>
            <w:lang w:val="es-ES"/>
          </w:rPr>
          <w:t>com</w:t>
        </w:r>
        <w:proofErr w:type="spellEnd"/>
        <w:r w:rsidRPr="004B332C">
          <w:rPr>
            <w:rStyle w:val="a9"/>
            <w:rFonts w:asciiTheme="majorBidi" w:hAnsiTheme="majorBidi" w:cstheme="majorBidi"/>
            <w:color w:val="auto"/>
            <w:sz w:val="20"/>
            <w:szCs w:val="20"/>
          </w:rPr>
          <w:t>/</w:t>
        </w:r>
        <w:proofErr w:type="spellStart"/>
        <w:r w:rsidRPr="004B332C">
          <w:rPr>
            <w:rStyle w:val="a9"/>
            <w:rFonts w:asciiTheme="majorBidi" w:hAnsiTheme="majorBidi" w:cstheme="majorBidi"/>
            <w:color w:val="auto"/>
            <w:sz w:val="20"/>
            <w:szCs w:val="20"/>
            <w:lang w:val="es-ES"/>
          </w:rPr>
          <w:t>doi</w:t>
        </w:r>
        <w:proofErr w:type="spellEnd"/>
        <w:r w:rsidRPr="004B332C">
          <w:rPr>
            <w:rStyle w:val="a9"/>
            <w:rFonts w:asciiTheme="majorBidi" w:hAnsiTheme="majorBidi" w:cstheme="majorBidi"/>
            <w:color w:val="auto"/>
            <w:sz w:val="20"/>
            <w:szCs w:val="20"/>
          </w:rPr>
          <w:t>/</w:t>
        </w:r>
        <w:r w:rsidRPr="004B332C">
          <w:rPr>
            <w:rStyle w:val="a9"/>
            <w:rFonts w:asciiTheme="majorBidi" w:hAnsiTheme="majorBidi" w:cstheme="majorBidi"/>
            <w:color w:val="auto"/>
            <w:sz w:val="20"/>
            <w:szCs w:val="20"/>
            <w:lang w:val="es-ES"/>
          </w:rPr>
          <w:t>full</w:t>
        </w:r>
        <w:r w:rsidRPr="004B332C">
          <w:rPr>
            <w:rStyle w:val="a9"/>
            <w:rFonts w:asciiTheme="majorBidi" w:hAnsiTheme="majorBidi" w:cstheme="majorBidi"/>
            <w:color w:val="auto"/>
            <w:sz w:val="20"/>
            <w:szCs w:val="20"/>
          </w:rPr>
          <w:t>/10.1080/1070289</w:t>
        </w:r>
        <w:r w:rsidRPr="004B332C">
          <w:rPr>
            <w:rStyle w:val="a9"/>
            <w:rFonts w:asciiTheme="majorBidi" w:hAnsiTheme="majorBidi" w:cstheme="majorBidi"/>
            <w:color w:val="auto"/>
            <w:sz w:val="20"/>
            <w:szCs w:val="20"/>
            <w:lang w:val="es-ES"/>
          </w:rPr>
          <w:t>X</w:t>
        </w:r>
        <w:r w:rsidRPr="004B332C">
          <w:rPr>
            <w:rStyle w:val="a9"/>
            <w:rFonts w:asciiTheme="majorBidi" w:hAnsiTheme="majorBidi" w:cstheme="majorBidi"/>
            <w:color w:val="auto"/>
            <w:sz w:val="20"/>
            <w:szCs w:val="20"/>
          </w:rPr>
          <w:t>.2013.868351</w:t>
        </w:r>
      </w:hyperlink>
      <w:r w:rsidR="004B332C">
        <w:rPr>
          <w:rFonts w:ascii="Times New Roman" w:hAnsi="Times New Roman" w:cs="Times New Roman"/>
          <w:sz w:val="20"/>
          <w:szCs w:val="20"/>
          <w:lang w:val="ru-RU"/>
        </w:rPr>
        <w:t xml:space="preserve"> </w:t>
      </w:r>
    </w:p>
  </w:footnote>
  <w:footnote w:id="26">
    <w:p w:rsidR="00D177A9" w:rsidRPr="00A038F4" w:rsidRDefault="00D177A9" w:rsidP="004B332C">
      <w:pPr>
        <w:pStyle w:val="aa"/>
        <w:rPr>
          <w:rFonts w:ascii="Times New Roman" w:hAnsi="Times New Roman" w:cs="Times New Roman"/>
        </w:rPr>
      </w:pPr>
      <w:r w:rsidRPr="00A038F4">
        <w:rPr>
          <w:rStyle w:val="af3"/>
          <w:rFonts w:ascii="Times New Roman" w:hAnsi="Times New Roman" w:cs="Times New Roman"/>
        </w:rPr>
        <w:footnoteRef/>
      </w:r>
      <w:r w:rsidRPr="00A038F4">
        <w:rPr>
          <w:rFonts w:ascii="Times New Roman" w:hAnsi="Times New Roman" w:cs="Times New Roman"/>
        </w:rPr>
        <w:t xml:space="preserve"> </w:t>
      </w:r>
      <w:proofErr w:type="spellStart"/>
      <w:r w:rsidRPr="00A038F4">
        <w:rPr>
          <w:rFonts w:ascii="Times New Roman" w:hAnsi="Times New Roman" w:cs="Times New Roman"/>
        </w:rPr>
        <w:t>Чертина</w:t>
      </w:r>
      <w:proofErr w:type="spellEnd"/>
      <w:r w:rsidRPr="00A038F4">
        <w:rPr>
          <w:rFonts w:ascii="Times New Roman" w:hAnsi="Times New Roman" w:cs="Times New Roman"/>
        </w:rPr>
        <w:t xml:space="preserve"> З. С. Плавильный котел ?: парадигмы </w:t>
      </w:r>
      <w:r w:rsidR="00211688" w:rsidRPr="00A038F4">
        <w:rPr>
          <w:rFonts w:ascii="Times New Roman" w:hAnsi="Times New Roman" w:cs="Times New Roman"/>
        </w:rPr>
        <w:t>этнич</w:t>
      </w:r>
      <w:r w:rsidR="00211688">
        <w:rPr>
          <w:rFonts w:ascii="Times New Roman" w:hAnsi="Times New Roman" w:cs="Times New Roman"/>
        </w:rPr>
        <w:t>еского р</w:t>
      </w:r>
      <w:r w:rsidRPr="00A038F4">
        <w:rPr>
          <w:rFonts w:ascii="Times New Roman" w:hAnsi="Times New Roman" w:cs="Times New Roman"/>
        </w:rPr>
        <w:t>азвития США/ РАН., Ин-т всеобщей истории.- М., 2000.- 163 с. [Электронный ресурс]//</w:t>
      </w:r>
      <w:r w:rsidRPr="00A038F4">
        <w:rPr>
          <w:rFonts w:ascii="Times New Roman" w:hAnsi="Times New Roman" w:cs="Times New Roman"/>
          <w:lang w:val="en-US"/>
        </w:rPr>
        <w:t>URL</w:t>
      </w:r>
      <w:r w:rsidRPr="00A038F4">
        <w:rPr>
          <w:rFonts w:ascii="Times New Roman" w:hAnsi="Times New Roman" w:cs="Times New Roman"/>
        </w:rPr>
        <w:t xml:space="preserve">:   </w:t>
      </w:r>
      <w:hyperlink r:id="rId17" w:history="1">
        <w:r w:rsidRPr="00A038F4">
          <w:rPr>
            <w:rStyle w:val="a9"/>
            <w:rFonts w:ascii="Times New Roman" w:hAnsi="Times New Roman" w:cs="Times New Roman"/>
            <w:lang w:val="es-ES"/>
          </w:rPr>
          <w:t>https</w:t>
        </w:r>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cyberleninka</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ru</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article</w:t>
        </w:r>
        <w:proofErr w:type="spellEnd"/>
        <w:r w:rsidRPr="00A038F4">
          <w:rPr>
            <w:rStyle w:val="a9"/>
            <w:rFonts w:ascii="Times New Roman" w:hAnsi="Times New Roman" w:cs="Times New Roman"/>
          </w:rPr>
          <w:t>/</w:t>
        </w:r>
        <w:r w:rsidRPr="00A038F4">
          <w:rPr>
            <w:rStyle w:val="a9"/>
            <w:rFonts w:ascii="Times New Roman" w:hAnsi="Times New Roman" w:cs="Times New Roman"/>
            <w:lang w:val="es-ES"/>
          </w:rPr>
          <w:t>n</w:t>
        </w:r>
        <w:r w:rsidRPr="00A038F4">
          <w:rPr>
            <w:rStyle w:val="a9"/>
            <w:rFonts w:ascii="Times New Roman" w:hAnsi="Times New Roman" w:cs="Times New Roman"/>
          </w:rPr>
          <w:t>/2002-01-034-</w:t>
        </w:r>
        <w:proofErr w:type="spellStart"/>
        <w:r w:rsidRPr="00A038F4">
          <w:rPr>
            <w:rStyle w:val="a9"/>
            <w:rFonts w:ascii="Times New Roman" w:hAnsi="Times New Roman" w:cs="Times New Roman"/>
            <w:lang w:val="es-ES"/>
          </w:rPr>
          <w:t>chertina</w:t>
        </w:r>
        <w:proofErr w:type="spellEnd"/>
        <w:r w:rsidRPr="00A038F4">
          <w:rPr>
            <w:rStyle w:val="a9"/>
            <w:rFonts w:ascii="Times New Roman" w:hAnsi="Times New Roman" w:cs="Times New Roman"/>
          </w:rPr>
          <w:t>-</w:t>
        </w:r>
        <w:r w:rsidRPr="00A038F4">
          <w:rPr>
            <w:rStyle w:val="a9"/>
            <w:rFonts w:ascii="Times New Roman" w:hAnsi="Times New Roman" w:cs="Times New Roman"/>
            <w:lang w:val="es-ES"/>
          </w:rPr>
          <w:t>z</w:t>
        </w:r>
        <w:r w:rsidRPr="00A038F4">
          <w:rPr>
            <w:rStyle w:val="a9"/>
            <w:rFonts w:ascii="Times New Roman" w:hAnsi="Times New Roman" w:cs="Times New Roman"/>
          </w:rPr>
          <w:t>-</w:t>
        </w:r>
        <w:r w:rsidRPr="00A038F4">
          <w:rPr>
            <w:rStyle w:val="a9"/>
            <w:rFonts w:ascii="Times New Roman" w:hAnsi="Times New Roman" w:cs="Times New Roman"/>
            <w:lang w:val="es-ES"/>
          </w:rPr>
          <w:t>s</w:t>
        </w:r>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plavilnyy</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kotel</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paradigmy</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etnich</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razvitiya</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ssha</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ran</w:t>
        </w:r>
        <w:proofErr w:type="spellEnd"/>
        <w:r w:rsidRPr="00A038F4">
          <w:rPr>
            <w:rStyle w:val="a9"/>
            <w:rFonts w:ascii="Times New Roman" w:hAnsi="Times New Roman" w:cs="Times New Roman"/>
          </w:rPr>
          <w:t>-</w:t>
        </w:r>
        <w:r w:rsidRPr="00A038F4">
          <w:rPr>
            <w:rStyle w:val="a9"/>
            <w:rFonts w:ascii="Times New Roman" w:hAnsi="Times New Roman" w:cs="Times New Roman"/>
            <w:lang w:val="es-ES"/>
          </w:rPr>
          <w:t>in</w:t>
        </w:r>
        <w:r w:rsidRPr="00A038F4">
          <w:rPr>
            <w:rStyle w:val="a9"/>
            <w:rFonts w:ascii="Times New Roman" w:hAnsi="Times New Roman" w:cs="Times New Roman"/>
          </w:rPr>
          <w:t>-</w:t>
        </w:r>
        <w:r w:rsidRPr="00A038F4">
          <w:rPr>
            <w:rStyle w:val="a9"/>
            <w:rFonts w:ascii="Times New Roman" w:hAnsi="Times New Roman" w:cs="Times New Roman"/>
            <w:lang w:val="es-ES"/>
          </w:rPr>
          <w:t>t</w:t>
        </w:r>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vseobschey</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istorii</w:t>
        </w:r>
        <w:proofErr w:type="spellEnd"/>
        <w:r w:rsidRPr="00A038F4">
          <w:rPr>
            <w:rStyle w:val="a9"/>
            <w:rFonts w:ascii="Times New Roman" w:hAnsi="Times New Roman" w:cs="Times New Roman"/>
          </w:rPr>
          <w:t>-</w:t>
        </w:r>
        <w:r w:rsidRPr="00A038F4">
          <w:rPr>
            <w:rStyle w:val="a9"/>
            <w:rFonts w:ascii="Times New Roman" w:hAnsi="Times New Roman" w:cs="Times New Roman"/>
            <w:lang w:val="es-ES"/>
          </w:rPr>
          <w:t>m</w:t>
        </w:r>
        <w:r w:rsidRPr="00A038F4">
          <w:rPr>
            <w:rStyle w:val="a9"/>
            <w:rFonts w:ascii="Times New Roman" w:hAnsi="Times New Roman" w:cs="Times New Roman"/>
          </w:rPr>
          <w:t>-2000-163-</w:t>
        </w:r>
        <w:r w:rsidRPr="00A038F4">
          <w:rPr>
            <w:rStyle w:val="a9"/>
            <w:rFonts w:ascii="Times New Roman" w:hAnsi="Times New Roman" w:cs="Times New Roman"/>
            <w:lang w:val="es-ES"/>
          </w:rPr>
          <w:t>s</w:t>
        </w:r>
        <w:r w:rsidRPr="00A038F4">
          <w:rPr>
            <w:rStyle w:val="a9"/>
            <w:rFonts w:ascii="Times New Roman" w:hAnsi="Times New Roman" w:cs="Times New Roman"/>
          </w:rPr>
          <w:t>/</w:t>
        </w:r>
        <w:proofErr w:type="spellStart"/>
        <w:r w:rsidRPr="00A038F4">
          <w:rPr>
            <w:rStyle w:val="a9"/>
            <w:rFonts w:ascii="Times New Roman" w:hAnsi="Times New Roman" w:cs="Times New Roman"/>
            <w:lang w:val="es-ES"/>
          </w:rPr>
          <w:t>viewer</w:t>
        </w:r>
        <w:proofErr w:type="spellEnd"/>
      </w:hyperlink>
      <w:r w:rsidRPr="00A038F4">
        <w:rPr>
          <w:rFonts w:ascii="Times New Roman" w:hAnsi="Times New Roman" w:cs="Times New Roman"/>
        </w:rPr>
        <w:t xml:space="preserve">  </w:t>
      </w:r>
    </w:p>
  </w:footnote>
  <w:footnote w:id="27">
    <w:p w:rsidR="00D177A9" w:rsidRPr="00C64B81" w:rsidRDefault="00D177A9" w:rsidP="004B332C">
      <w:pPr>
        <w:pStyle w:val="aa"/>
        <w:rPr>
          <w:rFonts w:ascii="Times New Roman" w:hAnsi="Times New Roman" w:cs="Times New Roman"/>
        </w:rPr>
      </w:pPr>
      <w:r w:rsidRPr="00A038F4">
        <w:rPr>
          <w:rStyle w:val="af3"/>
          <w:rFonts w:ascii="Times New Roman" w:hAnsi="Times New Roman" w:cs="Times New Roman"/>
        </w:rPr>
        <w:footnoteRef/>
      </w:r>
      <w:r w:rsidRPr="00A038F4">
        <w:rPr>
          <w:rFonts w:ascii="Times New Roman" w:hAnsi="Times New Roman" w:cs="Times New Roman"/>
        </w:rPr>
        <w:t xml:space="preserve"> Гражданские права 1964 года.[Электронный ресурс]// </w:t>
      </w:r>
      <w:r w:rsidRPr="00A038F4">
        <w:rPr>
          <w:rFonts w:ascii="Times New Roman" w:hAnsi="Times New Roman" w:cs="Times New Roman"/>
          <w:lang w:val="en-US"/>
        </w:rPr>
        <w:t>URL</w:t>
      </w:r>
      <w:r w:rsidRPr="00A038F4">
        <w:rPr>
          <w:rFonts w:ascii="Times New Roman" w:hAnsi="Times New Roman" w:cs="Times New Roman"/>
        </w:rPr>
        <w:t xml:space="preserve">: </w:t>
      </w:r>
      <w:hyperlink r:id="rId18" w:history="1">
        <w:r w:rsidRPr="00A038F4">
          <w:rPr>
            <w:rStyle w:val="a9"/>
            <w:rFonts w:ascii="Times New Roman" w:hAnsi="Times New Roman" w:cs="Times New Roman"/>
            <w:lang w:val="en-US"/>
          </w:rPr>
          <w:t>http</w:t>
        </w:r>
        <w:r w:rsidRPr="00A038F4">
          <w:rPr>
            <w:rStyle w:val="a9"/>
            <w:rFonts w:ascii="Times New Roman" w:hAnsi="Times New Roman" w:cs="Times New Roman"/>
          </w:rPr>
          <w:t>://</w:t>
        </w:r>
        <w:r w:rsidRPr="00A038F4">
          <w:rPr>
            <w:rStyle w:val="a9"/>
            <w:rFonts w:ascii="Times New Roman" w:hAnsi="Times New Roman" w:cs="Times New Roman"/>
            <w:lang w:val="en-US"/>
          </w:rPr>
          <w:t>www</w:t>
        </w:r>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agitclub</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ru</w:t>
        </w:r>
        <w:proofErr w:type="spellEnd"/>
        <w:r w:rsidRPr="00A038F4">
          <w:rPr>
            <w:rStyle w:val="a9"/>
            <w:rFonts w:ascii="Times New Roman" w:hAnsi="Times New Roman" w:cs="Times New Roman"/>
          </w:rPr>
          <w:t>/</w:t>
        </w:r>
        <w:r w:rsidRPr="00A038F4">
          <w:rPr>
            <w:rStyle w:val="a9"/>
            <w:rFonts w:ascii="Times New Roman" w:hAnsi="Times New Roman" w:cs="Times New Roman"/>
            <w:lang w:val="en-US"/>
          </w:rPr>
          <w:t>front</w:t>
        </w:r>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amer</w:t>
        </w:r>
        <w:proofErr w:type="spellEnd"/>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america</w:t>
        </w:r>
        <w:proofErr w:type="spellEnd"/>
        <w:r w:rsidRPr="00A038F4">
          <w:rPr>
            <w:rStyle w:val="a9"/>
            <w:rFonts w:ascii="Times New Roman" w:hAnsi="Times New Roman" w:cs="Times New Roman"/>
          </w:rPr>
          <w:t>06.</w:t>
        </w:r>
        <w:proofErr w:type="spellStart"/>
        <w:r w:rsidRPr="00A038F4">
          <w:rPr>
            <w:rStyle w:val="a9"/>
            <w:rFonts w:ascii="Times New Roman" w:hAnsi="Times New Roman" w:cs="Times New Roman"/>
            <w:lang w:val="en-US"/>
          </w:rPr>
          <w:t>htm</w:t>
        </w:r>
        <w:proofErr w:type="spellEnd"/>
      </w:hyperlink>
      <w:r>
        <w:rPr>
          <w:rStyle w:val="a9"/>
          <w:rFonts w:ascii="Times New Roman" w:hAnsi="Times New Roman" w:cs="Times New Roman"/>
        </w:rPr>
        <w:t xml:space="preserve"> </w:t>
      </w:r>
    </w:p>
  </w:footnote>
  <w:footnote w:id="28">
    <w:p w:rsidR="00D177A9" w:rsidRPr="00E12013" w:rsidRDefault="00D177A9" w:rsidP="00D177A9">
      <w:pPr>
        <w:pStyle w:val="aa"/>
      </w:pPr>
      <w:r>
        <w:rPr>
          <w:rStyle w:val="af3"/>
        </w:rPr>
        <w:footnoteRef/>
      </w:r>
      <w:r w:rsidRPr="000642D1">
        <w:rPr>
          <w:rFonts w:ascii="Times New Roman" w:hAnsi="Times New Roman" w:cs="Times New Roman"/>
        </w:rPr>
        <w:t>Движение</w:t>
      </w:r>
      <w:r w:rsidRPr="002C3947">
        <w:rPr>
          <w:rFonts w:ascii="Times New Roman" w:hAnsi="Times New Roman" w:cs="Times New Roman"/>
        </w:rPr>
        <w:t xml:space="preserve"> «</w:t>
      </w:r>
      <w:r w:rsidRPr="000642D1">
        <w:rPr>
          <w:rFonts w:ascii="Times New Roman" w:hAnsi="Times New Roman" w:cs="Times New Roman"/>
          <w:lang w:val="en-US"/>
        </w:rPr>
        <w:t>Black</w:t>
      </w:r>
      <w:r w:rsidRPr="002C3947">
        <w:rPr>
          <w:rFonts w:ascii="Times New Roman" w:hAnsi="Times New Roman" w:cs="Times New Roman"/>
        </w:rPr>
        <w:t xml:space="preserve"> </w:t>
      </w:r>
      <w:r w:rsidRPr="000642D1">
        <w:rPr>
          <w:rFonts w:ascii="Times New Roman" w:hAnsi="Times New Roman" w:cs="Times New Roman"/>
          <w:lang w:val="en-US"/>
        </w:rPr>
        <w:t>lives</w:t>
      </w:r>
      <w:r w:rsidRPr="002C3947">
        <w:rPr>
          <w:rFonts w:ascii="Times New Roman" w:hAnsi="Times New Roman" w:cs="Times New Roman"/>
        </w:rPr>
        <w:t xml:space="preserve"> </w:t>
      </w:r>
      <w:r w:rsidRPr="000642D1">
        <w:rPr>
          <w:rFonts w:ascii="Times New Roman" w:hAnsi="Times New Roman" w:cs="Times New Roman"/>
          <w:lang w:val="en-US"/>
        </w:rPr>
        <w:t>matters</w:t>
      </w:r>
      <w:r w:rsidRPr="002C3947">
        <w:rPr>
          <w:rFonts w:ascii="Times New Roman" w:hAnsi="Times New Roman" w:cs="Times New Roman"/>
        </w:rPr>
        <w:t xml:space="preserve">». </w:t>
      </w:r>
      <w:r w:rsidRPr="000642D1">
        <w:rPr>
          <w:rFonts w:ascii="Times New Roman" w:hAnsi="Times New Roman" w:cs="Times New Roman"/>
        </w:rPr>
        <w:t>[Электронный ресурс]//</w:t>
      </w:r>
      <w:r w:rsidRPr="000642D1">
        <w:rPr>
          <w:rFonts w:ascii="Times New Roman" w:hAnsi="Times New Roman" w:cs="Times New Roman"/>
          <w:lang w:val="en-US"/>
        </w:rPr>
        <w:t>URL</w:t>
      </w:r>
      <w:r w:rsidRPr="00E12013">
        <w:rPr>
          <w:rFonts w:ascii="Times New Roman" w:hAnsi="Times New Roman" w:cs="Times New Roman"/>
        </w:rPr>
        <w:t>:</w:t>
      </w:r>
      <w:r w:rsidRPr="00E12013">
        <w:t xml:space="preserve"> </w:t>
      </w:r>
      <w:hyperlink r:id="rId19" w:history="1">
        <w:r w:rsidRPr="003F3A41">
          <w:rPr>
            <w:rStyle w:val="a9"/>
            <w:rFonts w:ascii="Times New Roman" w:hAnsi="Times New Roman" w:cs="Times New Roman"/>
            <w:lang w:val="en-US"/>
          </w:rPr>
          <w:t>https</w:t>
        </w:r>
        <w:r w:rsidRPr="00E12013">
          <w:rPr>
            <w:rStyle w:val="a9"/>
            <w:rFonts w:ascii="Times New Roman" w:hAnsi="Times New Roman" w:cs="Times New Roman"/>
          </w:rPr>
          <w:t>://</w:t>
        </w:r>
        <w:r w:rsidRPr="003F3A41">
          <w:rPr>
            <w:rStyle w:val="a9"/>
            <w:rFonts w:ascii="Times New Roman" w:hAnsi="Times New Roman" w:cs="Times New Roman"/>
            <w:lang w:val="en-US"/>
          </w:rPr>
          <w:t>style</w:t>
        </w:r>
        <w:r w:rsidRPr="00E12013">
          <w:rPr>
            <w:rStyle w:val="a9"/>
            <w:rFonts w:ascii="Times New Roman" w:hAnsi="Times New Roman" w:cs="Times New Roman"/>
          </w:rPr>
          <w:t>.</w:t>
        </w:r>
        <w:proofErr w:type="spellStart"/>
        <w:r w:rsidRPr="003F3A41">
          <w:rPr>
            <w:rStyle w:val="a9"/>
            <w:rFonts w:ascii="Times New Roman" w:hAnsi="Times New Roman" w:cs="Times New Roman"/>
            <w:lang w:val="en-US"/>
          </w:rPr>
          <w:t>rbc</w:t>
        </w:r>
        <w:proofErr w:type="spellEnd"/>
        <w:r w:rsidRPr="00E12013">
          <w:rPr>
            <w:rStyle w:val="a9"/>
            <w:rFonts w:ascii="Times New Roman" w:hAnsi="Times New Roman" w:cs="Times New Roman"/>
          </w:rPr>
          <w:t>.</w:t>
        </w:r>
        <w:proofErr w:type="spellStart"/>
        <w:r w:rsidRPr="003F3A41">
          <w:rPr>
            <w:rStyle w:val="a9"/>
            <w:rFonts w:ascii="Times New Roman" w:hAnsi="Times New Roman" w:cs="Times New Roman"/>
            <w:lang w:val="en-US"/>
          </w:rPr>
          <w:t>ru</w:t>
        </w:r>
        <w:proofErr w:type="spellEnd"/>
        <w:r w:rsidRPr="00E12013">
          <w:rPr>
            <w:rStyle w:val="a9"/>
            <w:rFonts w:ascii="Times New Roman" w:hAnsi="Times New Roman" w:cs="Times New Roman"/>
          </w:rPr>
          <w:t>/</w:t>
        </w:r>
        <w:r w:rsidRPr="003F3A41">
          <w:rPr>
            <w:rStyle w:val="a9"/>
            <w:rFonts w:ascii="Times New Roman" w:hAnsi="Times New Roman" w:cs="Times New Roman"/>
            <w:lang w:val="en-US"/>
          </w:rPr>
          <w:t>life</w:t>
        </w:r>
        <w:r w:rsidRPr="00E12013">
          <w:rPr>
            <w:rStyle w:val="a9"/>
            <w:rFonts w:ascii="Times New Roman" w:hAnsi="Times New Roman" w:cs="Times New Roman"/>
          </w:rPr>
          <w:t>/5</w:t>
        </w:r>
        <w:r w:rsidRPr="003F3A41">
          <w:rPr>
            <w:rStyle w:val="a9"/>
            <w:rFonts w:ascii="Times New Roman" w:hAnsi="Times New Roman" w:cs="Times New Roman"/>
            <w:lang w:val="en-US"/>
          </w:rPr>
          <w:t>f</w:t>
        </w:r>
        <w:r w:rsidRPr="00E12013">
          <w:rPr>
            <w:rStyle w:val="a9"/>
            <w:rFonts w:ascii="Times New Roman" w:hAnsi="Times New Roman" w:cs="Times New Roman"/>
          </w:rPr>
          <w:t>0324</w:t>
        </w:r>
        <w:r w:rsidRPr="003F3A41">
          <w:rPr>
            <w:rStyle w:val="a9"/>
            <w:rFonts w:ascii="Times New Roman" w:hAnsi="Times New Roman" w:cs="Times New Roman"/>
            <w:lang w:val="en-US"/>
          </w:rPr>
          <w:t>d</w:t>
        </w:r>
        <w:r w:rsidRPr="00E12013">
          <w:rPr>
            <w:rStyle w:val="a9"/>
            <w:rFonts w:ascii="Times New Roman" w:hAnsi="Times New Roman" w:cs="Times New Roman"/>
          </w:rPr>
          <w:t>39</w:t>
        </w:r>
        <w:r w:rsidRPr="003F3A41">
          <w:rPr>
            <w:rStyle w:val="a9"/>
            <w:rFonts w:ascii="Times New Roman" w:hAnsi="Times New Roman" w:cs="Times New Roman"/>
            <w:lang w:val="en-US"/>
          </w:rPr>
          <w:t>a</w:t>
        </w:r>
        <w:r w:rsidRPr="00E12013">
          <w:rPr>
            <w:rStyle w:val="a9"/>
            <w:rFonts w:ascii="Times New Roman" w:hAnsi="Times New Roman" w:cs="Times New Roman"/>
          </w:rPr>
          <w:t>7947016</w:t>
        </w:r>
        <w:r w:rsidRPr="003F3A41">
          <w:rPr>
            <w:rStyle w:val="a9"/>
            <w:rFonts w:ascii="Times New Roman" w:hAnsi="Times New Roman" w:cs="Times New Roman"/>
            <w:lang w:val="en-US"/>
          </w:rPr>
          <w:t>b</w:t>
        </w:r>
        <w:r w:rsidRPr="00E12013">
          <w:rPr>
            <w:rStyle w:val="a9"/>
            <w:rFonts w:ascii="Times New Roman" w:hAnsi="Times New Roman" w:cs="Times New Roman"/>
          </w:rPr>
          <w:t>478</w:t>
        </w:r>
        <w:r w:rsidRPr="003F3A41">
          <w:rPr>
            <w:rStyle w:val="a9"/>
            <w:rFonts w:ascii="Times New Roman" w:hAnsi="Times New Roman" w:cs="Times New Roman"/>
            <w:lang w:val="en-US"/>
          </w:rPr>
          <w:t>a</w:t>
        </w:r>
        <w:r w:rsidRPr="00E12013">
          <w:rPr>
            <w:rStyle w:val="a9"/>
            <w:rFonts w:ascii="Times New Roman" w:hAnsi="Times New Roman" w:cs="Times New Roman"/>
          </w:rPr>
          <w:t>3</w:t>
        </w:r>
        <w:r w:rsidRPr="003F3A41">
          <w:rPr>
            <w:rStyle w:val="a9"/>
            <w:rFonts w:ascii="Times New Roman" w:hAnsi="Times New Roman" w:cs="Times New Roman"/>
            <w:lang w:val="en-US"/>
          </w:rPr>
          <w:t>c</w:t>
        </w:r>
      </w:hyperlink>
      <w:r w:rsidRPr="00E12013">
        <w:t xml:space="preserve"> </w:t>
      </w:r>
    </w:p>
  </w:footnote>
  <w:footnote w:id="29">
    <w:p w:rsidR="00D177A9" w:rsidRPr="004B332C" w:rsidRDefault="00D177A9" w:rsidP="009C00A4">
      <w:pPr>
        <w:pStyle w:val="aa"/>
        <w:rPr>
          <w:rFonts w:asciiTheme="majorBidi" w:hAnsiTheme="majorBidi" w:cstheme="majorBidi"/>
        </w:rPr>
      </w:pPr>
      <w:r w:rsidRPr="004B332C">
        <w:rPr>
          <w:rStyle w:val="af3"/>
          <w:rFonts w:asciiTheme="majorBidi" w:hAnsiTheme="majorBidi" w:cstheme="majorBidi"/>
        </w:rPr>
        <w:footnoteRef/>
      </w:r>
      <w:proofErr w:type="spellStart"/>
      <w:r w:rsidRPr="004B332C">
        <w:rPr>
          <w:rFonts w:asciiTheme="majorBidi" w:hAnsiTheme="majorBidi" w:cstheme="majorBidi"/>
        </w:rPr>
        <w:t>Кимлика</w:t>
      </w:r>
      <w:proofErr w:type="spellEnd"/>
      <w:r w:rsidRPr="004B332C">
        <w:rPr>
          <w:rFonts w:asciiTheme="majorBidi" w:hAnsiTheme="majorBidi" w:cstheme="majorBidi"/>
        </w:rPr>
        <w:t xml:space="preserve">, Уилл. [Электронный ресурс]// </w:t>
      </w:r>
      <w:r w:rsidRPr="004B332C">
        <w:rPr>
          <w:rFonts w:asciiTheme="majorBidi" w:hAnsiTheme="majorBidi" w:cstheme="majorBidi"/>
          <w:lang w:val="en-US"/>
        </w:rPr>
        <w:t>URL</w:t>
      </w:r>
      <w:r w:rsidRPr="004B332C">
        <w:rPr>
          <w:rFonts w:asciiTheme="majorBidi" w:hAnsiTheme="majorBidi" w:cstheme="majorBidi"/>
        </w:rPr>
        <w:t xml:space="preserve">:  </w:t>
      </w:r>
      <w:hyperlink r:id="rId20" w:history="1">
        <w:r w:rsidRPr="004B332C">
          <w:rPr>
            <w:rStyle w:val="a9"/>
            <w:rFonts w:asciiTheme="majorBidi" w:hAnsiTheme="majorBidi" w:cstheme="majorBidi"/>
            <w:color w:val="auto"/>
            <w:lang w:val="en-US"/>
          </w:rPr>
          <w:t>https</w:t>
        </w:r>
        <w:r w:rsidRPr="004B332C">
          <w:rPr>
            <w:rStyle w:val="a9"/>
            <w:rFonts w:asciiTheme="majorBidi" w:hAnsiTheme="majorBidi" w:cstheme="majorBidi"/>
            <w:color w:val="auto"/>
          </w:rPr>
          <w:t>://</w:t>
        </w:r>
        <w:r w:rsidRPr="004B332C">
          <w:rPr>
            <w:rStyle w:val="a9"/>
            <w:rFonts w:asciiTheme="majorBidi" w:hAnsiTheme="majorBidi" w:cstheme="majorBidi"/>
            <w:color w:val="auto"/>
            <w:lang w:val="en-US"/>
          </w:rPr>
          <w:t>www</w:t>
        </w:r>
        <w:r w:rsidRPr="004B332C">
          <w:rPr>
            <w:rStyle w:val="a9"/>
            <w:rFonts w:asciiTheme="majorBidi" w:hAnsiTheme="majorBidi" w:cstheme="majorBidi"/>
            <w:color w:val="auto"/>
          </w:rPr>
          <w:t>.</w:t>
        </w:r>
        <w:proofErr w:type="spellStart"/>
        <w:r w:rsidRPr="004B332C">
          <w:rPr>
            <w:rStyle w:val="a9"/>
            <w:rFonts w:asciiTheme="majorBidi" w:hAnsiTheme="majorBidi" w:cstheme="majorBidi"/>
            <w:color w:val="auto"/>
            <w:lang w:val="en-US"/>
          </w:rPr>
          <w:t>peoplelife</w:t>
        </w:r>
        <w:proofErr w:type="spellEnd"/>
        <w:r w:rsidRPr="004B332C">
          <w:rPr>
            <w:rStyle w:val="a9"/>
            <w:rFonts w:asciiTheme="majorBidi" w:hAnsiTheme="majorBidi" w:cstheme="majorBidi"/>
            <w:color w:val="auto"/>
          </w:rPr>
          <w:t>.</w:t>
        </w:r>
        <w:proofErr w:type="spellStart"/>
        <w:r w:rsidRPr="004B332C">
          <w:rPr>
            <w:rStyle w:val="a9"/>
            <w:rFonts w:asciiTheme="majorBidi" w:hAnsiTheme="majorBidi" w:cstheme="majorBidi"/>
            <w:color w:val="auto"/>
            <w:lang w:val="en-US"/>
          </w:rPr>
          <w:t>ru</w:t>
        </w:r>
        <w:proofErr w:type="spellEnd"/>
        <w:r w:rsidRPr="004B332C">
          <w:rPr>
            <w:rStyle w:val="a9"/>
            <w:rFonts w:asciiTheme="majorBidi" w:hAnsiTheme="majorBidi" w:cstheme="majorBidi"/>
            <w:color w:val="auto"/>
          </w:rPr>
          <w:t>/133507</w:t>
        </w:r>
      </w:hyperlink>
    </w:p>
  </w:footnote>
  <w:footnote w:id="30">
    <w:p w:rsidR="00D177A9" w:rsidRPr="004B332C" w:rsidRDefault="00D177A9" w:rsidP="009C00A4">
      <w:pPr>
        <w:pStyle w:val="ae"/>
        <w:spacing w:before="0" w:beforeAutospacing="0" w:after="0" w:afterAutospacing="0"/>
        <w:rPr>
          <w:rFonts w:asciiTheme="majorBidi" w:hAnsiTheme="majorBidi" w:cstheme="majorBidi"/>
          <w:sz w:val="20"/>
          <w:szCs w:val="20"/>
        </w:rPr>
      </w:pPr>
      <w:r w:rsidRPr="004B332C">
        <w:rPr>
          <w:rStyle w:val="af3"/>
          <w:rFonts w:asciiTheme="majorBidi" w:hAnsiTheme="majorBidi" w:cstheme="majorBidi"/>
          <w:sz w:val="20"/>
          <w:szCs w:val="20"/>
        </w:rPr>
        <w:footnoteRef/>
      </w:r>
      <w:r w:rsidRPr="004B332C">
        <w:rPr>
          <w:rFonts w:asciiTheme="majorBidi" w:hAnsiTheme="majorBidi" w:cstheme="majorBidi"/>
          <w:sz w:val="20"/>
          <w:szCs w:val="20"/>
        </w:rPr>
        <w:t xml:space="preserve"> Кимлика, У. Современная политическая философия: введение / У. Кимлика; Пер. с анг. Моисеева. </w:t>
      </w:r>
      <w:r w:rsidRPr="004B332C">
        <w:rPr>
          <w:rFonts w:asciiTheme="majorBidi" w:hAnsiTheme="majorBidi" w:cstheme="majorBidi"/>
          <w:sz w:val="20"/>
          <w:szCs w:val="20"/>
        </w:rPr>
        <w:sym w:font="Symbol" w:char="F02D"/>
      </w:r>
      <w:r w:rsidRPr="004B332C">
        <w:rPr>
          <w:rFonts w:asciiTheme="majorBidi" w:hAnsiTheme="majorBidi" w:cstheme="majorBidi"/>
          <w:sz w:val="20"/>
          <w:szCs w:val="20"/>
        </w:rPr>
        <w:t xml:space="preserve"> М.: Гос.ун-т. – ВШЭ, 2010. </w:t>
      </w:r>
      <w:r w:rsidRPr="004B332C">
        <w:rPr>
          <w:rFonts w:asciiTheme="majorBidi" w:hAnsiTheme="majorBidi" w:cstheme="majorBidi"/>
          <w:sz w:val="20"/>
          <w:szCs w:val="20"/>
        </w:rPr>
        <w:sym w:font="Symbol" w:char="F02D"/>
      </w:r>
      <w:r w:rsidRPr="004B332C">
        <w:rPr>
          <w:rFonts w:asciiTheme="majorBidi" w:hAnsiTheme="majorBidi" w:cstheme="majorBidi"/>
          <w:sz w:val="20"/>
          <w:szCs w:val="20"/>
        </w:rPr>
        <w:t xml:space="preserve"> 592 с. </w:t>
      </w:r>
      <w:r w:rsidRPr="004B332C">
        <w:rPr>
          <w:rFonts w:asciiTheme="majorBidi" w:hAnsiTheme="majorBidi" w:cstheme="majorBidi"/>
          <w:sz w:val="20"/>
          <w:szCs w:val="20"/>
        </w:rPr>
        <w:t>[Электронный</w:t>
      </w:r>
      <w:r w:rsidR="00D21159">
        <w:rPr>
          <w:rFonts w:asciiTheme="majorBidi" w:hAnsiTheme="majorBidi" w:cstheme="majorBidi"/>
          <w:sz w:val="20"/>
          <w:szCs w:val="20"/>
          <w:lang w:val="ru-RU"/>
        </w:rPr>
        <w:t xml:space="preserve"> </w:t>
      </w:r>
      <w:r w:rsidRPr="004B332C">
        <w:rPr>
          <w:rFonts w:asciiTheme="majorBidi" w:hAnsiTheme="majorBidi" w:cstheme="majorBidi"/>
          <w:sz w:val="20"/>
          <w:szCs w:val="20"/>
        </w:rPr>
        <w:t>ресурс]//</w:t>
      </w:r>
      <w:r>
        <w:fldChar w:fldCharType="begin"/>
      </w:r>
      <w:r>
        <w:instrText>HYPERLINK "https://id.hse.ru/data/2010/11/13/1209515763/содержание,%20предисловие,%20глава%201.pdf"</w:instrText>
      </w:r>
      <w:r>
        <w:fldChar w:fldCharType="separate"/>
      </w:r>
      <w:r w:rsidR="004B332C" w:rsidRPr="001427F3">
        <w:rPr>
          <w:rStyle w:val="a9"/>
          <w:rFonts w:asciiTheme="majorBidi" w:hAnsiTheme="majorBidi" w:cstheme="majorBidi"/>
          <w:sz w:val="20"/>
          <w:szCs w:val="20"/>
          <w:lang w:val="en-US"/>
        </w:rPr>
        <w:t>https</w:t>
      </w:r>
      <w:r w:rsidR="004B332C" w:rsidRPr="001427F3">
        <w:rPr>
          <w:rStyle w:val="a9"/>
          <w:rFonts w:asciiTheme="majorBidi" w:hAnsiTheme="majorBidi" w:cstheme="majorBidi"/>
          <w:sz w:val="20"/>
          <w:szCs w:val="20"/>
        </w:rPr>
        <w:t>://</w:t>
      </w:r>
      <w:r w:rsidR="004B332C" w:rsidRPr="001427F3">
        <w:rPr>
          <w:rStyle w:val="a9"/>
          <w:rFonts w:asciiTheme="majorBidi" w:hAnsiTheme="majorBidi" w:cstheme="majorBidi"/>
          <w:sz w:val="20"/>
          <w:szCs w:val="20"/>
          <w:lang w:val="en-US"/>
        </w:rPr>
        <w:t>id</w:t>
      </w:r>
      <w:r w:rsidR="004B332C" w:rsidRPr="001427F3">
        <w:rPr>
          <w:rStyle w:val="a9"/>
          <w:rFonts w:asciiTheme="majorBidi" w:hAnsiTheme="majorBidi" w:cstheme="majorBidi"/>
          <w:sz w:val="20"/>
          <w:szCs w:val="20"/>
        </w:rPr>
        <w:t>.</w:t>
      </w:r>
      <w:proofErr w:type="spellStart"/>
      <w:r w:rsidR="004B332C" w:rsidRPr="001427F3">
        <w:rPr>
          <w:rStyle w:val="a9"/>
          <w:rFonts w:asciiTheme="majorBidi" w:hAnsiTheme="majorBidi" w:cstheme="majorBidi"/>
          <w:sz w:val="20"/>
          <w:szCs w:val="20"/>
          <w:lang w:val="en-US"/>
        </w:rPr>
        <w:t>hse</w:t>
      </w:r>
      <w:proofErr w:type="spellEnd"/>
      <w:r w:rsidR="004B332C" w:rsidRPr="001427F3">
        <w:rPr>
          <w:rStyle w:val="a9"/>
          <w:rFonts w:asciiTheme="majorBidi" w:hAnsiTheme="majorBidi" w:cstheme="majorBidi"/>
          <w:sz w:val="20"/>
          <w:szCs w:val="20"/>
        </w:rPr>
        <w:t>.</w:t>
      </w:r>
      <w:proofErr w:type="spellStart"/>
      <w:r w:rsidR="004B332C" w:rsidRPr="001427F3">
        <w:rPr>
          <w:rStyle w:val="a9"/>
          <w:rFonts w:asciiTheme="majorBidi" w:hAnsiTheme="majorBidi" w:cstheme="majorBidi"/>
          <w:sz w:val="20"/>
          <w:szCs w:val="20"/>
          <w:lang w:val="en-US"/>
        </w:rPr>
        <w:t>ru</w:t>
      </w:r>
      <w:proofErr w:type="spellEnd"/>
      <w:r w:rsidR="004B332C" w:rsidRPr="001427F3">
        <w:rPr>
          <w:rStyle w:val="a9"/>
          <w:rFonts w:asciiTheme="majorBidi" w:hAnsiTheme="majorBidi" w:cstheme="majorBidi"/>
          <w:sz w:val="20"/>
          <w:szCs w:val="20"/>
        </w:rPr>
        <w:t>/</w:t>
      </w:r>
      <w:r w:rsidR="004B332C" w:rsidRPr="001427F3">
        <w:rPr>
          <w:rStyle w:val="a9"/>
          <w:rFonts w:asciiTheme="majorBidi" w:hAnsiTheme="majorBidi" w:cstheme="majorBidi"/>
          <w:sz w:val="20"/>
          <w:szCs w:val="20"/>
          <w:lang w:val="en-US"/>
        </w:rPr>
        <w:t>data</w:t>
      </w:r>
      <w:r w:rsidR="004B332C" w:rsidRPr="001427F3">
        <w:rPr>
          <w:rStyle w:val="a9"/>
          <w:rFonts w:asciiTheme="majorBidi" w:hAnsiTheme="majorBidi" w:cstheme="majorBidi"/>
          <w:sz w:val="20"/>
          <w:szCs w:val="20"/>
        </w:rPr>
        <w:t>/2010/11/13/1209515763/содержание,%20предисловие,%20глава%201.</w:t>
      </w:r>
      <w:r w:rsidR="004B332C" w:rsidRPr="001427F3">
        <w:rPr>
          <w:rStyle w:val="a9"/>
          <w:rFonts w:asciiTheme="majorBidi" w:hAnsiTheme="majorBidi" w:cstheme="majorBidi"/>
          <w:sz w:val="20"/>
          <w:szCs w:val="20"/>
          <w:lang w:val="en-US"/>
        </w:rPr>
        <w:t>pdf</w:t>
      </w:r>
      <w:r>
        <w:rPr>
          <w:rStyle w:val="a9"/>
          <w:rFonts w:asciiTheme="majorBidi" w:hAnsiTheme="majorBidi" w:cstheme="majorBidi"/>
          <w:sz w:val="20"/>
          <w:szCs w:val="20"/>
          <w:lang w:val="en-US"/>
        </w:rPr>
        <w:fldChar w:fldCharType="end"/>
      </w:r>
      <w:r w:rsidRPr="004B332C">
        <w:rPr>
          <w:rFonts w:asciiTheme="majorBidi" w:hAnsiTheme="majorBidi" w:cstheme="majorBidi"/>
          <w:sz w:val="20"/>
          <w:szCs w:val="20"/>
        </w:rPr>
        <w:t xml:space="preserve">  </w:t>
      </w:r>
    </w:p>
    <w:p w:rsidR="00D177A9" w:rsidRDefault="00D177A9" w:rsidP="00D177A9">
      <w:pPr>
        <w:pStyle w:val="aa"/>
      </w:pPr>
    </w:p>
  </w:footnote>
  <w:footnote w:id="31">
    <w:p w:rsidR="0060684A" w:rsidRPr="00DD7AE7" w:rsidRDefault="0060684A" w:rsidP="00DD7AE7">
      <w:pPr>
        <w:pStyle w:val="10"/>
        <w:spacing w:before="0"/>
        <w:rPr>
          <w:rFonts w:asciiTheme="majorBidi" w:hAnsiTheme="majorBidi"/>
          <w:color w:val="333333"/>
          <w:sz w:val="20"/>
          <w:szCs w:val="20"/>
          <w:lang w:val="ru-RU"/>
        </w:rPr>
      </w:pPr>
      <w:r w:rsidRPr="00DD7AE7">
        <w:rPr>
          <w:rStyle w:val="af3"/>
          <w:rFonts w:asciiTheme="majorBidi" w:hAnsiTheme="majorBidi"/>
          <w:color w:val="000000" w:themeColor="text1"/>
          <w:sz w:val="20"/>
          <w:szCs w:val="20"/>
        </w:rPr>
        <w:footnoteRef/>
      </w:r>
      <w:r w:rsidRPr="00DD7AE7">
        <w:rPr>
          <w:rFonts w:asciiTheme="majorBidi" w:hAnsiTheme="majorBidi"/>
          <w:color w:val="000000" w:themeColor="text1"/>
          <w:sz w:val="20"/>
          <w:szCs w:val="20"/>
        </w:rPr>
        <w:t xml:space="preserve"> </w:t>
      </w:r>
      <w:r w:rsidRPr="00DD7AE7">
        <w:rPr>
          <w:rStyle w:val="field"/>
          <w:rFonts w:asciiTheme="majorBidi" w:hAnsiTheme="majorBidi"/>
          <w:color w:val="000000" w:themeColor="text1"/>
          <w:sz w:val="20"/>
          <w:szCs w:val="20"/>
        </w:rPr>
        <w:t>Canadian Multiculturalism Policy</w:t>
      </w:r>
      <w:r w:rsidRPr="00DD7AE7">
        <w:rPr>
          <w:rStyle w:val="field"/>
          <w:rFonts w:asciiTheme="majorBidi" w:hAnsiTheme="majorBidi"/>
          <w:color w:val="000000" w:themeColor="text1"/>
          <w:sz w:val="20"/>
          <w:szCs w:val="20"/>
          <w:lang w:val="ru-RU"/>
        </w:rPr>
        <w:t xml:space="preserve">. 08.10.1971. [Электронный ресурс]// </w:t>
      </w:r>
      <w:r w:rsidRPr="00DD7AE7">
        <w:rPr>
          <w:rStyle w:val="field"/>
          <w:rFonts w:asciiTheme="majorBidi" w:hAnsiTheme="majorBidi"/>
          <w:color w:val="000000" w:themeColor="text1"/>
          <w:sz w:val="20"/>
          <w:szCs w:val="20"/>
          <w:lang w:val="en-US"/>
        </w:rPr>
        <w:t>URL</w:t>
      </w:r>
      <w:r w:rsidRPr="00DD7AE7">
        <w:rPr>
          <w:rStyle w:val="field"/>
          <w:rFonts w:asciiTheme="majorBidi" w:hAnsiTheme="majorBidi"/>
          <w:color w:val="000000" w:themeColor="text1"/>
          <w:sz w:val="20"/>
          <w:szCs w:val="20"/>
          <w:lang w:val="ru-RU"/>
        </w:rPr>
        <w:t xml:space="preserve">: </w:t>
      </w:r>
      <w:hyperlink r:id="rId21" w:history="1">
        <w:r w:rsidRPr="00DD7AE7">
          <w:rPr>
            <w:rStyle w:val="a9"/>
            <w:rFonts w:asciiTheme="majorBidi" w:hAnsiTheme="majorBidi"/>
            <w:sz w:val="20"/>
            <w:szCs w:val="20"/>
            <w:lang w:val="en-US"/>
          </w:rPr>
          <w:t>https</w:t>
        </w:r>
        <w:r w:rsidRPr="00DD7AE7">
          <w:rPr>
            <w:rStyle w:val="a9"/>
            <w:rFonts w:asciiTheme="majorBidi" w:hAnsiTheme="majorBidi"/>
            <w:sz w:val="20"/>
            <w:szCs w:val="20"/>
            <w:lang w:val="ru-RU"/>
          </w:rPr>
          <w:t>://</w:t>
        </w:r>
        <w:r w:rsidRPr="00DD7AE7">
          <w:rPr>
            <w:rStyle w:val="a9"/>
            <w:rFonts w:asciiTheme="majorBidi" w:hAnsiTheme="majorBidi"/>
            <w:sz w:val="20"/>
            <w:szCs w:val="20"/>
            <w:lang w:val="en-US"/>
          </w:rPr>
          <w:t>pier</w:t>
        </w:r>
        <w:r w:rsidRPr="00DD7AE7">
          <w:rPr>
            <w:rStyle w:val="a9"/>
            <w:rFonts w:asciiTheme="majorBidi" w:hAnsiTheme="majorBidi"/>
            <w:sz w:val="20"/>
            <w:szCs w:val="20"/>
            <w:lang w:val="ru-RU"/>
          </w:rPr>
          <w:t>21.</w:t>
        </w:r>
        <w:r w:rsidRPr="00DD7AE7">
          <w:rPr>
            <w:rStyle w:val="a9"/>
            <w:rFonts w:asciiTheme="majorBidi" w:hAnsiTheme="majorBidi"/>
            <w:sz w:val="20"/>
            <w:szCs w:val="20"/>
            <w:lang w:val="en-US"/>
          </w:rPr>
          <w:t>ca</w:t>
        </w:r>
        <w:r w:rsidRPr="00DD7AE7">
          <w:rPr>
            <w:rStyle w:val="a9"/>
            <w:rFonts w:asciiTheme="majorBidi" w:hAnsiTheme="majorBidi"/>
            <w:sz w:val="20"/>
            <w:szCs w:val="20"/>
            <w:lang w:val="ru-RU"/>
          </w:rPr>
          <w:t>/</w:t>
        </w:r>
        <w:r w:rsidRPr="00DD7AE7">
          <w:rPr>
            <w:rStyle w:val="a9"/>
            <w:rFonts w:asciiTheme="majorBidi" w:hAnsiTheme="majorBidi"/>
            <w:sz w:val="20"/>
            <w:szCs w:val="20"/>
            <w:lang w:val="en-US"/>
          </w:rPr>
          <w:t>research</w:t>
        </w:r>
        <w:r w:rsidRPr="00DD7AE7">
          <w:rPr>
            <w:rStyle w:val="a9"/>
            <w:rFonts w:asciiTheme="majorBidi" w:hAnsiTheme="majorBidi"/>
            <w:sz w:val="20"/>
            <w:szCs w:val="20"/>
            <w:lang w:val="ru-RU"/>
          </w:rPr>
          <w:t>/</w:t>
        </w:r>
        <w:r w:rsidRPr="00DD7AE7">
          <w:rPr>
            <w:rStyle w:val="a9"/>
            <w:rFonts w:asciiTheme="majorBidi" w:hAnsiTheme="majorBidi"/>
            <w:sz w:val="20"/>
            <w:szCs w:val="20"/>
            <w:lang w:val="en-US"/>
          </w:rPr>
          <w:t>immigration</w:t>
        </w:r>
        <w:r w:rsidRPr="00DD7AE7">
          <w:rPr>
            <w:rStyle w:val="a9"/>
            <w:rFonts w:asciiTheme="majorBidi" w:hAnsiTheme="majorBidi"/>
            <w:sz w:val="20"/>
            <w:szCs w:val="20"/>
            <w:lang w:val="ru-RU"/>
          </w:rPr>
          <w:t>-</w:t>
        </w:r>
        <w:r w:rsidRPr="00DD7AE7">
          <w:rPr>
            <w:rStyle w:val="a9"/>
            <w:rFonts w:asciiTheme="majorBidi" w:hAnsiTheme="majorBidi"/>
            <w:sz w:val="20"/>
            <w:szCs w:val="20"/>
            <w:lang w:val="en-US"/>
          </w:rPr>
          <w:t>history</w:t>
        </w:r>
        <w:r w:rsidRPr="00DD7AE7">
          <w:rPr>
            <w:rStyle w:val="a9"/>
            <w:rFonts w:asciiTheme="majorBidi" w:hAnsiTheme="majorBidi"/>
            <w:sz w:val="20"/>
            <w:szCs w:val="20"/>
            <w:lang w:val="ru-RU"/>
          </w:rPr>
          <w:t>/</w:t>
        </w:r>
        <w:proofErr w:type="spellStart"/>
        <w:r w:rsidRPr="00DD7AE7">
          <w:rPr>
            <w:rStyle w:val="a9"/>
            <w:rFonts w:asciiTheme="majorBidi" w:hAnsiTheme="majorBidi"/>
            <w:sz w:val="20"/>
            <w:szCs w:val="20"/>
            <w:lang w:val="en-US"/>
          </w:rPr>
          <w:t>canadian</w:t>
        </w:r>
        <w:proofErr w:type="spellEnd"/>
        <w:r w:rsidRPr="00DD7AE7">
          <w:rPr>
            <w:rStyle w:val="a9"/>
            <w:rFonts w:asciiTheme="majorBidi" w:hAnsiTheme="majorBidi"/>
            <w:sz w:val="20"/>
            <w:szCs w:val="20"/>
            <w:lang w:val="ru-RU"/>
          </w:rPr>
          <w:t>-</w:t>
        </w:r>
        <w:r w:rsidRPr="00DD7AE7">
          <w:rPr>
            <w:rStyle w:val="a9"/>
            <w:rFonts w:asciiTheme="majorBidi" w:hAnsiTheme="majorBidi"/>
            <w:sz w:val="20"/>
            <w:szCs w:val="20"/>
            <w:lang w:val="en-US"/>
          </w:rPr>
          <w:t>multiculturalism</w:t>
        </w:r>
        <w:r w:rsidRPr="00DD7AE7">
          <w:rPr>
            <w:rStyle w:val="a9"/>
            <w:rFonts w:asciiTheme="majorBidi" w:hAnsiTheme="majorBidi"/>
            <w:sz w:val="20"/>
            <w:szCs w:val="20"/>
            <w:lang w:val="ru-RU"/>
          </w:rPr>
          <w:t>-</w:t>
        </w:r>
        <w:r w:rsidRPr="00DD7AE7">
          <w:rPr>
            <w:rStyle w:val="a9"/>
            <w:rFonts w:asciiTheme="majorBidi" w:hAnsiTheme="majorBidi"/>
            <w:sz w:val="20"/>
            <w:szCs w:val="20"/>
            <w:lang w:val="en-US"/>
          </w:rPr>
          <w:t>policy</w:t>
        </w:r>
        <w:r w:rsidRPr="00DD7AE7">
          <w:rPr>
            <w:rStyle w:val="a9"/>
            <w:rFonts w:asciiTheme="majorBidi" w:hAnsiTheme="majorBidi"/>
            <w:sz w:val="20"/>
            <w:szCs w:val="20"/>
            <w:lang w:val="ru-RU"/>
          </w:rPr>
          <w:t>-1971</w:t>
        </w:r>
      </w:hyperlink>
      <w:r w:rsidRPr="00DD7AE7">
        <w:rPr>
          <w:rStyle w:val="field"/>
          <w:rFonts w:asciiTheme="majorBidi" w:hAnsiTheme="majorBidi"/>
          <w:color w:val="000000" w:themeColor="text1"/>
          <w:sz w:val="20"/>
          <w:szCs w:val="20"/>
          <w:lang w:val="ru-RU"/>
        </w:rPr>
        <w:t xml:space="preserve"> (дата обращения</w:t>
      </w:r>
      <w:r w:rsidR="00DD7AE7">
        <w:rPr>
          <w:rStyle w:val="field"/>
          <w:rFonts w:asciiTheme="majorBidi" w:hAnsiTheme="majorBidi"/>
          <w:color w:val="000000" w:themeColor="text1"/>
          <w:sz w:val="20"/>
          <w:szCs w:val="20"/>
          <w:lang w:val="ru-RU"/>
        </w:rPr>
        <w:t xml:space="preserve"> </w:t>
      </w:r>
      <w:r w:rsidRPr="00DD7AE7">
        <w:rPr>
          <w:rStyle w:val="field"/>
          <w:rFonts w:asciiTheme="majorBidi" w:hAnsiTheme="majorBidi"/>
          <w:color w:val="000000" w:themeColor="text1"/>
          <w:sz w:val="20"/>
          <w:szCs w:val="20"/>
          <w:lang w:val="ru-RU"/>
        </w:rPr>
        <w:t>14.03.2024 )</w:t>
      </w:r>
    </w:p>
  </w:footnote>
  <w:footnote w:id="32">
    <w:p w:rsidR="0060684A" w:rsidRPr="00DD7AE7" w:rsidRDefault="0060684A" w:rsidP="009C00A4">
      <w:pPr>
        <w:pStyle w:val="ae"/>
        <w:spacing w:before="0" w:beforeAutospacing="0" w:after="0" w:afterAutospacing="0"/>
        <w:rPr>
          <w:rFonts w:asciiTheme="majorBidi" w:hAnsiTheme="majorBidi" w:cstheme="majorBidi"/>
          <w:color w:val="000000" w:themeColor="text1"/>
          <w:sz w:val="20"/>
          <w:szCs w:val="20"/>
          <w:lang w:val="ru-RU"/>
        </w:rPr>
      </w:pPr>
      <w:r w:rsidRPr="00DD7AE7">
        <w:rPr>
          <w:rStyle w:val="af3"/>
          <w:rFonts w:asciiTheme="majorBidi" w:hAnsiTheme="majorBidi" w:cstheme="majorBidi"/>
          <w:sz w:val="20"/>
          <w:szCs w:val="20"/>
        </w:rPr>
        <w:footnoteRef/>
      </w:r>
      <w:r w:rsidRPr="00DD7AE7">
        <w:rPr>
          <w:rFonts w:asciiTheme="majorBidi" w:hAnsiTheme="majorBidi" w:cstheme="majorBidi"/>
          <w:sz w:val="20"/>
          <w:szCs w:val="20"/>
        </w:rPr>
        <w:t xml:space="preserve"> </w:t>
      </w:r>
      <w:r w:rsidRPr="00DD7AE7">
        <w:rPr>
          <w:rFonts w:asciiTheme="majorBidi" w:hAnsiTheme="majorBidi" w:cstheme="majorBidi"/>
          <w:color w:val="000000" w:themeColor="text1"/>
          <w:sz w:val="20"/>
          <w:szCs w:val="20"/>
        </w:rPr>
        <w:t>1991 Equal Treatment Act</w:t>
      </w:r>
      <w:r w:rsidRPr="00DD7AE7">
        <w:rPr>
          <w:rFonts w:asciiTheme="majorBidi" w:hAnsiTheme="majorBidi" w:cstheme="majorBidi"/>
          <w:color w:val="000000" w:themeColor="text1"/>
          <w:sz w:val="20"/>
          <w:szCs w:val="20"/>
          <w:lang w:val="ru-RU"/>
        </w:rPr>
        <w:t xml:space="preserve">. [Электронный ресурс]// </w:t>
      </w:r>
      <w:r w:rsidRPr="00DD7AE7">
        <w:rPr>
          <w:rFonts w:asciiTheme="majorBidi" w:hAnsiTheme="majorBidi" w:cstheme="majorBidi"/>
          <w:color w:val="000000" w:themeColor="text1"/>
          <w:sz w:val="20"/>
          <w:szCs w:val="20"/>
          <w:lang w:val="en-US"/>
        </w:rPr>
        <w:t>URL</w:t>
      </w:r>
      <w:r w:rsidRPr="00DD7AE7">
        <w:rPr>
          <w:rFonts w:asciiTheme="majorBidi" w:hAnsiTheme="majorBidi" w:cstheme="majorBidi"/>
          <w:color w:val="000000" w:themeColor="text1"/>
          <w:sz w:val="20"/>
          <w:szCs w:val="20"/>
          <w:lang w:val="ru-RU"/>
        </w:rPr>
        <w:t xml:space="preserve">: </w:t>
      </w:r>
      <w:hyperlink r:id="rId22" w:history="1">
        <w:r w:rsidRPr="00DD7AE7">
          <w:rPr>
            <w:rStyle w:val="a9"/>
            <w:rFonts w:asciiTheme="majorBidi" w:hAnsiTheme="majorBidi" w:cstheme="majorBidi"/>
            <w:color w:val="000000" w:themeColor="text1"/>
            <w:sz w:val="20"/>
            <w:szCs w:val="20"/>
            <w:lang w:val="en-US"/>
          </w:rPr>
          <w:t>http</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www</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diva</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portal</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org</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smash</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get</w:t>
        </w:r>
        <w:r w:rsidRPr="00DD7AE7">
          <w:rPr>
            <w:rStyle w:val="a9"/>
            <w:rFonts w:asciiTheme="majorBidi" w:hAnsiTheme="majorBidi" w:cstheme="majorBidi"/>
            <w:color w:val="000000" w:themeColor="text1"/>
            <w:sz w:val="20"/>
            <w:szCs w:val="20"/>
            <w:lang w:val="ru-RU"/>
          </w:rPr>
          <w:t>/</w:t>
        </w:r>
        <w:r w:rsidRPr="00DD7AE7">
          <w:rPr>
            <w:rStyle w:val="a9"/>
            <w:rFonts w:asciiTheme="majorBidi" w:hAnsiTheme="majorBidi" w:cstheme="majorBidi"/>
            <w:color w:val="000000" w:themeColor="text1"/>
            <w:sz w:val="20"/>
            <w:szCs w:val="20"/>
            <w:lang w:val="en-US"/>
          </w:rPr>
          <w:t>diva</w:t>
        </w:r>
        <w:r w:rsidRPr="00DD7AE7">
          <w:rPr>
            <w:rStyle w:val="a9"/>
            <w:rFonts w:asciiTheme="majorBidi" w:hAnsiTheme="majorBidi" w:cstheme="majorBidi"/>
            <w:color w:val="000000" w:themeColor="text1"/>
            <w:sz w:val="20"/>
            <w:szCs w:val="20"/>
            <w:lang w:val="ru-RU"/>
          </w:rPr>
          <w:t>2:305771/</w:t>
        </w:r>
        <w:r w:rsidRPr="00DD7AE7">
          <w:rPr>
            <w:rStyle w:val="a9"/>
            <w:rFonts w:asciiTheme="majorBidi" w:hAnsiTheme="majorBidi" w:cstheme="majorBidi"/>
            <w:color w:val="000000" w:themeColor="text1"/>
            <w:sz w:val="20"/>
            <w:szCs w:val="20"/>
            <w:lang w:val="en-US"/>
          </w:rPr>
          <w:t>FULLTEXT</w:t>
        </w:r>
        <w:r w:rsidRPr="00DD7AE7">
          <w:rPr>
            <w:rStyle w:val="a9"/>
            <w:rFonts w:asciiTheme="majorBidi" w:hAnsiTheme="majorBidi" w:cstheme="majorBidi"/>
            <w:color w:val="000000" w:themeColor="text1"/>
            <w:sz w:val="20"/>
            <w:szCs w:val="20"/>
            <w:lang w:val="ru-RU"/>
          </w:rPr>
          <w:t>01.</w:t>
        </w:r>
        <w:r w:rsidRPr="00DD7AE7">
          <w:rPr>
            <w:rStyle w:val="a9"/>
            <w:rFonts w:asciiTheme="majorBidi" w:hAnsiTheme="majorBidi" w:cstheme="majorBidi"/>
            <w:color w:val="000000" w:themeColor="text1"/>
            <w:sz w:val="20"/>
            <w:szCs w:val="20"/>
            <w:lang w:val="en-US"/>
          </w:rPr>
          <w:t>pdf</w:t>
        </w:r>
      </w:hyperlink>
      <w:r w:rsidR="000C0BA4" w:rsidRPr="00DD7AE7">
        <w:rPr>
          <w:rFonts w:asciiTheme="majorBidi" w:hAnsiTheme="majorBidi" w:cstheme="majorBidi"/>
          <w:color w:val="000000" w:themeColor="text1"/>
          <w:sz w:val="20"/>
          <w:szCs w:val="20"/>
          <w:lang w:val="ru-RU"/>
        </w:rPr>
        <w:t xml:space="preserve"> </w:t>
      </w:r>
      <w:r w:rsidRPr="00DD7AE7">
        <w:rPr>
          <w:rFonts w:asciiTheme="majorBidi" w:hAnsiTheme="majorBidi" w:cstheme="majorBidi"/>
          <w:color w:val="000000" w:themeColor="text1"/>
          <w:sz w:val="20"/>
          <w:szCs w:val="20"/>
          <w:lang w:val="ru-RU"/>
        </w:rPr>
        <w:t xml:space="preserve"> (дата обращения 14.03.2024)</w:t>
      </w:r>
    </w:p>
    <w:p w:rsidR="0060684A" w:rsidRDefault="0060684A">
      <w:pPr>
        <w:pStyle w:val="aa"/>
      </w:pPr>
    </w:p>
  </w:footnote>
  <w:footnote w:id="33">
    <w:p w:rsidR="004B332C" w:rsidRPr="004B332C" w:rsidRDefault="004B332C">
      <w:pPr>
        <w:pStyle w:val="aa"/>
        <w:rPr>
          <w:rFonts w:asciiTheme="majorBidi" w:hAnsiTheme="majorBidi" w:cstheme="majorBidi"/>
        </w:rPr>
      </w:pPr>
      <w:r w:rsidRPr="004B332C">
        <w:rPr>
          <w:rStyle w:val="af3"/>
          <w:rFonts w:asciiTheme="majorBidi" w:hAnsiTheme="majorBidi" w:cstheme="majorBidi"/>
        </w:rPr>
        <w:footnoteRef/>
      </w:r>
      <w:r w:rsidRPr="004B332C">
        <w:rPr>
          <w:rFonts w:asciiTheme="majorBidi" w:hAnsiTheme="majorBidi" w:cstheme="majorBidi"/>
        </w:rPr>
        <w:t xml:space="preserve"> </w:t>
      </w:r>
      <w:proofErr w:type="spellStart"/>
      <w:r w:rsidRPr="004B332C">
        <w:rPr>
          <w:rFonts w:asciiTheme="majorBidi" w:hAnsiTheme="majorBidi" w:cstheme="majorBidi"/>
          <w:shd w:val="clear" w:color="auto" w:fill="FFFFFF"/>
        </w:rPr>
        <w:t>Сабуни</w:t>
      </w:r>
      <w:proofErr w:type="spellEnd"/>
      <w:r w:rsidRPr="004B332C">
        <w:rPr>
          <w:rFonts w:asciiTheme="majorBidi" w:hAnsiTheme="majorBidi" w:cstheme="majorBidi"/>
          <w:shd w:val="clear" w:color="auto" w:fill="FFFFFF"/>
        </w:rPr>
        <w:t xml:space="preserve"> Р. Интеграция мигрантов в европейских государствах: проблемы и правовое регулирование //Вестник Полоцкого государственного университета. Серия D. Экономические и юридические науки. – 2023. – №. 2. – С. 102-104.</w:t>
      </w:r>
    </w:p>
  </w:footnote>
  <w:footnote w:id="34">
    <w:p w:rsidR="00F65193" w:rsidRPr="00F65193" w:rsidRDefault="00F65193">
      <w:pPr>
        <w:pStyle w:val="aa"/>
        <w:rPr>
          <w:rFonts w:asciiTheme="majorBidi" w:hAnsiTheme="majorBidi" w:cstheme="majorBidi"/>
        </w:rPr>
      </w:pPr>
      <w:r w:rsidRPr="00F65193">
        <w:rPr>
          <w:rStyle w:val="af3"/>
          <w:rFonts w:asciiTheme="majorBidi" w:hAnsiTheme="majorBidi" w:cstheme="majorBidi"/>
        </w:rPr>
        <w:footnoteRef/>
      </w:r>
      <w:r w:rsidRPr="00F65193">
        <w:rPr>
          <w:rFonts w:asciiTheme="majorBidi" w:hAnsiTheme="majorBidi" w:cstheme="majorBidi"/>
        </w:rPr>
        <w:t xml:space="preserve"> </w:t>
      </w:r>
      <w:r w:rsidRPr="00F65193">
        <w:rPr>
          <w:rFonts w:asciiTheme="majorBidi" w:hAnsiTheme="majorBidi" w:cstheme="majorBidi"/>
          <w:shd w:val="clear" w:color="auto" w:fill="FFFFFF"/>
        </w:rPr>
        <w:t>Гордеев А. С. Мультикультурализм как модель эффективной межкультурной коммуникации //Студенческая наука-взгляд в будущее. – 2020. – С. 372-374.</w:t>
      </w:r>
    </w:p>
  </w:footnote>
  <w:footnote w:id="35">
    <w:p w:rsidR="00F65193" w:rsidRPr="00F65193" w:rsidRDefault="00F65193">
      <w:pPr>
        <w:pStyle w:val="aa"/>
        <w:rPr>
          <w:rFonts w:asciiTheme="majorBidi" w:hAnsiTheme="majorBidi" w:cstheme="majorBidi"/>
        </w:rPr>
      </w:pPr>
      <w:r w:rsidRPr="00F65193">
        <w:rPr>
          <w:rStyle w:val="af3"/>
          <w:rFonts w:asciiTheme="majorBidi" w:hAnsiTheme="majorBidi" w:cstheme="majorBidi"/>
        </w:rPr>
        <w:footnoteRef/>
      </w:r>
      <w:r w:rsidRPr="00F65193">
        <w:rPr>
          <w:rFonts w:asciiTheme="majorBidi" w:hAnsiTheme="majorBidi" w:cstheme="majorBidi"/>
        </w:rPr>
        <w:t xml:space="preserve"> </w:t>
      </w:r>
      <w:r w:rsidRPr="00F65193">
        <w:rPr>
          <w:rFonts w:asciiTheme="majorBidi" w:hAnsiTheme="majorBidi" w:cstheme="majorBidi"/>
          <w:shd w:val="clear" w:color="auto" w:fill="FFFFFF"/>
        </w:rPr>
        <w:t>Сушкова Ю. Н. Мультикультурализм как мировоззренческая основа защиты прав человека. – 2022.</w:t>
      </w:r>
    </w:p>
  </w:footnote>
  <w:footnote w:id="36">
    <w:p w:rsidR="00A002D2" w:rsidRPr="00A002D2" w:rsidRDefault="00A002D2">
      <w:pPr>
        <w:pStyle w:val="aa"/>
        <w:rPr>
          <w:rFonts w:asciiTheme="majorBidi" w:hAnsiTheme="majorBidi" w:cstheme="majorBidi"/>
        </w:rPr>
      </w:pPr>
      <w:r w:rsidRPr="00A002D2">
        <w:rPr>
          <w:rStyle w:val="af3"/>
          <w:rFonts w:asciiTheme="majorBidi" w:hAnsiTheme="majorBidi" w:cstheme="majorBidi"/>
        </w:rPr>
        <w:footnoteRef/>
      </w:r>
      <w:r w:rsidRPr="00A002D2">
        <w:rPr>
          <w:rFonts w:asciiTheme="majorBidi" w:hAnsiTheme="majorBidi" w:cstheme="majorBidi"/>
        </w:rPr>
        <w:t xml:space="preserve"> </w:t>
      </w:r>
      <w:proofErr w:type="spellStart"/>
      <w:r w:rsidRPr="00A002D2">
        <w:rPr>
          <w:rFonts w:asciiTheme="majorBidi" w:hAnsiTheme="majorBidi" w:cstheme="majorBidi"/>
        </w:rPr>
        <w:t>Бараш</w:t>
      </w:r>
      <w:proofErr w:type="spellEnd"/>
      <w:r w:rsidRPr="00A002D2">
        <w:rPr>
          <w:rFonts w:asciiTheme="majorBidi" w:hAnsiTheme="majorBidi" w:cstheme="majorBidi"/>
        </w:rPr>
        <w:t xml:space="preserve">, Р. Э. Дискуссии о мультикультурализме. Академический контекст часть 1 / Р. Э. </w:t>
      </w:r>
      <w:proofErr w:type="spellStart"/>
      <w:r w:rsidRPr="00A002D2">
        <w:rPr>
          <w:rFonts w:asciiTheme="majorBidi" w:hAnsiTheme="majorBidi" w:cstheme="majorBidi"/>
        </w:rPr>
        <w:t>Бараш</w:t>
      </w:r>
      <w:proofErr w:type="spellEnd"/>
      <w:r w:rsidRPr="00A002D2">
        <w:rPr>
          <w:rFonts w:asciiTheme="majorBidi" w:hAnsiTheme="majorBidi" w:cstheme="majorBidi"/>
        </w:rPr>
        <w:t xml:space="preserve"> // Власть. – 2022. – Т. 30, № 6. – С. 88-97. – DOI 10.31171/vlast.v30i6.9358. – EDN GXYBRG.</w:t>
      </w:r>
    </w:p>
  </w:footnote>
  <w:footnote w:id="37">
    <w:p w:rsidR="00D03FBB" w:rsidRPr="00D03FBB" w:rsidRDefault="00D03FBB">
      <w:pPr>
        <w:pStyle w:val="aa"/>
        <w:rPr>
          <w:rFonts w:asciiTheme="majorBidi" w:hAnsiTheme="majorBidi" w:cstheme="majorBidi"/>
        </w:rPr>
      </w:pPr>
      <w:r w:rsidRPr="00D03FBB">
        <w:rPr>
          <w:rStyle w:val="af3"/>
          <w:rFonts w:asciiTheme="majorBidi" w:hAnsiTheme="majorBidi" w:cstheme="majorBidi"/>
        </w:rPr>
        <w:footnoteRef/>
      </w:r>
      <w:r w:rsidRPr="00D03FBB">
        <w:rPr>
          <w:rFonts w:asciiTheme="majorBidi" w:hAnsiTheme="majorBidi" w:cstheme="majorBidi"/>
        </w:rPr>
        <w:t xml:space="preserve"> </w:t>
      </w:r>
      <w:r w:rsidRPr="00D03FBB">
        <w:rPr>
          <w:rFonts w:asciiTheme="majorBidi" w:hAnsiTheme="majorBidi" w:cstheme="majorBidi"/>
          <w:shd w:val="clear" w:color="auto" w:fill="FFFFFF"/>
        </w:rPr>
        <w:t>Пронякина Е. Д. Вызовы скандинавской идентичности в период европейских кризисов //Трансформация идентичностей: опыт Европы и России. – 2021. – С. 209-221.</w:t>
      </w:r>
    </w:p>
  </w:footnote>
  <w:footnote w:id="38">
    <w:p w:rsidR="00D03FBB" w:rsidRPr="00D03FBB" w:rsidRDefault="00D03FBB">
      <w:pPr>
        <w:pStyle w:val="aa"/>
        <w:rPr>
          <w:rFonts w:asciiTheme="majorBidi" w:hAnsiTheme="majorBidi" w:cstheme="majorBidi"/>
        </w:rPr>
      </w:pPr>
      <w:r w:rsidRPr="00D03FBB">
        <w:rPr>
          <w:rStyle w:val="af3"/>
          <w:rFonts w:asciiTheme="majorBidi" w:hAnsiTheme="majorBidi" w:cstheme="majorBidi"/>
        </w:rPr>
        <w:footnoteRef/>
      </w:r>
      <w:r w:rsidRPr="00D03FBB">
        <w:rPr>
          <w:rFonts w:asciiTheme="majorBidi" w:hAnsiTheme="majorBidi" w:cstheme="majorBidi"/>
        </w:rPr>
        <w:t xml:space="preserve"> </w:t>
      </w:r>
      <w:r w:rsidRPr="00D03FBB">
        <w:rPr>
          <w:rFonts w:asciiTheme="majorBidi" w:hAnsiTheme="majorBidi" w:cstheme="majorBidi"/>
          <w:shd w:val="clear" w:color="auto" w:fill="FFFFFF"/>
        </w:rPr>
        <w:t xml:space="preserve">Лапина О. И., </w:t>
      </w:r>
      <w:proofErr w:type="spellStart"/>
      <w:r w:rsidRPr="00D03FBB">
        <w:rPr>
          <w:rFonts w:asciiTheme="majorBidi" w:hAnsiTheme="majorBidi" w:cstheme="majorBidi"/>
          <w:shd w:val="clear" w:color="auto" w:fill="FFFFFF"/>
        </w:rPr>
        <w:t>Долженкова</w:t>
      </w:r>
      <w:proofErr w:type="spellEnd"/>
      <w:r w:rsidRPr="00D03FBB">
        <w:rPr>
          <w:rFonts w:asciiTheme="majorBidi" w:hAnsiTheme="majorBidi" w:cstheme="majorBidi"/>
          <w:shd w:val="clear" w:color="auto" w:fill="FFFFFF"/>
        </w:rPr>
        <w:t xml:space="preserve"> Е. </w:t>
      </w:r>
      <w:r w:rsidR="00447267" w:rsidRPr="00D03FBB">
        <w:rPr>
          <w:rFonts w:asciiTheme="majorBidi" w:hAnsiTheme="majorBidi" w:cstheme="majorBidi"/>
          <w:shd w:val="clear" w:color="auto" w:fill="FFFFFF"/>
        </w:rPr>
        <w:t xml:space="preserve">Формирование правовой идентичности в </w:t>
      </w:r>
      <w:r w:rsidR="00447267">
        <w:rPr>
          <w:rFonts w:asciiTheme="majorBidi" w:hAnsiTheme="majorBidi" w:cstheme="majorBidi"/>
          <w:shd w:val="clear" w:color="auto" w:fill="FFFFFF"/>
        </w:rPr>
        <w:t>Н</w:t>
      </w:r>
      <w:r w:rsidR="00447267" w:rsidRPr="00D03FBB">
        <w:rPr>
          <w:rFonts w:asciiTheme="majorBidi" w:hAnsiTheme="majorBidi" w:cstheme="majorBidi"/>
          <w:shd w:val="clear" w:color="auto" w:fill="FFFFFF"/>
        </w:rPr>
        <w:t xml:space="preserve">орвегии </w:t>
      </w:r>
      <w:r w:rsidRPr="00D03FBB">
        <w:rPr>
          <w:rFonts w:asciiTheme="majorBidi" w:hAnsiTheme="majorBidi" w:cstheme="majorBidi"/>
          <w:shd w:val="clear" w:color="auto" w:fill="FFFFFF"/>
        </w:rPr>
        <w:t>//Трансформация идентичностей: опыт Европы и России. – 2021. – С. 108-115.</w:t>
      </w:r>
    </w:p>
  </w:footnote>
  <w:footnote w:id="39">
    <w:p w:rsidR="004068C5" w:rsidRPr="004068C5" w:rsidRDefault="004068C5" w:rsidP="004068C5">
      <w:pPr>
        <w:rPr>
          <w:rFonts w:asciiTheme="majorBidi" w:hAnsiTheme="majorBidi" w:cstheme="majorBidi"/>
          <w:sz w:val="20"/>
          <w:szCs w:val="20"/>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rPr>
        <w:t xml:space="preserve"> Осипова, А. Культурная политика в странах Северной Европы / А. Осипова // Культурология. Вып. 2. 2020. – С. 67-81.</w:t>
      </w:r>
    </w:p>
  </w:footnote>
  <w:footnote w:id="40">
    <w:p w:rsidR="004068C5" w:rsidRPr="004068C5" w:rsidRDefault="004068C5" w:rsidP="004068C5">
      <w:pPr>
        <w:rPr>
          <w:rFonts w:asciiTheme="majorBidi" w:hAnsiTheme="majorBidi" w:cstheme="majorBidi"/>
          <w:color w:val="000000" w:themeColor="text1"/>
          <w:sz w:val="20"/>
          <w:szCs w:val="20"/>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rPr>
        <w:t xml:space="preserve"> </w:t>
      </w:r>
      <w:r w:rsidRPr="004068C5">
        <w:rPr>
          <w:rFonts w:asciiTheme="majorBidi" w:hAnsiTheme="majorBidi" w:cstheme="majorBidi"/>
          <w:sz w:val="20"/>
          <w:szCs w:val="20"/>
          <w:shd w:val="clear" w:color="auto" w:fill="FFFFFF"/>
        </w:rPr>
        <w:t>Хусаинова С. С. Роль скандинавской мифологии в формировании национальной идентичности //Конфликтология/nota bene. – 2022. – №. 2. – С. 15-23.</w:t>
      </w:r>
    </w:p>
  </w:footnote>
  <w:footnote w:id="41">
    <w:p w:rsidR="004068C5" w:rsidRPr="00447267" w:rsidRDefault="004068C5" w:rsidP="00447267">
      <w:pPr>
        <w:rPr>
          <w:rFonts w:asciiTheme="majorBidi" w:hAnsiTheme="majorBidi" w:cstheme="majorBidi"/>
          <w:sz w:val="20"/>
          <w:szCs w:val="20"/>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rPr>
        <w:t xml:space="preserve"> Андреева, А. История Скандинавии: от викингов до современности / А. Андреева // Москва: АСТ. 2018. – С. 167-189.</w:t>
      </w:r>
    </w:p>
  </w:footnote>
  <w:footnote w:id="42">
    <w:p w:rsidR="004068C5" w:rsidRPr="004068C5" w:rsidRDefault="004068C5">
      <w:pPr>
        <w:pStyle w:val="aa"/>
        <w:rPr>
          <w:rFonts w:asciiTheme="majorBidi" w:hAnsiTheme="majorBidi" w:cstheme="majorBidi"/>
        </w:rPr>
      </w:pPr>
      <w:r w:rsidRPr="004068C5">
        <w:rPr>
          <w:rStyle w:val="af3"/>
          <w:rFonts w:asciiTheme="majorBidi" w:hAnsiTheme="majorBidi" w:cstheme="majorBidi"/>
        </w:rPr>
        <w:footnoteRef/>
      </w:r>
      <w:r w:rsidRPr="004068C5">
        <w:rPr>
          <w:rFonts w:asciiTheme="majorBidi" w:hAnsiTheme="majorBidi" w:cstheme="majorBidi"/>
        </w:rPr>
        <w:t xml:space="preserve"> </w:t>
      </w:r>
      <w:proofErr w:type="spellStart"/>
      <w:r w:rsidRPr="004068C5">
        <w:rPr>
          <w:rFonts w:asciiTheme="majorBidi" w:hAnsiTheme="majorBidi" w:cstheme="majorBidi"/>
          <w:shd w:val="clear" w:color="auto" w:fill="FFFFFF"/>
        </w:rPr>
        <w:t>Елькина</w:t>
      </w:r>
      <w:proofErr w:type="spellEnd"/>
      <w:r w:rsidRPr="004068C5">
        <w:rPr>
          <w:rFonts w:asciiTheme="majorBidi" w:hAnsiTheme="majorBidi" w:cstheme="majorBidi"/>
          <w:shd w:val="clear" w:color="auto" w:fill="FFFFFF"/>
        </w:rPr>
        <w:t xml:space="preserve"> Е. Л., Иванова Е. Ю. Скандинавский дизайн 21 века. Традиции и современность //Человек и культура. – 2021. – №. 2. – С. 22-27.</w:t>
      </w:r>
    </w:p>
  </w:footnote>
  <w:footnote w:id="43">
    <w:p w:rsidR="004068C5" w:rsidRPr="004068C5" w:rsidRDefault="004068C5" w:rsidP="004068C5">
      <w:pPr>
        <w:rPr>
          <w:rFonts w:asciiTheme="majorBidi" w:hAnsiTheme="majorBidi" w:cstheme="majorBidi"/>
          <w:sz w:val="20"/>
          <w:szCs w:val="20"/>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rPr>
        <w:t xml:space="preserve"> Григорьева, Е. Языковая идентичность стран Северной Европы / Е. Григорьева // Вестник Московского государственного университета. Сер. 9. Вып. 3. 2020. – С. 85-94.</w:t>
      </w:r>
    </w:p>
    <w:p w:rsidR="004068C5" w:rsidRDefault="004068C5">
      <w:pPr>
        <w:pStyle w:val="aa"/>
      </w:pPr>
    </w:p>
  </w:footnote>
  <w:footnote w:id="44">
    <w:p w:rsidR="0050430E" w:rsidRPr="0050430E" w:rsidRDefault="0050430E" w:rsidP="0050430E">
      <w:pPr>
        <w:rPr>
          <w:rFonts w:asciiTheme="majorBidi" w:hAnsiTheme="majorBidi" w:cstheme="majorBidi"/>
          <w:sz w:val="20"/>
          <w:szCs w:val="20"/>
        </w:rPr>
      </w:pPr>
      <w:r w:rsidRPr="0050430E">
        <w:rPr>
          <w:rStyle w:val="af3"/>
          <w:rFonts w:asciiTheme="majorBidi" w:hAnsiTheme="majorBidi" w:cstheme="majorBidi"/>
          <w:sz w:val="20"/>
          <w:szCs w:val="20"/>
        </w:rPr>
        <w:footnoteRef/>
      </w:r>
      <w:r w:rsidRPr="0050430E">
        <w:rPr>
          <w:rFonts w:asciiTheme="majorBidi" w:hAnsiTheme="majorBidi" w:cstheme="majorBidi"/>
          <w:sz w:val="20"/>
          <w:szCs w:val="20"/>
        </w:rPr>
        <w:t xml:space="preserve"> Ерофеев, М. Влияние истории на формирование идентичности стран Скандинавии / М. Ерофеев // Вестник Санкт-Петербургского университета. Сер. 9. Вып. 4. 2020. – С. 135-146.</w:t>
      </w:r>
    </w:p>
  </w:footnote>
  <w:footnote w:id="45">
    <w:p w:rsidR="0050430E" w:rsidRPr="0050430E" w:rsidRDefault="0050430E" w:rsidP="0050430E">
      <w:pPr>
        <w:rPr>
          <w:rFonts w:asciiTheme="majorBidi" w:hAnsiTheme="majorBidi" w:cstheme="majorBidi"/>
          <w:sz w:val="20"/>
          <w:szCs w:val="20"/>
        </w:rPr>
      </w:pPr>
      <w:r w:rsidRPr="0050430E">
        <w:rPr>
          <w:rStyle w:val="af3"/>
          <w:rFonts w:asciiTheme="majorBidi" w:hAnsiTheme="majorBidi" w:cstheme="majorBidi"/>
          <w:sz w:val="20"/>
          <w:szCs w:val="20"/>
        </w:rPr>
        <w:footnoteRef/>
      </w:r>
      <w:r w:rsidRPr="0050430E">
        <w:rPr>
          <w:rFonts w:asciiTheme="majorBidi" w:hAnsiTheme="majorBidi" w:cstheme="majorBidi"/>
          <w:sz w:val="20"/>
          <w:szCs w:val="20"/>
        </w:rPr>
        <w:t xml:space="preserve"> </w:t>
      </w:r>
      <w:r w:rsidRPr="0050430E">
        <w:rPr>
          <w:rFonts w:asciiTheme="majorBidi" w:hAnsiTheme="majorBidi" w:cstheme="majorBidi"/>
          <w:sz w:val="20"/>
          <w:szCs w:val="20"/>
          <w:shd w:val="clear" w:color="auto" w:fill="FFFFFF"/>
        </w:rPr>
        <w:t>Гуцалюк М. А. Мультикультурализм в контексте демографической безопасности этносов. – 2020.</w:t>
      </w:r>
    </w:p>
    <w:p w:rsidR="0050430E" w:rsidRPr="0050430E" w:rsidRDefault="0050430E" w:rsidP="0050430E">
      <w:pPr>
        <w:pStyle w:val="aa"/>
        <w:spacing w:line="360" w:lineRule="auto"/>
      </w:pPr>
    </w:p>
  </w:footnote>
  <w:footnote w:id="46">
    <w:p w:rsidR="00AE3C61" w:rsidRPr="00AE3C61" w:rsidRDefault="00AE3C61">
      <w:pPr>
        <w:pStyle w:val="aa"/>
        <w:rPr>
          <w:rFonts w:asciiTheme="majorBidi" w:hAnsiTheme="majorBidi" w:cstheme="majorBidi"/>
        </w:rPr>
      </w:pPr>
      <w:r w:rsidRPr="00AE3C61">
        <w:rPr>
          <w:rStyle w:val="af3"/>
          <w:rFonts w:asciiTheme="majorBidi" w:hAnsiTheme="majorBidi" w:cstheme="majorBidi"/>
        </w:rPr>
        <w:footnoteRef/>
      </w:r>
      <w:r w:rsidRPr="00AE3C61">
        <w:rPr>
          <w:rFonts w:asciiTheme="majorBidi" w:hAnsiTheme="majorBidi" w:cstheme="majorBidi"/>
        </w:rPr>
        <w:t xml:space="preserve"> </w:t>
      </w:r>
      <w:r w:rsidRPr="00AE3C61">
        <w:rPr>
          <w:rFonts w:asciiTheme="majorBidi" w:hAnsiTheme="majorBidi" w:cstheme="majorBidi"/>
          <w:shd w:val="clear" w:color="auto" w:fill="FFFFFF"/>
        </w:rPr>
        <w:t>Казиева Н. Е. Северная Европа: от европейской интеграции к сохранению национальной идентичности и суверенитета //</w:t>
      </w:r>
      <w:proofErr w:type="spellStart"/>
      <w:r w:rsidRPr="00AE3C61">
        <w:rPr>
          <w:rFonts w:asciiTheme="majorBidi" w:hAnsiTheme="majorBidi" w:cstheme="majorBidi"/>
          <w:shd w:val="clear" w:color="auto" w:fill="FFFFFF"/>
        </w:rPr>
        <w:t>Интернаука</w:t>
      </w:r>
      <w:proofErr w:type="spellEnd"/>
      <w:r w:rsidRPr="00AE3C61">
        <w:rPr>
          <w:rFonts w:asciiTheme="majorBidi" w:hAnsiTheme="majorBidi" w:cstheme="majorBidi"/>
          <w:shd w:val="clear" w:color="auto" w:fill="FFFFFF"/>
        </w:rPr>
        <w:t>. – 2020. – №. 3-1. – С. 50-53.</w:t>
      </w:r>
    </w:p>
  </w:footnote>
  <w:footnote w:id="47">
    <w:p w:rsidR="00A04B6A" w:rsidRPr="00E73974" w:rsidRDefault="00A04B6A" w:rsidP="00E73974">
      <w:pPr>
        <w:rPr>
          <w:rFonts w:asciiTheme="majorBidi" w:hAnsiTheme="majorBidi" w:cstheme="majorBidi"/>
          <w:sz w:val="20"/>
          <w:szCs w:val="20"/>
        </w:rPr>
      </w:pPr>
      <w:r w:rsidRPr="00AE3C61">
        <w:rPr>
          <w:rStyle w:val="af3"/>
          <w:rFonts w:asciiTheme="majorBidi" w:hAnsiTheme="majorBidi" w:cstheme="majorBidi"/>
          <w:sz w:val="20"/>
          <w:szCs w:val="20"/>
        </w:rPr>
        <w:footnoteRef/>
      </w:r>
      <w:r w:rsidRPr="00AE3C61">
        <w:rPr>
          <w:rFonts w:asciiTheme="majorBidi" w:hAnsiTheme="majorBidi" w:cstheme="majorBidi"/>
          <w:sz w:val="20"/>
          <w:szCs w:val="20"/>
        </w:rPr>
        <w:t xml:space="preserve"> </w:t>
      </w:r>
      <w:r w:rsidRPr="00AE3C61">
        <w:rPr>
          <w:rFonts w:asciiTheme="majorBidi" w:hAnsiTheme="majorBidi" w:cstheme="majorBidi"/>
          <w:sz w:val="20"/>
          <w:szCs w:val="20"/>
          <w:shd w:val="clear" w:color="auto" w:fill="FFFFFF"/>
        </w:rPr>
        <w:t xml:space="preserve">Пронякина Е. Д. Вызовы скандинавской идентичности в период европейских </w:t>
      </w:r>
      <w:r w:rsidRPr="00A04B6A">
        <w:rPr>
          <w:rFonts w:asciiTheme="majorBidi" w:hAnsiTheme="majorBidi" w:cstheme="majorBidi"/>
          <w:sz w:val="20"/>
          <w:szCs w:val="20"/>
          <w:shd w:val="clear" w:color="auto" w:fill="FFFFFF"/>
        </w:rPr>
        <w:t>кризисов //Трансформация идентичностей: опыт Европы и России. – 2021. – С. 209-221.</w:t>
      </w:r>
    </w:p>
  </w:footnote>
  <w:footnote w:id="48">
    <w:p w:rsidR="00AE3C61" w:rsidRPr="00AE3C61" w:rsidRDefault="00AE3C61" w:rsidP="00AE3C61">
      <w:pPr>
        <w:rPr>
          <w:rFonts w:asciiTheme="majorBidi" w:hAnsiTheme="majorBidi" w:cstheme="majorBidi"/>
          <w:sz w:val="20"/>
          <w:szCs w:val="20"/>
        </w:rPr>
      </w:pPr>
      <w:r w:rsidRPr="00AE3C61">
        <w:rPr>
          <w:rStyle w:val="af3"/>
          <w:rFonts w:asciiTheme="majorBidi" w:hAnsiTheme="majorBidi" w:cstheme="majorBidi"/>
          <w:sz w:val="20"/>
          <w:szCs w:val="20"/>
        </w:rPr>
        <w:footnoteRef/>
      </w:r>
      <w:r w:rsidRPr="00AE3C61">
        <w:rPr>
          <w:rFonts w:asciiTheme="majorBidi" w:hAnsiTheme="majorBidi" w:cstheme="majorBidi"/>
          <w:sz w:val="20"/>
          <w:szCs w:val="20"/>
        </w:rPr>
        <w:t xml:space="preserve"> Баранов, В. Культурная идентичность Скандинавии: особенности и противоречия / В. Баранов// Вестник Санкт-Петербургского университета. Сер. 9. Вып. 2. 2019. – С. 114-123.</w:t>
      </w:r>
    </w:p>
  </w:footnote>
  <w:footnote w:id="49">
    <w:p w:rsidR="00AE3C61" w:rsidRDefault="00AE3C61" w:rsidP="00AE3C61">
      <w:pPr>
        <w:pStyle w:val="aa"/>
      </w:pPr>
      <w:r w:rsidRPr="00AE3C61">
        <w:rPr>
          <w:rStyle w:val="af3"/>
          <w:rFonts w:asciiTheme="majorBidi" w:hAnsiTheme="majorBidi" w:cstheme="majorBidi"/>
        </w:rPr>
        <w:footnoteRef/>
      </w:r>
      <w:r w:rsidRPr="00AE3C61">
        <w:rPr>
          <w:rFonts w:asciiTheme="majorBidi" w:hAnsiTheme="majorBidi" w:cstheme="majorBidi"/>
        </w:rPr>
        <w:t xml:space="preserve"> </w:t>
      </w:r>
      <w:r w:rsidRPr="00AE3C61">
        <w:rPr>
          <w:rFonts w:asciiTheme="majorBidi" w:hAnsiTheme="majorBidi" w:cstheme="majorBidi"/>
          <w:shd w:val="clear" w:color="auto" w:fill="FFFFFF"/>
        </w:rPr>
        <w:t>Головинов А. В., Головинова Ю. В. Сущность и содержание принципа гендерного равенства в текстах нормативно-правовых актов скандинавских стран //Юрислингвистика. – 2022. – №. 23 (34). – С. 18-22.</w:t>
      </w:r>
    </w:p>
  </w:footnote>
  <w:footnote w:id="50">
    <w:p w:rsidR="00AE3C61" w:rsidRPr="00AE3C61" w:rsidRDefault="00AE3C61">
      <w:pPr>
        <w:pStyle w:val="aa"/>
        <w:rPr>
          <w:rFonts w:asciiTheme="majorBidi" w:hAnsiTheme="majorBidi" w:cstheme="majorBidi"/>
        </w:rPr>
      </w:pPr>
      <w:r w:rsidRPr="00AE3C61">
        <w:rPr>
          <w:rStyle w:val="af3"/>
          <w:rFonts w:asciiTheme="majorBidi" w:hAnsiTheme="majorBidi" w:cstheme="majorBidi"/>
        </w:rPr>
        <w:footnoteRef/>
      </w:r>
      <w:r w:rsidRPr="00AE3C61">
        <w:rPr>
          <w:rFonts w:asciiTheme="majorBidi" w:hAnsiTheme="majorBidi" w:cstheme="majorBidi"/>
        </w:rPr>
        <w:t xml:space="preserve"> </w:t>
      </w:r>
      <w:proofErr w:type="spellStart"/>
      <w:r w:rsidRPr="00AE3C61">
        <w:rPr>
          <w:rFonts w:asciiTheme="majorBidi" w:hAnsiTheme="majorBidi" w:cstheme="majorBidi"/>
          <w:shd w:val="clear" w:color="auto" w:fill="FFFFFF"/>
        </w:rPr>
        <w:t>Гусельцева</w:t>
      </w:r>
      <w:proofErr w:type="spellEnd"/>
      <w:r w:rsidRPr="00AE3C61">
        <w:rPr>
          <w:rFonts w:asciiTheme="majorBidi" w:hAnsiTheme="majorBidi" w:cstheme="majorBidi"/>
          <w:shd w:val="clear" w:color="auto" w:fill="FFFFFF"/>
        </w:rPr>
        <w:t xml:space="preserve"> М. Скандинавская модель. Успешная модернизация на примере Норвегии //Образовательная политика. – 2020. – №. 2 (82). – С. 30-41.</w:t>
      </w:r>
    </w:p>
  </w:footnote>
  <w:footnote w:id="51">
    <w:p w:rsidR="00A04B6A" w:rsidRPr="004068C5" w:rsidRDefault="00A04B6A" w:rsidP="004068C5">
      <w:pPr>
        <w:rPr>
          <w:rFonts w:asciiTheme="majorBidi" w:hAnsiTheme="majorBidi" w:cstheme="majorBidi"/>
          <w:sz w:val="20"/>
          <w:szCs w:val="20"/>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rPr>
        <w:t xml:space="preserve"> </w:t>
      </w:r>
      <w:r w:rsidRPr="004068C5">
        <w:rPr>
          <w:rFonts w:asciiTheme="majorBidi" w:hAnsiTheme="majorBidi" w:cstheme="majorBidi"/>
          <w:sz w:val="20"/>
          <w:szCs w:val="20"/>
          <w:shd w:val="clear" w:color="auto" w:fill="FFFFFF"/>
        </w:rPr>
        <w:t>Дубровин В. Ю. И др. Проблематизация этнического контекста и социально-политические кейсы мультикультурализма. – 2020.</w:t>
      </w:r>
    </w:p>
  </w:footnote>
  <w:footnote w:id="52">
    <w:p w:rsidR="004068C5" w:rsidRPr="004068C5" w:rsidRDefault="004068C5" w:rsidP="004068C5">
      <w:pPr>
        <w:rPr>
          <w:rFonts w:asciiTheme="majorBidi" w:hAnsiTheme="majorBidi" w:cstheme="majorBidi"/>
          <w:sz w:val="20"/>
          <w:szCs w:val="20"/>
          <w:shd w:val="clear" w:color="auto" w:fill="FFFFFF"/>
          <w:lang w:val="en-US"/>
        </w:rPr>
      </w:pPr>
      <w:r w:rsidRPr="004068C5">
        <w:rPr>
          <w:rStyle w:val="af3"/>
          <w:rFonts w:asciiTheme="majorBidi" w:hAnsiTheme="majorBidi" w:cstheme="majorBidi"/>
          <w:sz w:val="20"/>
          <w:szCs w:val="20"/>
        </w:rPr>
        <w:footnoteRef/>
      </w:r>
      <w:r w:rsidRPr="004068C5">
        <w:rPr>
          <w:rFonts w:asciiTheme="majorBidi" w:hAnsiTheme="majorBidi" w:cstheme="majorBidi"/>
          <w:sz w:val="20"/>
          <w:szCs w:val="20"/>
          <w:lang w:val="en-US"/>
        </w:rPr>
        <w:t xml:space="preserve"> Grillo, R. </w:t>
      </w:r>
      <w:proofErr w:type="spellStart"/>
      <w:r w:rsidRPr="004068C5">
        <w:rPr>
          <w:rFonts w:asciiTheme="majorBidi" w:hAnsiTheme="majorBidi" w:cstheme="majorBidi"/>
          <w:sz w:val="20"/>
          <w:szCs w:val="20"/>
          <w:lang w:val="en-US"/>
        </w:rPr>
        <w:t>D."Pluralism</w:t>
      </w:r>
      <w:proofErr w:type="spellEnd"/>
      <w:r w:rsidRPr="004068C5">
        <w:rPr>
          <w:rFonts w:asciiTheme="majorBidi" w:hAnsiTheme="majorBidi" w:cstheme="majorBidi"/>
          <w:sz w:val="20"/>
          <w:szCs w:val="20"/>
          <w:lang w:val="en-US"/>
        </w:rPr>
        <w:t xml:space="preserve"> and the Politics of Difference: State, Culture, and Ethnicity in Comparative Perspective."</w:t>
      </w:r>
    </w:p>
    <w:p w:rsidR="004068C5" w:rsidRPr="004068C5" w:rsidRDefault="004068C5">
      <w:pPr>
        <w:pStyle w:val="aa"/>
        <w:rPr>
          <w:lang w:val="en-US"/>
        </w:rPr>
      </w:pPr>
    </w:p>
  </w:footnote>
  <w:footnote w:id="53">
    <w:p w:rsidR="00F84648" w:rsidRPr="00427E54" w:rsidRDefault="00F84648" w:rsidP="00F84648">
      <w:pPr>
        <w:pStyle w:val="aa"/>
        <w:rPr>
          <w:rFonts w:asciiTheme="majorBidi" w:hAnsiTheme="majorBidi" w:cstheme="majorBidi"/>
          <w:lang w:val="en-US"/>
        </w:rPr>
      </w:pPr>
      <w:r w:rsidRPr="00F84648">
        <w:rPr>
          <w:rStyle w:val="af3"/>
          <w:rFonts w:asciiTheme="majorBidi" w:hAnsiTheme="majorBidi" w:cstheme="majorBidi"/>
        </w:rPr>
        <w:footnoteRef/>
      </w:r>
      <w:r w:rsidR="00EB572D" w:rsidRPr="00EF012D">
        <w:rPr>
          <w:rFonts w:asciiTheme="majorBidi" w:hAnsiTheme="majorBidi" w:cstheme="majorBidi"/>
          <w:lang w:val="en-US"/>
        </w:rPr>
        <w:t xml:space="preserve"> </w:t>
      </w:r>
      <w:proofErr w:type="spellStart"/>
      <w:r w:rsidR="00EF012D" w:rsidRPr="00EF012D">
        <w:rPr>
          <w:rFonts w:asciiTheme="majorBidi" w:hAnsiTheme="majorBidi" w:cstheme="majorBidi"/>
          <w:lang w:val="en-US"/>
        </w:rPr>
        <w:t>Sveriges</w:t>
      </w:r>
      <w:proofErr w:type="spellEnd"/>
      <w:r w:rsidR="00EF012D" w:rsidRPr="00EF012D">
        <w:rPr>
          <w:rFonts w:asciiTheme="majorBidi" w:hAnsiTheme="majorBidi" w:cstheme="majorBidi"/>
          <w:lang w:val="en-US"/>
        </w:rPr>
        <w:t xml:space="preserve"> </w:t>
      </w:r>
      <w:proofErr w:type="spellStart"/>
      <w:r w:rsidR="00EF012D" w:rsidRPr="00EF012D">
        <w:rPr>
          <w:rFonts w:asciiTheme="majorBidi" w:hAnsiTheme="majorBidi" w:cstheme="majorBidi"/>
          <w:lang w:val="en-US"/>
        </w:rPr>
        <w:t>socialdemokratiska</w:t>
      </w:r>
      <w:proofErr w:type="spellEnd"/>
      <w:r w:rsidR="00EF012D" w:rsidRPr="00EF012D">
        <w:rPr>
          <w:rFonts w:asciiTheme="majorBidi" w:hAnsiTheme="majorBidi" w:cstheme="majorBidi"/>
          <w:lang w:val="en-US"/>
        </w:rPr>
        <w:t xml:space="preserve"> parti </w:t>
      </w:r>
      <w:r w:rsidR="00EB572D" w:rsidRPr="00EF012D">
        <w:rPr>
          <w:rFonts w:asciiTheme="majorBidi" w:hAnsiTheme="majorBidi" w:cstheme="majorBidi"/>
          <w:lang w:val="en-US"/>
        </w:rPr>
        <w:t>(</w:t>
      </w:r>
      <w:proofErr w:type="spellStart"/>
      <w:r w:rsidRPr="00F84648">
        <w:rPr>
          <w:rFonts w:asciiTheme="majorBidi" w:hAnsiTheme="majorBidi" w:cstheme="majorBidi"/>
        </w:rPr>
        <w:t>Социал</w:t>
      </w:r>
      <w:proofErr w:type="spellEnd"/>
      <w:r w:rsidRPr="00EF012D">
        <w:rPr>
          <w:rFonts w:asciiTheme="majorBidi" w:hAnsiTheme="majorBidi" w:cstheme="majorBidi"/>
          <w:lang w:val="en-US"/>
        </w:rPr>
        <w:t>-</w:t>
      </w:r>
      <w:r w:rsidRPr="00F84648">
        <w:rPr>
          <w:rFonts w:asciiTheme="majorBidi" w:hAnsiTheme="majorBidi" w:cstheme="majorBidi"/>
        </w:rPr>
        <w:t>демократическая</w:t>
      </w:r>
      <w:r w:rsidRPr="00EF012D">
        <w:rPr>
          <w:rFonts w:asciiTheme="majorBidi" w:hAnsiTheme="majorBidi" w:cstheme="majorBidi"/>
          <w:lang w:val="en-US"/>
        </w:rPr>
        <w:t xml:space="preserve"> </w:t>
      </w:r>
      <w:r w:rsidRPr="00F84648">
        <w:rPr>
          <w:rFonts w:asciiTheme="majorBidi" w:hAnsiTheme="majorBidi" w:cstheme="majorBidi"/>
        </w:rPr>
        <w:t>партия</w:t>
      </w:r>
      <w:r w:rsidRPr="00EF012D">
        <w:rPr>
          <w:rFonts w:asciiTheme="majorBidi" w:hAnsiTheme="majorBidi" w:cstheme="majorBidi"/>
          <w:lang w:val="en-US"/>
        </w:rPr>
        <w:t xml:space="preserve"> </w:t>
      </w:r>
      <w:r w:rsidRPr="00F84648">
        <w:rPr>
          <w:rFonts w:asciiTheme="majorBidi" w:hAnsiTheme="majorBidi" w:cstheme="majorBidi"/>
        </w:rPr>
        <w:t>Швеции</w:t>
      </w:r>
      <w:r w:rsidR="00EB572D" w:rsidRPr="00EF012D">
        <w:rPr>
          <w:rFonts w:asciiTheme="majorBidi" w:hAnsiTheme="majorBidi" w:cstheme="majorBidi"/>
          <w:lang w:val="en-US"/>
        </w:rPr>
        <w:t>)</w:t>
      </w:r>
      <w:r w:rsidRPr="00EF012D">
        <w:rPr>
          <w:rFonts w:asciiTheme="majorBidi" w:hAnsiTheme="majorBidi" w:cstheme="majorBidi"/>
          <w:lang w:val="en-US"/>
        </w:rPr>
        <w:t xml:space="preserve">. </w:t>
      </w:r>
      <w:r w:rsidRPr="00427E54">
        <w:rPr>
          <w:rFonts w:asciiTheme="majorBidi" w:hAnsiTheme="majorBidi" w:cstheme="majorBidi"/>
          <w:lang w:val="en-US"/>
        </w:rPr>
        <w:t>[</w:t>
      </w:r>
      <w:r w:rsidRPr="00F84648">
        <w:rPr>
          <w:rFonts w:asciiTheme="majorBidi" w:hAnsiTheme="majorBidi" w:cstheme="majorBidi"/>
        </w:rPr>
        <w:t>Электронный</w:t>
      </w:r>
      <w:r w:rsidRPr="00427E54">
        <w:rPr>
          <w:rFonts w:asciiTheme="majorBidi" w:hAnsiTheme="majorBidi" w:cstheme="majorBidi"/>
          <w:lang w:val="en-US"/>
        </w:rPr>
        <w:t xml:space="preserve"> </w:t>
      </w:r>
      <w:r w:rsidRPr="00F84648">
        <w:rPr>
          <w:rFonts w:asciiTheme="majorBidi" w:hAnsiTheme="majorBidi" w:cstheme="majorBidi"/>
        </w:rPr>
        <w:t>ресурс</w:t>
      </w:r>
      <w:r w:rsidRPr="00427E54">
        <w:rPr>
          <w:rFonts w:asciiTheme="majorBidi" w:hAnsiTheme="majorBidi" w:cstheme="majorBidi"/>
          <w:lang w:val="en-US"/>
        </w:rPr>
        <w:t>]//</w:t>
      </w:r>
      <w:r w:rsidRPr="00F84648">
        <w:rPr>
          <w:rFonts w:asciiTheme="majorBidi" w:hAnsiTheme="majorBidi" w:cstheme="majorBidi"/>
          <w:lang w:val="en-US"/>
        </w:rPr>
        <w:t>URL</w:t>
      </w:r>
      <w:r w:rsidRPr="00427E54">
        <w:rPr>
          <w:rFonts w:asciiTheme="majorBidi" w:hAnsiTheme="majorBidi" w:cstheme="majorBidi"/>
          <w:lang w:val="en-US"/>
        </w:rPr>
        <w:t xml:space="preserve">: </w:t>
      </w:r>
      <w:hyperlink r:id="rId23" w:history="1">
        <w:r w:rsidRPr="00427E54">
          <w:rPr>
            <w:rStyle w:val="a9"/>
            <w:rFonts w:asciiTheme="majorBidi" w:hAnsiTheme="majorBidi" w:cstheme="majorBidi"/>
            <w:lang w:val="en-US"/>
          </w:rPr>
          <w:t>https://www.socialdemokraterna.se</w:t>
        </w:r>
      </w:hyperlink>
    </w:p>
  </w:footnote>
  <w:footnote w:id="54">
    <w:p w:rsidR="00F84648" w:rsidRPr="00F84648" w:rsidRDefault="00F84648" w:rsidP="00F84648">
      <w:pPr>
        <w:pStyle w:val="aa"/>
        <w:rPr>
          <w:rFonts w:asciiTheme="majorBidi" w:hAnsiTheme="majorBidi" w:cstheme="majorBidi"/>
        </w:rPr>
      </w:pPr>
      <w:r w:rsidRPr="00F84648">
        <w:rPr>
          <w:rStyle w:val="af3"/>
          <w:rFonts w:asciiTheme="majorBidi" w:hAnsiTheme="majorBidi" w:cstheme="majorBidi"/>
        </w:rPr>
        <w:footnoteRef/>
      </w:r>
      <w:r w:rsidRPr="00427E54">
        <w:rPr>
          <w:rFonts w:asciiTheme="majorBidi" w:hAnsiTheme="majorBidi" w:cstheme="majorBidi"/>
          <w:lang w:val="en-US"/>
        </w:rPr>
        <w:t xml:space="preserve"> </w:t>
      </w:r>
      <w:r w:rsidR="00EF012D" w:rsidRPr="00427E54">
        <w:rPr>
          <w:rFonts w:asciiTheme="majorBidi" w:hAnsiTheme="majorBidi" w:cstheme="majorBidi"/>
          <w:lang w:val="en-US"/>
        </w:rPr>
        <w:t xml:space="preserve">Det norske </w:t>
      </w:r>
      <w:r w:rsidR="00EB572D" w:rsidRPr="00427E54">
        <w:rPr>
          <w:rFonts w:asciiTheme="majorBidi" w:hAnsiTheme="majorBidi" w:cstheme="majorBidi"/>
          <w:lang w:val="en-US"/>
        </w:rPr>
        <w:t>Arbeiderpartiet (</w:t>
      </w:r>
      <w:r w:rsidRPr="00F84648">
        <w:rPr>
          <w:rFonts w:asciiTheme="majorBidi" w:hAnsiTheme="majorBidi" w:cstheme="majorBidi"/>
        </w:rPr>
        <w:t>Норвежская</w:t>
      </w:r>
      <w:r w:rsidRPr="00427E54">
        <w:rPr>
          <w:rFonts w:asciiTheme="majorBidi" w:hAnsiTheme="majorBidi" w:cstheme="majorBidi"/>
          <w:lang w:val="en-US"/>
        </w:rPr>
        <w:t xml:space="preserve"> </w:t>
      </w:r>
      <w:r w:rsidRPr="00F84648">
        <w:rPr>
          <w:rFonts w:asciiTheme="majorBidi" w:hAnsiTheme="majorBidi" w:cstheme="majorBidi"/>
        </w:rPr>
        <w:t>Лейбористская</w:t>
      </w:r>
      <w:r w:rsidRPr="00427E54">
        <w:rPr>
          <w:rFonts w:asciiTheme="majorBidi" w:hAnsiTheme="majorBidi" w:cstheme="majorBidi"/>
          <w:lang w:val="en-US"/>
        </w:rPr>
        <w:t xml:space="preserve"> </w:t>
      </w:r>
      <w:r w:rsidRPr="00F84648">
        <w:rPr>
          <w:rFonts w:asciiTheme="majorBidi" w:hAnsiTheme="majorBidi" w:cstheme="majorBidi"/>
        </w:rPr>
        <w:t>партия</w:t>
      </w:r>
      <w:r w:rsidR="00EB572D" w:rsidRPr="00427E54">
        <w:rPr>
          <w:rFonts w:asciiTheme="majorBidi" w:hAnsiTheme="majorBidi" w:cstheme="majorBidi"/>
          <w:lang w:val="en-US"/>
        </w:rPr>
        <w:t>).</w:t>
      </w:r>
      <w:r w:rsidRPr="00427E54">
        <w:rPr>
          <w:rFonts w:asciiTheme="majorBidi" w:hAnsiTheme="majorBidi" w:cstheme="majorBidi"/>
          <w:lang w:val="en-US"/>
        </w:rPr>
        <w:t xml:space="preserve"> </w:t>
      </w:r>
      <w:r w:rsidRPr="00F84648">
        <w:rPr>
          <w:rFonts w:asciiTheme="majorBidi" w:hAnsiTheme="majorBidi" w:cstheme="majorBidi"/>
        </w:rPr>
        <w:t>[Электронный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4" w:history="1">
        <w:r w:rsidRPr="00F84648">
          <w:rPr>
            <w:rStyle w:val="a9"/>
            <w:rFonts w:asciiTheme="majorBidi" w:hAnsiTheme="majorBidi" w:cstheme="majorBidi"/>
          </w:rPr>
          <w:t>https://www.arbeiderpartiet.no</w:t>
        </w:r>
      </w:hyperlink>
      <w:r w:rsidRPr="00F84648">
        <w:rPr>
          <w:rFonts w:asciiTheme="majorBidi" w:hAnsiTheme="majorBidi" w:cstheme="majorBidi"/>
        </w:rPr>
        <w:t xml:space="preserve"> </w:t>
      </w:r>
    </w:p>
  </w:footnote>
  <w:footnote w:id="55">
    <w:p w:rsidR="00F84648" w:rsidRPr="00F84648" w:rsidRDefault="00F84648" w:rsidP="00F84648">
      <w:pPr>
        <w:pStyle w:val="aa"/>
      </w:pPr>
      <w:r w:rsidRPr="00F84648">
        <w:rPr>
          <w:rStyle w:val="af3"/>
          <w:rFonts w:asciiTheme="majorBidi" w:hAnsiTheme="majorBidi" w:cstheme="majorBidi"/>
        </w:rPr>
        <w:footnoteRef/>
      </w:r>
      <w:r w:rsidRPr="00F84648">
        <w:rPr>
          <w:rFonts w:asciiTheme="majorBidi" w:hAnsiTheme="majorBidi" w:cstheme="majorBidi"/>
        </w:rPr>
        <w:t xml:space="preserve"> </w:t>
      </w:r>
      <w:proofErr w:type="spellStart"/>
      <w:r w:rsidR="00EF012D" w:rsidRPr="00EF012D">
        <w:rPr>
          <w:rFonts w:asciiTheme="majorBidi" w:hAnsiTheme="majorBidi" w:cstheme="majorBidi"/>
        </w:rPr>
        <w:t>Socialdemokratiet</w:t>
      </w:r>
      <w:proofErr w:type="spellEnd"/>
      <w:r w:rsidR="00EF012D" w:rsidRPr="00EF012D">
        <w:rPr>
          <w:rFonts w:asciiTheme="majorBidi" w:hAnsiTheme="majorBidi" w:cstheme="majorBidi"/>
        </w:rPr>
        <w:t xml:space="preserve"> i </w:t>
      </w:r>
      <w:proofErr w:type="spellStart"/>
      <w:r w:rsidR="00EF012D" w:rsidRPr="00EF012D">
        <w:rPr>
          <w:rFonts w:asciiTheme="majorBidi" w:hAnsiTheme="majorBidi" w:cstheme="majorBidi"/>
        </w:rPr>
        <w:t>Danmark</w:t>
      </w:r>
      <w:proofErr w:type="spellEnd"/>
      <w:r w:rsidR="00EF012D" w:rsidRPr="00EF012D">
        <w:rPr>
          <w:rFonts w:asciiTheme="majorBidi" w:hAnsiTheme="majorBidi" w:cstheme="majorBidi"/>
        </w:rPr>
        <w:t xml:space="preserve"> </w:t>
      </w:r>
      <w:r w:rsidR="00EF012D">
        <w:rPr>
          <w:rFonts w:asciiTheme="majorBidi" w:hAnsiTheme="majorBidi" w:cstheme="majorBidi"/>
        </w:rPr>
        <w:t>(</w:t>
      </w:r>
      <w:r w:rsidRPr="00F84648">
        <w:rPr>
          <w:rFonts w:asciiTheme="majorBidi" w:hAnsiTheme="majorBidi" w:cstheme="majorBidi"/>
        </w:rPr>
        <w:t>Социал-демократическая партия Дании</w:t>
      </w:r>
      <w:r w:rsidR="00EF012D">
        <w:rPr>
          <w:rFonts w:asciiTheme="majorBidi" w:hAnsiTheme="majorBidi" w:cstheme="majorBidi"/>
        </w:rPr>
        <w:t>)</w:t>
      </w:r>
      <w:r w:rsidRPr="00F84648">
        <w:rPr>
          <w:rFonts w:asciiTheme="majorBidi" w:hAnsiTheme="majorBidi" w:cstheme="majorBidi"/>
        </w:rPr>
        <w:t>.[Электронный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5" w:history="1">
        <w:r w:rsidRPr="00F84648">
          <w:rPr>
            <w:rStyle w:val="a9"/>
            <w:rFonts w:asciiTheme="majorBidi" w:hAnsiTheme="majorBidi" w:cstheme="majorBidi"/>
          </w:rPr>
          <w:t>https://www.socialdemokratiet.dk</w:t>
        </w:r>
      </w:hyperlink>
      <w:r>
        <w:t xml:space="preserve"> </w:t>
      </w:r>
    </w:p>
  </w:footnote>
  <w:footnote w:id="56">
    <w:p w:rsidR="00F84648" w:rsidRPr="00F84648" w:rsidRDefault="00F84648" w:rsidP="00F84648">
      <w:pPr>
        <w:pStyle w:val="aa"/>
        <w:rPr>
          <w:rFonts w:asciiTheme="majorBidi" w:hAnsiTheme="majorBidi" w:cstheme="majorBidi"/>
        </w:rPr>
      </w:pPr>
      <w:r w:rsidRPr="00F84648">
        <w:rPr>
          <w:rStyle w:val="af3"/>
          <w:rFonts w:asciiTheme="majorBidi" w:hAnsiTheme="majorBidi" w:cstheme="majorBidi"/>
        </w:rPr>
        <w:footnoteRef/>
      </w:r>
      <w:r w:rsidRPr="00F84648">
        <w:rPr>
          <w:rFonts w:asciiTheme="majorBidi" w:hAnsiTheme="majorBidi" w:cstheme="majorBidi"/>
        </w:rPr>
        <w:t xml:space="preserve"> </w:t>
      </w:r>
      <w:proofErr w:type="spellStart"/>
      <w:r w:rsidR="00EF012D" w:rsidRPr="00EF012D">
        <w:rPr>
          <w:rFonts w:asciiTheme="majorBidi" w:hAnsiTheme="majorBidi" w:cstheme="majorBidi"/>
        </w:rPr>
        <w:t>Moderaterna</w:t>
      </w:r>
      <w:proofErr w:type="spellEnd"/>
      <w:r w:rsidR="00EF012D" w:rsidRPr="00EF012D">
        <w:rPr>
          <w:rFonts w:asciiTheme="majorBidi" w:hAnsiTheme="majorBidi" w:cstheme="majorBidi"/>
        </w:rPr>
        <w:t xml:space="preserve"> i </w:t>
      </w:r>
      <w:proofErr w:type="spellStart"/>
      <w:r w:rsidR="00EF012D" w:rsidRPr="00EF012D">
        <w:rPr>
          <w:rFonts w:asciiTheme="majorBidi" w:hAnsiTheme="majorBidi" w:cstheme="majorBidi"/>
        </w:rPr>
        <w:t>Sverige</w:t>
      </w:r>
      <w:proofErr w:type="spellEnd"/>
      <w:r w:rsidR="00EF012D" w:rsidRPr="00EF012D">
        <w:rPr>
          <w:rFonts w:asciiTheme="majorBidi" w:hAnsiTheme="majorBidi" w:cstheme="majorBidi"/>
        </w:rPr>
        <w:t xml:space="preserve"> </w:t>
      </w:r>
      <w:r w:rsidR="00EF012D">
        <w:rPr>
          <w:rFonts w:asciiTheme="majorBidi" w:hAnsiTheme="majorBidi" w:cstheme="majorBidi"/>
        </w:rPr>
        <w:t>(</w:t>
      </w:r>
      <w:r w:rsidRPr="00F84648">
        <w:rPr>
          <w:rFonts w:asciiTheme="majorBidi" w:hAnsiTheme="majorBidi" w:cstheme="majorBidi"/>
        </w:rPr>
        <w:t>Умеренная партия Швеции</w:t>
      </w:r>
      <w:r w:rsidR="00EF012D">
        <w:rPr>
          <w:rFonts w:asciiTheme="majorBidi" w:hAnsiTheme="majorBidi" w:cstheme="majorBidi"/>
        </w:rPr>
        <w:t>)</w:t>
      </w:r>
      <w:r w:rsidRPr="00F84648">
        <w:rPr>
          <w:rFonts w:asciiTheme="majorBidi" w:hAnsiTheme="majorBidi" w:cstheme="majorBidi"/>
        </w:rPr>
        <w:t>. [Электронный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6" w:history="1">
        <w:r w:rsidRPr="00F84648">
          <w:rPr>
            <w:rStyle w:val="a9"/>
            <w:rFonts w:asciiTheme="majorBidi" w:hAnsiTheme="majorBidi" w:cstheme="majorBidi"/>
          </w:rPr>
          <w:t>https://moderaterna.se</w:t>
        </w:r>
      </w:hyperlink>
    </w:p>
  </w:footnote>
  <w:footnote w:id="57">
    <w:p w:rsidR="00F84648" w:rsidRPr="00F84648" w:rsidRDefault="00F84648">
      <w:pPr>
        <w:pStyle w:val="aa"/>
        <w:rPr>
          <w:rFonts w:asciiTheme="majorBidi" w:hAnsiTheme="majorBidi" w:cstheme="majorBidi"/>
        </w:rPr>
      </w:pPr>
      <w:r w:rsidRPr="00F84648">
        <w:rPr>
          <w:rStyle w:val="af3"/>
          <w:rFonts w:asciiTheme="majorBidi" w:hAnsiTheme="majorBidi" w:cstheme="majorBidi"/>
        </w:rPr>
        <w:footnoteRef/>
      </w:r>
      <w:r w:rsidRPr="00F84648">
        <w:rPr>
          <w:rFonts w:asciiTheme="majorBidi" w:hAnsiTheme="majorBidi" w:cstheme="majorBidi"/>
        </w:rPr>
        <w:t xml:space="preserve"> </w:t>
      </w:r>
      <w:proofErr w:type="spellStart"/>
      <w:r w:rsidR="00EF012D">
        <w:rPr>
          <w:rFonts w:asciiTheme="majorBidi" w:hAnsiTheme="majorBidi" w:cstheme="majorBidi"/>
          <w:lang w:val="en-US"/>
        </w:rPr>
        <w:t>Partiet</w:t>
      </w:r>
      <w:proofErr w:type="spellEnd"/>
      <w:r w:rsidR="00EF012D" w:rsidRPr="00427E54">
        <w:rPr>
          <w:rFonts w:asciiTheme="majorBidi" w:hAnsiTheme="majorBidi" w:cstheme="majorBidi"/>
        </w:rPr>
        <w:t xml:space="preserve"> </w:t>
      </w:r>
      <w:proofErr w:type="spellStart"/>
      <w:r w:rsidR="00EF012D">
        <w:rPr>
          <w:rFonts w:asciiTheme="majorBidi" w:hAnsiTheme="majorBidi" w:cstheme="majorBidi"/>
          <w:lang w:val="en-US"/>
        </w:rPr>
        <w:t>Hoyre</w:t>
      </w:r>
      <w:proofErr w:type="spellEnd"/>
      <w:r w:rsidR="00EF012D" w:rsidRPr="00427E54">
        <w:rPr>
          <w:rFonts w:asciiTheme="majorBidi" w:hAnsiTheme="majorBidi" w:cstheme="majorBidi"/>
        </w:rPr>
        <w:t xml:space="preserve"> (</w:t>
      </w:r>
      <w:r w:rsidRPr="00F84648">
        <w:rPr>
          <w:rFonts w:asciiTheme="majorBidi" w:hAnsiTheme="majorBidi" w:cstheme="majorBidi"/>
        </w:rPr>
        <w:t xml:space="preserve">Партия </w:t>
      </w:r>
      <w:proofErr w:type="spellStart"/>
      <w:r w:rsidRPr="00F84648">
        <w:rPr>
          <w:rFonts w:asciiTheme="majorBidi" w:hAnsiTheme="majorBidi" w:cstheme="majorBidi"/>
        </w:rPr>
        <w:t>Хойре</w:t>
      </w:r>
      <w:proofErr w:type="spellEnd"/>
      <w:r w:rsidR="00EF012D" w:rsidRPr="00427E54">
        <w:rPr>
          <w:rFonts w:asciiTheme="majorBidi" w:hAnsiTheme="majorBidi" w:cstheme="majorBidi"/>
        </w:rPr>
        <w:t>)</w:t>
      </w:r>
      <w:r w:rsidRPr="00F84648">
        <w:rPr>
          <w:rFonts w:asciiTheme="majorBidi" w:hAnsiTheme="majorBidi" w:cstheme="majorBidi"/>
        </w:rPr>
        <w:t>. [Электронный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7" w:history="1">
        <w:r w:rsidRPr="00F84648">
          <w:rPr>
            <w:rStyle w:val="a9"/>
            <w:rFonts w:asciiTheme="majorBidi" w:hAnsiTheme="majorBidi" w:cstheme="majorBidi"/>
          </w:rPr>
          <w:t>https://hoyre.no/</w:t>
        </w:r>
      </w:hyperlink>
      <w:r w:rsidRPr="00F84648">
        <w:rPr>
          <w:rFonts w:asciiTheme="majorBidi" w:hAnsiTheme="majorBidi" w:cstheme="majorBidi"/>
        </w:rPr>
        <w:t xml:space="preserve"> </w:t>
      </w:r>
    </w:p>
  </w:footnote>
  <w:footnote w:id="58">
    <w:p w:rsidR="00F84648" w:rsidRPr="00F84648" w:rsidRDefault="00F84648">
      <w:pPr>
        <w:pStyle w:val="aa"/>
      </w:pPr>
      <w:r w:rsidRPr="00F84648">
        <w:rPr>
          <w:rStyle w:val="af3"/>
          <w:rFonts w:asciiTheme="majorBidi" w:hAnsiTheme="majorBidi" w:cstheme="majorBidi"/>
        </w:rPr>
        <w:footnoteRef/>
      </w:r>
      <w:r w:rsidRPr="00F84648">
        <w:rPr>
          <w:rFonts w:asciiTheme="majorBidi" w:hAnsiTheme="majorBidi" w:cstheme="majorBidi"/>
        </w:rPr>
        <w:t xml:space="preserve"> </w:t>
      </w:r>
      <w:r w:rsidR="00EF012D">
        <w:rPr>
          <w:rFonts w:asciiTheme="majorBidi" w:hAnsiTheme="majorBidi" w:cstheme="majorBidi"/>
          <w:lang w:val="en-US"/>
        </w:rPr>
        <w:t>Venstre</w:t>
      </w:r>
      <w:r w:rsidR="00EF012D" w:rsidRPr="00427E54">
        <w:rPr>
          <w:rFonts w:asciiTheme="majorBidi" w:hAnsiTheme="majorBidi" w:cstheme="majorBidi"/>
        </w:rPr>
        <w:t xml:space="preserve"> (</w:t>
      </w:r>
      <w:r w:rsidRPr="00F84648">
        <w:rPr>
          <w:rFonts w:asciiTheme="majorBidi" w:hAnsiTheme="majorBidi" w:cstheme="majorBidi"/>
        </w:rPr>
        <w:t xml:space="preserve">Либеральная партия </w:t>
      </w:r>
      <w:proofErr w:type="spellStart"/>
      <w:r w:rsidRPr="00F84648">
        <w:rPr>
          <w:rFonts w:asciiTheme="majorBidi" w:hAnsiTheme="majorBidi" w:cstheme="majorBidi"/>
        </w:rPr>
        <w:t>Венстре</w:t>
      </w:r>
      <w:proofErr w:type="spellEnd"/>
      <w:r w:rsidR="00EF012D" w:rsidRPr="00427E54">
        <w:rPr>
          <w:rFonts w:asciiTheme="majorBidi" w:hAnsiTheme="majorBidi" w:cstheme="majorBidi"/>
        </w:rPr>
        <w:t>)</w:t>
      </w:r>
      <w:r w:rsidRPr="00F84648">
        <w:rPr>
          <w:rFonts w:asciiTheme="majorBidi" w:hAnsiTheme="majorBidi" w:cstheme="majorBidi"/>
        </w:rPr>
        <w:t>. [Электронный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8" w:history="1">
        <w:r w:rsidRPr="00F84648">
          <w:rPr>
            <w:rStyle w:val="a9"/>
            <w:rFonts w:asciiTheme="majorBidi" w:hAnsiTheme="majorBidi" w:cstheme="majorBidi"/>
          </w:rPr>
          <w:t>https://www.venstre.dk</w:t>
        </w:r>
      </w:hyperlink>
      <w:r>
        <w:t xml:space="preserve"> </w:t>
      </w:r>
    </w:p>
  </w:footnote>
  <w:footnote w:id="59">
    <w:p w:rsidR="00F84648" w:rsidRPr="00F84648" w:rsidRDefault="00F84648">
      <w:pPr>
        <w:pStyle w:val="aa"/>
        <w:rPr>
          <w:rFonts w:asciiTheme="majorBidi" w:hAnsiTheme="majorBidi" w:cstheme="majorBidi"/>
        </w:rPr>
      </w:pPr>
      <w:r w:rsidRPr="00F84648">
        <w:rPr>
          <w:rStyle w:val="af3"/>
          <w:rFonts w:asciiTheme="majorBidi" w:hAnsiTheme="majorBidi" w:cstheme="majorBidi"/>
        </w:rPr>
        <w:footnoteRef/>
      </w:r>
      <w:r w:rsidRPr="00F84648">
        <w:rPr>
          <w:rFonts w:asciiTheme="majorBidi" w:hAnsiTheme="majorBidi" w:cstheme="majorBidi"/>
        </w:rPr>
        <w:t xml:space="preserve"> </w:t>
      </w:r>
      <w:r w:rsidR="00EF012D" w:rsidRPr="00F84648">
        <w:rPr>
          <w:rFonts w:asciiTheme="majorBidi" w:hAnsiTheme="majorBidi" w:cstheme="majorBidi"/>
        </w:rPr>
        <w:t xml:space="preserve">Vänsterpartiet </w:t>
      </w:r>
      <w:r w:rsidR="00EF012D" w:rsidRPr="00EF012D">
        <w:rPr>
          <w:rFonts w:asciiTheme="majorBidi" w:hAnsiTheme="majorBidi" w:cstheme="majorBidi"/>
        </w:rPr>
        <w:t>(</w:t>
      </w:r>
      <w:r w:rsidRPr="00F84648">
        <w:rPr>
          <w:rFonts w:asciiTheme="majorBidi" w:hAnsiTheme="majorBidi" w:cstheme="majorBidi"/>
        </w:rPr>
        <w:t>Левая партия</w:t>
      </w:r>
      <w:r w:rsidR="00EF012D" w:rsidRPr="00EF012D">
        <w:rPr>
          <w:rFonts w:asciiTheme="majorBidi" w:hAnsiTheme="majorBidi" w:cstheme="majorBidi"/>
        </w:rPr>
        <w:t xml:space="preserve"> </w:t>
      </w:r>
      <w:r w:rsidRPr="00F84648">
        <w:rPr>
          <w:rFonts w:asciiTheme="majorBidi" w:hAnsiTheme="majorBidi" w:cstheme="majorBidi"/>
        </w:rPr>
        <w:t>в Швеции</w:t>
      </w:r>
      <w:r w:rsidR="00EF012D" w:rsidRPr="00EF012D">
        <w:rPr>
          <w:rFonts w:asciiTheme="majorBidi" w:hAnsiTheme="majorBidi" w:cstheme="majorBidi"/>
        </w:rPr>
        <w:t>)</w:t>
      </w:r>
      <w:r w:rsidRPr="00F84648">
        <w:rPr>
          <w:rFonts w:asciiTheme="majorBidi" w:hAnsiTheme="majorBidi" w:cstheme="majorBidi"/>
        </w:rPr>
        <w:t>. [Электронный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29" w:history="1">
        <w:r w:rsidRPr="00F84648">
          <w:rPr>
            <w:rStyle w:val="a9"/>
            <w:rFonts w:asciiTheme="majorBidi" w:hAnsiTheme="majorBidi" w:cstheme="majorBidi"/>
          </w:rPr>
          <w:t>http://www.vansterpartiet.se</w:t>
        </w:r>
      </w:hyperlink>
      <w:r w:rsidRPr="00F84648">
        <w:rPr>
          <w:rFonts w:asciiTheme="majorBidi" w:hAnsiTheme="majorBidi" w:cstheme="majorBidi"/>
        </w:rPr>
        <w:t xml:space="preserve"> </w:t>
      </w:r>
    </w:p>
  </w:footnote>
  <w:footnote w:id="60">
    <w:p w:rsidR="00F84648" w:rsidRPr="00F84648" w:rsidRDefault="00F84648">
      <w:pPr>
        <w:pStyle w:val="aa"/>
      </w:pPr>
      <w:r w:rsidRPr="00F84648">
        <w:rPr>
          <w:rStyle w:val="af3"/>
          <w:rFonts w:asciiTheme="majorBidi" w:hAnsiTheme="majorBidi" w:cstheme="majorBidi"/>
        </w:rPr>
        <w:footnoteRef/>
      </w:r>
      <w:r w:rsidRPr="00F84648">
        <w:rPr>
          <w:rFonts w:asciiTheme="majorBidi" w:hAnsiTheme="majorBidi" w:cstheme="majorBidi"/>
        </w:rPr>
        <w:t xml:space="preserve"> </w:t>
      </w:r>
      <w:r w:rsidR="00EF012D" w:rsidRPr="00EF012D">
        <w:rPr>
          <w:rFonts w:asciiTheme="majorBidi" w:hAnsiTheme="majorBidi" w:cstheme="majorBidi"/>
        </w:rPr>
        <w:t xml:space="preserve">Dansk </w:t>
      </w:r>
      <w:proofErr w:type="spellStart"/>
      <w:r w:rsidR="00EF012D" w:rsidRPr="00EF012D">
        <w:rPr>
          <w:rFonts w:asciiTheme="majorBidi" w:hAnsiTheme="majorBidi" w:cstheme="majorBidi"/>
        </w:rPr>
        <w:t>Folkeparti</w:t>
      </w:r>
      <w:proofErr w:type="spellEnd"/>
      <w:r w:rsidR="00EF012D" w:rsidRPr="00EF012D">
        <w:rPr>
          <w:rFonts w:asciiTheme="majorBidi" w:hAnsiTheme="majorBidi" w:cstheme="majorBidi"/>
        </w:rPr>
        <w:t xml:space="preserve"> </w:t>
      </w:r>
      <w:r w:rsidR="00EF012D">
        <w:rPr>
          <w:rFonts w:asciiTheme="majorBidi" w:hAnsiTheme="majorBidi" w:cstheme="majorBidi"/>
        </w:rPr>
        <w:t>(</w:t>
      </w:r>
      <w:r w:rsidRPr="00F84648">
        <w:rPr>
          <w:rFonts w:asciiTheme="majorBidi" w:hAnsiTheme="majorBidi" w:cstheme="majorBidi"/>
        </w:rPr>
        <w:t>Датская народная партия</w:t>
      </w:r>
      <w:r w:rsidR="00EF012D">
        <w:rPr>
          <w:rFonts w:asciiTheme="majorBidi" w:hAnsiTheme="majorBidi" w:cstheme="majorBidi"/>
        </w:rPr>
        <w:t>)</w:t>
      </w:r>
      <w:r w:rsidRPr="00F84648">
        <w:rPr>
          <w:rFonts w:asciiTheme="majorBidi" w:hAnsiTheme="majorBidi" w:cstheme="majorBidi"/>
        </w:rPr>
        <w:t>. [Электронный ресурс]//</w:t>
      </w:r>
      <w:r w:rsidRPr="00F84648">
        <w:rPr>
          <w:rFonts w:asciiTheme="majorBidi" w:hAnsiTheme="majorBidi" w:cstheme="majorBidi"/>
          <w:lang w:val="en-US"/>
        </w:rPr>
        <w:t>URL</w:t>
      </w:r>
      <w:r w:rsidRPr="00F84648">
        <w:rPr>
          <w:rFonts w:asciiTheme="majorBidi" w:hAnsiTheme="majorBidi" w:cstheme="majorBidi"/>
        </w:rPr>
        <w:t xml:space="preserve">: </w:t>
      </w:r>
      <w:hyperlink r:id="rId30" w:history="1">
        <w:r w:rsidRPr="00F84648">
          <w:rPr>
            <w:rStyle w:val="a9"/>
            <w:rFonts w:asciiTheme="majorBidi" w:hAnsiTheme="majorBidi" w:cstheme="majorBidi"/>
          </w:rPr>
          <w:t>http://www.danskfolkeparti.dk</w:t>
        </w:r>
      </w:hyperlink>
      <w:r>
        <w:rPr>
          <w:rFonts w:asciiTheme="majorBidi" w:hAnsiTheme="majorBidi" w:cstheme="majorBidi"/>
          <w:sz w:val="28"/>
          <w:szCs w:val="28"/>
        </w:rPr>
        <w:t xml:space="preserve"> </w:t>
      </w:r>
    </w:p>
  </w:footnote>
  <w:footnote w:id="61">
    <w:p w:rsidR="00506B46" w:rsidRPr="00506B46" w:rsidRDefault="00506B46">
      <w:pPr>
        <w:pStyle w:val="aa"/>
        <w:rPr>
          <w:rFonts w:asciiTheme="majorBidi" w:hAnsiTheme="majorBidi" w:cstheme="majorBidi"/>
        </w:rPr>
      </w:pPr>
      <w:r w:rsidRPr="00506B46">
        <w:rPr>
          <w:rStyle w:val="af3"/>
          <w:rFonts w:asciiTheme="majorBidi" w:hAnsiTheme="majorBidi" w:cstheme="majorBidi"/>
        </w:rPr>
        <w:footnoteRef/>
      </w:r>
      <w:r w:rsidRPr="00506B46">
        <w:rPr>
          <w:rFonts w:asciiTheme="majorBidi" w:hAnsiTheme="majorBidi" w:cstheme="majorBidi"/>
        </w:rPr>
        <w:t xml:space="preserve"> </w:t>
      </w:r>
      <w:r w:rsidRPr="00506B46">
        <w:rPr>
          <w:rFonts w:asciiTheme="majorBidi" w:hAnsiTheme="majorBidi" w:cstheme="majorBidi"/>
          <w:shd w:val="clear" w:color="auto" w:fill="FFFFFF"/>
        </w:rPr>
        <w:t>Филипович А. Швеция и иммиграционная политика «открытых дверей»: неудачный идеологический эксперимент или образцовая скандинавская страна? //А 43 Актуальные вопросы миграции и возможности межрегионального международного сотрудничества. Международная научно. – С. 24.</w:t>
      </w:r>
    </w:p>
  </w:footnote>
  <w:footnote w:id="62">
    <w:p w:rsidR="00506B46" w:rsidRPr="00506B46" w:rsidRDefault="00506B46">
      <w:pPr>
        <w:pStyle w:val="aa"/>
        <w:rPr>
          <w:rFonts w:asciiTheme="majorBidi" w:hAnsiTheme="majorBidi" w:cstheme="majorBidi"/>
        </w:rPr>
      </w:pPr>
      <w:r w:rsidRPr="00506B46">
        <w:rPr>
          <w:rStyle w:val="af3"/>
          <w:rFonts w:asciiTheme="majorBidi" w:hAnsiTheme="majorBidi" w:cstheme="majorBidi"/>
        </w:rPr>
        <w:footnoteRef/>
      </w:r>
      <w:r w:rsidRPr="00506B46">
        <w:rPr>
          <w:rFonts w:asciiTheme="majorBidi" w:hAnsiTheme="majorBidi" w:cstheme="majorBidi"/>
        </w:rPr>
        <w:t xml:space="preserve"> </w:t>
      </w:r>
      <w:r w:rsidRPr="00506B46">
        <w:rPr>
          <w:rFonts w:asciiTheme="majorBidi" w:hAnsiTheme="majorBidi" w:cstheme="majorBidi"/>
          <w:shd w:val="clear" w:color="auto" w:fill="FFFFFF"/>
        </w:rPr>
        <w:t xml:space="preserve">Андреас Б., Линченко А. А. Культурная память мигрантов и принимающего общества в эпоху мультикультурализма //Журнал </w:t>
      </w:r>
      <w:proofErr w:type="spellStart"/>
      <w:r w:rsidRPr="00506B46">
        <w:rPr>
          <w:rFonts w:asciiTheme="majorBidi" w:hAnsiTheme="majorBidi" w:cstheme="majorBidi"/>
          <w:shd w:val="clear" w:color="auto" w:fill="FFFFFF"/>
        </w:rPr>
        <w:t>фронтирных</w:t>
      </w:r>
      <w:proofErr w:type="spellEnd"/>
      <w:r w:rsidRPr="00506B46">
        <w:rPr>
          <w:rFonts w:asciiTheme="majorBidi" w:hAnsiTheme="majorBidi" w:cstheme="majorBidi"/>
          <w:shd w:val="clear" w:color="auto" w:fill="FFFFFF"/>
        </w:rPr>
        <w:t xml:space="preserve"> исследований. – 2020. – №. 2 (18). – С. 27-59.</w:t>
      </w:r>
    </w:p>
  </w:footnote>
  <w:footnote w:id="63">
    <w:p w:rsidR="00506B46" w:rsidRPr="00506B46" w:rsidRDefault="00506B46">
      <w:pPr>
        <w:pStyle w:val="aa"/>
        <w:rPr>
          <w:rFonts w:asciiTheme="majorBidi" w:hAnsiTheme="majorBidi" w:cstheme="majorBidi"/>
        </w:rPr>
      </w:pPr>
      <w:r w:rsidRPr="00506B46">
        <w:rPr>
          <w:rStyle w:val="af3"/>
          <w:rFonts w:asciiTheme="majorBidi" w:hAnsiTheme="majorBidi" w:cstheme="majorBidi"/>
        </w:rPr>
        <w:footnoteRef/>
      </w:r>
      <w:r w:rsidRPr="00506B46">
        <w:rPr>
          <w:rFonts w:asciiTheme="majorBidi" w:hAnsiTheme="majorBidi" w:cstheme="majorBidi"/>
        </w:rPr>
        <w:t xml:space="preserve"> </w:t>
      </w:r>
      <w:r w:rsidRPr="00506B46">
        <w:rPr>
          <w:rFonts w:asciiTheme="majorBidi" w:hAnsiTheme="majorBidi" w:cstheme="majorBidi"/>
          <w:shd w:val="clear" w:color="auto" w:fill="FFFFFF"/>
        </w:rPr>
        <w:t>Коротков А. С., Поляков М. Б. Институты гражданского общества в системе миграционной политики государства //Государство, власть, управление и право. – 2022. – С. 136-137.</w:t>
      </w:r>
    </w:p>
  </w:footnote>
  <w:footnote w:id="64">
    <w:p w:rsidR="00506B46" w:rsidRPr="00506B46" w:rsidRDefault="00506B46">
      <w:pPr>
        <w:pStyle w:val="aa"/>
        <w:rPr>
          <w:rFonts w:asciiTheme="majorBidi" w:hAnsiTheme="majorBidi" w:cstheme="majorBidi"/>
        </w:rPr>
      </w:pPr>
      <w:r w:rsidRPr="00506B46">
        <w:rPr>
          <w:rStyle w:val="af3"/>
          <w:rFonts w:asciiTheme="majorBidi" w:hAnsiTheme="majorBidi" w:cstheme="majorBidi"/>
        </w:rPr>
        <w:footnoteRef/>
      </w:r>
      <w:r w:rsidRPr="00506B46">
        <w:rPr>
          <w:rFonts w:asciiTheme="majorBidi" w:hAnsiTheme="majorBidi" w:cstheme="majorBidi"/>
        </w:rPr>
        <w:t xml:space="preserve"> </w:t>
      </w:r>
      <w:proofErr w:type="spellStart"/>
      <w:r w:rsidRPr="00506B46">
        <w:rPr>
          <w:rFonts w:asciiTheme="majorBidi" w:hAnsiTheme="majorBidi" w:cstheme="majorBidi"/>
          <w:shd w:val="clear" w:color="auto" w:fill="FFFFFF"/>
        </w:rPr>
        <w:t>Равочкин</w:t>
      </w:r>
      <w:proofErr w:type="spellEnd"/>
      <w:r w:rsidRPr="00506B46">
        <w:rPr>
          <w:rFonts w:asciiTheme="majorBidi" w:hAnsiTheme="majorBidi" w:cstheme="majorBidi"/>
          <w:shd w:val="clear" w:color="auto" w:fill="FFFFFF"/>
        </w:rPr>
        <w:t xml:space="preserve"> Н. Н. Философские основания современных социальных институтов: мультикультурализм //Вестник Армавирского государственного педагогического университета. – 2021. – №. 4. – С. 152-161.</w:t>
      </w:r>
    </w:p>
  </w:footnote>
  <w:footnote w:id="65">
    <w:p w:rsidR="00506B46" w:rsidRPr="00506B46" w:rsidRDefault="00506B46">
      <w:pPr>
        <w:pStyle w:val="aa"/>
        <w:rPr>
          <w:rFonts w:asciiTheme="majorBidi" w:hAnsiTheme="majorBidi" w:cstheme="majorBidi"/>
        </w:rPr>
      </w:pPr>
      <w:r w:rsidRPr="00506B46">
        <w:rPr>
          <w:rStyle w:val="af3"/>
          <w:rFonts w:asciiTheme="majorBidi" w:hAnsiTheme="majorBidi" w:cstheme="majorBidi"/>
        </w:rPr>
        <w:footnoteRef/>
      </w:r>
      <w:r w:rsidRPr="00506B46">
        <w:rPr>
          <w:rFonts w:asciiTheme="majorBidi" w:hAnsiTheme="majorBidi" w:cstheme="majorBidi"/>
        </w:rPr>
        <w:t xml:space="preserve"> </w:t>
      </w:r>
      <w:r w:rsidRPr="00506B46">
        <w:rPr>
          <w:rFonts w:asciiTheme="majorBidi" w:hAnsiTheme="majorBidi" w:cstheme="majorBidi"/>
          <w:shd w:val="clear" w:color="auto" w:fill="FFFFFF"/>
        </w:rPr>
        <w:t>Сушкова Ю. Н. Мультикультурализм как мировоззренческая основа защиты прав человека. – 2022.</w:t>
      </w:r>
    </w:p>
  </w:footnote>
  <w:footnote w:id="66">
    <w:p w:rsidR="00290EA3" w:rsidRPr="00B62DA7" w:rsidRDefault="00290EA3" w:rsidP="009C00A4">
      <w:pPr>
        <w:pStyle w:val="ae"/>
        <w:spacing w:before="0" w:beforeAutospacing="0" w:after="0" w:afterAutospacing="0"/>
        <w:rPr>
          <w:rFonts w:asciiTheme="majorBidi" w:hAnsiTheme="majorBidi" w:cstheme="majorBidi"/>
          <w:sz w:val="20"/>
          <w:szCs w:val="20"/>
          <w:lang w:val="ru-RU"/>
        </w:rPr>
      </w:pPr>
      <w:r w:rsidRPr="00B62DA7">
        <w:rPr>
          <w:rStyle w:val="af3"/>
          <w:sz w:val="20"/>
          <w:szCs w:val="20"/>
        </w:rPr>
        <w:footnoteRef/>
      </w:r>
      <w:r w:rsidR="00B62DA7" w:rsidRPr="00B62DA7">
        <w:rPr>
          <w:rFonts w:asciiTheme="majorBidi" w:hAnsiTheme="majorBidi" w:cstheme="majorBidi"/>
          <w:sz w:val="20"/>
          <w:szCs w:val="20"/>
        </w:rPr>
        <w:t>Капицын В. М., Магомедов А. К., Шапаров А. Е</w:t>
      </w:r>
      <w:r w:rsidR="00B62DA7" w:rsidRPr="00B62DA7">
        <w:rPr>
          <w:rFonts w:asciiTheme="majorBidi" w:hAnsiTheme="majorBidi" w:cstheme="majorBidi"/>
          <w:i/>
          <w:iCs/>
          <w:sz w:val="20"/>
          <w:szCs w:val="20"/>
        </w:rPr>
        <w:t xml:space="preserve">. </w:t>
      </w:r>
      <w:r w:rsidR="00B62DA7" w:rsidRPr="00B62DA7">
        <w:rPr>
          <w:rFonts w:asciiTheme="majorBidi" w:hAnsiTheme="majorBidi" w:cstheme="majorBidi"/>
          <w:sz w:val="20"/>
          <w:szCs w:val="20"/>
        </w:rPr>
        <w:t>Иммиграционная политика и интеграция мигрантов в Королевстве Дания в начале XXI века // Балтийский регион. 2022. Т. 14, No 1. С. 98—114.</w:t>
      </w:r>
      <w:r w:rsidR="00B62DA7" w:rsidRPr="00B62DA7">
        <w:rPr>
          <w:rFonts w:asciiTheme="majorBidi" w:hAnsiTheme="majorBidi" w:cstheme="majorBidi"/>
          <w:sz w:val="20"/>
          <w:szCs w:val="20"/>
        </w:rPr>
        <w:br/>
        <w:t xml:space="preserve">doi: 10.5922/2079-8555-2022-2-7. </w:t>
      </w:r>
      <w:r w:rsidR="00B62DA7" w:rsidRPr="00B62DA7">
        <w:rPr>
          <w:rFonts w:asciiTheme="majorBidi" w:hAnsiTheme="majorBidi" w:cstheme="majorBidi"/>
          <w:sz w:val="20"/>
          <w:szCs w:val="20"/>
          <w:lang w:val="ru-RU"/>
        </w:rPr>
        <w:t>[Электронный</w:t>
      </w:r>
      <w:r w:rsidR="000332EE">
        <w:rPr>
          <w:rFonts w:asciiTheme="majorBidi" w:hAnsiTheme="majorBidi" w:cstheme="majorBidi"/>
          <w:sz w:val="20"/>
          <w:szCs w:val="20"/>
          <w:lang w:val="ru-RU"/>
        </w:rPr>
        <w:t xml:space="preserve"> </w:t>
      </w:r>
      <w:r w:rsidR="00B62DA7" w:rsidRPr="00B62DA7">
        <w:rPr>
          <w:rFonts w:asciiTheme="majorBidi" w:hAnsiTheme="majorBidi" w:cstheme="majorBidi"/>
          <w:sz w:val="20"/>
          <w:szCs w:val="20"/>
          <w:lang w:val="ru-RU"/>
        </w:rPr>
        <w:t>ресурс]//</w:t>
      </w:r>
      <w:r w:rsidR="00B62DA7" w:rsidRPr="00B62DA7">
        <w:rPr>
          <w:rFonts w:asciiTheme="majorBidi" w:hAnsiTheme="majorBidi" w:cstheme="majorBidi"/>
          <w:sz w:val="20"/>
          <w:szCs w:val="20"/>
          <w:lang w:val="en-US"/>
        </w:rPr>
        <w:t>URL</w:t>
      </w:r>
      <w:r w:rsidR="00B62DA7" w:rsidRPr="00B62DA7">
        <w:rPr>
          <w:rFonts w:asciiTheme="majorBidi" w:hAnsiTheme="majorBidi" w:cstheme="majorBidi"/>
          <w:sz w:val="20"/>
          <w:szCs w:val="20"/>
          <w:lang w:val="ru-RU"/>
        </w:rPr>
        <w:t>:</w:t>
      </w:r>
      <w:hyperlink r:id="rId31" w:history="1">
        <w:r w:rsidR="000332EE" w:rsidRPr="001427F3">
          <w:rPr>
            <w:rStyle w:val="a9"/>
            <w:sz w:val="20"/>
            <w:szCs w:val="20"/>
            <w:lang w:val="en-US"/>
          </w:rPr>
          <w:t>https</w:t>
        </w:r>
        <w:r w:rsidR="000332EE" w:rsidRPr="001427F3">
          <w:rPr>
            <w:rStyle w:val="a9"/>
            <w:sz w:val="20"/>
            <w:szCs w:val="20"/>
            <w:lang w:val="ru-RU"/>
          </w:rPr>
          <w:t>://</w:t>
        </w:r>
        <w:proofErr w:type="spellStart"/>
        <w:r w:rsidR="000332EE" w:rsidRPr="001427F3">
          <w:rPr>
            <w:rStyle w:val="a9"/>
            <w:sz w:val="20"/>
            <w:szCs w:val="20"/>
            <w:lang w:val="en-US"/>
          </w:rPr>
          <w:t>cyberleninka</w:t>
        </w:r>
        <w:proofErr w:type="spellEnd"/>
        <w:r w:rsidR="000332EE" w:rsidRPr="001427F3">
          <w:rPr>
            <w:rStyle w:val="a9"/>
            <w:sz w:val="20"/>
            <w:szCs w:val="20"/>
            <w:lang w:val="ru-RU"/>
          </w:rPr>
          <w:t>.</w:t>
        </w:r>
        <w:proofErr w:type="spellStart"/>
        <w:r w:rsidR="000332EE" w:rsidRPr="001427F3">
          <w:rPr>
            <w:rStyle w:val="a9"/>
            <w:sz w:val="20"/>
            <w:szCs w:val="20"/>
            <w:lang w:val="en-US"/>
          </w:rPr>
          <w:t>ru</w:t>
        </w:r>
        <w:proofErr w:type="spellEnd"/>
        <w:r w:rsidR="000332EE" w:rsidRPr="001427F3">
          <w:rPr>
            <w:rStyle w:val="a9"/>
            <w:sz w:val="20"/>
            <w:szCs w:val="20"/>
            <w:lang w:val="ru-RU"/>
          </w:rPr>
          <w:t>/</w:t>
        </w:r>
        <w:r w:rsidR="000332EE" w:rsidRPr="001427F3">
          <w:rPr>
            <w:rStyle w:val="a9"/>
            <w:sz w:val="20"/>
            <w:szCs w:val="20"/>
            <w:lang w:val="en-US"/>
          </w:rPr>
          <w:t>article</w:t>
        </w:r>
        <w:r w:rsidR="000332EE" w:rsidRPr="001427F3">
          <w:rPr>
            <w:rStyle w:val="a9"/>
            <w:sz w:val="20"/>
            <w:szCs w:val="20"/>
            <w:lang w:val="ru-RU"/>
          </w:rPr>
          <w:t>/</w:t>
        </w:r>
        <w:r w:rsidR="000332EE" w:rsidRPr="001427F3">
          <w:rPr>
            <w:rStyle w:val="a9"/>
            <w:sz w:val="20"/>
            <w:szCs w:val="20"/>
            <w:lang w:val="en-US"/>
          </w:rPr>
          <w:t>n</w:t>
        </w:r>
        <w:r w:rsidR="000332EE" w:rsidRPr="001427F3">
          <w:rPr>
            <w:rStyle w:val="a9"/>
            <w:sz w:val="20"/>
            <w:szCs w:val="20"/>
            <w:lang w:val="ru-RU"/>
          </w:rPr>
          <w:t>/</w:t>
        </w:r>
        <w:proofErr w:type="spellStart"/>
        <w:r w:rsidR="000332EE" w:rsidRPr="001427F3">
          <w:rPr>
            <w:rStyle w:val="a9"/>
            <w:sz w:val="20"/>
            <w:szCs w:val="20"/>
            <w:lang w:val="en-US"/>
          </w:rPr>
          <w:t>immigratsionnaya</w:t>
        </w:r>
        <w:proofErr w:type="spellEnd"/>
        <w:r w:rsidR="000332EE" w:rsidRPr="001427F3">
          <w:rPr>
            <w:rStyle w:val="a9"/>
            <w:sz w:val="20"/>
            <w:szCs w:val="20"/>
            <w:lang w:val="ru-RU"/>
          </w:rPr>
          <w:t>-</w:t>
        </w:r>
        <w:proofErr w:type="spellStart"/>
        <w:r w:rsidR="000332EE" w:rsidRPr="001427F3">
          <w:rPr>
            <w:rStyle w:val="a9"/>
            <w:sz w:val="20"/>
            <w:szCs w:val="20"/>
            <w:lang w:val="en-US"/>
          </w:rPr>
          <w:t>politika</w:t>
        </w:r>
        <w:proofErr w:type="spellEnd"/>
        <w:r w:rsidR="000332EE" w:rsidRPr="001427F3">
          <w:rPr>
            <w:rStyle w:val="a9"/>
            <w:sz w:val="20"/>
            <w:szCs w:val="20"/>
            <w:lang w:val="ru-RU"/>
          </w:rPr>
          <w:t>-</w:t>
        </w:r>
        <w:r w:rsidR="000332EE" w:rsidRPr="001427F3">
          <w:rPr>
            <w:rStyle w:val="a9"/>
            <w:sz w:val="20"/>
            <w:szCs w:val="20"/>
            <w:lang w:val="en-US"/>
          </w:rPr>
          <w:t>i</w:t>
        </w:r>
        <w:r w:rsidR="000332EE" w:rsidRPr="001427F3">
          <w:rPr>
            <w:rStyle w:val="a9"/>
            <w:sz w:val="20"/>
            <w:szCs w:val="20"/>
            <w:lang w:val="ru-RU"/>
          </w:rPr>
          <w:t>-</w:t>
        </w:r>
        <w:proofErr w:type="spellStart"/>
        <w:r w:rsidR="000332EE" w:rsidRPr="001427F3">
          <w:rPr>
            <w:rStyle w:val="a9"/>
            <w:sz w:val="20"/>
            <w:szCs w:val="20"/>
            <w:lang w:val="en-US"/>
          </w:rPr>
          <w:t>integratsiya</w:t>
        </w:r>
        <w:proofErr w:type="spellEnd"/>
        <w:r w:rsidR="000332EE" w:rsidRPr="001427F3">
          <w:rPr>
            <w:rStyle w:val="a9"/>
            <w:sz w:val="20"/>
            <w:szCs w:val="20"/>
            <w:lang w:val="ru-RU"/>
          </w:rPr>
          <w:t>-</w:t>
        </w:r>
        <w:proofErr w:type="spellStart"/>
        <w:r w:rsidR="000332EE" w:rsidRPr="001427F3">
          <w:rPr>
            <w:rStyle w:val="a9"/>
            <w:sz w:val="20"/>
            <w:szCs w:val="20"/>
            <w:lang w:val="en-US"/>
          </w:rPr>
          <w:t>migrantov</w:t>
        </w:r>
        <w:proofErr w:type="spellEnd"/>
        <w:r w:rsidR="000332EE" w:rsidRPr="001427F3">
          <w:rPr>
            <w:rStyle w:val="a9"/>
            <w:sz w:val="20"/>
            <w:szCs w:val="20"/>
            <w:lang w:val="ru-RU"/>
          </w:rPr>
          <w:t>-</w:t>
        </w:r>
        <w:r w:rsidR="000332EE" w:rsidRPr="001427F3">
          <w:rPr>
            <w:rStyle w:val="a9"/>
            <w:sz w:val="20"/>
            <w:szCs w:val="20"/>
            <w:lang w:val="en-US"/>
          </w:rPr>
          <w:t>v</w:t>
        </w:r>
        <w:r w:rsidR="000332EE" w:rsidRPr="001427F3">
          <w:rPr>
            <w:rStyle w:val="a9"/>
            <w:sz w:val="20"/>
            <w:szCs w:val="20"/>
            <w:lang w:val="ru-RU"/>
          </w:rPr>
          <w:t>-</w:t>
        </w:r>
        <w:proofErr w:type="spellStart"/>
        <w:r w:rsidR="000332EE" w:rsidRPr="001427F3">
          <w:rPr>
            <w:rStyle w:val="a9"/>
            <w:sz w:val="20"/>
            <w:szCs w:val="20"/>
            <w:lang w:val="en-US"/>
          </w:rPr>
          <w:t>korolevstve</w:t>
        </w:r>
        <w:proofErr w:type="spellEnd"/>
        <w:r w:rsidR="000332EE" w:rsidRPr="001427F3">
          <w:rPr>
            <w:rStyle w:val="a9"/>
            <w:sz w:val="20"/>
            <w:szCs w:val="20"/>
            <w:lang w:val="ru-RU"/>
          </w:rPr>
          <w:t>-</w:t>
        </w:r>
        <w:proofErr w:type="spellStart"/>
        <w:r w:rsidR="000332EE" w:rsidRPr="001427F3">
          <w:rPr>
            <w:rStyle w:val="a9"/>
            <w:sz w:val="20"/>
            <w:szCs w:val="20"/>
            <w:lang w:val="en-US"/>
          </w:rPr>
          <w:t>daniya</w:t>
        </w:r>
        <w:proofErr w:type="spellEnd"/>
        <w:r w:rsidR="000332EE" w:rsidRPr="001427F3">
          <w:rPr>
            <w:rStyle w:val="a9"/>
            <w:sz w:val="20"/>
            <w:szCs w:val="20"/>
            <w:lang w:val="ru-RU"/>
          </w:rPr>
          <w:t>-</w:t>
        </w:r>
        <w:r w:rsidR="000332EE" w:rsidRPr="001427F3">
          <w:rPr>
            <w:rStyle w:val="a9"/>
            <w:sz w:val="20"/>
            <w:szCs w:val="20"/>
            <w:lang w:val="en-US"/>
          </w:rPr>
          <w:t>v</w:t>
        </w:r>
        <w:r w:rsidR="000332EE" w:rsidRPr="001427F3">
          <w:rPr>
            <w:rStyle w:val="a9"/>
            <w:sz w:val="20"/>
            <w:szCs w:val="20"/>
            <w:lang w:val="ru-RU"/>
          </w:rPr>
          <w:t>-</w:t>
        </w:r>
        <w:proofErr w:type="spellStart"/>
        <w:r w:rsidR="000332EE" w:rsidRPr="001427F3">
          <w:rPr>
            <w:rStyle w:val="a9"/>
            <w:sz w:val="20"/>
            <w:szCs w:val="20"/>
            <w:lang w:val="en-US"/>
          </w:rPr>
          <w:t>nachale</w:t>
        </w:r>
        <w:proofErr w:type="spellEnd"/>
        <w:r w:rsidR="000332EE" w:rsidRPr="001427F3">
          <w:rPr>
            <w:rStyle w:val="a9"/>
            <w:sz w:val="20"/>
            <w:szCs w:val="20"/>
            <w:lang w:val="ru-RU"/>
          </w:rPr>
          <w:t>-</w:t>
        </w:r>
        <w:r w:rsidR="000332EE" w:rsidRPr="001427F3">
          <w:rPr>
            <w:rStyle w:val="a9"/>
            <w:sz w:val="20"/>
            <w:szCs w:val="20"/>
            <w:lang w:val="en-US"/>
          </w:rPr>
          <w:t>xxi</w:t>
        </w:r>
        <w:r w:rsidR="000332EE" w:rsidRPr="001427F3">
          <w:rPr>
            <w:rStyle w:val="a9"/>
            <w:sz w:val="20"/>
            <w:szCs w:val="20"/>
            <w:lang w:val="ru-RU"/>
          </w:rPr>
          <w:t>-</w:t>
        </w:r>
        <w:proofErr w:type="spellStart"/>
        <w:r w:rsidR="000332EE" w:rsidRPr="001427F3">
          <w:rPr>
            <w:rStyle w:val="a9"/>
            <w:sz w:val="20"/>
            <w:szCs w:val="20"/>
            <w:lang w:val="en-US"/>
          </w:rPr>
          <w:t>veka</w:t>
        </w:r>
        <w:proofErr w:type="spellEnd"/>
        <w:r w:rsidR="000332EE" w:rsidRPr="001427F3">
          <w:rPr>
            <w:rStyle w:val="a9"/>
            <w:sz w:val="20"/>
            <w:szCs w:val="20"/>
            <w:lang w:val="ru-RU"/>
          </w:rPr>
          <w:t>/</w:t>
        </w:r>
        <w:r w:rsidR="000332EE" w:rsidRPr="001427F3">
          <w:rPr>
            <w:rStyle w:val="a9"/>
            <w:sz w:val="20"/>
            <w:szCs w:val="20"/>
            <w:lang w:val="en-US"/>
          </w:rPr>
          <w:t>viewer</w:t>
        </w:r>
      </w:hyperlink>
    </w:p>
  </w:footnote>
  <w:footnote w:id="67">
    <w:p w:rsidR="00290EA3" w:rsidRPr="00B62DA7" w:rsidRDefault="00290EA3" w:rsidP="009C00A4">
      <w:pPr>
        <w:pStyle w:val="aa"/>
        <w:rPr>
          <w:rFonts w:asciiTheme="majorBidi" w:hAnsiTheme="majorBidi" w:cstheme="majorBidi"/>
        </w:rPr>
      </w:pPr>
      <w:r w:rsidRPr="00B62DA7">
        <w:rPr>
          <w:rStyle w:val="af3"/>
          <w:rFonts w:asciiTheme="majorBidi" w:hAnsiTheme="majorBidi" w:cstheme="majorBidi"/>
        </w:rPr>
        <w:footnoteRef/>
      </w:r>
      <w:r w:rsidR="00B62DA7" w:rsidRPr="00B62DA7">
        <w:rPr>
          <w:rFonts w:asciiTheme="majorBidi" w:hAnsiTheme="majorBidi" w:cstheme="majorBidi"/>
        </w:rPr>
        <w:t xml:space="preserve">Бутенко В.А. Трансформация интеграционной политики Дании.// </w:t>
      </w:r>
      <w:r w:rsidR="00B62DA7" w:rsidRPr="00B62DA7">
        <w:rPr>
          <w:rFonts w:asciiTheme="majorBidi" w:hAnsiTheme="majorBidi" w:cstheme="majorBidi"/>
          <w:lang w:val="en-US"/>
        </w:rPr>
        <w:t xml:space="preserve">Bulletin of </w:t>
      </w:r>
      <w:r w:rsidRPr="00B62DA7">
        <w:rPr>
          <w:rFonts w:asciiTheme="majorBidi" w:hAnsiTheme="majorBidi" w:cstheme="majorBidi"/>
          <w:lang w:val="en-US"/>
        </w:rPr>
        <w:t xml:space="preserve"> </w:t>
      </w:r>
      <w:r w:rsidR="00B62DA7" w:rsidRPr="00B62DA7">
        <w:rPr>
          <w:rFonts w:asciiTheme="majorBidi" w:hAnsiTheme="majorBidi" w:cstheme="majorBidi"/>
          <w:lang w:val="en-US"/>
        </w:rPr>
        <w:t xml:space="preserve">Volga Region Institute of Administration. </w:t>
      </w:r>
      <w:r w:rsidR="00B62DA7" w:rsidRPr="00757B7A">
        <w:rPr>
          <w:rFonts w:asciiTheme="majorBidi" w:hAnsiTheme="majorBidi" w:cstheme="majorBidi"/>
        </w:rPr>
        <w:t xml:space="preserve">2020. </w:t>
      </w:r>
      <w:r w:rsidR="00B62DA7" w:rsidRPr="00B62DA7">
        <w:rPr>
          <w:rFonts w:asciiTheme="majorBidi" w:hAnsiTheme="majorBidi" w:cstheme="majorBidi"/>
          <w:lang w:val="en-US"/>
        </w:rPr>
        <w:t>Vol</w:t>
      </w:r>
      <w:r w:rsidR="00B62DA7" w:rsidRPr="00B62DA7">
        <w:rPr>
          <w:rFonts w:asciiTheme="majorBidi" w:hAnsiTheme="majorBidi" w:cstheme="majorBidi"/>
        </w:rPr>
        <w:t>. 20. №4. [Электронный ресурс]//</w:t>
      </w:r>
      <w:r w:rsidR="00B62DA7" w:rsidRPr="00B62DA7">
        <w:rPr>
          <w:rFonts w:asciiTheme="majorBidi" w:hAnsiTheme="majorBidi" w:cstheme="majorBidi"/>
          <w:lang w:val="en-US"/>
        </w:rPr>
        <w:t>URL</w:t>
      </w:r>
      <w:r w:rsidR="00B62DA7" w:rsidRPr="00B62DA7">
        <w:rPr>
          <w:rFonts w:asciiTheme="majorBidi" w:hAnsiTheme="majorBidi" w:cstheme="majorBidi"/>
        </w:rPr>
        <w:t>:</w:t>
      </w:r>
      <w:hyperlink r:id="rId32" w:history="1">
        <w:r w:rsidR="000332EE" w:rsidRPr="001427F3">
          <w:rPr>
            <w:rStyle w:val="a9"/>
            <w:rFonts w:asciiTheme="majorBidi" w:hAnsiTheme="majorBidi" w:cstheme="majorBidi"/>
            <w:lang w:val="en-US"/>
          </w:rPr>
          <w:t>https</w:t>
        </w:r>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cyberleninka</w:t>
        </w:r>
        <w:proofErr w:type="spellEnd"/>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ru</w:t>
        </w:r>
        <w:proofErr w:type="spellEnd"/>
        <w:r w:rsidR="000332EE" w:rsidRPr="001427F3">
          <w:rPr>
            <w:rStyle w:val="a9"/>
            <w:rFonts w:asciiTheme="majorBidi" w:hAnsiTheme="majorBidi" w:cstheme="majorBidi"/>
          </w:rPr>
          <w:t>/</w:t>
        </w:r>
        <w:r w:rsidR="000332EE" w:rsidRPr="001427F3">
          <w:rPr>
            <w:rStyle w:val="a9"/>
            <w:rFonts w:asciiTheme="majorBidi" w:hAnsiTheme="majorBidi" w:cstheme="majorBidi"/>
            <w:lang w:val="en-US"/>
          </w:rPr>
          <w:t>article</w:t>
        </w:r>
        <w:r w:rsidR="000332EE" w:rsidRPr="001427F3">
          <w:rPr>
            <w:rStyle w:val="a9"/>
            <w:rFonts w:asciiTheme="majorBidi" w:hAnsiTheme="majorBidi" w:cstheme="majorBidi"/>
          </w:rPr>
          <w:t>/</w:t>
        </w:r>
        <w:r w:rsidR="000332EE" w:rsidRPr="001427F3">
          <w:rPr>
            <w:rStyle w:val="a9"/>
            <w:rFonts w:asciiTheme="majorBidi" w:hAnsiTheme="majorBidi" w:cstheme="majorBidi"/>
            <w:lang w:val="en-US"/>
          </w:rPr>
          <w:t>n</w:t>
        </w:r>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transformatsiya</w:t>
        </w:r>
        <w:proofErr w:type="spellEnd"/>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integratsionnoy</w:t>
        </w:r>
        <w:proofErr w:type="spellEnd"/>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politiki</w:t>
        </w:r>
        <w:proofErr w:type="spellEnd"/>
        <w:r w:rsidR="000332EE" w:rsidRPr="001427F3">
          <w:rPr>
            <w:rStyle w:val="a9"/>
            <w:rFonts w:asciiTheme="majorBidi" w:hAnsiTheme="majorBidi" w:cstheme="majorBidi"/>
          </w:rPr>
          <w:t>-</w:t>
        </w:r>
        <w:proofErr w:type="spellStart"/>
        <w:r w:rsidR="000332EE" w:rsidRPr="001427F3">
          <w:rPr>
            <w:rStyle w:val="a9"/>
            <w:rFonts w:asciiTheme="majorBidi" w:hAnsiTheme="majorBidi" w:cstheme="majorBidi"/>
            <w:lang w:val="en-US"/>
          </w:rPr>
          <w:t>danii</w:t>
        </w:r>
        <w:proofErr w:type="spellEnd"/>
        <w:r w:rsidR="000332EE" w:rsidRPr="001427F3">
          <w:rPr>
            <w:rStyle w:val="a9"/>
            <w:rFonts w:asciiTheme="majorBidi" w:hAnsiTheme="majorBidi" w:cstheme="majorBidi"/>
          </w:rPr>
          <w:t>/</w:t>
        </w:r>
        <w:r w:rsidR="000332EE" w:rsidRPr="001427F3">
          <w:rPr>
            <w:rStyle w:val="a9"/>
            <w:rFonts w:asciiTheme="majorBidi" w:hAnsiTheme="majorBidi" w:cstheme="majorBidi"/>
            <w:lang w:val="en-US"/>
          </w:rPr>
          <w:t>viewer</w:t>
        </w:r>
      </w:hyperlink>
      <w:r w:rsidR="00B62DA7">
        <w:rPr>
          <w:rFonts w:asciiTheme="majorBidi" w:hAnsiTheme="majorBidi" w:cstheme="majorBidi"/>
        </w:rPr>
        <w:t xml:space="preserve"> </w:t>
      </w:r>
    </w:p>
  </w:footnote>
  <w:footnote w:id="68">
    <w:p w:rsidR="009129C5" w:rsidRPr="00E73974" w:rsidRDefault="009129C5" w:rsidP="009129C5">
      <w:pPr>
        <w:rPr>
          <w:rFonts w:asciiTheme="majorBidi" w:hAnsiTheme="majorBidi" w:cstheme="majorBidi"/>
          <w:color w:val="000000" w:themeColor="text1"/>
          <w:sz w:val="20"/>
          <w:szCs w:val="20"/>
          <w:shd w:val="clear" w:color="auto" w:fill="FFFFFF"/>
          <w:lang w:val="en-US"/>
        </w:rPr>
      </w:pPr>
      <w:r w:rsidRPr="00E73974">
        <w:rPr>
          <w:rStyle w:val="af3"/>
          <w:rFonts w:asciiTheme="majorBidi" w:hAnsiTheme="majorBidi" w:cstheme="majorBidi"/>
          <w:color w:val="000000" w:themeColor="text1"/>
          <w:sz w:val="20"/>
          <w:szCs w:val="20"/>
        </w:rPr>
        <w:footnoteRef/>
      </w:r>
      <w:r w:rsidRPr="00E73974">
        <w:rPr>
          <w:rFonts w:asciiTheme="majorBidi" w:hAnsiTheme="majorBidi" w:cstheme="majorBidi"/>
          <w:color w:val="000000" w:themeColor="text1"/>
          <w:sz w:val="20"/>
          <w:szCs w:val="20"/>
          <w:lang w:val="en-US"/>
        </w:rPr>
        <w:t xml:space="preserve"> </w:t>
      </w:r>
      <w:proofErr w:type="spellStart"/>
      <w:r w:rsidRPr="00E73974">
        <w:rPr>
          <w:rFonts w:asciiTheme="majorBidi" w:hAnsiTheme="majorBidi" w:cstheme="majorBidi"/>
          <w:color w:val="000000" w:themeColor="text1"/>
          <w:sz w:val="20"/>
          <w:szCs w:val="20"/>
          <w:shd w:val="clear" w:color="auto" w:fill="FFFFFF"/>
          <w:lang w:val="en-US"/>
        </w:rPr>
        <w:t>Wiggen</w:t>
      </w:r>
      <w:proofErr w:type="spellEnd"/>
      <w:r w:rsidRPr="00E73974">
        <w:rPr>
          <w:rFonts w:asciiTheme="majorBidi" w:hAnsiTheme="majorBidi" w:cstheme="majorBidi"/>
          <w:color w:val="000000" w:themeColor="text1"/>
          <w:sz w:val="20"/>
          <w:szCs w:val="20"/>
          <w:shd w:val="clear" w:color="auto" w:fill="FFFFFF"/>
          <w:lang w:val="en-US"/>
        </w:rPr>
        <w:t xml:space="preserve"> M. The Shift to the Right in Denmark //The Routledge Handbook of Far-Right Extremism in Europe. – Routledge, 2024. – </w:t>
      </w:r>
      <w:r w:rsidRPr="00E73974">
        <w:rPr>
          <w:rFonts w:asciiTheme="majorBidi" w:hAnsiTheme="majorBidi" w:cstheme="majorBidi"/>
          <w:color w:val="000000" w:themeColor="text1"/>
          <w:sz w:val="20"/>
          <w:szCs w:val="20"/>
          <w:shd w:val="clear" w:color="auto" w:fill="FFFFFF"/>
        </w:rPr>
        <w:t>С</w:t>
      </w:r>
      <w:r w:rsidRPr="00E73974">
        <w:rPr>
          <w:rFonts w:asciiTheme="majorBidi" w:hAnsiTheme="majorBidi" w:cstheme="majorBidi"/>
          <w:color w:val="000000" w:themeColor="text1"/>
          <w:sz w:val="20"/>
          <w:szCs w:val="20"/>
          <w:shd w:val="clear" w:color="auto" w:fill="FFFFFF"/>
          <w:lang w:val="en-US"/>
        </w:rPr>
        <w:t>. 202-214.</w:t>
      </w:r>
    </w:p>
  </w:footnote>
  <w:footnote w:id="69">
    <w:p w:rsidR="00290EA3" w:rsidRPr="00E73974" w:rsidRDefault="00290EA3">
      <w:pPr>
        <w:pStyle w:val="aa"/>
        <w:rPr>
          <w:rFonts w:asciiTheme="majorBidi" w:hAnsiTheme="majorBidi" w:cstheme="majorBidi"/>
          <w:color w:val="000000" w:themeColor="text1"/>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rPr>
        <w:t xml:space="preserve"> </w:t>
      </w:r>
      <w:r w:rsidRPr="00E73974">
        <w:rPr>
          <w:rFonts w:asciiTheme="majorBidi" w:hAnsiTheme="majorBidi" w:cstheme="majorBidi"/>
          <w:color w:val="000000" w:themeColor="text1"/>
          <w:shd w:val="clear" w:color="auto" w:fill="FFFFFF"/>
        </w:rPr>
        <w:t xml:space="preserve">Талалаева Е. Ю., Пронина Т. С. Этноконфессиональные иммигрантские гетто как проблема национальной безопасности в современном общественно-политическом дискурсе Дании //Балтийский регион. – 2020. – Т. 12. – №. 3. – С. 55-71. </w:t>
      </w:r>
    </w:p>
  </w:footnote>
  <w:footnote w:id="70">
    <w:p w:rsidR="00E76181" w:rsidRPr="00757B7A" w:rsidRDefault="00E76181">
      <w:pPr>
        <w:pStyle w:val="aa"/>
        <w:rPr>
          <w:rFonts w:asciiTheme="majorBidi" w:hAnsiTheme="majorBidi" w:cstheme="majorBidi"/>
          <w:lang w:val="en-US"/>
        </w:rPr>
      </w:pPr>
      <w:r w:rsidRPr="00E73974">
        <w:rPr>
          <w:rStyle w:val="af3"/>
          <w:rFonts w:asciiTheme="majorBidi" w:hAnsiTheme="majorBidi" w:cstheme="majorBidi"/>
          <w:color w:val="000000" w:themeColor="text1"/>
        </w:rPr>
        <w:footnoteRef/>
      </w:r>
      <w:r w:rsidRPr="00E73974">
        <w:rPr>
          <w:rFonts w:asciiTheme="majorBidi" w:hAnsiTheme="majorBidi" w:cstheme="majorBidi"/>
          <w:color w:val="000000" w:themeColor="text1"/>
        </w:rPr>
        <w:t xml:space="preserve"> </w:t>
      </w:r>
      <w:r w:rsidRPr="00E73974">
        <w:rPr>
          <w:rFonts w:asciiTheme="majorBidi" w:hAnsiTheme="majorBidi" w:cstheme="majorBidi"/>
          <w:color w:val="000000" w:themeColor="text1"/>
          <w:shd w:val="clear" w:color="auto" w:fill="FFFFFF"/>
        </w:rPr>
        <w:t xml:space="preserve">Пронякина Е. Д. «Неправильная» миграция: проблема управления миграционными потоками в политике </w:t>
      </w:r>
      <w:r w:rsidR="005F3F20">
        <w:rPr>
          <w:rFonts w:asciiTheme="majorBidi" w:hAnsiTheme="majorBidi" w:cstheme="majorBidi"/>
          <w:color w:val="000000" w:themeColor="text1"/>
          <w:shd w:val="clear" w:color="auto" w:fill="FFFFFF"/>
        </w:rPr>
        <w:t>С</w:t>
      </w:r>
      <w:r w:rsidRPr="00E73974">
        <w:rPr>
          <w:rFonts w:asciiTheme="majorBidi" w:hAnsiTheme="majorBidi" w:cstheme="majorBidi"/>
          <w:color w:val="000000" w:themeColor="text1"/>
          <w:shd w:val="clear" w:color="auto" w:fill="FFFFFF"/>
        </w:rPr>
        <w:t xml:space="preserve">кандинавских стран //Международная аналитика. – 2023. – Т. 14. – №. </w:t>
      </w:r>
      <w:r w:rsidRPr="00E73974">
        <w:rPr>
          <w:rFonts w:asciiTheme="majorBidi" w:hAnsiTheme="majorBidi" w:cstheme="majorBidi"/>
          <w:color w:val="000000" w:themeColor="text1"/>
          <w:shd w:val="clear" w:color="auto" w:fill="FFFFFF"/>
          <w:lang w:val="en-US"/>
        </w:rPr>
        <w:t xml:space="preserve">3. – </w:t>
      </w:r>
      <w:r w:rsidRPr="00E73974">
        <w:rPr>
          <w:rFonts w:asciiTheme="majorBidi" w:hAnsiTheme="majorBidi" w:cstheme="majorBidi"/>
          <w:color w:val="000000" w:themeColor="text1"/>
          <w:shd w:val="clear" w:color="auto" w:fill="FFFFFF"/>
        </w:rPr>
        <w:t>С</w:t>
      </w:r>
      <w:r w:rsidRPr="00E73974">
        <w:rPr>
          <w:rFonts w:asciiTheme="majorBidi" w:hAnsiTheme="majorBidi" w:cstheme="majorBidi"/>
          <w:color w:val="000000" w:themeColor="text1"/>
          <w:shd w:val="clear" w:color="auto" w:fill="FFFFFF"/>
          <w:lang w:val="en-US"/>
        </w:rPr>
        <w:t xml:space="preserve">. 58-73. </w:t>
      </w:r>
    </w:p>
  </w:footnote>
  <w:footnote w:id="71">
    <w:p w:rsidR="009129C5" w:rsidRPr="00B62DA7" w:rsidRDefault="009129C5" w:rsidP="009129C5">
      <w:pPr>
        <w:rPr>
          <w:rFonts w:asciiTheme="majorBidi" w:hAnsiTheme="majorBidi" w:cstheme="majorBidi"/>
          <w:color w:val="222222"/>
          <w:sz w:val="20"/>
          <w:szCs w:val="20"/>
          <w:shd w:val="clear" w:color="auto" w:fill="FFFFFF"/>
          <w:lang w:val="en-US"/>
        </w:rPr>
      </w:pPr>
      <w:r w:rsidRPr="00B62DA7">
        <w:rPr>
          <w:rStyle w:val="af3"/>
          <w:rFonts w:asciiTheme="majorBidi" w:hAnsiTheme="majorBidi" w:cstheme="majorBidi"/>
          <w:sz w:val="20"/>
          <w:szCs w:val="20"/>
        </w:rPr>
        <w:footnoteRef/>
      </w:r>
      <w:r w:rsidRPr="00B62DA7">
        <w:rPr>
          <w:rFonts w:asciiTheme="majorBidi" w:hAnsiTheme="majorBidi" w:cstheme="majorBidi"/>
          <w:sz w:val="20"/>
          <w:szCs w:val="20"/>
          <w:lang w:val="en-US"/>
        </w:rPr>
        <w:t xml:space="preserve"> </w:t>
      </w:r>
      <w:proofErr w:type="spellStart"/>
      <w:r w:rsidRPr="00B62DA7">
        <w:rPr>
          <w:rFonts w:asciiTheme="majorBidi" w:hAnsiTheme="majorBidi" w:cstheme="majorBidi"/>
          <w:color w:val="222222"/>
          <w:sz w:val="20"/>
          <w:szCs w:val="20"/>
          <w:shd w:val="clear" w:color="auto" w:fill="FFFFFF"/>
          <w:lang w:val="en-US"/>
        </w:rPr>
        <w:t>Akakpo</w:t>
      </w:r>
      <w:proofErr w:type="spellEnd"/>
      <w:r w:rsidRPr="00B62DA7">
        <w:rPr>
          <w:rFonts w:asciiTheme="majorBidi" w:hAnsiTheme="majorBidi" w:cstheme="majorBidi"/>
          <w:color w:val="222222"/>
          <w:sz w:val="20"/>
          <w:szCs w:val="20"/>
          <w:shd w:val="clear" w:color="auto" w:fill="FFFFFF"/>
          <w:lang w:val="en-US"/>
        </w:rPr>
        <w:t xml:space="preserve"> D. A. A. Danish, with some extra spice. – 2023.</w:t>
      </w:r>
    </w:p>
  </w:footnote>
  <w:footnote w:id="72">
    <w:p w:rsidR="00E3543F" w:rsidRPr="004B332C" w:rsidRDefault="00E3543F" w:rsidP="004B332C">
      <w:pPr>
        <w:rPr>
          <w:rFonts w:asciiTheme="majorBidi" w:hAnsiTheme="majorBidi" w:cstheme="majorBidi"/>
          <w:sz w:val="20"/>
          <w:szCs w:val="20"/>
          <w:shd w:val="clear" w:color="auto" w:fill="FFFFFF"/>
          <w:lang w:val="en-US"/>
        </w:rPr>
      </w:pPr>
      <w:r w:rsidRPr="004B332C">
        <w:rPr>
          <w:rStyle w:val="af3"/>
          <w:rFonts w:asciiTheme="majorBidi" w:hAnsiTheme="majorBidi" w:cstheme="majorBidi"/>
          <w:sz w:val="20"/>
          <w:szCs w:val="20"/>
        </w:rPr>
        <w:footnoteRef/>
      </w:r>
      <w:r w:rsidRPr="004B332C">
        <w:rPr>
          <w:rFonts w:asciiTheme="majorBidi" w:hAnsiTheme="majorBidi" w:cstheme="majorBidi"/>
          <w:sz w:val="20"/>
          <w:szCs w:val="20"/>
          <w:lang w:val="en-US"/>
        </w:rPr>
        <w:t xml:space="preserve"> </w:t>
      </w:r>
      <w:proofErr w:type="spellStart"/>
      <w:r w:rsidRPr="004B332C">
        <w:rPr>
          <w:rFonts w:asciiTheme="majorBidi" w:hAnsiTheme="majorBidi" w:cstheme="majorBidi"/>
          <w:sz w:val="20"/>
          <w:szCs w:val="20"/>
          <w:shd w:val="clear" w:color="auto" w:fill="FFFFFF"/>
          <w:lang w:val="en-US"/>
        </w:rPr>
        <w:t>Chaiklin</w:t>
      </w:r>
      <w:proofErr w:type="spellEnd"/>
      <w:r w:rsidRPr="004B332C">
        <w:rPr>
          <w:rFonts w:asciiTheme="majorBidi" w:hAnsiTheme="majorBidi" w:cstheme="majorBidi"/>
          <w:sz w:val="20"/>
          <w:szCs w:val="20"/>
          <w:shd w:val="clear" w:color="auto" w:fill="FFFFFF"/>
          <w:lang w:val="en-US"/>
        </w:rPr>
        <w:t xml:space="preserve"> S. Can There Be Multicultural Science Education Policy in a Country That Does Not Recognize Multicultural Science Education? The Case of Denmark and the </w:t>
      </w:r>
      <w:proofErr w:type="spellStart"/>
      <w:r w:rsidRPr="004B332C">
        <w:rPr>
          <w:rFonts w:asciiTheme="majorBidi" w:hAnsiTheme="majorBidi" w:cstheme="majorBidi"/>
          <w:sz w:val="20"/>
          <w:szCs w:val="20"/>
          <w:shd w:val="clear" w:color="auto" w:fill="FFFFFF"/>
          <w:lang w:val="en-US"/>
        </w:rPr>
        <w:t>Folkeskole</w:t>
      </w:r>
      <w:proofErr w:type="spellEnd"/>
      <w:r w:rsidRPr="004B332C">
        <w:rPr>
          <w:rFonts w:asciiTheme="majorBidi" w:hAnsiTheme="majorBidi" w:cstheme="majorBidi"/>
          <w:sz w:val="20"/>
          <w:szCs w:val="20"/>
          <w:shd w:val="clear" w:color="auto" w:fill="FFFFFF"/>
          <w:lang w:val="en-US"/>
        </w:rPr>
        <w:t xml:space="preserve"> //International Handbook of Research on Multicultural Science Education. – Cham: Springer International Publishing, 2022. – </w:t>
      </w:r>
      <w:r w:rsidRPr="004B332C">
        <w:rPr>
          <w:rFonts w:asciiTheme="majorBidi" w:hAnsiTheme="majorBidi" w:cstheme="majorBidi"/>
          <w:sz w:val="20"/>
          <w:szCs w:val="20"/>
          <w:shd w:val="clear" w:color="auto" w:fill="FFFFFF"/>
        </w:rPr>
        <w:t>С</w:t>
      </w:r>
      <w:r w:rsidRPr="004B332C">
        <w:rPr>
          <w:rFonts w:asciiTheme="majorBidi" w:hAnsiTheme="majorBidi" w:cstheme="majorBidi"/>
          <w:sz w:val="20"/>
          <w:szCs w:val="20"/>
          <w:shd w:val="clear" w:color="auto" w:fill="FFFFFF"/>
          <w:lang w:val="en-US"/>
        </w:rPr>
        <w:t>. 1493-1537.</w:t>
      </w:r>
    </w:p>
  </w:footnote>
  <w:footnote w:id="73">
    <w:p w:rsidR="00E76181" w:rsidRPr="00757B7A" w:rsidRDefault="00E76181" w:rsidP="004B332C">
      <w:pPr>
        <w:pStyle w:val="aa"/>
        <w:rPr>
          <w:rFonts w:asciiTheme="majorBidi" w:hAnsiTheme="majorBidi" w:cstheme="majorBidi"/>
          <w:color w:val="000000" w:themeColor="text1"/>
          <w:lang w:val="en-US"/>
        </w:rPr>
      </w:pPr>
      <w:r w:rsidRPr="004B332C">
        <w:rPr>
          <w:rStyle w:val="af3"/>
          <w:rFonts w:asciiTheme="majorBidi" w:hAnsiTheme="majorBidi" w:cstheme="majorBidi"/>
        </w:rPr>
        <w:footnoteRef/>
      </w:r>
      <w:r w:rsidRPr="004B332C">
        <w:rPr>
          <w:rFonts w:asciiTheme="majorBidi" w:hAnsiTheme="majorBidi" w:cstheme="majorBidi"/>
        </w:rPr>
        <w:t xml:space="preserve"> </w:t>
      </w:r>
      <w:r w:rsidRPr="004B332C">
        <w:rPr>
          <w:rFonts w:asciiTheme="majorBidi" w:hAnsiTheme="majorBidi" w:cstheme="majorBidi"/>
          <w:shd w:val="clear" w:color="auto" w:fill="FFFFFF"/>
        </w:rPr>
        <w:t xml:space="preserve">Алексеев Н. Н., </w:t>
      </w:r>
      <w:proofErr w:type="spellStart"/>
      <w:r w:rsidRPr="004B332C">
        <w:rPr>
          <w:rFonts w:asciiTheme="majorBidi" w:hAnsiTheme="majorBidi" w:cstheme="majorBidi"/>
          <w:shd w:val="clear" w:color="auto" w:fill="FFFFFF"/>
        </w:rPr>
        <w:t>Волкоморова</w:t>
      </w:r>
      <w:proofErr w:type="spellEnd"/>
      <w:r w:rsidRPr="004B332C">
        <w:rPr>
          <w:rFonts w:asciiTheme="majorBidi" w:hAnsiTheme="majorBidi" w:cstheme="majorBidi"/>
          <w:shd w:val="clear" w:color="auto" w:fill="FFFFFF"/>
        </w:rPr>
        <w:t xml:space="preserve"> А. А., </w:t>
      </w:r>
      <w:proofErr w:type="spellStart"/>
      <w:r w:rsidRPr="004B332C">
        <w:rPr>
          <w:rFonts w:asciiTheme="majorBidi" w:hAnsiTheme="majorBidi" w:cstheme="majorBidi"/>
          <w:shd w:val="clear" w:color="auto" w:fill="FFFFFF"/>
        </w:rPr>
        <w:t>Куртяник</w:t>
      </w:r>
      <w:proofErr w:type="spellEnd"/>
      <w:r w:rsidRPr="004B332C">
        <w:rPr>
          <w:rFonts w:asciiTheme="majorBidi" w:hAnsiTheme="majorBidi" w:cstheme="majorBidi"/>
          <w:shd w:val="clear" w:color="auto" w:fill="FFFFFF"/>
        </w:rPr>
        <w:t xml:space="preserve"> С. Н. Истоки современного национализма Швеции и Дании: анализ законодательства и вопросы идентичности //Международные отношения. – 2021. – №. </w:t>
      </w:r>
      <w:r w:rsidRPr="004B332C">
        <w:rPr>
          <w:rFonts w:asciiTheme="majorBidi" w:hAnsiTheme="majorBidi" w:cstheme="majorBidi"/>
          <w:shd w:val="clear" w:color="auto" w:fill="FFFFFF"/>
          <w:lang w:val="en-US"/>
        </w:rPr>
        <w:t xml:space="preserve">2. – </w:t>
      </w:r>
      <w:r w:rsidRPr="004B332C">
        <w:rPr>
          <w:rFonts w:asciiTheme="majorBidi" w:hAnsiTheme="majorBidi" w:cstheme="majorBidi"/>
          <w:shd w:val="clear" w:color="auto" w:fill="FFFFFF"/>
        </w:rPr>
        <w:t>С</w:t>
      </w:r>
      <w:r w:rsidRPr="004B332C">
        <w:rPr>
          <w:rFonts w:asciiTheme="majorBidi" w:hAnsiTheme="majorBidi" w:cstheme="majorBidi"/>
          <w:shd w:val="clear" w:color="auto" w:fill="FFFFFF"/>
          <w:lang w:val="en-US"/>
        </w:rPr>
        <w:t xml:space="preserve">. 12-25. </w:t>
      </w:r>
    </w:p>
  </w:footnote>
  <w:footnote w:id="74">
    <w:p w:rsidR="009129C5" w:rsidRPr="009129C5" w:rsidRDefault="009129C5" w:rsidP="009129C5">
      <w:pPr>
        <w:rPr>
          <w:rFonts w:asciiTheme="majorBidi" w:hAnsiTheme="majorBidi" w:cstheme="majorBidi"/>
          <w:color w:val="222222"/>
          <w:sz w:val="20"/>
          <w:szCs w:val="20"/>
          <w:shd w:val="clear" w:color="auto" w:fill="FFFFFF"/>
          <w:lang w:val="en-US"/>
        </w:rPr>
      </w:pPr>
      <w:r w:rsidRPr="00B62DA7">
        <w:rPr>
          <w:rStyle w:val="af3"/>
          <w:rFonts w:asciiTheme="majorBidi" w:hAnsiTheme="majorBidi" w:cstheme="majorBidi"/>
          <w:color w:val="000000" w:themeColor="text1"/>
          <w:sz w:val="20"/>
          <w:szCs w:val="20"/>
        </w:rPr>
        <w:footnoteRef/>
      </w:r>
      <w:r w:rsidRPr="00B62DA7">
        <w:rPr>
          <w:rFonts w:asciiTheme="majorBidi" w:hAnsiTheme="majorBidi" w:cstheme="majorBidi"/>
          <w:color w:val="000000" w:themeColor="text1"/>
          <w:sz w:val="20"/>
          <w:szCs w:val="20"/>
          <w:lang w:val="en-US"/>
        </w:rPr>
        <w:t xml:space="preserve"> </w:t>
      </w:r>
      <w:r w:rsidRPr="00B62DA7">
        <w:rPr>
          <w:rFonts w:asciiTheme="majorBidi" w:hAnsiTheme="majorBidi" w:cstheme="majorBidi"/>
          <w:color w:val="000000" w:themeColor="text1"/>
          <w:sz w:val="20"/>
          <w:szCs w:val="20"/>
          <w:shd w:val="clear" w:color="auto" w:fill="FFFFFF"/>
          <w:lang w:val="en-US"/>
        </w:rPr>
        <w:t xml:space="preserve">Ozer S., Schwartz S. J. Cultural orientation, social support, and discrimination in regard to adjustment among foreign workers in Denmark //Nordic Psychology. – 2024. – </w:t>
      </w:r>
      <w:r w:rsidRPr="00B62DA7">
        <w:rPr>
          <w:rFonts w:asciiTheme="majorBidi" w:hAnsiTheme="majorBidi" w:cstheme="majorBidi"/>
          <w:color w:val="000000" w:themeColor="text1"/>
          <w:sz w:val="20"/>
          <w:szCs w:val="20"/>
          <w:shd w:val="clear" w:color="auto" w:fill="FFFFFF"/>
        </w:rPr>
        <w:t>С</w:t>
      </w:r>
      <w:r w:rsidRPr="00B62DA7">
        <w:rPr>
          <w:rFonts w:asciiTheme="majorBidi" w:hAnsiTheme="majorBidi" w:cstheme="majorBidi"/>
          <w:color w:val="000000" w:themeColor="text1"/>
          <w:sz w:val="20"/>
          <w:szCs w:val="20"/>
          <w:shd w:val="clear" w:color="auto" w:fill="FFFFFF"/>
          <w:lang w:val="en-US"/>
        </w:rPr>
        <w:t>. 1-28.</w:t>
      </w:r>
    </w:p>
  </w:footnote>
  <w:footnote w:id="75">
    <w:p w:rsidR="009129C5" w:rsidRPr="00757B7A" w:rsidRDefault="009129C5" w:rsidP="00691081">
      <w:pPr>
        <w:rPr>
          <w:rFonts w:asciiTheme="majorBidi" w:hAnsiTheme="majorBidi" w:cstheme="majorBidi"/>
          <w:color w:val="000000" w:themeColor="text1"/>
          <w:sz w:val="20"/>
          <w:szCs w:val="20"/>
          <w:shd w:val="clear" w:color="auto" w:fill="FFFFFF"/>
          <w:lang w:val="ru-RU"/>
        </w:rPr>
      </w:pPr>
      <w:r w:rsidRPr="00691081">
        <w:rPr>
          <w:rStyle w:val="af3"/>
          <w:rFonts w:asciiTheme="majorBidi" w:hAnsiTheme="majorBidi" w:cstheme="majorBidi"/>
          <w:sz w:val="20"/>
          <w:szCs w:val="20"/>
        </w:rPr>
        <w:footnoteRef/>
      </w:r>
      <w:r w:rsidRPr="00691081">
        <w:rPr>
          <w:rFonts w:asciiTheme="majorBidi" w:hAnsiTheme="majorBidi" w:cstheme="majorBidi"/>
          <w:sz w:val="20"/>
          <w:szCs w:val="20"/>
          <w:lang w:val="en-US"/>
        </w:rPr>
        <w:t xml:space="preserve"> </w:t>
      </w:r>
      <w:proofErr w:type="spellStart"/>
      <w:r w:rsidRPr="00691081">
        <w:rPr>
          <w:rFonts w:asciiTheme="majorBidi" w:hAnsiTheme="majorBidi" w:cstheme="majorBidi"/>
          <w:color w:val="000000" w:themeColor="text1"/>
          <w:sz w:val="20"/>
          <w:szCs w:val="20"/>
          <w:shd w:val="clear" w:color="auto" w:fill="FFFFFF"/>
          <w:lang w:val="en-US"/>
        </w:rPr>
        <w:t>Nortio</w:t>
      </w:r>
      <w:proofErr w:type="spellEnd"/>
      <w:r w:rsidRPr="00691081">
        <w:rPr>
          <w:rFonts w:asciiTheme="majorBidi" w:hAnsiTheme="majorBidi" w:cstheme="majorBidi"/>
          <w:color w:val="000000" w:themeColor="text1"/>
          <w:sz w:val="20"/>
          <w:szCs w:val="20"/>
          <w:shd w:val="clear" w:color="auto" w:fill="FFFFFF"/>
          <w:lang w:val="en-US"/>
        </w:rPr>
        <w:t xml:space="preserve"> E., </w:t>
      </w:r>
      <w:proofErr w:type="spellStart"/>
      <w:r w:rsidRPr="00691081">
        <w:rPr>
          <w:rFonts w:asciiTheme="majorBidi" w:hAnsiTheme="majorBidi" w:cstheme="majorBidi"/>
          <w:color w:val="000000" w:themeColor="text1"/>
          <w:sz w:val="20"/>
          <w:szCs w:val="20"/>
          <w:shd w:val="clear" w:color="auto" w:fill="FFFFFF"/>
          <w:lang w:val="en-US"/>
        </w:rPr>
        <w:t>Renvik</w:t>
      </w:r>
      <w:proofErr w:type="spellEnd"/>
      <w:r w:rsidRPr="00691081">
        <w:rPr>
          <w:rFonts w:asciiTheme="majorBidi" w:hAnsiTheme="majorBidi" w:cstheme="majorBidi"/>
          <w:color w:val="000000" w:themeColor="text1"/>
          <w:sz w:val="20"/>
          <w:szCs w:val="20"/>
          <w:shd w:val="clear" w:color="auto" w:fill="FFFFFF"/>
          <w:lang w:val="en-US"/>
        </w:rPr>
        <w:t xml:space="preserve"> T. A., </w:t>
      </w:r>
      <w:proofErr w:type="spellStart"/>
      <w:r w:rsidRPr="00691081">
        <w:rPr>
          <w:rFonts w:asciiTheme="majorBidi" w:hAnsiTheme="majorBidi" w:cstheme="majorBidi"/>
          <w:color w:val="000000" w:themeColor="text1"/>
          <w:sz w:val="20"/>
          <w:szCs w:val="20"/>
          <w:shd w:val="clear" w:color="auto" w:fill="FFFFFF"/>
          <w:lang w:val="en-US"/>
        </w:rPr>
        <w:t>Jasinskaja</w:t>
      </w:r>
      <w:proofErr w:type="spellEnd"/>
      <w:r w:rsidRPr="00691081">
        <w:rPr>
          <w:rFonts w:asciiTheme="majorBidi" w:hAnsiTheme="majorBidi" w:cstheme="majorBidi"/>
          <w:color w:val="000000" w:themeColor="text1"/>
          <w:sz w:val="20"/>
          <w:szCs w:val="20"/>
          <w:shd w:val="clear" w:color="auto" w:fill="FFFFFF"/>
          <w:lang w:val="en-US"/>
        </w:rPr>
        <w:t xml:space="preserve">-Lahti I. As a native person, why should I adapt? //Nordic Journal of Migration Research. – 2020. – </w:t>
      </w:r>
      <w:r w:rsidRPr="00691081">
        <w:rPr>
          <w:rFonts w:asciiTheme="majorBidi" w:hAnsiTheme="majorBidi" w:cstheme="majorBidi"/>
          <w:color w:val="000000" w:themeColor="text1"/>
          <w:sz w:val="20"/>
          <w:szCs w:val="20"/>
          <w:shd w:val="clear" w:color="auto" w:fill="FFFFFF"/>
        </w:rPr>
        <w:t>Т</w:t>
      </w:r>
      <w:r w:rsidRPr="00691081">
        <w:rPr>
          <w:rFonts w:asciiTheme="majorBidi" w:hAnsiTheme="majorBidi" w:cstheme="majorBidi"/>
          <w:color w:val="000000" w:themeColor="text1"/>
          <w:sz w:val="20"/>
          <w:szCs w:val="20"/>
          <w:shd w:val="clear" w:color="auto" w:fill="FFFFFF"/>
          <w:lang w:val="en-US"/>
        </w:rPr>
        <w:t xml:space="preserve">. 10. – №. </w:t>
      </w:r>
      <w:r w:rsidRPr="00757B7A">
        <w:rPr>
          <w:rFonts w:asciiTheme="majorBidi" w:hAnsiTheme="majorBidi" w:cstheme="majorBidi"/>
          <w:color w:val="000000" w:themeColor="text1"/>
          <w:sz w:val="20"/>
          <w:szCs w:val="20"/>
          <w:shd w:val="clear" w:color="auto" w:fill="FFFFFF"/>
          <w:lang w:val="ru-RU"/>
        </w:rPr>
        <w:t xml:space="preserve">2. – </w:t>
      </w:r>
      <w:r w:rsidRPr="00691081">
        <w:rPr>
          <w:rFonts w:asciiTheme="majorBidi" w:hAnsiTheme="majorBidi" w:cstheme="majorBidi"/>
          <w:color w:val="000000" w:themeColor="text1"/>
          <w:sz w:val="20"/>
          <w:szCs w:val="20"/>
          <w:shd w:val="clear" w:color="auto" w:fill="FFFFFF"/>
        </w:rPr>
        <w:t>С</w:t>
      </w:r>
      <w:r w:rsidRPr="00757B7A">
        <w:rPr>
          <w:rFonts w:asciiTheme="majorBidi" w:hAnsiTheme="majorBidi" w:cstheme="majorBidi"/>
          <w:color w:val="000000" w:themeColor="text1"/>
          <w:sz w:val="20"/>
          <w:szCs w:val="20"/>
          <w:shd w:val="clear" w:color="auto" w:fill="FFFFFF"/>
          <w:lang w:val="ru-RU"/>
        </w:rPr>
        <w:t>. 20-35.</w:t>
      </w:r>
    </w:p>
  </w:footnote>
  <w:footnote w:id="76">
    <w:p w:rsidR="0002531B" w:rsidRPr="006F7D9D" w:rsidRDefault="0002531B">
      <w:pPr>
        <w:pStyle w:val="aa"/>
        <w:rPr>
          <w:rFonts w:asciiTheme="majorBidi" w:hAnsiTheme="majorBidi" w:cstheme="majorBidi"/>
        </w:rPr>
      </w:pPr>
      <w:r>
        <w:rPr>
          <w:rStyle w:val="af3"/>
        </w:rPr>
        <w:footnoteRef/>
      </w:r>
      <w:r>
        <w:t xml:space="preserve"> </w:t>
      </w:r>
      <w:r w:rsidR="006F7D9D" w:rsidRPr="006F7D9D">
        <w:rPr>
          <w:rFonts w:asciiTheme="majorBidi" w:hAnsiTheme="majorBidi" w:cstheme="majorBidi"/>
          <w:color w:val="000000" w:themeColor="text1"/>
        </w:rPr>
        <w:t xml:space="preserve">Данные по Норвегии. [Электронный ресурс]// </w:t>
      </w:r>
      <w:r w:rsidR="006F7D9D" w:rsidRPr="006F7D9D">
        <w:rPr>
          <w:rFonts w:asciiTheme="majorBidi" w:hAnsiTheme="majorBidi" w:cstheme="majorBidi"/>
          <w:color w:val="000000" w:themeColor="text1"/>
          <w:lang w:val="en-US"/>
        </w:rPr>
        <w:t>URL</w:t>
      </w:r>
      <w:r w:rsidR="006F7D9D" w:rsidRPr="006F7D9D">
        <w:rPr>
          <w:rFonts w:asciiTheme="majorBidi" w:hAnsiTheme="majorBidi" w:cstheme="majorBidi"/>
          <w:color w:val="000000" w:themeColor="text1"/>
        </w:rPr>
        <w:t xml:space="preserve">: </w:t>
      </w:r>
      <w:hyperlink r:id="rId33" w:anchor=":~:text=В%202022%20г.,и%20Германии%20(25%20897)" w:history="1">
        <w:r w:rsidR="006F7D9D" w:rsidRPr="006F7D9D">
          <w:rPr>
            <w:rStyle w:val="a9"/>
            <w:rFonts w:asciiTheme="majorBidi" w:hAnsiTheme="majorBidi" w:cstheme="majorBidi"/>
          </w:rPr>
          <w:t>https://www.pragueprocess.eu/ru/countries/893-norvegia?tmpl=component&amp;ml=1#:~:text=В%202022%20г.,и%20Германии%20(25%20897)</w:t>
        </w:r>
      </w:hyperlink>
      <w:r w:rsidR="006F7D9D" w:rsidRPr="006F7D9D">
        <w:rPr>
          <w:rFonts w:asciiTheme="majorBidi" w:hAnsiTheme="majorBidi" w:cstheme="majorBidi"/>
        </w:rPr>
        <w:t xml:space="preserve">. </w:t>
      </w:r>
    </w:p>
  </w:footnote>
  <w:footnote w:id="77">
    <w:p w:rsidR="00FD0D56" w:rsidRPr="00E73974" w:rsidRDefault="00FD0D56" w:rsidP="00691081">
      <w:pPr>
        <w:pStyle w:val="aa"/>
        <w:rPr>
          <w:rFonts w:asciiTheme="majorBidi" w:hAnsiTheme="majorBidi" w:cstheme="majorBidi"/>
          <w:color w:val="000000" w:themeColor="text1"/>
        </w:rPr>
      </w:pPr>
      <w:r w:rsidRPr="00E73974">
        <w:rPr>
          <w:rStyle w:val="af3"/>
          <w:rFonts w:asciiTheme="majorBidi" w:hAnsiTheme="majorBidi" w:cstheme="majorBidi"/>
          <w:color w:val="000000" w:themeColor="text1"/>
        </w:rPr>
        <w:footnoteRef/>
      </w:r>
      <w:r w:rsidR="00691081" w:rsidRPr="00E73974">
        <w:rPr>
          <w:rFonts w:asciiTheme="majorBidi" w:hAnsiTheme="majorBidi" w:cstheme="majorBidi"/>
          <w:color w:val="000000" w:themeColor="text1"/>
        </w:rPr>
        <w:t xml:space="preserve"> </w:t>
      </w:r>
      <w:r w:rsidR="00EF012D">
        <w:rPr>
          <w:rFonts w:asciiTheme="majorBidi" w:hAnsiTheme="majorBidi" w:cstheme="majorBidi"/>
          <w:color w:val="000000" w:themeColor="text1"/>
          <w:lang w:val="en-US"/>
        </w:rPr>
        <w:t>I</w:t>
      </w:r>
      <w:proofErr w:type="spellStart"/>
      <w:r w:rsidR="00EF012D" w:rsidRPr="00EF012D">
        <w:rPr>
          <w:rFonts w:asciiTheme="majorBidi" w:hAnsiTheme="majorBidi" w:cstheme="majorBidi"/>
          <w:color w:val="000000" w:themeColor="text1"/>
        </w:rPr>
        <w:t>ntegreringsprogram</w:t>
      </w:r>
      <w:proofErr w:type="spellEnd"/>
      <w:r w:rsidR="00EF012D" w:rsidRPr="00EF012D">
        <w:rPr>
          <w:rFonts w:asciiTheme="majorBidi" w:hAnsiTheme="majorBidi" w:cstheme="majorBidi"/>
          <w:color w:val="000000" w:themeColor="text1"/>
        </w:rPr>
        <w:t xml:space="preserve"> i </w:t>
      </w:r>
      <w:proofErr w:type="spellStart"/>
      <w:r w:rsidR="00EF012D" w:rsidRPr="00EF012D">
        <w:rPr>
          <w:rFonts w:asciiTheme="majorBidi" w:hAnsiTheme="majorBidi" w:cstheme="majorBidi"/>
          <w:color w:val="000000" w:themeColor="text1"/>
        </w:rPr>
        <w:t>Norge</w:t>
      </w:r>
      <w:proofErr w:type="spellEnd"/>
      <w:r w:rsidR="00EF012D" w:rsidRPr="00EF012D">
        <w:rPr>
          <w:rFonts w:asciiTheme="majorBidi" w:hAnsiTheme="majorBidi" w:cstheme="majorBidi"/>
          <w:color w:val="000000" w:themeColor="text1"/>
        </w:rPr>
        <w:t xml:space="preserve"> (</w:t>
      </w:r>
      <w:r w:rsidR="00691081" w:rsidRPr="00E73974">
        <w:rPr>
          <w:rFonts w:asciiTheme="majorBidi" w:hAnsiTheme="majorBidi" w:cstheme="majorBidi"/>
          <w:color w:val="000000" w:themeColor="text1"/>
        </w:rPr>
        <w:t>Программы интеграции в Норвегии</w:t>
      </w:r>
      <w:r w:rsidR="00EF012D" w:rsidRPr="00EF012D">
        <w:rPr>
          <w:rFonts w:asciiTheme="majorBidi" w:hAnsiTheme="majorBidi" w:cstheme="majorBidi"/>
          <w:color w:val="000000" w:themeColor="text1"/>
        </w:rPr>
        <w:t>)</w:t>
      </w:r>
      <w:r w:rsidR="00691081" w:rsidRPr="00E73974">
        <w:rPr>
          <w:rFonts w:asciiTheme="majorBidi" w:hAnsiTheme="majorBidi" w:cstheme="majorBidi"/>
          <w:color w:val="000000" w:themeColor="text1"/>
        </w:rPr>
        <w:t xml:space="preserve">. [Электронный ресурс]// </w:t>
      </w:r>
      <w:r w:rsidR="00691081" w:rsidRPr="00E73974">
        <w:rPr>
          <w:rFonts w:asciiTheme="majorBidi" w:hAnsiTheme="majorBidi" w:cstheme="majorBidi"/>
          <w:color w:val="000000" w:themeColor="text1"/>
          <w:lang w:val="en-US"/>
        </w:rPr>
        <w:t>URL</w:t>
      </w:r>
      <w:r w:rsidR="00691081" w:rsidRPr="00E73974">
        <w:rPr>
          <w:rFonts w:asciiTheme="majorBidi" w:hAnsiTheme="majorBidi" w:cstheme="majorBidi"/>
          <w:color w:val="000000" w:themeColor="text1"/>
        </w:rPr>
        <w:t xml:space="preserve">: </w:t>
      </w:r>
      <w:hyperlink r:id="rId34" w:history="1">
        <w:r w:rsidR="00691081" w:rsidRPr="00E73974">
          <w:rPr>
            <w:rStyle w:val="a9"/>
            <w:rFonts w:asciiTheme="majorBidi" w:hAnsiTheme="majorBidi" w:cstheme="majorBidi"/>
            <w:color w:val="000000" w:themeColor="text1"/>
            <w:lang w:val="en-US"/>
          </w:rPr>
          <w:t>https</w:t>
        </w:r>
        <w:r w:rsidR="00691081" w:rsidRPr="00E73974">
          <w:rPr>
            <w:rStyle w:val="a9"/>
            <w:rFonts w:asciiTheme="majorBidi" w:hAnsiTheme="majorBidi" w:cstheme="majorBidi"/>
            <w:color w:val="000000" w:themeColor="text1"/>
          </w:rPr>
          <w:t>://</w:t>
        </w:r>
        <w:r w:rsidR="00691081" w:rsidRPr="00E73974">
          <w:rPr>
            <w:rStyle w:val="a9"/>
            <w:rFonts w:asciiTheme="majorBidi" w:hAnsiTheme="majorBidi" w:cstheme="majorBidi"/>
            <w:color w:val="000000" w:themeColor="text1"/>
            <w:lang w:val="en-US"/>
          </w:rPr>
          <w:t>www</w:t>
        </w:r>
        <w:r w:rsidR="00691081" w:rsidRPr="00E73974">
          <w:rPr>
            <w:rStyle w:val="a9"/>
            <w:rFonts w:asciiTheme="majorBidi" w:hAnsiTheme="majorBidi" w:cstheme="majorBidi"/>
            <w:color w:val="000000" w:themeColor="text1"/>
          </w:rPr>
          <w:t>.</w:t>
        </w:r>
        <w:proofErr w:type="spellStart"/>
        <w:r w:rsidR="00691081" w:rsidRPr="00E73974">
          <w:rPr>
            <w:rStyle w:val="a9"/>
            <w:rFonts w:asciiTheme="majorBidi" w:hAnsiTheme="majorBidi" w:cstheme="majorBidi"/>
            <w:color w:val="000000" w:themeColor="text1"/>
            <w:lang w:val="en-US"/>
          </w:rPr>
          <w:t>orkland</w:t>
        </w:r>
        <w:proofErr w:type="spellEnd"/>
        <w:r w:rsidR="00691081" w:rsidRPr="00E73974">
          <w:rPr>
            <w:rStyle w:val="a9"/>
            <w:rFonts w:asciiTheme="majorBidi" w:hAnsiTheme="majorBidi" w:cstheme="majorBidi"/>
            <w:color w:val="000000" w:themeColor="text1"/>
          </w:rPr>
          <w:t>.</w:t>
        </w:r>
        <w:proofErr w:type="spellStart"/>
        <w:r w:rsidR="00691081" w:rsidRPr="00E73974">
          <w:rPr>
            <w:rStyle w:val="a9"/>
            <w:rFonts w:asciiTheme="majorBidi" w:hAnsiTheme="majorBidi" w:cstheme="majorBidi"/>
            <w:color w:val="000000" w:themeColor="text1"/>
            <w:lang w:val="en-US"/>
          </w:rPr>
          <w:t>kommune</w:t>
        </w:r>
        <w:proofErr w:type="spellEnd"/>
        <w:r w:rsidR="00691081" w:rsidRPr="00E73974">
          <w:rPr>
            <w:rStyle w:val="a9"/>
            <w:rFonts w:asciiTheme="majorBidi" w:hAnsiTheme="majorBidi" w:cstheme="majorBidi"/>
            <w:color w:val="000000" w:themeColor="text1"/>
          </w:rPr>
          <w:t>.</w:t>
        </w:r>
        <w:r w:rsidR="00691081" w:rsidRPr="00E73974">
          <w:rPr>
            <w:rStyle w:val="a9"/>
            <w:rFonts w:asciiTheme="majorBidi" w:hAnsiTheme="majorBidi" w:cstheme="majorBidi"/>
            <w:color w:val="000000" w:themeColor="text1"/>
            <w:lang w:val="en-US"/>
          </w:rPr>
          <w:t>no</w:t>
        </w:r>
        <w:r w:rsidR="00691081" w:rsidRPr="00E73974">
          <w:rPr>
            <w:rStyle w:val="a9"/>
            <w:rFonts w:asciiTheme="majorBidi" w:hAnsiTheme="majorBidi" w:cstheme="majorBidi"/>
            <w:color w:val="000000" w:themeColor="text1"/>
          </w:rPr>
          <w:t>/</w:t>
        </w:r>
        <w:proofErr w:type="spellStart"/>
        <w:r w:rsidR="00691081" w:rsidRPr="00E73974">
          <w:rPr>
            <w:rStyle w:val="a9"/>
            <w:rFonts w:asciiTheme="majorBidi" w:hAnsiTheme="majorBidi" w:cstheme="majorBidi"/>
            <w:color w:val="000000" w:themeColor="text1"/>
            <w:lang w:val="en-US"/>
          </w:rPr>
          <w:t>cppage</w:t>
        </w:r>
        <w:proofErr w:type="spellEnd"/>
        <w:r w:rsidR="00691081" w:rsidRPr="00E73974">
          <w:rPr>
            <w:rStyle w:val="a9"/>
            <w:rFonts w:asciiTheme="majorBidi" w:hAnsiTheme="majorBidi" w:cstheme="majorBidi"/>
            <w:color w:val="000000" w:themeColor="text1"/>
          </w:rPr>
          <w:t>.512029.121</w:t>
        </w:r>
        <w:r w:rsidR="00691081" w:rsidRPr="00E73974">
          <w:rPr>
            <w:rStyle w:val="a9"/>
            <w:rFonts w:asciiTheme="majorBidi" w:hAnsiTheme="majorBidi" w:cstheme="majorBidi"/>
            <w:color w:val="000000" w:themeColor="text1"/>
            <w:lang w:val="en-US"/>
          </w:rPr>
          <w:t>t</w:t>
        </w:r>
        <w:r w:rsidR="00691081" w:rsidRPr="00E73974">
          <w:rPr>
            <w:rStyle w:val="a9"/>
            <w:rFonts w:asciiTheme="majorBidi" w:hAnsiTheme="majorBidi" w:cstheme="majorBidi"/>
            <w:color w:val="000000" w:themeColor="text1"/>
          </w:rPr>
          <w:t>95998.</w:t>
        </w:r>
        <w:proofErr w:type="spellStart"/>
        <w:r w:rsidR="00691081" w:rsidRPr="00E73974">
          <w:rPr>
            <w:rStyle w:val="a9"/>
            <w:rFonts w:asciiTheme="majorBidi" w:hAnsiTheme="majorBidi" w:cstheme="majorBidi"/>
            <w:color w:val="000000" w:themeColor="text1"/>
            <w:lang w:val="en-US"/>
          </w:rPr>
          <w:t>tct</w:t>
        </w:r>
        <w:proofErr w:type="spellEnd"/>
        <w:r w:rsidR="00691081" w:rsidRPr="00E73974">
          <w:rPr>
            <w:rStyle w:val="a9"/>
            <w:rFonts w:asciiTheme="majorBidi" w:hAnsiTheme="majorBidi" w:cstheme="majorBidi"/>
            <w:color w:val="000000" w:themeColor="text1"/>
          </w:rPr>
          <w:t>.</w:t>
        </w:r>
        <w:r w:rsidR="00691081" w:rsidRPr="00E73974">
          <w:rPr>
            <w:rStyle w:val="a9"/>
            <w:rFonts w:asciiTheme="majorBidi" w:hAnsiTheme="majorBidi" w:cstheme="majorBidi"/>
            <w:color w:val="000000" w:themeColor="text1"/>
            <w:lang w:val="en-US"/>
          </w:rPr>
          <w:t>html</w:t>
        </w:r>
        <w:r w:rsidR="00691081" w:rsidRPr="00E73974">
          <w:rPr>
            <w:rStyle w:val="a9"/>
            <w:rFonts w:asciiTheme="majorBidi" w:hAnsiTheme="majorBidi" w:cstheme="majorBidi"/>
            <w:color w:val="000000" w:themeColor="text1"/>
          </w:rPr>
          <w:t>?</w:t>
        </w:r>
        <w:proofErr w:type="spellStart"/>
        <w:r w:rsidR="00691081" w:rsidRPr="00E73974">
          <w:rPr>
            <w:rStyle w:val="a9"/>
            <w:rFonts w:asciiTheme="majorBidi" w:hAnsiTheme="majorBidi" w:cstheme="majorBidi"/>
            <w:color w:val="000000" w:themeColor="text1"/>
            <w:lang w:val="en-US"/>
          </w:rPr>
          <w:t>tklang</w:t>
        </w:r>
        <w:proofErr w:type="spellEnd"/>
        <w:r w:rsidR="00691081" w:rsidRPr="00E73974">
          <w:rPr>
            <w:rStyle w:val="a9"/>
            <w:rFonts w:asciiTheme="majorBidi" w:hAnsiTheme="majorBidi" w:cstheme="majorBidi"/>
            <w:color w:val="000000" w:themeColor="text1"/>
          </w:rPr>
          <w:t>=</w:t>
        </w:r>
        <w:proofErr w:type="spellStart"/>
        <w:r w:rsidR="00691081" w:rsidRPr="00E73974">
          <w:rPr>
            <w:rStyle w:val="a9"/>
            <w:rFonts w:asciiTheme="majorBidi" w:hAnsiTheme="majorBidi" w:cstheme="majorBidi"/>
            <w:color w:val="000000" w:themeColor="text1"/>
            <w:lang w:val="en-US"/>
          </w:rPr>
          <w:t>ru</w:t>
        </w:r>
        <w:proofErr w:type="spellEnd"/>
      </w:hyperlink>
      <w:r w:rsidRPr="00E73974">
        <w:rPr>
          <w:rFonts w:asciiTheme="majorBidi" w:hAnsiTheme="majorBidi" w:cstheme="majorBidi"/>
          <w:color w:val="000000" w:themeColor="text1"/>
        </w:rPr>
        <w:t xml:space="preserve"> </w:t>
      </w:r>
    </w:p>
  </w:footnote>
  <w:footnote w:id="78">
    <w:p w:rsidR="00FD0D56" w:rsidRPr="00E73974" w:rsidRDefault="00FD0D56" w:rsidP="004B332C">
      <w:pPr>
        <w:pStyle w:val="aa"/>
        <w:rPr>
          <w:rFonts w:asciiTheme="majorBidi" w:hAnsiTheme="majorBidi" w:cstheme="majorBidi"/>
          <w:color w:val="000000" w:themeColor="text1"/>
        </w:rPr>
      </w:pPr>
      <w:r w:rsidRPr="00E73974">
        <w:rPr>
          <w:rStyle w:val="af3"/>
          <w:rFonts w:asciiTheme="majorBidi" w:hAnsiTheme="majorBidi" w:cstheme="majorBidi"/>
          <w:color w:val="000000" w:themeColor="text1"/>
        </w:rPr>
        <w:footnoteRef/>
      </w:r>
      <w:r w:rsidR="00EF012D">
        <w:rPr>
          <w:rFonts w:asciiTheme="majorBidi" w:hAnsiTheme="majorBidi" w:cstheme="majorBidi"/>
          <w:color w:val="000000" w:themeColor="text1"/>
        </w:rPr>
        <w:t xml:space="preserve"> </w:t>
      </w:r>
      <w:proofErr w:type="spellStart"/>
      <w:r w:rsidR="00EF012D" w:rsidRPr="00EF012D">
        <w:rPr>
          <w:rFonts w:asciiTheme="majorBidi" w:hAnsiTheme="majorBidi" w:cstheme="majorBidi"/>
          <w:color w:val="000000" w:themeColor="text1"/>
        </w:rPr>
        <w:t>Integreringsloven</w:t>
      </w:r>
      <w:proofErr w:type="spellEnd"/>
      <w:r w:rsidR="00EF012D" w:rsidRPr="00EF012D">
        <w:rPr>
          <w:rFonts w:asciiTheme="majorBidi" w:hAnsiTheme="majorBidi" w:cstheme="majorBidi"/>
          <w:color w:val="000000" w:themeColor="text1"/>
        </w:rPr>
        <w:t xml:space="preserve"> i </w:t>
      </w:r>
      <w:proofErr w:type="spellStart"/>
      <w:r w:rsidR="00EF012D" w:rsidRPr="00EF012D">
        <w:rPr>
          <w:rFonts w:asciiTheme="majorBidi" w:hAnsiTheme="majorBidi" w:cstheme="majorBidi"/>
          <w:color w:val="000000" w:themeColor="text1"/>
        </w:rPr>
        <w:t>Norge</w:t>
      </w:r>
      <w:proofErr w:type="spellEnd"/>
      <w:r w:rsidR="00EF012D" w:rsidRPr="00EF012D">
        <w:rPr>
          <w:rFonts w:asciiTheme="majorBidi" w:hAnsiTheme="majorBidi" w:cstheme="majorBidi"/>
          <w:color w:val="000000" w:themeColor="text1"/>
        </w:rPr>
        <w:t xml:space="preserve"> </w:t>
      </w:r>
      <w:r w:rsidR="00EF012D">
        <w:rPr>
          <w:rFonts w:asciiTheme="majorBidi" w:hAnsiTheme="majorBidi" w:cstheme="majorBidi"/>
          <w:color w:val="000000" w:themeColor="text1"/>
        </w:rPr>
        <w:t>(</w:t>
      </w:r>
      <w:r w:rsidR="00691081" w:rsidRPr="00E73974">
        <w:rPr>
          <w:rFonts w:asciiTheme="majorBidi" w:hAnsiTheme="majorBidi" w:cstheme="majorBidi"/>
          <w:color w:val="000000" w:themeColor="text1"/>
        </w:rPr>
        <w:t>Закон об интеграции в Норвегии</w:t>
      </w:r>
      <w:r w:rsidR="00EF012D">
        <w:rPr>
          <w:rFonts w:asciiTheme="majorBidi" w:hAnsiTheme="majorBidi" w:cstheme="majorBidi"/>
          <w:color w:val="000000" w:themeColor="text1"/>
        </w:rPr>
        <w:t>)</w:t>
      </w:r>
      <w:r w:rsidR="00691081" w:rsidRPr="00E73974">
        <w:rPr>
          <w:rFonts w:asciiTheme="majorBidi" w:hAnsiTheme="majorBidi" w:cstheme="majorBidi"/>
          <w:color w:val="000000" w:themeColor="text1"/>
        </w:rPr>
        <w:t xml:space="preserve">. [Электронный ресурс]// </w:t>
      </w:r>
      <w:r w:rsidR="00691081" w:rsidRPr="00E73974">
        <w:rPr>
          <w:rFonts w:asciiTheme="majorBidi" w:hAnsiTheme="majorBidi" w:cstheme="majorBidi"/>
          <w:color w:val="000000" w:themeColor="text1"/>
          <w:lang w:val="en-US"/>
        </w:rPr>
        <w:t>URL</w:t>
      </w:r>
      <w:r w:rsidR="00691081" w:rsidRPr="00E73974">
        <w:rPr>
          <w:rFonts w:asciiTheme="majorBidi" w:hAnsiTheme="majorBidi" w:cstheme="majorBidi"/>
          <w:color w:val="000000" w:themeColor="text1"/>
        </w:rPr>
        <w:t xml:space="preserve">: </w:t>
      </w:r>
      <w:hyperlink r:id="rId35" w:history="1">
        <w:r w:rsidR="00691081" w:rsidRPr="00E73974">
          <w:rPr>
            <w:rStyle w:val="a9"/>
            <w:rFonts w:asciiTheme="majorBidi" w:hAnsiTheme="majorBidi" w:cstheme="majorBidi"/>
            <w:color w:val="000000" w:themeColor="text1"/>
          </w:rPr>
          <w:t>https://lovdata.no/dokument/NL/lov/2020-11-06-127</w:t>
        </w:r>
      </w:hyperlink>
    </w:p>
  </w:footnote>
  <w:footnote w:id="79">
    <w:p w:rsidR="007C14E9" w:rsidRPr="00691081" w:rsidRDefault="007C14E9" w:rsidP="006F7D9D">
      <w:pPr>
        <w:pStyle w:val="ae"/>
        <w:spacing w:before="0" w:beforeAutospacing="0" w:after="0" w:afterAutospacing="0"/>
        <w:rPr>
          <w:rFonts w:asciiTheme="majorBidi" w:hAnsiTheme="majorBidi" w:cstheme="majorBidi"/>
          <w:sz w:val="20"/>
          <w:szCs w:val="20"/>
          <w:lang w:val="ru-RU"/>
        </w:rPr>
      </w:pPr>
      <w:r w:rsidRPr="00E73974">
        <w:rPr>
          <w:rStyle w:val="af3"/>
          <w:rFonts w:asciiTheme="majorBidi" w:hAnsiTheme="majorBidi" w:cstheme="majorBidi"/>
          <w:color w:val="000000" w:themeColor="text1"/>
          <w:sz w:val="20"/>
          <w:szCs w:val="20"/>
        </w:rPr>
        <w:footnoteRef/>
      </w:r>
      <w:r w:rsidR="00691081" w:rsidRPr="00E73974">
        <w:rPr>
          <w:rFonts w:asciiTheme="majorBidi" w:hAnsiTheme="majorBidi" w:cstheme="majorBidi"/>
          <w:color w:val="000000" w:themeColor="text1"/>
          <w:sz w:val="20"/>
          <w:szCs w:val="20"/>
        </w:rPr>
        <w:t>The Norwegian</w:t>
      </w:r>
      <w:r w:rsidR="00691081" w:rsidRPr="00691081">
        <w:rPr>
          <w:rFonts w:asciiTheme="majorBidi" w:hAnsiTheme="majorBidi" w:cstheme="majorBidi"/>
          <w:color w:val="000000" w:themeColor="text1"/>
          <w:sz w:val="20"/>
          <w:szCs w:val="20"/>
        </w:rPr>
        <w:t xml:space="preserve"> Government’s Action Plan against Racism and Discrimination</w:t>
      </w:r>
      <w:r w:rsidR="00691081" w:rsidRPr="00691081">
        <w:rPr>
          <w:rFonts w:asciiTheme="majorBidi" w:hAnsiTheme="majorBidi" w:cstheme="majorBidi"/>
          <w:color w:val="000000" w:themeColor="text1"/>
          <w:sz w:val="20"/>
          <w:szCs w:val="20"/>
          <w:lang w:val="en-US"/>
        </w:rPr>
        <w:t xml:space="preserve"> </w:t>
      </w:r>
      <w:r w:rsidR="00691081" w:rsidRPr="00691081">
        <w:rPr>
          <w:rFonts w:asciiTheme="majorBidi" w:hAnsiTheme="majorBidi" w:cstheme="majorBidi"/>
          <w:color w:val="000000" w:themeColor="text1"/>
          <w:sz w:val="20"/>
          <w:szCs w:val="20"/>
        </w:rPr>
        <w:t>on the Grounds of Ethnicity and Religion</w:t>
      </w:r>
      <w:r w:rsidR="00691081" w:rsidRPr="00691081">
        <w:rPr>
          <w:rFonts w:asciiTheme="majorBidi" w:hAnsiTheme="majorBidi" w:cstheme="majorBidi"/>
          <w:color w:val="000000" w:themeColor="text1"/>
          <w:sz w:val="20"/>
          <w:szCs w:val="20"/>
          <w:lang w:val="en-US"/>
        </w:rPr>
        <w:t xml:space="preserve">. </w:t>
      </w:r>
      <w:r w:rsidR="00691081" w:rsidRPr="00691081">
        <w:rPr>
          <w:rFonts w:asciiTheme="majorBidi" w:hAnsiTheme="majorBidi" w:cstheme="majorBidi"/>
          <w:color w:val="000000" w:themeColor="text1"/>
          <w:sz w:val="20"/>
          <w:szCs w:val="20"/>
          <w:lang w:val="ru-RU"/>
        </w:rPr>
        <w:t>2020-2023. [Электронный</w:t>
      </w:r>
      <w:r w:rsidR="004B332C">
        <w:rPr>
          <w:rFonts w:asciiTheme="majorBidi" w:hAnsiTheme="majorBidi" w:cstheme="majorBidi"/>
          <w:color w:val="000000" w:themeColor="text1"/>
          <w:sz w:val="20"/>
          <w:szCs w:val="20"/>
          <w:lang w:val="ru-RU"/>
        </w:rPr>
        <w:t xml:space="preserve"> </w:t>
      </w:r>
      <w:r w:rsidR="00691081" w:rsidRPr="00691081">
        <w:rPr>
          <w:rFonts w:asciiTheme="majorBidi" w:hAnsiTheme="majorBidi" w:cstheme="majorBidi"/>
          <w:color w:val="000000" w:themeColor="text1"/>
          <w:sz w:val="20"/>
          <w:szCs w:val="20"/>
          <w:lang w:val="ru-RU"/>
        </w:rPr>
        <w:t>ресурс]//</w:t>
      </w:r>
      <w:r w:rsidR="00691081" w:rsidRPr="00691081">
        <w:rPr>
          <w:rFonts w:asciiTheme="majorBidi" w:hAnsiTheme="majorBidi" w:cstheme="majorBidi"/>
          <w:color w:val="000000" w:themeColor="text1"/>
          <w:sz w:val="20"/>
          <w:szCs w:val="20"/>
          <w:lang w:val="en-US"/>
        </w:rPr>
        <w:t>URL</w:t>
      </w:r>
      <w:r w:rsidR="00691081" w:rsidRPr="00691081">
        <w:rPr>
          <w:rFonts w:asciiTheme="majorBidi" w:hAnsiTheme="majorBidi" w:cstheme="majorBidi"/>
          <w:color w:val="000000" w:themeColor="text1"/>
          <w:sz w:val="20"/>
          <w:szCs w:val="20"/>
          <w:lang w:val="ru-RU"/>
        </w:rPr>
        <w:t>:</w:t>
      </w:r>
      <w:hyperlink r:id="rId36" w:history="1">
        <w:r w:rsidR="00691081" w:rsidRPr="00691081">
          <w:rPr>
            <w:rStyle w:val="a9"/>
            <w:rFonts w:asciiTheme="majorBidi" w:hAnsiTheme="majorBidi" w:cstheme="majorBidi"/>
            <w:color w:val="auto"/>
            <w:sz w:val="20"/>
            <w:szCs w:val="20"/>
            <w:lang w:val="en-US"/>
          </w:rPr>
          <w:t>https</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www</w:t>
        </w:r>
        <w:r w:rsidR="00691081" w:rsidRPr="00691081">
          <w:rPr>
            <w:rStyle w:val="a9"/>
            <w:rFonts w:asciiTheme="majorBidi" w:hAnsiTheme="majorBidi" w:cstheme="majorBidi"/>
            <w:color w:val="auto"/>
            <w:sz w:val="20"/>
            <w:szCs w:val="20"/>
            <w:lang w:val="ru-RU"/>
          </w:rPr>
          <w:t>.</w:t>
        </w:r>
        <w:proofErr w:type="spellStart"/>
        <w:r w:rsidR="00691081" w:rsidRPr="00691081">
          <w:rPr>
            <w:rStyle w:val="a9"/>
            <w:rFonts w:asciiTheme="majorBidi" w:hAnsiTheme="majorBidi" w:cstheme="majorBidi"/>
            <w:color w:val="auto"/>
            <w:sz w:val="20"/>
            <w:szCs w:val="20"/>
            <w:lang w:val="en-US"/>
          </w:rPr>
          <w:t>regjeringen</w:t>
        </w:r>
        <w:proofErr w:type="spellEnd"/>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no</w:t>
        </w:r>
        <w:r w:rsidR="00691081" w:rsidRPr="00691081">
          <w:rPr>
            <w:rStyle w:val="a9"/>
            <w:rFonts w:asciiTheme="majorBidi" w:hAnsiTheme="majorBidi" w:cstheme="majorBidi"/>
            <w:color w:val="auto"/>
            <w:sz w:val="20"/>
            <w:szCs w:val="20"/>
            <w:lang w:val="ru-RU"/>
          </w:rPr>
          <w:t>/</w:t>
        </w:r>
        <w:proofErr w:type="spellStart"/>
        <w:r w:rsidR="00691081" w:rsidRPr="00691081">
          <w:rPr>
            <w:rStyle w:val="a9"/>
            <w:rFonts w:asciiTheme="majorBidi" w:hAnsiTheme="majorBidi" w:cstheme="majorBidi"/>
            <w:color w:val="auto"/>
            <w:sz w:val="20"/>
            <w:szCs w:val="20"/>
            <w:lang w:val="en-US"/>
          </w:rPr>
          <w:t>contentassets</w:t>
        </w:r>
        <w:proofErr w:type="spellEnd"/>
        <w:r w:rsidR="00691081" w:rsidRPr="00691081">
          <w:rPr>
            <w:rStyle w:val="a9"/>
            <w:rFonts w:asciiTheme="majorBidi" w:hAnsiTheme="majorBidi" w:cstheme="majorBidi"/>
            <w:color w:val="auto"/>
            <w:sz w:val="20"/>
            <w:szCs w:val="20"/>
            <w:lang w:val="ru-RU"/>
          </w:rPr>
          <w:t>/589</w:t>
        </w:r>
        <w:r w:rsidR="00691081" w:rsidRPr="00691081">
          <w:rPr>
            <w:rStyle w:val="a9"/>
            <w:rFonts w:asciiTheme="majorBidi" w:hAnsiTheme="majorBidi" w:cstheme="majorBidi"/>
            <w:color w:val="auto"/>
            <w:sz w:val="20"/>
            <w:szCs w:val="20"/>
            <w:lang w:val="en-US"/>
          </w:rPr>
          <w:t>aa</w:t>
        </w:r>
        <w:r w:rsidR="00691081" w:rsidRPr="00691081">
          <w:rPr>
            <w:rStyle w:val="a9"/>
            <w:rFonts w:asciiTheme="majorBidi" w:hAnsiTheme="majorBidi" w:cstheme="majorBidi"/>
            <w:color w:val="auto"/>
            <w:sz w:val="20"/>
            <w:szCs w:val="20"/>
            <w:lang w:val="ru-RU"/>
          </w:rPr>
          <w:t>9</w:t>
        </w:r>
        <w:r w:rsidR="00691081" w:rsidRPr="00691081">
          <w:rPr>
            <w:rStyle w:val="a9"/>
            <w:rFonts w:asciiTheme="majorBidi" w:hAnsiTheme="majorBidi" w:cstheme="majorBidi"/>
            <w:color w:val="auto"/>
            <w:sz w:val="20"/>
            <w:szCs w:val="20"/>
            <w:lang w:val="en-US"/>
          </w:rPr>
          <w:t>f</w:t>
        </w:r>
        <w:r w:rsidR="00691081" w:rsidRPr="00691081">
          <w:rPr>
            <w:rStyle w:val="a9"/>
            <w:rFonts w:asciiTheme="majorBidi" w:hAnsiTheme="majorBidi" w:cstheme="majorBidi"/>
            <w:color w:val="auto"/>
            <w:sz w:val="20"/>
            <w:szCs w:val="20"/>
            <w:lang w:val="ru-RU"/>
          </w:rPr>
          <w:t>4</w:t>
        </w:r>
        <w:r w:rsidR="00691081" w:rsidRPr="00691081">
          <w:rPr>
            <w:rStyle w:val="a9"/>
            <w:rFonts w:asciiTheme="majorBidi" w:hAnsiTheme="majorBidi" w:cstheme="majorBidi"/>
            <w:color w:val="auto"/>
            <w:sz w:val="20"/>
            <w:szCs w:val="20"/>
            <w:lang w:val="en-US"/>
          </w:rPr>
          <w:t>e</w:t>
        </w:r>
        <w:r w:rsidR="00691081" w:rsidRPr="00691081">
          <w:rPr>
            <w:rStyle w:val="a9"/>
            <w:rFonts w:asciiTheme="majorBidi" w:hAnsiTheme="majorBidi" w:cstheme="majorBidi"/>
            <w:color w:val="auto"/>
            <w:sz w:val="20"/>
            <w:szCs w:val="20"/>
            <w:lang w:val="ru-RU"/>
          </w:rPr>
          <w:t>14540</w:t>
        </w:r>
        <w:r w:rsidR="00691081" w:rsidRPr="00691081">
          <w:rPr>
            <w:rStyle w:val="a9"/>
            <w:rFonts w:asciiTheme="majorBidi" w:hAnsiTheme="majorBidi" w:cstheme="majorBidi"/>
            <w:color w:val="auto"/>
            <w:sz w:val="20"/>
            <w:szCs w:val="20"/>
            <w:lang w:val="en-US"/>
          </w:rPr>
          <w:t>b</w:t>
        </w:r>
        <w:r w:rsidR="00691081" w:rsidRPr="00691081">
          <w:rPr>
            <w:rStyle w:val="a9"/>
            <w:rFonts w:asciiTheme="majorBidi" w:hAnsiTheme="majorBidi" w:cstheme="majorBidi"/>
            <w:color w:val="auto"/>
            <w:sz w:val="20"/>
            <w:szCs w:val="20"/>
            <w:lang w:val="ru-RU"/>
          </w:rPr>
          <w:t>5</w:t>
        </w:r>
        <w:r w:rsidR="00691081" w:rsidRPr="00691081">
          <w:rPr>
            <w:rStyle w:val="a9"/>
            <w:rFonts w:asciiTheme="majorBidi" w:hAnsiTheme="majorBidi" w:cstheme="majorBidi"/>
            <w:color w:val="auto"/>
            <w:sz w:val="20"/>
            <w:szCs w:val="20"/>
            <w:lang w:val="en-US"/>
          </w:rPr>
          <w:t>a</w:t>
        </w:r>
        <w:r w:rsidR="00691081" w:rsidRPr="00691081">
          <w:rPr>
            <w:rStyle w:val="a9"/>
            <w:rFonts w:asciiTheme="majorBidi" w:hAnsiTheme="majorBidi" w:cstheme="majorBidi"/>
            <w:color w:val="auto"/>
            <w:sz w:val="20"/>
            <w:szCs w:val="20"/>
            <w:lang w:val="ru-RU"/>
          </w:rPr>
          <w:t>5</w:t>
        </w:r>
        <w:r w:rsidR="00691081" w:rsidRPr="00691081">
          <w:rPr>
            <w:rStyle w:val="a9"/>
            <w:rFonts w:asciiTheme="majorBidi" w:hAnsiTheme="majorBidi" w:cstheme="majorBidi"/>
            <w:color w:val="auto"/>
            <w:sz w:val="20"/>
            <w:szCs w:val="20"/>
            <w:lang w:val="en-US"/>
          </w:rPr>
          <w:t>a</w:t>
        </w:r>
        <w:r w:rsidR="00691081" w:rsidRPr="00691081">
          <w:rPr>
            <w:rStyle w:val="a9"/>
            <w:rFonts w:asciiTheme="majorBidi" w:hAnsiTheme="majorBidi" w:cstheme="majorBidi"/>
            <w:color w:val="auto"/>
            <w:sz w:val="20"/>
            <w:szCs w:val="20"/>
            <w:lang w:val="ru-RU"/>
          </w:rPr>
          <w:t>6144</w:t>
        </w:r>
        <w:proofErr w:type="spellStart"/>
        <w:r w:rsidR="00691081" w:rsidRPr="00691081">
          <w:rPr>
            <w:rStyle w:val="a9"/>
            <w:rFonts w:asciiTheme="majorBidi" w:hAnsiTheme="majorBidi" w:cstheme="majorBidi"/>
            <w:color w:val="auto"/>
            <w:sz w:val="20"/>
            <w:szCs w:val="20"/>
            <w:lang w:val="en-US"/>
          </w:rPr>
          <w:t>aaea</w:t>
        </w:r>
        <w:proofErr w:type="spellEnd"/>
        <w:r w:rsidR="00691081" w:rsidRPr="00691081">
          <w:rPr>
            <w:rStyle w:val="a9"/>
            <w:rFonts w:asciiTheme="majorBidi" w:hAnsiTheme="majorBidi" w:cstheme="majorBidi"/>
            <w:color w:val="auto"/>
            <w:sz w:val="20"/>
            <w:szCs w:val="20"/>
            <w:lang w:val="ru-RU"/>
          </w:rPr>
          <w:t>7</w:t>
        </w:r>
        <w:r w:rsidR="00691081" w:rsidRPr="00691081">
          <w:rPr>
            <w:rStyle w:val="a9"/>
            <w:rFonts w:asciiTheme="majorBidi" w:hAnsiTheme="majorBidi" w:cstheme="majorBidi"/>
            <w:color w:val="auto"/>
            <w:sz w:val="20"/>
            <w:szCs w:val="20"/>
            <w:lang w:val="en-US"/>
          </w:rPr>
          <w:t>b</w:t>
        </w:r>
        <w:r w:rsidR="00691081" w:rsidRPr="00691081">
          <w:rPr>
            <w:rStyle w:val="a9"/>
            <w:rFonts w:asciiTheme="majorBidi" w:hAnsiTheme="majorBidi" w:cstheme="majorBidi"/>
            <w:color w:val="auto"/>
            <w:sz w:val="20"/>
            <w:szCs w:val="20"/>
            <w:lang w:val="ru-RU"/>
          </w:rPr>
          <w:t>518/</w:t>
        </w:r>
        <w:r w:rsidR="00691081" w:rsidRPr="00691081">
          <w:rPr>
            <w:rStyle w:val="a9"/>
            <w:rFonts w:asciiTheme="majorBidi" w:hAnsiTheme="majorBidi" w:cstheme="majorBidi"/>
            <w:color w:val="auto"/>
            <w:sz w:val="20"/>
            <w:szCs w:val="20"/>
            <w:lang w:val="en-US"/>
          </w:rPr>
          <w:t>action</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plan</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against</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racism</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and</w:t>
        </w:r>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discrimination</w:t>
        </w:r>
        <w:r w:rsidR="00691081" w:rsidRPr="00691081">
          <w:rPr>
            <w:rStyle w:val="a9"/>
            <w:rFonts w:asciiTheme="majorBidi" w:hAnsiTheme="majorBidi" w:cstheme="majorBidi"/>
            <w:color w:val="auto"/>
            <w:sz w:val="20"/>
            <w:szCs w:val="20"/>
            <w:lang w:val="ru-RU"/>
          </w:rPr>
          <w:t>_</w:t>
        </w:r>
        <w:proofErr w:type="spellStart"/>
        <w:r w:rsidR="00691081" w:rsidRPr="00691081">
          <w:rPr>
            <w:rStyle w:val="a9"/>
            <w:rFonts w:asciiTheme="majorBidi" w:hAnsiTheme="majorBidi" w:cstheme="majorBidi"/>
            <w:color w:val="auto"/>
            <w:sz w:val="20"/>
            <w:szCs w:val="20"/>
            <w:lang w:val="en-US"/>
          </w:rPr>
          <w:t>uu</w:t>
        </w:r>
        <w:proofErr w:type="spellEnd"/>
        <w:r w:rsidR="00691081" w:rsidRPr="00691081">
          <w:rPr>
            <w:rStyle w:val="a9"/>
            <w:rFonts w:asciiTheme="majorBidi" w:hAnsiTheme="majorBidi" w:cstheme="majorBidi"/>
            <w:color w:val="auto"/>
            <w:sz w:val="20"/>
            <w:szCs w:val="20"/>
            <w:lang w:val="ru-RU"/>
          </w:rPr>
          <w:t>.</w:t>
        </w:r>
        <w:r w:rsidR="00691081" w:rsidRPr="00691081">
          <w:rPr>
            <w:rStyle w:val="a9"/>
            <w:rFonts w:asciiTheme="majorBidi" w:hAnsiTheme="majorBidi" w:cstheme="majorBidi"/>
            <w:color w:val="auto"/>
            <w:sz w:val="20"/>
            <w:szCs w:val="20"/>
            <w:lang w:val="en-US"/>
          </w:rPr>
          <w:t>pdf</w:t>
        </w:r>
      </w:hyperlink>
      <w:r w:rsidR="00691081" w:rsidRPr="00691081">
        <w:rPr>
          <w:lang w:val="ru-RU"/>
        </w:rPr>
        <w:t xml:space="preserve"> </w:t>
      </w:r>
    </w:p>
  </w:footnote>
  <w:footnote w:id="80">
    <w:p w:rsidR="00FD0D56" w:rsidRPr="00691081" w:rsidRDefault="00FD0D56" w:rsidP="006F7D9D">
      <w:pPr>
        <w:pStyle w:val="aa"/>
        <w:rPr>
          <w:rFonts w:asciiTheme="majorBidi" w:hAnsiTheme="majorBidi" w:cstheme="majorBidi"/>
        </w:rPr>
      </w:pPr>
      <w:r w:rsidRPr="00691081">
        <w:rPr>
          <w:rStyle w:val="af3"/>
          <w:rFonts w:asciiTheme="majorBidi" w:hAnsiTheme="majorBidi" w:cstheme="majorBidi"/>
        </w:rPr>
        <w:footnoteRef/>
      </w:r>
      <w:r w:rsidRPr="00691081">
        <w:rPr>
          <w:rFonts w:asciiTheme="majorBidi" w:hAnsiTheme="majorBidi" w:cstheme="majorBidi"/>
        </w:rPr>
        <w:t xml:space="preserve"> </w:t>
      </w:r>
      <w:r w:rsidR="00FE1F12" w:rsidRPr="00FE1F12">
        <w:rPr>
          <w:rFonts w:asciiTheme="majorBidi" w:hAnsiTheme="majorBidi" w:cstheme="majorBidi"/>
        </w:rPr>
        <w:t xml:space="preserve">Innvandringspolitikk </w:t>
      </w:r>
      <w:r w:rsidR="00FE1F12">
        <w:rPr>
          <w:rFonts w:asciiTheme="majorBidi" w:hAnsiTheme="majorBidi" w:cstheme="majorBidi"/>
        </w:rPr>
        <w:t>(</w:t>
      </w:r>
      <w:r w:rsidR="00691081" w:rsidRPr="00691081">
        <w:rPr>
          <w:rFonts w:asciiTheme="majorBidi" w:hAnsiTheme="majorBidi" w:cstheme="majorBidi"/>
        </w:rPr>
        <w:t>Политика иммиграции</w:t>
      </w:r>
      <w:r w:rsidR="00FE1F12">
        <w:rPr>
          <w:rFonts w:asciiTheme="majorBidi" w:hAnsiTheme="majorBidi" w:cstheme="majorBidi"/>
        </w:rPr>
        <w:t>)</w:t>
      </w:r>
      <w:r w:rsidR="00691081" w:rsidRPr="00691081">
        <w:rPr>
          <w:rFonts w:asciiTheme="majorBidi" w:hAnsiTheme="majorBidi" w:cstheme="majorBidi"/>
        </w:rPr>
        <w:t>. [Электронный ресурс]//</w:t>
      </w:r>
      <w:r w:rsidR="00691081" w:rsidRPr="00691081">
        <w:rPr>
          <w:rFonts w:asciiTheme="majorBidi" w:hAnsiTheme="majorBidi" w:cstheme="majorBidi"/>
          <w:lang w:val="en-US"/>
        </w:rPr>
        <w:t>URL</w:t>
      </w:r>
      <w:r w:rsidR="00691081" w:rsidRPr="00691081">
        <w:rPr>
          <w:rFonts w:asciiTheme="majorBidi" w:hAnsiTheme="majorBidi" w:cstheme="majorBidi"/>
        </w:rPr>
        <w:t>:</w:t>
      </w:r>
      <w:hyperlink r:id="rId37" w:history="1">
        <w:r w:rsidR="00691081" w:rsidRPr="00691081">
          <w:rPr>
            <w:rStyle w:val="a9"/>
            <w:rFonts w:asciiTheme="majorBidi" w:hAnsiTheme="majorBidi" w:cstheme="majorBidi"/>
          </w:rPr>
          <w:t>https://www.regjeringen.no/en/dokumenter/immigration-act/id585772/</w:t>
        </w:r>
      </w:hyperlink>
      <w:r w:rsidRPr="00691081">
        <w:rPr>
          <w:rFonts w:asciiTheme="majorBidi" w:hAnsiTheme="majorBidi" w:cstheme="majorBidi"/>
        </w:rPr>
        <w:t xml:space="preserve"> </w:t>
      </w:r>
    </w:p>
  </w:footnote>
  <w:footnote w:id="81">
    <w:p w:rsidR="00AD21C9" w:rsidRPr="00691081" w:rsidRDefault="00AD21C9" w:rsidP="006F7D9D">
      <w:pPr>
        <w:rPr>
          <w:rFonts w:asciiTheme="majorBidi" w:hAnsiTheme="majorBidi" w:cstheme="majorBidi"/>
          <w:color w:val="222222"/>
          <w:sz w:val="20"/>
          <w:szCs w:val="20"/>
          <w:shd w:val="clear" w:color="auto" w:fill="FFFFFF"/>
          <w:lang w:val="en-US"/>
        </w:rPr>
      </w:pPr>
      <w:r w:rsidRPr="00691081">
        <w:rPr>
          <w:rStyle w:val="af3"/>
          <w:rFonts w:asciiTheme="majorBidi" w:hAnsiTheme="majorBidi" w:cstheme="majorBidi"/>
          <w:sz w:val="20"/>
          <w:szCs w:val="20"/>
        </w:rPr>
        <w:footnoteRef/>
      </w:r>
      <w:r w:rsidRPr="00691081">
        <w:rPr>
          <w:rFonts w:asciiTheme="majorBidi" w:hAnsiTheme="majorBidi" w:cstheme="majorBidi"/>
          <w:sz w:val="20"/>
          <w:szCs w:val="20"/>
          <w:lang w:val="en-US"/>
        </w:rPr>
        <w:t xml:space="preserve"> </w:t>
      </w:r>
      <w:r w:rsidRPr="00691081">
        <w:rPr>
          <w:rFonts w:asciiTheme="majorBidi" w:hAnsiTheme="majorBidi" w:cstheme="majorBidi"/>
          <w:color w:val="222222"/>
          <w:sz w:val="20"/>
          <w:szCs w:val="20"/>
          <w:shd w:val="clear" w:color="auto" w:fill="FFFFFF"/>
          <w:lang w:val="en-US"/>
        </w:rPr>
        <w:t xml:space="preserve">Andersson M. The debate about multicultural Norway before and after 22 July 2011 //Mapping Changing Identities. – Routledge, 2020. – </w:t>
      </w:r>
      <w:r w:rsidRPr="00691081">
        <w:rPr>
          <w:rFonts w:asciiTheme="majorBidi" w:hAnsiTheme="majorBidi" w:cstheme="majorBidi"/>
          <w:color w:val="222222"/>
          <w:sz w:val="20"/>
          <w:szCs w:val="20"/>
          <w:shd w:val="clear" w:color="auto" w:fill="FFFFFF"/>
        </w:rPr>
        <w:t>С</w:t>
      </w:r>
      <w:r w:rsidRPr="00691081">
        <w:rPr>
          <w:rFonts w:asciiTheme="majorBidi" w:hAnsiTheme="majorBidi" w:cstheme="majorBidi"/>
          <w:color w:val="222222"/>
          <w:sz w:val="20"/>
          <w:szCs w:val="20"/>
          <w:shd w:val="clear" w:color="auto" w:fill="FFFFFF"/>
          <w:lang w:val="en-US"/>
        </w:rPr>
        <w:t>. 47-56.</w:t>
      </w:r>
    </w:p>
  </w:footnote>
  <w:footnote w:id="82">
    <w:p w:rsidR="00CF5839" w:rsidRPr="00691081" w:rsidRDefault="0076282F" w:rsidP="006F7D9D">
      <w:pPr>
        <w:rPr>
          <w:rFonts w:asciiTheme="majorBidi" w:eastAsia="Times New Roman" w:hAnsiTheme="majorBidi" w:cstheme="majorBidi"/>
          <w:kern w:val="0"/>
          <w:sz w:val="20"/>
          <w:szCs w:val="20"/>
          <w:lang w:val="ru-RU" w:eastAsia="ru-RU"/>
          <w14:ligatures w14:val="none"/>
        </w:rPr>
      </w:pPr>
      <w:r w:rsidRPr="00691081">
        <w:rPr>
          <w:rStyle w:val="af3"/>
          <w:rFonts w:asciiTheme="majorBidi" w:hAnsiTheme="majorBidi" w:cstheme="majorBidi"/>
          <w:sz w:val="20"/>
          <w:szCs w:val="20"/>
        </w:rPr>
        <w:footnoteRef/>
      </w:r>
      <w:r w:rsidR="00FE1F12">
        <w:rPr>
          <w:rFonts w:asciiTheme="majorBidi" w:hAnsiTheme="majorBidi" w:cstheme="majorBidi"/>
          <w:sz w:val="20"/>
          <w:szCs w:val="20"/>
          <w:lang w:val="ru-RU"/>
        </w:rPr>
        <w:t xml:space="preserve"> </w:t>
      </w:r>
      <w:r w:rsidR="00FE1F12" w:rsidRPr="00FE1F12">
        <w:rPr>
          <w:rFonts w:asciiTheme="majorBidi" w:hAnsiTheme="majorBidi" w:cstheme="majorBidi"/>
          <w:sz w:val="20"/>
          <w:szCs w:val="20"/>
          <w:lang w:val="ru-RU"/>
        </w:rPr>
        <w:t>Fremskrittspartiet</w:t>
      </w:r>
      <w:r w:rsidR="00FE1F12">
        <w:rPr>
          <w:rFonts w:asciiTheme="majorBidi" w:hAnsiTheme="majorBidi" w:cstheme="majorBidi"/>
          <w:sz w:val="20"/>
          <w:szCs w:val="20"/>
          <w:lang w:val="ru-RU"/>
        </w:rPr>
        <w:t xml:space="preserve">( </w:t>
      </w:r>
      <w:r w:rsidR="00691081" w:rsidRPr="00691081">
        <w:rPr>
          <w:rFonts w:asciiTheme="majorBidi" w:hAnsiTheme="majorBidi" w:cstheme="majorBidi"/>
          <w:sz w:val="20"/>
          <w:szCs w:val="20"/>
          <w:lang w:val="ru-RU"/>
        </w:rPr>
        <w:t>Партия Прогресса Норвегии</w:t>
      </w:r>
      <w:r w:rsidR="00FE1F12">
        <w:rPr>
          <w:rFonts w:asciiTheme="majorBidi" w:hAnsiTheme="majorBidi" w:cstheme="majorBidi"/>
          <w:sz w:val="20"/>
          <w:szCs w:val="20"/>
          <w:lang w:val="ru-RU"/>
        </w:rPr>
        <w:t>)</w:t>
      </w:r>
      <w:r w:rsidR="00691081" w:rsidRPr="00691081">
        <w:rPr>
          <w:rFonts w:asciiTheme="majorBidi" w:hAnsiTheme="majorBidi" w:cstheme="majorBidi"/>
          <w:sz w:val="20"/>
          <w:szCs w:val="20"/>
          <w:lang w:val="ru-RU"/>
        </w:rPr>
        <w:t>. [Электронный ресурс]//</w:t>
      </w:r>
      <w:r w:rsidR="00691081" w:rsidRPr="00691081">
        <w:rPr>
          <w:rFonts w:asciiTheme="majorBidi" w:hAnsiTheme="majorBidi" w:cstheme="majorBidi"/>
          <w:sz w:val="20"/>
          <w:szCs w:val="20"/>
          <w:lang w:val="en-US"/>
        </w:rPr>
        <w:t>URL</w:t>
      </w:r>
      <w:r w:rsidR="00691081" w:rsidRPr="00691081">
        <w:rPr>
          <w:rFonts w:asciiTheme="majorBidi" w:hAnsiTheme="majorBidi" w:cstheme="majorBidi"/>
          <w:sz w:val="20"/>
          <w:szCs w:val="20"/>
          <w:lang w:val="ru-RU"/>
        </w:rPr>
        <w:t>:</w:t>
      </w:r>
      <w:r w:rsidRPr="00691081">
        <w:rPr>
          <w:rFonts w:asciiTheme="majorBidi" w:hAnsiTheme="majorBidi" w:cstheme="majorBidi"/>
          <w:sz w:val="20"/>
          <w:szCs w:val="20"/>
        </w:rPr>
        <w:t xml:space="preserve"> </w:t>
      </w:r>
      <w:hyperlink r:id="rId38" w:history="1">
        <w:r w:rsidRPr="00691081">
          <w:rPr>
            <w:rStyle w:val="a9"/>
            <w:rFonts w:asciiTheme="majorBidi" w:hAnsiTheme="majorBidi" w:cstheme="majorBidi"/>
            <w:sz w:val="20"/>
            <w:szCs w:val="20"/>
          </w:rPr>
          <w:t>https://www.frp.no</w:t>
        </w:r>
      </w:hyperlink>
      <w:r w:rsidRPr="00691081">
        <w:rPr>
          <w:rFonts w:asciiTheme="majorBidi" w:hAnsiTheme="majorBidi" w:cstheme="majorBidi"/>
          <w:sz w:val="20"/>
          <w:szCs w:val="20"/>
          <w:lang w:val="ru-RU"/>
        </w:rPr>
        <w:t xml:space="preserve"> </w:t>
      </w:r>
    </w:p>
  </w:footnote>
  <w:footnote w:id="83">
    <w:p w:rsidR="0076282F" w:rsidRPr="00691081" w:rsidRDefault="0076282F" w:rsidP="006F7D9D">
      <w:pPr>
        <w:pStyle w:val="aa"/>
      </w:pPr>
      <w:r w:rsidRPr="00691081">
        <w:rPr>
          <w:rStyle w:val="af3"/>
          <w:rFonts w:asciiTheme="majorBidi" w:hAnsiTheme="majorBidi" w:cstheme="majorBidi"/>
        </w:rPr>
        <w:footnoteRef/>
      </w:r>
      <w:proofErr w:type="spellStart"/>
      <w:r w:rsidR="00FE1F12" w:rsidRPr="00FE1F12">
        <w:rPr>
          <w:rFonts w:asciiTheme="majorBidi" w:hAnsiTheme="majorBidi" w:cstheme="majorBidi"/>
        </w:rPr>
        <w:t>Det</w:t>
      </w:r>
      <w:proofErr w:type="spellEnd"/>
      <w:r w:rsidR="00FE1F12" w:rsidRPr="00FE1F12">
        <w:rPr>
          <w:rFonts w:asciiTheme="majorBidi" w:hAnsiTheme="majorBidi" w:cstheme="majorBidi"/>
        </w:rPr>
        <w:t xml:space="preserve"> </w:t>
      </w:r>
      <w:proofErr w:type="spellStart"/>
      <w:r w:rsidR="00FE1F12" w:rsidRPr="00FE1F12">
        <w:rPr>
          <w:rFonts w:asciiTheme="majorBidi" w:hAnsiTheme="majorBidi" w:cstheme="majorBidi"/>
        </w:rPr>
        <w:t>norske</w:t>
      </w:r>
      <w:proofErr w:type="spellEnd"/>
      <w:r w:rsidR="00FE1F12" w:rsidRPr="00FE1F12">
        <w:rPr>
          <w:rFonts w:asciiTheme="majorBidi" w:hAnsiTheme="majorBidi" w:cstheme="majorBidi"/>
        </w:rPr>
        <w:t xml:space="preserve"> </w:t>
      </w:r>
      <w:proofErr w:type="spellStart"/>
      <w:r w:rsidR="00FE1F12" w:rsidRPr="00FE1F12">
        <w:rPr>
          <w:rFonts w:asciiTheme="majorBidi" w:hAnsiTheme="majorBidi" w:cstheme="majorBidi"/>
        </w:rPr>
        <w:t>utlendings</w:t>
      </w:r>
      <w:proofErr w:type="spellEnd"/>
      <w:r w:rsidR="00FE1F12" w:rsidRPr="00FE1F12">
        <w:rPr>
          <w:rFonts w:asciiTheme="majorBidi" w:hAnsiTheme="majorBidi" w:cstheme="majorBidi"/>
        </w:rPr>
        <w:t xml:space="preserve">- </w:t>
      </w:r>
      <w:proofErr w:type="spellStart"/>
      <w:r w:rsidR="00FE1F12" w:rsidRPr="00FE1F12">
        <w:rPr>
          <w:rFonts w:asciiTheme="majorBidi" w:hAnsiTheme="majorBidi" w:cstheme="majorBidi"/>
        </w:rPr>
        <w:t>og</w:t>
      </w:r>
      <w:proofErr w:type="spellEnd"/>
      <w:r w:rsidR="00FE1F12" w:rsidRPr="00FE1F12">
        <w:rPr>
          <w:rFonts w:asciiTheme="majorBidi" w:hAnsiTheme="majorBidi" w:cstheme="majorBidi"/>
        </w:rPr>
        <w:t xml:space="preserve"> </w:t>
      </w:r>
      <w:proofErr w:type="spellStart"/>
      <w:r w:rsidR="00FE1F12" w:rsidRPr="00FE1F12">
        <w:rPr>
          <w:rFonts w:asciiTheme="majorBidi" w:hAnsiTheme="majorBidi" w:cstheme="majorBidi"/>
        </w:rPr>
        <w:t>integreringsdepartementet</w:t>
      </w:r>
      <w:proofErr w:type="spellEnd"/>
      <w:r w:rsidR="00FE1F12" w:rsidRPr="00FE1F12">
        <w:rPr>
          <w:rFonts w:asciiTheme="majorBidi" w:hAnsiTheme="majorBidi" w:cstheme="majorBidi"/>
        </w:rPr>
        <w:t xml:space="preserve"> </w:t>
      </w:r>
      <w:r w:rsidR="00FE1F12">
        <w:rPr>
          <w:rFonts w:asciiTheme="majorBidi" w:hAnsiTheme="majorBidi" w:cstheme="majorBidi"/>
        </w:rPr>
        <w:t>(</w:t>
      </w:r>
      <w:r w:rsidR="00691081" w:rsidRPr="00691081">
        <w:rPr>
          <w:rFonts w:asciiTheme="majorBidi" w:hAnsiTheme="majorBidi" w:cstheme="majorBidi"/>
        </w:rPr>
        <w:t>Министерство иммиграции и интеграции Норвегии</w:t>
      </w:r>
      <w:r w:rsidR="00FE1F12">
        <w:rPr>
          <w:rFonts w:asciiTheme="majorBidi" w:hAnsiTheme="majorBidi" w:cstheme="majorBidi"/>
        </w:rPr>
        <w:t>)</w:t>
      </w:r>
      <w:r w:rsidR="00691081" w:rsidRPr="00691081">
        <w:rPr>
          <w:rFonts w:asciiTheme="majorBidi" w:hAnsiTheme="majorBidi" w:cstheme="majorBidi"/>
        </w:rPr>
        <w:t>. [Электронный ресурс]//</w:t>
      </w:r>
      <w:r w:rsidR="00691081" w:rsidRPr="00691081">
        <w:rPr>
          <w:rFonts w:asciiTheme="majorBidi" w:hAnsiTheme="majorBidi" w:cstheme="majorBidi"/>
          <w:lang w:val="en-US"/>
        </w:rPr>
        <w:t>URL</w:t>
      </w:r>
      <w:r w:rsidR="00691081" w:rsidRPr="00691081">
        <w:rPr>
          <w:rFonts w:asciiTheme="majorBidi" w:hAnsiTheme="majorBidi" w:cstheme="majorBidi"/>
        </w:rPr>
        <w:t xml:space="preserve">: </w:t>
      </w:r>
      <w:hyperlink r:id="rId39" w:history="1">
        <w:r w:rsidR="00691081" w:rsidRPr="00691081">
          <w:rPr>
            <w:rStyle w:val="a9"/>
            <w:rFonts w:asciiTheme="majorBidi" w:hAnsiTheme="majorBidi" w:cstheme="majorBidi"/>
            <w:lang w:val="en-US"/>
          </w:rPr>
          <w:t>https</w:t>
        </w:r>
        <w:r w:rsidR="00691081" w:rsidRPr="00691081">
          <w:rPr>
            <w:rStyle w:val="a9"/>
            <w:rFonts w:asciiTheme="majorBidi" w:hAnsiTheme="majorBidi" w:cstheme="majorBidi"/>
          </w:rPr>
          <w:t>://</w:t>
        </w:r>
        <w:r w:rsidR="00691081" w:rsidRPr="00691081">
          <w:rPr>
            <w:rStyle w:val="a9"/>
            <w:rFonts w:asciiTheme="majorBidi" w:hAnsiTheme="majorBidi" w:cstheme="majorBidi"/>
            <w:lang w:val="en-US"/>
          </w:rPr>
          <w:t>www</w:t>
        </w:r>
        <w:r w:rsidR="00691081" w:rsidRPr="00691081">
          <w:rPr>
            <w:rStyle w:val="a9"/>
            <w:rFonts w:asciiTheme="majorBidi" w:hAnsiTheme="majorBidi" w:cstheme="majorBidi"/>
          </w:rPr>
          <w:t>.</w:t>
        </w:r>
        <w:proofErr w:type="spellStart"/>
        <w:r w:rsidR="00691081" w:rsidRPr="00691081">
          <w:rPr>
            <w:rStyle w:val="a9"/>
            <w:rFonts w:asciiTheme="majorBidi" w:hAnsiTheme="majorBidi" w:cstheme="majorBidi"/>
            <w:lang w:val="en-US"/>
          </w:rPr>
          <w:t>regjeringen</w:t>
        </w:r>
        <w:proofErr w:type="spellEnd"/>
        <w:r w:rsidR="00691081" w:rsidRPr="00691081">
          <w:rPr>
            <w:rStyle w:val="a9"/>
            <w:rFonts w:asciiTheme="majorBidi" w:hAnsiTheme="majorBidi" w:cstheme="majorBidi"/>
          </w:rPr>
          <w:t>.</w:t>
        </w:r>
        <w:r w:rsidR="00691081" w:rsidRPr="00691081">
          <w:rPr>
            <w:rStyle w:val="a9"/>
            <w:rFonts w:asciiTheme="majorBidi" w:hAnsiTheme="majorBidi" w:cstheme="majorBidi"/>
            <w:lang w:val="en-US"/>
          </w:rPr>
          <w:t>no</w:t>
        </w:r>
        <w:r w:rsidR="00691081" w:rsidRPr="00691081">
          <w:rPr>
            <w:rStyle w:val="a9"/>
            <w:rFonts w:asciiTheme="majorBidi" w:hAnsiTheme="majorBidi" w:cstheme="majorBidi"/>
          </w:rPr>
          <w:t>/</w:t>
        </w:r>
        <w:r w:rsidR="00691081" w:rsidRPr="00691081">
          <w:rPr>
            <w:rStyle w:val="a9"/>
            <w:rFonts w:asciiTheme="majorBidi" w:hAnsiTheme="majorBidi" w:cstheme="majorBidi"/>
            <w:lang w:val="en-US"/>
          </w:rPr>
          <w:t>no</w:t>
        </w:r>
        <w:r w:rsidR="00691081" w:rsidRPr="00691081">
          <w:rPr>
            <w:rStyle w:val="a9"/>
            <w:rFonts w:asciiTheme="majorBidi" w:hAnsiTheme="majorBidi" w:cstheme="majorBidi"/>
          </w:rPr>
          <w:t>/</w:t>
        </w:r>
        <w:r w:rsidR="00691081" w:rsidRPr="00691081">
          <w:rPr>
            <w:rStyle w:val="a9"/>
            <w:rFonts w:asciiTheme="majorBidi" w:hAnsiTheme="majorBidi" w:cstheme="majorBidi"/>
            <w:lang w:val="en-US"/>
          </w:rPr>
          <w:t>dep</w:t>
        </w:r>
        <w:r w:rsidR="00691081" w:rsidRPr="00691081">
          <w:rPr>
            <w:rStyle w:val="a9"/>
            <w:rFonts w:asciiTheme="majorBidi" w:hAnsiTheme="majorBidi" w:cstheme="majorBidi"/>
          </w:rPr>
          <w:t>/</w:t>
        </w:r>
        <w:proofErr w:type="spellStart"/>
        <w:r w:rsidR="00691081" w:rsidRPr="00691081">
          <w:rPr>
            <w:rStyle w:val="a9"/>
            <w:rFonts w:asciiTheme="majorBidi" w:hAnsiTheme="majorBidi" w:cstheme="majorBidi"/>
            <w:lang w:val="en-US"/>
          </w:rPr>
          <w:t>jd</w:t>
        </w:r>
        <w:proofErr w:type="spellEnd"/>
        <w:r w:rsidR="00691081" w:rsidRPr="00691081">
          <w:rPr>
            <w:rStyle w:val="a9"/>
            <w:rFonts w:asciiTheme="majorBidi" w:hAnsiTheme="majorBidi" w:cstheme="majorBidi"/>
          </w:rPr>
          <w:t>/</w:t>
        </w:r>
        <w:r w:rsidR="00691081" w:rsidRPr="00691081">
          <w:rPr>
            <w:rStyle w:val="a9"/>
            <w:rFonts w:asciiTheme="majorBidi" w:hAnsiTheme="majorBidi" w:cstheme="majorBidi"/>
            <w:lang w:val="en-US"/>
          </w:rPr>
          <w:t>id</w:t>
        </w:r>
        <w:r w:rsidR="00691081" w:rsidRPr="00691081">
          <w:rPr>
            <w:rStyle w:val="a9"/>
            <w:rFonts w:asciiTheme="majorBidi" w:hAnsiTheme="majorBidi" w:cstheme="majorBidi"/>
          </w:rPr>
          <w:t>463/</w:t>
        </w:r>
      </w:hyperlink>
      <w:r w:rsidRPr="00691081">
        <w:t xml:space="preserve"> </w:t>
      </w:r>
    </w:p>
  </w:footnote>
  <w:footnote w:id="84">
    <w:p w:rsidR="00446509" w:rsidRPr="00A038F4" w:rsidRDefault="00446509" w:rsidP="00446509">
      <w:pPr>
        <w:pStyle w:val="aa"/>
        <w:rPr>
          <w:rFonts w:ascii="Times New Roman" w:hAnsi="Times New Roman" w:cs="Times New Roman"/>
        </w:rPr>
      </w:pPr>
      <w:r w:rsidRPr="00A038F4">
        <w:rPr>
          <w:rStyle w:val="af3"/>
          <w:rFonts w:ascii="Times New Roman" w:hAnsi="Times New Roman" w:cs="Times New Roman"/>
        </w:rPr>
        <w:footnoteRef/>
      </w:r>
      <w:r w:rsidRPr="00A038F4">
        <w:rPr>
          <w:rFonts w:ascii="Times New Roman" w:hAnsi="Times New Roman" w:cs="Times New Roman"/>
        </w:rPr>
        <w:t xml:space="preserve"> «Чужие» в «доме народа»: Кризис мультикультурализма в Норвегии. [Электронный ресурс]//</w:t>
      </w:r>
      <w:r>
        <w:rPr>
          <w:rFonts w:ascii="Times New Roman" w:hAnsi="Times New Roman" w:cs="Times New Roman"/>
        </w:rPr>
        <w:t>2013.</w:t>
      </w:r>
      <w:r w:rsidRPr="00A038F4">
        <w:rPr>
          <w:rFonts w:ascii="Times New Roman" w:hAnsi="Times New Roman" w:cs="Times New Roman"/>
        </w:rPr>
        <w:t xml:space="preserve"> </w:t>
      </w:r>
      <w:r w:rsidRPr="00A038F4">
        <w:rPr>
          <w:rFonts w:ascii="Times New Roman" w:hAnsi="Times New Roman" w:cs="Times New Roman"/>
          <w:lang w:val="en-US"/>
        </w:rPr>
        <w:t>URL</w:t>
      </w:r>
      <w:r w:rsidRPr="00A038F4">
        <w:rPr>
          <w:rFonts w:ascii="Times New Roman" w:hAnsi="Times New Roman" w:cs="Times New Roman"/>
        </w:rPr>
        <w:t xml:space="preserve">: </w:t>
      </w:r>
      <w:hyperlink r:id="rId40" w:history="1">
        <w:r w:rsidRPr="00A038F4">
          <w:rPr>
            <w:rStyle w:val="a9"/>
            <w:rFonts w:ascii="Times New Roman" w:hAnsi="Times New Roman" w:cs="Times New Roman"/>
            <w:lang w:val="en-US"/>
          </w:rPr>
          <w:t>https</w:t>
        </w:r>
        <w:r w:rsidRPr="00A038F4">
          <w:rPr>
            <w:rStyle w:val="a9"/>
            <w:rFonts w:ascii="Times New Roman" w:hAnsi="Times New Roman" w:cs="Times New Roman"/>
          </w:rPr>
          <w:t>://</w:t>
        </w:r>
        <w:r w:rsidRPr="00A038F4">
          <w:rPr>
            <w:rStyle w:val="a9"/>
            <w:rFonts w:ascii="Times New Roman" w:hAnsi="Times New Roman" w:cs="Times New Roman"/>
            <w:lang w:val="en-US"/>
          </w:rPr>
          <w:t>www</w:t>
        </w:r>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gramota</w:t>
        </w:r>
        <w:proofErr w:type="spellEnd"/>
        <w:r w:rsidRPr="00A038F4">
          <w:rPr>
            <w:rStyle w:val="a9"/>
            <w:rFonts w:ascii="Times New Roman" w:hAnsi="Times New Roman" w:cs="Times New Roman"/>
          </w:rPr>
          <w:t>.</w:t>
        </w:r>
        <w:r w:rsidRPr="00A038F4">
          <w:rPr>
            <w:rStyle w:val="a9"/>
            <w:rFonts w:ascii="Times New Roman" w:hAnsi="Times New Roman" w:cs="Times New Roman"/>
            <w:lang w:val="en-US"/>
          </w:rPr>
          <w:t>net</w:t>
        </w:r>
        <w:r w:rsidRPr="00A038F4">
          <w:rPr>
            <w:rStyle w:val="a9"/>
            <w:rFonts w:ascii="Times New Roman" w:hAnsi="Times New Roman" w:cs="Times New Roman"/>
          </w:rPr>
          <w:t>/</w:t>
        </w:r>
        <w:r w:rsidRPr="00A038F4">
          <w:rPr>
            <w:rStyle w:val="a9"/>
            <w:rFonts w:ascii="Times New Roman" w:hAnsi="Times New Roman" w:cs="Times New Roman"/>
            <w:lang w:val="en-US"/>
          </w:rPr>
          <w:t>articles</w:t>
        </w:r>
        <w:r w:rsidRPr="00A038F4">
          <w:rPr>
            <w:rStyle w:val="a9"/>
            <w:rFonts w:ascii="Times New Roman" w:hAnsi="Times New Roman" w:cs="Times New Roman"/>
          </w:rPr>
          <w:t>/</w:t>
        </w:r>
        <w:proofErr w:type="spellStart"/>
        <w:r w:rsidRPr="00A038F4">
          <w:rPr>
            <w:rStyle w:val="a9"/>
            <w:rFonts w:ascii="Times New Roman" w:hAnsi="Times New Roman" w:cs="Times New Roman"/>
            <w:lang w:val="en-US"/>
          </w:rPr>
          <w:t>issn</w:t>
        </w:r>
        <w:proofErr w:type="spellEnd"/>
        <w:r w:rsidRPr="00A038F4">
          <w:rPr>
            <w:rStyle w:val="a9"/>
            <w:rFonts w:ascii="Times New Roman" w:hAnsi="Times New Roman" w:cs="Times New Roman"/>
          </w:rPr>
          <w:t>_1997-292</w:t>
        </w:r>
        <w:r w:rsidRPr="00A038F4">
          <w:rPr>
            <w:rStyle w:val="a9"/>
            <w:rFonts w:ascii="Times New Roman" w:hAnsi="Times New Roman" w:cs="Times New Roman"/>
            <w:lang w:val="en-US"/>
          </w:rPr>
          <w:t>X</w:t>
        </w:r>
        <w:r w:rsidRPr="00A038F4">
          <w:rPr>
            <w:rStyle w:val="a9"/>
            <w:rFonts w:ascii="Times New Roman" w:hAnsi="Times New Roman" w:cs="Times New Roman"/>
          </w:rPr>
          <w:t>_2013_6-1_35.</w:t>
        </w:r>
        <w:r w:rsidRPr="00A038F4">
          <w:rPr>
            <w:rStyle w:val="a9"/>
            <w:rFonts w:ascii="Times New Roman" w:hAnsi="Times New Roman" w:cs="Times New Roman"/>
            <w:lang w:val="en-US"/>
          </w:rPr>
          <w:t>pdf</w:t>
        </w:r>
      </w:hyperlink>
      <w:r w:rsidRPr="00A038F4">
        <w:rPr>
          <w:rFonts w:ascii="Times New Roman" w:hAnsi="Times New Roman" w:cs="Times New Roman"/>
        </w:rPr>
        <w:t xml:space="preserve"> </w:t>
      </w:r>
    </w:p>
  </w:footnote>
  <w:footnote w:id="85">
    <w:p w:rsidR="00B60384" w:rsidRPr="00691081" w:rsidRDefault="00B60384">
      <w:pPr>
        <w:pStyle w:val="aa"/>
        <w:rPr>
          <w:rFonts w:asciiTheme="majorBidi" w:hAnsiTheme="majorBidi" w:cstheme="majorBidi"/>
        </w:rPr>
      </w:pPr>
      <w:r w:rsidRPr="00691081">
        <w:rPr>
          <w:rStyle w:val="af3"/>
          <w:rFonts w:asciiTheme="majorBidi" w:hAnsiTheme="majorBidi" w:cstheme="majorBidi"/>
        </w:rPr>
        <w:footnoteRef/>
      </w:r>
      <w:r w:rsidR="00FE1F12">
        <w:rPr>
          <w:rFonts w:asciiTheme="majorBidi" w:hAnsiTheme="majorBidi" w:cstheme="majorBidi"/>
        </w:rPr>
        <w:t xml:space="preserve"> </w:t>
      </w:r>
      <w:r w:rsidR="00FE1F12" w:rsidRPr="00FE1F12">
        <w:rPr>
          <w:rFonts w:asciiTheme="majorBidi" w:hAnsiTheme="majorBidi" w:cstheme="majorBidi"/>
        </w:rPr>
        <w:t xml:space="preserve">Den </w:t>
      </w:r>
      <w:proofErr w:type="spellStart"/>
      <w:r w:rsidR="00FE1F12" w:rsidRPr="00FE1F12">
        <w:rPr>
          <w:rFonts w:asciiTheme="majorBidi" w:hAnsiTheme="majorBidi" w:cstheme="majorBidi"/>
        </w:rPr>
        <w:t>norske</w:t>
      </w:r>
      <w:proofErr w:type="spellEnd"/>
      <w:r w:rsidR="00FE1F12" w:rsidRPr="00FE1F12">
        <w:rPr>
          <w:rFonts w:asciiTheme="majorBidi" w:hAnsiTheme="majorBidi" w:cstheme="majorBidi"/>
        </w:rPr>
        <w:t xml:space="preserve"> </w:t>
      </w:r>
      <w:proofErr w:type="spellStart"/>
      <w:r w:rsidR="00FE1F12" w:rsidRPr="00FE1F12">
        <w:rPr>
          <w:rFonts w:asciiTheme="majorBidi" w:hAnsiTheme="majorBidi" w:cstheme="majorBidi"/>
        </w:rPr>
        <w:t>grunnloven</w:t>
      </w:r>
      <w:proofErr w:type="spellEnd"/>
      <w:r w:rsidR="00FE1F12" w:rsidRPr="00FE1F12">
        <w:rPr>
          <w:rFonts w:asciiTheme="majorBidi" w:hAnsiTheme="majorBidi" w:cstheme="majorBidi"/>
        </w:rPr>
        <w:t xml:space="preserve"> </w:t>
      </w:r>
      <w:r w:rsidR="00FE1F12">
        <w:rPr>
          <w:rFonts w:asciiTheme="majorBidi" w:hAnsiTheme="majorBidi" w:cstheme="majorBidi"/>
        </w:rPr>
        <w:t>(</w:t>
      </w:r>
      <w:r w:rsidR="00691081" w:rsidRPr="00691081">
        <w:rPr>
          <w:rFonts w:asciiTheme="majorBidi" w:hAnsiTheme="majorBidi" w:cstheme="majorBidi"/>
        </w:rPr>
        <w:t>Конституция Норвегии</w:t>
      </w:r>
      <w:r w:rsidR="00FE1F12">
        <w:rPr>
          <w:rFonts w:asciiTheme="majorBidi" w:hAnsiTheme="majorBidi" w:cstheme="majorBidi"/>
        </w:rPr>
        <w:t>)</w:t>
      </w:r>
      <w:r w:rsidR="00691081" w:rsidRPr="00691081">
        <w:rPr>
          <w:rFonts w:asciiTheme="majorBidi" w:hAnsiTheme="majorBidi" w:cstheme="majorBidi"/>
        </w:rPr>
        <w:t>. [Электронный ресурс]//</w:t>
      </w:r>
      <w:r w:rsidR="00691081" w:rsidRPr="00691081">
        <w:rPr>
          <w:rFonts w:asciiTheme="majorBidi" w:hAnsiTheme="majorBidi" w:cstheme="majorBidi"/>
          <w:lang w:val="en-US"/>
        </w:rPr>
        <w:t>URL</w:t>
      </w:r>
      <w:r w:rsidR="00691081" w:rsidRPr="00691081">
        <w:rPr>
          <w:rFonts w:asciiTheme="majorBidi" w:hAnsiTheme="majorBidi" w:cstheme="majorBidi"/>
        </w:rPr>
        <w:t xml:space="preserve">: </w:t>
      </w:r>
      <w:r w:rsidRPr="00691081">
        <w:rPr>
          <w:rFonts w:asciiTheme="majorBidi" w:hAnsiTheme="majorBidi" w:cstheme="majorBidi"/>
        </w:rPr>
        <w:t xml:space="preserve"> </w:t>
      </w:r>
      <w:hyperlink r:id="rId41" w:history="1">
        <w:r w:rsidRPr="00691081">
          <w:rPr>
            <w:rStyle w:val="a9"/>
            <w:rFonts w:asciiTheme="majorBidi" w:hAnsiTheme="majorBidi" w:cstheme="majorBidi"/>
          </w:rPr>
          <w:t>https://lovdata.no/dokument/NLE/lov/1814-05-17</w:t>
        </w:r>
      </w:hyperlink>
      <w:r w:rsidRPr="00691081">
        <w:rPr>
          <w:rFonts w:asciiTheme="majorBidi" w:hAnsiTheme="majorBidi" w:cstheme="majorBidi"/>
        </w:rPr>
        <w:t xml:space="preserve"> </w:t>
      </w:r>
    </w:p>
  </w:footnote>
  <w:footnote w:id="86">
    <w:p w:rsidR="00E76181" w:rsidRPr="00691081" w:rsidRDefault="00E76181">
      <w:pPr>
        <w:pStyle w:val="aa"/>
        <w:rPr>
          <w:rFonts w:asciiTheme="majorBidi" w:hAnsiTheme="majorBidi" w:cstheme="majorBidi"/>
        </w:rPr>
      </w:pPr>
      <w:r w:rsidRPr="00691081">
        <w:rPr>
          <w:rStyle w:val="af3"/>
          <w:rFonts w:asciiTheme="majorBidi" w:hAnsiTheme="majorBidi" w:cstheme="majorBidi"/>
        </w:rPr>
        <w:footnoteRef/>
      </w:r>
      <w:r w:rsidRPr="00691081">
        <w:rPr>
          <w:rFonts w:asciiTheme="majorBidi" w:hAnsiTheme="majorBidi" w:cstheme="majorBidi"/>
        </w:rPr>
        <w:t xml:space="preserve"> </w:t>
      </w:r>
      <w:r w:rsidRPr="004374D8">
        <w:rPr>
          <w:rFonts w:asciiTheme="majorBidi" w:hAnsiTheme="majorBidi" w:cstheme="majorBidi"/>
          <w:shd w:val="clear" w:color="auto" w:fill="FFFFFF"/>
        </w:rPr>
        <w:t xml:space="preserve">Лапина О. И., </w:t>
      </w:r>
      <w:proofErr w:type="spellStart"/>
      <w:r w:rsidRPr="004374D8">
        <w:rPr>
          <w:rFonts w:asciiTheme="majorBidi" w:hAnsiTheme="majorBidi" w:cstheme="majorBidi"/>
          <w:shd w:val="clear" w:color="auto" w:fill="FFFFFF"/>
        </w:rPr>
        <w:t>Долженкова</w:t>
      </w:r>
      <w:proofErr w:type="spellEnd"/>
      <w:r w:rsidRPr="004374D8">
        <w:rPr>
          <w:rFonts w:asciiTheme="majorBidi" w:hAnsiTheme="majorBidi" w:cstheme="majorBidi"/>
          <w:shd w:val="clear" w:color="auto" w:fill="FFFFFF"/>
        </w:rPr>
        <w:t xml:space="preserve"> Е. </w:t>
      </w:r>
      <w:r w:rsidR="00691081" w:rsidRPr="004374D8">
        <w:rPr>
          <w:rFonts w:asciiTheme="majorBidi" w:hAnsiTheme="majorBidi" w:cstheme="majorBidi"/>
          <w:shd w:val="clear" w:color="auto" w:fill="FFFFFF"/>
        </w:rPr>
        <w:t xml:space="preserve">Формирование правовой идентичности в Норвегии </w:t>
      </w:r>
      <w:r w:rsidRPr="004374D8">
        <w:rPr>
          <w:rFonts w:asciiTheme="majorBidi" w:hAnsiTheme="majorBidi" w:cstheme="majorBidi"/>
          <w:shd w:val="clear" w:color="auto" w:fill="FFFFFF"/>
        </w:rPr>
        <w:t xml:space="preserve">//Трансформация идентичностей: опыт Европы и России. – 2021. – С. 108-115. </w:t>
      </w:r>
    </w:p>
  </w:footnote>
  <w:footnote w:id="87">
    <w:p w:rsidR="00E76181" w:rsidRDefault="00E76181">
      <w:pPr>
        <w:pStyle w:val="aa"/>
      </w:pPr>
      <w:r w:rsidRPr="00691081">
        <w:rPr>
          <w:rStyle w:val="af3"/>
          <w:rFonts w:asciiTheme="majorBidi" w:hAnsiTheme="majorBidi" w:cstheme="majorBidi"/>
        </w:rPr>
        <w:footnoteRef/>
      </w:r>
      <w:r w:rsidRPr="00691081">
        <w:rPr>
          <w:rFonts w:asciiTheme="majorBidi" w:hAnsiTheme="majorBidi" w:cstheme="majorBidi"/>
        </w:rPr>
        <w:t xml:space="preserve"> </w:t>
      </w:r>
      <w:r w:rsidRPr="00691081">
        <w:rPr>
          <w:rFonts w:asciiTheme="majorBidi" w:hAnsiTheme="majorBidi" w:cstheme="majorBidi"/>
          <w:color w:val="222222"/>
          <w:shd w:val="clear" w:color="auto" w:fill="FFFFFF"/>
        </w:rPr>
        <w:t xml:space="preserve">Савинова О. Н., </w:t>
      </w:r>
      <w:proofErr w:type="spellStart"/>
      <w:r w:rsidRPr="00691081">
        <w:rPr>
          <w:rFonts w:asciiTheme="majorBidi" w:hAnsiTheme="majorBidi" w:cstheme="majorBidi"/>
          <w:color w:val="222222"/>
          <w:shd w:val="clear" w:color="auto" w:fill="FFFFFF"/>
        </w:rPr>
        <w:t>Красушкина</w:t>
      </w:r>
      <w:proofErr w:type="spellEnd"/>
      <w:r w:rsidRPr="00691081">
        <w:rPr>
          <w:rFonts w:asciiTheme="majorBidi" w:hAnsiTheme="majorBidi" w:cstheme="majorBidi"/>
          <w:color w:val="222222"/>
          <w:shd w:val="clear" w:color="auto" w:fill="FFFFFF"/>
        </w:rPr>
        <w:t xml:space="preserve"> А. Р. </w:t>
      </w:r>
      <w:r w:rsidR="00691081" w:rsidRPr="00691081">
        <w:rPr>
          <w:rFonts w:asciiTheme="majorBidi" w:hAnsiTheme="majorBidi" w:cstheme="majorBidi"/>
          <w:color w:val="222222"/>
          <w:shd w:val="clear" w:color="auto" w:fill="FFFFFF"/>
        </w:rPr>
        <w:t xml:space="preserve">Этничность и межкультурная коммуникация в </w:t>
      </w:r>
      <w:r w:rsidR="00691081">
        <w:rPr>
          <w:rFonts w:asciiTheme="majorBidi" w:hAnsiTheme="majorBidi" w:cstheme="majorBidi"/>
          <w:color w:val="222222"/>
          <w:shd w:val="clear" w:color="auto" w:fill="FFFFFF"/>
        </w:rPr>
        <w:t>СМИ</w:t>
      </w:r>
      <w:r w:rsidR="00691081" w:rsidRPr="00691081">
        <w:rPr>
          <w:rFonts w:asciiTheme="majorBidi" w:hAnsiTheme="majorBidi" w:cstheme="majorBidi"/>
          <w:color w:val="222222"/>
          <w:shd w:val="clear" w:color="auto" w:fill="FFFFFF"/>
        </w:rPr>
        <w:t xml:space="preserve">: опыт </w:t>
      </w:r>
      <w:r w:rsidR="00691081">
        <w:rPr>
          <w:rFonts w:asciiTheme="majorBidi" w:hAnsiTheme="majorBidi" w:cstheme="majorBidi"/>
          <w:color w:val="222222"/>
          <w:shd w:val="clear" w:color="auto" w:fill="FFFFFF"/>
        </w:rPr>
        <w:t>Н</w:t>
      </w:r>
      <w:r w:rsidR="00691081" w:rsidRPr="00691081">
        <w:rPr>
          <w:rFonts w:asciiTheme="majorBidi" w:hAnsiTheme="majorBidi" w:cstheme="majorBidi"/>
          <w:color w:val="222222"/>
          <w:shd w:val="clear" w:color="auto" w:fill="FFFFFF"/>
        </w:rPr>
        <w:t>орвегии</w:t>
      </w:r>
      <w:r w:rsidRPr="00691081">
        <w:rPr>
          <w:rFonts w:asciiTheme="majorBidi" w:hAnsiTheme="majorBidi" w:cstheme="majorBidi"/>
          <w:color w:val="222222"/>
          <w:shd w:val="clear" w:color="auto" w:fill="FFFFFF"/>
        </w:rPr>
        <w:t xml:space="preserve"> //Знак: проблемное поле медиаобразования. – 2023. – №. 2 (48). – С. 100-107.</w:t>
      </w:r>
      <w:r>
        <w:rPr>
          <w:rFonts w:ascii="Arial" w:hAnsi="Arial" w:cs="Arial"/>
          <w:color w:val="222222"/>
          <w:shd w:val="clear" w:color="auto" w:fill="FFFFFF"/>
        </w:rPr>
        <w:t xml:space="preserve"> </w:t>
      </w:r>
    </w:p>
  </w:footnote>
  <w:footnote w:id="88">
    <w:p w:rsidR="009129C5" w:rsidRPr="00691081" w:rsidRDefault="009129C5" w:rsidP="00691081">
      <w:pPr>
        <w:rPr>
          <w:rFonts w:asciiTheme="majorBidi" w:hAnsiTheme="majorBidi" w:cstheme="majorBidi"/>
          <w:sz w:val="20"/>
          <w:szCs w:val="20"/>
        </w:rPr>
      </w:pPr>
      <w:r w:rsidRPr="00691081">
        <w:rPr>
          <w:rStyle w:val="af3"/>
          <w:rFonts w:asciiTheme="majorBidi" w:hAnsiTheme="majorBidi" w:cstheme="majorBidi"/>
          <w:sz w:val="20"/>
          <w:szCs w:val="20"/>
        </w:rPr>
        <w:footnoteRef/>
      </w:r>
      <w:r w:rsidRPr="00691081">
        <w:rPr>
          <w:rFonts w:asciiTheme="majorBidi" w:hAnsiTheme="majorBidi" w:cstheme="majorBidi"/>
          <w:sz w:val="20"/>
          <w:szCs w:val="20"/>
        </w:rPr>
        <w:t xml:space="preserve"> </w:t>
      </w:r>
      <w:r w:rsidRPr="00691081">
        <w:rPr>
          <w:rFonts w:asciiTheme="majorBidi" w:hAnsiTheme="majorBidi" w:cstheme="majorBidi"/>
          <w:sz w:val="20"/>
          <w:szCs w:val="20"/>
          <w:shd w:val="clear" w:color="auto" w:fill="FFFFFF"/>
        </w:rPr>
        <w:t>Филипович А. Швеция и иммиграционная политика «открытых дверей»: неудачный идеологический эксперимент или образцовая скандинавская страна? //А 43 Актуальные вопросы миграции и возможности межрегионального международного сотрудничества. Международная научно. – С. 24.</w:t>
      </w:r>
    </w:p>
  </w:footnote>
  <w:footnote w:id="89">
    <w:p w:rsidR="009129C5" w:rsidRDefault="009129C5" w:rsidP="006F7D9D">
      <w:pPr>
        <w:pStyle w:val="ae"/>
        <w:spacing w:before="0" w:beforeAutospacing="0" w:after="0" w:afterAutospacing="0"/>
      </w:pPr>
      <w:r w:rsidRPr="00691081">
        <w:rPr>
          <w:rStyle w:val="af3"/>
          <w:rFonts w:asciiTheme="majorBidi" w:hAnsiTheme="majorBidi" w:cstheme="majorBidi"/>
          <w:sz w:val="20"/>
          <w:szCs w:val="20"/>
        </w:rPr>
        <w:footnoteRef/>
      </w:r>
      <w:r w:rsidRPr="00691081">
        <w:rPr>
          <w:rFonts w:asciiTheme="majorBidi" w:hAnsiTheme="majorBidi" w:cstheme="majorBidi"/>
          <w:sz w:val="20"/>
          <w:szCs w:val="20"/>
        </w:rPr>
        <w:t xml:space="preserve"> Вологина Н.В., Погодин С.Н. Причины межкультурных конфликтов и адаптация иммигрантов в Швеции // Россия в глобальном мире. 2023. Т. 26. Вып. 2. C. 84–96.DOI:</w:t>
      </w:r>
      <w:r w:rsidRPr="00691081">
        <w:rPr>
          <w:rFonts w:asciiTheme="majorBidi" w:hAnsiTheme="majorBidi" w:cstheme="majorBidi"/>
          <w:sz w:val="20"/>
          <w:szCs w:val="20"/>
          <w:shd w:val="clear" w:color="auto" w:fill="FFFFFF"/>
        </w:rPr>
        <w:t>10.48612/rg/RGW.26.2.6</w:t>
      </w:r>
    </w:p>
  </w:footnote>
  <w:footnote w:id="90">
    <w:p w:rsidR="0027149E" w:rsidRPr="009C00A4" w:rsidRDefault="0027149E" w:rsidP="009C00A4">
      <w:pPr>
        <w:pStyle w:val="ae"/>
        <w:spacing w:before="0" w:beforeAutospacing="0" w:after="0" w:afterAutospacing="0"/>
        <w:rPr>
          <w:rFonts w:asciiTheme="majorBidi" w:hAnsiTheme="majorBidi" w:cstheme="majorBidi"/>
          <w:color w:val="000000" w:themeColor="text1"/>
          <w:sz w:val="20"/>
          <w:szCs w:val="20"/>
        </w:rPr>
      </w:pPr>
      <w:r w:rsidRPr="009C00A4">
        <w:rPr>
          <w:rStyle w:val="af3"/>
          <w:rFonts w:asciiTheme="majorBidi" w:hAnsiTheme="majorBidi" w:cstheme="majorBidi"/>
          <w:color w:val="000000" w:themeColor="text1"/>
          <w:sz w:val="20"/>
          <w:szCs w:val="20"/>
        </w:rPr>
        <w:footnoteRef/>
      </w:r>
      <w:r w:rsidRPr="009C00A4">
        <w:rPr>
          <w:rFonts w:asciiTheme="majorBidi" w:hAnsiTheme="majorBidi" w:cstheme="majorBidi"/>
          <w:color w:val="000000" w:themeColor="text1"/>
          <w:sz w:val="20"/>
          <w:szCs w:val="20"/>
        </w:rPr>
        <w:t xml:space="preserve"> Быков Д.А. Эволюция миграционного законодательства Швеции // Россия в глобальном мире </w:t>
      </w:r>
      <w:r w:rsidRPr="009C00A4">
        <w:rPr>
          <w:rFonts w:asciiTheme="majorBidi" w:hAnsiTheme="majorBidi" w:cstheme="majorBidi"/>
          <w:color w:val="000000" w:themeColor="text1"/>
          <w:sz w:val="20"/>
          <w:szCs w:val="20"/>
          <w:shd w:val="clear" w:color="auto" w:fill="FFFFFF"/>
        </w:rPr>
        <w:t>2022. No 23(46). С. 24</w:t>
      </w:r>
      <w:r w:rsidRPr="009C00A4">
        <w:rPr>
          <w:rFonts w:asciiTheme="majorBidi" w:hAnsiTheme="majorBidi" w:cstheme="majorBidi"/>
          <w:color w:val="000000" w:themeColor="text1"/>
          <w:sz w:val="20"/>
          <w:szCs w:val="20"/>
          <w:shd w:val="clear" w:color="auto" w:fill="FFFFFF"/>
        </w:rPr>
        <w:sym w:font="Symbol" w:char="F02D"/>
      </w:r>
      <w:r w:rsidRPr="009C00A4">
        <w:rPr>
          <w:rFonts w:asciiTheme="majorBidi" w:hAnsiTheme="majorBidi" w:cstheme="majorBidi"/>
          <w:color w:val="000000" w:themeColor="text1"/>
          <w:sz w:val="20"/>
          <w:szCs w:val="20"/>
          <w:shd w:val="clear" w:color="auto" w:fill="FFFFFF"/>
        </w:rPr>
        <w:t xml:space="preserve">40. DOI: </w:t>
      </w:r>
      <w:r w:rsidRPr="009C00A4">
        <w:rPr>
          <w:rFonts w:asciiTheme="majorBidi" w:hAnsiTheme="majorBidi" w:cstheme="majorBidi"/>
          <w:color w:val="000000" w:themeColor="text1"/>
          <w:sz w:val="20"/>
          <w:szCs w:val="20"/>
        </w:rPr>
        <w:t xml:space="preserve">10.48612/rg/RGW.23.2 </w:t>
      </w:r>
    </w:p>
  </w:footnote>
  <w:footnote w:id="91">
    <w:p w:rsidR="00126A5F" w:rsidRPr="009C00A4" w:rsidRDefault="00126A5F" w:rsidP="009C00A4">
      <w:pPr>
        <w:pStyle w:val="aa"/>
        <w:rPr>
          <w:rFonts w:asciiTheme="majorBidi" w:hAnsiTheme="majorBidi" w:cstheme="majorBidi"/>
          <w:color w:val="000000" w:themeColor="text1"/>
        </w:rPr>
      </w:pPr>
      <w:r w:rsidRPr="009C00A4">
        <w:rPr>
          <w:rStyle w:val="af3"/>
          <w:rFonts w:asciiTheme="majorBidi" w:hAnsiTheme="majorBidi" w:cstheme="majorBidi"/>
          <w:color w:val="000000" w:themeColor="text1"/>
        </w:rPr>
        <w:footnoteRef/>
      </w:r>
      <w:r w:rsidRPr="009C00A4">
        <w:rPr>
          <w:rFonts w:asciiTheme="majorBidi" w:hAnsiTheme="majorBidi" w:cstheme="majorBidi"/>
          <w:color w:val="000000" w:themeColor="text1"/>
        </w:rPr>
        <w:t xml:space="preserve"> </w:t>
      </w:r>
      <w:r w:rsidRPr="009C00A4">
        <w:rPr>
          <w:rFonts w:asciiTheme="majorBidi" w:hAnsiTheme="majorBidi" w:cstheme="majorBidi"/>
          <w:color w:val="000000" w:themeColor="text1"/>
          <w:shd w:val="clear" w:color="auto" w:fill="FFFFFF"/>
        </w:rPr>
        <w:t xml:space="preserve">Спирина Е. А. Политика мультикультурализма: позитивные и негативные аспекты ее реализации //Актуальные проблемы гуманитарных и естественных наук. – 2011. – №. 3. – С. 420-422. </w:t>
      </w:r>
    </w:p>
  </w:footnote>
  <w:footnote w:id="92">
    <w:p w:rsidR="00126A5F" w:rsidRDefault="00126A5F" w:rsidP="009C00A4">
      <w:pPr>
        <w:pStyle w:val="aa"/>
      </w:pPr>
      <w:r w:rsidRPr="009C00A4">
        <w:rPr>
          <w:rStyle w:val="af3"/>
          <w:rFonts w:asciiTheme="majorBidi" w:hAnsiTheme="majorBidi" w:cstheme="majorBidi"/>
          <w:color w:val="000000" w:themeColor="text1"/>
        </w:rPr>
        <w:footnoteRef/>
      </w:r>
      <w:r w:rsidRPr="009C00A4">
        <w:rPr>
          <w:rFonts w:asciiTheme="majorBidi" w:hAnsiTheme="majorBidi" w:cstheme="majorBidi"/>
          <w:color w:val="000000" w:themeColor="text1"/>
        </w:rPr>
        <w:t xml:space="preserve"> </w:t>
      </w:r>
      <w:r w:rsidRPr="009C00A4">
        <w:rPr>
          <w:rFonts w:asciiTheme="majorBidi" w:hAnsiTheme="majorBidi" w:cstheme="majorBidi"/>
          <w:color w:val="000000" w:themeColor="text1"/>
          <w:shd w:val="clear" w:color="auto" w:fill="FFFFFF"/>
        </w:rPr>
        <w:t xml:space="preserve">Величко О. И. НС Плевако, ОВ Чернышева. </w:t>
      </w:r>
      <w:r w:rsidR="00691081" w:rsidRPr="009C00A4">
        <w:rPr>
          <w:rFonts w:asciiTheme="majorBidi" w:hAnsiTheme="majorBidi" w:cstheme="majorBidi"/>
          <w:color w:val="000000" w:themeColor="text1"/>
          <w:shd w:val="clear" w:color="auto" w:fill="FFFFFF"/>
        </w:rPr>
        <w:t xml:space="preserve">Можно ли стать шведом? Политика адаптации и интеграции иммигрантов в Швеции после второй мировой войны. </w:t>
      </w:r>
      <w:r w:rsidRPr="009C00A4">
        <w:rPr>
          <w:rFonts w:asciiTheme="majorBidi" w:hAnsiTheme="majorBidi" w:cstheme="majorBidi"/>
          <w:color w:val="000000" w:themeColor="text1"/>
          <w:shd w:val="clear" w:color="auto" w:fill="FFFFFF"/>
        </w:rPr>
        <w:t>М.: URSS, 2011, 316 с //Новая и новейшая история. – 2012. – №. 4. – С. 211-213.</w:t>
      </w:r>
    </w:p>
  </w:footnote>
  <w:footnote w:id="93">
    <w:p w:rsidR="00A12643" w:rsidRPr="00EF783E" w:rsidRDefault="00A12643" w:rsidP="009C00A4">
      <w:pPr>
        <w:pStyle w:val="aa"/>
        <w:rPr>
          <w:rFonts w:asciiTheme="majorBidi" w:hAnsiTheme="majorBidi" w:cstheme="majorBidi"/>
        </w:rPr>
      </w:pPr>
      <w:r w:rsidRPr="00EF783E">
        <w:rPr>
          <w:rStyle w:val="af3"/>
          <w:rFonts w:asciiTheme="majorBidi" w:hAnsiTheme="majorBidi" w:cstheme="majorBidi"/>
        </w:rPr>
        <w:footnoteRef/>
      </w:r>
      <w:r w:rsidR="00FE1F12" w:rsidRPr="00FE1F12">
        <w:rPr>
          <w:rFonts w:asciiTheme="majorBidi" w:hAnsiTheme="majorBidi" w:cstheme="majorBidi"/>
        </w:rPr>
        <w:t xml:space="preserve">Sverigedemokraterna </w:t>
      </w:r>
      <w:r w:rsidR="00FE1F12">
        <w:rPr>
          <w:rFonts w:asciiTheme="majorBidi" w:hAnsiTheme="majorBidi" w:cstheme="majorBidi"/>
        </w:rPr>
        <w:t>(</w:t>
      </w:r>
      <w:r w:rsidR="00EF783E" w:rsidRPr="00EF783E">
        <w:rPr>
          <w:rFonts w:asciiTheme="majorBidi" w:hAnsiTheme="majorBidi" w:cstheme="majorBidi"/>
        </w:rPr>
        <w:t>Партия «Шведские демократы»</w:t>
      </w:r>
      <w:r w:rsidR="00FE1F12">
        <w:rPr>
          <w:rFonts w:asciiTheme="majorBidi" w:hAnsiTheme="majorBidi" w:cstheme="majorBidi"/>
        </w:rPr>
        <w:t>)</w:t>
      </w:r>
      <w:r w:rsidR="00EF783E" w:rsidRPr="00EF783E">
        <w:rPr>
          <w:rFonts w:asciiTheme="majorBidi" w:hAnsiTheme="majorBidi" w:cstheme="majorBidi"/>
        </w:rPr>
        <w:t xml:space="preserve">. [Электронный ресурс]// </w:t>
      </w:r>
      <w:r w:rsidR="00EF783E" w:rsidRPr="00EF783E">
        <w:rPr>
          <w:rFonts w:asciiTheme="majorBidi" w:hAnsiTheme="majorBidi" w:cstheme="majorBidi"/>
          <w:lang w:val="en-US"/>
        </w:rPr>
        <w:t>URL</w:t>
      </w:r>
      <w:r w:rsidR="00EF783E" w:rsidRPr="00EF783E">
        <w:rPr>
          <w:rFonts w:asciiTheme="majorBidi" w:hAnsiTheme="majorBidi" w:cstheme="majorBidi"/>
        </w:rPr>
        <w:t xml:space="preserve">: </w:t>
      </w:r>
      <w:r w:rsidRPr="00EF783E">
        <w:rPr>
          <w:rFonts w:asciiTheme="majorBidi" w:hAnsiTheme="majorBidi" w:cstheme="majorBidi"/>
        </w:rPr>
        <w:t xml:space="preserve"> </w:t>
      </w:r>
      <w:hyperlink r:id="rId42" w:history="1">
        <w:r w:rsidRPr="00EF783E">
          <w:rPr>
            <w:rStyle w:val="a9"/>
            <w:rFonts w:asciiTheme="majorBidi" w:hAnsiTheme="majorBidi" w:cstheme="majorBidi"/>
          </w:rPr>
          <w:t>https://sd.se</w:t>
        </w:r>
      </w:hyperlink>
      <w:r w:rsidRPr="00EF783E">
        <w:rPr>
          <w:rFonts w:asciiTheme="majorBidi" w:hAnsiTheme="majorBidi" w:cstheme="majorBidi"/>
        </w:rPr>
        <w:t xml:space="preserve"> </w:t>
      </w:r>
    </w:p>
  </w:footnote>
  <w:footnote w:id="94">
    <w:p w:rsidR="004B552A" w:rsidRPr="00EF783E" w:rsidRDefault="004B552A" w:rsidP="009C00A4">
      <w:pPr>
        <w:pStyle w:val="ae"/>
        <w:spacing w:before="0" w:beforeAutospacing="0" w:after="0" w:afterAutospacing="0"/>
        <w:rPr>
          <w:color w:val="000000"/>
          <w:sz w:val="20"/>
          <w:szCs w:val="20"/>
        </w:rPr>
      </w:pPr>
      <w:r w:rsidRPr="00EF783E">
        <w:rPr>
          <w:rStyle w:val="af3"/>
          <w:rFonts w:asciiTheme="majorBidi" w:hAnsiTheme="majorBidi" w:cstheme="majorBidi"/>
          <w:sz w:val="20"/>
          <w:szCs w:val="20"/>
        </w:rPr>
        <w:footnoteRef/>
      </w:r>
      <w:r w:rsidR="00EF783E" w:rsidRPr="00EF783E">
        <w:rPr>
          <w:rFonts w:asciiTheme="majorBidi" w:hAnsiTheme="majorBidi" w:cstheme="majorBidi"/>
          <w:color w:val="000000"/>
          <w:sz w:val="20"/>
          <w:szCs w:val="20"/>
        </w:rPr>
        <w:t>Tidöavtalet:Överenskommelse för Sverige</w:t>
      </w:r>
      <w:r w:rsidR="003F75D6" w:rsidRPr="003F75D6">
        <w:rPr>
          <w:rFonts w:asciiTheme="majorBidi" w:hAnsiTheme="majorBidi" w:cstheme="majorBidi"/>
          <w:color w:val="000000"/>
          <w:sz w:val="20"/>
          <w:szCs w:val="20"/>
          <w:lang w:val="ru-RU"/>
        </w:rPr>
        <w:t>(</w:t>
      </w:r>
      <w:r w:rsidR="003F75D6">
        <w:rPr>
          <w:rFonts w:asciiTheme="majorBidi" w:hAnsiTheme="majorBidi" w:cstheme="majorBidi"/>
          <w:color w:val="000000"/>
          <w:sz w:val="20"/>
          <w:szCs w:val="20"/>
          <w:lang w:val="ru-RU"/>
        </w:rPr>
        <w:t xml:space="preserve">Соглашение </w:t>
      </w:r>
      <w:proofErr w:type="spellStart"/>
      <w:r w:rsidR="003F75D6">
        <w:rPr>
          <w:rFonts w:asciiTheme="majorBidi" w:hAnsiTheme="majorBidi" w:cstheme="majorBidi"/>
          <w:color w:val="000000"/>
          <w:sz w:val="20"/>
          <w:szCs w:val="20"/>
          <w:lang w:val="ru-RU"/>
        </w:rPr>
        <w:t>Тидё</w:t>
      </w:r>
      <w:proofErr w:type="spellEnd"/>
      <w:r w:rsidR="003F75D6">
        <w:rPr>
          <w:rFonts w:asciiTheme="majorBidi" w:hAnsiTheme="majorBidi" w:cstheme="majorBidi"/>
          <w:color w:val="000000"/>
          <w:sz w:val="20"/>
          <w:szCs w:val="20"/>
          <w:lang w:val="ru-RU"/>
        </w:rPr>
        <w:t>)</w:t>
      </w:r>
      <w:r w:rsidR="00EF783E" w:rsidRPr="00EF783E">
        <w:rPr>
          <w:rFonts w:asciiTheme="majorBidi" w:hAnsiTheme="majorBidi" w:cstheme="majorBidi"/>
          <w:sz w:val="20"/>
          <w:szCs w:val="20"/>
          <w:lang w:val="ru-RU"/>
        </w:rPr>
        <w:t>. [Электронный</w:t>
      </w:r>
      <w:r w:rsidR="004B332C">
        <w:rPr>
          <w:rFonts w:asciiTheme="majorBidi" w:hAnsiTheme="majorBidi" w:cstheme="majorBidi"/>
          <w:sz w:val="20"/>
          <w:szCs w:val="20"/>
          <w:lang w:val="ru-RU"/>
        </w:rPr>
        <w:t xml:space="preserve"> </w:t>
      </w:r>
      <w:r w:rsidR="00EF783E" w:rsidRPr="00EF783E">
        <w:rPr>
          <w:rFonts w:asciiTheme="majorBidi" w:hAnsiTheme="majorBidi" w:cstheme="majorBidi"/>
          <w:sz w:val="20"/>
          <w:szCs w:val="20"/>
          <w:lang w:val="ru-RU"/>
        </w:rPr>
        <w:t>ресурс]//</w:t>
      </w:r>
      <w:r w:rsidR="00EF783E" w:rsidRPr="00EF783E">
        <w:rPr>
          <w:rFonts w:asciiTheme="majorBidi" w:hAnsiTheme="majorBidi" w:cstheme="majorBidi"/>
          <w:sz w:val="20"/>
          <w:szCs w:val="20"/>
          <w:lang w:val="en-US"/>
        </w:rPr>
        <w:t>URL</w:t>
      </w:r>
      <w:r w:rsidR="00EF783E" w:rsidRPr="00EF783E">
        <w:rPr>
          <w:rFonts w:asciiTheme="majorBidi" w:hAnsiTheme="majorBidi" w:cstheme="majorBidi"/>
          <w:sz w:val="20"/>
          <w:szCs w:val="20"/>
          <w:lang w:val="ru-RU"/>
        </w:rPr>
        <w:t>:</w:t>
      </w:r>
      <w:hyperlink r:id="rId43" w:history="1">
        <w:r w:rsidR="00EF783E" w:rsidRPr="001427F3">
          <w:rPr>
            <w:rStyle w:val="a9"/>
            <w:rFonts w:asciiTheme="majorBidi" w:hAnsiTheme="majorBidi" w:cstheme="majorBidi"/>
            <w:sz w:val="20"/>
            <w:szCs w:val="20"/>
          </w:rPr>
          <w:t>https://mb.cision.com/Public/4669/3648119/994c611dffa285e6.pdf</w:t>
        </w:r>
      </w:hyperlink>
      <w:r w:rsidRPr="00EF783E">
        <w:t xml:space="preserve"> </w:t>
      </w:r>
    </w:p>
  </w:footnote>
  <w:footnote w:id="95">
    <w:p w:rsidR="00126A5F" w:rsidRPr="00EF783E" w:rsidRDefault="00126A5F" w:rsidP="004B332C">
      <w:pPr>
        <w:rPr>
          <w:rFonts w:asciiTheme="majorBidi" w:hAnsiTheme="majorBidi" w:cstheme="majorBidi"/>
          <w:sz w:val="20"/>
          <w:szCs w:val="20"/>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rPr>
        <w:t xml:space="preserve"> </w:t>
      </w:r>
      <w:r w:rsidRPr="00EF783E">
        <w:rPr>
          <w:rFonts w:asciiTheme="majorBidi" w:hAnsiTheme="majorBidi" w:cstheme="majorBidi"/>
          <w:sz w:val="20"/>
          <w:szCs w:val="20"/>
          <w:shd w:val="clear" w:color="auto" w:fill="FFFFFF"/>
        </w:rPr>
        <w:t>Сухинин В. М. Швеция: культурный код и мигранты //Редакционная коллегия. – 2022. – С. 242.</w:t>
      </w:r>
    </w:p>
  </w:footnote>
  <w:footnote w:id="96">
    <w:p w:rsidR="00E76181" w:rsidRPr="00757B7A" w:rsidRDefault="00E76181" w:rsidP="004B332C">
      <w:pPr>
        <w:pStyle w:val="aa"/>
        <w:rPr>
          <w:rFonts w:asciiTheme="majorBidi" w:hAnsiTheme="majorBidi" w:cstheme="majorBidi"/>
          <w:lang w:val="en-US"/>
        </w:rPr>
      </w:pPr>
      <w:r w:rsidRPr="00EF783E">
        <w:rPr>
          <w:rStyle w:val="af3"/>
          <w:rFonts w:asciiTheme="majorBidi" w:hAnsiTheme="majorBidi" w:cstheme="majorBidi"/>
        </w:rPr>
        <w:footnoteRef/>
      </w:r>
      <w:r w:rsidRPr="00EF783E">
        <w:rPr>
          <w:rFonts w:asciiTheme="majorBidi" w:hAnsiTheme="majorBidi" w:cstheme="majorBidi"/>
        </w:rPr>
        <w:t xml:space="preserve"> </w:t>
      </w:r>
      <w:r w:rsidRPr="00EF783E">
        <w:rPr>
          <w:rFonts w:asciiTheme="majorBidi" w:hAnsiTheme="majorBidi" w:cstheme="majorBidi"/>
          <w:shd w:val="clear" w:color="auto" w:fill="FFFFFF"/>
        </w:rPr>
        <w:t xml:space="preserve">Черкасов Д. Г. </w:t>
      </w:r>
      <w:r w:rsidR="00EF783E" w:rsidRPr="00EF783E">
        <w:rPr>
          <w:rFonts w:asciiTheme="majorBidi" w:hAnsiTheme="majorBidi" w:cstheme="majorBidi"/>
          <w:shd w:val="clear" w:color="auto" w:fill="FFFFFF"/>
        </w:rPr>
        <w:t>Последствия осуществления политики мультикультурализма в Швеции //Санкт-Петербургского Государственного Университета Телекоммуникаций</w:t>
      </w:r>
      <w:r w:rsidRPr="00EF783E">
        <w:rPr>
          <w:rFonts w:asciiTheme="majorBidi" w:hAnsiTheme="majorBidi" w:cstheme="majorBidi"/>
          <w:shd w:val="clear" w:color="auto" w:fill="FFFFFF"/>
        </w:rPr>
        <w:t xml:space="preserve"> им. проф. </w:t>
      </w:r>
      <w:r w:rsidR="00EF783E" w:rsidRPr="00EF783E">
        <w:rPr>
          <w:rFonts w:asciiTheme="majorBidi" w:hAnsiTheme="majorBidi" w:cstheme="majorBidi"/>
          <w:shd w:val="clear" w:color="auto" w:fill="FFFFFF"/>
        </w:rPr>
        <w:t>МА</w:t>
      </w:r>
      <w:r w:rsidR="00EF783E" w:rsidRPr="00757B7A">
        <w:rPr>
          <w:rFonts w:asciiTheme="majorBidi" w:hAnsiTheme="majorBidi" w:cstheme="majorBidi"/>
          <w:shd w:val="clear" w:color="auto" w:fill="FFFFFF"/>
          <w:lang w:val="en-US"/>
        </w:rPr>
        <w:t xml:space="preserve"> </w:t>
      </w:r>
      <w:r w:rsidR="00EF783E" w:rsidRPr="00EF783E">
        <w:rPr>
          <w:rFonts w:asciiTheme="majorBidi" w:hAnsiTheme="majorBidi" w:cstheme="majorBidi"/>
          <w:shd w:val="clear" w:color="auto" w:fill="FFFFFF"/>
        </w:rPr>
        <w:t>Бонч</w:t>
      </w:r>
      <w:r w:rsidR="00EF783E" w:rsidRPr="00757B7A">
        <w:rPr>
          <w:rFonts w:asciiTheme="majorBidi" w:hAnsiTheme="majorBidi" w:cstheme="majorBidi"/>
          <w:shd w:val="clear" w:color="auto" w:fill="FFFFFF"/>
          <w:lang w:val="en-US"/>
        </w:rPr>
        <w:t>-</w:t>
      </w:r>
      <w:r w:rsidR="00EF783E" w:rsidRPr="00EF783E">
        <w:rPr>
          <w:rFonts w:asciiTheme="majorBidi" w:hAnsiTheme="majorBidi" w:cstheme="majorBidi"/>
          <w:shd w:val="clear" w:color="auto" w:fill="FFFFFF"/>
        </w:rPr>
        <w:t>Бруевича</w:t>
      </w:r>
      <w:r w:rsidRPr="00757B7A">
        <w:rPr>
          <w:rFonts w:asciiTheme="majorBidi" w:hAnsiTheme="majorBidi" w:cstheme="majorBidi"/>
          <w:shd w:val="clear" w:color="auto" w:fill="FFFFFF"/>
          <w:lang w:val="en-US"/>
        </w:rPr>
        <w:t xml:space="preserve">. – </w:t>
      </w:r>
      <w:r w:rsidRPr="00EF783E">
        <w:rPr>
          <w:rFonts w:asciiTheme="majorBidi" w:hAnsiTheme="majorBidi" w:cstheme="majorBidi"/>
          <w:shd w:val="clear" w:color="auto" w:fill="FFFFFF"/>
        </w:rPr>
        <w:t>С</w:t>
      </w:r>
      <w:r w:rsidRPr="00757B7A">
        <w:rPr>
          <w:rFonts w:asciiTheme="majorBidi" w:hAnsiTheme="majorBidi" w:cstheme="majorBidi"/>
          <w:shd w:val="clear" w:color="auto" w:fill="FFFFFF"/>
          <w:lang w:val="en-US"/>
        </w:rPr>
        <w:t xml:space="preserve">. 278. </w:t>
      </w:r>
    </w:p>
  </w:footnote>
  <w:footnote w:id="97">
    <w:p w:rsidR="00126A5F" w:rsidRPr="00E73974" w:rsidRDefault="00126A5F" w:rsidP="00126A5F">
      <w:pPr>
        <w:rPr>
          <w:rFonts w:asciiTheme="majorBidi" w:hAnsiTheme="majorBidi" w:cstheme="majorBidi"/>
          <w:color w:val="000000" w:themeColor="text1"/>
          <w:sz w:val="20"/>
          <w:szCs w:val="20"/>
          <w:shd w:val="clear" w:color="auto" w:fill="FFFFFF"/>
          <w:lang w:val="en-US"/>
        </w:rPr>
      </w:pPr>
      <w:r w:rsidRPr="00E73974">
        <w:rPr>
          <w:rStyle w:val="af3"/>
          <w:rFonts w:asciiTheme="majorBidi" w:hAnsiTheme="majorBidi" w:cstheme="majorBidi"/>
          <w:color w:val="000000" w:themeColor="text1"/>
          <w:sz w:val="20"/>
          <w:szCs w:val="20"/>
        </w:rPr>
        <w:footnoteRef/>
      </w:r>
      <w:r w:rsidRPr="00E73974">
        <w:rPr>
          <w:rFonts w:asciiTheme="majorBidi" w:hAnsiTheme="majorBidi" w:cstheme="majorBidi"/>
          <w:color w:val="000000" w:themeColor="text1"/>
          <w:sz w:val="20"/>
          <w:szCs w:val="20"/>
          <w:lang w:val="en-US"/>
        </w:rPr>
        <w:t xml:space="preserve"> </w:t>
      </w:r>
      <w:proofErr w:type="spellStart"/>
      <w:r w:rsidRPr="00E73974">
        <w:rPr>
          <w:rFonts w:asciiTheme="majorBidi" w:hAnsiTheme="majorBidi" w:cstheme="majorBidi"/>
          <w:color w:val="000000" w:themeColor="text1"/>
          <w:sz w:val="20"/>
          <w:szCs w:val="20"/>
          <w:shd w:val="clear" w:color="auto" w:fill="FFFFFF"/>
          <w:lang w:val="en-US"/>
        </w:rPr>
        <w:t>Törngren</w:t>
      </w:r>
      <w:proofErr w:type="spellEnd"/>
      <w:r w:rsidRPr="00E73974">
        <w:rPr>
          <w:rFonts w:asciiTheme="majorBidi" w:hAnsiTheme="majorBidi" w:cstheme="majorBidi"/>
          <w:color w:val="000000" w:themeColor="text1"/>
          <w:sz w:val="20"/>
          <w:szCs w:val="20"/>
          <w:shd w:val="clear" w:color="auto" w:fill="FFFFFF"/>
          <w:lang w:val="en-US"/>
        </w:rPr>
        <w:t xml:space="preserve"> S. O., </w:t>
      </w:r>
      <w:proofErr w:type="spellStart"/>
      <w:r w:rsidRPr="00E73974">
        <w:rPr>
          <w:rFonts w:asciiTheme="majorBidi" w:hAnsiTheme="majorBidi" w:cstheme="majorBidi"/>
          <w:color w:val="000000" w:themeColor="text1"/>
          <w:sz w:val="20"/>
          <w:szCs w:val="20"/>
          <w:shd w:val="clear" w:color="auto" w:fill="FFFFFF"/>
          <w:lang w:val="en-US"/>
        </w:rPr>
        <w:t>Ooi</w:t>
      </w:r>
      <w:proofErr w:type="spellEnd"/>
      <w:r w:rsidRPr="00E73974">
        <w:rPr>
          <w:rFonts w:asciiTheme="majorBidi" w:hAnsiTheme="majorBidi" w:cstheme="majorBidi"/>
          <w:color w:val="000000" w:themeColor="text1"/>
          <w:sz w:val="20"/>
          <w:szCs w:val="20"/>
          <w:shd w:val="clear" w:color="auto" w:fill="FFFFFF"/>
          <w:lang w:val="en-US"/>
        </w:rPr>
        <w:t xml:space="preserve"> C. S. Representing Sweden: packaging Swedish identity through curators of Sweden //Identities. – 2023. – </w:t>
      </w:r>
      <w:r w:rsidRPr="00E73974">
        <w:rPr>
          <w:rFonts w:asciiTheme="majorBidi" w:hAnsiTheme="majorBidi" w:cstheme="majorBidi"/>
          <w:color w:val="000000" w:themeColor="text1"/>
          <w:sz w:val="20"/>
          <w:szCs w:val="20"/>
          <w:shd w:val="clear" w:color="auto" w:fill="FFFFFF"/>
        </w:rPr>
        <w:t>Т</w:t>
      </w:r>
      <w:r w:rsidRPr="00E73974">
        <w:rPr>
          <w:rFonts w:asciiTheme="majorBidi" w:hAnsiTheme="majorBidi" w:cstheme="majorBidi"/>
          <w:color w:val="000000" w:themeColor="text1"/>
          <w:sz w:val="20"/>
          <w:szCs w:val="20"/>
          <w:shd w:val="clear" w:color="auto" w:fill="FFFFFF"/>
          <w:lang w:val="en-US"/>
        </w:rPr>
        <w:t xml:space="preserve">. 30. – №. 3. – </w:t>
      </w:r>
      <w:r w:rsidRPr="00E73974">
        <w:rPr>
          <w:rFonts w:asciiTheme="majorBidi" w:hAnsiTheme="majorBidi" w:cstheme="majorBidi"/>
          <w:color w:val="000000" w:themeColor="text1"/>
          <w:sz w:val="20"/>
          <w:szCs w:val="20"/>
          <w:shd w:val="clear" w:color="auto" w:fill="FFFFFF"/>
        </w:rPr>
        <w:t>С</w:t>
      </w:r>
      <w:r w:rsidRPr="00E73974">
        <w:rPr>
          <w:rFonts w:asciiTheme="majorBidi" w:hAnsiTheme="majorBidi" w:cstheme="majorBidi"/>
          <w:color w:val="000000" w:themeColor="text1"/>
          <w:sz w:val="20"/>
          <w:szCs w:val="20"/>
          <w:shd w:val="clear" w:color="auto" w:fill="FFFFFF"/>
          <w:lang w:val="en-US"/>
        </w:rPr>
        <w:t>. 432-451.</w:t>
      </w:r>
    </w:p>
    <w:p w:rsidR="00126A5F" w:rsidRPr="00EF783E" w:rsidRDefault="00126A5F">
      <w:pPr>
        <w:pStyle w:val="aa"/>
        <w:rPr>
          <w:lang w:val="en-US"/>
        </w:rPr>
      </w:pPr>
    </w:p>
  </w:footnote>
  <w:footnote w:id="98">
    <w:p w:rsidR="00DE2937" w:rsidRPr="00EF783E" w:rsidRDefault="00DE2937" w:rsidP="009C00A4">
      <w:pPr>
        <w:pStyle w:val="10"/>
        <w:spacing w:before="0"/>
        <w:rPr>
          <w:rFonts w:asciiTheme="majorBidi" w:hAnsiTheme="majorBidi"/>
          <w:color w:val="auto"/>
          <w:sz w:val="20"/>
          <w:szCs w:val="20"/>
          <w:lang w:val="en-US"/>
        </w:rPr>
      </w:pPr>
      <w:r w:rsidRPr="00EF783E">
        <w:rPr>
          <w:rStyle w:val="af3"/>
          <w:rFonts w:asciiTheme="majorBidi" w:hAnsiTheme="majorBidi"/>
          <w:color w:val="auto"/>
          <w:sz w:val="20"/>
          <w:szCs w:val="20"/>
        </w:rPr>
        <w:footnoteRef/>
      </w:r>
      <w:r w:rsidR="00EF783E" w:rsidRPr="00EF783E">
        <w:rPr>
          <w:rFonts w:asciiTheme="majorBidi" w:hAnsiTheme="majorBidi"/>
          <w:color w:val="auto"/>
          <w:sz w:val="20"/>
          <w:szCs w:val="20"/>
        </w:rPr>
        <w:t>Sweden should step up efforts to fight systemic racism, UN Mechanism to Advance Racial Justice says after 5-day visit</w:t>
      </w:r>
      <w:r w:rsidR="00EF783E" w:rsidRPr="00EF783E">
        <w:rPr>
          <w:rFonts w:asciiTheme="majorBidi" w:hAnsiTheme="majorBidi"/>
          <w:color w:val="auto"/>
          <w:sz w:val="20"/>
          <w:szCs w:val="20"/>
          <w:lang w:val="en-US"/>
        </w:rPr>
        <w:t>. United Nations Human Rights. [</w:t>
      </w:r>
      <w:r w:rsidR="00EF783E" w:rsidRPr="00EF783E">
        <w:rPr>
          <w:rFonts w:asciiTheme="majorBidi" w:hAnsiTheme="majorBidi"/>
          <w:color w:val="auto"/>
          <w:sz w:val="20"/>
          <w:szCs w:val="20"/>
          <w:lang w:val="ru-RU"/>
        </w:rPr>
        <w:t>Электронный</w:t>
      </w:r>
      <w:r w:rsidR="00EF783E" w:rsidRPr="00EF783E">
        <w:rPr>
          <w:rFonts w:asciiTheme="majorBidi" w:hAnsiTheme="majorBidi"/>
          <w:color w:val="auto"/>
          <w:sz w:val="20"/>
          <w:szCs w:val="20"/>
          <w:lang w:val="en-US"/>
        </w:rPr>
        <w:t xml:space="preserve"> </w:t>
      </w:r>
      <w:r w:rsidR="00EF783E" w:rsidRPr="00EF783E">
        <w:rPr>
          <w:rFonts w:asciiTheme="majorBidi" w:hAnsiTheme="majorBidi"/>
          <w:color w:val="auto"/>
          <w:sz w:val="20"/>
          <w:szCs w:val="20"/>
          <w:lang w:val="ru-RU"/>
        </w:rPr>
        <w:t>ресурс</w:t>
      </w:r>
      <w:r w:rsidR="00EF783E" w:rsidRPr="00EF783E">
        <w:rPr>
          <w:rFonts w:asciiTheme="majorBidi" w:hAnsiTheme="majorBidi"/>
          <w:color w:val="auto"/>
          <w:sz w:val="20"/>
          <w:szCs w:val="20"/>
          <w:lang w:val="en-US"/>
        </w:rPr>
        <w:t>]//URL:</w:t>
      </w:r>
      <w:r w:rsidRPr="00EF783E">
        <w:rPr>
          <w:rFonts w:asciiTheme="majorBidi" w:hAnsiTheme="majorBidi"/>
          <w:color w:val="auto"/>
          <w:sz w:val="20"/>
          <w:szCs w:val="20"/>
          <w:lang w:val="en-US"/>
        </w:rPr>
        <w:t xml:space="preserve"> </w:t>
      </w:r>
      <w:hyperlink r:id="rId44" w:history="1">
        <w:r w:rsidRPr="00EF783E">
          <w:rPr>
            <w:rStyle w:val="a9"/>
            <w:rFonts w:asciiTheme="majorBidi" w:hAnsiTheme="majorBidi"/>
            <w:color w:val="auto"/>
            <w:sz w:val="20"/>
            <w:szCs w:val="20"/>
            <w:lang w:val="en-US"/>
          </w:rPr>
          <w:t>https://www.ohchr.org/en/press-releases/2022/11/sweden-should-step-efforts-fight-systemic-racism-un-mechanism-advance-racial</w:t>
        </w:r>
      </w:hyperlink>
      <w:r w:rsidRPr="00EF783E">
        <w:rPr>
          <w:rFonts w:asciiTheme="majorBidi" w:hAnsiTheme="majorBidi"/>
          <w:color w:val="auto"/>
          <w:sz w:val="20"/>
          <w:szCs w:val="20"/>
          <w:lang w:val="en-US"/>
        </w:rPr>
        <w:t xml:space="preserve"> </w:t>
      </w:r>
    </w:p>
  </w:footnote>
  <w:footnote w:id="99">
    <w:p w:rsidR="00DE2937" w:rsidRPr="00EF783E" w:rsidRDefault="00DE2937" w:rsidP="009C00A4">
      <w:pPr>
        <w:pStyle w:val="10"/>
        <w:spacing w:before="0"/>
        <w:rPr>
          <w:rFonts w:asciiTheme="majorBidi" w:hAnsiTheme="majorBidi"/>
          <w:color w:val="141212"/>
          <w:sz w:val="20"/>
          <w:szCs w:val="20"/>
        </w:rPr>
      </w:pPr>
      <w:r w:rsidRPr="00EF783E">
        <w:rPr>
          <w:rStyle w:val="af3"/>
          <w:rFonts w:asciiTheme="majorBidi" w:hAnsiTheme="majorBidi"/>
          <w:color w:val="auto"/>
          <w:sz w:val="20"/>
          <w:szCs w:val="20"/>
        </w:rPr>
        <w:footnoteRef/>
      </w:r>
      <w:r w:rsidR="00EF783E" w:rsidRPr="00EF783E">
        <w:rPr>
          <w:rFonts w:asciiTheme="majorBidi" w:hAnsiTheme="majorBidi"/>
          <w:color w:val="auto"/>
          <w:sz w:val="20"/>
          <w:szCs w:val="20"/>
        </w:rPr>
        <w:t>Koranbränning i Sverige leder till dödshot mot kristna i Pakistan</w:t>
      </w:r>
      <w:r w:rsidR="00EF783E" w:rsidRPr="00EF783E">
        <w:rPr>
          <w:rFonts w:asciiTheme="majorBidi" w:hAnsiTheme="majorBidi"/>
          <w:color w:val="auto"/>
          <w:sz w:val="20"/>
          <w:szCs w:val="20"/>
          <w:lang w:val="en-US"/>
        </w:rPr>
        <w:t xml:space="preserve">. </w:t>
      </w:r>
      <w:r w:rsidR="00EF783E" w:rsidRPr="00EF783E">
        <w:rPr>
          <w:rFonts w:asciiTheme="majorBidi" w:hAnsiTheme="majorBidi"/>
          <w:color w:val="auto"/>
          <w:sz w:val="20"/>
          <w:szCs w:val="20"/>
          <w:lang w:val="ru-RU"/>
        </w:rPr>
        <w:t>[Электронный</w:t>
      </w:r>
      <w:r w:rsidR="004B332C">
        <w:rPr>
          <w:rFonts w:asciiTheme="majorBidi" w:hAnsiTheme="majorBidi"/>
          <w:color w:val="auto"/>
          <w:sz w:val="20"/>
          <w:szCs w:val="20"/>
          <w:lang w:val="ru-RU"/>
        </w:rPr>
        <w:t xml:space="preserve"> </w:t>
      </w:r>
      <w:r w:rsidR="00EF783E" w:rsidRPr="00EF783E">
        <w:rPr>
          <w:rFonts w:asciiTheme="majorBidi" w:hAnsiTheme="majorBidi"/>
          <w:color w:val="auto"/>
          <w:sz w:val="20"/>
          <w:szCs w:val="20"/>
          <w:lang w:val="ru-RU"/>
        </w:rPr>
        <w:t>ресурс]//</w:t>
      </w:r>
      <w:r w:rsidR="00EF783E" w:rsidRPr="00EF783E">
        <w:rPr>
          <w:rFonts w:asciiTheme="majorBidi" w:hAnsiTheme="majorBidi"/>
          <w:color w:val="auto"/>
          <w:sz w:val="20"/>
          <w:szCs w:val="20"/>
          <w:lang w:val="en-US"/>
        </w:rPr>
        <w:t>URL</w:t>
      </w:r>
      <w:r w:rsidR="00EF783E" w:rsidRPr="00EF783E">
        <w:rPr>
          <w:rFonts w:asciiTheme="majorBidi" w:hAnsiTheme="majorBidi"/>
          <w:color w:val="auto"/>
          <w:sz w:val="20"/>
          <w:szCs w:val="20"/>
          <w:lang w:val="ru-RU"/>
        </w:rPr>
        <w:t>:</w:t>
      </w:r>
      <w:hyperlink r:id="rId45" w:history="1">
        <w:r w:rsidR="004B332C" w:rsidRPr="001427F3">
          <w:rPr>
            <w:rStyle w:val="a9"/>
            <w:rFonts w:asciiTheme="majorBidi" w:hAnsiTheme="majorBidi"/>
            <w:sz w:val="20"/>
            <w:szCs w:val="20"/>
          </w:rPr>
          <w:t>https://www.sandaren.se/nyhet/koranbranning-i-sverige-leder-till-dodshot-mot-kristna-i-pakistan</w:t>
        </w:r>
      </w:hyperlink>
      <w:r w:rsidRPr="00EF783E">
        <w:rPr>
          <w:rFonts w:asciiTheme="majorBidi" w:hAnsiTheme="majorBidi"/>
          <w:color w:val="auto"/>
          <w:sz w:val="20"/>
          <w:szCs w:val="20"/>
        </w:rPr>
        <w:t xml:space="preserve"> </w:t>
      </w:r>
    </w:p>
  </w:footnote>
  <w:footnote w:id="100">
    <w:p w:rsidR="005A49CA" w:rsidRPr="00EF783E" w:rsidRDefault="005A49CA" w:rsidP="009C00A4">
      <w:pPr>
        <w:pStyle w:val="10"/>
        <w:spacing w:before="0"/>
        <w:rPr>
          <w:rFonts w:asciiTheme="majorBidi" w:hAnsiTheme="majorBidi"/>
          <w:color w:val="auto"/>
          <w:spacing w:val="-7"/>
          <w:sz w:val="20"/>
          <w:szCs w:val="20"/>
          <w:lang w:val="ru-RU"/>
        </w:rPr>
      </w:pPr>
      <w:r w:rsidRPr="00EF783E">
        <w:rPr>
          <w:rStyle w:val="af3"/>
          <w:rFonts w:asciiTheme="majorBidi" w:hAnsiTheme="majorBidi"/>
          <w:color w:val="auto"/>
          <w:sz w:val="20"/>
          <w:szCs w:val="20"/>
        </w:rPr>
        <w:footnoteRef/>
      </w:r>
      <w:r w:rsidR="00EF783E" w:rsidRPr="00EF783E">
        <w:rPr>
          <w:rFonts w:asciiTheme="majorBidi" w:hAnsiTheme="majorBidi"/>
          <w:color w:val="auto"/>
          <w:spacing w:val="-7"/>
          <w:sz w:val="20"/>
          <w:szCs w:val="20"/>
        </w:rPr>
        <w:t>Koranbränning hotar inte muslimers religionsfrihet</w:t>
      </w:r>
      <w:r w:rsidR="00EF783E" w:rsidRPr="00EF783E">
        <w:rPr>
          <w:rFonts w:asciiTheme="majorBidi" w:hAnsiTheme="majorBidi"/>
          <w:color w:val="auto"/>
          <w:spacing w:val="-7"/>
          <w:sz w:val="20"/>
          <w:szCs w:val="20"/>
          <w:lang w:val="en-US"/>
        </w:rPr>
        <w:t xml:space="preserve">. </w:t>
      </w:r>
      <w:proofErr w:type="spellStart"/>
      <w:r w:rsidR="00EF783E" w:rsidRPr="00EF783E">
        <w:rPr>
          <w:rFonts w:asciiTheme="majorBidi" w:hAnsiTheme="majorBidi"/>
          <w:color w:val="auto"/>
          <w:spacing w:val="-7"/>
          <w:sz w:val="20"/>
          <w:szCs w:val="20"/>
          <w:lang w:val="en-US"/>
        </w:rPr>
        <w:t>Kvartal</w:t>
      </w:r>
      <w:proofErr w:type="spellEnd"/>
      <w:r w:rsidR="00EF783E" w:rsidRPr="00EF783E">
        <w:rPr>
          <w:rFonts w:asciiTheme="majorBidi" w:hAnsiTheme="majorBidi"/>
          <w:color w:val="auto"/>
          <w:spacing w:val="-7"/>
          <w:sz w:val="20"/>
          <w:szCs w:val="20"/>
          <w:lang w:val="ru-RU"/>
        </w:rPr>
        <w:t>. [Электронный ресурс]//</w:t>
      </w:r>
      <w:r w:rsidR="00EF783E" w:rsidRPr="00EF783E">
        <w:rPr>
          <w:rFonts w:asciiTheme="majorBidi" w:hAnsiTheme="majorBidi"/>
          <w:color w:val="auto"/>
          <w:spacing w:val="-7"/>
          <w:sz w:val="20"/>
          <w:szCs w:val="20"/>
          <w:lang w:val="en-US"/>
        </w:rPr>
        <w:t>URL</w:t>
      </w:r>
      <w:r w:rsidR="00EF783E" w:rsidRPr="00EF783E">
        <w:rPr>
          <w:rFonts w:asciiTheme="majorBidi" w:hAnsiTheme="majorBidi"/>
          <w:color w:val="auto"/>
          <w:spacing w:val="-7"/>
          <w:sz w:val="20"/>
          <w:szCs w:val="20"/>
          <w:lang w:val="ru-RU"/>
        </w:rPr>
        <w:t>:</w:t>
      </w:r>
      <w:r w:rsidRPr="00EF783E">
        <w:rPr>
          <w:rFonts w:asciiTheme="majorBidi" w:hAnsiTheme="majorBidi"/>
          <w:sz w:val="20"/>
          <w:szCs w:val="20"/>
        </w:rPr>
        <w:t xml:space="preserve"> </w:t>
      </w:r>
      <w:hyperlink r:id="rId46" w:history="1">
        <w:r w:rsidRPr="00EF783E">
          <w:rPr>
            <w:rStyle w:val="a9"/>
            <w:rFonts w:asciiTheme="majorBidi" w:hAnsiTheme="majorBidi"/>
            <w:sz w:val="20"/>
            <w:szCs w:val="20"/>
          </w:rPr>
          <w:t>https://kvartal.se/artiklar/koranbranning-hotar-inte-muslimers-religionsfrihet/</w:t>
        </w:r>
      </w:hyperlink>
      <w:r w:rsidRPr="00EF783E">
        <w:rPr>
          <w:rFonts w:asciiTheme="majorBidi" w:hAnsiTheme="majorBidi"/>
          <w:sz w:val="20"/>
          <w:szCs w:val="20"/>
        </w:rPr>
        <w:t xml:space="preserve"> </w:t>
      </w:r>
    </w:p>
  </w:footnote>
  <w:footnote w:id="101">
    <w:p w:rsidR="005A49CA" w:rsidRPr="00EF783E" w:rsidRDefault="005A49CA" w:rsidP="009C00A4">
      <w:pPr>
        <w:pStyle w:val="10"/>
        <w:spacing w:before="0"/>
        <w:rPr>
          <w:rFonts w:asciiTheme="majorBidi" w:hAnsiTheme="majorBidi"/>
          <w:color w:val="auto"/>
          <w:sz w:val="20"/>
          <w:szCs w:val="20"/>
          <w:lang w:val="ru-RU"/>
        </w:rPr>
      </w:pPr>
      <w:r w:rsidRPr="00EF783E">
        <w:rPr>
          <w:rStyle w:val="af3"/>
          <w:rFonts w:asciiTheme="majorBidi" w:hAnsiTheme="majorBidi"/>
          <w:color w:val="auto"/>
          <w:sz w:val="20"/>
          <w:szCs w:val="20"/>
        </w:rPr>
        <w:footnoteRef/>
      </w:r>
      <w:r w:rsidRPr="00EF783E">
        <w:rPr>
          <w:rFonts w:asciiTheme="majorBidi" w:hAnsiTheme="majorBidi"/>
          <w:color w:val="auto"/>
          <w:sz w:val="20"/>
          <w:szCs w:val="20"/>
        </w:rPr>
        <w:t xml:space="preserve"> </w:t>
      </w:r>
      <w:r w:rsidR="00EF783E" w:rsidRPr="00EF783E">
        <w:rPr>
          <w:rFonts w:asciiTheme="majorBidi" w:hAnsiTheme="majorBidi"/>
          <w:color w:val="auto"/>
          <w:sz w:val="20"/>
          <w:szCs w:val="20"/>
        </w:rPr>
        <w:t>Sverige i fokus för allvarliga hot. [</w:t>
      </w:r>
      <w:r w:rsidR="00EF783E" w:rsidRPr="00EF783E">
        <w:rPr>
          <w:rFonts w:asciiTheme="majorBidi" w:hAnsiTheme="majorBidi"/>
          <w:color w:val="auto"/>
          <w:sz w:val="20"/>
          <w:szCs w:val="20"/>
          <w:lang w:val="ru-RU"/>
        </w:rPr>
        <w:t>Электронный ресурс]//</w:t>
      </w:r>
      <w:r w:rsidR="00EF783E" w:rsidRPr="00EF783E">
        <w:rPr>
          <w:rFonts w:asciiTheme="majorBidi" w:hAnsiTheme="majorBidi"/>
          <w:color w:val="auto"/>
          <w:sz w:val="20"/>
          <w:szCs w:val="20"/>
          <w:lang w:val="en-US"/>
        </w:rPr>
        <w:t>URL</w:t>
      </w:r>
      <w:r w:rsidR="00EF783E" w:rsidRPr="00EF783E">
        <w:rPr>
          <w:rFonts w:asciiTheme="majorBidi" w:hAnsiTheme="majorBidi"/>
          <w:color w:val="auto"/>
          <w:sz w:val="20"/>
          <w:szCs w:val="20"/>
          <w:lang w:val="ru-RU"/>
        </w:rPr>
        <w:t xml:space="preserve">: </w:t>
      </w:r>
      <w:hyperlink r:id="rId47" w:history="1">
        <w:r w:rsidR="00EF783E" w:rsidRPr="001427F3">
          <w:rPr>
            <w:rStyle w:val="a9"/>
            <w:rFonts w:asciiTheme="majorBidi" w:hAnsiTheme="majorBidi"/>
            <w:sz w:val="20"/>
            <w:szCs w:val="20"/>
          </w:rPr>
          <w:t>https://sakerhetspolisen.se/ovriga-sidor/nyheter/nyheter/2023-02-08-sverige-i-fokus-for-allvarliga-hot.html</w:t>
        </w:r>
      </w:hyperlink>
      <w:r w:rsidRPr="00EF783E">
        <w:rPr>
          <w:rFonts w:asciiTheme="majorBidi" w:hAnsiTheme="majorBidi"/>
          <w:sz w:val="20"/>
          <w:szCs w:val="20"/>
        </w:rPr>
        <w:t xml:space="preserve"> </w:t>
      </w:r>
    </w:p>
    <w:p w:rsidR="005A49CA" w:rsidRPr="005A49CA" w:rsidRDefault="005A49CA">
      <w:pPr>
        <w:pStyle w:val="aa"/>
        <w:rPr>
          <w:lang w:val="ru-KZ"/>
        </w:rPr>
      </w:pPr>
    </w:p>
  </w:footnote>
  <w:footnote w:id="102">
    <w:p w:rsidR="00CF5839" w:rsidRPr="00EF783E" w:rsidRDefault="00CF5839" w:rsidP="00EF783E">
      <w:pPr>
        <w:rPr>
          <w:rFonts w:asciiTheme="majorBidi" w:hAnsiTheme="majorBidi" w:cstheme="majorBidi"/>
          <w:sz w:val="20"/>
          <w:szCs w:val="20"/>
          <w:shd w:val="clear" w:color="auto" w:fill="FFFFFF"/>
          <w:lang w:val="en-US"/>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lang w:val="en-US"/>
        </w:rPr>
        <w:t xml:space="preserve"> </w:t>
      </w:r>
      <w:proofErr w:type="spellStart"/>
      <w:r w:rsidRPr="00EF783E">
        <w:rPr>
          <w:rFonts w:asciiTheme="majorBidi" w:hAnsiTheme="majorBidi" w:cstheme="majorBidi"/>
          <w:sz w:val="20"/>
          <w:szCs w:val="20"/>
          <w:shd w:val="clear" w:color="auto" w:fill="FFFFFF"/>
          <w:lang w:val="en-US"/>
        </w:rPr>
        <w:t>Marttinen</w:t>
      </w:r>
      <w:proofErr w:type="spellEnd"/>
      <w:r w:rsidRPr="00EF783E">
        <w:rPr>
          <w:rFonts w:asciiTheme="majorBidi" w:hAnsiTheme="majorBidi" w:cstheme="majorBidi"/>
          <w:sz w:val="20"/>
          <w:szCs w:val="20"/>
          <w:shd w:val="clear" w:color="auto" w:fill="FFFFFF"/>
          <w:lang w:val="en-US"/>
        </w:rPr>
        <w:t xml:space="preserve"> T. L. Eugenics, Admixture, and Multiculturalism in Twentieth-Century Northern Sweden //Journal of Critical Mixed Race Studies. – 2022. – </w:t>
      </w:r>
      <w:r w:rsidRPr="00EF783E">
        <w:rPr>
          <w:rFonts w:asciiTheme="majorBidi" w:hAnsiTheme="majorBidi" w:cstheme="majorBidi"/>
          <w:sz w:val="20"/>
          <w:szCs w:val="20"/>
          <w:shd w:val="clear" w:color="auto" w:fill="FFFFFF"/>
        </w:rPr>
        <w:t>Т</w:t>
      </w:r>
      <w:r w:rsidRPr="00EF783E">
        <w:rPr>
          <w:rFonts w:asciiTheme="majorBidi" w:hAnsiTheme="majorBidi" w:cstheme="majorBidi"/>
          <w:sz w:val="20"/>
          <w:szCs w:val="20"/>
          <w:shd w:val="clear" w:color="auto" w:fill="FFFFFF"/>
          <w:lang w:val="en-US"/>
        </w:rPr>
        <w:t xml:space="preserve">. 1. – №. 2. – </w:t>
      </w:r>
      <w:r w:rsidRPr="00EF783E">
        <w:rPr>
          <w:rFonts w:asciiTheme="majorBidi" w:hAnsiTheme="majorBidi" w:cstheme="majorBidi"/>
          <w:sz w:val="20"/>
          <w:szCs w:val="20"/>
          <w:shd w:val="clear" w:color="auto" w:fill="FFFFFF"/>
        </w:rPr>
        <w:t>С</w:t>
      </w:r>
      <w:r w:rsidRPr="00EF783E">
        <w:rPr>
          <w:rFonts w:asciiTheme="majorBidi" w:hAnsiTheme="majorBidi" w:cstheme="majorBidi"/>
          <w:sz w:val="20"/>
          <w:szCs w:val="20"/>
          <w:shd w:val="clear" w:color="auto" w:fill="FFFFFF"/>
          <w:lang w:val="en-US"/>
        </w:rPr>
        <w:t>. 233-261.</w:t>
      </w:r>
    </w:p>
  </w:footnote>
  <w:footnote w:id="103">
    <w:p w:rsidR="00CF5839" w:rsidRPr="00EF783E" w:rsidRDefault="00CF5839" w:rsidP="00CF5839">
      <w:pPr>
        <w:rPr>
          <w:rFonts w:asciiTheme="majorBidi" w:hAnsiTheme="majorBidi" w:cstheme="majorBidi"/>
          <w:sz w:val="20"/>
          <w:szCs w:val="20"/>
          <w:shd w:val="clear" w:color="auto" w:fill="FFFFFF"/>
          <w:lang w:val="en-US"/>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lang w:val="en-US"/>
        </w:rPr>
        <w:t xml:space="preserve"> </w:t>
      </w:r>
      <w:proofErr w:type="spellStart"/>
      <w:r w:rsidRPr="00EF783E">
        <w:rPr>
          <w:rFonts w:asciiTheme="majorBidi" w:hAnsiTheme="majorBidi" w:cstheme="majorBidi"/>
          <w:sz w:val="20"/>
          <w:szCs w:val="20"/>
          <w:shd w:val="clear" w:color="auto" w:fill="FFFFFF"/>
          <w:lang w:val="en-US"/>
        </w:rPr>
        <w:t>Geugjes</w:t>
      </w:r>
      <w:proofErr w:type="spellEnd"/>
      <w:r w:rsidRPr="00EF783E">
        <w:rPr>
          <w:rFonts w:asciiTheme="majorBidi" w:hAnsiTheme="majorBidi" w:cstheme="majorBidi"/>
          <w:sz w:val="20"/>
          <w:szCs w:val="20"/>
          <w:shd w:val="clear" w:color="auto" w:fill="FFFFFF"/>
          <w:lang w:val="en-US"/>
        </w:rPr>
        <w:t xml:space="preserve"> M. Collective Identity and Integration Policy in Denmark and Sweden. – Springer VS, 2021.</w:t>
      </w:r>
    </w:p>
  </w:footnote>
  <w:footnote w:id="104">
    <w:p w:rsidR="00CF5839" w:rsidRPr="00CF5839" w:rsidRDefault="00CF5839" w:rsidP="00CF5839">
      <w:pPr>
        <w:rPr>
          <w:rFonts w:asciiTheme="majorBidi" w:hAnsiTheme="majorBidi" w:cstheme="majorBidi"/>
          <w:color w:val="000000" w:themeColor="text1"/>
          <w:sz w:val="20"/>
          <w:szCs w:val="20"/>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rPr>
        <w:t xml:space="preserve"> </w:t>
      </w:r>
      <w:r w:rsidRPr="00EF783E">
        <w:rPr>
          <w:rFonts w:asciiTheme="majorBidi" w:hAnsiTheme="majorBidi" w:cstheme="majorBidi"/>
          <w:sz w:val="20"/>
          <w:szCs w:val="20"/>
          <w:shd w:val="clear" w:color="auto" w:fill="FFFFFF"/>
        </w:rPr>
        <w:t>Алексеев Н. Н., Волкоморова А. А., Куртяник С. Н. Истоки современного национализма Швеции и Дании: анализ законодательства и вопросы идентичности //Международные отношения. – 2021. – №. 2. – С. 12-25.</w:t>
      </w:r>
    </w:p>
  </w:footnote>
  <w:footnote w:id="105">
    <w:p w:rsidR="00CF5839" w:rsidRPr="00EF783E" w:rsidRDefault="00CF5839" w:rsidP="00EF783E">
      <w:pPr>
        <w:rPr>
          <w:rFonts w:asciiTheme="majorBidi" w:hAnsiTheme="majorBidi" w:cstheme="majorBidi"/>
          <w:sz w:val="20"/>
          <w:szCs w:val="20"/>
          <w:shd w:val="clear" w:color="auto" w:fill="FFFFFF"/>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lang w:val="en-US"/>
        </w:rPr>
        <w:t xml:space="preserve"> </w:t>
      </w:r>
      <w:r w:rsidRPr="00EF783E">
        <w:rPr>
          <w:rFonts w:asciiTheme="majorBidi" w:hAnsiTheme="majorBidi" w:cstheme="majorBidi"/>
          <w:sz w:val="20"/>
          <w:szCs w:val="20"/>
          <w:shd w:val="clear" w:color="auto" w:fill="FFFFFF"/>
          <w:lang w:val="en-US"/>
        </w:rPr>
        <w:t xml:space="preserve">Dora Z. K., </w:t>
      </w:r>
      <w:proofErr w:type="spellStart"/>
      <w:r w:rsidRPr="00EF783E">
        <w:rPr>
          <w:rFonts w:asciiTheme="majorBidi" w:hAnsiTheme="majorBidi" w:cstheme="majorBidi"/>
          <w:sz w:val="20"/>
          <w:szCs w:val="20"/>
          <w:shd w:val="clear" w:color="auto" w:fill="FFFFFF"/>
          <w:lang w:val="en-US"/>
        </w:rPr>
        <w:t>Erdoğan</w:t>
      </w:r>
      <w:proofErr w:type="spellEnd"/>
      <w:r w:rsidRPr="00EF783E">
        <w:rPr>
          <w:rFonts w:asciiTheme="majorBidi" w:hAnsiTheme="majorBidi" w:cstheme="majorBidi"/>
          <w:sz w:val="20"/>
          <w:szCs w:val="20"/>
          <w:shd w:val="clear" w:color="auto" w:fill="FFFFFF"/>
          <w:lang w:val="en-US"/>
        </w:rPr>
        <w:t xml:space="preserve"> Z. The Defeat of Multiculturalism over Nationalism and Religion: Transformation of Immigration Policies in Denmark and Sweden //</w:t>
      </w:r>
      <w:proofErr w:type="spellStart"/>
      <w:r w:rsidRPr="00EF783E">
        <w:rPr>
          <w:rFonts w:asciiTheme="majorBidi" w:hAnsiTheme="majorBidi" w:cstheme="majorBidi"/>
          <w:sz w:val="20"/>
          <w:szCs w:val="20"/>
          <w:shd w:val="clear" w:color="auto" w:fill="FFFFFF"/>
          <w:lang w:val="en-US"/>
        </w:rPr>
        <w:t>Hitit</w:t>
      </w:r>
      <w:proofErr w:type="spellEnd"/>
      <w:r w:rsidRPr="00EF783E">
        <w:rPr>
          <w:rFonts w:asciiTheme="majorBidi" w:hAnsiTheme="majorBidi" w:cstheme="majorBidi"/>
          <w:sz w:val="20"/>
          <w:szCs w:val="20"/>
          <w:shd w:val="clear" w:color="auto" w:fill="FFFFFF"/>
          <w:lang w:val="en-US"/>
        </w:rPr>
        <w:t xml:space="preserve"> </w:t>
      </w:r>
      <w:proofErr w:type="spellStart"/>
      <w:r w:rsidRPr="00EF783E">
        <w:rPr>
          <w:rFonts w:asciiTheme="majorBidi" w:hAnsiTheme="majorBidi" w:cstheme="majorBidi"/>
          <w:sz w:val="20"/>
          <w:szCs w:val="20"/>
          <w:shd w:val="clear" w:color="auto" w:fill="FFFFFF"/>
          <w:lang w:val="en-US"/>
        </w:rPr>
        <w:t>İlahiyat</w:t>
      </w:r>
      <w:proofErr w:type="spellEnd"/>
      <w:r w:rsidRPr="00EF783E">
        <w:rPr>
          <w:rFonts w:asciiTheme="majorBidi" w:hAnsiTheme="majorBidi" w:cstheme="majorBidi"/>
          <w:sz w:val="20"/>
          <w:szCs w:val="20"/>
          <w:shd w:val="clear" w:color="auto" w:fill="FFFFFF"/>
          <w:lang w:val="en-US"/>
        </w:rPr>
        <w:t xml:space="preserve"> </w:t>
      </w:r>
      <w:proofErr w:type="spellStart"/>
      <w:r w:rsidRPr="00EF783E">
        <w:rPr>
          <w:rFonts w:asciiTheme="majorBidi" w:hAnsiTheme="majorBidi" w:cstheme="majorBidi"/>
          <w:sz w:val="20"/>
          <w:szCs w:val="20"/>
          <w:shd w:val="clear" w:color="auto" w:fill="FFFFFF"/>
          <w:lang w:val="en-US"/>
        </w:rPr>
        <w:t>Dergisi</w:t>
      </w:r>
      <w:proofErr w:type="spellEnd"/>
      <w:r w:rsidRPr="00EF783E">
        <w:rPr>
          <w:rFonts w:asciiTheme="majorBidi" w:hAnsiTheme="majorBidi" w:cstheme="majorBidi"/>
          <w:sz w:val="20"/>
          <w:szCs w:val="20"/>
          <w:shd w:val="clear" w:color="auto" w:fill="FFFFFF"/>
          <w:lang w:val="en-US"/>
        </w:rPr>
        <w:t xml:space="preserve">. – </w:t>
      </w:r>
      <w:r w:rsidRPr="00EF783E">
        <w:rPr>
          <w:rFonts w:asciiTheme="majorBidi" w:hAnsiTheme="majorBidi" w:cstheme="majorBidi"/>
          <w:sz w:val="20"/>
          <w:szCs w:val="20"/>
          <w:shd w:val="clear" w:color="auto" w:fill="FFFFFF"/>
        </w:rPr>
        <w:t>Т</w:t>
      </w:r>
      <w:r w:rsidRPr="00EF783E">
        <w:rPr>
          <w:rFonts w:asciiTheme="majorBidi" w:hAnsiTheme="majorBidi" w:cstheme="majorBidi"/>
          <w:sz w:val="20"/>
          <w:szCs w:val="20"/>
          <w:shd w:val="clear" w:color="auto" w:fill="FFFFFF"/>
          <w:lang w:val="en-US"/>
        </w:rPr>
        <w:t xml:space="preserve">. 20. – №. </w:t>
      </w:r>
      <w:r w:rsidRPr="00EF783E">
        <w:rPr>
          <w:rFonts w:asciiTheme="majorBidi" w:hAnsiTheme="majorBidi" w:cstheme="majorBidi"/>
          <w:sz w:val="20"/>
          <w:szCs w:val="20"/>
          <w:shd w:val="clear" w:color="auto" w:fill="FFFFFF"/>
        </w:rPr>
        <w:t>2. – С. 517-546.</w:t>
      </w:r>
    </w:p>
  </w:footnote>
  <w:footnote w:id="106">
    <w:p w:rsidR="00CF5839" w:rsidRPr="00EF783E" w:rsidRDefault="00CF5839" w:rsidP="00EF783E">
      <w:pPr>
        <w:rPr>
          <w:rFonts w:asciiTheme="majorBidi" w:hAnsiTheme="majorBidi" w:cstheme="majorBidi"/>
          <w:sz w:val="20"/>
          <w:szCs w:val="20"/>
          <w:shd w:val="clear" w:color="auto" w:fill="FFFFFF"/>
          <w:lang w:val="en-US"/>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lang w:val="en-US"/>
        </w:rPr>
        <w:t xml:space="preserve"> </w:t>
      </w:r>
      <w:r w:rsidRPr="00EF783E">
        <w:rPr>
          <w:rFonts w:asciiTheme="majorBidi" w:hAnsiTheme="majorBidi" w:cstheme="majorBidi"/>
          <w:sz w:val="20"/>
          <w:szCs w:val="20"/>
          <w:shd w:val="clear" w:color="auto" w:fill="FFFFFF"/>
          <w:lang w:val="en-US"/>
        </w:rPr>
        <w:t>Abbas H. Immigration and Integration Policy in Europe: Denmark and Sweden, 1970–2010. – Routledge India, 2020.</w:t>
      </w:r>
    </w:p>
  </w:footnote>
  <w:footnote w:id="107">
    <w:p w:rsidR="00CF5839" w:rsidRPr="00EF783E" w:rsidRDefault="00CF5839" w:rsidP="00CF5839">
      <w:pPr>
        <w:rPr>
          <w:rFonts w:asciiTheme="majorBidi" w:hAnsiTheme="majorBidi" w:cstheme="majorBidi"/>
          <w:sz w:val="20"/>
          <w:szCs w:val="20"/>
          <w:shd w:val="clear" w:color="auto" w:fill="FFFFFF"/>
          <w:lang w:val="en-US"/>
        </w:rPr>
      </w:pPr>
      <w:r w:rsidRPr="00EF783E">
        <w:rPr>
          <w:rStyle w:val="af3"/>
          <w:rFonts w:asciiTheme="majorBidi" w:hAnsiTheme="majorBidi" w:cstheme="majorBidi"/>
          <w:sz w:val="20"/>
          <w:szCs w:val="20"/>
        </w:rPr>
        <w:footnoteRef/>
      </w:r>
      <w:r w:rsidRPr="00EF783E">
        <w:rPr>
          <w:rFonts w:asciiTheme="majorBidi" w:hAnsiTheme="majorBidi" w:cstheme="majorBidi"/>
          <w:sz w:val="20"/>
          <w:szCs w:val="20"/>
          <w:lang w:val="en-US"/>
        </w:rPr>
        <w:t xml:space="preserve"> </w:t>
      </w:r>
      <w:r w:rsidRPr="00EF783E">
        <w:rPr>
          <w:rFonts w:asciiTheme="majorBidi" w:hAnsiTheme="majorBidi" w:cstheme="majorBidi"/>
          <w:sz w:val="20"/>
          <w:szCs w:val="20"/>
          <w:shd w:val="clear" w:color="auto" w:fill="FFFFFF"/>
          <w:lang w:val="en-US"/>
        </w:rPr>
        <w:t xml:space="preserve">Jensen C. The Nordic Model (s) of Immigration: How and Why Sweden and Denmark Present Two Different Answers to the Question of Migration to </w:t>
      </w:r>
      <w:r w:rsidR="00EF783E" w:rsidRPr="00EF783E">
        <w:rPr>
          <w:rFonts w:asciiTheme="majorBidi" w:hAnsiTheme="majorBidi" w:cstheme="majorBidi"/>
          <w:sz w:val="20"/>
          <w:szCs w:val="20"/>
          <w:shd w:val="clear" w:color="auto" w:fill="FFFFFF"/>
          <w:lang w:val="en-US"/>
        </w:rPr>
        <w:t>Scandinavia:</w:t>
      </w:r>
      <w:r w:rsidRPr="00EF783E">
        <w:rPr>
          <w:rFonts w:asciiTheme="majorBidi" w:hAnsiTheme="majorBidi" w:cstheme="majorBidi"/>
          <w:sz w:val="20"/>
          <w:szCs w:val="20"/>
          <w:shd w:val="clear" w:color="auto" w:fill="FFFFFF"/>
          <w:lang w:val="en-US"/>
        </w:rPr>
        <w:t xml:space="preserve"> </w:t>
      </w:r>
      <w:r w:rsidRPr="00EF783E">
        <w:rPr>
          <w:rFonts w:asciiTheme="majorBidi" w:hAnsiTheme="majorBidi" w:cstheme="majorBidi"/>
          <w:sz w:val="20"/>
          <w:szCs w:val="20"/>
          <w:shd w:val="clear" w:color="auto" w:fill="FFFFFF"/>
        </w:rPr>
        <w:t>дис</w:t>
      </w:r>
      <w:r w:rsidRPr="00EF783E">
        <w:rPr>
          <w:rFonts w:asciiTheme="majorBidi" w:hAnsiTheme="majorBidi" w:cstheme="majorBidi"/>
          <w:sz w:val="20"/>
          <w:szCs w:val="20"/>
          <w:shd w:val="clear" w:color="auto" w:fill="FFFFFF"/>
          <w:lang w:val="en-US"/>
        </w:rPr>
        <w:t>. – University of Oregon, 2022.</w:t>
      </w:r>
    </w:p>
    <w:p w:rsidR="00CF5839" w:rsidRPr="00CF5839" w:rsidRDefault="00CF5839">
      <w:pPr>
        <w:pStyle w:val="a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A48"/>
    <w:multiLevelType w:val="hybridMultilevel"/>
    <w:tmpl w:val="37202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66F76"/>
    <w:multiLevelType w:val="hybridMultilevel"/>
    <w:tmpl w:val="8EE09B28"/>
    <w:lvl w:ilvl="0" w:tplc="1E6A44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CB3BC9"/>
    <w:multiLevelType w:val="hybridMultilevel"/>
    <w:tmpl w:val="0BF88F34"/>
    <w:lvl w:ilvl="0" w:tplc="3526480A">
      <w:start w:val="1"/>
      <w:numFmt w:val="decimal"/>
      <w:lvlText w:val="%1."/>
      <w:lvlJc w:val="left"/>
      <w:pPr>
        <w:ind w:left="720" w:hanging="360"/>
      </w:pPr>
      <w:rPr>
        <w:rFonts w:asciiTheme="majorBidi" w:eastAsiaTheme="minorHAnsi" w:hAnsiTheme="majorBidi" w:cstheme="majorBid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113824"/>
    <w:multiLevelType w:val="multilevel"/>
    <w:tmpl w:val="BC023D58"/>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9641A"/>
    <w:multiLevelType w:val="hybridMultilevel"/>
    <w:tmpl w:val="FC24A5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AB4FEC"/>
    <w:multiLevelType w:val="hybridMultilevel"/>
    <w:tmpl w:val="74CAE1D4"/>
    <w:lvl w:ilvl="0" w:tplc="1BA8431E">
      <w:start w:val="1"/>
      <w:numFmt w:val="decimal"/>
      <w:lvlText w:val="%1."/>
      <w:lvlJc w:val="left"/>
      <w:pPr>
        <w:ind w:left="574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757FF"/>
    <w:multiLevelType w:val="multilevel"/>
    <w:tmpl w:val="19205E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210327E"/>
    <w:multiLevelType w:val="hybridMultilevel"/>
    <w:tmpl w:val="D028290E"/>
    <w:lvl w:ilvl="0" w:tplc="1E6A4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2A6A71"/>
    <w:multiLevelType w:val="hybridMultilevel"/>
    <w:tmpl w:val="29DAF266"/>
    <w:lvl w:ilvl="0" w:tplc="1B6EB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A3220A"/>
    <w:multiLevelType w:val="hybridMultilevel"/>
    <w:tmpl w:val="82268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5D5B88"/>
    <w:multiLevelType w:val="multilevel"/>
    <w:tmpl w:val="82268892"/>
    <w:styleLink w:val="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8D24A2F"/>
    <w:multiLevelType w:val="hybridMultilevel"/>
    <w:tmpl w:val="58A0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D4B7F"/>
    <w:multiLevelType w:val="hybridMultilevel"/>
    <w:tmpl w:val="494441FE"/>
    <w:lvl w:ilvl="0" w:tplc="51D84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B25BC2"/>
    <w:multiLevelType w:val="hybridMultilevel"/>
    <w:tmpl w:val="FC24A59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61FC42FA"/>
    <w:multiLevelType w:val="hybridMultilevel"/>
    <w:tmpl w:val="7188E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526B2"/>
    <w:multiLevelType w:val="hybridMultilevel"/>
    <w:tmpl w:val="B81A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BD35C0"/>
    <w:multiLevelType w:val="hybridMultilevel"/>
    <w:tmpl w:val="7F9C1FEA"/>
    <w:lvl w:ilvl="0" w:tplc="ACA252F8">
      <w:start w:val="1"/>
      <w:numFmt w:val="decimal"/>
      <w:lvlText w:val="%1."/>
      <w:lvlJc w:val="left"/>
      <w:pPr>
        <w:ind w:left="644" w:hanging="360"/>
      </w:pPr>
      <w:rPr>
        <w:rFonts w:asciiTheme="majorBidi" w:eastAsiaTheme="minorHAnsi" w:hAnsiTheme="majorBidi" w:cstheme="majorBidi"/>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5B026F6"/>
    <w:multiLevelType w:val="multilevel"/>
    <w:tmpl w:val="D1FA01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B071826"/>
    <w:multiLevelType w:val="hybridMultilevel"/>
    <w:tmpl w:val="594AF93E"/>
    <w:lvl w:ilvl="0" w:tplc="3DC64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3A05E7"/>
    <w:multiLevelType w:val="hybridMultilevel"/>
    <w:tmpl w:val="4F6AE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64245164">
    <w:abstractNumId w:val="9"/>
  </w:num>
  <w:num w:numId="2" w16cid:durableId="717507036">
    <w:abstractNumId w:val="2"/>
  </w:num>
  <w:num w:numId="3" w16cid:durableId="1436748430">
    <w:abstractNumId w:val="3"/>
  </w:num>
  <w:num w:numId="4" w16cid:durableId="1050040">
    <w:abstractNumId w:val="6"/>
  </w:num>
  <w:num w:numId="5" w16cid:durableId="2104646866">
    <w:abstractNumId w:val="17"/>
  </w:num>
  <w:num w:numId="6" w16cid:durableId="216942920">
    <w:abstractNumId w:val="8"/>
  </w:num>
  <w:num w:numId="7" w16cid:durableId="1397703854">
    <w:abstractNumId w:val="16"/>
  </w:num>
  <w:num w:numId="8" w16cid:durableId="1471046557">
    <w:abstractNumId w:val="5"/>
  </w:num>
  <w:num w:numId="9" w16cid:durableId="1157916857">
    <w:abstractNumId w:val="15"/>
  </w:num>
  <w:num w:numId="10" w16cid:durableId="1773818632">
    <w:abstractNumId w:val="18"/>
  </w:num>
  <w:num w:numId="11" w16cid:durableId="330720649">
    <w:abstractNumId w:val="7"/>
  </w:num>
  <w:num w:numId="12" w16cid:durableId="361789141">
    <w:abstractNumId w:val="1"/>
  </w:num>
  <w:num w:numId="13" w16cid:durableId="909465505">
    <w:abstractNumId w:val="19"/>
  </w:num>
  <w:num w:numId="14" w16cid:durableId="1918394513">
    <w:abstractNumId w:val="11"/>
  </w:num>
  <w:num w:numId="15" w16cid:durableId="1572809816">
    <w:abstractNumId w:val="14"/>
  </w:num>
  <w:num w:numId="16" w16cid:durableId="944922401">
    <w:abstractNumId w:val="4"/>
  </w:num>
  <w:num w:numId="17" w16cid:durableId="1666319457">
    <w:abstractNumId w:val="13"/>
  </w:num>
  <w:num w:numId="18" w16cid:durableId="906956627">
    <w:abstractNumId w:val="0"/>
  </w:num>
  <w:num w:numId="19" w16cid:durableId="170922829">
    <w:abstractNumId w:val="12"/>
  </w:num>
  <w:num w:numId="20" w16cid:durableId="874543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AF"/>
    <w:rsid w:val="00013E0E"/>
    <w:rsid w:val="0002310A"/>
    <w:rsid w:val="00024D78"/>
    <w:rsid w:val="0002531B"/>
    <w:rsid w:val="00030DF8"/>
    <w:rsid w:val="00031BD2"/>
    <w:rsid w:val="000332EE"/>
    <w:rsid w:val="000404CD"/>
    <w:rsid w:val="000411FF"/>
    <w:rsid w:val="000470BC"/>
    <w:rsid w:val="00081C21"/>
    <w:rsid w:val="00086DCB"/>
    <w:rsid w:val="0009308B"/>
    <w:rsid w:val="0009745B"/>
    <w:rsid w:val="000A6BE3"/>
    <w:rsid w:val="000C0BA4"/>
    <w:rsid w:val="000C7AB8"/>
    <w:rsid w:val="000D01EA"/>
    <w:rsid w:val="000F5C46"/>
    <w:rsid w:val="000F7B83"/>
    <w:rsid w:val="00113638"/>
    <w:rsid w:val="001138A3"/>
    <w:rsid w:val="00115017"/>
    <w:rsid w:val="00126A5F"/>
    <w:rsid w:val="00127CDA"/>
    <w:rsid w:val="00131578"/>
    <w:rsid w:val="00187289"/>
    <w:rsid w:val="001D14BB"/>
    <w:rsid w:val="002072CB"/>
    <w:rsid w:val="00211688"/>
    <w:rsid w:val="00217724"/>
    <w:rsid w:val="00217E19"/>
    <w:rsid w:val="002203A6"/>
    <w:rsid w:val="00226DF7"/>
    <w:rsid w:val="00242EC2"/>
    <w:rsid w:val="002550C2"/>
    <w:rsid w:val="002629F9"/>
    <w:rsid w:val="00263981"/>
    <w:rsid w:val="0027149E"/>
    <w:rsid w:val="00277F9B"/>
    <w:rsid w:val="0028770C"/>
    <w:rsid w:val="00290EA3"/>
    <w:rsid w:val="002964E3"/>
    <w:rsid w:val="002C33C0"/>
    <w:rsid w:val="002C58E8"/>
    <w:rsid w:val="002D383B"/>
    <w:rsid w:val="00302126"/>
    <w:rsid w:val="003043FC"/>
    <w:rsid w:val="003263D6"/>
    <w:rsid w:val="00337467"/>
    <w:rsid w:val="00344AB3"/>
    <w:rsid w:val="003450A1"/>
    <w:rsid w:val="003474D6"/>
    <w:rsid w:val="0035034A"/>
    <w:rsid w:val="003656AB"/>
    <w:rsid w:val="003812EF"/>
    <w:rsid w:val="00393875"/>
    <w:rsid w:val="003D23EA"/>
    <w:rsid w:val="003E4BD4"/>
    <w:rsid w:val="003F75D6"/>
    <w:rsid w:val="004068C5"/>
    <w:rsid w:val="004108A5"/>
    <w:rsid w:val="00417D1D"/>
    <w:rsid w:val="00422704"/>
    <w:rsid w:val="00427E54"/>
    <w:rsid w:val="00432FB7"/>
    <w:rsid w:val="004374D8"/>
    <w:rsid w:val="00445AFA"/>
    <w:rsid w:val="00446509"/>
    <w:rsid w:val="00447267"/>
    <w:rsid w:val="00454045"/>
    <w:rsid w:val="00471F8C"/>
    <w:rsid w:val="004842B5"/>
    <w:rsid w:val="004B332C"/>
    <w:rsid w:val="004B552A"/>
    <w:rsid w:val="004D325A"/>
    <w:rsid w:val="004D4A42"/>
    <w:rsid w:val="004E0080"/>
    <w:rsid w:val="004E20FC"/>
    <w:rsid w:val="004F0675"/>
    <w:rsid w:val="004F35CF"/>
    <w:rsid w:val="0050430E"/>
    <w:rsid w:val="00506B46"/>
    <w:rsid w:val="0052526B"/>
    <w:rsid w:val="00527FA5"/>
    <w:rsid w:val="00543FCD"/>
    <w:rsid w:val="00566C39"/>
    <w:rsid w:val="005A26B8"/>
    <w:rsid w:val="005A2C59"/>
    <w:rsid w:val="005A49CA"/>
    <w:rsid w:val="005F3F20"/>
    <w:rsid w:val="0060684A"/>
    <w:rsid w:val="006279CE"/>
    <w:rsid w:val="006506C4"/>
    <w:rsid w:val="00652B34"/>
    <w:rsid w:val="00691081"/>
    <w:rsid w:val="006C4EBF"/>
    <w:rsid w:val="006F3F58"/>
    <w:rsid w:val="006F7D9D"/>
    <w:rsid w:val="00711A2C"/>
    <w:rsid w:val="00715236"/>
    <w:rsid w:val="0072056D"/>
    <w:rsid w:val="00734CDC"/>
    <w:rsid w:val="00747DFC"/>
    <w:rsid w:val="00753EFD"/>
    <w:rsid w:val="00754430"/>
    <w:rsid w:val="0075715B"/>
    <w:rsid w:val="00757B7A"/>
    <w:rsid w:val="0076282F"/>
    <w:rsid w:val="00770A9C"/>
    <w:rsid w:val="0078297B"/>
    <w:rsid w:val="007A6D18"/>
    <w:rsid w:val="007B3BD8"/>
    <w:rsid w:val="007C14E9"/>
    <w:rsid w:val="007E119B"/>
    <w:rsid w:val="007E20C3"/>
    <w:rsid w:val="007E30A4"/>
    <w:rsid w:val="00844EC5"/>
    <w:rsid w:val="00861692"/>
    <w:rsid w:val="008809DA"/>
    <w:rsid w:val="00883EFE"/>
    <w:rsid w:val="009129C5"/>
    <w:rsid w:val="00913DE5"/>
    <w:rsid w:val="0093232C"/>
    <w:rsid w:val="00936CF7"/>
    <w:rsid w:val="0095035C"/>
    <w:rsid w:val="00953421"/>
    <w:rsid w:val="0095581A"/>
    <w:rsid w:val="0096119A"/>
    <w:rsid w:val="009613E8"/>
    <w:rsid w:val="00970AE3"/>
    <w:rsid w:val="0098261E"/>
    <w:rsid w:val="00985210"/>
    <w:rsid w:val="009A7A51"/>
    <w:rsid w:val="009B32F2"/>
    <w:rsid w:val="009C00A4"/>
    <w:rsid w:val="009C0FE0"/>
    <w:rsid w:val="009C42E5"/>
    <w:rsid w:val="009D0118"/>
    <w:rsid w:val="009E4988"/>
    <w:rsid w:val="009E7DFA"/>
    <w:rsid w:val="009F76A5"/>
    <w:rsid w:val="00A002D2"/>
    <w:rsid w:val="00A04B6A"/>
    <w:rsid w:val="00A114DA"/>
    <w:rsid w:val="00A12643"/>
    <w:rsid w:val="00A41D47"/>
    <w:rsid w:val="00A51FC4"/>
    <w:rsid w:val="00A531E9"/>
    <w:rsid w:val="00A9453F"/>
    <w:rsid w:val="00AA30B7"/>
    <w:rsid w:val="00AC0EC5"/>
    <w:rsid w:val="00AC1F79"/>
    <w:rsid w:val="00AD21C9"/>
    <w:rsid w:val="00AE3C61"/>
    <w:rsid w:val="00B01824"/>
    <w:rsid w:val="00B0525E"/>
    <w:rsid w:val="00B23748"/>
    <w:rsid w:val="00B3454B"/>
    <w:rsid w:val="00B50B99"/>
    <w:rsid w:val="00B60384"/>
    <w:rsid w:val="00B6207E"/>
    <w:rsid w:val="00B62DA7"/>
    <w:rsid w:val="00B64529"/>
    <w:rsid w:val="00B757CB"/>
    <w:rsid w:val="00BA5936"/>
    <w:rsid w:val="00BE00B2"/>
    <w:rsid w:val="00C0626D"/>
    <w:rsid w:val="00C15992"/>
    <w:rsid w:val="00C433CC"/>
    <w:rsid w:val="00C465F7"/>
    <w:rsid w:val="00C55B05"/>
    <w:rsid w:val="00C60859"/>
    <w:rsid w:val="00CB0EBC"/>
    <w:rsid w:val="00CB669A"/>
    <w:rsid w:val="00CC1256"/>
    <w:rsid w:val="00CD40E7"/>
    <w:rsid w:val="00CF5839"/>
    <w:rsid w:val="00D03FBB"/>
    <w:rsid w:val="00D07CAB"/>
    <w:rsid w:val="00D177A9"/>
    <w:rsid w:val="00D21159"/>
    <w:rsid w:val="00D269EB"/>
    <w:rsid w:val="00D3279E"/>
    <w:rsid w:val="00D8059F"/>
    <w:rsid w:val="00D80BDC"/>
    <w:rsid w:val="00D87157"/>
    <w:rsid w:val="00DD028C"/>
    <w:rsid w:val="00DD7AE7"/>
    <w:rsid w:val="00DE105B"/>
    <w:rsid w:val="00DE2937"/>
    <w:rsid w:val="00E0690D"/>
    <w:rsid w:val="00E12013"/>
    <w:rsid w:val="00E12BDB"/>
    <w:rsid w:val="00E23844"/>
    <w:rsid w:val="00E3543F"/>
    <w:rsid w:val="00E37982"/>
    <w:rsid w:val="00E64B6A"/>
    <w:rsid w:val="00E73974"/>
    <w:rsid w:val="00E76181"/>
    <w:rsid w:val="00E80582"/>
    <w:rsid w:val="00E848B2"/>
    <w:rsid w:val="00E911B4"/>
    <w:rsid w:val="00E94CA3"/>
    <w:rsid w:val="00EA7C6A"/>
    <w:rsid w:val="00EB572D"/>
    <w:rsid w:val="00ED322C"/>
    <w:rsid w:val="00ED465C"/>
    <w:rsid w:val="00EE360E"/>
    <w:rsid w:val="00EE57AF"/>
    <w:rsid w:val="00EF012D"/>
    <w:rsid w:val="00EF783E"/>
    <w:rsid w:val="00F17D04"/>
    <w:rsid w:val="00F44F4B"/>
    <w:rsid w:val="00F47328"/>
    <w:rsid w:val="00F65193"/>
    <w:rsid w:val="00F67BA5"/>
    <w:rsid w:val="00F726A6"/>
    <w:rsid w:val="00F81CBD"/>
    <w:rsid w:val="00F8266F"/>
    <w:rsid w:val="00F84648"/>
    <w:rsid w:val="00FD0D56"/>
    <w:rsid w:val="00FD1783"/>
    <w:rsid w:val="00FE1F12"/>
    <w:rsid w:val="00FF005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302B"/>
  <w15:chartTrackingRefBased/>
  <w15:docId w15:val="{BC0E98FB-9973-014C-B7F8-DD314E4D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4842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540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54045"/>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454045"/>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337467"/>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7AF"/>
  </w:style>
  <w:style w:type="paragraph" w:styleId="a3">
    <w:name w:val="No Spacing"/>
    <w:uiPriority w:val="1"/>
    <w:qFormat/>
    <w:rsid w:val="00EE57AF"/>
  </w:style>
  <w:style w:type="paragraph" w:styleId="a4">
    <w:name w:val="header"/>
    <w:basedOn w:val="a"/>
    <w:link w:val="a5"/>
    <w:uiPriority w:val="99"/>
    <w:unhideWhenUsed/>
    <w:rsid w:val="007A6D18"/>
    <w:pPr>
      <w:tabs>
        <w:tab w:val="center" w:pos="4513"/>
        <w:tab w:val="right" w:pos="9026"/>
      </w:tabs>
    </w:pPr>
  </w:style>
  <w:style w:type="character" w:customStyle="1" w:styleId="a5">
    <w:name w:val="Верхний колонтитул Знак"/>
    <w:basedOn w:val="a0"/>
    <w:link w:val="a4"/>
    <w:uiPriority w:val="99"/>
    <w:rsid w:val="007A6D18"/>
  </w:style>
  <w:style w:type="paragraph" w:styleId="a6">
    <w:name w:val="footer"/>
    <w:basedOn w:val="a"/>
    <w:link w:val="a7"/>
    <w:uiPriority w:val="99"/>
    <w:unhideWhenUsed/>
    <w:rsid w:val="007A6D18"/>
    <w:pPr>
      <w:tabs>
        <w:tab w:val="center" w:pos="4513"/>
        <w:tab w:val="right" w:pos="9026"/>
      </w:tabs>
    </w:pPr>
  </w:style>
  <w:style w:type="character" w:customStyle="1" w:styleId="a7">
    <w:name w:val="Нижний колонтитул Знак"/>
    <w:basedOn w:val="a0"/>
    <w:link w:val="a6"/>
    <w:uiPriority w:val="99"/>
    <w:rsid w:val="007A6D18"/>
  </w:style>
  <w:style w:type="paragraph" w:styleId="a8">
    <w:name w:val="List Paragraph"/>
    <w:basedOn w:val="a"/>
    <w:uiPriority w:val="34"/>
    <w:qFormat/>
    <w:rsid w:val="007A6D18"/>
    <w:pPr>
      <w:spacing w:after="200" w:line="276" w:lineRule="auto"/>
      <w:ind w:left="720"/>
      <w:contextualSpacing/>
    </w:pPr>
    <w:rPr>
      <w:kern w:val="0"/>
      <w:sz w:val="22"/>
      <w:szCs w:val="22"/>
      <w:lang w:val="ru-RU"/>
      <w14:ligatures w14:val="none"/>
    </w:rPr>
  </w:style>
  <w:style w:type="character" w:styleId="a9">
    <w:name w:val="Hyperlink"/>
    <w:basedOn w:val="a0"/>
    <w:uiPriority w:val="99"/>
    <w:unhideWhenUsed/>
    <w:rsid w:val="007A6D18"/>
    <w:rPr>
      <w:color w:val="0563C1" w:themeColor="hyperlink"/>
      <w:u w:val="single"/>
    </w:rPr>
  </w:style>
  <w:style w:type="paragraph" w:styleId="aa">
    <w:name w:val="footnote text"/>
    <w:basedOn w:val="a"/>
    <w:link w:val="ab"/>
    <w:uiPriority w:val="99"/>
    <w:unhideWhenUsed/>
    <w:rsid w:val="007A6D18"/>
    <w:rPr>
      <w:kern w:val="0"/>
      <w:sz w:val="20"/>
      <w:szCs w:val="20"/>
      <w:lang w:val="ru-RU"/>
      <w14:ligatures w14:val="none"/>
    </w:rPr>
  </w:style>
  <w:style w:type="character" w:customStyle="1" w:styleId="ab">
    <w:name w:val="Текст сноски Знак"/>
    <w:basedOn w:val="a0"/>
    <w:link w:val="aa"/>
    <w:uiPriority w:val="99"/>
    <w:rsid w:val="007A6D18"/>
    <w:rPr>
      <w:kern w:val="0"/>
      <w:sz w:val="20"/>
      <w:szCs w:val="20"/>
      <w:lang w:val="ru-RU"/>
      <w14:ligatures w14:val="none"/>
    </w:rPr>
  </w:style>
  <w:style w:type="character" w:styleId="ac">
    <w:name w:val="FollowedHyperlink"/>
    <w:basedOn w:val="a0"/>
    <w:uiPriority w:val="99"/>
    <w:semiHidden/>
    <w:unhideWhenUsed/>
    <w:rsid w:val="007A6D18"/>
    <w:rPr>
      <w:color w:val="954F72" w:themeColor="followedHyperlink"/>
      <w:u w:val="single"/>
    </w:rPr>
  </w:style>
  <w:style w:type="character" w:customStyle="1" w:styleId="11">
    <w:name w:val="Заголовок 1 Знак"/>
    <w:basedOn w:val="a0"/>
    <w:link w:val="10"/>
    <w:uiPriority w:val="9"/>
    <w:rsid w:val="004842B5"/>
    <w:rPr>
      <w:rFonts w:asciiTheme="majorHAnsi" w:eastAsiaTheme="majorEastAsia" w:hAnsiTheme="majorHAnsi" w:cstheme="majorBidi"/>
      <w:color w:val="2F5496" w:themeColor="accent1" w:themeShade="BF"/>
      <w:sz w:val="32"/>
      <w:szCs w:val="32"/>
    </w:rPr>
  </w:style>
  <w:style w:type="paragraph" w:styleId="ad">
    <w:name w:val="TOC Heading"/>
    <w:basedOn w:val="10"/>
    <w:next w:val="a"/>
    <w:uiPriority w:val="39"/>
    <w:unhideWhenUsed/>
    <w:qFormat/>
    <w:rsid w:val="004842B5"/>
    <w:pPr>
      <w:spacing w:before="480" w:line="276" w:lineRule="auto"/>
      <w:outlineLvl w:val="9"/>
    </w:pPr>
    <w:rPr>
      <w:b/>
      <w:bCs/>
      <w:kern w:val="0"/>
      <w:sz w:val="28"/>
      <w:szCs w:val="28"/>
      <w:lang w:eastAsia="ru-RU"/>
      <w14:ligatures w14:val="none"/>
    </w:rPr>
  </w:style>
  <w:style w:type="paragraph" w:styleId="12">
    <w:name w:val="toc 1"/>
    <w:basedOn w:val="a"/>
    <w:next w:val="a"/>
    <w:autoRedefine/>
    <w:uiPriority w:val="39"/>
    <w:unhideWhenUsed/>
    <w:rsid w:val="004842B5"/>
    <w:pPr>
      <w:spacing w:before="120"/>
    </w:pPr>
    <w:rPr>
      <w:rFonts w:cstheme="minorHAnsi"/>
      <w:b/>
      <w:bCs/>
      <w:i/>
      <w:iCs/>
      <w:szCs w:val="28"/>
    </w:rPr>
  </w:style>
  <w:style w:type="paragraph" w:styleId="21">
    <w:name w:val="toc 2"/>
    <w:basedOn w:val="a"/>
    <w:next w:val="a"/>
    <w:autoRedefine/>
    <w:uiPriority w:val="39"/>
    <w:unhideWhenUsed/>
    <w:rsid w:val="004842B5"/>
    <w:pPr>
      <w:spacing w:before="120"/>
      <w:ind w:left="240"/>
    </w:pPr>
    <w:rPr>
      <w:rFonts w:cstheme="minorHAnsi"/>
      <w:b/>
      <w:bCs/>
      <w:sz w:val="22"/>
      <w:szCs w:val="26"/>
    </w:rPr>
  </w:style>
  <w:style w:type="paragraph" w:styleId="31">
    <w:name w:val="toc 3"/>
    <w:basedOn w:val="a"/>
    <w:next w:val="a"/>
    <w:autoRedefine/>
    <w:uiPriority w:val="39"/>
    <w:unhideWhenUsed/>
    <w:rsid w:val="004842B5"/>
    <w:pPr>
      <w:ind w:left="480"/>
    </w:pPr>
    <w:rPr>
      <w:rFonts w:cstheme="minorHAnsi"/>
      <w:sz w:val="20"/>
    </w:rPr>
  </w:style>
  <w:style w:type="paragraph" w:styleId="41">
    <w:name w:val="toc 4"/>
    <w:basedOn w:val="a"/>
    <w:next w:val="a"/>
    <w:autoRedefine/>
    <w:uiPriority w:val="39"/>
    <w:unhideWhenUsed/>
    <w:rsid w:val="004842B5"/>
    <w:pPr>
      <w:ind w:left="720"/>
    </w:pPr>
    <w:rPr>
      <w:rFonts w:cstheme="minorHAnsi"/>
      <w:sz w:val="20"/>
    </w:rPr>
  </w:style>
  <w:style w:type="paragraph" w:styleId="51">
    <w:name w:val="toc 5"/>
    <w:basedOn w:val="a"/>
    <w:next w:val="a"/>
    <w:autoRedefine/>
    <w:uiPriority w:val="39"/>
    <w:unhideWhenUsed/>
    <w:rsid w:val="004842B5"/>
    <w:pPr>
      <w:ind w:left="960"/>
    </w:pPr>
    <w:rPr>
      <w:rFonts w:cstheme="minorHAnsi"/>
      <w:sz w:val="20"/>
    </w:rPr>
  </w:style>
  <w:style w:type="paragraph" w:styleId="6">
    <w:name w:val="toc 6"/>
    <w:basedOn w:val="a"/>
    <w:next w:val="a"/>
    <w:autoRedefine/>
    <w:uiPriority w:val="39"/>
    <w:unhideWhenUsed/>
    <w:rsid w:val="004842B5"/>
    <w:pPr>
      <w:ind w:left="1200"/>
    </w:pPr>
    <w:rPr>
      <w:rFonts w:cstheme="minorHAnsi"/>
      <w:sz w:val="20"/>
    </w:rPr>
  </w:style>
  <w:style w:type="paragraph" w:styleId="7">
    <w:name w:val="toc 7"/>
    <w:basedOn w:val="a"/>
    <w:next w:val="a"/>
    <w:autoRedefine/>
    <w:uiPriority w:val="39"/>
    <w:unhideWhenUsed/>
    <w:rsid w:val="004842B5"/>
    <w:pPr>
      <w:ind w:left="1440"/>
    </w:pPr>
    <w:rPr>
      <w:rFonts w:cstheme="minorHAnsi"/>
      <w:sz w:val="20"/>
    </w:rPr>
  </w:style>
  <w:style w:type="paragraph" w:styleId="8">
    <w:name w:val="toc 8"/>
    <w:basedOn w:val="a"/>
    <w:next w:val="a"/>
    <w:autoRedefine/>
    <w:uiPriority w:val="39"/>
    <w:unhideWhenUsed/>
    <w:rsid w:val="004842B5"/>
    <w:pPr>
      <w:ind w:left="1680"/>
    </w:pPr>
    <w:rPr>
      <w:rFonts w:cstheme="minorHAnsi"/>
      <w:sz w:val="20"/>
    </w:rPr>
  </w:style>
  <w:style w:type="paragraph" w:styleId="9">
    <w:name w:val="toc 9"/>
    <w:basedOn w:val="a"/>
    <w:next w:val="a"/>
    <w:autoRedefine/>
    <w:uiPriority w:val="39"/>
    <w:unhideWhenUsed/>
    <w:rsid w:val="004842B5"/>
    <w:pPr>
      <w:ind w:left="1920"/>
    </w:pPr>
    <w:rPr>
      <w:rFonts w:cstheme="minorHAnsi"/>
      <w:sz w:val="20"/>
    </w:rPr>
  </w:style>
  <w:style w:type="paragraph" w:styleId="ae">
    <w:name w:val="Normal (Web)"/>
    <w:basedOn w:val="a"/>
    <w:uiPriority w:val="99"/>
    <w:unhideWhenUsed/>
    <w:rsid w:val="00770A9C"/>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f">
    <w:name w:val="line number"/>
    <w:basedOn w:val="a0"/>
    <w:uiPriority w:val="99"/>
    <w:semiHidden/>
    <w:unhideWhenUsed/>
    <w:rsid w:val="00CC1256"/>
  </w:style>
  <w:style w:type="character" w:styleId="af0">
    <w:name w:val="page number"/>
    <w:basedOn w:val="a0"/>
    <w:uiPriority w:val="99"/>
    <w:semiHidden/>
    <w:unhideWhenUsed/>
    <w:rsid w:val="00CC1256"/>
  </w:style>
  <w:style w:type="character" w:styleId="af1">
    <w:name w:val="Unresolved Mention"/>
    <w:basedOn w:val="a0"/>
    <w:uiPriority w:val="99"/>
    <w:semiHidden/>
    <w:unhideWhenUsed/>
    <w:rsid w:val="00CC1256"/>
    <w:rPr>
      <w:color w:val="605E5C"/>
      <w:shd w:val="clear" w:color="auto" w:fill="E1DFDD"/>
    </w:rPr>
  </w:style>
  <w:style w:type="character" w:styleId="af2">
    <w:name w:val="Strong"/>
    <w:basedOn w:val="a0"/>
    <w:uiPriority w:val="22"/>
    <w:qFormat/>
    <w:rsid w:val="00B757CB"/>
    <w:rPr>
      <w:b/>
      <w:bCs/>
    </w:rPr>
  </w:style>
  <w:style w:type="character" w:styleId="af3">
    <w:name w:val="footnote reference"/>
    <w:basedOn w:val="a0"/>
    <w:uiPriority w:val="99"/>
    <w:semiHidden/>
    <w:unhideWhenUsed/>
    <w:rsid w:val="00985210"/>
    <w:rPr>
      <w:vertAlign w:val="superscript"/>
    </w:rPr>
  </w:style>
  <w:style w:type="character" w:customStyle="1" w:styleId="50">
    <w:name w:val="Заголовок 5 Знак"/>
    <w:basedOn w:val="a0"/>
    <w:link w:val="5"/>
    <w:uiPriority w:val="9"/>
    <w:rsid w:val="00337467"/>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rsid w:val="0045404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54045"/>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rsid w:val="00454045"/>
    <w:rPr>
      <w:rFonts w:asciiTheme="majorHAnsi" w:eastAsiaTheme="majorEastAsia" w:hAnsiTheme="majorHAnsi" w:cstheme="majorBidi"/>
      <w:i/>
      <w:iCs/>
      <w:color w:val="2F5496" w:themeColor="accent1" w:themeShade="BF"/>
    </w:rPr>
  </w:style>
  <w:style w:type="character" w:customStyle="1" w:styleId="field">
    <w:name w:val="field"/>
    <w:basedOn w:val="a0"/>
    <w:rsid w:val="0060684A"/>
  </w:style>
  <w:style w:type="paragraph" w:styleId="af4">
    <w:name w:val="Revision"/>
    <w:hidden/>
    <w:uiPriority w:val="99"/>
    <w:semiHidden/>
    <w:rsid w:val="005A2C59"/>
  </w:style>
  <w:style w:type="paragraph" w:customStyle="1" w:styleId="s-ingress">
    <w:name w:val="s-ingress"/>
    <w:basedOn w:val="a"/>
    <w:rsid w:val="005A49CA"/>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s-p">
    <w:name w:val="s-p"/>
    <w:basedOn w:val="a"/>
    <w:rsid w:val="005A49CA"/>
    <w:pPr>
      <w:spacing w:before="100" w:beforeAutospacing="1" w:after="100" w:afterAutospacing="1"/>
    </w:pPr>
    <w:rPr>
      <w:rFonts w:ascii="Times New Roman" w:eastAsia="Times New Roman" w:hAnsi="Times New Roman" w:cs="Times New Roman"/>
      <w:kern w:val="0"/>
      <w:lang w:eastAsia="ru-RU"/>
      <w14:ligatures w14:val="none"/>
    </w:rPr>
  </w:style>
  <w:style w:type="numbering" w:customStyle="1" w:styleId="1">
    <w:name w:val="Текущий список1"/>
    <w:uiPriority w:val="99"/>
    <w:rsid w:val="00CB669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017">
      <w:bodyDiv w:val="1"/>
      <w:marLeft w:val="0"/>
      <w:marRight w:val="0"/>
      <w:marTop w:val="0"/>
      <w:marBottom w:val="0"/>
      <w:divBdr>
        <w:top w:val="none" w:sz="0" w:space="0" w:color="auto"/>
        <w:left w:val="none" w:sz="0" w:space="0" w:color="auto"/>
        <w:bottom w:val="none" w:sz="0" w:space="0" w:color="auto"/>
        <w:right w:val="none" w:sz="0" w:space="0" w:color="auto"/>
      </w:divBdr>
      <w:divsChild>
        <w:div w:id="243346969">
          <w:marLeft w:val="0"/>
          <w:marRight w:val="0"/>
          <w:marTop w:val="0"/>
          <w:marBottom w:val="0"/>
          <w:divBdr>
            <w:top w:val="none" w:sz="0" w:space="0" w:color="auto"/>
            <w:left w:val="none" w:sz="0" w:space="0" w:color="auto"/>
            <w:bottom w:val="none" w:sz="0" w:space="0" w:color="auto"/>
            <w:right w:val="none" w:sz="0" w:space="0" w:color="auto"/>
          </w:divBdr>
          <w:divsChild>
            <w:div w:id="341205416">
              <w:marLeft w:val="0"/>
              <w:marRight w:val="0"/>
              <w:marTop w:val="0"/>
              <w:marBottom w:val="0"/>
              <w:divBdr>
                <w:top w:val="none" w:sz="0" w:space="0" w:color="auto"/>
                <w:left w:val="none" w:sz="0" w:space="0" w:color="auto"/>
                <w:bottom w:val="none" w:sz="0" w:space="0" w:color="auto"/>
                <w:right w:val="none" w:sz="0" w:space="0" w:color="auto"/>
              </w:divBdr>
              <w:divsChild>
                <w:div w:id="13430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0392">
      <w:bodyDiv w:val="1"/>
      <w:marLeft w:val="0"/>
      <w:marRight w:val="0"/>
      <w:marTop w:val="0"/>
      <w:marBottom w:val="0"/>
      <w:divBdr>
        <w:top w:val="none" w:sz="0" w:space="0" w:color="auto"/>
        <w:left w:val="none" w:sz="0" w:space="0" w:color="auto"/>
        <w:bottom w:val="none" w:sz="0" w:space="0" w:color="auto"/>
        <w:right w:val="none" w:sz="0" w:space="0" w:color="auto"/>
      </w:divBdr>
      <w:divsChild>
        <w:div w:id="869924914">
          <w:marLeft w:val="0"/>
          <w:marRight w:val="0"/>
          <w:marTop w:val="0"/>
          <w:marBottom w:val="0"/>
          <w:divBdr>
            <w:top w:val="none" w:sz="0" w:space="0" w:color="auto"/>
            <w:left w:val="none" w:sz="0" w:space="0" w:color="auto"/>
            <w:bottom w:val="none" w:sz="0" w:space="0" w:color="auto"/>
            <w:right w:val="none" w:sz="0" w:space="0" w:color="auto"/>
          </w:divBdr>
          <w:divsChild>
            <w:div w:id="255330820">
              <w:marLeft w:val="0"/>
              <w:marRight w:val="0"/>
              <w:marTop w:val="0"/>
              <w:marBottom w:val="0"/>
              <w:divBdr>
                <w:top w:val="none" w:sz="0" w:space="0" w:color="auto"/>
                <w:left w:val="none" w:sz="0" w:space="0" w:color="auto"/>
                <w:bottom w:val="none" w:sz="0" w:space="0" w:color="auto"/>
                <w:right w:val="none" w:sz="0" w:space="0" w:color="auto"/>
              </w:divBdr>
              <w:divsChild>
                <w:div w:id="259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7397">
      <w:bodyDiv w:val="1"/>
      <w:marLeft w:val="0"/>
      <w:marRight w:val="0"/>
      <w:marTop w:val="0"/>
      <w:marBottom w:val="0"/>
      <w:divBdr>
        <w:top w:val="none" w:sz="0" w:space="0" w:color="auto"/>
        <w:left w:val="none" w:sz="0" w:space="0" w:color="auto"/>
        <w:bottom w:val="none" w:sz="0" w:space="0" w:color="auto"/>
        <w:right w:val="none" w:sz="0" w:space="0" w:color="auto"/>
      </w:divBdr>
      <w:divsChild>
        <w:div w:id="251856756">
          <w:marLeft w:val="0"/>
          <w:marRight w:val="0"/>
          <w:marTop w:val="0"/>
          <w:marBottom w:val="0"/>
          <w:divBdr>
            <w:top w:val="none" w:sz="0" w:space="0" w:color="auto"/>
            <w:left w:val="none" w:sz="0" w:space="0" w:color="auto"/>
            <w:bottom w:val="none" w:sz="0" w:space="0" w:color="auto"/>
            <w:right w:val="none" w:sz="0" w:space="0" w:color="auto"/>
          </w:divBdr>
          <w:divsChild>
            <w:div w:id="1105266856">
              <w:marLeft w:val="0"/>
              <w:marRight w:val="0"/>
              <w:marTop w:val="0"/>
              <w:marBottom w:val="0"/>
              <w:divBdr>
                <w:top w:val="none" w:sz="0" w:space="0" w:color="auto"/>
                <w:left w:val="none" w:sz="0" w:space="0" w:color="auto"/>
                <w:bottom w:val="none" w:sz="0" w:space="0" w:color="auto"/>
                <w:right w:val="none" w:sz="0" w:space="0" w:color="auto"/>
              </w:divBdr>
              <w:divsChild>
                <w:div w:id="495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476">
      <w:bodyDiv w:val="1"/>
      <w:marLeft w:val="0"/>
      <w:marRight w:val="0"/>
      <w:marTop w:val="0"/>
      <w:marBottom w:val="0"/>
      <w:divBdr>
        <w:top w:val="none" w:sz="0" w:space="0" w:color="auto"/>
        <w:left w:val="none" w:sz="0" w:space="0" w:color="auto"/>
        <w:bottom w:val="none" w:sz="0" w:space="0" w:color="auto"/>
        <w:right w:val="none" w:sz="0" w:space="0" w:color="auto"/>
      </w:divBdr>
    </w:div>
    <w:div w:id="262954295">
      <w:bodyDiv w:val="1"/>
      <w:marLeft w:val="0"/>
      <w:marRight w:val="0"/>
      <w:marTop w:val="0"/>
      <w:marBottom w:val="0"/>
      <w:divBdr>
        <w:top w:val="none" w:sz="0" w:space="0" w:color="auto"/>
        <w:left w:val="none" w:sz="0" w:space="0" w:color="auto"/>
        <w:bottom w:val="none" w:sz="0" w:space="0" w:color="auto"/>
        <w:right w:val="none" w:sz="0" w:space="0" w:color="auto"/>
      </w:divBdr>
    </w:div>
    <w:div w:id="471680475">
      <w:bodyDiv w:val="1"/>
      <w:marLeft w:val="0"/>
      <w:marRight w:val="0"/>
      <w:marTop w:val="0"/>
      <w:marBottom w:val="0"/>
      <w:divBdr>
        <w:top w:val="none" w:sz="0" w:space="0" w:color="auto"/>
        <w:left w:val="none" w:sz="0" w:space="0" w:color="auto"/>
        <w:bottom w:val="none" w:sz="0" w:space="0" w:color="auto"/>
        <w:right w:val="none" w:sz="0" w:space="0" w:color="auto"/>
      </w:divBdr>
      <w:divsChild>
        <w:div w:id="1240943135">
          <w:marLeft w:val="0"/>
          <w:marRight w:val="0"/>
          <w:marTop w:val="0"/>
          <w:marBottom w:val="0"/>
          <w:divBdr>
            <w:top w:val="none" w:sz="0" w:space="0" w:color="auto"/>
            <w:left w:val="none" w:sz="0" w:space="0" w:color="auto"/>
            <w:bottom w:val="none" w:sz="0" w:space="0" w:color="auto"/>
            <w:right w:val="none" w:sz="0" w:space="0" w:color="auto"/>
          </w:divBdr>
          <w:divsChild>
            <w:div w:id="1679234415">
              <w:marLeft w:val="0"/>
              <w:marRight w:val="0"/>
              <w:marTop w:val="0"/>
              <w:marBottom w:val="0"/>
              <w:divBdr>
                <w:top w:val="none" w:sz="0" w:space="0" w:color="auto"/>
                <w:left w:val="none" w:sz="0" w:space="0" w:color="auto"/>
                <w:bottom w:val="none" w:sz="0" w:space="0" w:color="auto"/>
                <w:right w:val="none" w:sz="0" w:space="0" w:color="auto"/>
              </w:divBdr>
              <w:divsChild>
                <w:div w:id="4958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437">
      <w:bodyDiv w:val="1"/>
      <w:marLeft w:val="0"/>
      <w:marRight w:val="0"/>
      <w:marTop w:val="0"/>
      <w:marBottom w:val="0"/>
      <w:divBdr>
        <w:top w:val="none" w:sz="0" w:space="0" w:color="auto"/>
        <w:left w:val="none" w:sz="0" w:space="0" w:color="auto"/>
        <w:bottom w:val="none" w:sz="0" w:space="0" w:color="auto"/>
        <w:right w:val="none" w:sz="0" w:space="0" w:color="auto"/>
      </w:divBdr>
      <w:divsChild>
        <w:div w:id="1546796034">
          <w:marLeft w:val="0"/>
          <w:marRight w:val="0"/>
          <w:marTop w:val="0"/>
          <w:marBottom w:val="0"/>
          <w:divBdr>
            <w:top w:val="none" w:sz="0" w:space="0" w:color="auto"/>
            <w:left w:val="none" w:sz="0" w:space="0" w:color="auto"/>
            <w:bottom w:val="none" w:sz="0" w:space="0" w:color="auto"/>
            <w:right w:val="none" w:sz="0" w:space="0" w:color="auto"/>
          </w:divBdr>
          <w:divsChild>
            <w:div w:id="394162310">
              <w:marLeft w:val="0"/>
              <w:marRight w:val="0"/>
              <w:marTop w:val="0"/>
              <w:marBottom w:val="0"/>
              <w:divBdr>
                <w:top w:val="none" w:sz="0" w:space="0" w:color="auto"/>
                <w:left w:val="none" w:sz="0" w:space="0" w:color="auto"/>
                <w:bottom w:val="none" w:sz="0" w:space="0" w:color="auto"/>
                <w:right w:val="none" w:sz="0" w:space="0" w:color="auto"/>
              </w:divBdr>
            </w:div>
          </w:divsChild>
        </w:div>
        <w:div w:id="1902984490">
          <w:marLeft w:val="0"/>
          <w:marRight w:val="0"/>
          <w:marTop w:val="0"/>
          <w:marBottom w:val="0"/>
          <w:divBdr>
            <w:top w:val="none" w:sz="0" w:space="0" w:color="auto"/>
            <w:left w:val="none" w:sz="0" w:space="0" w:color="auto"/>
            <w:bottom w:val="none" w:sz="0" w:space="0" w:color="auto"/>
            <w:right w:val="none" w:sz="0" w:space="0" w:color="auto"/>
          </w:divBdr>
          <w:divsChild>
            <w:div w:id="11413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509">
      <w:bodyDiv w:val="1"/>
      <w:marLeft w:val="0"/>
      <w:marRight w:val="0"/>
      <w:marTop w:val="0"/>
      <w:marBottom w:val="0"/>
      <w:divBdr>
        <w:top w:val="none" w:sz="0" w:space="0" w:color="auto"/>
        <w:left w:val="none" w:sz="0" w:space="0" w:color="auto"/>
        <w:bottom w:val="none" w:sz="0" w:space="0" w:color="auto"/>
        <w:right w:val="none" w:sz="0" w:space="0" w:color="auto"/>
      </w:divBdr>
      <w:divsChild>
        <w:div w:id="742870089">
          <w:marLeft w:val="0"/>
          <w:marRight w:val="0"/>
          <w:marTop w:val="0"/>
          <w:marBottom w:val="0"/>
          <w:divBdr>
            <w:top w:val="none" w:sz="0" w:space="0" w:color="auto"/>
            <w:left w:val="none" w:sz="0" w:space="0" w:color="auto"/>
            <w:bottom w:val="none" w:sz="0" w:space="0" w:color="auto"/>
            <w:right w:val="none" w:sz="0" w:space="0" w:color="auto"/>
          </w:divBdr>
          <w:divsChild>
            <w:div w:id="2003509245">
              <w:marLeft w:val="0"/>
              <w:marRight w:val="0"/>
              <w:marTop w:val="0"/>
              <w:marBottom w:val="0"/>
              <w:divBdr>
                <w:top w:val="none" w:sz="0" w:space="0" w:color="auto"/>
                <w:left w:val="none" w:sz="0" w:space="0" w:color="auto"/>
                <w:bottom w:val="none" w:sz="0" w:space="0" w:color="auto"/>
                <w:right w:val="none" w:sz="0" w:space="0" w:color="auto"/>
              </w:divBdr>
              <w:divsChild>
                <w:div w:id="114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0225">
      <w:bodyDiv w:val="1"/>
      <w:marLeft w:val="0"/>
      <w:marRight w:val="0"/>
      <w:marTop w:val="0"/>
      <w:marBottom w:val="0"/>
      <w:divBdr>
        <w:top w:val="none" w:sz="0" w:space="0" w:color="auto"/>
        <w:left w:val="none" w:sz="0" w:space="0" w:color="auto"/>
        <w:bottom w:val="none" w:sz="0" w:space="0" w:color="auto"/>
        <w:right w:val="none" w:sz="0" w:space="0" w:color="auto"/>
      </w:divBdr>
    </w:div>
    <w:div w:id="795025465">
      <w:bodyDiv w:val="1"/>
      <w:marLeft w:val="0"/>
      <w:marRight w:val="0"/>
      <w:marTop w:val="0"/>
      <w:marBottom w:val="0"/>
      <w:divBdr>
        <w:top w:val="none" w:sz="0" w:space="0" w:color="auto"/>
        <w:left w:val="none" w:sz="0" w:space="0" w:color="auto"/>
        <w:bottom w:val="none" w:sz="0" w:space="0" w:color="auto"/>
        <w:right w:val="none" w:sz="0" w:space="0" w:color="auto"/>
      </w:divBdr>
      <w:divsChild>
        <w:div w:id="916787509">
          <w:marLeft w:val="0"/>
          <w:marRight w:val="0"/>
          <w:marTop w:val="0"/>
          <w:marBottom w:val="0"/>
          <w:divBdr>
            <w:top w:val="none" w:sz="0" w:space="0" w:color="auto"/>
            <w:left w:val="none" w:sz="0" w:space="0" w:color="auto"/>
            <w:bottom w:val="none" w:sz="0" w:space="0" w:color="auto"/>
            <w:right w:val="none" w:sz="0" w:space="0" w:color="auto"/>
          </w:divBdr>
          <w:divsChild>
            <w:div w:id="1099134826">
              <w:marLeft w:val="0"/>
              <w:marRight w:val="0"/>
              <w:marTop w:val="0"/>
              <w:marBottom w:val="0"/>
              <w:divBdr>
                <w:top w:val="none" w:sz="0" w:space="0" w:color="auto"/>
                <w:left w:val="none" w:sz="0" w:space="0" w:color="auto"/>
                <w:bottom w:val="none" w:sz="0" w:space="0" w:color="auto"/>
                <w:right w:val="none" w:sz="0" w:space="0" w:color="auto"/>
              </w:divBdr>
              <w:divsChild>
                <w:div w:id="2045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7233">
      <w:bodyDiv w:val="1"/>
      <w:marLeft w:val="0"/>
      <w:marRight w:val="0"/>
      <w:marTop w:val="0"/>
      <w:marBottom w:val="0"/>
      <w:divBdr>
        <w:top w:val="none" w:sz="0" w:space="0" w:color="auto"/>
        <w:left w:val="none" w:sz="0" w:space="0" w:color="auto"/>
        <w:bottom w:val="none" w:sz="0" w:space="0" w:color="auto"/>
        <w:right w:val="none" w:sz="0" w:space="0" w:color="auto"/>
      </w:divBdr>
    </w:div>
    <w:div w:id="896552949">
      <w:bodyDiv w:val="1"/>
      <w:marLeft w:val="0"/>
      <w:marRight w:val="0"/>
      <w:marTop w:val="0"/>
      <w:marBottom w:val="0"/>
      <w:divBdr>
        <w:top w:val="none" w:sz="0" w:space="0" w:color="auto"/>
        <w:left w:val="none" w:sz="0" w:space="0" w:color="auto"/>
        <w:bottom w:val="none" w:sz="0" w:space="0" w:color="auto"/>
        <w:right w:val="none" w:sz="0" w:space="0" w:color="auto"/>
      </w:divBdr>
    </w:div>
    <w:div w:id="1010908531">
      <w:bodyDiv w:val="1"/>
      <w:marLeft w:val="0"/>
      <w:marRight w:val="0"/>
      <w:marTop w:val="0"/>
      <w:marBottom w:val="0"/>
      <w:divBdr>
        <w:top w:val="none" w:sz="0" w:space="0" w:color="auto"/>
        <w:left w:val="none" w:sz="0" w:space="0" w:color="auto"/>
        <w:bottom w:val="none" w:sz="0" w:space="0" w:color="auto"/>
        <w:right w:val="none" w:sz="0" w:space="0" w:color="auto"/>
      </w:divBdr>
      <w:divsChild>
        <w:div w:id="1306932252">
          <w:marLeft w:val="0"/>
          <w:marRight w:val="0"/>
          <w:marTop w:val="0"/>
          <w:marBottom w:val="0"/>
          <w:divBdr>
            <w:top w:val="none" w:sz="0" w:space="0" w:color="auto"/>
            <w:left w:val="none" w:sz="0" w:space="0" w:color="auto"/>
            <w:bottom w:val="none" w:sz="0" w:space="0" w:color="auto"/>
            <w:right w:val="none" w:sz="0" w:space="0" w:color="auto"/>
          </w:divBdr>
          <w:divsChild>
            <w:div w:id="844828248">
              <w:marLeft w:val="0"/>
              <w:marRight w:val="0"/>
              <w:marTop w:val="0"/>
              <w:marBottom w:val="0"/>
              <w:divBdr>
                <w:top w:val="none" w:sz="0" w:space="0" w:color="auto"/>
                <w:left w:val="none" w:sz="0" w:space="0" w:color="auto"/>
                <w:bottom w:val="none" w:sz="0" w:space="0" w:color="auto"/>
                <w:right w:val="none" w:sz="0" w:space="0" w:color="auto"/>
              </w:divBdr>
              <w:divsChild>
                <w:div w:id="1654335062">
                  <w:marLeft w:val="0"/>
                  <w:marRight w:val="0"/>
                  <w:marTop w:val="0"/>
                  <w:marBottom w:val="0"/>
                  <w:divBdr>
                    <w:top w:val="none" w:sz="0" w:space="0" w:color="auto"/>
                    <w:left w:val="none" w:sz="0" w:space="0" w:color="auto"/>
                    <w:bottom w:val="none" w:sz="0" w:space="0" w:color="auto"/>
                    <w:right w:val="none" w:sz="0" w:space="0" w:color="auto"/>
                  </w:divBdr>
                  <w:divsChild>
                    <w:div w:id="16846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3511">
      <w:bodyDiv w:val="1"/>
      <w:marLeft w:val="0"/>
      <w:marRight w:val="0"/>
      <w:marTop w:val="0"/>
      <w:marBottom w:val="0"/>
      <w:divBdr>
        <w:top w:val="none" w:sz="0" w:space="0" w:color="auto"/>
        <w:left w:val="none" w:sz="0" w:space="0" w:color="auto"/>
        <w:bottom w:val="none" w:sz="0" w:space="0" w:color="auto"/>
        <w:right w:val="none" w:sz="0" w:space="0" w:color="auto"/>
      </w:divBdr>
    </w:div>
    <w:div w:id="1367288788">
      <w:bodyDiv w:val="1"/>
      <w:marLeft w:val="0"/>
      <w:marRight w:val="0"/>
      <w:marTop w:val="0"/>
      <w:marBottom w:val="0"/>
      <w:divBdr>
        <w:top w:val="none" w:sz="0" w:space="0" w:color="auto"/>
        <w:left w:val="none" w:sz="0" w:space="0" w:color="auto"/>
        <w:bottom w:val="none" w:sz="0" w:space="0" w:color="auto"/>
        <w:right w:val="none" w:sz="0" w:space="0" w:color="auto"/>
      </w:divBdr>
    </w:div>
    <w:div w:id="1453867036">
      <w:bodyDiv w:val="1"/>
      <w:marLeft w:val="0"/>
      <w:marRight w:val="0"/>
      <w:marTop w:val="0"/>
      <w:marBottom w:val="0"/>
      <w:divBdr>
        <w:top w:val="none" w:sz="0" w:space="0" w:color="auto"/>
        <w:left w:val="none" w:sz="0" w:space="0" w:color="auto"/>
        <w:bottom w:val="none" w:sz="0" w:space="0" w:color="auto"/>
        <w:right w:val="none" w:sz="0" w:space="0" w:color="auto"/>
      </w:divBdr>
      <w:divsChild>
        <w:div w:id="767428347">
          <w:marLeft w:val="0"/>
          <w:marRight w:val="0"/>
          <w:marTop w:val="0"/>
          <w:marBottom w:val="0"/>
          <w:divBdr>
            <w:top w:val="none" w:sz="0" w:space="0" w:color="auto"/>
            <w:left w:val="none" w:sz="0" w:space="0" w:color="auto"/>
            <w:bottom w:val="none" w:sz="0" w:space="0" w:color="auto"/>
            <w:right w:val="none" w:sz="0" w:space="0" w:color="auto"/>
          </w:divBdr>
          <w:divsChild>
            <w:div w:id="1288124705">
              <w:marLeft w:val="0"/>
              <w:marRight w:val="0"/>
              <w:marTop w:val="0"/>
              <w:marBottom w:val="0"/>
              <w:divBdr>
                <w:top w:val="none" w:sz="0" w:space="0" w:color="auto"/>
                <w:left w:val="none" w:sz="0" w:space="0" w:color="auto"/>
                <w:bottom w:val="none" w:sz="0" w:space="0" w:color="auto"/>
                <w:right w:val="none" w:sz="0" w:space="0" w:color="auto"/>
              </w:divBdr>
              <w:divsChild>
                <w:div w:id="1467312527">
                  <w:marLeft w:val="0"/>
                  <w:marRight w:val="0"/>
                  <w:marTop w:val="0"/>
                  <w:marBottom w:val="0"/>
                  <w:divBdr>
                    <w:top w:val="none" w:sz="0" w:space="0" w:color="auto"/>
                    <w:left w:val="none" w:sz="0" w:space="0" w:color="auto"/>
                    <w:bottom w:val="none" w:sz="0" w:space="0" w:color="auto"/>
                    <w:right w:val="none" w:sz="0" w:space="0" w:color="auto"/>
                  </w:divBdr>
                  <w:divsChild>
                    <w:div w:id="9293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8060">
      <w:bodyDiv w:val="1"/>
      <w:marLeft w:val="0"/>
      <w:marRight w:val="0"/>
      <w:marTop w:val="0"/>
      <w:marBottom w:val="0"/>
      <w:divBdr>
        <w:top w:val="none" w:sz="0" w:space="0" w:color="auto"/>
        <w:left w:val="none" w:sz="0" w:space="0" w:color="auto"/>
        <w:bottom w:val="none" w:sz="0" w:space="0" w:color="auto"/>
        <w:right w:val="none" w:sz="0" w:space="0" w:color="auto"/>
      </w:divBdr>
      <w:divsChild>
        <w:div w:id="1287735183">
          <w:marLeft w:val="0"/>
          <w:marRight w:val="0"/>
          <w:marTop w:val="0"/>
          <w:marBottom w:val="0"/>
          <w:divBdr>
            <w:top w:val="none" w:sz="0" w:space="0" w:color="auto"/>
            <w:left w:val="none" w:sz="0" w:space="0" w:color="auto"/>
            <w:bottom w:val="none" w:sz="0" w:space="0" w:color="auto"/>
            <w:right w:val="none" w:sz="0" w:space="0" w:color="auto"/>
          </w:divBdr>
          <w:divsChild>
            <w:div w:id="1009794831">
              <w:marLeft w:val="0"/>
              <w:marRight w:val="0"/>
              <w:marTop w:val="0"/>
              <w:marBottom w:val="0"/>
              <w:divBdr>
                <w:top w:val="none" w:sz="0" w:space="0" w:color="auto"/>
                <w:left w:val="none" w:sz="0" w:space="0" w:color="auto"/>
                <w:bottom w:val="none" w:sz="0" w:space="0" w:color="auto"/>
                <w:right w:val="none" w:sz="0" w:space="0" w:color="auto"/>
              </w:divBdr>
              <w:divsChild>
                <w:div w:id="9675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4739">
      <w:bodyDiv w:val="1"/>
      <w:marLeft w:val="0"/>
      <w:marRight w:val="0"/>
      <w:marTop w:val="0"/>
      <w:marBottom w:val="0"/>
      <w:divBdr>
        <w:top w:val="none" w:sz="0" w:space="0" w:color="auto"/>
        <w:left w:val="none" w:sz="0" w:space="0" w:color="auto"/>
        <w:bottom w:val="none" w:sz="0" w:space="0" w:color="auto"/>
        <w:right w:val="none" w:sz="0" w:space="0" w:color="auto"/>
      </w:divBdr>
      <w:divsChild>
        <w:div w:id="1725061972">
          <w:marLeft w:val="0"/>
          <w:marRight w:val="0"/>
          <w:marTop w:val="0"/>
          <w:marBottom w:val="0"/>
          <w:divBdr>
            <w:top w:val="none" w:sz="0" w:space="0" w:color="auto"/>
            <w:left w:val="none" w:sz="0" w:space="0" w:color="auto"/>
            <w:bottom w:val="none" w:sz="0" w:space="0" w:color="auto"/>
            <w:right w:val="none" w:sz="0" w:space="0" w:color="auto"/>
          </w:divBdr>
          <w:divsChild>
            <w:div w:id="36666286">
              <w:marLeft w:val="0"/>
              <w:marRight w:val="0"/>
              <w:marTop w:val="0"/>
              <w:marBottom w:val="0"/>
              <w:divBdr>
                <w:top w:val="none" w:sz="0" w:space="0" w:color="auto"/>
                <w:left w:val="none" w:sz="0" w:space="0" w:color="auto"/>
                <w:bottom w:val="none" w:sz="0" w:space="0" w:color="auto"/>
                <w:right w:val="none" w:sz="0" w:space="0" w:color="auto"/>
              </w:divBdr>
              <w:divsChild>
                <w:div w:id="370810819">
                  <w:marLeft w:val="0"/>
                  <w:marRight w:val="0"/>
                  <w:marTop w:val="0"/>
                  <w:marBottom w:val="0"/>
                  <w:divBdr>
                    <w:top w:val="none" w:sz="0" w:space="0" w:color="auto"/>
                    <w:left w:val="none" w:sz="0" w:space="0" w:color="auto"/>
                    <w:bottom w:val="none" w:sz="0" w:space="0" w:color="auto"/>
                    <w:right w:val="none" w:sz="0" w:space="0" w:color="auto"/>
                  </w:divBdr>
                  <w:divsChild>
                    <w:div w:id="16279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6947">
      <w:bodyDiv w:val="1"/>
      <w:marLeft w:val="0"/>
      <w:marRight w:val="0"/>
      <w:marTop w:val="0"/>
      <w:marBottom w:val="0"/>
      <w:divBdr>
        <w:top w:val="none" w:sz="0" w:space="0" w:color="auto"/>
        <w:left w:val="none" w:sz="0" w:space="0" w:color="auto"/>
        <w:bottom w:val="none" w:sz="0" w:space="0" w:color="auto"/>
        <w:right w:val="none" w:sz="0" w:space="0" w:color="auto"/>
      </w:divBdr>
      <w:divsChild>
        <w:div w:id="1537960402">
          <w:marLeft w:val="0"/>
          <w:marRight w:val="0"/>
          <w:marTop w:val="0"/>
          <w:marBottom w:val="0"/>
          <w:divBdr>
            <w:top w:val="none" w:sz="0" w:space="0" w:color="auto"/>
            <w:left w:val="none" w:sz="0" w:space="0" w:color="auto"/>
            <w:bottom w:val="none" w:sz="0" w:space="0" w:color="auto"/>
            <w:right w:val="none" w:sz="0" w:space="0" w:color="auto"/>
          </w:divBdr>
        </w:div>
        <w:div w:id="1333338671">
          <w:marLeft w:val="0"/>
          <w:marRight w:val="0"/>
          <w:marTop w:val="0"/>
          <w:marBottom w:val="0"/>
          <w:divBdr>
            <w:top w:val="none" w:sz="0" w:space="0" w:color="auto"/>
            <w:left w:val="none" w:sz="0" w:space="0" w:color="auto"/>
            <w:bottom w:val="none" w:sz="0" w:space="0" w:color="auto"/>
            <w:right w:val="none" w:sz="0" w:space="0" w:color="auto"/>
          </w:divBdr>
        </w:div>
        <w:div w:id="1754476048">
          <w:marLeft w:val="0"/>
          <w:marRight w:val="0"/>
          <w:marTop w:val="0"/>
          <w:marBottom w:val="0"/>
          <w:divBdr>
            <w:top w:val="none" w:sz="0" w:space="0" w:color="auto"/>
            <w:left w:val="none" w:sz="0" w:space="0" w:color="auto"/>
            <w:bottom w:val="none" w:sz="0" w:space="0" w:color="auto"/>
            <w:right w:val="none" w:sz="0" w:space="0" w:color="auto"/>
          </w:divBdr>
        </w:div>
        <w:div w:id="741412392">
          <w:marLeft w:val="0"/>
          <w:marRight w:val="0"/>
          <w:marTop w:val="0"/>
          <w:marBottom w:val="0"/>
          <w:divBdr>
            <w:top w:val="none" w:sz="0" w:space="0" w:color="auto"/>
            <w:left w:val="none" w:sz="0" w:space="0" w:color="auto"/>
            <w:bottom w:val="none" w:sz="0" w:space="0" w:color="auto"/>
            <w:right w:val="none" w:sz="0" w:space="0" w:color="auto"/>
          </w:divBdr>
        </w:div>
        <w:div w:id="475681084">
          <w:marLeft w:val="0"/>
          <w:marRight w:val="0"/>
          <w:marTop w:val="0"/>
          <w:marBottom w:val="0"/>
          <w:divBdr>
            <w:top w:val="none" w:sz="0" w:space="0" w:color="auto"/>
            <w:left w:val="none" w:sz="0" w:space="0" w:color="auto"/>
            <w:bottom w:val="none" w:sz="0" w:space="0" w:color="auto"/>
            <w:right w:val="none" w:sz="0" w:space="0" w:color="auto"/>
          </w:divBdr>
        </w:div>
        <w:div w:id="2056343146">
          <w:marLeft w:val="0"/>
          <w:marRight w:val="0"/>
          <w:marTop w:val="0"/>
          <w:marBottom w:val="0"/>
          <w:divBdr>
            <w:top w:val="none" w:sz="0" w:space="0" w:color="auto"/>
            <w:left w:val="none" w:sz="0" w:space="0" w:color="auto"/>
            <w:bottom w:val="none" w:sz="0" w:space="0" w:color="auto"/>
            <w:right w:val="none" w:sz="0" w:space="0" w:color="auto"/>
          </w:divBdr>
        </w:div>
        <w:div w:id="1351489700">
          <w:marLeft w:val="0"/>
          <w:marRight w:val="0"/>
          <w:marTop w:val="0"/>
          <w:marBottom w:val="0"/>
          <w:divBdr>
            <w:top w:val="none" w:sz="0" w:space="0" w:color="auto"/>
            <w:left w:val="none" w:sz="0" w:space="0" w:color="auto"/>
            <w:bottom w:val="none" w:sz="0" w:space="0" w:color="auto"/>
            <w:right w:val="none" w:sz="0" w:space="0" w:color="auto"/>
          </w:divBdr>
        </w:div>
        <w:div w:id="1202748547">
          <w:marLeft w:val="0"/>
          <w:marRight w:val="0"/>
          <w:marTop w:val="0"/>
          <w:marBottom w:val="0"/>
          <w:divBdr>
            <w:top w:val="none" w:sz="0" w:space="0" w:color="auto"/>
            <w:left w:val="none" w:sz="0" w:space="0" w:color="auto"/>
            <w:bottom w:val="none" w:sz="0" w:space="0" w:color="auto"/>
            <w:right w:val="none" w:sz="0" w:space="0" w:color="auto"/>
          </w:divBdr>
        </w:div>
      </w:divsChild>
    </w:div>
    <w:div w:id="1697005181">
      <w:bodyDiv w:val="1"/>
      <w:marLeft w:val="0"/>
      <w:marRight w:val="0"/>
      <w:marTop w:val="0"/>
      <w:marBottom w:val="0"/>
      <w:divBdr>
        <w:top w:val="none" w:sz="0" w:space="0" w:color="auto"/>
        <w:left w:val="none" w:sz="0" w:space="0" w:color="auto"/>
        <w:bottom w:val="none" w:sz="0" w:space="0" w:color="auto"/>
        <w:right w:val="none" w:sz="0" w:space="0" w:color="auto"/>
      </w:divBdr>
    </w:div>
    <w:div w:id="1852376548">
      <w:bodyDiv w:val="1"/>
      <w:marLeft w:val="0"/>
      <w:marRight w:val="0"/>
      <w:marTop w:val="0"/>
      <w:marBottom w:val="0"/>
      <w:divBdr>
        <w:top w:val="none" w:sz="0" w:space="0" w:color="auto"/>
        <w:left w:val="none" w:sz="0" w:space="0" w:color="auto"/>
        <w:bottom w:val="none" w:sz="0" w:space="0" w:color="auto"/>
        <w:right w:val="none" w:sz="0" w:space="0" w:color="auto"/>
      </w:divBdr>
    </w:div>
    <w:div w:id="1854341129">
      <w:bodyDiv w:val="1"/>
      <w:marLeft w:val="0"/>
      <w:marRight w:val="0"/>
      <w:marTop w:val="0"/>
      <w:marBottom w:val="0"/>
      <w:divBdr>
        <w:top w:val="none" w:sz="0" w:space="0" w:color="auto"/>
        <w:left w:val="none" w:sz="0" w:space="0" w:color="auto"/>
        <w:bottom w:val="none" w:sz="0" w:space="0" w:color="auto"/>
        <w:right w:val="none" w:sz="0" w:space="0" w:color="auto"/>
      </w:divBdr>
    </w:div>
    <w:div w:id="1883516557">
      <w:bodyDiv w:val="1"/>
      <w:marLeft w:val="0"/>
      <w:marRight w:val="0"/>
      <w:marTop w:val="0"/>
      <w:marBottom w:val="0"/>
      <w:divBdr>
        <w:top w:val="none" w:sz="0" w:space="0" w:color="auto"/>
        <w:left w:val="none" w:sz="0" w:space="0" w:color="auto"/>
        <w:bottom w:val="none" w:sz="0" w:space="0" w:color="auto"/>
        <w:right w:val="none" w:sz="0" w:space="0" w:color="auto"/>
      </w:divBdr>
      <w:divsChild>
        <w:div w:id="8454357">
          <w:marLeft w:val="0"/>
          <w:marRight w:val="0"/>
          <w:marTop w:val="0"/>
          <w:marBottom w:val="0"/>
          <w:divBdr>
            <w:top w:val="none" w:sz="0" w:space="0" w:color="auto"/>
            <w:left w:val="none" w:sz="0" w:space="0" w:color="auto"/>
            <w:bottom w:val="none" w:sz="0" w:space="0" w:color="auto"/>
            <w:right w:val="none" w:sz="0" w:space="0" w:color="auto"/>
          </w:divBdr>
          <w:divsChild>
            <w:div w:id="761492568">
              <w:marLeft w:val="0"/>
              <w:marRight w:val="0"/>
              <w:marTop w:val="0"/>
              <w:marBottom w:val="0"/>
              <w:divBdr>
                <w:top w:val="none" w:sz="0" w:space="0" w:color="auto"/>
                <w:left w:val="none" w:sz="0" w:space="0" w:color="auto"/>
                <w:bottom w:val="none" w:sz="0" w:space="0" w:color="auto"/>
                <w:right w:val="none" w:sz="0" w:space="0" w:color="auto"/>
              </w:divBdr>
              <w:divsChild>
                <w:div w:id="301617309">
                  <w:marLeft w:val="0"/>
                  <w:marRight w:val="0"/>
                  <w:marTop w:val="0"/>
                  <w:marBottom w:val="0"/>
                  <w:divBdr>
                    <w:top w:val="none" w:sz="0" w:space="0" w:color="auto"/>
                    <w:left w:val="none" w:sz="0" w:space="0" w:color="auto"/>
                    <w:bottom w:val="none" w:sz="0" w:space="0" w:color="auto"/>
                    <w:right w:val="none" w:sz="0" w:space="0" w:color="auto"/>
                  </w:divBdr>
                  <w:divsChild>
                    <w:div w:id="2661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38613">
      <w:bodyDiv w:val="1"/>
      <w:marLeft w:val="0"/>
      <w:marRight w:val="0"/>
      <w:marTop w:val="0"/>
      <w:marBottom w:val="0"/>
      <w:divBdr>
        <w:top w:val="none" w:sz="0" w:space="0" w:color="auto"/>
        <w:left w:val="none" w:sz="0" w:space="0" w:color="auto"/>
        <w:bottom w:val="none" w:sz="0" w:space="0" w:color="auto"/>
        <w:right w:val="none" w:sz="0" w:space="0" w:color="auto"/>
      </w:divBdr>
      <w:divsChild>
        <w:div w:id="1218131998">
          <w:marLeft w:val="0"/>
          <w:marRight w:val="0"/>
          <w:marTop w:val="0"/>
          <w:marBottom w:val="0"/>
          <w:divBdr>
            <w:top w:val="none" w:sz="0" w:space="0" w:color="auto"/>
            <w:left w:val="none" w:sz="0" w:space="0" w:color="auto"/>
            <w:bottom w:val="none" w:sz="0" w:space="0" w:color="auto"/>
            <w:right w:val="none" w:sz="0" w:space="0" w:color="auto"/>
          </w:divBdr>
        </w:div>
      </w:divsChild>
    </w:div>
    <w:div w:id="2086417029">
      <w:bodyDiv w:val="1"/>
      <w:marLeft w:val="0"/>
      <w:marRight w:val="0"/>
      <w:marTop w:val="0"/>
      <w:marBottom w:val="0"/>
      <w:divBdr>
        <w:top w:val="none" w:sz="0" w:space="0" w:color="auto"/>
        <w:left w:val="none" w:sz="0" w:space="0" w:color="auto"/>
        <w:bottom w:val="none" w:sz="0" w:space="0" w:color="auto"/>
        <w:right w:val="none" w:sz="0" w:space="0" w:color="auto"/>
      </w:divBdr>
      <w:divsChild>
        <w:div w:id="1026755992">
          <w:marLeft w:val="0"/>
          <w:marRight w:val="0"/>
          <w:marTop w:val="0"/>
          <w:marBottom w:val="0"/>
          <w:divBdr>
            <w:top w:val="none" w:sz="0" w:space="0" w:color="auto"/>
            <w:left w:val="none" w:sz="0" w:space="0" w:color="auto"/>
            <w:bottom w:val="none" w:sz="0" w:space="0" w:color="auto"/>
            <w:right w:val="none" w:sz="0" w:space="0" w:color="auto"/>
          </w:divBdr>
          <w:divsChild>
            <w:div w:id="1264337386">
              <w:marLeft w:val="0"/>
              <w:marRight w:val="0"/>
              <w:marTop w:val="0"/>
              <w:marBottom w:val="0"/>
              <w:divBdr>
                <w:top w:val="none" w:sz="0" w:space="0" w:color="auto"/>
                <w:left w:val="none" w:sz="0" w:space="0" w:color="auto"/>
                <w:bottom w:val="none" w:sz="0" w:space="0" w:color="auto"/>
                <w:right w:val="none" w:sz="0" w:space="0" w:color="auto"/>
              </w:divBdr>
              <w:divsChild>
                <w:div w:id="18565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no/dep/jd/id463/" TargetMode="External"/><Relationship Id="rId18" Type="http://schemas.openxmlformats.org/officeDocument/2006/relationships/hyperlink" Target="https://www.regjeringen.no/en/dokumenter/immigration-act/id585772/" TargetMode="External"/><Relationship Id="rId26" Type="http://schemas.openxmlformats.org/officeDocument/2006/relationships/hyperlink" Target="https://rhga.ru/anons/detail.php?ID=22816" TargetMode="External"/><Relationship Id="rId39" Type="http://schemas.openxmlformats.org/officeDocument/2006/relationships/hyperlink" Target="https://inosmi.ru/20210321/226671149.html" TargetMode="External"/><Relationship Id="rId21" Type="http://schemas.openxmlformats.org/officeDocument/2006/relationships/hyperlink" Target="https://russiancouncil.ru/search/index.php?tags=&#1057;&#1077;&#1074;&#1077;&#1088;&#1085;&#1072;&#1103;%20&#1045;&#1074;&#1088;&#1086;&#1087;&#1072;" TargetMode="External"/><Relationship Id="rId34" Type="http://schemas.openxmlformats.org/officeDocument/2006/relationships/hyperlink" Target="https://cyberleninka.ru/article/n/osobennosti-politiki-danii-po-integratsii-migrantov/viewer" TargetMode="External"/><Relationship Id="rId42" Type="http://schemas.openxmlformats.org/officeDocument/2006/relationships/hyperlink" Target="https://kvartal.se/artiklar/koranbranning-hotar-inte-muslimers-religionsfrihet/" TargetMode="External"/><Relationship Id="rId47" Type="http://schemas.openxmlformats.org/officeDocument/2006/relationships/hyperlink" Target="https://www.regjeringen.no/contentassets/589aa9f4e14540b5a5a6144aaea7b518/action-plan-against-racism-and-discrimination_uu.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p.no" TargetMode="External"/><Relationship Id="rId29" Type="http://schemas.openxmlformats.org/officeDocument/2006/relationships/hyperlink" Target="https://www.youtube.com/watch?v=TgaWLmnRG9s" TargetMode="External"/><Relationship Id="rId11" Type="http://schemas.openxmlformats.org/officeDocument/2006/relationships/hyperlink" Target="http://www.vansterpartiet.se" TargetMode="External"/><Relationship Id="rId24" Type="http://schemas.openxmlformats.org/officeDocument/2006/relationships/hyperlink" Target="https://moderaterna.se" TargetMode="External"/><Relationship Id="rId32" Type="http://schemas.openxmlformats.org/officeDocument/2006/relationships/hyperlink" Target="https://cyberleninka.ru/article/n/integratsiya-immigrantov-v-shvetsii-sotsialno-politicheskiy-aspekt/viewer" TargetMode="External"/><Relationship Id="rId37" Type="http://schemas.openxmlformats.org/officeDocument/2006/relationships/hyperlink" Target="https://cyberleninka.ru/article/n/immigratsiya-i-multikulturalizm-v-stranah-skandinavii/viewer" TargetMode="External"/><Relationship Id="rId40" Type="http://schemas.openxmlformats.org/officeDocument/2006/relationships/hyperlink" Target="https://rusneb.ru/catalog/000199_000009_004148053/" TargetMode="External"/><Relationship Id="rId45" Type="http://schemas.openxmlformats.org/officeDocument/2006/relationships/hyperlink" Target="https://sakerhetspolisen.se/ovriga-sidor/nyheter/nyheter/2023-02-08-sverige-i-fokus-for-allvarliga-hot.html" TargetMode="External"/><Relationship Id="rId5" Type="http://schemas.openxmlformats.org/officeDocument/2006/relationships/webSettings" Target="webSettings.xml"/><Relationship Id="rId15" Type="http://schemas.openxmlformats.org/officeDocument/2006/relationships/hyperlink" Target="https://sd.se" TargetMode="External"/><Relationship Id="rId23" Type="http://schemas.openxmlformats.org/officeDocument/2006/relationships/hyperlink" Target="https://www.socialdemokraterna.se" TargetMode="External"/><Relationship Id="rId28" Type="http://schemas.openxmlformats.org/officeDocument/2006/relationships/hyperlink" Target="https://www.academia.edu/86535316/Debating_Multiculturalism_in_the_Nordic_Welfare_States?uc-sb-sw=79201904" TargetMode="External"/><Relationship Id="rId36" Type="http://schemas.openxmlformats.org/officeDocument/2006/relationships/hyperlink" Target="https://pub.norden.org/nordiskkulturfakta2022-01/" TargetMode="External"/><Relationship Id="rId49" Type="http://schemas.openxmlformats.org/officeDocument/2006/relationships/footer" Target="footer2.xml"/><Relationship Id="rId10" Type="http://schemas.openxmlformats.org/officeDocument/2006/relationships/hyperlink" Target="https://lovdata.no/dokument/NLE/lov/1814-05-17" TargetMode="External"/><Relationship Id="rId19" Type="http://schemas.openxmlformats.org/officeDocument/2006/relationships/hyperlink" Target="https://www.pragueprocess.eu/ru/countries/544-denmark" TargetMode="External"/><Relationship Id="rId31" Type="http://schemas.openxmlformats.org/officeDocument/2006/relationships/hyperlink" Target="http://www.sov-europe.ru" TargetMode="External"/><Relationship Id="rId44" Type="http://schemas.openxmlformats.org/officeDocument/2006/relationships/hyperlink" Target="https://assets.ctfassets.net/4wrp2um278k7/ZEEmGYJD2eqoOOykSUeAS/98cc8946f831c9bbcfcae0d91675c70a/9789048530007_ToC___Intro.pdf" TargetMode="External"/><Relationship Id="rId4" Type="http://schemas.openxmlformats.org/officeDocument/2006/relationships/settings" Target="settings.xml"/><Relationship Id="rId9" Type="http://schemas.openxmlformats.org/officeDocument/2006/relationships/hyperlink" Target="https://lovdata.no/dokument/NL/lov/2020-11-06-127" TargetMode="External"/><Relationship Id="rId14" Type="http://schemas.openxmlformats.org/officeDocument/2006/relationships/hyperlink" Target="https://www.arbeiderpartiet.no" TargetMode="External"/><Relationship Id="rId22" Type="http://schemas.openxmlformats.org/officeDocument/2006/relationships/hyperlink" Target="https://www.socialdemokratiet.dk" TargetMode="External"/><Relationship Id="rId27" Type="http://schemas.openxmlformats.org/officeDocument/2006/relationships/hyperlink" Target="https://elibrary.ru/download/elibrary_49184060_76946236.pdf" TargetMode="External"/><Relationship Id="rId30" Type="http://schemas.openxmlformats.org/officeDocument/2006/relationships/hyperlink" Target="https://www.imemo.ru/files/File/ru/articles/2020/2020-Volkov-DipVestnik012020.pdf" TargetMode="External"/><Relationship Id="rId35" Type="http://schemas.openxmlformats.org/officeDocument/2006/relationships/hyperlink" Target="http://www.sov-europe.ru/images/pdf/2019/3-2019/9.pdf" TargetMode="External"/><Relationship Id="rId43" Type="http://schemas.openxmlformats.org/officeDocument/2006/relationships/hyperlink" Target="https://www.sandaren.se/nyhet/koranbranning-i-sverige-leder-till-dodshot-mot-kristna-i-pakistan" TargetMode="External"/><Relationship Id="rId48" Type="http://schemas.openxmlformats.org/officeDocument/2006/relationships/footer" Target="footer1.xml"/><Relationship Id="rId8" Type="http://schemas.openxmlformats.org/officeDocument/2006/relationships/hyperlink" Target="http://www.danskfolkeparti.d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venstre.dk" TargetMode="External"/><Relationship Id="rId17" Type="http://schemas.openxmlformats.org/officeDocument/2006/relationships/hyperlink" Target="https://hoyre.no/" TargetMode="External"/><Relationship Id="rId25" Type="http://schemas.openxmlformats.org/officeDocument/2006/relationships/hyperlink" Target="https://www.gramota.net/articles/issn_1997-292X_2013_6-1_35.pdf" TargetMode="External"/><Relationship Id="rId33" Type="http://schemas.openxmlformats.org/officeDocument/2006/relationships/hyperlink" Target="http://www.sov-europe.ru/images/pdf/2014/2/kluch.pdf" TargetMode="External"/><Relationship Id="rId38" Type="http://schemas.openxmlformats.org/officeDocument/2006/relationships/hyperlink" Target="http://beuc.petrsu.ru/uf/editor/collection__of_scientific_papers.pdf" TargetMode="External"/><Relationship Id="rId46" Type="http://schemas.openxmlformats.org/officeDocument/2006/relationships/hyperlink" Target="https://www.ohchr.org/en/press-releases/2022/11/sweden-should-step-efforts-fight-systemic-racism-un-mechanism-advance-racial" TargetMode="External"/><Relationship Id="rId20" Type="http://schemas.openxmlformats.org/officeDocument/2006/relationships/hyperlink" Target="https://www.orkland.kommune.no/cppage.512029.121t95998.tct.html?tklang=ru" TargetMode="External"/><Relationship Id="rId41" Type="http://schemas.openxmlformats.org/officeDocument/2006/relationships/hyperlink" Target="https://doi.org/10.4324/97804290266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jstor.org/stable/1396461" TargetMode="External"/><Relationship Id="rId18" Type="http://schemas.openxmlformats.org/officeDocument/2006/relationships/hyperlink" Target="http://www.agitclub.ru/front/amer/america06.htm" TargetMode="External"/><Relationship Id="rId26" Type="http://schemas.openxmlformats.org/officeDocument/2006/relationships/hyperlink" Target="https://moderaterna.se" TargetMode="External"/><Relationship Id="rId39" Type="http://schemas.openxmlformats.org/officeDocument/2006/relationships/hyperlink" Target="https://www.regjeringen.no/no/dep/jd/id463/" TargetMode="External"/><Relationship Id="rId21" Type="http://schemas.openxmlformats.org/officeDocument/2006/relationships/hyperlink" Target="https://pier21.ca/research/immigration-history/canadian-multiculturalism-policy-1971" TargetMode="External"/><Relationship Id="rId34" Type="http://schemas.openxmlformats.org/officeDocument/2006/relationships/hyperlink" Target="https://www.orkland.kommune.no/cppage.512029.121t95998.tct.html?tklang=ru" TargetMode="External"/><Relationship Id="rId42" Type="http://schemas.openxmlformats.org/officeDocument/2006/relationships/hyperlink" Target="https://sd.se" TargetMode="External"/><Relationship Id="rId47" Type="http://schemas.openxmlformats.org/officeDocument/2006/relationships/hyperlink" Target="https://sakerhetspolisen.se/ovriga-sidor/nyheter/nyheter/2023-02-08-sverige-i-fokus-for-allvarliga-hot.html" TargetMode="External"/><Relationship Id="rId7" Type="http://schemas.openxmlformats.org/officeDocument/2006/relationships/hyperlink" Target="https://www.imemo.ru/files/File/ru/articles/2020/2020-Volkov-DipVestnik012020.pdf" TargetMode="External"/><Relationship Id="rId2" Type="http://schemas.openxmlformats.org/officeDocument/2006/relationships/hyperlink" Target="https://www.pragueprocess.eu/ru/countries/544-denmark" TargetMode="External"/><Relationship Id="rId16" Type="http://schemas.openxmlformats.org/officeDocument/2006/relationships/hyperlink" Target="https://www.tandfonline.com/doi/full/10.1080/1070289X.2013.868351" TargetMode="External"/><Relationship Id="rId29" Type="http://schemas.openxmlformats.org/officeDocument/2006/relationships/hyperlink" Target="http://www.vansterpartiet.se" TargetMode="External"/><Relationship Id="rId1" Type="http://schemas.openxmlformats.org/officeDocument/2006/relationships/hyperlink" Target="https://russiancouncil.ru/search/index.php?tags=&#1057;&#1077;&#1074;&#1077;&#1088;&#1085;&#1072;&#1103;%20&#1045;&#1074;&#1088;&#1086;&#1087;&#1072;" TargetMode="External"/><Relationship Id="rId6" Type="http://schemas.openxmlformats.org/officeDocument/2006/relationships/hyperlink" Target="http://www.sov-europe.ru" TargetMode="External"/><Relationship Id="rId11" Type="http://schemas.openxmlformats.org/officeDocument/2006/relationships/hyperlink" Target="https://assets.ctfassets.net/4wrp2um278k7/ZEEmGYJD2eqoOOykSUeAS/98cc8946f831c9bbcfcae0d91675c70a/9789048530007_ToC___Intro.pdf" TargetMode="External"/><Relationship Id="rId24" Type="http://schemas.openxmlformats.org/officeDocument/2006/relationships/hyperlink" Target="https://www.arbeiderpartiet.no" TargetMode="External"/><Relationship Id="rId32" Type="http://schemas.openxmlformats.org/officeDocument/2006/relationships/hyperlink" Target="https://cyberleninka.ru/article/n/transformatsiya-integratsionnoy-politiki-danii/viewer" TargetMode="External"/><Relationship Id="rId37" Type="http://schemas.openxmlformats.org/officeDocument/2006/relationships/hyperlink" Target="https://www.regjeringen.no/en/dokumenter/immigration-act/id585772/" TargetMode="External"/><Relationship Id="rId40" Type="http://schemas.openxmlformats.org/officeDocument/2006/relationships/hyperlink" Target="https://www.gramota.net/articles/issn_1997-292X_2013_6-1_35.pdf" TargetMode="External"/><Relationship Id="rId45" Type="http://schemas.openxmlformats.org/officeDocument/2006/relationships/hyperlink" Target="https://www.sandaren.se/nyhet/koranbranning-i-sverige-leder-till-dodshot-mot-kristna-i-pakistan" TargetMode="External"/><Relationship Id="rId5" Type="http://schemas.openxmlformats.org/officeDocument/2006/relationships/hyperlink" Target="https://rhga.ru/anons/detail.php?ID=22816" TargetMode="External"/><Relationship Id="rId15" Type="http://schemas.openxmlformats.org/officeDocument/2006/relationships/hyperlink" Target="https://www.researchgate.net/publication/328217402_4_Multicultural_Models_European_Perspectives" TargetMode="External"/><Relationship Id="rId23" Type="http://schemas.openxmlformats.org/officeDocument/2006/relationships/hyperlink" Target="https://www.socialdemokraterna.se" TargetMode="External"/><Relationship Id="rId28" Type="http://schemas.openxmlformats.org/officeDocument/2006/relationships/hyperlink" Target="https://www.venstre.dk" TargetMode="External"/><Relationship Id="rId36" Type="http://schemas.openxmlformats.org/officeDocument/2006/relationships/hyperlink" Target="https://www.regjeringen.no/contentassets/589aa9f4e14540b5a5a6144aaea7b518/action-plan-against-racism-and-discrimination_uu.pdf" TargetMode="External"/><Relationship Id="rId10" Type="http://schemas.openxmlformats.org/officeDocument/2006/relationships/hyperlink" Target="http://beuc.petrsu.ru/uf/editor/collection__of_scientific_papers.pdf" TargetMode="External"/><Relationship Id="rId19" Type="http://schemas.openxmlformats.org/officeDocument/2006/relationships/hyperlink" Target="https://style.rbc.ru/life/5f0324d39a7947016b478a3c" TargetMode="External"/><Relationship Id="rId31" Type="http://schemas.openxmlformats.org/officeDocument/2006/relationships/hyperlink" Target="https://cyberleninka.ru/article/n/immigratsionnaya-politika-i-integratsiya-migrantov-v-korolevstve-daniya-v-nachale-xxi-veka/viewer" TargetMode="External"/><Relationship Id="rId44" Type="http://schemas.openxmlformats.org/officeDocument/2006/relationships/hyperlink" Target="https://www.ohchr.org/en/press-releases/2022/11/sweden-should-step-efforts-fight-systemic-racism-un-mechanism-advance-racial" TargetMode="External"/><Relationship Id="rId4" Type="http://schemas.openxmlformats.org/officeDocument/2006/relationships/hyperlink" Target="https://www.youtube.com/watch?v=TgaWLmnRG9s" TargetMode="External"/><Relationship Id="rId9" Type="http://schemas.openxmlformats.org/officeDocument/2006/relationships/hyperlink" Target="https://rusneb.ru/catalog/000199_000009_004148053/" TargetMode="External"/><Relationship Id="rId14" Type="http://schemas.openxmlformats.org/officeDocument/2006/relationships/hyperlink" Target="https://www.amherst.edu/system/files/media/1417/Taylor%252C%2520Politics%2520of%2520Recognition.pdf" TargetMode="External"/><Relationship Id="rId22" Type="http://schemas.openxmlformats.org/officeDocument/2006/relationships/hyperlink" Target="http://www.diva-portal.org/smash/get/diva2:305771/FULLTEXT01.pdf" TargetMode="External"/><Relationship Id="rId27" Type="http://schemas.openxmlformats.org/officeDocument/2006/relationships/hyperlink" Target="https://hoyre.no/" TargetMode="External"/><Relationship Id="rId30" Type="http://schemas.openxmlformats.org/officeDocument/2006/relationships/hyperlink" Target="http://www.danskfolkeparti.dk" TargetMode="External"/><Relationship Id="rId35" Type="http://schemas.openxmlformats.org/officeDocument/2006/relationships/hyperlink" Target="https://lovdata.no/dokument/NL/lov/2020-11-06-127" TargetMode="External"/><Relationship Id="rId43" Type="http://schemas.openxmlformats.org/officeDocument/2006/relationships/hyperlink" Target="https://mb.cision.com/Public/4669/3648119/994c611dffa285e6.pdf" TargetMode="External"/><Relationship Id="rId8" Type="http://schemas.openxmlformats.org/officeDocument/2006/relationships/hyperlink" Target="https://pub.norden.org/nordiskkulturfakta2022-01/" TargetMode="External"/><Relationship Id="rId3" Type="http://schemas.openxmlformats.org/officeDocument/2006/relationships/hyperlink" Target="https://www.academia.edu/86535316/Debating_Multiculturalism_in_the_Nordic_Welfare_States?uc-sb-sw=79201904" TargetMode="External"/><Relationship Id="rId12" Type="http://schemas.openxmlformats.org/officeDocument/2006/relationships/hyperlink" Target="https://link.springer.com/chapter/10.1057/9781137318459_1" TargetMode="External"/><Relationship Id="rId17" Type="http://schemas.openxmlformats.org/officeDocument/2006/relationships/hyperlink" Target="https://cyberleninka.ru/article/n/2002-01-034-chertina-z-s-plavilnyy-kotel-paradigmy-etnich-razvitiya-ssha-ran-in-t-vseobschey-istorii-m-2000-163-s/viewer" TargetMode="External"/><Relationship Id="rId25" Type="http://schemas.openxmlformats.org/officeDocument/2006/relationships/hyperlink" Target="https://www.socialdemokratiet.dk" TargetMode="External"/><Relationship Id="rId33" Type="http://schemas.openxmlformats.org/officeDocument/2006/relationships/hyperlink" Target="https://www.pragueprocess.eu/ru/countries/893-norvegia?tmpl=component&amp;ml=1" TargetMode="External"/><Relationship Id="rId38" Type="http://schemas.openxmlformats.org/officeDocument/2006/relationships/hyperlink" Target="https://www.frp.no" TargetMode="External"/><Relationship Id="rId46" Type="http://schemas.openxmlformats.org/officeDocument/2006/relationships/hyperlink" Target="https://kvartal.se/artiklar/koranbranning-hotar-inte-muslimers-religionsfrihet/" TargetMode="External"/><Relationship Id="rId20" Type="http://schemas.openxmlformats.org/officeDocument/2006/relationships/hyperlink" Target="https://www.peoplelife.ru/133507" TargetMode="External"/><Relationship Id="rId41" Type="http://schemas.openxmlformats.org/officeDocument/2006/relationships/hyperlink" Target="https://lovdata.no/dokument/NLE/lov/1814-0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3FD671F-114A-664E-A6AC-0471F912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84</Pages>
  <Words>20108</Words>
  <Characters>114620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Стельмашук Диана</dc:creator>
  <cp:keywords/>
  <dc:description/>
  <cp:lastModifiedBy>Стельмашук Диана</cp:lastModifiedBy>
  <cp:revision>41</cp:revision>
  <dcterms:created xsi:type="dcterms:W3CDTF">2023-11-29T17:28:00Z</dcterms:created>
  <dcterms:modified xsi:type="dcterms:W3CDTF">2024-05-26T17:33:00Z</dcterms:modified>
</cp:coreProperties>
</file>