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B4" w:rsidRDefault="00B640B4" w:rsidP="00D065F7">
      <w:pPr>
        <w:pStyle w:val="a3"/>
        <w:spacing w:before="0" w:line="276" w:lineRule="auto"/>
        <w:ind w:firstLine="0"/>
        <w:jc w:val="left"/>
      </w:pPr>
    </w:p>
    <w:p w:rsidR="00F26378" w:rsidRPr="00E92792" w:rsidRDefault="00F26378" w:rsidP="00F26378">
      <w:pPr>
        <w:pStyle w:val="a3"/>
        <w:spacing w:before="0" w:line="276" w:lineRule="auto"/>
        <w:ind w:firstLine="0"/>
      </w:pPr>
      <w:r w:rsidRPr="00E92792">
        <w:t>Санкт-Петербургский государственный университет</w:t>
      </w:r>
    </w:p>
    <w:p w:rsidR="00F26378" w:rsidRPr="00E92792" w:rsidRDefault="00F26378" w:rsidP="00F26378">
      <w:pPr>
        <w:spacing w:before="220"/>
        <w:jc w:val="center"/>
        <w:rPr>
          <w:rFonts w:ascii="Times New Roman" w:hAnsi="Times New Roman"/>
          <w:sz w:val="28"/>
        </w:rPr>
      </w:pPr>
      <w:r w:rsidRPr="00E92792">
        <w:rPr>
          <w:rFonts w:ascii="Times New Roman" w:hAnsi="Times New Roman"/>
          <w:sz w:val="28"/>
        </w:rPr>
        <w:t xml:space="preserve">Кафедра </w:t>
      </w:r>
      <w:proofErr w:type="spellStart"/>
      <w:r w:rsidRPr="00E92792">
        <w:rPr>
          <w:rFonts w:ascii="Times New Roman" w:hAnsi="Times New Roman"/>
          <w:sz w:val="28"/>
        </w:rPr>
        <w:t>гидроаэромеханики</w:t>
      </w:r>
      <w:proofErr w:type="spellEnd"/>
    </w:p>
    <w:p w:rsidR="00F26378" w:rsidRPr="00E92792" w:rsidRDefault="00D5159B" w:rsidP="00F26378">
      <w:pPr>
        <w:spacing w:before="220"/>
        <w:jc w:val="center"/>
        <w:rPr>
          <w:rFonts w:ascii="Times New Roman" w:hAnsi="Times New Roman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34016" behindDoc="0" locked="0" layoutInCell="1" allowOverlap="1" wp14:anchorId="7C7B3062" wp14:editId="1CFC21E8">
            <wp:simplePos x="0" y="0"/>
            <wp:positionH relativeFrom="column">
              <wp:posOffset>4920615</wp:posOffset>
            </wp:positionH>
            <wp:positionV relativeFrom="paragraph">
              <wp:posOffset>257175</wp:posOffset>
            </wp:positionV>
            <wp:extent cx="866140" cy="638175"/>
            <wp:effectExtent l="38100" t="38100" r="29210" b="47625"/>
            <wp:wrapNone/>
            <wp:docPr id="8" name="Рисунок 8" descr="C:\Users\gamtsi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tsi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378" w:rsidRPr="00D5159B" w:rsidRDefault="00D5159B" w:rsidP="00F26378">
      <w:pPr>
        <w:pStyle w:val="2"/>
        <w:keepNext w:val="0"/>
        <w:spacing w:line="276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proofErr w:type="spellStart"/>
      <w:r w:rsidR="00F26378">
        <w:rPr>
          <w:sz w:val="28"/>
        </w:rPr>
        <w:t>Бухтияров</w:t>
      </w:r>
      <w:proofErr w:type="spellEnd"/>
      <w:r w:rsidR="00F26378">
        <w:rPr>
          <w:sz w:val="28"/>
        </w:rPr>
        <w:t xml:space="preserve"> Никита Александрович</w:t>
      </w:r>
      <w:r>
        <w:rPr>
          <w:sz w:val="28"/>
          <w:lang w:val="en-US"/>
        </w:rPr>
        <w:t xml:space="preserve"> </w:t>
      </w:r>
    </w:p>
    <w:p w:rsidR="00F26378" w:rsidRPr="00E92792" w:rsidRDefault="00F26378" w:rsidP="00F26378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</w:rPr>
      </w:pPr>
    </w:p>
    <w:p w:rsidR="00F26378" w:rsidRPr="00E92792" w:rsidRDefault="00F26378" w:rsidP="00F26378">
      <w:pPr>
        <w:pStyle w:val="3"/>
        <w:keepNext w:val="0"/>
        <w:spacing w:line="276" w:lineRule="auto"/>
        <w:ind w:left="0" w:right="0"/>
      </w:pPr>
      <w:r w:rsidRPr="00BA257D">
        <w:rPr>
          <w:color w:val="000000"/>
          <w:shd w:val="clear" w:color="auto" w:fill="FFFFFF"/>
        </w:rPr>
        <w:t>Коэффициенты скорости диссоциации и обменных реакций в воздухе</w:t>
      </w:r>
      <w:r w:rsidRPr="00E92792">
        <w:br/>
      </w:r>
      <w:r w:rsidRPr="00E92792">
        <w:br/>
      </w:r>
      <w:r w:rsidRPr="00E92792">
        <w:br/>
        <w:t>Дипломная работа</w:t>
      </w:r>
    </w:p>
    <w:p w:rsidR="00F26378" w:rsidRPr="00E92792" w:rsidRDefault="00F26378" w:rsidP="00F26378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</w:rPr>
      </w:pP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proofErr w:type="gramStart"/>
      <w:r>
        <w:rPr>
          <w:rFonts w:ascii="Times New Roman" w:hAnsi="Times New Roman"/>
          <w:sz w:val="28"/>
        </w:rPr>
        <w:t>Допущен</w:t>
      </w:r>
      <w:proofErr w:type="gramEnd"/>
      <w:r>
        <w:rPr>
          <w:rFonts w:ascii="Times New Roman" w:hAnsi="Times New Roman"/>
          <w:sz w:val="28"/>
        </w:rPr>
        <w:t xml:space="preserve"> к защите</w:t>
      </w: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Зав. кафедрой:</w:t>
      </w:r>
      <w:r>
        <w:rPr>
          <w:rFonts w:ascii="Times New Roman" w:hAnsi="Times New Roman"/>
          <w:sz w:val="28"/>
        </w:rPr>
        <w:br/>
        <w:t>п</w:t>
      </w:r>
      <w:r w:rsidRPr="00E92792">
        <w:rPr>
          <w:rFonts w:ascii="Times New Roman" w:hAnsi="Times New Roman"/>
          <w:sz w:val="28"/>
        </w:rPr>
        <w:t>рофессор</w:t>
      </w:r>
      <w:r>
        <w:rPr>
          <w:rFonts w:ascii="Times New Roman" w:hAnsi="Times New Roman"/>
          <w:sz w:val="28"/>
        </w:rPr>
        <w:t xml:space="preserve">, доктор физико-математических </w:t>
      </w:r>
      <w:r w:rsidRPr="00E92792">
        <w:rPr>
          <w:rFonts w:ascii="Times New Roman" w:hAnsi="Times New Roman"/>
          <w:sz w:val="28"/>
        </w:rPr>
        <w:t xml:space="preserve">наук </w:t>
      </w:r>
      <w:proofErr w:type="spellStart"/>
      <w:r w:rsidRPr="00E92792">
        <w:rPr>
          <w:rFonts w:ascii="Times New Roman" w:hAnsi="Times New Roman"/>
          <w:sz w:val="28"/>
        </w:rPr>
        <w:t>Кустова</w:t>
      </w:r>
      <w:proofErr w:type="spellEnd"/>
      <w:r w:rsidRPr="00E92792">
        <w:rPr>
          <w:rFonts w:ascii="Times New Roman" w:hAnsi="Times New Roman"/>
          <w:sz w:val="28"/>
        </w:rPr>
        <w:t xml:space="preserve"> Е.В.</w:t>
      </w:r>
      <w:r w:rsidRPr="00E92792">
        <w:rPr>
          <w:rFonts w:ascii="Times New Roman" w:hAnsi="Times New Roman"/>
          <w:sz w:val="28"/>
        </w:rPr>
        <w:br/>
      </w:r>
    </w:p>
    <w:p w:rsidR="00F26378" w:rsidRPr="00E92792" w:rsidRDefault="00F26378" w:rsidP="00F26378">
      <w:pPr>
        <w:pStyle w:val="a5"/>
        <w:tabs>
          <w:tab w:val="clear" w:pos="0"/>
          <w:tab w:val="left" w:pos="-1800"/>
        </w:tabs>
        <w:spacing w:line="276" w:lineRule="auto"/>
        <w:ind w:left="0" w:right="0" w:firstLine="0"/>
        <w:rPr>
          <w:sz w:val="28"/>
        </w:rPr>
      </w:pPr>
      <w:r w:rsidRPr="00E92792">
        <w:rPr>
          <w:sz w:val="28"/>
        </w:rPr>
        <w:t>Научный руководитель:</w:t>
      </w: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</w:rPr>
      </w:pPr>
      <w:r w:rsidRPr="00E9279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Pr="00BA257D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профессор,</w:t>
      </w:r>
      <w:r w:rsidRPr="00BA25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доктор физико-математических </w:t>
      </w:r>
      <w:r w:rsidRPr="00E92792">
        <w:rPr>
          <w:rFonts w:ascii="Times New Roman" w:hAnsi="Times New Roman"/>
          <w:sz w:val="28"/>
        </w:rPr>
        <w:t>наук</w:t>
      </w:r>
      <w:r w:rsidRPr="00BA25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Нагнибеда Е.А</w:t>
      </w:r>
      <w:r w:rsidRPr="00E92792">
        <w:rPr>
          <w:rFonts w:ascii="Times New Roman" w:hAnsi="Times New Roman"/>
          <w:sz w:val="28"/>
        </w:rPr>
        <w:t>.</w:t>
      </w:r>
    </w:p>
    <w:p w:rsidR="00F26378" w:rsidRPr="00E92792" w:rsidRDefault="00F26378" w:rsidP="00F26378">
      <w:pPr>
        <w:pStyle w:val="a5"/>
        <w:tabs>
          <w:tab w:val="clear" w:pos="0"/>
          <w:tab w:val="left" w:pos="-1800"/>
        </w:tabs>
        <w:spacing w:line="276" w:lineRule="auto"/>
        <w:ind w:left="0" w:right="0" w:firstLine="0"/>
        <w:rPr>
          <w:sz w:val="28"/>
        </w:rPr>
      </w:pPr>
    </w:p>
    <w:p w:rsidR="00F26378" w:rsidRPr="00F26378" w:rsidRDefault="00F26378" w:rsidP="00F26378">
      <w:pPr>
        <w:tabs>
          <w:tab w:val="left" w:pos="-1800"/>
        </w:tabs>
        <w:jc w:val="right"/>
        <w:rPr>
          <w:rFonts w:ascii="Times New Roman" w:hAnsi="Times New Roman"/>
          <w:sz w:val="28"/>
        </w:rPr>
      </w:pPr>
      <w:r w:rsidRPr="00E92792">
        <w:rPr>
          <w:rFonts w:ascii="Times New Roman" w:hAnsi="Times New Roman"/>
          <w:sz w:val="28"/>
        </w:rPr>
        <w:t>Рецензент</w:t>
      </w:r>
      <w:r w:rsidRPr="0061222B">
        <w:rPr>
          <w:rFonts w:ascii="Times New Roman" w:hAnsi="Times New Roman"/>
          <w:sz w:val="28"/>
        </w:rPr>
        <w:t>:</w:t>
      </w:r>
    </w:p>
    <w:p w:rsidR="00F26378" w:rsidRPr="00BA257D" w:rsidRDefault="00F26378" w:rsidP="00F26378">
      <w:pPr>
        <w:tabs>
          <w:tab w:val="left" w:pos="-180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профессор, доктор физико-математических наук Аксенова О.А.</w:t>
      </w:r>
    </w:p>
    <w:p w:rsidR="00F26378" w:rsidRPr="00CD35A5" w:rsidRDefault="00F26378" w:rsidP="00F26378">
      <w:pPr>
        <w:spacing w:before="180"/>
        <w:jc w:val="center"/>
        <w:rPr>
          <w:rFonts w:ascii="Times New Roman" w:hAnsi="Times New Roman"/>
          <w:sz w:val="28"/>
        </w:rPr>
      </w:pPr>
      <w:r w:rsidRPr="0061222B">
        <w:rPr>
          <w:rFonts w:ascii="Times New Roman" w:hAnsi="Times New Roman"/>
          <w:sz w:val="28"/>
        </w:rPr>
        <w:br/>
      </w:r>
      <w:r w:rsidRPr="0061222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bookmarkStart w:id="0" w:name="_GoBack"/>
      <w:bookmarkEnd w:id="0"/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</w:p>
    <w:p w:rsidR="00F26378" w:rsidRPr="00F26378" w:rsidRDefault="00F26378" w:rsidP="00F26378">
      <w:pPr>
        <w:spacing w:before="180"/>
        <w:jc w:val="center"/>
        <w:rPr>
          <w:rFonts w:ascii="Times New Roman" w:hAnsi="Times New Roman"/>
          <w:sz w:val="28"/>
          <w:lang w:val="en-US"/>
        </w:rPr>
      </w:pPr>
      <w:r w:rsidRPr="00E92792">
        <w:rPr>
          <w:rFonts w:ascii="Times New Roman" w:hAnsi="Times New Roman"/>
          <w:sz w:val="28"/>
        </w:rPr>
        <w:t>Санкт</w:t>
      </w:r>
      <w:r w:rsidRPr="00F26378">
        <w:rPr>
          <w:rFonts w:ascii="Times New Roman" w:hAnsi="Times New Roman"/>
          <w:sz w:val="28"/>
          <w:lang w:val="en-US"/>
        </w:rPr>
        <w:t>-</w:t>
      </w:r>
      <w:r w:rsidRPr="00E92792">
        <w:rPr>
          <w:rFonts w:ascii="Times New Roman" w:hAnsi="Times New Roman"/>
          <w:sz w:val="28"/>
        </w:rPr>
        <w:t>Петербург</w:t>
      </w:r>
      <w:r w:rsidRPr="00F26378">
        <w:rPr>
          <w:rFonts w:ascii="Times New Roman" w:hAnsi="Times New Roman"/>
          <w:sz w:val="28"/>
          <w:lang w:val="en-US"/>
        </w:rPr>
        <w:t xml:space="preserve"> </w:t>
      </w:r>
    </w:p>
    <w:p w:rsidR="00F26378" w:rsidRPr="007A5324" w:rsidRDefault="00F26378" w:rsidP="00F26378">
      <w:pPr>
        <w:spacing w:before="180"/>
        <w:jc w:val="center"/>
        <w:rPr>
          <w:rFonts w:ascii="Times New Roman" w:hAnsi="Times New Roman"/>
          <w:sz w:val="28"/>
          <w:lang w:val="en-US"/>
        </w:rPr>
      </w:pPr>
      <w:r w:rsidRPr="00E92792">
        <w:rPr>
          <w:rFonts w:ascii="Times New Roman" w:hAnsi="Times New Roman"/>
          <w:sz w:val="28"/>
          <w:lang w:val="en-US"/>
        </w:rPr>
        <w:t>2016</w:t>
      </w:r>
    </w:p>
    <w:p w:rsidR="006E0DD3" w:rsidRPr="00094ACA" w:rsidRDefault="006E0DD3" w:rsidP="00DA1161">
      <w:pPr>
        <w:pStyle w:val="a3"/>
        <w:spacing w:before="0" w:line="276" w:lineRule="auto"/>
        <w:ind w:firstLine="0"/>
        <w:rPr>
          <w:lang w:val="en-US"/>
        </w:rPr>
        <w:sectPr w:rsidR="006E0DD3" w:rsidRPr="00094ACA" w:rsidSect="006E0DD3">
          <w:footerReference w:type="default" r:id="rId10"/>
          <w:pgSz w:w="11906" w:h="16838"/>
          <w:pgMar w:top="284" w:right="707" w:bottom="567" w:left="426" w:header="708" w:footer="708" w:gutter="0"/>
          <w:pgNumType w:start="1"/>
          <w:cols w:space="708"/>
          <w:titlePg/>
          <w:docGrid w:linePitch="360"/>
        </w:sectPr>
      </w:pPr>
    </w:p>
    <w:p w:rsidR="00F26378" w:rsidRPr="00E92792" w:rsidRDefault="00F26378" w:rsidP="00F26378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E92792">
        <w:rPr>
          <w:rFonts w:ascii="Times New Roman" w:hAnsi="Times New Roman"/>
          <w:sz w:val="28"/>
          <w:szCs w:val="28"/>
          <w:lang w:val="en-US"/>
        </w:rPr>
        <w:lastRenderedPageBreak/>
        <w:t>SAINT-PETERSBURG STATE UNIVERSITY</w:t>
      </w:r>
    </w:p>
    <w:p w:rsidR="00F26378" w:rsidRPr="00E92792" w:rsidRDefault="00F26378" w:rsidP="00F26378">
      <w:pPr>
        <w:spacing w:before="220"/>
        <w:jc w:val="center"/>
        <w:rPr>
          <w:rFonts w:ascii="Times New Roman" w:hAnsi="Times New Roman"/>
          <w:sz w:val="28"/>
          <w:szCs w:val="24"/>
          <w:lang w:val="en-US"/>
        </w:rPr>
      </w:pPr>
      <w:r w:rsidRPr="00E92792">
        <w:rPr>
          <w:rFonts w:ascii="Times New Roman" w:hAnsi="Times New Roman"/>
          <w:sz w:val="28"/>
          <w:lang w:val="en-US"/>
        </w:rPr>
        <w:t>Chair of fluid mechanics</w:t>
      </w:r>
    </w:p>
    <w:p w:rsidR="00F26378" w:rsidRPr="00E92792" w:rsidRDefault="00F26378" w:rsidP="00F26378">
      <w:pPr>
        <w:spacing w:before="220"/>
        <w:jc w:val="center"/>
        <w:rPr>
          <w:rFonts w:ascii="Times New Roman" w:hAnsi="Times New Roman"/>
          <w:sz w:val="28"/>
          <w:lang w:val="en-US"/>
        </w:rPr>
      </w:pPr>
    </w:p>
    <w:p w:rsidR="00F26378" w:rsidRPr="001D0E45" w:rsidRDefault="00D5159B" w:rsidP="00F26378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noProof/>
          <w:sz w:val="28"/>
        </w:rPr>
        <w:drawing>
          <wp:anchor distT="0" distB="0" distL="114300" distR="114300" simplePos="0" relativeHeight="251736064" behindDoc="0" locked="0" layoutInCell="1" allowOverlap="1" wp14:anchorId="2C6F8263" wp14:editId="4CE9D679">
            <wp:simplePos x="0" y="0"/>
            <wp:positionH relativeFrom="column">
              <wp:posOffset>4453890</wp:posOffset>
            </wp:positionH>
            <wp:positionV relativeFrom="paragraph">
              <wp:posOffset>31750</wp:posOffset>
            </wp:positionV>
            <wp:extent cx="866140" cy="638175"/>
            <wp:effectExtent l="38100" t="38100" r="29210" b="47625"/>
            <wp:wrapNone/>
            <wp:docPr id="10" name="Рисунок 10" descr="C:\Users\gamtsi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tsi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378" w:rsidRPr="001D0E4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proofErr w:type="spellStart"/>
      <w:r w:rsidR="00F26378" w:rsidRPr="001D0E4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Bukhtiarov</w:t>
      </w:r>
      <w:proofErr w:type="spellEnd"/>
      <w:r w:rsidR="00F26378" w:rsidRPr="001D0E4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Nikita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F26378" w:rsidRPr="00E92792" w:rsidRDefault="00F26378" w:rsidP="00F26378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lang w:val="en-US"/>
        </w:rPr>
      </w:pPr>
    </w:p>
    <w:p w:rsidR="00F26378" w:rsidRPr="00BA257D" w:rsidRDefault="00F26378" w:rsidP="00F26378">
      <w:pPr>
        <w:pStyle w:val="3"/>
        <w:keepNext w:val="0"/>
        <w:spacing w:line="276" w:lineRule="auto"/>
        <w:ind w:left="0" w:right="0"/>
        <w:rPr>
          <w:color w:val="000000"/>
          <w:shd w:val="clear" w:color="auto" w:fill="FFFFFF"/>
          <w:lang w:val="en-US"/>
        </w:rPr>
      </w:pPr>
      <w:r w:rsidRPr="00BA257D">
        <w:rPr>
          <w:color w:val="000000"/>
          <w:shd w:val="clear" w:color="auto" w:fill="FFFFFF"/>
          <w:lang w:val="en-US"/>
        </w:rPr>
        <w:t>Dissociation and exchange reaction rate coefficients in the air</w:t>
      </w:r>
    </w:p>
    <w:p w:rsidR="00F26378" w:rsidRPr="00E92792" w:rsidRDefault="00F26378" w:rsidP="00F26378">
      <w:pPr>
        <w:pStyle w:val="3"/>
        <w:keepNext w:val="0"/>
        <w:spacing w:line="276" w:lineRule="auto"/>
        <w:ind w:left="0" w:right="0"/>
        <w:rPr>
          <w:lang w:val="en-US"/>
        </w:rPr>
      </w:pPr>
      <w:r w:rsidRPr="00E92792">
        <w:rPr>
          <w:lang w:val="en-US"/>
        </w:rPr>
        <w:t>Graduation Thesis</w:t>
      </w:r>
    </w:p>
    <w:p w:rsidR="00F26378" w:rsidRPr="00E92792" w:rsidRDefault="00F26378" w:rsidP="00F26378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lang w:val="en-US"/>
        </w:rPr>
      </w:pPr>
    </w:p>
    <w:p w:rsidR="00F26378" w:rsidRPr="00E92792" w:rsidRDefault="00F26378" w:rsidP="00F26378">
      <w:pPr>
        <w:tabs>
          <w:tab w:val="left" w:pos="0"/>
        </w:tabs>
        <w:ind w:right="-1"/>
        <w:jc w:val="center"/>
        <w:rPr>
          <w:rFonts w:ascii="Times New Roman" w:hAnsi="Times New Roman"/>
          <w:sz w:val="28"/>
          <w:lang w:val="en-US"/>
        </w:rPr>
      </w:pP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92792">
        <w:rPr>
          <w:rFonts w:ascii="Times New Roman" w:hAnsi="Times New Roman"/>
          <w:sz w:val="28"/>
          <w:szCs w:val="28"/>
          <w:lang w:val="en-US"/>
        </w:rPr>
        <w:t xml:space="preserve">Admitted for </w:t>
      </w:r>
      <w:proofErr w:type="spellStart"/>
      <w:r w:rsidRPr="00E92792">
        <w:rPr>
          <w:rFonts w:ascii="Times New Roman" w:hAnsi="Times New Roman"/>
          <w:sz w:val="28"/>
          <w:szCs w:val="28"/>
          <w:lang w:val="en-US"/>
        </w:rPr>
        <w:t>defence</w:t>
      </w:r>
      <w:proofErr w:type="spellEnd"/>
      <w:r w:rsidRPr="00E9279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  <w:szCs w:val="24"/>
          <w:lang w:val="en-US"/>
        </w:rPr>
      </w:pPr>
      <w:r w:rsidRPr="00E92792">
        <w:rPr>
          <w:rFonts w:ascii="Times New Roman" w:hAnsi="Times New Roman"/>
          <w:sz w:val="28"/>
          <w:lang w:val="en-US"/>
        </w:rPr>
        <w:t>Head of the chair:</w:t>
      </w:r>
    </w:p>
    <w:p w:rsidR="00F26378" w:rsidRPr="00E92792" w:rsidRDefault="00F26378" w:rsidP="00F26378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p</w:t>
      </w:r>
      <w:r w:rsidRPr="00E92792">
        <w:rPr>
          <w:rFonts w:ascii="Times New Roman" w:hAnsi="Times New Roman" w:cs="Times New Roman"/>
          <w:sz w:val="28"/>
          <w:lang w:val="en-US"/>
        </w:rPr>
        <w:t>rofessor</w:t>
      </w:r>
      <w:proofErr w:type="gramEnd"/>
      <w:r w:rsidRPr="00E92792">
        <w:rPr>
          <w:rFonts w:ascii="Times New Roman" w:hAnsi="Times New Roman" w:cs="Times New Roman"/>
          <w:sz w:val="28"/>
          <w:lang w:val="en-US"/>
        </w:rPr>
        <w:t xml:space="preserve">, </w:t>
      </w:r>
      <w:r w:rsidR="00001184">
        <w:rPr>
          <w:rFonts w:ascii="Times New Roman" w:hAnsi="Times New Roman" w:cs="Times New Roman"/>
          <w:color w:val="212121"/>
          <w:sz w:val="28"/>
          <w:lang w:val="en-US"/>
        </w:rPr>
        <w:t xml:space="preserve">Doctor </w:t>
      </w:r>
      <w:r>
        <w:rPr>
          <w:rFonts w:ascii="Times New Roman" w:hAnsi="Times New Roman" w:cs="Times New Roman"/>
          <w:color w:val="212121"/>
          <w:sz w:val="28"/>
          <w:lang w:val="en-US"/>
        </w:rPr>
        <w:t>in Physics and Mathematics</w:t>
      </w:r>
      <w:r>
        <w:rPr>
          <w:rFonts w:ascii="Times New Roman" w:hAnsi="Times New Roman" w:cs="Times New Roman"/>
          <w:color w:val="212121"/>
          <w:sz w:val="28"/>
          <w:lang w:val="en"/>
        </w:rPr>
        <w:t xml:space="preserve"> </w:t>
      </w:r>
      <w:proofErr w:type="spellStart"/>
      <w:r w:rsidRPr="00E92792">
        <w:rPr>
          <w:rFonts w:ascii="Times New Roman" w:hAnsi="Times New Roman" w:cs="Times New Roman"/>
          <w:color w:val="212121"/>
          <w:sz w:val="28"/>
          <w:lang w:val="en"/>
        </w:rPr>
        <w:t>Kustova</w:t>
      </w:r>
      <w:proofErr w:type="spellEnd"/>
      <w:r>
        <w:rPr>
          <w:rFonts w:ascii="Times New Roman" w:hAnsi="Times New Roman" w:cs="Times New Roman"/>
          <w:color w:val="212121"/>
          <w:sz w:val="28"/>
          <w:lang w:val="en"/>
        </w:rPr>
        <w:t xml:space="preserve"> E.V. </w:t>
      </w:r>
      <w:r w:rsidRPr="00E92792"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  <w:lang w:val="en-US"/>
        </w:rPr>
      </w:pPr>
    </w:p>
    <w:p w:rsidR="00F26378" w:rsidRPr="00E92792" w:rsidRDefault="00F26378" w:rsidP="00F26378">
      <w:pPr>
        <w:tabs>
          <w:tab w:val="left" w:pos="-1980"/>
        </w:tabs>
        <w:jc w:val="right"/>
        <w:rPr>
          <w:rFonts w:ascii="Times New Roman" w:hAnsi="Times New Roman"/>
          <w:sz w:val="28"/>
          <w:lang w:val="en-US"/>
        </w:rPr>
      </w:pPr>
    </w:p>
    <w:p w:rsidR="00F26378" w:rsidRPr="00E92792" w:rsidRDefault="00F26378" w:rsidP="00F26378">
      <w:pPr>
        <w:pStyle w:val="a5"/>
        <w:tabs>
          <w:tab w:val="clear" w:pos="0"/>
          <w:tab w:val="left" w:pos="-1800"/>
        </w:tabs>
        <w:spacing w:line="276" w:lineRule="auto"/>
        <w:ind w:left="0" w:right="0" w:firstLine="0"/>
        <w:rPr>
          <w:sz w:val="28"/>
          <w:lang w:val="en-US"/>
        </w:rPr>
      </w:pPr>
      <w:r w:rsidRPr="00E92792">
        <w:rPr>
          <w:sz w:val="28"/>
          <w:lang w:val="en-US"/>
        </w:rPr>
        <w:t>Scientific supervisor:</w:t>
      </w:r>
    </w:p>
    <w:p w:rsidR="00F26378" w:rsidRPr="00E92792" w:rsidRDefault="00F26378" w:rsidP="00F26378">
      <w:pPr>
        <w:tabs>
          <w:tab w:val="left" w:pos="0"/>
        </w:tabs>
        <w:jc w:val="right"/>
        <w:rPr>
          <w:rFonts w:ascii="Times New Roman" w:hAnsi="Times New Roman"/>
          <w:sz w:val="28"/>
          <w:lang w:val="en-US"/>
        </w:rPr>
      </w:pPr>
      <w:proofErr w:type="gramStart"/>
      <w:r w:rsidRPr="00E92792">
        <w:rPr>
          <w:rFonts w:ascii="Times New Roman" w:hAnsi="Times New Roman"/>
          <w:sz w:val="28"/>
          <w:lang w:val="en-US"/>
        </w:rPr>
        <w:t>professor</w:t>
      </w:r>
      <w:proofErr w:type="gramEnd"/>
      <w:r w:rsidRPr="00E92792">
        <w:rPr>
          <w:rFonts w:ascii="Times New Roman" w:hAnsi="Times New Roman"/>
          <w:sz w:val="28"/>
          <w:lang w:val="en-US"/>
        </w:rPr>
        <w:t xml:space="preserve">, </w:t>
      </w:r>
      <w:r w:rsidR="00001184">
        <w:rPr>
          <w:rFonts w:ascii="Times New Roman" w:hAnsi="Times New Roman"/>
          <w:color w:val="212121"/>
          <w:sz w:val="28"/>
          <w:lang w:val="en-US"/>
        </w:rPr>
        <w:t xml:space="preserve">Doctor </w:t>
      </w:r>
      <w:r>
        <w:rPr>
          <w:rFonts w:ascii="Times New Roman" w:hAnsi="Times New Roman"/>
          <w:color w:val="212121"/>
          <w:sz w:val="28"/>
          <w:lang w:val="en-US"/>
        </w:rPr>
        <w:t>in Physics and Mathematics</w:t>
      </w:r>
      <w:r>
        <w:rPr>
          <w:rFonts w:ascii="Times New Roman" w:hAnsi="Times New Roman"/>
          <w:sz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lang w:val="en-US"/>
        </w:rPr>
        <w:t>Nagnibeda</w:t>
      </w:r>
      <w:proofErr w:type="spellEnd"/>
      <w:r w:rsidRPr="00E9279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E.A.</w:t>
      </w:r>
    </w:p>
    <w:p w:rsidR="00F26378" w:rsidRPr="00E92792" w:rsidRDefault="00F26378" w:rsidP="00F26378">
      <w:pPr>
        <w:pStyle w:val="a5"/>
        <w:tabs>
          <w:tab w:val="clear" w:pos="0"/>
          <w:tab w:val="left" w:pos="-1800"/>
        </w:tabs>
        <w:spacing w:line="276" w:lineRule="auto"/>
        <w:ind w:left="0" w:right="0" w:firstLine="0"/>
        <w:rPr>
          <w:sz w:val="28"/>
          <w:lang w:val="en-US"/>
        </w:rPr>
      </w:pPr>
    </w:p>
    <w:p w:rsidR="00F26378" w:rsidRPr="00E92792" w:rsidRDefault="00F26378" w:rsidP="00F26378">
      <w:pPr>
        <w:pStyle w:val="a5"/>
        <w:tabs>
          <w:tab w:val="clear" w:pos="0"/>
          <w:tab w:val="left" w:pos="-1800"/>
        </w:tabs>
        <w:spacing w:line="276" w:lineRule="auto"/>
        <w:ind w:left="0" w:right="0" w:firstLine="0"/>
        <w:rPr>
          <w:sz w:val="28"/>
          <w:lang w:val="en-US"/>
        </w:rPr>
      </w:pPr>
    </w:p>
    <w:p w:rsidR="00F26378" w:rsidRDefault="00F26378" w:rsidP="00F26378">
      <w:pPr>
        <w:tabs>
          <w:tab w:val="left" w:pos="-1800"/>
        </w:tabs>
        <w:jc w:val="right"/>
        <w:rPr>
          <w:rFonts w:ascii="Times New Roman" w:hAnsi="Times New Roman"/>
          <w:sz w:val="28"/>
          <w:lang w:val="en-US"/>
        </w:rPr>
      </w:pPr>
      <w:r w:rsidRPr="00E92792">
        <w:rPr>
          <w:rFonts w:ascii="Times New Roman" w:hAnsi="Times New Roman"/>
          <w:sz w:val="28"/>
          <w:lang w:val="en-US"/>
        </w:rPr>
        <w:t>Reviewer</w:t>
      </w:r>
      <w:r w:rsidRPr="00F26378">
        <w:rPr>
          <w:rFonts w:ascii="Times New Roman" w:hAnsi="Times New Roman"/>
          <w:sz w:val="28"/>
          <w:lang w:val="en-US"/>
        </w:rPr>
        <w:t>:</w:t>
      </w:r>
    </w:p>
    <w:p w:rsidR="00F26378" w:rsidRPr="00BA257D" w:rsidRDefault="00F26378" w:rsidP="00F26378">
      <w:pPr>
        <w:tabs>
          <w:tab w:val="left" w:pos="-1800"/>
        </w:tabs>
        <w:jc w:val="right"/>
        <w:rPr>
          <w:rFonts w:ascii="Times New Roman" w:hAnsi="Times New Roman"/>
          <w:sz w:val="28"/>
          <w:lang w:val="en-US"/>
        </w:rPr>
      </w:pPr>
      <w:proofErr w:type="gramStart"/>
      <w:r w:rsidRPr="00E92792">
        <w:rPr>
          <w:rFonts w:ascii="Times New Roman" w:hAnsi="Times New Roman"/>
          <w:sz w:val="28"/>
          <w:lang w:val="en-US"/>
        </w:rPr>
        <w:t>professor</w:t>
      </w:r>
      <w:proofErr w:type="gramEnd"/>
      <w:r w:rsidRPr="00E92792">
        <w:rPr>
          <w:rFonts w:ascii="Times New Roman" w:hAnsi="Times New Roman"/>
          <w:sz w:val="28"/>
          <w:lang w:val="en-US"/>
        </w:rPr>
        <w:t xml:space="preserve">, </w:t>
      </w:r>
      <w:r w:rsidR="00D5159B">
        <w:rPr>
          <w:rFonts w:ascii="Times New Roman" w:hAnsi="Times New Roman"/>
          <w:color w:val="212121"/>
          <w:sz w:val="28"/>
          <w:lang w:val="en-US"/>
        </w:rPr>
        <w:t xml:space="preserve">Doctor </w:t>
      </w:r>
      <w:r>
        <w:rPr>
          <w:rFonts w:ascii="Times New Roman" w:hAnsi="Times New Roman"/>
          <w:color w:val="212121"/>
          <w:sz w:val="28"/>
          <w:lang w:val="en-US"/>
        </w:rPr>
        <w:t>in Physics and Mathematics</w:t>
      </w:r>
      <w:r>
        <w:rPr>
          <w:rFonts w:ascii="Times New Roman" w:hAnsi="Times New Roman"/>
          <w:sz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lang w:val="en-US"/>
        </w:rPr>
        <w:t>Aksenova</w:t>
      </w:r>
      <w:proofErr w:type="spellEnd"/>
      <w:r>
        <w:rPr>
          <w:rFonts w:ascii="Times New Roman" w:hAnsi="Times New Roman"/>
          <w:sz w:val="28"/>
          <w:lang w:val="en-US"/>
        </w:rPr>
        <w:t xml:space="preserve"> O.A. </w:t>
      </w:r>
    </w:p>
    <w:p w:rsidR="00F26378" w:rsidRPr="00BA257D" w:rsidRDefault="00F26378" w:rsidP="00F26378">
      <w:pPr>
        <w:tabs>
          <w:tab w:val="left" w:pos="-1800"/>
        </w:tabs>
        <w:jc w:val="right"/>
        <w:rPr>
          <w:rFonts w:ascii="Times New Roman" w:hAnsi="Times New Roman"/>
          <w:sz w:val="28"/>
          <w:lang w:val="en-US"/>
        </w:rPr>
      </w:pPr>
    </w:p>
    <w:p w:rsidR="00F26378" w:rsidRPr="00BA257D" w:rsidRDefault="00F26378" w:rsidP="00F26378">
      <w:pPr>
        <w:spacing w:before="180"/>
        <w:rPr>
          <w:rFonts w:ascii="Times New Roman" w:hAnsi="Times New Roman"/>
          <w:sz w:val="28"/>
          <w:lang w:val="en-US"/>
        </w:rPr>
      </w:pPr>
    </w:p>
    <w:p w:rsidR="00F26378" w:rsidRPr="00BA257D" w:rsidRDefault="00F26378" w:rsidP="00F26378">
      <w:pPr>
        <w:spacing w:before="180"/>
        <w:jc w:val="center"/>
        <w:rPr>
          <w:rFonts w:ascii="Times New Roman" w:hAnsi="Times New Roman"/>
          <w:sz w:val="28"/>
          <w:lang w:val="en-US"/>
        </w:rPr>
      </w:pPr>
    </w:p>
    <w:p w:rsidR="00F26378" w:rsidRPr="00BA257D" w:rsidRDefault="00F26378" w:rsidP="00F26378">
      <w:pPr>
        <w:spacing w:before="180"/>
        <w:jc w:val="center"/>
        <w:rPr>
          <w:rFonts w:ascii="Times New Roman" w:hAnsi="Times New Roman"/>
          <w:sz w:val="28"/>
          <w:lang w:val="en-US"/>
        </w:rPr>
      </w:pPr>
    </w:p>
    <w:p w:rsidR="00F26378" w:rsidRPr="00BA257D" w:rsidRDefault="00F26378" w:rsidP="00F26378">
      <w:pPr>
        <w:spacing w:before="180"/>
        <w:jc w:val="center"/>
        <w:rPr>
          <w:rFonts w:ascii="Times New Roman" w:hAnsi="Times New Roman"/>
          <w:sz w:val="28"/>
          <w:lang w:val="en-US"/>
        </w:rPr>
      </w:pPr>
    </w:p>
    <w:p w:rsidR="00F26378" w:rsidRPr="00E92792" w:rsidRDefault="00F26378" w:rsidP="00F26378">
      <w:pPr>
        <w:spacing w:before="180"/>
        <w:jc w:val="center"/>
        <w:rPr>
          <w:rFonts w:ascii="Times New Roman" w:hAnsi="Times New Roman"/>
          <w:sz w:val="28"/>
        </w:rPr>
      </w:pPr>
      <w:r w:rsidRPr="00E92792">
        <w:rPr>
          <w:rFonts w:ascii="Times New Roman" w:hAnsi="Times New Roman"/>
          <w:sz w:val="28"/>
          <w:lang w:val="en-US"/>
        </w:rPr>
        <w:t>Saint</w:t>
      </w:r>
      <w:r w:rsidRPr="00E92792">
        <w:rPr>
          <w:rFonts w:ascii="Times New Roman" w:hAnsi="Times New Roman"/>
          <w:sz w:val="28"/>
        </w:rPr>
        <w:t>-</w:t>
      </w:r>
      <w:r w:rsidRPr="00E92792">
        <w:rPr>
          <w:rFonts w:ascii="Times New Roman" w:hAnsi="Times New Roman"/>
          <w:sz w:val="28"/>
          <w:lang w:val="en-US"/>
        </w:rPr>
        <w:t>Petersburg</w:t>
      </w:r>
    </w:p>
    <w:p w:rsidR="00F26378" w:rsidRPr="00E92792" w:rsidRDefault="00F26378" w:rsidP="00F26378">
      <w:pPr>
        <w:spacing w:before="18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2016</w:t>
      </w:r>
    </w:p>
    <w:p w:rsidR="006E0DD3" w:rsidRDefault="006E0DD3" w:rsidP="00DA1161">
      <w:pPr>
        <w:pStyle w:val="a3"/>
        <w:spacing w:before="0" w:line="276" w:lineRule="auto"/>
        <w:ind w:firstLine="0"/>
        <w:sectPr w:rsidR="006E0DD3" w:rsidSect="006E0DD3">
          <w:pgSz w:w="11906" w:h="16838"/>
          <w:pgMar w:top="284" w:right="707" w:bottom="567" w:left="426" w:header="708" w:footer="708" w:gutter="0"/>
          <w:pgNumType w:start="1"/>
          <w:cols w:space="708"/>
          <w:titlePg/>
          <w:docGrid w:linePitch="360"/>
        </w:sectPr>
      </w:pP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sz w:val="28"/>
          <w:szCs w:val="28"/>
        </w:rPr>
        <w:lastRenderedPageBreak/>
        <w:t>Условные обозначения и численные данные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sz w:val="28"/>
          <w:szCs w:val="28"/>
        </w:rPr>
        <w:t xml:space="preserve">В настоящей работе приводятся следующие обозначения и численные значения физических констант и газовых постоянных 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sz w:val="28"/>
          <w:szCs w:val="28"/>
          <w:lang w:val="en-US"/>
        </w:rPr>
        <w:t>h</w:t>
      </w:r>
      <w:r w:rsidRPr="00956F9E">
        <w:rPr>
          <w:rFonts w:ascii="Times New Roman" w:hAnsi="Times New Roman"/>
          <w:sz w:val="28"/>
          <w:szCs w:val="28"/>
        </w:rPr>
        <w:t>=6</w:t>
      </w:r>
      <w:proofErr w:type="gramStart"/>
      <w:r w:rsidRPr="00956F9E">
        <w:rPr>
          <w:rFonts w:ascii="Times New Roman" w:hAnsi="Times New Roman"/>
          <w:sz w:val="28"/>
          <w:szCs w:val="28"/>
        </w:rPr>
        <w:t>,626069</w:t>
      </w:r>
      <w:proofErr w:type="gramEnd"/>
      <w:r w:rsidRPr="00956F9E">
        <w:rPr>
          <w:rFonts w:ascii="Times New Roman" w:hAnsi="Times New Roman"/>
          <w:sz w:val="28"/>
          <w:szCs w:val="28"/>
        </w:rPr>
        <w:t>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-34</m:t>
            </m:r>
          </m:sup>
        </m:sSup>
      </m:oMath>
      <w:r w:rsidRPr="00956F9E">
        <w:rPr>
          <w:rFonts w:ascii="Times New Roman" w:hAnsi="Times New Roman"/>
          <w:sz w:val="28"/>
          <w:szCs w:val="28"/>
        </w:rPr>
        <w:t xml:space="preserve"> Дж·с                    </w:t>
      </w:r>
      <w:r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Pr="00956F9E">
        <w:rPr>
          <w:rFonts w:ascii="Times New Roman" w:hAnsi="Times New Roman"/>
          <w:sz w:val="28"/>
          <w:szCs w:val="28"/>
        </w:rPr>
        <w:t xml:space="preserve"> постоянная Планка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sz w:val="28"/>
          <w:szCs w:val="28"/>
          <w:lang w:val="en-US"/>
        </w:rPr>
        <w:t>k</w:t>
      </w:r>
      <w:r w:rsidRPr="00956F9E">
        <w:rPr>
          <w:rFonts w:ascii="Times New Roman" w:hAnsi="Times New Roman"/>
          <w:sz w:val="28"/>
          <w:szCs w:val="28"/>
        </w:rPr>
        <w:t>=1</w:t>
      </w:r>
      <w:proofErr w:type="gramStart"/>
      <w:r w:rsidRPr="00956F9E">
        <w:rPr>
          <w:rFonts w:ascii="Times New Roman" w:hAnsi="Times New Roman"/>
          <w:sz w:val="28"/>
          <w:szCs w:val="28"/>
        </w:rPr>
        <w:t>,380650</w:t>
      </w:r>
      <w:proofErr w:type="gramEnd"/>
      <w:r w:rsidRPr="00956F9E">
        <w:rPr>
          <w:rFonts w:ascii="Times New Roman" w:hAnsi="Times New Roman"/>
          <w:sz w:val="28"/>
          <w:szCs w:val="28"/>
        </w:rPr>
        <w:t>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-23</m:t>
            </m:r>
          </m:sup>
        </m:sSup>
      </m:oMath>
      <w:r w:rsidRPr="00956F9E">
        <w:rPr>
          <w:rFonts w:ascii="Times New Roman" w:hAnsi="Times New Roman"/>
          <w:sz w:val="28"/>
          <w:szCs w:val="28"/>
        </w:rPr>
        <w:t xml:space="preserve"> Дж·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956F9E">
        <w:rPr>
          <w:rFonts w:ascii="Times New Roman" w:hAnsi="Times New Roman"/>
          <w:sz w:val="28"/>
          <w:szCs w:val="28"/>
        </w:rPr>
        <w:t xml:space="preserve">              постоянная Больцмана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=6,022142·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23</m:t>
            </m:r>
          </m:sup>
        </m:sSup>
      </m:oMath>
      <w:r w:rsidR="00094ACA" w:rsidRPr="00956F9E">
        <w:rPr>
          <w:rFonts w:ascii="Times New Roman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моль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="00094ACA" w:rsidRPr="00956F9E">
        <w:rPr>
          <w:rFonts w:ascii="Times New Roman" w:hAnsi="Times New Roman"/>
          <w:sz w:val="28"/>
          <w:szCs w:val="28"/>
        </w:rPr>
        <w:t xml:space="preserve">            число Авагадро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sz w:val="28"/>
          <w:szCs w:val="28"/>
        </w:rPr>
        <w:t>с=2,997925·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  <w:r w:rsidRPr="00956F9E">
        <w:rPr>
          <w:rFonts w:ascii="Times New Roman" w:hAnsi="Times New Roman"/>
          <w:sz w:val="28"/>
          <w:szCs w:val="28"/>
        </w:rPr>
        <w:t xml:space="preserve"> м·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  <w:r w:rsidRPr="00956F9E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Pr="00956F9E">
        <w:rPr>
          <w:rFonts w:ascii="Times New Roman" w:hAnsi="Times New Roman"/>
          <w:sz w:val="28"/>
          <w:szCs w:val="28"/>
        </w:rPr>
        <w:t>постоянная</w:t>
      </w:r>
      <w:proofErr w:type="gramEnd"/>
      <w:r w:rsidRPr="00956F9E">
        <w:rPr>
          <w:rFonts w:ascii="Times New Roman" w:hAnsi="Times New Roman"/>
          <w:sz w:val="28"/>
          <w:szCs w:val="28"/>
        </w:rPr>
        <w:t xml:space="preserve"> скорости света вакууме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c'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f'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                                  масса молекулы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56F9E">
        <w:rPr>
          <w:rFonts w:ascii="Times New Roman" w:hAnsi="Times New Roman"/>
          <w:sz w:val="28"/>
          <w:szCs w:val="28"/>
        </w:rPr>
        <w:t xml:space="preserve">     </w:t>
      </w:r>
      <w:r w:rsidRPr="00956F9E">
        <w:rPr>
          <w:rFonts w:ascii="Times New Roman" w:hAnsi="Times New Roman"/>
          <w:sz w:val="28"/>
          <w:szCs w:val="28"/>
        </w:rPr>
        <w:tab/>
      </w:r>
      <w:r w:rsidRPr="00956F9E">
        <w:rPr>
          <w:rFonts w:ascii="Times New Roman" w:hAnsi="Times New Roman"/>
          <w:sz w:val="28"/>
          <w:szCs w:val="28"/>
        </w:rPr>
        <w:tab/>
      </w:r>
      <w:r w:rsidRPr="00956F9E">
        <w:rPr>
          <w:rFonts w:ascii="Times New Roman" w:hAnsi="Times New Roman"/>
          <w:sz w:val="28"/>
          <w:szCs w:val="28"/>
        </w:rPr>
        <w:tab/>
      </w:r>
      <w:r w:rsidRPr="00956F9E">
        <w:rPr>
          <w:rFonts w:ascii="Times New Roman" w:hAnsi="Times New Roman"/>
          <w:sz w:val="28"/>
          <w:szCs w:val="28"/>
        </w:rPr>
        <w:tab/>
      </w:r>
      <w:r w:rsidRPr="00956F9E">
        <w:rPr>
          <w:rFonts w:ascii="Times New Roman" w:hAnsi="Times New Roman"/>
          <w:sz w:val="28"/>
          <w:szCs w:val="28"/>
        </w:rPr>
        <w:tab/>
      </w:r>
      <w:r w:rsidRPr="00956F9E">
        <w:rPr>
          <w:rFonts w:ascii="Times New Roman" w:hAnsi="Times New Roman"/>
          <w:sz w:val="28"/>
          <w:szCs w:val="28"/>
        </w:rPr>
        <w:tab/>
        <w:t xml:space="preserve"> температура газа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температура первого колебательного уровня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          вращательный статистический вес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колебательный статистический вес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i/>
          <w:sz w:val="28"/>
          <w:szCs w:val="28"/>
          <w:lang w:val="en-US"/>
        </w:rPr>
        <w:t>D</w:t>
      </w:r>
      <w:r w:rsidRPr="00956F9E">
        <w:rPr>
          <w:rFonts w:ascii="Times New Roman" w:hAnsi="Times New Roman"/>
          <w:i/>
          <w:sz w:val="28"/>
          <w:szCs w:val="28"/>
        </w:rPr>
        <w:t xml:space="preserve">  </w:t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956F9E">
        <w:rPr>
          <w:rFonts w:ascii="Times New Roman" w:hAnsi="Times New Roman"/>
          <w:sz w:val="28"/>
          <w:szCs w:val="28"/>
        </w:rPr>
        <w:t>энергия диссоциации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rot</m:t>
            </m:r>
          </m:sup>
        </m:sSup>
      </m:oMath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>вращательная статистическая сумма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vibr</m:t>
            </m:r>
          </m:sup>
        </m:sSup>
      </m:oMath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 xml:space="preserve"> колебательная статистическая сумма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энергия </w:t>
      </w:r>
      <w:r w:rsidR="00094ACA" w:rsidRPr="00956F9E">
        <w:rPr>
          <w:rFonts w:ascii="Times New Roman" w:hAnsi="Times New Roman"/>
          <w:i/>
          <w:sz w:val="28"/>
          <w:szCs w:val="28"/>
          <w:lang w:val="en-US"/>
        </w:rPr>
        <w:t>j</w:t>
      </w:r>
      <w:r w:rsidR="00094ACA" w:rsidRPr="00956F9E">
        <w:rPr>
          <w:rFonts w:ascii="Times New Roman" w:hAnsi="Times New Roman"/>
          <w:i/>
          <w:sz w:val="28"/>
          <w:szCs w:val="28"/>
        </w:rPr>
        <w:t>-</w:t>
      </w:r>
      <w:r w:rsidR="00094ACA" w:rsidRPr="00956F9E">
        <w:rPr>
          <w:rFonts w:ascii="Times New Roman" w:hAnsi="Times New Roman"/>
          <w:sz w:val="28"/>
          <w:szCs w:val="28"/>
        </w:rPr>
        <w:t>го вращательного уровня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094ACA" w:rsidRPr="00956F9E">
        <w:rPr>
          <w:rFonts w:ascii="Times New Roman" w:hAnsi="Times New Roman"/>
          <w:sz w:val="28"/>
          <w:szCs w:val="28"/>
        </w:rPr>
        <w:t xml:space="preserve"> 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          энергия </w:t>
      </w:r>
      <w:proofErr w:type="spellStart"/>
      <w:r w:rsidR="00094ACA" w:rsidRPr="00956F9E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094ACA" w:rsidRPr="00956F9E">
        <w:rPr>
          <w:rFonts w:ascii="Times New Roman" w:hAnsi="Times New Roman"/>
          <w:i/>
          <w:sz w:val="28"/>
          <w:szCs w:val="28"/>
        </w:rPr>
        <w:t>-</w:t>
      </w:r>
      <w:r w:rsidR="00094ACA" w:rsidRPr="00956F9E">
        <w:rPr>
          <w:rFonts w:ascii="Times New Roman" w:hAnsi="Times New Roman"/>
          <w:sz w:val="28"/>
          <w:szCs w:val="28"/>
        </w:rPr>
        <w:t>го колебательного уровня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56F9E">
        <w:rPr>
          <w:rFonts w:ascii="Times New Roman" w:hAnsi="Times New Roman"/>
          <w:i/>
          <w:sz w:val="28"/>
          <w:szCs w:val="28"/>
        </w:rPr>
        <w:t xml:space="preserve">   </w:t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956F9E">
        <w:rPr>
          <w:rFonts w:ascii="Times New Roman" w:hAnsi="Times New Roman"/>
          <w:sz w:val="28"/>
          <w:szCs w:val="28"/>
        </w:rPr>
        <w:t>момент инерции молекулы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VV</m:t>
            </m:r>
          </m:sub>
        </m:sSub>
      </m:oMath>
      <w:r w:rsidR="00094ACA"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 xml:space="preserve">  </w:t>
      </w:r>
      <w:r w:rsidR="00094ACA" w:rsidRPr="00956F9E">
        <w:rPr>
          <w:rFonts w:ascii="Times New Roman" w:hAnsi="Times New Roman"/>
          <w:sz w:val="28"/>
          <w:szCs w:val="28"/>
        </w:rPr>
        <w:tab/>
      </w:r>
      <w:r w:rsidR="00094ACA" w:rsidRPr="00956F9E">
        <w:rPr>
          <w:rFonts w:ascii="Times New Roman" w:hAnsi="Times New Roman"/>
          <w:sz w:val="28"/>
          <w:szCs w:val="28"/>
        </w:rPr>
        <w:tab/>
        <w:t xml:space="preserve"> </w:t>
      </w:r>
      <w:r w:rsidR="00094ACA"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 xml:space="preserve"> поправка на </w:t>
      </w:r>
      <w:proofErr w:type="spellStart"/>
      <w:r w:rsidR="00094ACA" w:rsidRPr="00956F9E">
        <w:rPr>
          <w:rFonts w:ascii="Times New Roman" w:hAnsi="Times New Roman"/>
          <w:sz w:val="28"/>
          <w:szCs w:val="28"/>
        </w:rPr>
        <w:t>ангармоничность</w:t>
      </w:r>
      <w:proofErr w:type="spellEnd"/>
      <w:r w:rsidR="00094ACA" w:rsidRPr="00956F9E">
        <w:rPr>
          <w:rFonts w:ascii="Times New Roman" w:hAnsi="Times New Roman"/>
          <w:sz w:val="28"/>
          <w:szCs w:val="28"/>
        </w:rPr>
        <w:t xml:space="preserve"> к вероятностям </w:t>
      </w:r>
      <w:r w:rsidR="00094ACA" w:rsidRPr="00956F9E">
        <w:rPr>
          <w:rFonts w:ascii="Times New Roman" w:hAnsi="Times New Roman"/>
          <w:i/>
          <w:sz w:val="28"/>
          <w:szCs w:val="28"/>
          <w:lang w:val="en-US"/>
        </w:rPr>
        <w:t>VV</w:t>
      </w:r>
      <w:r w:rsidR="00094ACA"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>переходов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VT</m:t>
            </m:r>
          </m:sub>
        </m:sSub>
      </m:oMath>
      <w:r w:rsidR="00094ACA" w:rsidRPr="00956F9E">
        <w:rPr>
          <w:rFonts w:ascii="Times New Roman" w:hAnsi="Times New Roman"/>
          <w:i/>
          <w:sz w:val="28"/>
          <w:szCs w:val="28"/>
        </w:rPr>
        <w:t xml:space="preserve">  </w:t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  <w:t xml:space="preserve">  </w:t>
      </w:r>
      <w:r w:rsidR="00094ACA" w:rsidRPr="00956F9E">
        <w:rPr>
          <w:rFonts w:ascii="Times New Roman" w:hAnsi="Times New Roman"/>
          <w:sz w:val="28"/>
          <w:szCs w:val="28"/>
        </w:rPr>
        <w:t xml:space="preserve"> поправка на </w:t>
      </w:r>
      <w:proofErr w:type="spellStart"/>
      <w:r w:rsidR="00094ACA" w:rsidRPr="00956F9E">
        <w:rPr>
          <w:rFonts w:ascii="Times New Roman" w:hAnsi="Times New Roman"/>
          <w:sz w:val="28"/>
          <w:szCs w:val="28"/>
        </w:rPr>
        <w:t>ангармоничность</w:t>
      </w:r>
      <w:proofErr w:type="spellEnd"/>
      <w:r w:rsidR="00094ACA" w:rsidRPr="00956F9E">
        <w:rPr>
          <w:rFonts w:ascii="Times New Roman" w:hAnsi="Times New Roman"/>
          <w:sz w:val="28"/>
          <w:szCs w:val="28"/>
        </w:rPr>
        <w:t xml:space="preserve"> к вероятностям </w:t>
      </w:r>
      <w:r w:rsidR="00094ACA" w:rsidRPr="00956F9E">
        <w:rPr>
          <w:rFonts w:ascii="Times New Roman" w:hAnsi="Times New Roman"/>
          <w:i/>
          <w:sz w:val="28"/>
          <w:szCs w:val="28"/>
          <w:lang w:val="en-US"/>
        </w:rPr>
        <w:t>VT</w:t>
      </w:r>
      <w:r w:rsidR="00094ACA"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>переходов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i/>
                <w:sz w:val="28"/>
                <w:szCs w:val="28"/>
                <w:lang w:val="en-US"/>
              </w:rPr>
              <w:sym w:font="Symbol" w:char="F071"/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sup>
        </m:sSup>
      </m:oMath>
      <w:r w:rsidR="00094ACA" w:rsidRPr="00956F9E">
        <w:rPr>
          <w:rFonts w:ascii="Times New Roman" w:hAnsi="Times New Roman"/>
          <w:i/>
          <w:sz w:val="28"/>
          <w:szCs w:val="28"/>
        </w:rPr>
        <w:t xml:space="preserve">    </w:t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  <w:t xml:space="preserve">  </w:t>
      </w:r>
      <w:r w:rsidR="00094ACA" w:rsidRPr="00956F9E">
        <w:rPr>
          <w:rFonts w:ascii="Times New Roman" w:hAnsi="Times New Roman"/>
          <w:sz w:val="28"/>
          <w:szCs w:val="28"/>
        </w:rPr>
        <w:t xml:space="preserve"> характеристическая вращательная температура </w:t>
      </w:r>
    </w:p>
    <w:p w:rsidR="00094ACA" w:rsidRPr="00956F9E" w:rsidRDefault="00094ACA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w:r w:rsidRPr="00956F9E">
        <w:rPr>
          <w:rFonts w:ascii="Times New Roman" w:hAnsi="Times New Roman"/>
          <w:i/>
          <w:sz w:val="28"/>
          <w:szCs w:val="28"/>
          <w:lang w:val="en-US"/>
        </w:rPr>
        <w:t>Ϭ</w:t>
      </w:r>
      <w:r w:rsidRPr="00956F9E">
        <w:rPr>
          <w:rFonts w:ascii="Times New Roman" w:hAnsi="Times New Roman"/>
          <w:i/>
          <w:sz w:val="28"/>
          <w:szCs w:val="28"/>
        </w:rPr>
        <w:t xml:space="preserve">  </w:t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</w:r>
      <w:r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Pr="00956F9E">
        <w:rPr>
          <w:rFonts w:ascii="Times New Roman" w:hAnsi="Times New Roman"/>
          <w:sz w:val="28"/>
          <w:szCs w:val="28"/>
        </w:rPr>
        <w:t xml:space="preserve"> фактор симметрии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="00094ACA" w:rsidRPr="00956F9E">
        <w:rPr>
          <w:rFonts w:ascii="Times New Roman" w:hAnsi="Times New Roman"/>
          <w:i/>
          <w:sz w:val="28"/>
          <w:szCs w:val="28"/>
        </w:rPr>
        <w:t xml:space="preserve">   </w:t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="00094ACA" w:rsidRPr="00956F9E">
        <w:rPr>
          <w:rFonts w:ascii="Times New Roman" w:hAnsi="Times New Roman"/>
          <w:sz w:val="28"/>
          <w:szCs w:val="28"/>
        </w:rPr>
        <w:t xml:space="preserve"> межатомный радиус в молекуле</w:t>
      </w:r>
    </w:p>
    <w:p w:rsidR="00094ACA" w:rsidRPr="00956F9E" w:rsidRDefault="00041A91" w:rsidP="00094ACA">
      <w:pPr>
        <w:spacing w:line="240" w:lineRule="auto"/>
        <w:ind w:left="851" w:right="14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</m:sSub>
      </m:oMath>
      <w:r w:rsidR="00094ACA" w:rsidRPr="00956F9E">
        <w:rPr>
          <w:rFonts w:ascii="Times New Roman" w:hAnsi="Times New Roman"/>
          <w:i/>
          <w:sz w:val="28"/>
          <w:szCs w:val="28"/>
        </w:rPr>
        <w:t xml:space="preserve"> </w:t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</w:r>
      <w:r w:rsidR="00094ACA" w:rsidRPr="00956F9E">
        <w:rPr>
          <w:rFonts w:ascii="Times New Roman" w:hAnsi="Times New Roman"/>
          <w:i/>
          <w:sz w:val="28"/>
          <w:szCs w:val="28"/>
        </w:rPr>
        <w:tab/>
        <w:t xml:space="preserve"> </w:t>
      </w:r>
      <w:r w:rsidR="00094ACA">
        <w:rPr>
          <w:rFonts w:ascii="Times New Roman" w:hAnsi="Times New Roman"/>
          <w:sz w:val="28"/>
          <w:szCs w:val="28"/>
        </w:rPr>
        <w:t xml:space="preserve"> спектроскопические постоянные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35"/>
        <w:gridCol w:w="1735"/>
        <w:gridCol w:w="1735"/>
        <w:gridCol w:w="1735"/>
        <w:gridCol w:w="1735"/>
        <w:gridCol w:w="1736"/>
      </w:tblGrid>
      <w:tr w:rsidR="00094ACA" w:rsidRPr="00956F9E" w:rsidTr="000947EA">
        <w:trPr>
          <w:trHeight w:val="348"/>
          <w:jc w:val="center"/>
        </w:trPr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</m:oMath>
            <w:r w:rsidR="00094ACA" w:rsidRPr="00956F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1735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e</m:t>
                  </m:r>
                </m:sub>
              </m:sSub>
            </m:oMath>
            <w:r w:rsidR="00094ACA" w:rsidRPr="00956F9E">
              <w:rPr>
                <w:rFonts w:ascii="Times New Roman" w:hAnsi="Times New Roman"/>
                <w:sz w:val="28"/>
                <w:szCs w:val="28"/>
              </w:rPr>
              <w:t xml:space="preserve"> 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F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D</w:t>
            </w:r>
            <w:r w:rsidRPr="00956F9E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956F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sup>
              </m:sSup>
            </m:oMath>
          </w:p>
        </w:tc>
        <w:tc>
          <w:tcPr>
            <w:tcW w:w="1735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  <w:sym w:font="Symbol" w:char="F071"/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sup>
              </m:sSup>
            </m:oMath>
            <w:r w:rsidR="00094ACA" w:rsidRPr="00956F9E">
              <w:rPr>
                <w:rFonts w:ascii="Times New Roman" w:hAnsi="Times New Roman"/>
                <w:sz w:val="28"/>
                <w:szCs w:val="28"/>
              </w:rPr>
              <w:t>, К</w:t>
            </w:r>
          </w:p>
        </w:tc>
        <w:tc>
          <w:tcPr>
            <w:tcW w:w="1736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</m:oMath>
            <w:r w:rsidR="00094ACA" w:rsidRPr="00956F9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Å</m:t>
              </m:r>
            </m:oMath>
          </w:p>
        </w:tc>
      </w:tr>
      <w:tr w:rsidR="00094ACA" w:rsidRPr="00956F9E" w:rsidTr="000947EA">
        <w:trPr>
          <w:trHeight w:val="332"/>
          <w:jc w:val="center"/>
        </w:trPr>
        <w:tc>
          <w:tcPr>
            <w:tcW w:w="1735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1580,19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11,980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4,1260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2,50</w:t>
            </w:r>
          </w:p>
        </w:tc>
        <w:tc>
          <w:tcPr>
            <w:tcW w:w="1736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1,20752</w:t>
            </w:r>
          </w:p>
        </w:tc>
      </w:tr>
      <w:tr w:rsidR="00094ACA" w:rsidRPr="00956F9E" w:rsidTr="000947EA">
        <w:trPr>
          <w:trHeight w:val="317"/>
          <w:jc w:val="center"/>
        </w:trPr>
        <w:tc>
          <w:tcPr>
            <w:tcW w:w="1735" w:type="dxa"/>
          </w:tcPr>
          <w:p w:rsidR="00094ACA" w:rsidRPr="00956F9E" w:rsidRDefault="00041A91" w:rsidP="00094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2358,57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14,324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7,8710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2,86</w:t>
            </w:r>
          </w:p>
        </w:tc>
        <w:tc>
          <w:tcPr>
            <w:tcW w:w="1736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1,09768</w:t>
            </w:r>
          </w:p>
        </w:tc>
      </w:tr>
      <w:tr w:rsidR="00094ACA" w:rsidRPr="00956F9E" w:rsidTr="000947EA">
        <w:trPr>
          <w:trHeight w:val="317"/>
          <w:jc w:val="center"/>
        </w:trPr>
        <w:tc>
          <w:tcPr>
            <w:tcW w:w="1735" w:type="dxa"/>
          </w:tcPr>
          <w:p w:rsidR="00094ACA" w:rsidRPr="00956F9E" w:rsidRDefault="00094ACA" w:rsidP="000947EA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NO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1904,20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14,075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5,2400</w:t>
            </w:r>
          </w:p>
        </w:tc>
        <w:tc>
          <w:tcPr>
            <w:tcW w:w="1735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2,42</w:t>
            </w:r>
          </w:p>
        </w:tc>
        <w:tc>
          <w:tcPr>
            <w:tcW w:w="1736" w:type="dxa"/>
          </w:tcPr>
          <w:p w:rsidR="00094ACA" w:rsidRPr="00956F9E" w:rsidRDefault="00094ACA" w:rsidP="000947EA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56F9E">
              <w:rPr>
                <w:rFonts w:ascii="Times New Roman" w:hAnsi="Times New Roman"/>
                <w:sz w:val="28"/>
                <w:szCs w:val="28"/>
                <w:lang w:val="en-US"/>
              </w:rPr>
              <w:t>1,15077</w:t>
            </w:r>
          </w:p>
        </w:tc>
      </w:tr>
    </w:tbl>
    <w:p w:rsidR="00094ACA" w:rsidRPr="00956F9E" w:rsidRDefault="008C7ED0" w:rsidP="00094ACA">
      <w:pPr>
        <w:tabs>
          <w:tab w:val="left" w:pos="10490"/>
        </w:tabs>
        <w:spacing w:line="240" w:lineRule="auto"/>
        <w:ind w:left="851" w:right="5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32385</wp:posOffset>
                </wp:positionV>
                <wp:extent cx="6496050" cy="352425"/>
                <wp:effectExtent l="0" t="0" r="0" b="0"/>
                <wp:wrapNone/>
                <wp:docPr id="2145" name="Поле 2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F64200" w:rsidRDefault="00625EF5" w:rsidP="00094AC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Табл.1. Спектроскопические постоянные для основных электронных состояний молекул О</w:t>
                            </w:r>
                            <w:proofErr w:type="gramStart"/>
                            <w:r w:rsidRPr="00F64200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N</w:t>
                            </w:r>
                            <w:r w:rsidRPr="00F64200">
                              <w:rPr>
                                <w:rFonts w:ascii="Times New Roman" w:hAnsi="Times New Roman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45" o:spid="_x0000_s1026" type="#_x0000_t202" style="position:absolute;left:0;text-align:left;margin-left:28.95pt;margin-top:2.55pt;width:511.5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" filled="f" stroked="f" strokeweight=".5pt">
                <v:path arrowok="t"/>
                <v:textbox>
                  <w:txbxContent>
                    <w:p w:rsidR="004F0D74" w:rsidRPr="00F64200" w:rsidRDefault="004F0D74" w:rsidP="00094AC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Табл.1. Спектроскопические постоянные для основных электронных состояний молекул О</w:t>
                      </w:r>
                      <w:proofErr w:type="gramStart"/>
                      <w:r w:rsidRPr="00F64200"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N</w:t>
                      </w:r>
                      <w:r w:rsidRPr="00F64200">
                        <w:rPr>
                          <w:rFonts w:ascii="Times New Roman" w:hAnsi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t xml:space="preserve"> и </w:t>
                      </w:r>
                      <w:r>
                        <w:rPr>
                          <w:rFonts w:ascii="Times New Roman" w:hAnsi="Times New Roman"/>
                          <w:lang w:val="en-US"/>
                        </w:rPr>
                        <w:t>NO</w:t>
                      </w:r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94ACA" w:rsidRDefault="00094ACA" w:rsidP="00094ACA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b/>
          <w:sz w:val="28"/>
          <w:szCs w:val="28"/>
        </w:rPr>
      </w:pPr>
    </w:p>
    <w:p w:rsidR="006E0DD3" w:rsidRDefault="006E0DD3" w:rsidP="00DA1161">
      <w:pPr>
        <w:pStyle w:val="a3"/>
        <w:spacing w:before="0" w:line="276" w:lineRule="auto"/>
        <w:ind w:firstLine="0"/>
        <w:sectPr w:rsidR="006E0DD3" w:rsidSect="006E0DD3">
          <w:pgSz w:w="11906" w:h="16838"/>
          <w:pgMar w:top="284" w:right="707" w:bottom="567" w:left="426" w:header="708" w:footer="708" w:gutter="0"/>
          <w:pgNumType w:start="1"/>
          <w:cols w:space="708"/>
          <w:titlePg/>
          <w:docGrid w:linePitch="360"/>
        </w:sectPr>
      </w:pPr>
    </w:p>
    <w:p w:rsidR="008D0690" w:rsidRPr="00E92792" w:rsidRDefault="008D0690" w:rsidP="004B2D2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9279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D0690" w:rsidRPr="004F0D74" w:rsidRDefault="008D0690" w:rsidP="00712096">
      <w:pPr>
        <w:spacing w:line="360" w:lineRule="auto"/>
        <w:ind w:left="851"/>
        <w:rPr>
          <w:rFonts w:ascii="Times New Roman" w:hAnsi="Times New Roman"/>
          <w:sz w:val="28"/>
          <w:szCs w:val="28"/>
        </w:rPr>
      </w:pPr>
      <w:r w:rsidRPr="00E92792">
        <w:rPr>
          <w:rFonts w:ascii="Times New Roman" w:hAnsi="Times New Roman"/>
          <w:sz w:val="28"/>
          <w:szCs w:val="28"/>
        </w:rPr>
        <w:t>Условные обозначения</w:t>
      </w:r>
    </w:p>
    <w:p w:rsidR="00B640B4" w:rsidRPr="004F0D74" w:rsidRDefault="008D0690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 w:rsidRPr="00E92792">
        <w:rPr>
          <w:rFonts w:ascii="Times New Roman" w:hAnsi="Times New Roman"/>
          <w:sz w:val="28"/>
          <w:szCs w:val="28"/>
        </w:rPr>
        <w:t>Введение</w:t>
      </w:r>
    </w:p>
    <w:p w:rsidR="008D0690" w:rsidRPr="004F0D74" w:rsidRDefault="00D6427C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1.Колебательная энергия</w:t>
      </w:r>
    </w:p>
    <w:p w:rsidR="008D0690" w:rsidRPr="004F0D74" w:rsidRDefault="008D0690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 w:rsidRPr="00E92792">
        <w:rPr>
          <w:rFonts w:ascii="Times New Roman" w:hAnsi="Times New Roman"/>
          <w:sz w:val="28"/>
          <w:szCs w:val="28"/>
        </w:rPr>
        <w:t>2</w:t>
      </w:r>
      <w:r w:rsidR="00454D38">
        <w:rPr>
          <w:rFonts w:ascii="Times New Roman" w:hAnsi="Times New Roman"/>
          <w:sz w:val="28"/>
          <w:szCs w:val="28"/>
        </w:rPr>
        <w:t>.Зас</w:t>
      </w:r>
      <w:r w:rsidR="00B640B4">
        <w:rPr>
          <w:rFonts w:ascii="Times New Roman" w:hAnsi="Times New Roman"/>
          <w:sz w:val="28"/>
          <w:szCs w:val="28"/>
        </w:rPr>
        <w:t>еленность колебательных уровней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2.1 </w:t>
      </w:r>
      <w:proofErr w:type="spellStart"/>
      <w:r>
        <w:rPr>
          <w:rFonts w:ascii="Times New Roman" w:hAnsi="Times New Roman"/>
          <w:sz w:val="28"/>
          <w:szCs w:val="28"/>
        </w:rPr>
        <w:t>Триноровское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распределение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2.2 </w:t>
      </w:r>
      <w:r w:rsidR="00797345">
        <w:rPr>
          <w:rFonts w:ascii="Times New Roman" w:hAnsi="Times New Roman"/>
          <w:sz w:val="28"/>
          <w:szCs w:val="28"/>
        </w:rPr>
        <w:t xml:space="preserve">Неравновесное </w:t>
      </w:r>
      <w:proofErr w:type="spellStart"/>
      <w:r w:rsidR="00797345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797345">
        <w:rPr>
          <w:rFonts w:ascii="Times New Roman" w:hAnsi="Times New Roman"/>
          <w:sz w:val="28"/>
          <w:szCs w:val="28"/>
        </w:rPr>
        <w:t xml:space="preserve"> рас</w:t>
      </w:r>
      <w:r>
        <w:rPr>
          <w:rFonts w:ascii="Times New Roman" w:hAnsi="Times New Roman"/>
          <w:sz w:val="28"/>
          <w:szCs w:val="28"/>
        </w:rPr>
        <w:t>пределение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2.3 Равнове</w:t>
      </w:r>
      <w:r w:rsidR="00797345">
        <w:rPr>
          <w:rFonts w:ascii="Times New Roman" w:hAnsi="Times New Roman"/>
          <w:sz w:val="28"/>
          <w:szCs w:val="28"/>
        </w:rPr>
        <w:t xml:space="preserve">сное </w:t>
      </w:r>
      <w:proofErr w:type="spellStart"/>
      <w:r w:rsidR="00797345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797345">
        <w:rPr>
          <w:rFonts w:ascii="Times New Roman" w:hAnsi="Times New Roman"/>
          <w:sz w:val="28"/>
          <w:szCs w:val="28"/>
        </w:rPr>
        <w:t xml:space="preserve"> распределен</w:t>
      </w:r>
      <w:r>
        <w:rPr>
          <w:rFonts w:ascii="Times New Roman" w:hAnsi="Times New Roman"/>
          <w:sz w:val="28"/>
          <w:szCs w:val="28"/>
        </w:rPr>
        <w:t>ие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2.4Составное распределение</w:t>
      </w:r>
    </w:p>
    <w:p w:rsidR="00D6427C" w:rsidRPr="004F0D74" w:rsidRDefault="00D6427C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606C2">
        <w:rPr>
          <w:rFonts w:ascii="Times New Roman" w:hAnsi="Times New Roman"/>
          <w:sz w:val="28"/>
          <w:szCs w:val="28"/>
        </w:rPr>
        <w:t xml:space="preserve">Поуровневый </w:t>
      </w:r>
      <w:r>
        <w:rPr>
          <w:rFonts w:ascii="Times New Roman" w:hAnsi="Times New Roman"/>
          <w:sz w:val="28"/>
          <w:szCs w:val="28"/>
        </w:rPr>
        <w:t xml:space="preserve"> коэффициент скорости диссоциации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3.1 Равновесный коэффициент скорости диссоциации</w:t>
      </w:r>
    </w:p>
    <w:p w:rsidR="00D6427C" w:rsidRPr="004F0D74" w:rsidRDefault="00D6427C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3.2 </w:t>
      </w:r>
      <w:proofErr w:type="spellStart"/>
      <w:r>
        <w:rPr>
          <w:rFonts w:ascii="Times New Roman" w:hAnsi="Times New Roman"/>
          <w:sz w:val="28"/>
          <w:szCs w:val="28"/>
        </w:rPr>
        <w:t>Поуровневый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неравновесный фактор</w:t>
      </w:r>
    </w:p>
    <w:p w:rsidR="00C86AE8" w:rsidRPr="004F0D74" w:rsidRDefault="00C86AE8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3.3 </w:t>
      </w:r>
      <w:proofErr w:type="spellStart"/>
      <w:r>
        <w:rPr>
          <w:rFonts w:ascii="Times New Roman" w:hAnsi="Times New Roman"/>
          <w:sz w:val="28"/>
          <w:szCs w:val="28"/>
        </w:rPr>
        <w:t>Поуровневый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 коэффициент скорости диссоциации</w:t>
      </w:r>
    </w:p>
    <w:p w:rsidR="00C86AE8" w:rsidRPr="004F0D74" w:rsidRDefault="00C86AE8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46A11">
        <w:rPr>
          <w:rFonts w:ascii="Times New Roman" w:hAnsi="Times New Roman"/>
          <w:sz w:val="28"/>
          <w:szCs w:val="28"/>
        </w:rPr>
        <w:t>Осредненный коэффициент скорости диссоциации</w:t>
      </w:r>
    </w:p>
    <w:p w:rsidR="00A46A11" w:rsidRPr="004F0D74" w:rsidRDefault="008B42BE" w:rsidP="008B42BE">
      <w:pPr>
        <w:widowControl w:val="0"/>
        <w:spacing w:after="80"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A46A11" w:rsidRPr="00A46A11">
        <w:rPr>
          <w:rFonts w:ascii="Times New Roman" w:hAnsi="Times New Roman"/>
          <w:sz w:val="28"/>
          <w:szCs w:val="28"/>
        </w:rPr>
        <w:t xml:space="preserve"> Осредненный коэффициент скорости диссоциации, вычисленные с                 исп</w:t>
      </w:r>
      <w:r w:rsidR="00A46A11">
        <w:rPr>
          <w:rFonts w:ascii="Times New Roman" w:hAnsi="Times New Roman"/>
          <w:sz w:val="28"/>
          <w:szCs w:val="28"/>
        </w:rPr>
        <w:t>ользованием неравновесных распре</w:t>
      </w:r>
      <w:r w:rsidR="00A46A11" w:rsidRPr="00A46A11">
        <w:rPr>
          <w:rFonts w:ascii="Times New Roman" w:hAnsi="Times New Roman"/>
          <w:sz w:val="28"/>
          <w:szCs w:val="28"/>
        </w:rPr>
        <w:t>делений</w:t>
      </w:r>
    </w:p>
    <w:p w:rsidR="00A46A11" w:rsidRPr="004F0D74" w:rsidRDefault="008B42BE" w:rsidP="008B42BE">
      <w:pPr>
        <w:widowControl w:val="0"/>
        <w:spacing w:after="80"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A46A11">
        <w:rPr>
          <w:rFonts w:ascii="Times New Roman" w:hAnsi="Times New Roman"/>
          <w:sz w:val="28"/>
          <w:szCs w:val="28"/>
        </w:rPr>
        <w:t xml:space="preserve"> Модель Парка</w:t>
      </w:r>
    </w:p>
    <w:p w:rsidR="008B42BE" w:rsidRPr="004F0D74" w:rsidRDefault="008B42BE" w:rsidP="008B42BE">
      <w:pPr>
        <w:widowControl w:val="0"/>
        <w:spacing w:after="80"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8B42BE">
        <w:rPr>
          <w:rFonts w:ascii="Times New Roman" w:hAnsi="Times New Roman"/>
          <w:b/>
          <w:sz w:val="28"/>
          <w:szCs w:val="28"/>
        </w:rPr>
        <w:t xml:space="preserve"> </w:t>
      </w:r>
      <w:r w:rsidRPr="008B42BE">
        <w:rPr>
          <w:rFonts w:ascii="Times New Roman" w:hAnsi="Times New Roman"/>
          <w:sz w:val="28"/>
          <w:szCs w:val="28"/>
        </w:rPr>
        <w:t>Модифицированная формула для осредненного коэффициента скорости диссоциации</w:t>
      </w:r>
    </w:p>
    <w:p w:rsidR="00A46A11" w:rsidRPr="00F92180" w:rsidRDefault="00A46A11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Результаты</w:t>
      </w:r>
    </w:p>
    <w:p w:rsidR="00C86AE8" w:rsidRDefault="00C86AE8" w:rsidP="00712096">
      <w:pPr>
        <w:widowControl w:val="0"/>
        <w:spacing w:after="80" w:line="360" w:lineRule="auto"/>
        <w:ind w:left="851" w:firstLine="426"/>
        <w:rPr>
          <w:rFonts w:ascii="Times New Roman" w:hAnsi="Times New Roman"/>
          <w:sz w:val="28"/>
          <w:szCs w:val="28"/>
        </w:rPr>
      </w:pPr>
    </w:p>
    <w:p w:rsidR="008D0690" w:rsidRPr="00F92180" w:rsidRDefault="008D0690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 w:rsidRPr="00E92792">
        <w:rPr>
          <w:rFonts w:ascii="Times New Roman" w:hAnsi="Times New Roman"/>
          <w:sz w:val="28"/>
          <w:szCs w:val="28"/>
        </w:rPr>
        <w:t>Заключение</w:t>
      </w:r>
    </w:p>
    <w:p w:rsidR="008D0690" w:rsidRPr="00F92180" w:rsidRDefault="008D0690" w:rsidP="00712096">
      <w:pPr>
        <w:widowControl w:val="0"/>
        <w:spacing w:after="80" w:line="360" w:lineRule="auto"/>
        <w:ind w:left="851"/>
        <w:rPr>
          <w:rFonts w:ascii="Times New Roman" w:hAnsi="Times New Roman"/>
          <w:sz w:val="28"/>
          <w:szCs w:val="28"/>
        </w:rPr>
      </w:pPr>
      <w:r w:rsidRPr="00E92792">
        <w:rPr>
          <w:rFonts w:ascii="Times New Roman" w:hAnsi="Times New Roman"/>
          <w:sz w:val="28"/>
          <w:szCs w:val="28"/>
        </w:rPr>
        <w:t>Список литературы</w:t>
      </w:r>
    </w:p>
    <w:p w:rsidR="008D0690" w:rsidRPr="00E92792" w:rsidRDefault="008D0690" w:rsidP="00EB45D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2096" w:rsidRDefault="00712096" w:rsidP="00A46A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2096" w:rsidRDefault="00712096" w:rsidP="00A46A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42BE" w:rsidRPr="000947EA" w:rsidRDefault="008B42BE" w:rsidP="00094ACA">
      <w:pPr>
        <w:tabs>
          <w:tab w:val="left" w:pos="10490"/>
        </w:tabs>
        <w:spacing w:line="360" w:lineRule="auto"/>
        <w:ind w:right="566"/>
        <w:jc w:val="both"/>
        <w:rPr>
          <w:rFonts w:ascii="Times New Roman" w:hAnsi="Times New Roman"/>
          <w:b/>
          <w:sz w:val="28"/>
          <w:szCs w:val="28"/>
        </w:rPr>
      </w:pPr>
    </w:p>
    <w:p w:rsidR="00E92792" w:rsidRPr="000947EA" w:rsidRDefault="00D65090" w:rsidP="00712096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b/>
          <w:sz w:val="28"/>
          <w:szCs w:val="28"/>
        </w:rPr>
      </w:pPr>
      <w:r w:rsidRPr="00956F9E">
        <w:rPr>
          <w:rFonts w:ascii="Times New Roman" w:hAnsi="Times New Roman"/>
          <w:b/>
          <w:sz w:val="28"/>
          <w:szCs w:val="28"/>
        </w:rPr>
        <w:lastRenderedPageBreak/>
        <w:t xml:space="preserve">Введение. </w:t>
      </w:r>
    </w:p>
    <w:p w:rsidR="00CD464C" w:rsidRPr="00956F9E" w:rsidRDefault="008E316F" w:rsidP="00712096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21C51" w:rsidRPr="00956F9E">
        <w:rPr>
          <w:rFonts w:ascii="Times New Roman" w:hAnsi="Times New Roman"/>
          <w:sz w:val="28"/>
          <w:szCs w:val="28"/>
        </w:rPr>
        <w:t xml:space="preserve">Для решения целого спектра современных научно-технических задач, таких как исследование течений в </w:t>
      </w:r>
      <w:proofErr w:type="spellStart"/>
      <w:r w:rsidR="00D21C51" w:rsidRPr="00956F9E">
        <w:rPr>
          <w:rFonts w:ascii="Times New Roman" w:hAnsi="Times New Roman"/>
          <w:sz w:val="28"/>
          <w:szCs w:val="28"/>
        </w:rPr>
        <w:t>высокоэнтальпийных</w:t>
      </w:r>
      <w:proofErr w:type="spellEnd"/>
      <w:r w:rsidR="00D21C51" w:rsidRPr="00956F9E">
        <w:rPr>
          <w:rFonts w:ascii="Times New Roman" w:hAnsi="Times New Roman"/>
          <w:sz w:val="28"/>
          <w:szCs w:val="28"/>
        </w:rPr>
        <w:t xml:space="preserve"> установках, процессов в активной среде молекулярных лазеров, очистка загрязненной атмосферы, необходимо изучение многокомпонентных смесей реагирующих газов в условиях далеких от равновесия.</w:t>
      </w:r>
      <w:r w:rsidR="00CD464C" w:rsidRPr="00956F9E">
        <w:rPr>
          <w:rFonts w:ascii="Times New Roman" w:hAnsi="Times New Roman"/>
          <w:sz w:val="28"/>
          <w:szCs w:val="28"/>
        </w:rPr>
        <w:t xml:space="preserve"> </w:t>
      </w:r>
      <w:r w:rsidR="00C259A4">
        <w:rPr>
          <w:rFonts w:ascii="Times New Roman" w:hAnsi="Times New Roman"/>
          <w:sz w:val="28"/>
          <w:szCs w:val="28"/>
        </w:rPr>
        <w:t>Отличительной</w:t>
      </w:r>
      <w:r w:rsidR="00CD464C" w:rsidRPr="00956F9E">
        <w:rPr>
          <w:rFonts w:ascii="Times New Roman" w:hAnsi="Times New Roman"/>
          <w:sz w:val="28"/>
          <w:szCs w:val="28"/>
        </w:rPr>
        <w:t xml:space="preserve"> особенностью моделирования таких течений является то, что систем</w:t>
      </w:r>
      <w:r w:rsidR="00C259A4">
        <w:rPr>
          <w:rFonts w:ascii="Times New Roman" w:hAnsi="Times New Roman"/>
          <w:sz w:val="28"/>
          <w:szCs w:val="28"/>
        </w:rPr>
        <w:t>а</w:t>
      </w:r>
      <w:r w:rsidR="00CD464C" w:rsidRPr="00956F9E">
        <w:rPr>
          <w:rFonts w:ascii="Times New Roman" w:hAnsi="Times New Roman"/>
          <w:sz w:val="28"/>
          <w:szCs w:val="28"/>
        </w:rPr>
        <w:t xml:space="preserve"> уравнений для макропараметров потока </w:t>
      </w:r>
      <w:r w:rsidR="00C259A4">
        <w:rPr>
          <w:rFonts w:ascii="Times New Roman" w:hAnsi="Times New Roman"/>
          <w:sz w:val="28"/>
          <w:szCs w:val="28"/>
        </w:rPr>
        <w:t>включает в себя</w:t>
      </w:r>
      <w:r w:rsidR="00CD464C" w:rsidRPr="00956F9E">
        <w:rPr>
          <w:rFonts w:ascii="Times New Roman" w:hAnsi="Times New Roman"/>
          <w:sz w:val="28"/>
          <w:szCs w:val="28"/>
        </w:rPr>
        <w:t xml:space="preserve"> </w:t>
      </w:r>
      <w:r w:rsidR="00C259A4" w:rsidRPr="00956F9E">
        <w:rPr>
          <w:rFonts w:ascii="Times New Roman" w:hAnsi="Times New Roman"/>
          <w:sz w:val="28"/>
          <w:szCs w:val="28"/>
        </w:rPr>
        <w:t xml:space="preserve">уравнения релаксации </w:t>
      </w:r>
      <w:r w:rsidR="004B2D25">
        <w:rPr>
          <w:rFonts w:ascii="Times New Roman" w:hAnsi="Times New Roman"/>
          <w:sz w:val="28"/>
          <w:szCs w:val="28"/>
        </w:rPr>
        <w:t>на</w:t>
      </w:r>
      <w:r w:rsidR="00C259A4">
        <w:rPr>
          <w:rFonts w:ascii="Times New Roman" w:hAnsi="Times New Roman"/>
          <w:sz w:val="28"/>
          <w:szCs w:val="28"/>
        </w:rPr>
        <w:t xml:space="preserve">ряду с </w:t>
      </w:r>
      <w:r w:rsidR="00CD464C" w:rsidRPr="00956F9E">
        <w:rPr>
          <w:rFonts w:ascii="Times New Roman" w:hAnsi="Times New Roman"/>
          <w:sz w:val="28"/>
          <w:szCs w:val="28"/>
        </w:rPr>
        <w:t xml:space="preserve"> уравнения</w:t>
      </w:r>
      <w:r w:rsidR="00C259A4">
        <w:rPr>
          <w:rFonts w:ascii="Times New Roman" w:hAnsi="Times New Roman"/>
          <w:sz w:val="28"/>
          <w:szCs w:val="28"/>
        </w:rPr>
        <w:t>ми</w:t>
      </w:r>
      <w:r w:rsidR="00CD464C" w:rsidRPr="00956F9E">
        <w:rPr>
          <w:rFonts w:ascii="Times New Roman" w:hAnsi="Times New Roman"/>
          <w:sz w:val="28"/>
          <w:szCs w:val="28"/>
        </w:rPr>
        <w:t xml:space="preserve"> сохранения. Уравнения релаксации содержат коэффициенты скорости физико-химических процессов. </w:t>
      </w:r>
      <w:r w:rsidR="00C259A4">
        <w:rPr>
          <w:rFonts w:ascii="Times New Roman" w:hAnsi="Times New Roman"/>
          <w:sz w:val="28"/>
          <w:szCs w:val="28"/>
        </w:rPr>
        <w:t xml:space="preserve">Актуальность данной проблемы заключается в том, что </w:t>
      </w:r>
      <w:r w:rsidR="00CD464C" w:rsidRPr="00956F9E">
        <w:rPr>
          <w:rFonts w:ascii="Times New Roman" w:hAnsi="Times New Roman"/>
          <w:sz w:val="28"/>
          <w:szCs w:val="28"/>
        </w:rPr>
        <w:t xml:space="preserve"> коэффициент</w:t>
      </w:r>
      <w:r w:rsidR="00C259A4">
        <w:rPr>
          <w:rFonts w:ascii="Times New Roman" w:hAnsi="Times New Roman"/>
          <w:sz w:val="28"/>
          <w:szCs w:val="28"/>
        </w:rPr>
        <w:t>ы</w:t>
      </w:r>
      <w:r w:rsidR="00CD464C" w:rsidRPr="00956F9E">
        <w:rPr>
          <w:rFonts w:ascii="Times New Roman" w:hAnsi="Times New Roman"/>
          <w:sz w:val="28"/>
          <w:szCs w:val="28"/>
        </w:rPr>
        <w:t xml:space="preserve"> скорости этих процессов необходим</w:t>
      </w:r>
      <w:r w:rsidR="00C259A4">
        <w:rPr>
          <w:rFonts w:ascii="Times New Roman" w:hAnsi="Times New Roman"/>
          <w:sz w:val="28"/>
          <w:szCs w:val="28"/>
        </w:rPr>
        <w:t>ы</w:t>
      </w:r>
      <w:r w:rsidR="00CD464C" w:rsidRPr="00956F9E">
        <w:rPr>
          <w:rFonts w:ascii="Times New Roman" w:hAnsi="Times New Roman"/>
          <w:sz w:val="28"/>
          <w:szCs w:val="28"/>
        </w:rPr>
        <w:t xml:space="preserve"> для </w:t>
      </w:r>
      <w:r w:rsidR="00C259A4">
        <w:rPr>
          <w:rFonts w:ascii="Times New Roman" w:hAnsi="Times New Roman"/>
          <w:sz w:val="28"/>
          <w:szCs w:val="28"/>
        </w:rPr>
        <w:t>вычисления</w:t>
      </w:r>
      <w:r w:rsidR="00C259A4" w:rsidRPr="00956F9E">
        <w:rPr>
          <w:rFonts w:ascii="Times New Roman" w:hAnsi="Times New Roman"/>
          <w:sz w:val="28"/>
          <w:szCs w:val="28"/>
        </w:rPr>
        <w:t xml:space="preserve"> параметров потока с учетом колебательной и химической кинетики</w:t>
      </w:r>
      <w:r w:rsidR="00C259A4">
        <w:rPr>
          <w:rFonts w:ascii="Times New Roman" w:hAnsi="Times New Roman"/>
          <w:sz w:val="28"/>
          <w:szCs w:val="28"/>
        </w:rPr>
        <w:t xml:space="preserve">, а </w:t>
      </w:r>
      <w:r w:rsidR="004F0D74">
        <w:rPr>
          <w:rFonts w:ascii="Times New Roman" w:hAnsi="Times New Roman"/>
          <w:sz w:val="28"/>
          <w:szCs w:val="28"/>
        </w:rPr>
        <w:t>также</w:t>
      </w:r>
      <w:r w:rsidR="00C259A4">
        <w:rPr>
          <w:rFonts w:ascii="Times New Roman" w:hAnsi="Times New Roman"/>
          <w:sz w:val="28"/>
          <w:szCs w:val="28"/>
        </w:rPr>
        <w:t xml:space="preserve"> для </w:t>
      </w:r>
      <w:r w:rsidR="00CD464C" w:rsidRPr="00956F9E">
        <w:rPr>
          <w:rFonts w:ascii="Times New Roman" w:hAnsi="Times New Roman"/>
          <w:sz w:val="28"/>
          <w:szCs w:val="28"/>
        </w:rPr>
        <w:t>решения уравне</w:t>
      </w:r>
      <w:r w:rsidR="00C259A4">
        <w:rPr>
          <w:rFonts w:ascii="Times New Roman" w:hAnsi="Times New Roman"/>
          <w:sz w:val="28"/>
          <w:szCs w:val="28"/>
        </w:rPr>
        <w:t>ний неравновесной аэродинамики</w:t>
      </w:r>
      <w:r w:rsidR="00CD464C" w:rsidRPr="00956F9E">
        <w:rPr>
          <w:rFonts w:ascii="Times New Roman" w:hAnsi="Times New Roman"/>
          <w:sz w:val="28"/>
          <w:szCs w:val="28"/>
        </w:rPr>
        <w:t>.</w:t>
      </w:r>
    </w:p>
    <w:p w:rsidR="009040A4" w:rsidRPr="00302678" w:rsidRDefault="008E316F" w:rsidP="00937D34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259A4">
        <w:rPr>
          <w:rFonts w:ascii="Times New Roman" w:hAnsi="Times New Roman"/>
          <w:sz w:val="28"/>
          <w:szCs w:val="28"/>
        </w:rPr>
        <w:t>Большое количество работ посвящено и</w:t>
      </w:r>
      <w:r w:rsidR="00CD464C" w:rsidRPr="00956F9E">
        <w:rPr>
          <w:rFonts w:ascii="Times New Roman" w:hAnsi="Times New Roman"/>
          <w:sz w:val="28"/>
          <w:szCs w:val="28"/>
        </w:rPr>
        <w:t>зучению взаимного влияния распределений молекул по скоростям и уровням внутренней энергии и химических реакций</w:t>
      </w:r>
      <w:r w:rsidR="009040A4">
        <w:rPr>
          <w:rFonts w:ascii="Times New Roman" w:hAnsi="Times New Roman"/>
          <w:sz w:val="28"/>
          <w:szCs w:val="28"/>
        </w:rPr>
        <w:t>.  И</w:t>
      </w:r>
      <w:r w:rsidR="00DA1161">
        <w:rPr>
          <w:rFonts w:ascii="Times New Roman" w:hAnsi="Times New Roman"/>
          <w:sz w:val="28"/>
          <w:szCs w:val="28"/>
        </w:rPr>
        <w:t xml:space="preserve">сследования </w:t>
      </w:r>
      <w:proofErr w:type="spellStart"/>
      <w:r w:rsidR="00DA1161">
        <w:rPr>
          <w:rFonts w:ascii="Times New Roman" w:hAnsi="Times New Roman"/>
          <w:sz w:val="28"/>
          <w:szCs w:val="28"/>
        </w:rPr>
        <w:t>И.Пригожина</w:t>
      </w:r>
      <w:proofErr w:type="spellEnd"/>
      <w:r w:rsidR="00DA1161">
        <w:rPr>
          <w:rFonts w:ascii="Times New Roman" w:hAnsi="Times New Roman"/>
          <w:sz w:val="28"/>
          <w:szCs w:val="28"/>
        </w:rPr>
        <w:t xml:space="preserve"> [13</w:t>
      </w:r>
      <w:r w:rsidR="00CD464C" w:rsidRPr="00956F9E">
        <w:rPr>
          <w:rFonts w:ascii="Times New Roman" w:hAnsi="Times New Roman"/>
          <w:sz w:val="28"/>
          <w:szCs w:val="28"/>
        </w:rPr>
        <w:t>]</w:t>
      </w:r>
      <w:r w:rsidR="009040A4">
        <w:rPr>
          <w:rFonts w:ascii="Times New Roman" w:hAnsi="Times New Roman"/>
          <w:sz w:val="28"/>
          <w:szCs w:val="28"/>
        </w:rPr>
        <w:t xml:space="preserve"> были одними из первых в этом вопросе</w:t>
      </w:r>
      <w:r w:rsidR="00CD464C" w:rsidRPr="00956F9E">
        <w:rPr>
          <w:rFonts w:ascii="Times New Roman" w:hAnsi="Times New Roman"/>
          <w:sz w:val="28"/>
          <w:szCs w:val="28"/>
        </w:rPr>
        <w:t>,</w:t>
      </w:r>
      <w:r w:rsidR="009040A4">
        <w:rPr>
          <w:rFonts w:ascii="Times New Roman" w:hAnsi="Times New Roman"/>
          <w:sz w:val="28"/>
          <w:szCs w:val="28"/>
        </w:rPr>
        <w:t xml:space="preserve"> </w:t>
      </w:r>
      <w:r w:rsidR="00CD464C" w:rsidRPr="00956F9E">
        <w:rPr>
          <w:rFonts w:ascii="Times New Roman" w:hAnsi="Times New Roman"/>
          <w:sz w:val="28"/>
          <w:szCs w:val="28"/>
        </w:rPr>
        <w:t xml:space="preserve">за </w:t>
      </w:r>
      <w:r w:rsidR="009040A4">
        <w:rPr>
          <w:rFonts w:ascii="Times New Roman" w:hAnsi="Times New Roman"/>
          <w:sz w:val="28"/>
          <w:szCs w:val="28"/>
        </w:rPr>
        <w:t>эти</w:t>
      </w:r>
      <w:r w:rsidR="00CD464C" w:rsidRPr="00956F9E">
        <w:rPr>
          <w:rFonts w:ascii="Times New Roman" w:hAnsi="Times New Roman"/>
          <w:sz w:val="28"/>
          <w:szCs w:val="28"/>
        </w:rPr>
        <w:t>ми</w:t>
      </w:r>
      <w:r w:rsidR="009040A4">
        <w:rPr>
          <w:rFonts w:ascii="Times New Roman" w:hAnsi="Times New Roman"/>
          <w:sz w:val="28"/>
          <w:szCs w:val="28"/>
        </w:rPr>
        <w:t xml:space="preserve"> исследованиями</w:t>
      </w:r>
      <w:r w:rsidR="00CD464C" w:rsidRPr="00956F9E">
        <w:rPr>
          <w:rFonts w:ascii="Times New Roman" w:hAnsi="Times New Roman"/>
          <w:sz w:val="28"/>
          <w:szCs w:val="28"/>
        </w:rPr>
        <w:t xml:space="preserve"> </w:t>
      </w:r>
      <w:r w:rsidR="009040A4">
        <w:rPr>
          <w:rFonts w:ascii="Times New Roman" w:hAnsi="Times New Roman"/>
          <w:sz w:val="28"/>
          <w:szCs w:val="28"/>
        </w:rPr>
        <w:t xml:space="preserve">вышли </w:t>
      </w:r>
      <w:r w:rsidR="00CD464C" w:rsidRPr="00956F9E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="00CD464C" w:rsidRPr="00956F9E">
        <w:rPr>
          <w:rFonts w:ascii="Times New Roman" w:hAnsi="Times New Roman"/>
          <w:sz w:val="28"/>
          <w:szCs w:val="28"/>
        </w:rPr>
        <w:t>Р.Презента</w:t>
      </w:r>
      <w:proofErr w:type="spellEnd"/>
      <w:r w:rsidR="00CD464C" w:rsidRPr="00956F9E">
        <w:rPr>
          <w:rFonts w:ascii="Times New Roman" w:hAnsi="Times New Roman"/>
          <w:sz w:val="28"/>
          <w:szCs w:val="28"/>
        </w:rPr>
        <w:t xml:space="preserve"> </w:t>
      </w:r>
      <w:r w:rsidR="00DA1161">
        <w:rPr>
          <w:rFonts w:ascii="Times New Roman" w:hAnsi="Times New Roman"/>
          <w:sz w:val="28"/>
          <w:szCs w:val="28"/>
        </w:rPr>
        <w:t xml:space="preserve">[12] и Дж. Людвига и </w:t>
      </w:r>
      <w:proofErr w:type="spellStart"/>
      <w:r w:rsidR="00DA1161">
        <w:rPr>
          <w:rFonts w:ascii="Times New Roman" w:hAnsi="Times New Roman"/>
          <w:sz w:val="28"/>
          <w:szCs w:val="28"/>
        </w:rPr>
        <w:t>М.Хейля</w:t>
      </w:r>
      <w:proofErr w:type="spellEnd"/>
      <w:r w:rsidR="00DA1161">
        <w:rPr>
          <w:rFonts w:ascii="Times New Roman" w:hAnsi="Times New Roman"/>
          <w:sz w:val="28"/>
          <w:szCs w:val="28"/>
        </w:rPr>
        <w:t xml:space="preserve"> [1</w:t>
      </w:r>
      <w:r w:rsidR="009040A4" w:rsidRPr="009040A4">
        <w:rPr>
          <w:rFonts w:ascii="Times New Roman" w:hAnsi="Times New Roman"/>
          <w:sz w:val="28"/>
          <w:szCs w:val="28"/>
        </w:rPr>
        <w:t xml:space="preserve">]. </w:t>
      </w:r>
      <w:r w:rsidR="009040A4">
        <w:rPr>
          <w:rFonts w:ascii="Times New Roman" w:hAnsi="Times New Roman"/>
          <w:sz w:val="28"/>
          <w:szCs w:val="28"/>
        </w:rPr>
        <w:t xml:space="preserve">В работе </w:t>
      </w:r>
      <w:r w:rsidR="009040A4" w:rsidRPr="009040A4">
        <w:rPr>
          <w:rFonts w:ascii="Times New Roman" w:hAnsi="Times New Roman"/>
          <w:sz w:val="28"/>
          <w:szCs w:val="28"/>
        </w:rPr>
        <w:t>[</w:t>
      </w:r>
      <w:r w:rsidR="00DA1161">
        <w:rPr>
          <w:rFonts w:ascii="Times New Roman" w:hAnsi="Times New Roman"/>
          <w:sz w:val="28"/>
          <w:szCs w:val="28"/>
        </w:rPr>
        <w:t>2</w:t>
      </w:r>
      <w:r w:rsidR="009040A4" w:rsidRPr="009040A4">
        <w:rPr>
          <w:rFonts w:ascii="Times New Roman" w:hAnsi="Times New Roman"/>
          <w:sz w:val="28"/>
          <w:szCs w:val="28"/>
        </w:rPr>
        <w:t>]</w:t>
      </w:r>
      <w:r w:rsidR="009040A4">
        <w:rPr>
          <w:rFonts w:ascii="Times New Roman" w:hAnsi="Times New Roman"/>
          <w:sz w:val="28"/>
          <w:szCs w:val="28"/>
        </w:rPr>
        <w:t xml:space="preserve"> было рассмотрено влияние неравновесных ра</w:t>
      </w:r>
      <w:r w:rsidR="00010534">
        <w:rPr>
          <w:rFonts w:ascii="Times New Roman" w:hAnsi="Times New Roman"/>
          <w:sz w:val="28"/>
          <w:szCs w:val="28"/>
        </w:rPr>
        <w:t>с</w:t>
      </w:r>
      <w:r w:rsidR="009040A4">
        <w:rPr>
          <w:rFonts w:ascii="Times New Roman" w:hAnsi="Times New Roman"/>
          <w:sz w:val="28"/>
          <w:szCs w:val="28"/>
        </w:rPr>
        <w:t xml:space="preserve">пределений 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040A4">
        <w:rPr>
          <w:rFonts w:ascii="Times New Roman" w:hAnsi="Times New Roman"/>
          <w:sz w:val="28"/>
          <w:szCs w:val="28"/>
        </w:rPr>
        <w:t>ко</w:t>
      </w:r>
      <w:r w:rsidR="00302678">
        <w:rPr>
          <w:rFonts w:ascii="Times New Roman" w:hAnsi="Times New Roman"/>
          <w:sz w:val="28"/>
          <w:szCs w:val="28"/>
        </w:rPr>
        <w:t>эффициенты скорости диссоциации, а в работе</w:t>
      </w:r>
      <w:r w:rsidR="00302678" w:rsidRPr="00302678">
        <w:rPr>
          <w:rFonts w:ascii="Times New Roman" w:hAnsi="Times New Roman"/>
          <w:sz w:val="28"/>
          <w:szCs w:val="28"/>
        </w:rPr>
        <w:t xml:space="preserve">[17] </w:t>
      </w:r>
      <w:r w:rsidR="00302678">
        <w:rPr>
          <w:rFonts w:ascii="Times New Roman" w:hAnsi="Times New Roman"/>
          <w:sz w:val="28"/>
          <w:szCs w:val="28"/>
        </w:rPr>
        <w:t>на скорости обменных реакций в воздухе.</w:t>
      </w:r>
    </w:p>
    <w:p w:rsidR="00E12F69" w:rsidRPr="008C1380" w:rsidRDefault="008E316F" w:rsidP="008C1380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12F69" w:rsidRPr="00956F9E">
        <w:rPr>
          <w:rFonts w:ascii="Times New Roman" w:hAnsi="Times New Roman"/>
          <w:sz w:val="28"/>
          <w:szCs w:val="28"/>
        </w:rPr>
        <w:t xml:space="preserve">Значительный прогресс, который </w:t>
      </w:r>
      <w:proofErr w:type="gramStart"/>
      <w:r w:rsidR="00E12F69" w:rsidRPr="00956F9E">
        <w:rPr>
          <w:rFonts w:ascii="Times New Roman" w:hAnsi="Times New Roman"/>
          <w:sz w:val="28"/>
          <w:szCs w:val="28"/>
        </w:rPr>
        <w:t>был</w:t>
      </w:r>
      <w:proofErr w:type="gramEnd"/>
      <w:r w:rsidR="00E12F69" w:rsidRPr="00956F9E">
        <w:rPr>
          <w:rFonts w:ascii="Times New Roman" w:hAnsi="Times New Roman"/>
          <w:sz w:val="28"/>
          <w:szCs w:val="28"/>
        </w:rPr>
        <w:t xml:space="preserve"> достигнут в последние годы в исследовании</w:t>
      </w:r>
      <w:r w:rsidR="008F53C3" w:rsidRPr="00956F9E">
        <w:rPr>
          <w:rFonts w:ascii="Times New Roman" w:hAnsi="Times New Roman"/>
          <w:sz w:val="28"/>
          <w:szCs w:val="28"/>
        </w:rPr>
        <w:t xml:space="preserve"> детальной </w:t>
      </w:r>
      <w:proofErr w:type="spellStart"/>
      <w:r w:rsidR="008F53C3" w:rsidRPr="00956F9E">
        <w:rPr>
          <w:rFonts w:ascii="Times New Roman" w:hAnsi="Times New Roman"/>
          <w:sz w:val="28"/>
          <w:szCs w:val="28"/>
        </w:rPr>
        <w:t>поуровневой</w:t>
      </w:r>
      <w:proofErr w:type="spellEnd"/>
      <w:r w:rsidR="008F53C3" w:rsidRPr="00956F9E">
        <w:rPr>
          <w:rFonts w:ascii="Times New Roman" w:hAnsi="Times New Roman"/>
          <w:sz w:val="28"/>
          <w:szCs w:val="28"/>
        </w:rPr>
        <w:t xml:space="preserve"> кинетики неравновесных процессов в по</w:t>
      </w:r>
      <w:r w:rsidR="004B2D25">
        <w:rPr>
          <w:rFonts w:ascii="Times New Roman" w:hAnsi="Times New Roman"/>
          <w:sz w:val="28"/>
          <w:szCs w:val="28"/>
        </w:rPr>
        <w:t>токах реагирующих газов, привел</w:t>
      </w:r>
      <w:r w:rsidR="008F53C3" w:rsidRPr="00956F9E">
        <w:rPr>
          <w:rFonts w:ascii="Times New Roman" w:hAnsi="Times New Roman"/>
          <w:sz w:val="28"/>
          <w:szCs w:val="28"/>
        </w:rPr>
        <w:t xml:space="preserve"> к появлению более точных моделей для скорости неравновесных реакций. </w:t>
      </w:r>
      <w:r w:rsidR="009040A4">
        <w:rPr>
          <w:rFonts w:ascii="Times New Roman" w:hAnsi="Times New Roman"/>
          <w:sz w:val="28"/>
          <w:szCs w:val="28"/>
        </w:rPr>
        <w:t>О</w:t>
      </w:r>
      <w:r w:rsidR="008F53C3" w:rsidRPr="00956F9E">
        <w:rPr>
          <w:rFonts w:ascii="Times New Roman" w:hAnsi="Times New Roman"/>
          <w:sz w:val="28"/>
          <w:szCs w:val="28"/>
        </w:rPr>
        <w:t>снов</w:t>
      </w:r>
      <w:r w:rsidR="009040A4">
        <w:rPr>
          <w:rFonts w:ascii="Times New Roman" w:hAnsi="Times New Roman"/>
          <w:sz w:val="28"/>
          <w:szCs w:val="28"/>
        </w:rPr>
        <w:t>ываясь на</w:t>
      </w:r>
      <w:r w:rsidR="008F53C3" w:rsidRPr="00956F9E">
        <w:rPr>
          <w:rFonts w:ascii="Times New Roman" w:hAnsi="Times New Roman"/>
          <w:sz w:val="28"/>
          <w:szCs w:val="28"/>
        </w:rPr>
        <w:t xml:space="preserve"> заселенност</w:t>
      </w:r>
      <w:r w:rsidR="009040A4">
        <w:rPr>
          <w:rFonts w:ascii="Times New Roman" w:hAnsi="Times New Roman"/>
          <w:sz w:val="28"/>
          <w:szCs w:val="28"/>
        </w:rPr>
        <w:t>ях</w:t>
      </w:r>
      <w:r w:rsidR="008F53C3" w:rsidRPr="00956F9E">
        <w:rPr>
          <w:rFonts w:ascii="Times New Roman" w:hAnsi="Times New Roman"/>
          <w:sz w:val="28"/>
          <w:szCs w:val="28"/>
        </w:rPr>
        <w:t xml:space="preserve"> колебательных уровней, полученных из решения уравнений </w:t>
      </w:r>
      <w:proofErr w:type="spellStart"/>
      <w:r w:rsidR="008F53C3" w:rsidRPr="00956F9E">
        <w:rPr>
          <w:rFonts w:ascii="Times New Roman" w:hAnsi="Times New Roman"/>
          <w:sz w:val="28"/>
          <w:szCs w:val="28"/>
        </w:rPr>
        <w:t>поуровневой</w:t>
      </w:r>
      <w:proofErr w:type="spellEnd"/>
      <w:r w:rsidR="008F53C3" w:rsidRPr="00956F9E">
        <w:rPr>
          <w:rFonts w:ascii="Times New Roman" w:hAnsi="Times New Roman"/>
          <w:sz w:val="28"/>
          <w:szCs w:val="28"/>
        </w:rPr>
        <w:t xml:space="preserve"> кинетики,</w:t>
      </w:r>
      <w:r w:rsidR="00DD5AC2">
        <w:rPr>
          <w:rFonts w:ascii="Times New Roman" w:hAnsi="Times New Roman"/>
          <w:sz w:val="28"/>
          <w:szCs w:val="28"/>
        </w:rPr>
        <w:t xml:space="preserve"> в </w:t>
      </w:r>
      <w:r w:rsidR="000947EA">
        <w:rPr>
          <w:rFonts w:ascii="Times New Roman" w:hAnsi="Times New Roman"/>
          <w:sz w:val="28"/>
          <w:szCs w:val="28"/>
        </w:rPr>
        <w:t>работах [6,</w:t>
      </w:r>
      <w:r w:rsidR="00DA1161">
        <w:rPr>
          <w:rFonts w:ascii="Times New Roman" w:hAnsi="Times New Roman"/>
          <w:sz w:val="28"/>
          <w:szCs w:val="28"/>
        </w:rPr>
        <w:t>7</w:t>
      </w:r>
      <w:r w:rsidR="00DD5AC2" w:rsidRPr="00956F9E">
        <w:rPr>
          <w:rFonts w:ascii="Times New Roman" w:hAnsi="Times New Roman"/>
          <w:sz w:val="28"/>
          <w:szCs w:val="28"/>
        </w:rPr>
        <w:t>,</w:t>
      </w:r>
      <w:r w:rsidR="00DA1161">
        <w:rPr>
          <w:rFonts w:ascii="Times New Roman" w:hAnsi="Times New Roman"/>
          <w:sz w:val="28"/>
          <w:szCs w:val="28"/>
        </w:rPr>
        <w:t>9</w:t>
      </w:r>
      <w:r w:rsidR="00DD5AC2" w:rsidRPr="00956F9E">
        <w:rPr>
          <w:rFonts w:ascii="Times New Roman" w:hAnsi="Times New Roman"/>
          <w:sz w:val="28"/>
          <w:szCs w:val="28"/>
        </w:rPr>
        <w:t xml:space="preserve">] </w:t>
      </w:r>
      <w:r w:rsidR="008F53C3" w:rsidRPr="00956F9E">
        <w:rPr>
          <w:rFonts w:ascii="Times New Roman" w:hAnsi="Times New Roman"/>
          <w:sz w:val="28"/>
          <w:szCs w:val="28"/>
        </w:rPr>
        <w:t>были найдены коэффициенты скорости реакции диссоциации</w:t>
      </w:r>
      <w:r w:rsidR="00DD5AC2">
        <w:rPr>
          <w:rFonts w:ascii="Times New Roman" w:hAnsi="Times New Roman"/>
          <w:sz w:val="28"/>
          <w:szCs w:val="28"/>
        </w:rPr>
        <w:t>. Они</w:t>
      </w:r>
      <w:r w:rsidR="008F53C3" w:rsidRPr="00956F9E">
        <w:rPr>
          <w:rFonts w:ascii="Times New Roman" w:hAnsi="Times New Roman"/>
          <w:sz w:val="28"/>
          <w:szCs w:val="28"/>
        </w:rPr>
        <w:t xml:space="preserve"> значительно отличаю</w:t>
      </w:r>
      <w:r w:rsidR="00DD5AC2">
        <w:rPr>
          <w:rFonts w:ascii="Times New Roman" w:hAnsi="Times New Roman"/>
          <w:sz w:val="28"/>
          <w:szCs w:val="28"/>
        </w:rPr>
        <w:t>тся</w:t>
      </w:r>
      <w:r w:rsidR="008F53C3" w:rsidRPr="00956F9E">
        <w:rPr>
          <w:rFonts w:ascii="Times New Roman" w:hAnsi="Times New Roman"/>
          <w:sz w:val="28"/>
          <w:szCs w:val="28"/>
        </w:rPr>
        <w:t xml:space="preserve"> как от равновесных коэффициентов </w:t>
      </w:r>
      <w:r w:rsidR="00E12F69" w:rsidRPr="00956F9E">
        <w:rPr>
          <w:rFonts w:ascii="Times New Roman" w:hAnsi="Times New Roman"/>
          <w:sz w:val="28"/>
          <w:szCs w:val="28"/>
        </w:rPr>
        <w:t xml:space="preserve"> </w:t>
      </w:r>
      <w:r w:rsidR="001F66AA" w:rsidRPr="00956F9E">
        <w:rPr>
          <w:rFonts w:ascii="Times New Roman" w:hAnsi="Times New Roman"/>
          <w:sz w:val="28"/>
          <w:szCs w:val="28"/>
        </w:rPr>
        <w:t>скорости диссоциации, описываемых законом Аррениуса</w:t>
      </w:r>
      <w:r w:rsidR="008F53C3" w:rsidRPr="00956F9E">
        <w:rPr>
          <w:rFonts w:ascii="Times New Roman" w:hAnsi="Times New Roman"/>
          <w:sz w:val="28"/>
          <w:szCs w:val="28"/>
        </w:rPr>
        <w:t xml:space="preserve">, так и от </w:t>
      </w:r>
      <w:proofErr w:type="spellStart"/>
      <w:r w:rsidR="008F53C3" w:rsidRPr="00956F9E">
        <w:rPr>
          <w:rFonts w:ascii="Times New Roman" w:hAnsi="Times New Roman"/>
          <w:sz w:val="28"/>
          <w:szCs w:val="28"/>
        </w:rPr>
        <w:t>многотемпературных</w:t>
      </w:r>
      <w:proofErr w:type="spellEnd"/>
      <w:r w:rsidR="008F53C3" w:rsidRPr="00956F9E">
        <w:rPr>
          <w:rFonts w:ascii="Times New Roman" w:hAnsi="Times New Roman"/>
          <w:sz w:val="28"/>
          <w:szCs w:val="28"/>
        </w:rPr>
        <w:t xml:space="preserve"> коэффициентов. </w:t>
      </w:r>
      <w:r w:rsidR="004B2D25" w:rsidRPr="004F0D74">
        <w:rPr>
          <w:rFonts w:ascii="Times New Roman" w:hAnsi="Times New Roman"/>
          <w:sz w:val="28"/>
          <w:szCs w:val="28"/>
        </w:rPr>
        <w:t xml:space="preserve">В </w:t>
      </w:r>
      <w:r w:rsidR="008C1380" w:rsidRPr="004F0D74">
        <w:rPr>
          <w:rFonts w:ascii="Times New Roman" w:hAnsi="Times New Roman"/>
          <w:sz w:val="28"/>
          <w:szCs w:val="28"/>
        </w:rPr>
        <w:t xml:space="preserve">работе </w:t>
      </w:r>
      <w:proofErr w:type="spellStart"/>
      <w:r w:rsidR="008C1380" w:rsidRPr="008C1380">
        <w:rPr>
          <w:rFonts w:ascii="Times New Roman" w:hAnsi="Times New Roman"/>
          <w:sz w:val="28"/>
          <w:szCs w:val="28"/>
        </w:rPr>
        <w:t>Е</w:t>
      </w:r>
      <w:r w:rsidR="004B2D25" w:rsidRPr="008C1380">
        <w:rPr>
          <w:rFonts w:ascii="Times New Roman" w:hAnsi="Times New Roman"/>
          <w:sz w:val="28"/>
          <w:szCs w:val="28"/>
        </w:rPr>
        <w:t>.</w:t>
      </w:r>
      <w:r w:rsidR="008C1380" w:rsidRPr="008C1380">
        <w:rPr>
          <w:rFonts w:ascii="Times New Roman" w:hAnsi="Times New Roman"/>
          <w:sz w:val="28"/>
          <w:szCs w:val="28"/>
        </w:rPr>
        <w:t>В.Кустовой</w:t>
      </w:r>
      <w:proofErr w:type="spellEnd"/>
      <w:r w:rsidR="00133ED1">
        <w:rPr>
          <w:rFonts w:ascii="Times New Roman" w:hAnsi="Times New Roman"/>
          <w:sz w:val="28"/>
          <w:szCs w:val="28"/>
        </w:rPr>
        <w:t>,</w:t>
      </w:r>
      <w:r w:rsidR="004B2D25" w:rsidRPr="008C1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D25" w:rsidRPr="008C1380">
        <w:rPr>
          <w:rFonts w:ascii="Times New Roman" w:hAnsi="Times New Roman"/>
          <w:sz w:val="28"/>
          <w:szCs w:val="28"/>
        </w:rPr>
        <w:t>Е.</w:t>
      </w:r>
      <w:r w:rsidR="008C1380" w:rsidRPr="008C1380">
        <w:rPr>
          <w:rFonts w:ascii="Times New Roman" w:hAnsi="Times New Roman"/>
          <w:sz w:val="28"/>
          <w:szCs w:val="28"/>
        </w:rPr>
        <w:t>А.</w:t>
      </w:r>
      <w:r w:rsidR="004B2D25" w:rsidRPr="008C1380">
        <w:rPr>
          <w:rFonts w:ascii="Times New Roman" w:hAnsi="Times New Roman"/>
          <w:sz w:val="28"/>
          <w:szCs w:val="28"/>
        </w:rPr>
        <w:t>Нагнибед</w:t>
      </w:r>
      <w:r w:rsidR="006A1E99" w:rsidRPr="004F0D74">
        <w:rPr>
          <w:rFonts w:ascii="Times New Roman" w:hAnsi="Times New Roman"/>
          <w:sz w:val="28"/>
          <w:szCs w:val="28"/>
        </w:rPr>
        <w:t>а</w:t>
      </w:r>
      <w:proofErr w:type="spellEnd"/>
      <w:r w:rsidR="004B2D25" w:rsidRPr="008C1380">
        <w:rPr>
          <w:rFonts w:ascii="Times New Roman" w:hAnsi="Times New Roman"/>
          <w:sz w:val="28"/>
          <w:szCs w:val="28"/>
        </w:rPr>
        <w:t xml:space="preserve"> </w:t>
      </w:r>
      <w:r w:rsidR="00133ED1">
        <w:rPr>
          <w:rFonts w:ascii="Times New Roman" w:hAnsi="Times New Roman"/>
          <w:sz w:val="28"/>
          <w:szCs w:val="28"/>
        </w:rPr>
        <w:t xml:space="preserve">и </w:t>
      </w:r>
      <w:r w:rsidR="00133ED1" w:rsidRPr="004F0D74">
        <w:rPr>
          <w:rFonts w:ascii="Times New Roman" w:hAnsi="Times New Roman"/>
          <w:sz w:val="28"/>
          <w:szCs w:val="28"/>
        </w:rPr>
        <w:t>соавторов</w:t>
      </w:r>
      <w:r w:rsidR="00133ED1">
        <w:rPr>
          <w:rFonts w:ascii="Times New Roman" w:hAnsi="Times New Roman"/>
          <w:sz w:val="28"/>
          <w:szCs w:val="28"/>
        </w:rPr>
        <w:t xml:space="preserve"> </w:t>
      </w:r>
      <w:r w:rsidR="00DA1161">
        <w:rPr>
          <w:rFonts w:ascii="Times New Roman" w:hAnsi="Times New Roman"/>
          <w:sz w:val="28"/>
          <w:szCs w:val="28"/>
        </w:rPr>
        <w:t>[8</w:t>
      </w:r>
      <w:r w:rsidR="004B2D25" w:rsidRPr="008C1380">
        <w:rPr>
          <w:rFonts w:ascii="Times New Roman" w:hAnsi="Times New Roman"/>
          <w:sz w:val="28"/>
          <w:szCs w:val="28"/>
        </w:rPr>
        <w:t xml:space="preserve">] был рассмотрен коэффициент скорости </w:t>
      </w:r>
      <w:r w:rsidR="004B2D25" w:rsidRPr="008C1380">
        <w:rPr>
          <w:rFonts w:ascii="Times New Roman" w:hAnsi="Times New Roman"/>
          <w:sz w:val="28"/>
          <w:szCs w:val="28"/>
        </w:rPr>
        <w:lastRenderedPageBreak/>
        <w:t xml:space="preserve">диссоциации в расширяющихся потоках газа </w:t>
      </w:r>
      <w:r w:rsidR="008C1380" w:rsidRPr="008C1380">
        <w:rPr>
          <w:rFonts w:ascii="Times New Roman" w:hAnsi="Times New Roman"/>
          <w:sz w:val="28"/>
          <w:szCs w:val="28"/>
        </w:rPr>
        <w:t xml:space="preserve">с </w:t>
      </w:r>
      <w:r w:rsidR="008C1380" w:rsidRPr="004F0D74">
        <w:rPr>
          <w:rFonts w:ascii="Times New Roman" w:hAnsi="Times New Roman"/>
          <w:sz w:val="28"/>
          <w:szCs w:val="28"/>
        </w:rPr>
        <w:t>учетом колебательно</w:t>
      </w:r>
      <w:r w:rsidR="008C1380" w:rsidRPr="008C1380">
        <w:rPr>
          <w:rFonts w:ascii="Times New Roman" w:hAnsi="Times New Roman"/>
          <w:sz w:val="28"/>
          <w:szCs w:val="28"/>
        </w:rPr>
        <w:t>-химической кинетики.</w:t>
      </w:r>
      <w:r w:rsidR="004B2D25" w:rsidRPr="008C1380">
        <w:rPr>
          <w:rFonts w:ascii="Times New Roman" w:hAnsi="Times New Roman"/>
          <w:sz w:val="28"/>
          <w:szCs w:val="28"/>
        </w:rPr>
        <w:t xml:space="preserve"> </w:t>
      </w:r>
      <w:r w:rsidR="008C1380" w:rsidRPr="008C1380">
        <w:rPr>
          <w:rFonts w:ascii="Times New Roman" w:hAnsi="Times New Roman"/>
          <w:sz w:val="28"/>
          <w:szCs w:val="28"/>
        </w:rPr>
        <w:t xml:space="preserve">Сравнение </w:t>
      </w:r>
      <w:r w:rsidR="006A1E99" w:rsidRPr="004F0D74">
        <w:rPr>
          <w:rFonts w:ascii="Times New Roman" w:hAnsi="Times New Roman"/>
          <w:sz w:val="28"/>
          <w:szCs w:val="28"/>
        </w:rPr>
        <w:t xml:space="preserve">результатов </w:t>
      </w:r>
      <w:r w:rsidR="008C1380">
        <w:rPr>
          <w:rFonts w:ascii="Times New Roman" w:hAnsi="Times New Roman"/>
          <w:sz w:val="28"/>
          <w:szCs w:val="28"/>
        </w:rPr>
        <w:t>траекторных расчетов с</w:t>
      </w:r>
      <w:r w:rsidR="008C1380" w:rsidRPr="008C1380">
        <w:rPr>
          <w:rFonts w:ascii="Times New Roman" w:hAnsi="Times New Roman"/>
          <w:sz w:val="28"/>
          <w:szCs w:val="28"/>
        </w:rPr>
        <w:t xml:space="preserve"> модель</w:t>
      </w:r>
      <w:r w:rsidR="008C1380">
        <w:rPr>
          <w:rFonts w:ascii="Times New Roman" w:hAnsi="Times New Roman"/>
          <w:sz w:val="28"/>
          <w:szCs w:val="28"/>
        </w:rPr>
        <w:t>ю</w:t>
      </w:r>
      <w:r w:rsidR="008C1380" w:rsidRPr="008C13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380" w:rsidRPr="008C1380">
        <w:rPr>
          <w:rFonts w:ascii="Times New Roman" w:hAnsi="Times New Roman"/>
          <w:sz w:val="28"/>
          <w:szCs w:val="28"/>
        </w:rPr>
        <w:t>Тринора-</w:t>
      </w:r>
      <w:r w:rsidR="008C1380">
        <w:rPr>
          <w:rFonts w:ascii="Times New Roman" w:hAnsi="Times New Roman"/>
          <w:sz w:val="28"/>
          <w:szCs w:val="28"/>
        </w:rPr>
        <w:t>Маррона</w:t>
      </w:r>
      <w:proofErr w:type="spellEnd"/>
      <w:r w:rsidR="008C1380">
        <w:rPr>
          <w:rFonts w:ascii="Times New Roman" w:hAnsi="Times New Roman"/>
          <w:sz w:val="28"/>
          <w:szCs w:val="28"/>
        </w:rPr>
        <w:t xml:space="preserve"> для скоростей  диссоциации </w:t>
      </w:r>
      <w:r w:rsidR="008C1380" w:rsidRPr="008C1380">
        <w:rPr>
          <w:rFonts w:ascii="Times New Roman" w:hAnsi="Times New Roman"/>
          <w:sz w:val="28"/>
          <w:szCs w:val="28"/>
        </w:rPr>
        <w:t xml:space="preserve">обсуждается в </w:t>
      </w:r>
      <w:r w:rsidR="00DA1161">
        <w:rPr>
          <w:rFonts w:ascii="Times New Roman" w:hAnsi="Times New Roman"/>
          <w:sz w:val="28"/>
          <w:szCs w:val="28"/>
        </w:rPr>
        <w:t>[5].</w:t>
      </w:r>
    </w:p>
    <w:p w:rsidR="00CA02D4" w:rsidRPr="00DD5AC2" w:rsidRDefault="008E316F" w:rsidP="00F64200">
      <w:pPr>
        <w:tabs>
          <w:tab w:val="left" w:pos="10490"/>
        </w:tabs>
        <w:spacing w:line="360" w:lineRule="auto"/>
        <w:ind w:left="851"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A20AC" w:rsidRPr="00956F9E">
        <w:rPr>
          <w:rFonts w:ascii="Times New Roman" w:hAnsi="Times New Roman"/>
          <w:sz w:val="28"/>
          <w:szCs w:val="28"/>
        </w:rPr>
        <w:t xml:space="preserve">Целью данной работы </w:t>
      </w:r>
      <w:r w:rsidR="00133ED1" w:rsidRPr="004F0D74">
        <w:rPr>
          <w:rFonts w:ascii="Times New Roman" w:hAnsi="Times New Roman"/>
          <w:sz w:val="28"/>
          <w:szCs w:val="28"/>
        </w:rPr>
        <w:t>было</w:t>
      </w:r>
      <w:r w:rsidR="002A20AC" w:rsidRPr="00956F9E">
        <w:rPr>
          <w:rFonts w:ascii="Times New Roman" w:hAnsi="Times New Roman"/>
          <w:sz w:val="28"/>
          <w:szCs w:val="28"/>
        </w:rPr>
        <w:t xml:space="preserve"> нахождение коэффициентов скоростей диссоциации на основе </w:t>
      </w:r>
      <w:r w:rsidR="00DD5AC2">
        <w:rPr>
          <w:rFonts w:ascii="Times New Roman" w:hAnsi="Times New Roman"/>
          <w:sz w:val="28"/>
          <w:szCs w:val="28"/>
        </w:rPr>
        <w:t>неравновесных распределений и на основе моделей Парка, Аррениуса и модели</w:t>
      </w:r>
      <w:r w:rsidR="00DD5AC2" w:rsidRPr="00DD5AC2">
        <w:rPr>
          <w:rFonts w:ascii="Times New Roman" w:hAnsi="Times New Roman"/>
          <w:sz w:val="28"/>
          <w:szCs w:val="28"/>
        </w:rPr>
        <w:t xml:space="preserve"> [14]</w:t>
      </w:r>
      <w:r w:rsidR="002A20AC" w:rsidRPr="00956F9E">
        <w:rPr>
          <w:rFonts w:ascii="Times New Roman" w:hAnsi="Times New Roman"/>
          <w:sz w:val="28"/>
          <w:szCs w:val="28"/>
        </w:rPr>
        <w:t xml:space="preserve"> в широком спектре температур, а также последующий анализ и сравнение полу</w:t>
      </w:r>
      <w:r w:rsidR="00DD5AC2">
        <w:rPr>
          <w:rFonts w:ascii="Times New Roman" w:hAnsi="Times New Roman"/>
          <w:sz w:val="28"/>
          <w:szCs w:val="28"/>
        </w:rPr>
        <w:t>ченных результатов</w:t>
      </w:r>
      <w:r w:rsidR="00317279" w:rsidRPr="00956F9E">
        <w:rPr>
          <w:rFonts w:ascii="Times New Roman" w:hAnsi="Times New Roman"/>
          <w:sz w:val="28"/>
          <w:szCs w:val="28"/>
        </w:rPr>
        <w:t xml:space="preserve">. </w:t>
      </w:r>
      <w:r w:rsidR="00DD5AC2">
        <w:rPr>
          <w:rFonts w:ascii="Times New Roman" w:hAnsi="Times New Roman"/>
          <w:sz w:val="28"/>
          <w:szCs w:val="28"/>
        </w:rPr>
        <w:t xml:space="preserve">Для этого в работе приводятся </w:t>
      </w:r>
      <w:r w:rsidR="00317279" w:rsidRPr="00956F9E">
        <w:rPr>
          <w:rFonts w:ascii="Times New Roman" w:hAnsi="Times New Roman"/>
          <w:sz w:val="28"/>
          <w:szCs w:val="28"/>
        </w:rPr>
        <w:t>результаты вычис</w:t>
      </w:r>
      <w:r w:rsidR="007403DC" w:rsidRPr="00956F9E">
        <w:rPr>
          <w:rFonts w:ascii="Times New Roman" w:hAnsi="Times New Roman"/>
          <w:sz w:val="28"/>
          <w:szCs w:val="28"/>
        </w:rPr>
        <w:t>лений распределения Больцмана (</w:t>
      </w:r>
      <w:r w:rsidR="00317279" w:rsidRPr="00956F9E">
        <w:rPr>
          <w:rFonts w:ascii="Times New Roman" w:hAnsi="Times New Roman"/>
          <w:sz w:val="28"/>
          <w:szCs w:val="28"/>
        </w:rPr>
        <w:t>ра</w:t>
      </w:r>
      <w:r w:rsidR="007403DC" w:rsidRPr="00956F9E">
        <w:rPr>
          <w:rFonts w:ascii="Times New Roman" w:hAnsi="Times New Roman"/>
          <w:sz w:val="28"/>
          <w:szCs w:val="28"/>
        </w:rPr>
        <w:t>в</w:t>
      </w:r>
      <w:r w:rsidR="00317279" w:rsidRPr="00956F9E">
        <w:rPr>
          <w:rFonts w:ascii="Times New Roman" w:hAnsi="Times New Roman"/>
          <w:sz w:val="28"/>
          <w:szCs w:val="28"/>
        </w:rPr>
        <w:t xml:space="preserve">новесного </w:t>
      </w:r>
      <w:r w:rsidR="00787060">
        <w:rPr>
          <w:rFonts w:ascii="Times New Roman" w:hAnsi="Times New Roman"/>
          <w:sz w:val="28"/>
          <w:szCs w:val="28"/>
        </w:rPr>
        <w:t>и неравновесного), распределени</w:t>
      </w:r>
      <w:r w:rsidR="00787060" w:rsidRPr="004F0D74">
        <w:rPr>
          <w:rFonts w:ascii="Times New Roman" w:hAnsi="Times New Roman"/>
          <w:sz w:val="28"/>
          <w:szCs w:val="28"/>
        </w:rPr>
        <w:t>я</w:t>
      </w:r>
      <w:r w:rsidR="00317279" w:rsidRPr="00956F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279" w:rsidRPr="00956F9E">
        <w:rPr>
          <w:rFonts w:ascii="Times New Roman" w:hAnsi="Times New Roman"/>
          <w:sz w:val="28"/>
          <w:szCs w:val="28"/>
        </w:rPr>
        <w:t>Трин</w:t>
      </w:r>
      <w:r w:rsidR="00F64200" w:rsidRPr="00956F9E">
        <w:rPr>
          <w:rFonts w:ascii="Times New Roman" w:hAnsi="Times New Roman"/>
          <w:sz w:val="28"/>
          <w:szCs w:val="28"/>
        </w:rPr>
        <w:t>ора</w:t>
      </w:r>
      <w:proofErr w:type="spellEnd"/>
      <w:r w:rsidR="00F64200" w:rsidRPr="00956F9E">
        <w:rPr>
          <w:rFonts w:ascii="Times New Roman" w:hAnsi="Times New Roman"/>
          <w:sz w:val="28"/>
          <w:szCs w:val="28"/>
        </w:rPr>
        <w:t xml:space="preserve"> и составного распределения.</w:t>
      </w:r>
      <w:r w:rsidR="00DD5AC2">
        <w:rPr>
          <w:rFonts w:ascii="Times New Roman" w:hAnsi="Times New Roman"/>
          <w:sz w:val="28"/>
          <w:szCs w:val="28"/>
        </w:rPr>
        <w:t xml:space="preserve"> Отдельно рассматриваются коэффициенты скорости диссоциации, вычисленные на основе этих распределений, с целью определения влияния на них выбора параметра неравновесности </w:t>
      </w:r>
      <w:r w:rsidR="00DD5AC2">
        <w:rPr>
          <w:rFonts w:ascii="Times New Roman" w:hAnsi="Times New Roman"/>
          <w:sz w:val="28"/>
          <w:szCs w:val="28"/>
          <w:lang w:val="en-US"/>
        </w:rPr>
        <w:t>U</w:t>
      </w:r>
      <w:r w:rsidR="00DD5AC2">
        <w:rPr>
          <w:rFonts w:ascii="Times New Roman" w:hAnsi="Times New Roman"/>
          <w:sz w:val="28"/>
          <w:szCs w:val="28"/>
        </w:rPr>
        <w:t xml:space="preserve">. </w:t>
      </w:r>
      <w:r w:rsidR="00DD5AC2" w:rsidRPr="004F0D74">
        <w:rPr>
          <w:rFonts w:ascii="Times New Roman" w:hAnsi="Times New Roman"/>
          <w:sz w:val="28"/>
          <w:szCs w:val="28"/>
        </w:rPr>
        <w:t>Также  рассмотрен</w:t>
      </w:r>
      <w:r w:rsidR="00787060" w:rsidRPr="004F0D74">
        <w:rPr>
          <w:rFonts w:ascii="Times New Roman" w:hAnsi="Times New Roman"/>
          <w:sz w:val="28"/>
          <w:szCs w:val="28"/>
        </w:rPr>
        <w:t>ы</w:t>
      </w:r>
      <w:r w:rsidR="00DD5AC2" w:rsidRPr="004F0D74">
        <w:rPr>
          <w:rFonts w:ascii="Times New Roman" w:hAnsi="Times New Roman"/>
          <w:sz w:val="28"/>
          <w:szCs w:val="28"/>
        </w:rPr>
        <w:t xml:space="preserve"> </w:t>
      </w:r>
      <w:r w:rsidR="00DD5AC2">
        <w:rPr>
          <w:rFonts w:ascii="Times New Roman" w:hAnsi="Times New Roman"/>
          <w:sz w:val="28"/>
          <w:szCs w:val="28"/>
        </w:rPr>
        <w:t>модели Парка и Аррениуса</w:t>
      </w:r>
      <w:r w:rsidR="00787060">
        <w:rPr>
          <w:rFonts w:ascii="Times New Roman" w:hAnsi="Times New Roman"/>
          <w:sz w:val="28"/>
          <w:szCs w:val="28"/>
        </w:rPr>
        <w:t xml:space="preserve"> </w:t>
      </w:r>
      <w:r w:rsidR="00787060" w:rsidRPr="004F0D74">
        <w:rPr>
          <w:rFonts w:ascii="Times New Roman" w:hAnsi="Times New Roman"/>
          <w:sz w:val="28"/>
          <w:szCs w:val="28"/>
        </w:rPr>
        <w:t>для того</w:t>
      </w:r>
      <w:r w:rsidR="00DD5AC2">
        <w:rPr>
          <w:rFonts w:ascii="Times New Roman" w:hAnsi="Times New Roman"/>
          <w:sz w:val="28"/>
          <w:szCs w:val="28"/>
        </w:rPr>
        <w:t xml:space="preserve">, чтобы определить влияние выбора различных </w:t>
      </w:r>
      <w:r w:rsidR="00787060" w:rsidRPr="004F0D74">
        <w:rPr>
          <w:rFonts w:ascii="Times New Roman" w:hAnsi="Times New Roman"/>
          <w:sz w:val="28"/>
          <w:szCs w:val="28"/>
        </w:rPr>
        <w:t>моделей реакций</w:t>
      </w:r>
      <w:r w:rsidR="00DD5AC2" w:rsidRPr="004F0D74">
        <w:rPr>
          <w:rFonts w:ascii="Times New Roman" w:hAnsi="Times New Roman"/>
          <w:sz w:val="28"/>
          <w:szCs w:val="28"/>
        </w:rPr>
        <w:t xml:space="preserve"> на коэффициент</w:t>
      </w:r>
      <w:r w:rsidR="00DD5AC2">
        <w:rPr>
          <w:rFonts w:ascii="Times New Roman" w:hAnsi="Times New Roman"/>
          <w:sz w:val="28"/>
          <w:szCs w:val="28"/>
        </w:rPr>
        <w:t xml:space="preserve"> скорости диссоциации</w:t>
      </w:r>
      <w:r w:rsidR="00787060">
        <w:rPr>
          <w:rFonts w:ascii="Times New Roman" w:hAnsi="Times New Roman"/>
          <w:sz w:val="28"/>
          <w:szCs w:val="28"/>
        </w:rPr>
        <w:t>.</w:t>
      </w:r>
      <w:r w:rsidR="00DD5AC2">
        <w:rPr>
          <w:rFonts w:ascii="Times New Roman" w:hAnsi="Times New Roman"/>
          <w:sz w:val="28"/>
          <w:szCs w:val="28"/>
        </w:rPr>
        <w:t xml:space="preserve"> </w:t>
      </w:r>
    </w:p>
    <w:p w:rsidR="00D65090" w:rsidRPr="00956F9E" w:rsidRDefault="008E316F" w:rsidP="00F64200">
      <w:pPr>
        <w:pStyle w:val="Default"/>
        <w:spacing w:after="120" w:line="360" w:lineRule="auto"/>
        <w:ind w:left="851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6621" w:rsidRPr="00956F9E">
        <w:rPr>
          <w:rFonts w:ascii="Times New Roman" w:hAnsi="Times New Roman" w:cs="Times New Roman"/>
          <w:sz w:val="28"/>
          <w:szCs w:val="28"/>
        </w:rPr>
        <w:t>В работе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A6621" w:rsidRPr="00956F9E">
        <w:rPr>
          <w:rFonts w:ascii="Times New Roman" w:hAnsi="Times New Roman" w:cs="Times New Roman"/>
          <w:sz w:val="28"/>
          <w:szCs w:val="28"/>
        </w:rPr>
        <w:t>тся пятикомпонентн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A6621" w:rsidRPr="00956F9E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A6621" w:rsidRPr="00956F9E">
        <w:rPr>
          <w:rFonts w:ascii="Times New Roman" w:hAnsi="Times New Roman" w:cs="Times New Roman"/>
          <w:sz w:val="28"/>
          <w:szCs w:val="28"/>
        </w:rPr>
        <w:t xml:space="preserve"> смес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6621" w:rsidRPr="00956F9E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DA6621" w:rsidRPr="00956F9E">
        <w:rPr>
          <w:rFonts w:ascii="Times New Roman" w:hAnsi="Times New Roman" w:cs="Times New Roman"/>
          <w:sz w:val="28"/>
          <w:szCs w:val="28"/>
        </w:rPr>
        <w:t>/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="00DA6621" w:rsidRPr="00956F9E">
        <w:rPr>
          <w:rFonts w:ascii="Times New Roman" w:hAnsi="Times New Roman" w:cs="Times New Roman"/>
          <w:sz w:val="28"/>
          <w:szCs w:val="28"/>
        </w:rPr>
        <w:t>/</w:t>
      </w:r>
      <m:oMath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NO</m:t>
        </m:r>
      </m:oMath>
      <w:r w:rsidR="008D0610" w:rsidRPr="00956F9E">
        <w:rPr>
          <w:rFonts w:ascii="Times New Roman" w:hAnsi="Times New Roman" w:cs="Times New Roman"/>
          <w:sz w:val="28"/>
          <w:szCs w:val="28"/>
        </w:rPr>
        <w:t xml:space="preserve"> </w:t>
      </w:r>
      <w:r w:rsidR="00DA6621" w:rsidRPr="00956F9E">
        <w:rPr>
          <w:rFonts w:ascii="Times New Roman" w:hAnsi="Times New Roman" w:cs="Times New Roman"/>
          <w:sz w:val="28"/>
          <w:szCs w:val="28"/>
        </w:rPr>
        <w:t>/</w:t>
      </w:r>
      <w:r w:rsidR="008D0610" w:rsidRPr="00956F9E">
        <w:rPr>
          <w:rFonts w:ascii="Times New Roman" w:hAnsi="Times New Roman" w:cs="Times New Roman"/>
          <w:sz w:val="28"/>
          <w:szCs w:val="28"/>
        </w:rPr>
        <w:t xml:space="preserve"> </w:t>
      </w:r>
      <w:r w:rsidR="008D0610" w:rsidRPr="00956F9E">
        <w:rPr>
          <w:rFonts w:ascii="Times New Roman" w:hAnsi="Times New Roman" w:cs="Times New Roman"/>
          <w:i/>
          <w:sz w:val="28"/>
          <w:szCs w:val="28"/>
        </w:rPr>
        <w:t>N</w:t>
      </w:r>
      <w:r w:rsidR="00DA6621" w:rsidRPr="00956F9E">
        <w:rPr>
          <w:rFonts w:ascii="Times New Roman" w:hAnsi="Times New Roman" w:cs="Times New Roman"/>
          <w:sz w:val="28"/>
          <w:szCs w:val="28"/>
        </w:rPr>
        <w:t>/</w:t>
      </w:r>
      <w:r w:rsidR="00DA6621" w:rsidRPr="00956F9E">
        <w:rPr>
          <w:rFonts w:ascii="Times New Roman" w:hAnsi="Times New Roman" w:cs="Times New Roman"/>
          <w:i/>
          <w:sz w:val="28"/>
          <w:szCs w:val="28"/>
        </w:rPr>
        <w:t>O</w:t>
      </w:r>
      <w:r w:rsidR="00DA6621" w:rsidRPr="00956F9E">
        <w:rPr>
          <w:rFonts w:ascii="Times New Roman" w:hAnsi="Times New Roman" w:cs="Times New Roman"/>
          <w:sz w:val="28"/>
          <w:szCs w:val="28"/>
        </w:rPr>
        <w:t xml:space="preserve"> .</w:t>
      </w:r>
      <w:r w:rsidR="002B7CF8">
        <w:rPr>
          <w:rFonts w:ascii="Times New Roman" w:hAnsi="Times New Roman" w:cs="Times New Roman"/>
          <w:sz w:val="28"/>
          <w:szCs w:val="28"/>
        </w:rPr>
        <w:t xml:space="preserve"> Принимаются во внимание происходящие в смеси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реакции диссоциации:</w:t>
      </w:r>
    </w:p>
    <w:p w:rsidR="006B28F1" w:rsidRPr="00956F9E" w:rsidRDefault="00041A9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+M⟷N+N+M</m:t>
        </m:r>
      </m:oMath>
      <w:r w:rsidR="006B28F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(1)</w:t>
      </w:r>
    </w:p>
    <w:p w:rsidR="006B28F1" w:rsidRPr="00956F9E" w:rsidRDefault="00041A9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+M⟷O+O+M</m:t>
        </m:r>
      </m:oMath>
      <w:r w:rsidR="006B28F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(2)</w:t>
      </w:r>
    </w:p>
    <w:p w:rsidR="006B28F1" w:rsidRPr="00956F9E" w:rsidRDefault="006B28F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NO+M⟷N+O+M</m:t>
        </m:r>
      </m:oMath>
      <w:r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(3)</w:t>
      </w:r>
    </w:p>
    <w:p w:rsidR="006B28F1" w:rsidRPr="00956F9E" w:rsidRDefault="002B7CF8" w:rsidP="00F64200">
      <w:pPr>
        <w:spacing w:line="360" w:lineRule="auto"/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(M=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,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  <w:lang w:val="en-US"/>
                </w:rPr>
                <m:t>O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  <w:shd w:val="clear" w:color="auto" w:fill="FFFFFF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  <w:sz w:val="28"/>
              <w:szCs w:val="28"/>
              <w:shd w:val="clear" w:color="auto" w:fill="FFFFFF"/>
            </w:rPr>
            <m:t>,NO,N,O-партнер по столкновению)</m:t>
          </m:r>
        </m:oMath>
      </m:oMathPara>
    </w:p>
    <w:p w:rsidR="006B28F1" w:rsidRPr="00956F9E" w:rsidRDefault="006B28F1" w:rsidP="00F64200">
      <w:pPr>
        <w:spacing w:line="360" w:lineRule="auto"/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обменные реакции</w:t>
      </w:r>
      <w:r w:rsidR="00F64200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6B28F1" w:rsidRPr="00956F9E" w:rsidRDefault="00041A9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O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⟷NO+N</m:t>
        </m:r>
      </m:oMath>
      <w:r w:rsidR="006B28F1" w:rsidRPr="00956F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6B28F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(5)</w:t>
      </w:r>
    </w:p>
    <w:p w:rsidR="006B28F1" w:rsidRPr="00956F9E" w:rsidRDefault="00041A9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+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N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⟷NO+O</m:t>
        </m:r>
      </m:oMath>
      <w:r w:rsidR="006B28F1" w:rsidRPr="00956F9E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 </w:t>
      </w:r>
      <w:r w:rsidR="006B28F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(6)</w:t>
      </w:r>
    </w:p>
    <w:p w:rsidR="008D0610" w:rsidRPr="00956F9E" w:rsidRDefault="008E316F" w:rsidP="00F64200">
      <w:pPr>
        <w:spacing w:line="360" w:lineRule="auto"/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D0610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Осредненный коэффициент скорости диссоциации (1-3) определяется следующим соотношением</w:t>
      </w:r>
      <w:r w:rsidR="009A00D5" w:rsidRPr="009A0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</w:t>
      </w:r>
      <w:r w:rsidR="00F64200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D0610" w:rsidRDefault="00041A91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(M)</m:t>
            </m:r>
          </m:sup>
        </m:sSubSup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mol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i,diss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(M)</m:t>
                </m:r>
              </m:sup>
            </m:sSubSup>
          </m:e>
        </m:nary>
      </m:oMath>
      <w:r w:rsidR="00B12495" w:rsidRPr="00956F9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(7)</w:t>
      </w:r>
    </w:p>
    <w:p w:rsidR="00F26378" w:rsidRPr="00D720C1" w:rsidRDefault="00F26378" w:rsidP="00F26378">
      <w:pPr>
        <w:spacing w:line="360" w:lineRule="auto"/>
        <w:ind w:left="851"/>
        <w:jc w:val="center"/>
        <w:rPr>
          <w:rFonts w:ascii="Times New Roman" w:hAnsi="Times New Roman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M</m:t>
        </m:r>
      </m:oMath>
      <w:r w:rsidRPr="00160FBD">
        <w:rPr>
          <w:rFonts w:ascii="Times New Roman" w:hAnsi="Times New Roman"/>
          <w:sz w:val="32"/>
          <w:szCs w:val="32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F26378" w:rsidRPr="00956F9E" w:rsidRDefault="00F26378" w:rsidP="00F64200">
      <w:pPr>
        <w:spacing w:line="360" w:lineRule="auto"/>
        <w:ind w:left="851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592841" w:rsidRPr="00592841" w:rsidRDefault="00B12495" w:rsidP="00592841">
      <w:pPr>
        <w:spacing w:line="360" w:lineRule="auto"/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</w:t>
      </w:r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i,diss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(M)</m:t>
            </m:r>
          </m:sup>
        </m:sSubSup>
      </m:oMath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поуровневые коэффициенты скорости диссоциации</w:t>
      </w:r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92841" w:rsidRP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</m:t>
            </m:r>
          </m:sub>
        </m:sSub>
      </m:oMath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заселенности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i </m:t>
        </m:r>
      </m:oMath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го уровня</w:t>
      </w:r>
      <w:r w:rsidR="00592841" w:rsidRP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 </m:t>
        </m:r>
      </m:oMath>
      <w:proofErr w:type="gramStart"/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</w:t>
      </w:r>
      <w:proofErr w:type="gramEnd"/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оличество колебательных уровней молекулы</w:t>
      </w:r>
      <w:r w:rsidR="00592841" w:rsidRP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mol</m:t>
            </m:r>
          </m:sub>
        </m:sSub>
      </m:oMath>
      <w:r w:rsidR="00592841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-общее число молекул в единице объема</w:t>
      </w:r>
      <w:r w:rsidR="00592841" w:rsidRP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065F7" w:rsidRPr="004F0D74" w:rsidRDefault="008E316F" w:rsidP="00633BD6">
      <w:pPr>
        <w:spacing w:line="360" w:lineRule="auto"/>
        <w:ind w:left="85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12495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данной работе </w:t>
      </w:r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рассматриваются </w:t>
      </w:r>
      <w:r w:rsidR="00B12495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коэффициенты скорости диссоциации</w:t>
      </w:r>
      <w:proofErr w:type="gramStart"/>
      <w:r w:rsidR="00B12495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diss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(M)</m:t>
            </m:r>
          </m:sup>
        </m:sSubSup>
      </m:oMath>
      <w:r w:rsidR="00B12495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вычисленные на основе неравновесного распределения Больцмана, распределения </w:t>
      </w:r>
      <w:proofErr w:type="spellStart"/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592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составного распределения</w:t>
      </w:r>
      <w:r w:rsidR="00D473D6" w:rsidRPr="00956F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Все вышеперечисленные р</w:t>
      </w:r>
      <w:r w:rsidR="00D473D6" w:rsidRPr="00956F9E">
        <w:rPr>
          <w:rFonts w:ascii="Times New Roman" w:eastAsiaTheme="minorEastAsia" w:hAnsi="Times New Roman"/>
          <w:sz w:val="28"/>
          <w:szCs w:val="28"/>
        </w:rPr>
        <w:t>аспределения для заселенностей колебательных уровней зависят от колебательной энергии молекулы</w:t>
      </w:r>
      <w:r w:rsidR="008A3DC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8A3DC5" w:rsidRPr="004F0D74">
        <w:rPr>
          <w:rFonts w:ascii="Times New Roman" w:eastAsiaTheme="minorEastAsia" w:hAnsi="Times New Roman"/>
          <w:sz w:val="28"/>
          <w:szCs w:val="28"/>
        </w:rPr>
        <w:t>и от температуры газа</w:t>
      </w:r>
      <w:r w:rsidR="00F64200" w:rsidRPr="004F0D74">
        <w:rPr>
          <w:rFonts w:ascii="Times New Roman" w:eastAsiaTheme="minorEastAsia" w:hAnsi="Times New Roman"/>
          <w:sz w:val="28"/>
          <w:szCs w:val="28"/>
        </w:rPr>
        <w:t>.</w:t>
      </w:r>
    </w:p>
    <w:p w:rsidR="00611AC1" w:rsidRPr="000947EA" w:rsidRDefault="00611AC1" w:rsidP="00E92792">
      <w:pPr>
        <w:spacing w:line="360" w:lineRule="auto"/>
        <w:rPr>
          <w:rFonts w:ascii="Times New Roman" w:hAnsi="Times New Roman"/>
          <w:sz w:val="36"/>
          <w:szCs w:val="36"/>
        </w:rPr>
      </w:pPr>
    </w:p>
    <w:p w:rsidR="006B28F1" w:rsidRPr="00F64200" w:rsidRDefault="00B640B4" w:rsidP="008E316F">
      <w:pPr>
        <w:spacing w:line="360" w:lineRule="auto"/>
        <w:ind w:left="851" w:right="141"/>
        <w:jc w:val="both"/>
        <w:rPr>
          <w:b/>
          <w:color w:val="000000"/>
          <w:sz w:val="36"/>
          <w:szCs w:val="36"/>
          <w:shd w:val="clear" w:color="auto" w:fill="FFFFFF"/>
        </w:rPr>
      </w:pPr>
      <w:r w:rsidRPr="00F64200">
        <w:rPr>
          <w:rFonts w:ascii="Times New Roman" w:hAnsi="Times New Roman"/>
          <w:b/>
          <w:sz w:val="36"/>
          <w:szCs w:val="36"/>
        </w:rPr>
        <w:t>1.Колебательная энергия</w:t>
      </w:r>
    </w:p>
    <w:p w:rsidR="00F43D95" w:rsidRPr="002938DD" w:rsidRDefault="008E316F" w:rsidP="008E316F">
      <w:pPr>
        <w:spacing w:line="360" w:lineRule="auto"/>
        <w:ind w:left="851"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</w:t>
      </w:r>
      <w:r w:rsidR="0096657F">
        <w:rPr>
          <w:rFonts w:ascii="Times New Roman" w:eastAsiaTheme="minorEastAsia" w:hAnsi="Times New Roman"/>
          <w:sz w:val="28"/>
          <w:szCs w:val="28"/>
        </w:rPr>
        <w:t xml:space="preserve">Моделирование колебательной энергии молекулы обычно осуществляется с помощью экспоненциального потенциала взаимодействия </w:t>
      </w:r>
      <w:r w:rsidR="003F6AEC">
        <w:rPr>
          <w:rFonts w:ascii="Times New Roman" w:eastAsiaTheme="minorEastAsia" w:hAnsi="Times New Roman"/>
          <w:sz w:val="28"/>
          <w:szCs w:val="28"/>
        </w:rPr>
        <w:t>(</w:t>
      </w:r>
      <w:r w:rsidR="002938DD">
        <w:rPr>
          <w:rFonts w:ascii="Times New Roman" w:eastAsiaTheme="minorEastAsia" w:hAnsi="Times New Roman"/>
          <w:sz w:val="28"/>
          <w:szCs w:val="28"/>
        </w:rPr>
        <w:t>модель гармонического осциллятора) или потенциала Морзе</w:t>
      </w:r>
      <w:r w:rsidR="003F6AE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6657F">
        <w:rPr>
          <w:rFonts w:ascii="Times New Roman" w:eastAsiaTheme="minorEastAsia" w:hAnsi="Times New Roman"/>
          <w:sz w:val="28"/>
          <w:szCs w:val="28"/>
        </w:rPr>
        <w:t>(</w:t>
      </w:r>
      <w:r w:rsidR="002938DD">
        <w:rPr>
          <w:rFonts w:ascii="Times New Roman" w:eastAsiaTheme="minorEastAsia" w:hAnsi="Times New Roman"/>
          <w:sz w:val="28"/>
          <w:szCs w:val="28"/>
        </w:rPr>
        <w:t>моде</w:t>
      </w:r>
      <w:r w:rsidR="0096657F">
        <w:rPr>
          <w:rFonts w:ascii="Times New Roman" w:eastAsiaTheme="minorEastAsia" w:hAnsi="Times New Roman"/>
          <w:sz w:val="28"/>
          <w:szCs w:val="28"/>
        </w:rPr>
        <w:t>ль ангармонического осциллятора</w:t>
      </w:r>
      <w:r w:rsidR="002938DD">
        <w:rPr>
          <w:rFonts w:ascii="Times New Roman" w:eastAsiaTheme="minorEastAsia" w:hAnsi="Times New Roman"/>
          <w:sz w:val="28"/>
          <w:szCs w:val="28"/>
        </w:rPr>
        <w:t xml:space="preserve">). </w:t>
      </w:r>
      <w:r w:rsidR="00F64200">
        <w:rPr>
          <w:rFonts w:ascii="Times New Roman" w:eastAsiaTheme="minorEastAsia" w:hAnsi="Times New Roman"/>
          <w:sz w:val="28"/>
          <w:szCs w:val="28"/>
        </w:rPr>
        <w:t xml:space="preserve">Колебательная энергия молекулы, записанная с помощью потенциала Морзе, </w:t>
      </w:r>
      <w:r w:rsidR="000947EA">
        <w:rPr>
          <w:rFonts w:ascii="Times New Roman" w:eastAsiaTheme="minorEastAsia" w:hAnsi="Times New Roman"/>
          <w:sz w:val="28"/>
          <w:szCs w:val="28"/>
        </w:rPr>
        <w:t>записывается следующим образом</w:t>
      </w:r>
      <w:r w:rsidR="0096657F">
        <w:rPr>
          <w:rFonts w:ascii="Times New Roman" w:eastAsiaTheme="minorEastAsia" w:hAnsi="Times New Roman"/>
          <w:sz w:val="28"/>
          <w:szCs w:val="28"/>
        </w:rPr>
        <w:t>[1]</w:t>
      </w:r>
      <w:r w:rsidR="002938DD" w:rsidRPr="002938DD">
        <w:rPr>
          <w:rFonts w:ascii="Times New Roman" w:eastAsiaTheme="minorEastAsia" w:hAnsi="Times New Roman"/>
          <w:sz w:val="28"/>
          <w:szCs w:val="28"/>
        </w:rPr>
        <w:t>:</w:t>
      </w:r>
    </w:p>
    <w:p w:rsidR="002938DD" w:rsidRPr="00797345" w:rsidRDefault="00041A91" w:rsidP="008E316F">
      <w:pPr>
        <w:spacing w:line="360" w:lineRule="auto"/>
        <w:ind w:left="851" w:right="141"/>
        <w:jc w:val="center"/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hc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i+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+...</m:t>
        </m:r>
      </m:oMath>
      <w:r w:rsidR="00210EB3" w:rsidRPr="00797345">
        <w:rPr>
          <w:rFonts w:ascii="Times New Roman" w:eastAsiaTheme="minorEastAsia" w:hAnsi="Times New Roman"/>
          <w:sz w:val="32"/>
          <w:szCs w:val="32"/>
        </w:rPr>
        <w:t xml:space="preserve"> ,    (1.1)</w:t>
      </w:r>
    </w:p>
    <w:p w:rsidR="00210EB3" w:rsidRDefault="00210EB3" w:rsidP="008E316F">
      <w:pPr>
        <w:spacing w:line="360" w:lineRule="auto"/>
        <w:ind w:left="851"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где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 w:rsidR="00F64200">
        <w:rPr>
          <w:rFonts w:ascii="Times New Roman" w:eastAsiaTheme="minorEastAsia" w:hAnsi="Times New Roman"/>
          <w:sz w:val="28"/>
          <w:szCs w:val="28"/>
        </w:rPr>
        <w:t xml:space="preserve"> – </w:t>
      </w:r>
      <w:proofErr w:type="gramStart"/>
      <w:r w:rsidR="003F6AEC">
        <w:rPr>
          <w:rFonts w:ascii="Times New Roman" w:eastAsiaTheme="minorEastAsia" w:hAnsi="Times New Roman"/>
          <w:sz w:val="28"/>
          <w:szCs w:val="28"/>
        </w:rPr>
        <w:t>спектроскопические</w:t>
      </w:r>
      <w:proofErr w:type="gramEnd"/>
      <w:r w:rsidR="003F6AEC">
        <w:rPr>
          <w:rFonts w:ascii="Times New Roman" w:eastAsiaTheme="minorEastAsia" w:hAnsi="Times New Roman"/>
          <w:sz w:val="28"/>
          <w:szCs w:val="28"/>
        </w:rPr>
        <w:t xml:space="preserve"> постоянные</w:t>
      </w:r>
      <w:r>
        <w:rPr>
          <w:rFonts w:ascii="Times New Roman" w:eastAsiaTheme="minorEastAsia" w:hAnsi="Times New Roman"/>
          <w:sz w:val="28"/>
          <w:szCs w:val="28"/>
        </w:rPr>
        <w:t xml:space="preserve">, характеризующие частоту 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ангармоничность</w:t>
      </w:r>
      <w:proofErr w:type="spellEnd"/>
      <w:r w:rsidR="00090D96" w:rsidRPr="00090D9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90D96">
        <w:rPr>
          <w:rFonts w:ascii="Times New Roman" w:eastAsiaTheme="minorEastAsia" w:hAnsi="Times New Roman"/>
          <w:sz w:val="28"/>
          <w:szCs w:val="28"/>
        </w:rPr>
        <w:t>колебаний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210EB3" w:rsidRDefault="008E316F" w:rsidP="008E316F">
      <w:pPr>
        <w:spacing w:line="360" w:lineRule="auto"/>
        <w:ind w:left="851"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090D96">
        <w:rPr>
          <w:rFonts w:ascii="Times New Roman" w:eastAsiaTheme="minorEastAsia" w:hAnsi="Times New Roman"/>
          <w:sz w:val="28"/>
          <w:szCs w:val="28"/>
        </w:rPr>
        <w:t>Спектр гармонического осциллятора</w:t>
      </w:r>
      <w:r w:rsidR="006628F0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628F0" w:rsidRPr="004F0D74">
        <w:rPr>
          <w:rFonts w:ascii="Times New Roman" w:eastAsiaTheme="minorEastAsia" w:hAnsi="Times New Roman"/>
          <w:sz w:val="28"/>
          <w:szCs w:val="28"/>
        </w:rPr>
        <w:t>получают</w:t>
      </w:r>
      <w:r w:rsidR="00090D96" w:rsidRPr="004F0D74">
        <w:rPr>
          <w:rFonts w:ascii="Times New Roman" w:eastAsiaTheme="minorEastAsia" w:hAnsi="Times New Roman"/>
          <w:sz w:val="28"/>
          <w:szCs w:val="28"/>
        </w:rPr>
        <w:t>,</w:t>
      </w:r>
      <w:r w:rsidR="00090D96">
        <w:rPr>
          <w:rFonts w:ascii="Times New Roman" w:eastAsiaTheme="minorEastAsia" w:hAnsi="Times New Roman"/>
          <w:sz w:val="28"/>
          <w:szCs w:val="28"/>
        </w:rPr>
        <w:t xml:space="preserve"> п</w:t>
      </w:r>
      <w:r w:rsidR="00210EB3">
        <w:rPr>
          <w:rFonts w:ascii="Times New Roman" w:eastAsiaTheme="minorEastAsia" w:hAnsi="Times New Roman"/>
          <w:sz w:val="28"/>
          <w:szCs w:val="28"/>
        </w:rPr>
        <w:t xml:space="preserve">ренебрегая в формуле (1.1)  величинами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 w:rsidR="00210EB3">
        <w:rPr>
          <w:rFonts w:ascii="Times New Roman" w:eastAsiaTheme="minorEastAsia" w:hAnsi="Times New Roman"/>
          <w:sz w:val="28"/>
          <w:szCs w:val="28"/>
        </w:rPr>
        <w:t xml:space="preserve">,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proofErr w:type="gramStart"/>
      <w:r w:rsidR="00090D9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210EB3" w:rsidRPr="00210EB3">
        <w:rPr>
          <w:rFonts w:ascii="Times New Roman" w:eastAsiaTheme="minorEastAsia" w:hAnsi="Times New Roman"/>
          <w:sz w:val="28"/>
          <w:szCs w:val="28"/>
        </w:rPr>
        <w:t>:</w:t>
      </w:r>
      <w:proofErr w:type="gramEnd"/>
    </w:p>
    <w:p w:rsidR="00210EB3" w:rsidRPr="00797345" w:rsidRDefault="00041A91" w:rsidP="008E316F">
      <w:pPr>
        <w:spacing w:line="360" w:lineRule="auto"/>
        <w:ind w:left="851" w:right="141"/>
        <w:jc w:val="center"/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hc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i+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</m:oMath>
      <w:r w:rsidR="00210EB3" w:rsidRPr="00797345">
        <w:rPr>
          <w:rFonts w:ascii="Times New Roman" w:eastAsiaTheme="minorEastAsia" w:hAnsi="Times New Roman"/>
          <w:sz w:val="32"/>
          <w:szCs w:val="32"/>
        </w:rPr>
        <w:t xml:space="preserve">    </w:t>
      </w:r>
      <w:r w:rsidR="00F64200">
        <w:rPr>
          <w:rFonts w:ascii="Times New Roman" w:eastAsiaTheme="minorEastAsia" w:hAnsi="Times New Roman"/>
          <w:sz w:val="32"/>
          <w:szCs w:val="32"/>
        </w:rPr>
        <w:t xml:space="preserve">  </w:t>
      </w:r>
      <w:r w:rsidR="00210EB3" w:rsidRPr="00797345">
        <w:rPr>
          <w:rFonts w:ascii="Times New Roman" w:eastAsiaTheme="minorEastAsia" w:hAnsi="Times New Roman"/>
          <w:sz w:val="32"/>
          <w:szCs w:val="32"/>
        </w:rPr>
        <w:t>(1.2)</w:t>
      </w:r>
    </w:p>
    <w:p w:rsidR="0025340B" w:rsidRDefault="008E316F" w:rsidP="008E316F">
      <w:pPr>
        <w:spacing w:line="360" w:lineRule="auto"/>
        <w:ind w:left="851"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lastRenderedPageBreak/>
        <w:t xml:space="preserve">       </w:t>
      </w:r>
      <w:r w:rsidR="00090D96">
        <w:rPr>
          <w:rFonts w:ascii="Times New Roman" w:eastAsiaTheme="minorEastAsia" w:hAnsi="Times New Roman"/>
          <w:sz w:val="28"/>
          <w:szCs w:val="28"/>
        </w:rPr>
        <w:t>Энергия сильно возбужденных уровней не вполне корректно описывается</w:t>
      </w:r>
      <w:r w:rsidR="00090D96" w:rsidRPr="00090D96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90D96">
        <w:rPr>
          <w:rFonts w:ascii="Times New Roman" w:eastAsiaTheme="minorEastAsia" w:hAnsi="Times New Roman"/>
          <w:sz w:val="28"/>
          <w:szCs w:val="28"/>
        </w:rPr>
        <w:t>данной моделью</w:t>
      </w:r>
      <w:r w:rsidR="00210EB3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090D96">
        <w:rPr>
          <w:rFonts w:ascii="Times New Roman" w:eastAsiaTheme="minorEastAsia" w:hAnsi="Times New Roman"/>
          <w:sz w:val="28"/>
          <w:szCs w:val="28"/>
        </w:rPr>
        <w:t xml:space="preserve">Для аппроксимации реальных спектров молекул </w:t>
      </w:r>
      <w:r w:rsidR="00752CA6" w:rsidRPr="004F0D74">
        <w:rPr>
          <w:rFonts w:ascii="Times New Roman" w:eastAsiaTheme="minorEastAsia" w:hAnsi="Times New Roman"/>
          <w:sz w:val="28"/>
          <w:szCs w:val="28"/>
        </w:rPr>
        <w:t>используется</w:t>
      </w:r>
      <w:r w:rsidR="00090D96" w:rsidRPr="004F0D74">
        <w:rPr>
          <w:rFonts w:ascii="Times New Roman" w:eastAsiaTheme="minorEastAsia" w:hAnsi="Times New Roman"/>
          <w:sz w:val="28"/>
          <w:szCs w:val="28"/>
        </w:rPr>
        <w:t xml:space="preserve"> </w:t>
      </w:r>
      <w:r w:rsidR="00090D96">
        <w:rPr>
          <w:rFonts w:ascii="Times New Roman" w:eastAsiaTheme="minorEastAsia" w:hAnsi="Times New Roman"/>
          <w:sz w:val="28"/>
          <w:szCs w:val="28"/>
        </w:rPr>
        <w:t>модель ангармонического осциллятора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. </w:t>
      </w:r>
      <w:proofErr w:type="gramStart"/>
      <w:r w:rsidR="00090D96">
        <w:rPr>
          <w:rFonts w:ascii="Times New Roman" w:eastAsiaTheme="minorEastAsia" w:hAnsi="Times New Roman"/>
          <w:sz w:val="28"/>
          <w:szCs w:val="28"/>
        </w:rPr>
        <w:t>Малость</w:t>
      </w:r>
      <w:proofErr w:type="gramEnd"/>
      <w:r w:rsidR="00090D96">
        <w:rPr>
          <w:rFonts w:ascii="Times New Roman" w:eastAsiaTheme="minorEastAsia" w:hAnsi="Times New Roman"/>
          <w:sz w:val="28"/>
          <w:szCs w:val="28"/>
        </w:rPr>
        <w:t xml:space="preserve"> величины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 w:rsidR="00090D96">
        <w:rPr>
          <w:rFonts w:ascii="Times New Roman" w:eastAsiaTheme="minorEastAsia" w:hAnsi="Times New Roman"/>
          <w:sz w:val="28"/>
          <w:szCs w:val="28"/>
        </w:rPr>
        <w:t xml:space="preserve"> по сравнению с величиной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p>
        </m:sSubSup>
      </m:oMath>
      <w:r w:rsidR="00090D96">
        <w:rPr>
          <w:rFonts w:ascii="Times New Roman" w:eastAsiaTheme="minorEastAsia" w:hAnsi="Times New Roman"/>
          <w:sz w:val="28"/>
          <w:szCs w:val="28"/>
        </w:rPr>
        <w:t xml:space="preserve"> позволяет пренебречь ей в разложени</w:t>
      </w:r>
      <w:r w:rsidR="00752CA6">
        <w:rPr>
          <w:rFonts w:ascii="Times New Roman" w:eastAsiaTheme="minorEastAsia" w:hAnsi="Times New Roman"/>
          <w:sz w:val="28"/>
          <w:szCs w:val="28"/>
        </w:rPr>
        <w:t>и</w:t>
      </w:r>
      <w:r w:rsidR="00090D96">
        <w:rPr>
          <w:rFonts w:ascii="Times New Roman" w:eastAsiaTheme="minorEastAsia" w:hAnsi="Times New Roman"/>
          <w:sz w:val="28"/>
          <w:szCs w:val="28"/>
        </w:rPr>
        <w:t xml:space="preserve"> (1.1), </w:t>
      </w:r>
      <w:r w:rsidR="00752CA6">
        <w:rPr>
          <w:rFonts w:ascii="Times New Roman" w:eastAsiaTheme="minorEastAsia" w:hAnsi="Times New Roman"/>
          <w:sz w:val="28"/>
          <w:szCs w:val="28"/>
        </w:rPr>
        <w:t>оставив</w:t>
      </w:r>
      <w:r w:rsidR="00090D96">
        <w:rPr>
          <w:rFonts w:ascii="Times New Roman" w:eastAsiaTheme="minorEastAsia" w:hAnsi="Times New Roman"/>
          <w:sz w:val="28"/>
          <w:szCs w:val="28"/>
        </w:rPr>
        <w:t xml:space="preserve"> лишь </w:t>
      </w:r>
      <w:r w:rsidR="0025340B">
        <w:rPr>
          <w:rFonts w:ascii="Times New Roman" w:eastAsiaTheme="minorEastAsia" w:hAnsi="Times New Roman"/>
          <w:sz w:val="28"/>
          <w:szCs w:val="28"/>
        </w:rPr>
        <w:t>первы</w:t>
      </w:r>
      <w:r w:rsidR="00090D96">
        <w:rPr>
          <w:rFonts w:ascii="Times New Roman" w:eastAsiaTheme="minorEastAsia" w:hAnsi="Times New Roman"/>
          <w:sz w:val="28"/>
          <w:szCs w:val="28"/>
        </w:rPr>
        <w:t xml:space="preserve">е </w:t>
      </w:r>
      <w:r w:rsidR="0025340B">
        <w:rPr>
          <w:rFonts w:ascii="Times New Roman" w:eastAsiaTheme="minorEastAsia" w:hAnsi="Times New Roman"/>
          <w:sz w:val="28"/>
          <w:szCs w:val="28"/>
        </w:rPr>
        <w:t>дв</w:t>
      </w:r>
      <w:r w:rsidR="00090D96">
        <w:rPr>
          <w:rFonts w:ascii="Times New Roman" w:eastAsiaTheme="minorEastAsia" w:hAnsi="Times New Roman"/>
          <w:sz w:val="28"/>
          <w:szCs w:val="28"/>
        </w:rPr>
        <w:t>а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 члена. </w:t>
      </w:r>
      <w:r w:rsidR="00752CA6" w:rsidRPr="004F0D74">
        <w:rPr>
          <w:rFonts w:ascii="Times New Roman" w:eastAsiaTheme="minorEastAsia" w:hAnsi="Times New Roman"/>
          <w:sz w:val="28"/>
          <w:szCs w:val="28"/>
        </w:rPr>
        <w:t>После упрощений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 </w:t>
      </w:r>
      <w:r w:rsidR="009A00D5">
        <w:rPr>
          <w:rFonts w:ascii="Times New Roman" w:eastAsiaTheme="minorEastAsia" w:hAnsi="Times New Roman"/>
          <w:sz w:val="28"/>
          <w:szCs w:val="28"/>
        </w:rPr>
        <w:t xml:space="preserve">энергия </w:t>
      </w:r>
      <w:r w:rsidR="0025340B">
        <w:rPr>
          <w:rFonts w:ascii="Times New Roman" w:eastAsiaTheme="minorEastAsia" w:hAnsi="Times New Roman"/>
          <w:sz w:val="28"/>
          <w:szCs w:val="28"/>
        </w:rPr>
        <w:t>ангармонического осциллятора принимает вид</w:t>
      </w:r>
      <w:r w:rsidR="00F64200">
        <w:rPr>
          <w:rFonts w:ascii="Times New Roman" w:eastAsiaTheme="minorEastAsia" w:hAnsi="Times New Roman"/>
          <w:sz w:val="28"/>
          <w:szCs w:val="28"/>
        </w:rPr>
        <w:t>:</w:t>
      </w:r>
    </w:p>
    <w:p w:rsidR="0025340B" w:rsidRPr="00797345" w:rsidRDefault="00041A91" w:rsidP="008E316F">
      <w:pPr>
        <w:spacing w:line="360" w:lineRule="auto"/>
        <w:ind w:left="851" w:right="141"/>
        <w:jc w:val="center"/>
        <w:rPr>
          <w:rFonts w:ascii="Times New Roman" w:eastAsiaTheme="minorEastAsia" w:hAnsi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hc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i+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sup>
        </m:sSub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i+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</m:oMath>
      <w:r w:rsidR="0025340B" w:rsidRPr="00797345">
        <w:rPr>
          <w:rFonts w:ascii="Times New Roman" w:eastAsiaTheme="minorEastAsia" w:hAnsi="Times New Roman"/>
          <w:sz w:val="32"/>
          <w:szCs w:val="32"/>
        </w:rPr>
        <w:t xml:space="preserve">  (1.3)</w:t>
      </w:r>
    </w:p>
    <w:p w:rsidR="004E3465" w:rsidRPr="004F0D74" w:rsidRDefault="008E316F" w:rsidP="004E3465">
      <w:pPr>
        <w:spacing w:line="360" w:lineRule="auto"/>
        <w:ind w:left="851"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</w:t>
      </w:r>
      <w:r w:rsidR="004A7AA1">
        <w:rPr>
          <w:rFonts w:ascii="Times New Roman" w:eastAsiaTheme="minorEastAsia" w:hAnsi="Times New Roman"/>
          <w:sz w:val="28"/>
          <w:szCs w:val="28"/>
        </w:rPr>
        <w:t>Зависимость колебательной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 энергии</w:t>
      </w:r>
      <w:r w:rsidR="004A7AA1">
        <w:rPr>
          <w:rFonts w:ascii="Times New Roman" w:eastAsiaTheme="minorEastAsia" w:hAnsi="Times New Roman"/>
          <w:sz w:val="28"/>
          <w:szCs w:val="28"/>
        </w:rPr>
        <w:t xml:space="preserve"> от номера колебательного уровня для моделей гармонического и ангармонического осцилляторов для 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 молекул</w:t>
      </w:r>
      <w:r w:rsidR="004C6275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4C6275" w:rsidRPr="004C6275"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="004C6275" w:rsidRPr="004C627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4C6275">
        <w:rPr>
          <w:rFonts w:ascii="Times New Roman" w:eastAsiaTheme="minorEastAsia" w:hAnsi="Times New Roman"/>
          <w:i/>
          <w:sz w:val="28"/>
          <w:szCs w:val="28"/>
          <w:lang w:val="en-US"/>
        </w:rPr>
        <w:t>NO</w:t>
      </w:r>
      <w:r w:rsidR="004C6275" w:rsidRPr="004C6275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4C6275">
        <w:rPr>
          <w:rFonts w:ascii="Times New Roman" w:eastAsiaTheme="minorEastAsia" w:hAnsi="Times New Roman"/>
          <w:i/>
          <w:sz w:val="28"/>
          <w:szCs w:val="28"/>
        </w:rPr>
        <w:t xml:space="preserve"> </w:t>
      </w:r>
      <w:r w:rsidR="009A00D5">
        <w:rPr>
          <w:rFonts w:ascii="Times New Roman" w:eastAsiaTheme="minorEastAsia" w:hAnsi="Times New Roman"/>
          <w:sz w:val="28"/>
          <w:szCs w:val="28"/>
        </w:rPr>
        <w:t>представлены на р</w:t>
      </w:r>
      <w:r w:rsidR="004A7AA1">
        <w:rPr>
          <w:rFonts w:ascii="Times New Roman" w:eastAsiaTheme="minorEastAsia" w:hAnsi="Times New Roman"/>
          <w:sz w:val="28"/>
          <w:szCs w:val="28"/>
        </w:rPr>
        <w:t>ис.</w:t>
      </w:r>
      <w:r w:rsidR="0040755A" w:rsidRPr="0040755A">
        <w:rPr>
          <w:rFonts w:ascii="Times New Roman" w:eastAsiaTheme="minorEastAsia" w:hAnsi="Times New Roman"/>
          <w:sz w:val="28"/>
          <w:szCs w:val="28"/>
        </w:rPr>
        <w:t>(</w:t>
      </w:r>
      <w:r w:rsidR="004A7AA1">
        <w:rPr>
          <w:rFonts w:ascii="Times New Roman" w:eastAsiaTheme="minorEastAsia" w:hAnsi="Times New Roman"/>
          <w:sz w:val="28"/>
          <w:szCs w:val="28"/>
        </w:rPr>
        <w:t>1.1</w:t>
      </w:r>
      <w:r w:rsidR="0040755A" w:rsidRPr="0040755A">
        <w:rPr>
          <w:rFonts w:ascii="Times New Roman" w:eastAsiaTheme="minorEastAsia" w:hAnsi="Times New Roman"/>
          <w:sz w:val="28"/>
          <w:szCs w:val="28"/>
        </w:rPr>
        <w:t>-1.3)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. Численные данные для расчетов взяты из </w:t>
      </w:r>
      <w:r w:rsidR="0025340B" w:rsidRPr="0025340B">
        <w:rPr>
          <w:rFonts w:ascii="Times New Roman" w:eastAsiaTheme="minorEastAsia" w:hAnsi="Times New Roman"/>
          <w:sz w:val="28"/>
          <w:szCs w:val="28"/>
        </w:rPr>
        <w:t>[1]</w:t>
      </w:r>
      <w:r w:rsidR="0025340B">
        <w:rPr>
          <w:rFonts w:ascii="Times New Roman" w:eastAsiaTheme="minorEastAsia" w:hAnsi="Times New Roman"/>
          <w:sz w:val="28"/>
          <w:szCs w:val="28"/>
        </w:rPr>
        <w:t xml:space="preserve"> и приведены в таблице</w:t>
      </w:r>
      <w:r w:rsidR="00E21460">
        <w:rPr>
          <w:rFonts w:ascii="Times New Roman" w:eastAsiaTheme="minorEastAsia" w:hAnsi="Times New Roman"/>
          <w:sz w:val="28"/>
          <w:szCs w:val="28"/>
        </w:rPr>
        <w:t xml:space="preserve"> 1</w:t>
      </w:r>
      <w:r w:rsidR="0025340B">
        <w:rPr>
          <w:rFonts w:ascii="Times New Roman" w:eastAsiaTheme="minorEastAsia" w:hAnsi="Times New Roman"/>
          <w:sz w:val="28"/>
          <w:szCs w:val="28"/>
        </w:rPr>
        <w:t>.</w:t>
      </w:r>
      <w:r w:rsidR="00E21460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210EB3" w:rsidRPr="00210EB3" w:rsidRDefault="00F92180" w:rsidP="00F92180">
      <w:pPr>
        <w:spacing w:line="360" w:lineRule="auto"/>
        <w:ind w:right="141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586B7B" wp14:editId="3A202B58">
                <wp:simplePos x="0" y="0"/>
                <wp:positionH relativeFrom="column">
                  <wp:posOffset>891540</wp:posOffset>
                </wp:positionH>
                <wp:positionV relativeFrom="paragraph">
                  <wp:posOffset>2437765</wp:posOffset>
                </wp:positionV>
                <wp:extent cx="4933950" cy="314325"/>
                <wp:effectExtent l="0" t="0" r="0" b="0"/>
                <wp:wrapNone/>
                <wp:docPr id="304" name="Поле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E21460" w:rsidRDefault="00625EF5" w:rsidP="0040755A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Рис. 1.</w:t>
                            </w:r>
                            <w:r w:rsidRPr="0040755A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Колебательный спектр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для молекул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4" o:spid="_x0000_s1027" type="#_x0000_t202" style="position:absolute;left:0;text-align:left;margin-left:70.2pt;margin-top:191.95pt;width:388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" filled="f" stroked="f" strokeweight=".5pt">
                <v:path arrowok="t"/>
                <v:textbox>
                  <w:txbxContent>
                    <w:p w:rsidR="00F92180" w:rsidRPr="00E21460" w:rsidRDefault="00F92180" w:rsidP="0040755A">
                      <w:pPr>
                        <w:spacing w:line="360" w:lineRule="auto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1.</w:t>
                      </w:r>
                      <w:r w:rsidRPr="0040755A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. Колебательный спектр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для молекул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>ы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drawing>
          <wp:inline distT="0" distB="0" distL="0" distR="0" wp14:anchorId="7F2BAAC1" wp14:editId="49429B82">
            <wp:extent cx="6840855" cy="2513989"/>
            <wp:effectExtent l="0" t="0" r="0" b="635"/>
            <wp:docPr id="5" name="Рисунок 5" descr="C:\Users\Nick\Desktop\Энергия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ЭнергияN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60" w:rsidRDefault="00F92180" w:rsidP="00420325">
      <w:pPr>
        <w:spacing w:line="36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54AB90" wp14:editId="1A4664EB">
                <wp:simplePos x="0" y="0"/>
                <wp:positionH relativeFrom="column">
                  <wp:posOffset>815340</wp:posOffset>
                </wp:positionH>
                <wp:positionV relativeFrom="paragraph">
                  <wp:posOffset>2427605</wp:posOffset>
                </wp:positionV>
                <wp:extent cx="5010150" cy="361950"/>
                <wp:effectExtent l="0" t="0" r="0" b="0"/>
                <wp:wrapNone/>
                <wp:docPr id="303" name="Пол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E21460" w:rsidRDefault="00625EF5" w:rsidP="0040755A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Рис. 1.2. Колебательный спектр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для молекул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3" o:spid="_x0000_s1028" type="#_x0000_t202" style="position:absolute;left:0;text-align:left;margin-left:64.2pt;margin-top:191.15pt;width:394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" filled="f" stroked="f" strokeweight=".5pt">
                <v:path arrowok="t"/>
                <v:textbox>
                  <w:txbxContent>
                    <w:p w:rsidR="00F92180" w:rsidRPr="00E21460" w:rsidRDefault="00F92180" w:rsidP="0040755A">
                      <w:pPr>
                        <w:spacing w:line="360" w:lineRule="auto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1.2. Колебательный спектр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для молекул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>ы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9A484A" wp14:editId="4ED40C35">
            <wp:extent cx="6840855" cy="2513989"/>
            <wp:effectExtent l="0" t="0" r="0" b="635"/>
            <wp:docPr id="6" name="Рисунок 6" descr="C:\Users\Nick\Desktop\Энергия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\Desktop\ЭнергияO2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180" w:rsidRDefault="00F92180" w:rsidP="00F921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CE987" wp14:editId="63679ED5">
                <wp:simplePos x="0" y="0"/>
                <wp:positionH relativeFrom="column">
                  <wp:posOffset>710565</wp:posOffset>
                </wp:positionH>
                <wp:positionV relativeFrom="paragraph">
                  <wp:posOffset>2733675</wp:posOffset>
                </wp:positionV>
                <wp:extent cx="5248275" cy="400050"/>
                <wp:effectExtent l="0" t="0" r="0" b="0"/>
                <wp:wrapNone/>
                <wp:docPr id="2056" name="Поле 2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82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E21460" w:rsidRDefault="00625EF5" w:rsidP="0040755A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Рис. 1.3. Колебательный спектр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для молекул</w:t>
                            </w:r>
                            <w:r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E21460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/>
                                  <w:sz w:val="24"/>
                                  <w:szCs w:val="24"/>
                                  <w:shd w:val="clear" w:color="auto" w:fill="FFFFFF"/>
                                </w:rPr>
                                <m:t>NO</m:t>
                              </m:r>
                            </m:oMath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56" o:spid="_x0000_s1029" type="#_x0000_t202" style="position:absolute;left:0;text-align:left;margin-left:55.95pt;margin-top:215.25pt;width:413.2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" filled="f" stroked="f" strokeweight=".5pt">
                <v:path arrowok="t"/>
                <v:textbox>
                  <w:txbxContent>
                    <w:p w:rsidR="00F92180" w:rsidRPr="00E21460" w:rsidRDefault="00F92180" w:rsidP="0040755A">
                      <w:pPr>
                        <w:spacing w:line="360" w:lineRule="auto"/>
                        <w:jc w:val="center"/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1.3. Колебательный спектр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для молекул</w:t>
                      </w:r>
                      <w:r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>ы</w:t>
                      </w:r>
                      <w:r w:rsidRPr="00E21460">
                        <w:rPr>
                          <w:rFonts w:ascii="Times New Roman" w:eastAsiaTheme="minorEastAsia" w:hAnsi="Times New Roman"/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m:t>NO</m:t>
                        </m:r>
                      </m:oMath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8E316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2513989"/>
            <wp:effectExtent l="0" t="0" r="0" b="635"/>
            <wp:docPr id="7" name="Рисунок 7" descr="C:\Users\Nick\Desktop\энергия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ck\Desktop\энергияNO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1D7" w:rsidRPr="0061222B" w:rsidRDefault="008E316F" w:rsidP="00420325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A7AA1">
        <w:rPr>
          <w:rFonts w:ascii="Times New Roman" w:hAnsi="Times New Roman"/>
          <w:sz w:val="28"/>
          <w:szCs w:val="28"/>
        </w:rPr>
        <w:t>Модели гармонического и ангармонического осцилляторов дают довольно близкие результаты на нижних колебательных уровнях энергии. С ростом номера колебательного уровня модель гармонического осциллятора дает слишком завышенные значения колебательной энергии по сравнению с моделью ангармонического осциллятора.</w:t>
      </w:r>
    </w:p>
    <w:p w:rsidR="00B640B4" w:rsidRPr="002632C8" w:rsidRDefault="00B640B4" w:rsidP="00420325">
      <w:pPr>
        <w:spacing w:line="36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  <w:r w:rsidRPr="002632C8">
        <w:rPr>
          <w:rFonts w:ascii="Times New Roman" w:hAnsi="Times New Roman"/>
          <w:b/>
          <w:sz w:val="36"/>
          <w:szCs w:val="36"/>
        </w:rPr>
        <w:t>2.Заселенность колебательных уровней</w:t>
      </w:r>
    </w:p>
    <w:p w:rsidR="00E345DC" w:rsidRPr="00B640B4" w:rsidRDefault="00B640B4" w:rsidP="00420325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B640B4">
        <w:rPr>
          <w:rFonts w:ascii="Times New Roman" w:hAnsi="Times New Roman"/>
          <w:b/>
          <w:sz w:val="28"/>
          <w:szCs w:val="28"/>
        </w:rPr>
        <w:t xml:space="preserve">2.1 </w:t>
      </w:r>
      <w:r w:rsidR="00E345DC" w:rsidRPr="00B640B4">
        <w:rPr>
          <w:rFonts w:ascii="Times New Roman" w:hAnsi="Times New Roman"/>
          <w:b/>
          <w:sz w:val="28"/>
          <w:szCs w:val="28"/>
        </w:rPr>
        <w:t xml:space="preserve">Распределение </w:t>
      </w:r>
      <w:proofErr w:type="spellStart"/>
      <w:r w:rsidR="00E345DC" w:rsidRPr="00B640B4">
        <w:rPr>
          <w:rFonts w:ascii="Times New Roman" w:hAnsi="Times New Roman"/>
          <w:b/>
          <w:sz w:val="28"/>
          <w:szCs w:val="28"/>
        </w:rPr>
        <w:t>Тринора</w:t>
      </w:r>
      <w:proofErr w:type="spellEnd"/>
    </w:p>
    <w:p w:rsidR="00CC71F6" w:rsidRPr="0040755A" w:rsidRDefault="008E316F" w:rsidP="0040755A">
      <w:pPr>
        <w:tabs>
          <w:tab w:val="left" w:pos="567"/>
        </w:tabs>
        <w:spacing w:line="360" w:lineRule="auto"/>
        <w:ind w:left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632C8">
        <w:rPr>
          <w:rFonts w:ascii="Times New Roman" w:hAnsi="Times New Roman"/>
          <w:sz w:val="28"/>
          <w:szCs w:val="28"/>
        </w:rPr>
        <w:t xml:space="preserve">Заселенности колебательных уровней молекул сорта </w:t>
      </w:r>
      <w:proofErr w:type="gramStart"/>
      <w:r w:rsidR="002632C8" w:rsidRPr="002632C8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40755A">
        <w:rPr>
          <w:rFonts w:ascii="Times New Roman" w:hAnsi="Times New Roman"/>
          <w:i/>
          <w:sz w:val="28"/>
          <w:szCs w:val="28"/>
        </w:rPr>
        <w:t xml:space="preserve"> </w:t>
      </w:r>
      <w:r w:rsidR="0040755A" w:rsidRPr="0040755A">
        <w:rPr>
          <w:rFonts w:ascii="Times New Roman" w:hAnsi="Times New Roman"/>
          <w:sz w:val="28"/>
          <w:szCs w:val="28"/>
        </w:rPr>
        <w:t xml:space="preserve">(где </w:t>
      </w:r>
      <m:oMath>
        <m:r>
          <w:rPr>
            <w:rFonts w:ascii="Cambria Math" w:hAnsi="Cambria Math"/>
            <w:sz w:val="28"/>
            <w:szCs w:val="28"/>
          </w:rPr>
          <m:t>c=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0755A" w:rsidRPr="0040755A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0755A" w:rsidRPr="0040755A">
        <w:rPr>
          <w:rFonts w:ascii="Times New Roman" w:hAnsi="Times New Roman"/>
          <w:sz w:val="28"/>
          <w:szCs w:val="28"/>
        </w:rPr>
        <w:t xml:space="preserve">, </w:t>
      </w:r>
      <w:r w:rsidR="0040755A" w:rsidRPr="0040755A">
        <w:rPr>
          <w:rFonts w:ascii="Times New Roman" w:hAnsi="Times New Roman"/>
          <w:i/>
          <w:sz w:val="28"/>
          <w:szCs w:val="28"/>
          <w:lang w:val="en-US"/>
        </w:rPr>
        <w:t>NO</w:t>
      </w:r>
      <w:r w:rsidR="0040755A" w:rsidRPr="0040755A">
        <w:rPr>
          <w:rFonts w:ascii="Times New Roman" w:hAnsi="Times New Roman"/>
          <w:sz w:val="28"/>
          <w:szCs w:val="28"/>
        </w:rPr>
        <w:t>)</w:t>
      </w:r>
      <w:r w:rsidR="0040755A" w:rsidRPr="0040755A">
        <w:rPr>
          <w:rFonts w:ascii="Times New Roman" w:hAnsi="Times New Roman"/>
          <w:sz w:val="32"/>
          <w:szCs w:val="32"/>
        </w:rPr>
        <w:t xml:space="preserve"> </w:t>
      </w:r>
      <w:r w:rsidR="002632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32C8">
        <w:rPr>
          <w:rFonts w:ascii="Times New Roman" w:hAnsi="Times New Roman"/>
          <w:sz w:val="28"/>
          <w:szCs w:val="28"/>
        </w:rPr>
        <w:t>в</w:t>
      </w:r>
      <w:proofErr w:type="gramEnd"/>
      <w:r w:rsidR="002632C8">
        <w:rPr>
          <w:rFonts w:ascii="Times New Roman" w:hAnsi="Times New Roman"/>
          <w:sz w:val="28"/>
          <w:szCs w:val="28"/>
        </w:rPr>
        <w:t xml:space="preserve"> многокомпонентной смеси газов можно выразить через н</w:t>
      </w:r>
      <w:r w:rsidR="0040755A">
        <w:rPr>
          <w:rFonts w:ascii="Times New Roman" w:hAnsi="Times New Roman"/>
          <w:sz w:val="28"/>
          <w:szCs w:val="28"/>
        </w:rPr>
        <w:t>еравновесное</w:t>
      </w:r>
      <w:r w:rsidR="0040755A" w:rsidRPr="0040755A">
        <w:rPr>
          <w:rFonts w:ascii="Times New Roman" w:hAnsi="Times New Roman"/>
          <w:sz w:val="28"/>
          <w:szCs w:val="28"/>
        </w:rPr>
        <w:t xml:space="preserve"> </w:t>
      </w:r>
      <w:r w:rsidR="00CC71F6">
        <w:rPr>
          <w:rFonts w:ascii="Times New Roman" w:hAnsi="Times New Roman"/>
          <w:sz w:val="28"/>
          <w:szCs w:val="28"/>
        </w:rPr>
        <w:t xml:space="preserve">квазистационарное распределение </w:t>
      </w:r>
      <w:proofErr w:type="spellStart"/>
      <w:r w:rsidR="00CC71F6">
        <w:rPr>
          <w:rFonts w:ascii="Times New Roman" w:hAnsi="Times New Roman"/>
          <w:sz w:val="28"/>
          <w:szCs w:val="28"/>
        </w:rPr>
        <w:t>Тринора</w:t>
      </w:r>
      <w:proofErr w:type="spellEnd"/>
      <w:r w:rsidR="00E90A61">
        <w:rPr>
          <w:rFonts w:ascii="Times New Roman" w:hAnsi="Times New Roman"/>
          <w:sz w:val="28"/>
          <w:szCs w:val="28"/>
        </w:rPr>
        <w:t xml:space="preserve"> (см.</w:t>
      </w:r>
      <w:r w:rsidR="00DA1161">
        <w:rPr>
          <w:rFonts w:ascii="Times New Roman" w:hAnsi="Times New Roman"/>
          <w:sz w:val="28"/>
          <w:szCs w:val="28"/>
        </w:rPr>
        <w:t xml:space="preserve"> </w:t>
      </w:r>
      <w:r w:rsidR="00DA1161" w:rsidRPr="00DA1161">
        <w:rPr>
          <w:rFonts w:ascii="Times New Roman" w:hAnsi="Times New Roman"/>
          <w:sz w:val="28"/>
          <w:szCs w:val="28"/>
        </w:rPr>
        <w:t>[1]</w:t>
      </w:r>
      <w:r w:rsidR="00E90A61">
        <w:rPr>
          <w:rFonts w:ascii="Times New Roman" w:hAnsi="Times New Roman"/>
          <w:sz w:val="28"/>
          <w:szCs w:val="28"/>
        </w:rPr>
        <w:t>)</w:t>
      </w:r>
      <w:r w:rsidR="008E5F94" w:rsidRPr="008E5F94">
        <w:rPr>
          <w:rFonts w:ascii="Times New Roman" w:hAnsi="Times New Roman"/>
          <w:sz w:val="28"/>
          <w:szCs w:val="28"/>
        </w:rPr>
        <w:t>:</w:t>
      </w:r>
    </w:p>
    <w:p w:rsidR="00CC71F6" w:rsidRPr="00712096" w:rsidRDefault="00041A91" w:rsidP="00420325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ci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vibr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(T,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)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exp⁡</m:t>
        </m:r>
        <m:r>
          <w:rPr>
            <w:rFonts w:ascii="Cambria Math" w:hAnsi="Cambria Math"/>
            <w:sz w:val="32"/>
            <w:szCs w:val="32"/>
          </w:rPr>
          <m:t>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  <m:r>
              <w:rPr>
                <w:rFonts w:ascii="Cambria Math" w:hAnsi="Cambria Math"/>
                <w:sz w:val="32"/>
                <w:szCs w:val="32"/>
              </w:rPr>
              <m:t>-i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kT</m:t>
            </m:r>
          </m:den>
        </m:f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i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91328F" w:rsidRPr="00797345">
        <w:rPr>
          <w:rFonts w:ascii="Times New Roman" w:hAnsi="Times New Roman"/>
          <w:sz w:val="32"/>
          <w:szCs w:val="32"/>
        </w:rPr>
        <w:t xml:space="preserve">   (2.1)</w:t>
      </w:r>
    </w:p>
    <w:p w:rsidR="008E5F94" w:rsidRPr="0040755A" w:rsidRDefault="008E5F94" w:rsidP="00420325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91328F" w:rsidRDefault="002632C8" w:rsidP="00420325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r w:rsidR="0091328F">
        <w:rPr>
          <w:rFonts w:ascii="Times New Roman" w:hAnsi="Times New Roman"/>
          <w:sz w:val="28"/>
          <w:szCs w:val="28"/>
        </w:rPr>
        <w:t xml:space="preserve"> </w:t>
      </w:r>
      <w:r w:rsidR="0091328F">
        <w:rPr>
          <w:rFonts w:ascii="Times New Roman" w:hAnsi="Times New Roman"/>
          <w:i/>
          <w:sz w:val="28"/>
          <w:szCs w:val="28"/>
          <w:lang w:val="en-US"/>
        </w:rPr>
        <w:t>T</w:t>
      </w:r>
      <w:r w:rsidR="0091328F">
        <w:rPr>
          <w:rFonts w:ascii="Times New Roman" w:hAnsi="Times New Roman"/>
          <w:i/>
          <w:sz w:val="28"/>
          <w:szCs w:val="28"/>
        </w:rPr>
        <w:t xml:space="preserve">- </w:t>
      </w:r>
      <w:r w:rsidR="0091328F">
        <w:rPr>
          <w:rFonts w:ascii="Times New Roman" w:hAnsi="Times New Roman"/>
          <w:sz w:val="28"/>
          <w:szCs w:val="28"/>
        </w:rPr>
        <w:t xml:space="preserve">температура газа,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</m:oMath>
      <w:r w:rsidR="0091328F">
        <w:rPr>
          <w:rFonts w:ascii="Times New Roman" w:hAnsi="Times New Roman"/>
          <w:sz w:val="28"/>
          <w:szCs w:val="28"/>
        </w:rPr>
        <w:t xml:space="preserve"> – температура первого колебательного уровня, </w:t>
      </w:r>
      <w:r w:rsidR="0091328F">
        <w:rPr>
          <w:rFonts w:ascii="Times New Roman" w:hAnsi="Times New Roman"/>
          <w:i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- постоянная Больцмана</w:t>
      </w:r>
      <w:r w:rsidR="0091328F">
        <w:rPr>
          <w:rFonts w:ascii="Times New Roman" w:hAnsi="Times New Roman"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vibr</m:t>
            </m:r>
          </m:sup>
        </m:sSubSup>
        <m:r>
          <w:rPr>
            <w:rFonts w:ascii="Cambria Math" w:hAnsi="Cambria Math"/>
            <w:sz w:val="28"/>
            <w:szCs w:val="28"/>
          </w:rPr>
          <m:t>(T,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  <m:r>
          <w:rPr>
            <w:rFonts w:ascii="Cambria Math" w:hAnsi="Cambria Math"/>
            <w:sz w:val="28"/>
            <w:szCs w:val="28"/>
          </w:rPr>
          <m:t>)</m:t>
        </m:r>
      </m:oMath>
      <w:r w:rsidR="00BB53E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1328F">
        <w:rPr>
          <w:rFonts w:ascii="Times New Roman" w:hAnsi="Times New Roman"/>
          <w:sz w:val="28"/>
          <w:szCs w:val="28"/>
        </w:rPr>
        <w:t>двухтемпературная</w:t>
      </w:r>
      <w:proofErr w:type="spellEnd"/>
      <w:r w:rsidR="0091328F">
        <w:rPr>
          <w:rFonts w:ascii="Times New Roman" w:hAnsi="Times New Roman"/>
          <w:sz w:val="28"/>
          <w:szCs w:val="28"/>
        </w:rPr>
        <w:t xml:space="preserve"> кол</w:t>
      </w:r>
      <w:r w:rsidR="008E5F94">
        <w:rPr>
          <w:rFonts w:ascii="Times New Roman" w:hAnsi="Times New Roman"/>
          <w:sz w:val="28"/>
          <w:szCs w:val="28"/>
        </w:rPr>
        <w:t>ебательная статистическая сумма</w:t>
      </w:r>
      <w:r>
        <w:rPr>
          <w:rFonts w:ascii="Times New Roman" w:hAnsi="Times New Roman"/>
          <w:sz w:val="28"/>
          <w:szCs w:val="28"/>
        </w:rPr>
        <w:t>, имеющая следующий вид:</w:t>
      </w:r>
    </w:p>
    <w:p w:rsidR="0091328F" w:rsidRDefault="00041A91" w:rsidP="00420325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vibr</m:t>
            </m:r>
          </m:sup>
        </m:sSub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T,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e>
        </m:d>
        <m: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exp⁡</m:t>
            </m:r>
            <m:r>
              <w:rPr>
                <w:rFonts w:ascii="Cambria Math" w:hAnsi="Cambria Math"/>
                <w:sz w:val="32"/>
                <w:szCs w:val="32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  <m:r>
                  <w:rPr>
                    <w:rFonts w:ascii="Cambria Math" w:hAnsi="Cambria Math"/>
                    <w:sz w:val="32"/>
                    <w:szCs w:val="32"/>
                  </w:rPr>
                  <m:t>-i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kT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nary>
      </m:oMath>
      <w:r w:rsidR="003F138A" w:rsidRPr="00797345">
        <w:rPr>
          <w:rFonts w:ascii="Times New Roman" w:hAnsi="Times New Roman"/>
          <w:sz w:val="32"/>
          <w:szCs w:val="32"/>
        </w:rPr>
        <w:t xml:space="preserve">   (2.2)</w:t>
      </w:r>
    </w:p>
    <w:p w:rsidR="0040755A" w:rsidRPr="00797345" w:rsidRDefault="0040755A" w:rsidP="0040755A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c=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3F138A" w:rsidRDefault="008E316F" w:rsidP="00420325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632C8">
        <w:rPr>
          <w:rFonts w:ascii="Times New Roman" w:hAnsi="Times New Roman"/>
          <w:sz w:val="28"/>
          <w:szCs w:val="28"/>
        </w:rPr>
        <w:t>Необходимо сказать о том,</w:t>
      </w:r>
      <w:r w:rsidR="003F138A">
        <w:rPr>
          <w:rFonts w:ascii="Times New Roman" w:hAnsi="Times New Roman"/>
          <w:sz w:val="28"/>
          <w:szCs w:val="28"/>
        </w:rPr>
        <w:t xml:space="preserve"> что распределение </w:t>
      </w:r>
      <w:proofErr w:type="spellStart"/>
      <w:r w:rsidR="003F138A">
        <w:rPr>
          <w:rFonts w:ascii="Times New Roman" w:hAnsi="Times New Roman"/>
          <w:sz w:val="28"/>
          <w:szCs w:val="28"/>
        </w:rPr>
        <w:t>Тринора</w:t>
      </w:r>
      <w:proofErr w:type="spellEnd"/>
      <w:r w:rsidR="003F138A">
        <w:rPr>
          <w:rFonts w:ascii="Times New Roman" w:hAnsi="Times New Roman"/>
          <w:sz w:val="28"/>
          <w:szCs w:val="28"/>
        </w:rPr>
        <w:t xml:space="preserve"> (2.1) </w:t>
      </w:r>
      <w:r w:rsidR="002632C8">
        <w:rPr>
          <w:rFonts w:ascii="Times New Roman" w:hAnsi="Times New Roman"/>
          <w:sz w:val="28"/>
          <w:szCs w:val="28"/>
        </w:rPr>
        <w:t>корректно</w:t>
      </w:r>
      <w:r w:rsidR="003F138A">
        <w:rPr>
          <w:rFonts w:ascii="Times New Roman" w:hAnsi="Times New Roman"/>
          <w:sz w:val="28"/>
          <w:szCs w:val="28"/>
        </w:rPr>
        <w:t xml:space="preserve"> описывает заселенности </w:t>
      </w:r>
      <w:r w:rsidR="002632C8">
        <w:rPr>
          <w:rFonts w:ascii="Times New Roman" w:hAnsi="Times New Roman"/>
          <w:sz w:val="28"/>
          <w:szCs w:val="28"/>
        </w:rPr>
        <w:t>лишь</w:t>
      </w:r>
      <w:r w:rsidR="003F138A">
        <w:rPr>
          <w:rFonts w:ascii="Times New Roman" w:hAnsi="Times New Roman"/>
          <w:sz w:val="28"/>
          <w:szCs w:val="28"/>
        </w:rPr>
        <w:t xml:space="preserve"> нижних </w:t>
      </w:r>
      <w:r w:rsidR="002632C8">
        <w:rPr>
          <w:rFonts w:ascii="Times New Roman" w:hAnsi="Times New Roman"/>
          <w:sz w:val="28"/>
          <w:szCs w:val="28"/>
        </w:rPr>
        <w:t xml:space="preserve">колебательных </w:t>
      </w:r>
      <w:r w:rsidR="003F138A">
        <w:rPr>
          <w:rFonts w:ascii="Times New Roman" w:hAnsi="Times New Roman"/>
          <w:sz w:val="28"/>
          <w:szCs w:val="28"/>
        </w:rPr>
        <w:t xml:space="preserve">уровней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="003F138A">
        <w:rPr>
          <w:rFonts w:ascii="Times New Roman" w:hAnsi="Times New Roman"/>
          <w:sz w:val="28"/>
          <w:szCs w:val="28"/>
        </w:rPr>
        <w:t>≤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="004F37E0">
        <w:rPr>
          <w:rFonts w:ascii="Times New Roman" w:hAnsi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="004F37E0">
        <w:rPr>
          <w:rFonts w:ascii="Times New Roman" w:hAnsi="Times New Roman"/>
          <w:sz w:val="28"/>
          <w:szCs w:val="28"/>
        </w:rPr>
        <w:t xml:space="preserve"> соответствует минимуму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ci</m:t>
            </m:r>
          </m:sub>
        </m:sSub>
      </m:oMath>
      <w:r w:rsidR="004F37E0">
        <w:rPr>
          <w:rFonts w:ascii="Times New Roman" w:hAnsi="Times New Roman"/>
          <w:sz w:val="28"/>
          <w:szCs w:val="28"/>
        </w:rPr>
        <w:t>. Величин</w:t>
      </w:r>
      <w:r w:rsidR="00956F9E">
        <w:rPr>
          <w:rFonts w:ascii="Times New Roman" w:hAnsi="Times New Roman"/>
          <w:sz w:val="28"/>
          <w:szCs w:val="28"/>
        </w:rPr>
        <w:t>а</w:t>
      </w:r>
      <w:r w:rsidR="004F37E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="00956F9E">
        <w:rPr>
          <w:rFonts w:ascii="Times New Roman" w:hAnsi="Times New Roman"/>
          <w:sz w:val="28"/>
          <w:szCs w:val="28"/>
        </w:rPr>
        <w:t xml:space="preserve"> определяется из соотношения</w:t>
      </w:r>
      <w:r w:rsidR="00A63441" w:rsidRPr="00CD35A5">
        <w:rPr>
          <w:rFonts w:ascii="Times New Roman" w:hAnsi="Times New Roman"/>
          <w:sz w:val="28"/>
          <w:szCs w:val="28"/>
        </w:rPr>
        <w:t>[1]</w:t>
      </w:r>
      <w:r w:rsidR="00956F9E">
        <w:rPr>
          <w:rFonts w:ascii="Times New Roman" w:hAnsi="Times New Roman"/>
          <w:sz w:val="28"/>
          <w:szCs w:val="28"/>
        </w:rPr>
        <w:t>:</w:t>
      </w:r>
    </w:p>
    <w:p w:rsidR="004F37E0" w:rsidRPr="00797345" w:rsidRDefault="00041A91" w:rsidP="00420325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|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*</m:t>
                    </m:r>
                  </m:sup>
                </m:sSup>
              </m:sub>
            </m:s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  <m:r>
          <w:rPr>
            <w:rFonts w:ascii="Cambria Math" w:hAnsi="Cambria Math"/>
            <w:sz w:val="32"/>
            <w:szCs w:val="32"/>
          </w:rPr>
          <m:t>=0</m:t>
        </m:r>
      </m:oMath>
      <w:r w:rsidR="004F37E0" w:rsidRPr="00797345">
        <w:rPr>
          <w:rFonts w:ascii="Times New Roman" w:hAnsi="Times New Roman"/>
          <w:sz w:val="32"/>
          <w:szCs w:val="32"/>
        </w:rPr>
        <w:t xml:space="preserve">   (2.3)</w:t>
      </w:r>
    </w:p>
    <w:p w:rsidR="004F37E0" w:rsidRPr="00D065F7" w:rsidRDefault="00041A91" w:rsidP="00420325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h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4F37E0" w:rsidRPr="00797345">
        <w:rPr>
          <w:rFonts w:ascii="Times New Roman" w:hAnsi="Times New Roman"/>
          <w:sz w:val="32"/>
          <w:szCs w:val="32"/>
        </w:rPr>
        <w:t xml:space="preserve">   (2.4)</w:t>
      </w:r>
    </w:p>
    <w:p w:rsidR="0040755A" w:rsidRPr="00797345" w:rsidRDefault="0040755A" w:rsidP="0040755A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5F0FB7" w:rsidRDefault="004F37E0" w:rsidP="0040755A">
      <w:pPr>
        <w:spacing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- частота колебаний, </w:t>
      </w:r>
      <w:r>
        <w:rPr>
          <w:rFonts w:ascii="Times New Roman" w:hAnsi="Times New Roman"/>
          <w:i/>
          <w:sz w:val="28"/>
          <w:szCs w:val="28"/>
          <w:lang w:val="en-US"/>
        </w:rPr>
        <w:t>h</w:t>
      </w:r>
      <w:r w:rsidRPr="004F37E0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постоянная Планка</w:t>
      </w:r>
    </w:p>
    <w:p w:rsidR="00254A26" w:rsidRDefault="00254A26" w:rsidP="00420325">
      <w:pPr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C2F84" w:rsidRPr="00B640B4" w:rsidRDefault="00B640B4" w:rsidP="008E316F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B640B4">
        <w:rPr>
          <w:rFonts w:ascii="Times New Roman" w:hAnsi="Times New Roman"/>
          <w:b/>
          <w:sz w:val="28"/>
          <w:szCs w:val="28"/>
        </w:rPr>
        <w:t>2.2</w:t>
      </w:r>
      <w:r w:rsidR="000B5C53" w:rsidRPr="00B640B4">
        <w:rPr>
          <w:rFonts w:ascii="Times New Roman" w:hAnsi="Times New Roman"/>
          <w:b/>
          <w:sz w:val="28"/>
          <w:szCs w:val="28"/>
        </w:rPr>
        <w:t>Неравновесное распределение Больцмана</w:t>
      </w:r>
    </w:p>
    <w:p w:rsidR="000B5C53" w:rsidRPr="000B5C53" w:rsidRDefault="00E21460" w:rsidP="00937D34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условиях</w:t>
      </w:r>
      <w:r w:rsidR="000B5C53">
        <w:rPr>
          <w:rFonts w:ascii="Times New Roman" w:hAnsi="Times New Roman"/>
          <w:sz w:val="28"/>
          <w:szCs w:val="28"/>
        </w:rPr>
        <w:t xml:space="preserve">, в которых </w:t>
      </w:r>
      <w:proofErr w:type="spellStart"/>
      <w:r w:rsidR="000B5C53">
        <w:rPr>
          <w:rFonts w:ascii="Times New Roman" w:hAnsi="Times New Roman"/>
          <w:sz w:val="28"/>
          <w:szCs w:val="28"/>
        </w:rPr>
        <w:t>ангармоничностью</w:t>
      </w:r>
      <w:proofErr w:type="spellEnd"/>
      <w:r w:rsidR="000B5C53">
        <w:rPr>
          <w:rFonts w:ascii="Times New Roman" w:hAnsi="Times New Roman"/>
          <w:sz w:val="28"/>
          <w:szCs w:val="28"/>
        </w:rPr>
        <w:t xml:space="preserve"> колебаний можно пренебречь, распределение (2.1) переходит в неравновесное </w:t>
      </w:r>
      <w:proofErr w:type="spellStart"/>
      <w:r w:rsidR="000B5C53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0B5C53">
        <w:rPr>
          <w:rFonts w:ascii="Times New Roman" w:hAnsi="Times New Roman"/>
          <w:sz w:val="28"/>
          <w:szCs w:val="28"/>
        </w:rPr>
        <w:t xml:space="preserve"> распределение с колебательной температурой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</m:oMath>
      <w:r w:rsidR="000B5C53" w:rsidRPr="000B5C53">
        <w:rPr>
          <w:rFonts w:ascii="Times New Roman" w:hAnsi="Times New Roman"/>
          <w:sz w:val="28"/>
          <w:szCs w:val="28"/>
        </w:rPr>
        <w:t>:</w:t>
      </w:r>
    </w:p>
    <w:p w:rsidR="000B5C53" w:rsidRPr="00D065F7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ci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vibr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exp⁡</m:t>
        </m:r>
        <m:r>
          <w:rPr>
            <w:rFonts w:ascii="Cambria Math" w:hAnsi="Cambria Math"/>
            <w:sz w:val="32"/>
            <w:szCs w:val="32"/>
          </w:rPr>
          <m:t>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0B5C53" w:rsidRPr="00797345">
        <w:rPr>
          <w:rFonts w:ascii="Times New Roman" w:hAnsi="Times New Roman"/>
          <w:sz w:val="32"/>
          <w:szCs w:val="32"/>
        </w:rPr>
        <w:t xml:space="preserve">   (2.5)</w:t>
      </w:r>
    </w:p>
    <w:p w:rsidR="000852F2" w:rsidRPr="00D065F7" w:rsidRDefault="000852F2" w:rsidP="000852F2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0B5C53" w:rsidRDefault="000B5C53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vibr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задается соотношением</w:t>
      </w:r>
      <w:r w:rsidR="00254A26">
        <w:rPr>
          <w:rFonts w:ascii="Times New Roman" w:hAnsi="Times New Roman"/>
          <w:sz w:val="28"/>
          <w:szCs w:val="28"/>
        </w:rPr>
        <w:t>:</w:t>
      </w:r>
    </w:p>
    <w:p w:rsidR="00937D34" w:rsidRPr="00D065F7" w:rsidRDefault="00041A91" w:rsidP="00937D34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vibr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vibr</m:t>
            </m:r>
          </m:sup>
        </m:sSubSup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e>
        </m:d>
        <m: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exp⁡</m:t>
            </m:r>
            <m:r>
              <w:rPr>
                <w:rFonts w:ascii="Cambria Math" w:hAnsi="Cambria Math"/>
                <w:sz w:val="32"/>
                <w:szCs w:val="32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nary>
      </m:oMath>
      <w:r w:rsidR="000B5C53" w:rsidRPr="00797345">
        <w:rPr>
          <w:rFonts w:ascii="Times New Roman" w:hAnsi="Times New Roman"/>
          <w:sz w:val="32"/>
          <w:szCs w:val="32"/>
        </w:rPr>
        <w:t xml:space="preserve">      (2.6)</w:t>
      </w:r>
    </w:p>
    <w:p w:rsidR="000852F2" w:rsidRPr="00D065F7" w:rsidRDefault="000852F2" w:rsidP="000852F2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40755A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254A26" w:rsidRPr="00937D34" w:rsidRDefault="00872A1B" w:rsidP="00937D34">
      <w:pPr>
        <w:spacing w:line="360" w:lineRule="auto"/>
        <w:ind w:left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Ниже</w:t>
      </w:r>
      <w:r w:rsidR="0040755A" w:rsidRPr="0040755A">
        <w:rPr>
          <w:rFonts w:ascii="Times New Roman" w:hAnsi="Times New Roman"/>
          <w:sz w:val="28"/>
          <w:szCs w:val="28"/>
        </w:rPr>
        <w:t xml:space="preserve"> </w:t>
      </w:r>
      <w:r w:rsidR="0040755A">
        <w:rPr>
          <w:rFonts w:ascii="Times New Roman" w:hAnsi="Times New Roman"/>
          <w:sz w:val="28"/>
          <w:szCs w:val="28"/>
        </w:rPr>
        <w:t>на рис.(2.1-2.3)</w:t>
      </w:r>
      <w:r>
        <w:rPr>
          <w:rFonts w:ascii="Times New Roman" w:hAnsi="Times New Roman"/>
          <w:sz w:val="28"/>
          <w:szCs w:val="28"/>
        </w:rPr>
        <w:t xml:space="preserve"> </w:t>
      </w:r>
      <w:r w:rsidR="00716BD7">
        <w:rPr>
          <w:rFonts w:ascii="Times New Roman" w:hAnsi="Times New Roman"/>
          <w:sz w:val="28"/>
          <w:szCs w:val="28"/>
        </w:rPr>
        <w:t>приведены</w:t>
      </w:r>
      <w:r w:rsidR="00254A26">
        <w:rPr>
          <w:rFonts w:ascii="Times New Roman" w:hAnsi="Times New Roman"/>
          <w:sz w:val="28"/>
          <w:szCs w:val="28"/>
        </w:rPr>
        <w:t xml:space="preserve"> график</w:t>
      </w:r>
      <w:r w:rsidR="00716BD7">
        <w:rPr>
          <w:rFonts w:ascii="Times New Roman" w:hAnsi="Times New Roman"/>
          <w:sz w:val="28"/>
          <w:szCs w:val="28"/>
        </w:rPr>
        <w:t>и</w:t>
      </w:r>
      <w:r w:rsidR="00254A26">
        <w:rPr>
          <w:rFonts w:ascii="Times New Roman" w:hAnsi="Times New Roman"/>
          <w:sz w:val="28"/>
          <w:szCs w:val="28"/>
        </w:rPr>
        <w:t xml:space="preserve"> зависимост</w:t>
      </w:r>
      <w:r w:rsidR="00716BD7">
        <w:rPr>
          <w:rFonts w:ascii="Times New Roman" w:hAnsi="Times New Roman"/>
          <w:sz w:val="28"/>
          <w:szCs w:val="28"/>
        </w:rPr>
        <w:t>и</w:t>
      </w:r>
      <w:r w:rsidR="00254A26">
        <w:rPr>
          <w:rFonts w:ascii="Times New Roman" w:hAnsi="Times New Roman"/>
          <w:sz w:val="28"/>
          <w:szCs w:val="28"/>
        </w:rPr>
        <w:t xml:space="preserve"> неравновесной колебательной статистической суммы от температуры газа </w:t>
      </w:r>
      <w:r w:rsidR="00254A26">
        <w:rPr>
          <w:rFonts w:ascii="Times New Roman" w:hAnsi="Times New Roman"/>
          <w:i/>
          <w:sz w:val="28"/>
          <w:szCs w:val="28"/>
          <w:lang w:val="en-US"/>
        </w:rPr>
        <w:t>T</w:t>
      </w:r>
      <w:r w:rsidR="00254A26" w:rsidRPr="00872A1B">
        <w:rPr>
          <w:rFonts w:ascii="Times New Roman" w:hAnsi="Times New Roman"/>
          <w:i/>
          <w:sz w:val="28"/>
          <w:szCs w:val="28"/>
        </w:rPr>
        <w:t xml:space="preserve"> </w:t>
      </w:r>
      <w:r w:rsidR="00254A26">
        <w:rPr>
          <w:rFonts w:ascii="Times New Roman" w:hAnsi="Times New Roman"/>
          <w:sz w:val="28"/>
          <w:szCs w:val="28"/>
        </w:rPr>
        <w:t xml:space="preserve">при фиксированной температуре первого колебательного уровня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254A26">
        <w:rPr>
          <w:rFonts w:ascii="Times New Roman" w:hAnsi="Times New Roman"/>
          <w:sz w:val="28"/>
          <w:szCs w:val="28"/>
        </w:rPr>
        <w:t xml:space="preserve">. Можно увидеть, что при </w:t>
      </w:r>
      <w:r w:rsidR="00254A26">
        <w:rPr>
          <w:rFonts w:ascii="Times New Roman" w:hAnsi="Times New Roman"/>
          <w:sz w:val="28"/>
          <w:szCs w:val="28"/>
        </w:rPr>
        <w:lastRenderedPageBreak/>
        <w:t xml:space="preserve">использовании модели ангармонического осциллятора различия в значениях колебательных </w:t>
      </w:r>
      <w:r w:rsidR="00716BD7">
        <w:rPr>
          <w:rFonts w:ascii="Times New Roman" w:hAnsi="Times New Roman"/>
          <w:sz w:val="28"/>
          <w:szCs w:val="28"/>
        </w:rPr>
        <w:t>статистических сумм существенны</w:t>
      </w:r>
      <w:r w:rsidR="00254A26">
        <w:rPr>
          <w:rFonts w:ascii="Times New Roman" w:hAnsi="Times New Roman"/>
          <w:sz w:val="28"/>
          <w:szCs w:val="28"/>
        </w:rPr>
        <w:t xml:space="preserve">, когда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c</m:t>
            </m:r>
          </m:sup>
        </m:sSubSup>
      </m:oMath>
      <w:r w:rsidR="00254A26">
        <w:rPr>
          <w:rFonts w:ascii="Cambria Math" w:hAnsi="Cambria Math" w:cs="Cambria Math"/>
          <w:color w:val="252525"/>
          <w:sz w:val="21"/>
          <w:szCs w:val="21"/>
          <w:shd w:val="clear" w:color="auto" w:fill="FFFFFF"/>
        </w:rPr>
        <w:t>≫</w:t>
      </w:r>
      <w:r w:rsidR="00254A26" w:rsidRPr="005936F3">
        <w:rPr>
          <w:rFonts w:ascii="Times New Roman" w:hAnsi="Times New Roman"/>
          <w:i/>
          <w:sz w:val="28"/>
          <w:szCs w:val="28"/>
        </w:rPr>
        <w:t xml:space="preserve"> </w:t>
      </w:r>
      <w:r w:rsidR="00254A26">
        <w:rPr>
          <w:rFonts w:ascii="Times New Roman" w:hAnsi="Times New Roman"/>
          <w:i/>
          <w:sz w:val="28"/>
          <w:szCs w:val="28"/>
          <w:lang w:val="en-US"/>
        </w:rPr>
        <w:t>T</w:t>
      </w:r>
      <w:r w:rsidR="00254A26">
        <w:rPr>
          <w:rFonts w:ascii="Times New Roman" w:hAnsi="Times New Roman"/>
          <w:i/>
          <w:sz w:val="28"/>
          <w:szCs w:val="28"/>
        </w:rPr>
        <w:t>.</w:t>
      </w:r>
    </w:p>
    <w:p w:rsidR="000B5C53" w:rsidRDefault="00937D34" w:rsidP="00B81419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-170815</wp:posOffset>
            </wp:positionV>
            <wp:extent cx="6048375" cy="2839720"/>
            <wp:effectExtent l="0" t="0" r="9525" b="0"/>
            <wp:wrapThrough wrapText="bothSides">
              <wp:wrapPolygon edited="0">
                <wp:start x="0" y="0"/>
                <wp:lineTo x="0" y="21445"/>
                <wp:lineTo x="21566" y="21445"/>
                <wp:lineTo x="21566" y="0"/>
                <wp:lineTo x="0" y="0"/>
              </wp:wrapPolygon>
            </wp:wrapThrough>
            <wp:docPr id="2057" name="Рисунок 2057" descr="C:\Users\Nick\Desktop\Графики\Новье\колебат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k\Desktop\Графики\Новье\колебатN2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BD7" w:rsidRDefault="00716BD7" w:rsidP="00420325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16BD7" w:rsidRDefault="00716BD7" w:rsidP="00420325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872A1B" w:rsidRPr="00937D34" w:rsidRDefault="00872A1B" w:rsidP="00937D34">
      <w:pPr>
        <w:tabs>
          <w:tab w:val="left" w:pos="3630"/>
        </w:tabs>
        <w:rPr>
          <w:rFonts w:ascii="Times New Roman" w:hAnsi="Times New Roman"/>
          <w:sz w:val="28"/>
          <w:szCs w:val="28"/>
        </w:rPr>
      </w:pPr>
    </w:p>
    <w:p w:rsidR="00E21460" w:rsidRDefault="00E21460" w:rsidP="00420325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937D34" w:rsidRDefault="00937D34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7D34" w:rsidRDefault="008C7ED0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91440</wp:posOffset>
                </wp:positionV>
                <wp:extent cx="4867275" cy="257175"/>
                <wp:effectExtent l="0" t="0" r="0" b="0"/>
                <wp:wrapNone/>
                <wp:docPr id="308" name="Поле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Default="00625EF5" w:rsidP="000852F2">
                            <w:pPr>
                              <w:jc w:val="center"/>
                            </w:pPr>
                            <w:r>
                              <w:t>Рис.2.</w:t>
                            </w:r>
                            <w:r w:rsidRPr="000852F2">
                              <w:t>1</w:t>
                            </w:r>
                            <w:r>
                              <w:t>. Неравновесная колебательная статистическая сумма молекул</w:t>
                            </w:r>
                            <w:r w:rsidRPr="000852F2"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t xml:space="preserve"> 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8" o:spid="_x0000_s1030" type="#_x0000_t202" style="position:absolute;left:0;text-align:left;margin-left:88.95pt;margin-top:7.2pt;width:383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" filled="f" stroked="f" strokeweight=".5pt">
                <v:path arrowok="t"/>
                <v:textbox>
                  <w:txbxContent>
                    <w:p w:rsidR="00F92180" w:rsidRDefault="00F92180" w:rsidP="000852F2">
                      <w:pPr>
                        <w:jc w:val="center"/>
                      </w:pPr>
                      <w:r>
                        <w:t>Рис.2.</w:t>
                      </w:r>
                      <w:r w:rsidRPr="000852F2">
                        <w:t>1</w:t>
                      </w:r>
                      <w:r>
                        <w:t>. Неравновесная колебательн</w:t>
                      </w:r>
                      <w:r w:rsidR="00001184">
                        <w:t>ая статистическая сумма молекул</w:t>
                      </w:r>
                      <w:r w:rsidRPr="000852F2"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>
                        <w:t xml:space="preserve"> 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-3810</wp:posOffset>
                </wp:positionV>
                <wp:extent cx="5810250" cy="352425"/>
                <wp:effectExtent l="0" t="0" r="0" b="0"/>
                <wp:wrapNone/>
                <wp:docPr id="302" name="Поле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102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2" o:spid="_x0000_s1031" type="#_x0000_t202" style="position:absolute;left:0;text-align:left;margin-left:38.7pt;margin-top:-.3pt;width:457.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" filled="f" stroked="f" strokeweight=".5pt">
                <v:path arrowok="t"/>
                <v:textbox>
                  <w:txbxContent>
                    <w:p w:rsidR="004F0D74" w:rsidRDefault="004F0D74"/>
                  </w:txbxContent>
                </v:textbox>
              </v:shape>
            </w:pict>
          </mc:Fallback>
        </mc:AlternateContent>
      </w:r>
    </w:p>
    <w:p w:rsidR="00937D34" w:rsidRDefault="001D115E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10160</wp:posOffset>
            </wp:positionV>
            <wp:extent cx="6153150" cy="2748280"/>
            <wp:effectExtent l="0" t="0" r="0" b="0"/>
            <wp:wrapThrough wrapText="bothSides">
              <wp:wrapPolygon edited="0">
                <wp:start x="0" y="0"/>
                <wp:lineTo x="0" y="21410"/>
                <wp:lineTo x="21533" y="21410"/>
                <wp:lineTo x="21533" y="0"/>
                <wp:lineTo x="0" y="0"/>
              </wp:wrapPolygon>
            </wp:wrapThrough>
            <wp:docPr id="2059" name="Рисунок 2059" descr="C:\Users\Nick\Desktop\Графики\Новье\колебат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k\Desktop\Графики\Новье\колебатNO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D34" w:rsidRDefault="00937D34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7D34" w:rsidRDefault="00937D34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419" w:rsidRDefault="00B81419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419" w:rsidRDefault="00B81419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419" w:rsidRDefault="00B81419" w:rsidP="00B81419">
      <w:pPr>
        <w:rPr>
          <w:rFonts w:ascii="Times New Roman" w:hAnsi="Times New Roman"/>
          <w:sz w:val="28"/>
          <w:szCs w:val="28"/>
        </w:rPr>
      </w:pPr>
    </w:p>
    <w:p w:rsidR="00B81419" w:rsidRPr="00B81419" w:rsidRDefault="008C7ED0" w:rsidP="00B81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137160</wp:posOffset>
                </wp:positionV>
                <wp:extent cx="5067300" cy="314325"/>
                <wp:effectExtent l="0" t="0" r="0" b="0"/>
                <wp:wrapNone/>
                <wp:docPr id="306" name="Поле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Default="00625EF5" w:rsidP="000852F2">
                            <w:pPr>
                              <w:jc w:val="center"/>
                            </w:pPr>
                            <w:r>
                              <w:t>Рис.2.</w:t>
                            </w:r>
                            <w:r w:rsidRPr="000852F2">
                              <w:t>2</w:t>
                            </w:r>
                            <w:r>
                              <w:t>. Неравновесная колебательная статистическая сумма молекул</w:t>
                            </w:r>
                            <w:r w:rsidRPr="000852F2">
                              <w:t xml:space="preserve"> </w:t>
                            </w:r>
                            <w:r w:rsidRPr="000852F2">
                              <w:rPr>
                                <w:rFonts w:ascii="Times New Roman" w:hAnsi="Times New Roman"/>
                                <w:i/>
                                <w:lang w:val="en-US"/>
                              </w:rPr>
                              <w:t>NO</w:t>
                            </w:r>
                            <w:r>
                              <w:t xml:space="preserve"> 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6" o:spid="_x0000_s1032" type="#_x0000_t202" style="position:absolute;margin-left:93.45pt;margin-top:10.8pt;width:399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" filled="f" stroked="f" strokeweight=".5pt">
                <v:path arrowok="t"/>
                <v:textbox>
                  <w:txbxContent>
                    <w:p w:rsidR="00F92180" w:rsidRDefault="00F92180" w:rsidP="000852F2">
                      <w:pPr>
                        <w:jc w:val="center"/>
                      </w:pPr>
                      <w:r>
                        <w:t>Рис.2.</w:t>
                      </w:r>
                      <w:r w:rsidRPr="000852F2">
                        <w:t>2</w:t>
                      </w:r>
                      <w:r>
                        <w:t>. Неравновесная колебательн</w:t>
                      </w:r>
                      <w:r w:rsidR="00001184">
                        <w:t>ая статистическая сумма молекул</w:t>
                      </w:r>
                      <w:r w:rsidRPr="000852F2">
                        <w:t xml:space="preserve"> </w:t>
                      </w:r>
                      <w:r w:rsidRPr="000852F2">
                        <w:rPr>
                          <w:rFonts w:ascii="Times New Roman" w:hAnsi="Times New Roman"/>
                          <w:i/>
                          <w:lang w:val="en-US"/>
                        </w:rPr>
                        <w:t>NO</w:t>
                      </w:r>
                      <w:r>
                        <w:t xml:space="preserve"> 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</w:p>
    <w:p w:rsidR="00B81419" w:rsidRPr="00B81419" w:rsidRDefault="008C7ED0" w:rsidP="00B81419">
      <w:pPr>
        <w:tabs>
          <w:tab w:val="left" w:pos="96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2766060</wp:posOffset>
                </wp:positionV>
                <wp:extent cx="4943475" cy="304800"/>
                <wp:effectExtent l="0" t="0" r="0" b="0"/>
                <wp:wrapNone/>
                <wp:docPr id="305" name="Поле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3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Default="00625EF5" w:rsidP="000852F2">
                            <w:pPr>
                              <w:jc w:val="center"/>
                            </w:pPr>
                            <w:r>
                              <w:t xml:space="preserve">Рис.2.3. Неравновесная колебательная статистическая сумма молекул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5" o:spid="_x0000_s1033" type="#_x0000_t202" style="position:absolute;left:0;text-align:left;margin-left:82.95pt;margin-top:217.8pt;width:389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" filled="f" stroked="f" strokeweight=".5pt">
                <v:path arrowok="t"/>
                <v:textbox>
                  <w:txbxContent>
                    <w:p w:rsidR="00F92180" w:rsidRDefault="00F92180" w:rsidP="000852F2">
                      <w:pPr>
                        <w:jc w:val="center"/>
                      </w:pPr>
                      <w:r>
                        <w:t>Рис.2.3. Неравновесная колебательн</w:t>
                      </w:r>
                      <w:r w:rsidR="00001184">
                        <w:t>ая статистическая сумма молекул</w:t>
                      </w:r>
                      <w: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="00B8141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3150" cy="2817103"/>
            <wp:effectExtent l="0" t="0" r="0" b="2540"/>
            <wp:docPr id="2058" name="Рисунок 2058" descr="C:\Users\Nick\Desktop\Графики\Новье\колебат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k\Desktop\Графики\Новье\колебатO2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484" cy="282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25" w:rsidRDefault="00420325" w:rsidP="0042032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2A1B" w:rsidRPr="00B640B4" w:rsidRDefault="00B640B4" w:rsidP="000852F2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B640B4">
        <w:rPr>
          <w:rFonts w:ascii="Times New Roman" w:hAnsi="Times New Roman"/>
          <w:b/>
          <w:sz w:val="28"/>
          <w:szCs w:val="28"/>
        </w:rPr>
        <w:t>2.3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36AAF" w:rsidRPr="00B640B4">
        <w:rPr>
          <w:rFonts w:ascii="Times New Roman" w:hAnsi="Times New Roman"/>
          <w:b/>
          <w:sz w:val="28"/>
          <w:szCs w:val="28"/>
        </w:rPr>
        <w:t>Равновесное распределение Больцмана</w:t>
      </w:r>
    </w:p>
    <w:p w:rsidR="00C36AAF" w:rsidRDefault="00716BD7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</w:t>
      </w:r>
      <w:proofErr w:type="spellStart"/>
      <w:r>
        <w:rPr>
          <w:rFonts w:ascii="Times New Roman" w:hAnsi="Times New Roman"/>
          <w:sz w:val="28"/>
          <w:szCs w:val="28"/>
        </w:rPr>
        <w:t>Тринора</w:t>
      </w:r>
      <w:proofErr w:type="spellEnd"/>
      <w:r>
        <w:rPr>
          <w:rFonts w:ascii="Times New Roman" w:hAnsi="Times New Roman"/>
          <w:sz w:val="28"/>
          <w:szCs w:val="28"/>
        </w:rPr>
        <w:t>, в случае когда колебательная температура равна температуре газа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716BD7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716BD7">
        <w:rPr>
          <w:rFonts w:ascii="Times New Roman" w:hAnsi="Times New Roman"/>
          <w:i/>
          <w:sz w:val="28"/>
          <w:szCs w:val="28"/>
        </w:rPr>
        <w:t>=Т</w:t>
      </w:r>
      <w:r w:rsidRPr="00716BD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716BD7">
        <w:rPr>
          <w:rFonts w:ascii="Times New Roman" w:hAnsi="Times New Roman"/>
          <w:sz w:val="28"/>
          <w:szCs w:val="28"/>
        </w:rPr>
        <w:t>,</w:t>
      </w:r>
      <w:r w:rsidR="000852F2" w:rsidRPr="00085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сводится к равновесному </w:t>
      </w:r>
      <w:proofErr w:type="spellStart"/>
      <w:r>
        <w:rPr>
          <w:rFonts w:ascii="Times New Roman" w:hAnsi="Times New Roman"/>
          <w:sz w:val="28"/>
          <w:szCs w:val="28"/>
        </w:rPr>
        <w:t>больцмановскому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распределению</w:t>
      </w:r>
      <w:r w:rsidR="0008552A" w:rsidRPr="0008552A">
        <w:rPr>
          <w:rFonts w:ascii="Times New Roman" w:hAnsi="Times New Roman"/>
          <w:sz w:val="28"/>
          <w:szCs w:val="28"/>
        </w:rPr>
        <w:t xml:space="preserve">: </w:t>
      </w:r>
    </w:p>
    <w:p w:rsidR="0008552A" w:rsidRPr="00D065F7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ci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vibr</m:t>
                </m:r>
              </m:sup>
            </m:sSubSup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exp⁡</m:t>
        </m:r>
        <m:r>
          <w:rPr>
            <w:rFonts w:ascii="Cambria Math" w:hAnsi="Cambria Math"/>
            <w:sz w:val="32"/>
            <w:szCs w:val="32"/>
          </w:rPr>
          <m:t>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</m:den>
        </m:f>
        <m:r>
          <w:rPr>
            <w:rFonts w:ascii="Cambria Math" w:hAnsi="Cambria Math"/>
            <w:sz w:val="32"/>
            <w:szCs w:val="32"/>
          </w:rPr>
          <m:t>)</m:t>
        </m:r>
      </m:oMath>
      <w:r w:rsidR="0008552A" w:rsidRPr="00797345">
        <w:rPr>
          <w:rFonts w:ascii="Times New Roman" w:hAnsi="Times New Roman"/>
          <w:sz w:val="32"/>
          <w:szCs w:val="32"/>
        </w:rPr>
        <w:t xml:space="preserve">   (2.7)</w:t>
      </w:r>
    </w:p>
    <w:p w:rsidR="000852F2" w:rsidRPr="00D5159B" w:rsidRDefault="000852F2" w:rsidP="000852F2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</m:t>
        </m:r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D5159B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D5159B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08552A" w:rsidRPr="00D5159B" w:rsidRDefault="0008552A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</w:t>
      </w:r>
      <w:r w:rsidRPr="00D5159B">
        <w:rPr>
          <w:rFonts w:ascii="Times New Roman" w:hAnsi="Times New Roman"/>
          <w:sz w:val="28"/>
          <w:szCs w:val="28"/>
        </w:rPr>
        <w:t xml:space="preserve"> </w:t>
      </w:r>
    </w:p>
    <w:p w:rsidR="0008552A" w:rsidRPr="00D5159B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vibr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⁡</m:t>
            </m:r>
            <m:r>
              <w:rPr>
                <w:rFonts w:ascii="Cambria Math" w:hAnsi="Cambria Math"/>
                <w:sz w:val="32"/>
                <w:szCs w:val="32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kT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e>
        </m:nary>
      </m:oMath>
      <w:r w:rsidR="0008552A" w:rsidRPr="00D5159B">
        <w:rPr>
          <w:rFonts w:ascii="Times New Roman" w:hAnsi="Times New Roman"/>
          <w:sz w:val="32"/>
          <w:szCs w:val="32"/>
        </w:rPr>
        <w:t xml:space="preserve">      (2.8)</w:t>
      </w:r>
    </w:p>
    <w:p w:rsidR="000852F2" w:rsidRPr="00D5159B" w:rsidRDefault="000852F2" w:rsidP="000852F2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c</m:t>
        </m:r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D5159B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D5159B">
        <w:rPr>
          <w:rFonts w:ascii="Times New Roman" w:hAnsi="Times New Roman"/>
          <w:sz w:val="32"/>
          <w:szCs w:val="32"/>
        </w:rPr>
        <w:t xml:space="preserve">, </w:t>
      </w:r>
      <w:r w:rsidRPr="0040755A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B81419" w:rsidRPr="000852F2" w:rsidRDefault="00575B1C" w:rsidP="00B81419">
      <w:pPr>
        <w:spacing w:line="360" w:lineRule="auto"/>
        <w:ind w:left="851" w:firstLine="565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Засе</w:t>
      </w:r>
      <w:r w:rsidR="00001184">
        <w:rPr>
          <w:rFonts w:ascii="Times New Roman" w:hAnsi="Times New Roman"/>
          <w:sz w:val="28"/>
          <w:szCs w:val="28"/>
        </w:rPr>
        <w:t>ленности колебательных уровней  молекул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575B1C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575B1C">
        <w:rPr>
          <w:rFonts w:ascii="Times New Roman" w:hAnsi="Times New Roman"/>
          <w:sz w:val="28"/>
          <w:szCs w:val="28"/>
        </w:rPr>
        <w:t xml:space="preserve">, </w:t>
      </w:r>
      <w:r w:rsidRPr="00575B1C">
        <w:rPr>
          <w:rFonts w:ascii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/>
          <w:sz w:val="28"/>
          <w:szCs w:val="28"/>
        </w:rPr>
        <w:t>, вычисленные на основе равно</w:t>
      </w:r>
      <w:r w:rsidR="008E5F94">
        <w:rPr>
          <w:rFonts w:ascii="Times New Roman" w:hAnsi="Times New Roman"/>
          <w:sz w:val="28"/>
          <w:szCs w:val="28"/>
        </w:rPr>
        <w:t>весного распределения Больцмана</w:t>
      </w:r>
      <w:r>
        <w:rPr>
          <w:rFonts w:ascii="Times New Roman" w:hAnsi="Times New Roman"/>
          <w:sz w:val="28"/>
          <w:szCs w:val="28"/>
        </w:rPr>
        <w:t xml:space="preserve">, распределения </w:t>
      </w:r>
      <w:proofErr w:type="spellStart"/>
      <w:r>
        <w:rPr>
          <w:rFonts w:ascii="Times New Roman" w:hAnsi="Times New Roman"/>
          <w:sz w:val="28"/>
          <w:szCs w:val="28"/>
        </w:rPr>
        <w:t>Тринора</w:t>
      </w:r>
      <w:proofErr w:type="spellEnd"/>
      <w:r>
        <w:rPr>
          <w:rFonts w:ascii="Times New Roman" w:hAnsi="Times New Roman"/>
          <w:sz w:val="28"/>
          <w:szCs w:val="28"/>
        </w:rPr>
        <w:t xml:space="preserve"> и неравновесного распределения Больцмана</w:t>
      </w:r>
      <w:r w:rsidR="00001184" w:rsidRPr="000011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приведены на рисунках </w:t>
      </w:r>
      <w:r w:rsidR="000852F2" w:rsidRPr="000852F2">
        <w:rPr>
          <w:rFonts w:ascii="Times New Roman" w:hAnsi="Times New Roman"/>
          <w:sz w:val="28"/>
          <w:szCs w:val="28"/>
        </w:rPr>
        <w:t>(</w:t>
      </w:r>
      <w:r w:rsidR="000852F2">
        <w:rPr>
          <w:rFonts w:ascii="Times New Roman" w:hAnsi="Times New Roman"/>
          <w:sz w:val="28"/>
          <w:szCs w:val="28"/>
        </w:rPr>
        <w:t>2.</w:t>
      </w:r>
      <w:r w:rsidR="000852F2" w:rsidRPr="000852F2">
        <w:rPr>
          <w:rFonts w:ascii="Times New Roman" w:hAnsi="Times New Roman"/>
          <w:sz w:val="28"/>
          <w:szCs w:val="28"/>
        </w:rPr>
        <w:t>4-2.6)</w:t>
      </w:r>
    </w:p>
    <w:p w:rsidR="00B81419" w:rsidRDefault="008C7ED0" w:rsidP="00B81419">
      <w:pPr>
        <w:spacing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2548890</wp:posOffset>
                </wp:positionV>
                <wp:extent cx="4572000" cy="352425"/>
                <wp:effectExtent l="0" t="0" r="0" b="0"/>
                <wp:wrapNone/>
                <wp:docPr id="310" name="Поле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0852F2" w:rsidRDefault="00625EF5" w:rsidP="000852F2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рис. 2.4. Заселенность колебательных уровней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молекул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0" o:spid="_x0000_s1034" type="#_x0000_t202" style="position:absolute;left:0;text-align:left;margin-left:133.2pt;margin-top:200.7pt;width:5in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" filled="f" stroked="f" strokeweight=".5pt">
                <v:path arrowok="t"/>
                <v:textbox>
                  <w:txbxContent>
                    <w:p w:rsidR="00F92180" w:rsidRPr="000852F2" w:rsidRDefault="00F92180" w:rsidP="000852F2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рис. 2.4. Заселенность</w:t>
                      </w:r>
                      <w:r w:rsidR="00001184">
                        <w:rPr>
                          <w:sz w:val="24"/>
                          <w:szCs w:val="24"/>
                        </w:rPr>
                        <w:t xml:space="preserve"> колебательных уровней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молекул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="00B8141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53939" cy="2494073"/>
            <wp:effectExtent l="0" t="0" r="0" b="1905"/>
            <wp:docPr id="2062" name="Рисунок 2062" descr="C:\Users\Nick\Desktop\Графики\Новье\распред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ck\Desktop\Графики\Новье\распредO2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25" cy="24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1C" w:rsidRDefault="008C7ED0" w:rsidP="00B81419">
      <w:pPr>
        <w:spacing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2250440</wp:posOffset>
                </wp:positionV>
                <wp:extent cx="4229100" cy="342900"/>
                <wp:effectExtent l="0" t="0" r="0" b="0"/>
                <wp:wrapNone/>
                <wp:docPr id="309" name="Поле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 w:rsidP="000852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рис. 2.5. Заселенность колебательных уровней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молекул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9609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NO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9" o:spid="_x0000_s1035" type="#_x0000_t202" style="position:absolute;left:0;text-align:left;margin-left:133.95pt;margin-top:177.2pt;width:333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" filled="f" stroked="f" strokeweight=".5pt">
                <v:path arrowok="t"/>
                <v:textbox>
                  <w:txbxContent>
                    <w:p w:rsidR="00F92180" w:rsidRPr="00596090" w:rsidRDefault="00F92180" w:rsidP="000852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2.5. Заселенность</w:t>
                      </w:r>
                      <w:r w:rsidR="00001184">
                        <w:rPr>
                          <w:sz w:val="24"/>
                          <w:szCs w:val="24"/>
                        </w:rPr>
                        <w:t xml:space="preserve"> колебательных уровней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молекул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Pr="00596090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596090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NO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575B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34727" cy="2359719"/>
            <wp:effectExtent l="0" t="0" r="0" b="2540"/>
            <wp:docPr id="2061" name="Рисунок 2061" descr="C:\Users\Nick\Desktop\Графики\Новье\распред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k\Desktop\Графики\Новье\распредN2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639" cy="23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1C" w:rsidRDefault="008C7ED0" w:rsidP="00B81419">
      <w:pPr>
        <w:spacing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2505075</wp:posOffset>
                </wp:positionV>
                <wp:extent cx="5276850" cy="381000"/>
                <wp:effectExtent l="0" t="0" r="0" b="0"/>
                <wp:wrapNone/>
                <wp:docPr id="2064" name="Поле 2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 w:rsidP="000852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рис. 2.6. Заселенность колебательных уровней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молекул  </w:t>
                            </w:r>
                            <w:r w:rsidRPr="00596090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64" o:spid="_x0000_s1036" type="#_x0000_t202" style="position:absolute;left:0;text-align:left;margin-left:96.45pt;margin-top:197.25pt;width:415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" filled="f" stroked="f" strokeweight=".5pt">
                <v:path arrowok="t"/>
                <v:textbox>
                  <w:txbxContent>
                    <w:p w:rsidR="00F92180" w:rsidRPr="00596090" w:rsidRDefault="00F92180" w:rsidP="000852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рис. 2.6. Заселенность</w:t>
                      </w:r>
                      <w:r w:rsidR="00001184">
                        <w:rPr>
                          <w:sz w:val="24"/>
                          <w:szCs w:val="24"/>
                        </w:rPr>
                        <w:t xml:space="preserve"> колебательных уровней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молекул  </w:t>
                      </w:r>
                      <w:r w:rsidRPr="00596090">
                        <w:rPr>
                          <w:rFonts w:ascii="Times New Roman" w:hAnsi="Times New Roman"/>
                          <w:i/>
                          <w:sz w:val="24"/>
                          <w:szCs w:val="2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575B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183" cy="2503406"/>
            <wp:effectExtent l="0" t="0" r="635" b="0"/>
            <wp:docPr id="2063" name="Рисунок 2063" descr="C:\Users\Nick\Desktop\Графики\Новье\распред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k\Desktop\Графики\Новье\распредNO.b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299" cy="250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9" w:rsidRDefault="00B81419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</w:p>
    <w:p w:rsidR="00575B1C" w:rsidRPr="00596090" w:rsidRDefault="00575B1C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Поведение неравновесных колебательных распределений сильно зависит от выбора температур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575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420325">
        <w:rPr>
          <w:rFonts w:ascii="Times New Roman" w:hAnsi="Times New Roman"/>
          <w:sz w:val="28"/>
          <w:szCs w:val="28"/>
        </w:rPr>
        <w:t xml:space="preserve">. Неравновесное больцмановское распределение в случае </w:t>
      </w:r>
      <w:proofErr w:type="spellStart"/>
      <w:r w:rsidR="00596090">
        <w:rPr>
          <w:rFonts w:ascii="Times New Roman" w:hAnsi="Times New Roman"/>
          <w:sz w:val="28"/>
          <w:szCs w:val="28"/>
        </w:rPr>
        <w:t>слабовозбужденно</w:t>
      </w:r>
      <w:r w:rsidR="00420325">
        <w:rPr>
          <w:rFonts w:ascii="Times New Roman" w:hAnsi="Times New Roman"/>
          <w:sz w:val="28"/>
          <w:szCs w:val="28"/>
        </w:rPr>
        <w:t>го</w:t>
      </w:r>
      <w:proofErr w:type="spellEnd"/>
      <w:r w:rsidR="00596090">
        <w:rPr>
          <w:rFonts w:ascii="Times New Roman" w:hAnsi="Times New Roman"/>
          <w:sz w:val="28"/>
          <w:szCs w:val="28"/>
        </w:rPr>
        <w:t xml:space="preserve"> нагрето</w:t>
      </w:r>
      <w:r w:rsidR="00420325">
        <w:rPr>
          <w:rFonts w:ascii="Times New Roman" w:hAnsi="Times New Roman"/>
          <w:sz w:val="28"/>
          <w:szCs w:val="28"/>
        </w:rPr>
        <w:t>го</w:t>
      </w:r>
      <w:r w:rsidR="00596090">
        <w:rPr>
          <w:rFonts w:ascii="Times New Roman" w:hAnsi="Times New Roman"/>
          <w:sz w:val="28"/>
          <w:szCs w:val="28"/>
        </w:rPr>
        <w:t xml:space="preserve"> газ</w:t>
      </w:r>
      <w:r w:rsidR="00420325">
        <w:rPr>
          <w:rFonts w:ascii="Times New Roman" w:hAnsi="Times New Roman"/>
          <w:sz w:val="28"/>
          <w:szCs w:val="28"/>
        </w:rPr>
        <w:t>а</w:t>
      </w:r>
      <w:r w:rsidR="00596090">
        <w:rPr>
          <w:rFonts w:ascii="Times New Roman" w:hAnsi="Times New Roman"/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="00596090" w:rsidRPr="00575B1C">
        <w:rPr>
          <w:rFonts w:ascii="Times New Roman" w:hAnsi="Times New Roman"/>
          <w:sz w:val="28"/>
          <w:szCs w:val="28"/>
        </w:rPr>
        <w:t xml:space="preserve"> </w:t>
      </w:r>
      <w:r w:rsidR="00596090" w:rsidRPr="00596090">
        <w:rPr>
          <w:rFonts w:ascii="Times New Roman" w:hAnsi="Times New Roman"/>
          <w:sz w:val="28"/>
          <w:szCs w:val="28"/>
        </w:rPr>
        <w:t>&gt;</w:t>
      </w:r>
      <w:r w:rsidR="0059609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596090" w:rsidRPr="00596090">
        <w:rPr>
          <w:rFonts w:ascii="Times New Roman" w:hAnsi="Times New Roman"/>
          <w:sz w:val="28"/>
          <w:szCs w:val="28"/>
        </w:rPr>
        <w:t>)</w:t>
      </w:r>
      <w:r w:rsidR="00420325">
        <w:rPr>
          <w:rFonts w:ascii="Times New Roman" w:hAnsi="Times New Roman"/>
          <w:sz w:val="28"/>
          <w:szCs w:val="28"/>
        </w:rPr>
        <w:t xml:space="preserve"> </w:t>
      </w:r>
      <w:r w:rsidR="00596090">
        <w:rPr>
          <w:rFonts w:ascii="Times New Roman" w:hAnsi="Times New Roman"/>
          <w:sz w:val="28"/>
          <w:szCs w:val="28"/>
        </w:rPr>
        <w:t>дает</w:t>
      </w:r>
      <w:r w:rsidR="00420325">
        <w:rPr>
          <w:rFonts w:ascii="Times New Roman" w:hAnsi="Times New Roman"/>
          <w:sz w:val="28"/>
          <w:szCs w:val="28"/>
        </w:rPr>
        <w:t xml:space="preserve">, по сравнению с </w:t>
      </w:r>
      <w:proofErr w:type="spellStart"/>
      <w:r w:rsidR="00420325">
        <w:rPr>
          <w:rFonts w:ascii="Times New Roman" w:hAnsi="Times New Roman"/>
          <w:sz w:val="28"/>
          <w:szCs w:val="28"/>
        </w:rPr>
        <w:t>триноровским</w:t>
      </w:r>
      <w:proofErr w:type="spellEnd"/>
      <w:r w:rsidR="00420325">
        <w:rPr>
          <w:rFonts w:ascii="Times New Roman" w:hAnsi="Times New Roman"/>
          <w:sz w:val="28"/>
          <w:szCs w:val="28"/>
        </w:rPr>
        <w:t xml:space="preserve"> распределением,</w:t>
      </w:r>
      <w:r w:rsidR="00596090">
        <w:rPr>
          <w:rFonts w:ascii="Times New Roman" w:hAnsi="Times New Roman"/>
          <w:sz w:val="28"/>
          <w:szCs w:val="28"/>
        </w:rPr>
        <w:t xml:space="preserve"> </w:t>
      </w:r>
      <w:r w:rsidR="00420325">
        <w:rPr>
          <w:rFonts w:ascii="Times New Roman" w:hAnsi="Times New Roman"/>
          <w:sz w:val="28"/>
          <w:szCs w:val="28"/>
        </w:rPr>
        <w:t>более низкие значения</w:t>
      </w:r>
      <w:r w:rsidR="00596090">
        <w:rPr>
          <w:rFonts w:ascii="Times New Roman" w:hAnsi="Times New Roman"/>
          <w:sz w:val="28"/>
          <w:szCs w:val="28"/>
        </w:rPr>
        <w:t xml:space="preserve"> засе</w:t>
      </w:r>
      <w:r w:rsidR="001D115E">
        <w:rPr>
          <w:rFonts w:ascii="Times New Roman" w:hAnsi="Times New Roman"/>
          <w:sz w:val="28"/>
          <w:szCs w:val="28"/>
        </w:rPr>
        <w:t>ленностей колебательных уровней</w:t>
      </w:r>
      <w:r w:rsidR="00420325">
        <w:rPr>
          <w:rFonts w:ascii="Times New Roman" w:hAnsi="Times New Roman"/>
          <w:sz w:val="28"/>
          <w:szCs w:val="28"/>
        </w:rPr>
        <w:t xml:space="preserve">. Это связано с тем, что </w:t>
      </w:r>
      <w:proofErr w:type="spellStart"/>
      <w:r w:rsidR="00420325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420325">
        <w:rPr>
          <w:rFonts w:ascii="Times New Roman" w:hAnsi="Times New Roman"/>
          <w:sz w:val="28"/>
          <w:szCs w:val="28"/>
        </w:rPr>
        <w:t xml:space="preserve"> распределение справедливо лишь для гармонических осцилляторов</w:t>
      </w:r>
      <w:r w:rsidR="00D8075D">
        <w:rPr>
          <w:rFonts w:ascii="Times New Roman" w:hAnsi="Times New Roman"/>
          <w:sz w:val="28"/>
          <w:szCs w:val="28"/>
        </w:rPr>
        <w:t xml:space="preserve"> и </w:t>
      </w:r>
      <w:r w:rsidR="00D8075D" w:rsidRPr="004F0D74">
        <w:rPr>
          <w:rFonts w:ascii="Times New Roman" w:hAnsi="Times New Roman"/>
          <w:sz w:val="28"/>
          <w:szCs w:val="28"/>
        </w:rPr>
        <w:t xml:space="preserve">зависит только от </w:t>
      </w:r>
      <w:r w:rsidR="009962B3" w:rsidRPr="004F0D74">
        <w:rPr>
          <w:rFonts w:ascii="Times New Roman" w:hAnsi="Times New Roman"/>
          <w:sz w:val="28"/>
          <w:szCs w:val="28"/>
        </w:rPr>
        <w:t xml:space="preserve">колебательной </w:t>
      </w:r>
      <w:r w:rsidR="00D8075D" w:rsidRPr="004F0D74">
        <w:rPr>
          <w:rFonts w:ascii="Times New Roman" w:hAnsi="Times New Roman"/>
          <w:sz w:val="28"/>
          <w:szCs w:val="28"/>
        </w:rPr>
        <w:t>температуры</w:t>
      </w:r>
      <w:r w:rsidR="00420325">
        <w:rPr>
          <w:rFonts w:ascii="Times New Roman" w:hAnsi="Times New Roman"/>
          <w:sz w:val="28"/>
          <w:szCs w:val="28"/>
        </w:rPr>
        <w:t xml:space="preserve">, в то время как </w:t>
      </w:r>
      <w:proofErr w:type="spellStart"/>
      <w:r w:rsidR="00420325">
        <w:rPr>
          <w:rFonts w:ascii="Times New Roman" w:hAnsi="Times New Roman"/>
          <w:sz w:val="28"/>
          <w:szCs w:val="28"/>
        </w:rPr>
        <w:t>триноровское</w:t>
      </w:r>
      <w:proofErr w:type="spellEnd"/>
      <w:r w:rsidR="00420325">
        <w:rPr>
          <w:rFonts w:ascii="Times New Roman" w:hAnsi="Times New Roman"/>
          <w:sz w:val="28"/>
          <w:szCs w:val="28"/>
        </w:rPr>
        <w:t xml:space="preserve"> распределение </w:t>
      </w:r>
      <w:r w:rsidR="00596090">
        <w:rPr>
          <w:rFonts w:ascii="Times New Roman" w:hAnsi="Times New Roman"/>
          <w:sz w:val="28"/>
          <w:szCs w:val="28"/>
        </w:rPr>
        <w:t>учитыва</w:t>
      </w:r>
      <w:r w:rsidR="00420325">
        <w:rPr>
          <w:rFonts w:ascii="Times New Roman" w:hAnsi="Times New Roman"/>
          <w:sz w:val="28"/>
          <w:szCs w:val="28"/>
        </w:rPr>
        <w:t>ет</w:t>
      </w:r>
      <w:r w:rsidR="005960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6090">
        <w:rPr>
          <w:rFonts w:ascii="Times New Roman" w:hAnsi="Times New Roman"/>
          <w:sz w:val="28"/>
          <w:szCs w:val="28"/>
        </w:rPr>
        <w:t>ангармоничность</w:t>
      </w:r>
      <w:proofErr w:type="spellEnd"/>
      <w:r w:rsidR="00596090">
        <w:rPr>
          <w:rFonts w:ascii="Times New Roman" w:hAnsi="Times New Roman"/>
          <w:sz w:val="28"/>
          <w:szCs w:val="28"/>
        </w:rPr>
        <w:t xml:space="preserve"> молекулярных колебаний</w:t>
      </w:r>
      <w:r w:rsidR="00D8075D">
        <w:rPr>
          <w:rFonts w:ascii="Times New Roman" w:hAnsi="Times New Roman"/>
          <w:sz w:val="28"/>
          <w:szCs w:val="28"/>
        </w:rPr>
        <w:t xml:space="preserve"> и </w:t>
      </w:r>
      <w:r w:rsidR="00D8075D" w:rsidRPr="004F0D74">
        <w:rPr>
          <w:rFonts w:ascii="Times New Roman" w:hAnsi="Times New Roman"/>
          <w:sz w:val="28"/>
          <w:szCs w:val="28"/>
        </w:rPr>
        <w:t>зависит от двух температур</w:t>
      </w:r>
      <w:r w:rsidR="00596090">
        <w:rPr>
          <w:rFonts w:ascii="Times New Roman" w:hAnsi="Times New Roman"/>
          <w:sz w:val="28"/>
          <w:szCs w:val="28"/>
        </w:rPr>
        <w:t xml:space="preserve">. Равновесное </w:t>
      </w:r>
      <w:proofErr w:type="spellStart"/>
      <w:r w:rsidR="00420325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420325">
        <w:rPr>
          <w:rFonts w:ascii="Times New Roman" w:hAnsi="Times New Roman"/>
          <w:sz w:val="28"/>
          <w:szCs w:val="28"/>
        </w:rPr>
        <w:t xml:space="preserve"> </w:t>
      </w:r>
      <w:r w:rsidR="00596090">
        <w:rPr>
          <w:rFonts w:ascii="Times New Roman" w:hAnsi="Times New Roman"/>
          <w:sz w:val="28"/>
          <w:szCs w:val="28"/>
        </w:rPr>
        <w:t xml:space="preserve">распределение </w:t>
      </w:r>
      <w:r w:rsidR="00420325">
        <w:rPr>
          <w:rFonts w:ascii="Times New Roman" w:hAnsi="Times New Roman"/>
          <w:sz w:val="28"/>
          <w:szCs w:val="28"/>
        </w:rPr>
        <w:t xml:space="preserve">дает более высокие значения </w:t>
      </w:r>
      <w:r w:rsidR="00596090">
        <w:rPr>
          <w:rFonts w:ascii="Times New Roman" w:hAnsi="Times New Roman"/>
          <w:sz w:val="28"/>
          <w:szCs w:val="28"/>
        </w:rPr>
        <w:t>заселенностей колебательных уровней по сравнению</w:t>
      </w:r>
      <w:r w:rsidR="00420325">
        <w:rPr>
          <w:rFonts w:ascii="Times New Roman" w:hAnsi="Times New Roman"/>
          <w:sz w:val="28"/>
          <w:szCs w:val="28"/>
        </w:rPr>
        <w:t xml:space="preserve"> с остальными распределениями</w:t>
      </w:r>
      <w:r w:rsidR="00596090">
        <w:rPr>
          <w:rFonts w:ascii="Times New Roman" w:hAnsi="Times New Roman"/>
          <w:sz w:val="28"/>
          <w:szCs w:val="28"/>
        </w:rPr>
        <w:t>.</w:t>
      </w:r>
    </w:p>
    <w:p w:rsidR="008E316F" w:rsidRDefault="008E316F" w:rsidP="00B8141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03D3" w:rsidRDefault="002703D3" w:rsidP="008E316F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08552A" w:rsidRPr="00420325" w:rsidRDefault="00B640B4" w:rsidP="008E316F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420325">
        <w:rPr>
          <w:rFonts w:ascii="Times New Roman" w:hAnsi="Times New Roman"/>
          <w:b/>
          <w:sz w:val="28"/>
          <w:szCs w:val="28"/>
        </w:rPr>
        <w:t xml:space="preserve">2.4 </w:t>
      </w:r>
      <w:r w:rsidR="0008552A" w:rsidRPr="00420325">
        <w:rPr>
          <w:rFonts w:ascii="Times New Roman" w:hAnsi="Times New Roman"/>
          <w:b/>
          <w:sz w:val="28"/>
          <w:szCs w:val="28"/>
        </w:rPr>
        <w:t xml:space="preserve">Составное распределение </w:t>
      </w:r>
    </w:p>
    <w:p w:rsidR="0008552A" w:rsidRPr="00420325" w:rsidRDefault="007A7D17" w:rsidP="00B81419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 w:rsidRPr="00420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работе [1]</w:t>
      </w:r>
      <w:r w:rsidR="001D115E" w:rsidRPr="001D11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D11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основе кинетической теории газов</w:t>
      </w:r>
      <w:r w:rsidRPr="00420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получено составное распр</w:t>
      </w:r>
      <w:r w:rsidR="001F66AA" w:rsidRPr="00420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еделение, справедливое в сильно</w:t>
      </w:r>
      <w:r w:rsidRPr="00420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неравновесном газе из ангармонических осцилляторов.</w:t>
      </w:r>
      <w:r w:rsidR="001D11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516C6">
        <w:rPr>
          <w:rFonts w:ascii="Times New Roman" w:hAnsi="Times New Roman"/>
          <w:sz w:val="28"/>
          <w:szCs w:val="28"/>
        </w:rPr>
        <w:t>Н</w:t>
      </w:r>
      <w:r w:rsidR="003516C6" w:rsidRPr="00420325">
        <w:rPr>
          <w:rFonts w:ascii="Times New Roman" w:hAnsi="Times New Roman"/>
          <w:sz w:val="28"/>
          <w:szCs w:val="28"/>
        </w:rPr>
        <w:t xml:space="preserve">а нижних уровнях </w:t>
      </w:r>
      <w:r w:rsidR="003516C6">
        <w:rPr>
          <w:rFonts w:ascii="Times New Roman" w:hAnsi="Times New Roman"/>
          <w:sz w:val="28"/>
          <w:szCs w:val="28"/>
        </w:rPr>
        <w:t>с</w:t>
      </w:r>
      <w:r w:rsidR="0008552A" w:rsidRPr="00420325">
        <w:rPr>
          <w:rFonts w:ascii="Times New Roman" w:hAnsi="Times New Roman"/>
          <w:sz w:val="28"/>
          <w:szCs w:val="28"/>
        </w:rPr>
        <w:t xml:space="preserve">оставное распределение [1] </w:t>
      </w:r>
      <w:r w:rsidRPr="00420325">
        <w:rPr>
          <w:rFonts w:ascii="Times New Roman" w:hAnsi="Times New Roman"/>
          <w:sz w:val="28"/>
          <w:szCs w:val="28"/>
        </w:rPr>
        <w:t xml:space="preserve">представляет собой распределение </w:t>
      </w:r>
      <w:proofErr w:type="spellStart"/>
      <w:r w:rsidRPr="00420325">
        <w:rPr>
          <w:rFonts w:ascii="Times New Roman" w:hAnsi="Times New Roman"/>
          <w:sz w:val="28"/>
          <w:szCs w:val="28"/>
        </w:rPr>
        <w:t>Тринора</w:t>
      </w:r>
      <w:proofErr w:type="spellEnd"/>
      <w:r w:rsidRPr="00420325">
        <w:rPr>
          <w:rFonts w:ascii="Times New Roman" w:hAnsi="Times New Roman"/>
          <w:sz w:val="28"/>
          <w:szCs w:val="28"/>
        </w:rPr>
        <w:t xml:space="preserve">, </w:t>
      </w:r>
      <w:r w:rsidR="003516C6">
        <w:rPr>
          <w:rFonts w:ascii="Times New Roman" w:hAnsi="Times New Roman"/>
          <w:sz w:val="28"/>
          <w:szCs w:val="28"/>
        </w:rPr>
        <w:t xml:space="preserve">на средних уровнях - </w:t>
      </w:r>
      <w:r w:rsidRPr="00420325">
        <w:rPr>
          <w:rFonts w:ascii="Times New Roman" w:hAnsi="Times New Roman"/>
          <w:sz w:val="28"/>
          <w:szCs w:val="28"/>
        </w:rPr>
        <w:t xml:space="preserve">платообразное распределение и </w:t>
      </w:r>
      <w:r w:rsidR="003516C6" w:rsidRPr="00420325">
        <w:rPr>
          <w:rFonts w:ascii="Times New Roman" w:hAnsi="Times New Roman"/>
          <w:sz w:val="28"/>
          <w:szCs w:val="28"/>
        </w:rPr>
        <w:t xml:space="preserve">на верхних уровнях </w:t>
      </w:r>
      <w:proofErr w:type="spellStart"/>
      <w:r w:rsidR="003516C6">
        <w:rPr>
          <w:rFonts w:ascii="Times New Roman" w:hAnsi="Times New Roman"/>
          <w:sz w:val="28"/>
          <w:szCs w:val="28"/>
        </w:rPr>
        <w:t>больцмановское</w:t>
      </w:r>
      <w:proofErr w:type="spellEnd"/>
      <w:r w:rsidR="003516C6">
        <w:rPr>
          <w:rFonts w:ascii="Times New Roman" w:hAnsi="Times New Roman"/>
          <w:sz w:val="28"/>
          <w:szCs w:val="28"/>
        </w:rPr>
        <w:t xml:space="preserve">. Составное распределение выглядит </w:t>
      </w:r>
      <w:r w:rsidR="004942AF">
        <w:rPr>
          <w:rFonts w:ascii="Times New Roman" w:hAnsi="Times New Roman"/>
          <w:sz w:val="28"/>
          <w:szCs w:val="28"/>
        </w:rPr>
        <w:t>следующим образом</w:t>
      </w:r>
      <w:r w:rsidRPr="00420325">
        <w:rPr>
          <w:rFonts w:ascii="Times New Roman" w:hAnsi="Times New Roman"/>
          <w:sz w:val="28"/>
          <w:szCs w:val="28"/>
        </w:rPr>
        <w:t>:</w:t>
      </w:r>
    </w:p>
    <w:p w:rsidR="007A7D17" w:rsidRPr="00420325" w:rsidRDefault="007A7D17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A7D17" w:rsidRPr="0040755A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ci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vibr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Tr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kT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p>
                        </m:sSubSup>
                      </m:den>
                    </m:f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,0≤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b>
                </m:sSub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Г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**</m:t>
                        </m:r>
                      </m:sup>
                    </m:sSup>
                  </m:sub>
                </m:sSub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vibr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B</m:t>
                        </m:r>
                      </m:sup>
                    </m:sSubSup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p>
                        </m:sSubSup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kT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**</m:t>
                        </m:r>
                      </m:sup>
                    </m:sSup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b>
                </m:sSub>
              </m:e>
            </m:eqArr>
          </m:e>
        </m:d>
        <m:r>
          <w:rPr>
            <w:rFonts w:ascii="Cambria Math" w:hAnsi="Cambria Math"/>
            <w:sz w:val="32"/>
            <w:szCs w:val="32"/>
          </w:rPr>
          <m:t xml:space="preserve">  </m:t>
        </m:r>
      </m:oMath>
      <w:r w:rsidR="007A7D17" w:rsidRPr="0040755A">
        <w:rPr>
          <w:rFonts w:ascii="Times New Roman" w:hAnsi="Times New Roman"/>
          <w:sz w:val="32"/>
          <w:szCs w:val="32"/>
        </w:rPr>
        <w:t>(2.8)</w:t>
      </w:r>
    </w:p>
    <w:p w:rsidR="007A7D17" w:rsidRPr="00420325" w:rsidRDefault="007A7D17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>Где</w:t>
      </w:r>
      <w:r w:rsidR="003516C6">
        <w:rPr>
          <w:rFonts w:ascii="Times New Roman" w:hAnsi="Times New Roman"/>
          <w:sz w:val="28"/>
          <w:szCs w:val="28"/>
        </w:rPr>
        <w:t xml:space="preserve"> </w:t>
      </w:r>
      <w:r w:rsidR="003516C6">
        <w:rPr>
          <w:rFonts w:ascii="Times New Roman" w:hAnsi="Times New Roman"/>
          <w:sz w:val="28"/>
          <w:szCs w:val="28"/>
          <w:lang w:val="en-US"/>
        </w:rPr>
        <w:t>N</w:t>
      </w:r>
      <w:r w:rsidR="003516C6" w:rsidRPr="00BB53E7">
        <w:rPr>
          <w:rFonts w:ascii="Times New Roman" w:hAnsi="Times New Roman"/>
          <w:sz w:val="28"/>
          <w:szCs w:val="28"/>
          <w:vertAlign w:val="subscript"/>
        </w:rPr>
        <w:t>1</w:t>
      </w:r>
      <w:r w:rsidR="003516C6" w:rsidRPr="003516C6">
        <w:rPr>
          <w:rFonts w:ascii="Times New Roman" w:hAnsi="Times New Roman"/>
          <w:sz w:val="28"/>
          <w:szCs w:val="28"/>
        </w:rPr>
        <w:t xml:space="preserve">, </w:t>
      </w:r>
      <w:r w:rsidR="003516C6">
        <w:rPr>
          <w:rFonts w:ascii="Times New Roman" w:hAnsi="Times New Roman"/>
          <w:sz w:val="28"/>
          <w:szCs w:val="28"/>
        </w:rPr>
        <w:t xml:space="preserve">Г, </w:t>
      </w:r>
      <w:r w:rsidR="003516C6">
        <w:rPr>
          <w:rFonts w:ascii="Times New Roman" w:hAnsi="Times New Roman"/>
          <w:sz w:val="28"/>
          <w:szCs w:val="28"/>
          <w:lang w:val="en-US"/>
        </w:rPr>
        <w:t>N</w:t>
      </w:r>
      <w:r w:rsidR="003516C6" w:rsidRPr="00BB53E7">
        <w:rPr>
          <w:rFonts w:ascii="Times New Roman" w:hAnsi="Times New Roman"/>
          <w:sz w:val="28"/>
          <w:szCs w:val="28"/>
          <w:vertAlign w:val="subscript"/>
        </w:rPr>
        <w:t>3</w:t>
      </w:r>
      <w:r w:rsidR="003516C6" w:rsidRPr="003516C6">
        <w:rPr>
          <w:rFonts w:ascii="Times New Roman" w:hAnsi="Times New Roman"/>
          <w:sz w:val="28"/>
          <w:szCs w:val="28"/>
        </w:rPr>
        <w:t xml:space="preserve"> – </w:t>
      </w:r>
      <w:r w:rsidR="003516C6">
        <w:rPr>
          <w:rFonts w:ascii="Times New Roman" w:hAnsi="Times New Roman"/>
          <w:sz w:val="28"/>
          <w:szCs w:val="28"/>
        </w:rPr>
        <w:t>нормировочные коэффициенты,</w:t>
      </w:r>
      <w:r w:rsidRPr="00420325">
        <w:rPr>
          <w:rFonts w:ascii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vibr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Tr</m:t>
            </m:r>
          </m:sup>
        </m:sSubSup>
      </m:oMath>
      <w:r w:rsidRPr="00420325">
        <w:rPr>
          <w:rFonts w:ascii="Times New Roman" w:hAnsi="Times New Roman"/>
          <w:sz w:val="28"/>
          <w:szCs w:val="28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vibr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sup>
        </m:sSubSup>
      </m:oMath>
      <w:r w:rsidRPr="00420325">
        <w:rPr>
          <w:rFonts w:ascii="Times New Roman" w:hAnsi="Times New Roman"/>
          <w:sz w:val="28"/>
          <w:szCs w:val="28"/>
        </w:rPr>
        <w:t xml:space="preserve"> – частичные статистические </w:t>
      </w:r>
      <w:r w:rsidR="003516C6" w:rsidRPr="00420325">
        <w:rPr>
          <w:rFonts w:ascii="Times New Roman" w:hAnsi="Times New Roman"/>
          <w:sz w:val="28"/>
          <w:szCs w:val="28"/>
        </w:rPr>
        <w:t>суммы</w:t>
      </w:r>
      <w:r w:rsidRPr="00420325">
        <w:rPr>
          <w:rFonts w:ascii="Times New Roman" w:hAnsi="Times New Roman"/>
          <w:sz w:val="28"/>
          <w:szCs w:val="28"/>
        </w:rPr>
        <w:t>:</w:t>
      </w:r>
    </w:p>
    <w:p w:rsidR="007A7D17" w:rsidRPr="0040755A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vibr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Tr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</m:t>
                    </m:r>
                  </m:sup>
                </m:sSup>
              </m:sub>
            </m:sSub>
          </m:sup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p>
                    </m:sSub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kT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i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k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p>
                    </m:sSubSup>
                  </m:den>
                </m:f>
              </m:e>
            </m:d>
          </m:e>
        </m:nary>
      </m:oMath>
      <w:r w:rsidR="007A7D17" w:rsidRPr="0040755A">
        <w:rPr>
          <w:rFonts w:ascii="Times New Roman" w:hAnsi="Times New Roman"/>
          <w:sz w:val="32"/>
          <w:szCs w:val="32"/>
        </w:rPr>
        <w:t>(2.9)</w:t>
      </w:r>
    </w:p>
    <w:p w:rsidR="007A7D17" w:rsidRPr="0040755A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vibr</m:t>
            </m:r>
          </m:sub>
          <m:sup>
            <m:r>
              <w:rPr>
                <w:rFonts w:ascii="Cambria Math" w:hAnsi="Cambria Math"/>
                <w:sz w:val="32"/>
                <w:szCs w:val="32"/>
                <w:lang w:val="en-US"/>
              </w:rPr>
              <m:t>B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i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**</m:t>
                    </m:r>
                  </m:sup>
                </m:sSup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sub>
            </m:sSub>
          </m:sup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exp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kT</m:t>
                    </m:r>
                  </m:den>
                </m:f>
              </m:e>
            </m:d>
          </m:e>
        </m:nary>
      </m:oMath>
      <w:r w:rsidR="007A7D17" w:rsidRPr="0040755A">
        <w:rPr>
          <w:rFonts w:ascii="Times New Roman" w:hAnsi="Times New Roman"/>
          <w:sz w:val="32"/>
          <w:szCs w:val="32"/>
        </w:rPr>
        <w:t>(2.10)</w:t>
      </w:r>
    </w:p>
    <w:p w:rsidR="007A7D17" w:rsidRPr="00420325" w:rsidRDefault="007A7D17" w:rsidP="008E316F">
      <w:pPr>
        <w:spacing w:line="360" w:lineRule="auto"/>
        <w:ind w:left="851"/>
        <w:jc w:val="center"/>
        <w:rPr>
          <w:rFonts w:ascii="Times New Roman" w:hAnsi="Times New Roman"/>
          <w:i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>с=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 xml:space="preserve">, </w:t>
      </w:r>
      <w:r w:rsidR="002E6810" w:rsidRPr="00420325">
        <w:rPr>
          <w:rFonts w:ascii="Times New Roman" w:hAnsi="Times New Roman"/>
          <w:i/>
          <w:sz w:val="28"/>
          <w:szCs w:val="28"/>
          <w:lang w:val="en-US"/>
        </w:rPr>
        <w:t>NO</w:t>
      </w:r>
    </w:p>
    <w:p w:rsidR="002E6810" w:rsidRPr="00420325" w:rsidRDefault="003516C6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Нормировочные коэффициенты</w:t>
      </w:r>
      <w:r w:rsidR="002E6810" w:rsidRPr="0042032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,Г и 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r w:rsidR="001205BD" w:rsidRPr="004F0D74">
        <w:rPr>
          <w:rFonts w:ascii="Times New Roman" w:hAnsi="Times New Roman"/>
          <w:sz w:val="28"/>
          <w:szCs w:val="28"/>
        </w:rPr>
        <w:t>определяются</w:t>
      </w:r>
      <w:r w:rsidR="002F1C1D" w:rsidRPr="004F0D74">
        <w:rPr>
          <w:rFonts w:ascii="Times New Roman" w:hAnsi="Times New Roman"/>
          <w:sz w:val="28"/>
          <w:szCs w:val="28"/>
        </w:rPr>
        <w:t xml:space="preserve"> в [1]</w:t>
      </w:r>
      <w:r w:rsidR="001205BD">
        <w:rPr>
          <w:rFonts w:ascii="Times New Roman" w:hAnsi="Times New Roman"/>
          <w:sz w:val="28"/>
          <w:szCs w:val="28"/>
        </w:rPr>
        <w:t xml:space="preserve"> </w:t>
      </w:r>
      <w:r w:rsidRPr="00420325">
        <w:rPr>
          <w:rFonts w:ascii="Times New Roman" w:hAnsi="Times New Roman"/>
          <w:sz w:val="28"/>
          <w:szCs w:val="28"/>
        </w:rPr>
        <w:t>условия</w:t>
      </w:r>
      <w:r w:rsidR="000947EA">
        <w:rPr>
          <w:rFonts w:ascii="Times New Roman" w:hAnsi="Times New Roman"/>
          <w:sz w:val="28"/>
          <w:szCs w:val="28"/>
        </w:rPr>
        <w:t>ми</w:t>
      </w:r>
      <w:r w:rsidRPr="00420325">
        <w:rPr>
          <w:rFonts w:ascii="Times New Roman" w:hAnsi="Times New Roman"/>
          <w:sz w:val="28"/>
          <w:szCs w:val="28"/>
        </w:rPr>
        <w:t xml:space="preserve"> нормировки функции распре</w:t>
      </w:r>
      <w:r>
        <w:rPr>
          <w:rFonts w:ascii="Times New Roman" w:hAnsi="Times New Roman"/>
          <w:sz w:val="28"/>
          <w:szCs w:val="28"/>
        </w:rPr>
        <w:t xml:space="preserve">деления к  </w:t>
      </w:r>
      <w:r w:rsidR="001205BD">
        <w:rPr>
          <w:rFonts w:ascii="Times New Roman" w:hAnsi="Times New Roman"/>
          <w:sz w:val="28"/>
          <w:szCs w:val="28"/>
        </w:rPr>
        <w:t>полному</w:t>
      </w:r>
      <w:r>
        <w:rPr>
          <w:rFonts w:ascii="Times New Roman" w:hAnsi="Times New Roman"/>
          <w:sz w:val="28"/>
          <w:szCs w:val="28"/>
        </w:rPr>
        <w:t xml:space="preserve"> числу частиц, а </w:t>
      </w:r>
      <w:r w:rsidRPr="004F0D74">
        <w:rPr>
          <w:rFonts w:ascii="Times New Roman" w:hAnsi="Times New Roman"/>
          <w:sz w:val="28"/>
          <w:szCs w:val="28"/>
        </w:rPr>
        <w:t xml:space="preserve">также </w:t>
      </w:r>
      <w:r w:rsidR="002E6810" w:rsidRPr="004F0D74">
        <w:rPr>
          <w:rFonts w:ascii="Times New Roman" w:hAnsi="Times New Roman"/>
          <w:sz w:val="28"/>
          <w:szCs w:val="28"/>
        </w:rPr>
        <w:t xml:space="preserve"> </w:t>
      </w:r>
      <w:r w:rsidR="001205BD" w:rsidRPr="004F0D74">
        <w:rPr>
          <w:rFonts w:ascii="Times New Roman" w:hAnsi="Times New Roman"/>
          <w:sz w:val="28"/>
          <w:szCs w:val="28"/>
        </w:rPr>
        <w:t>условиями</w:t>
      </w:r>
      <w:r w:rsidR="001205BD">
        <w:rPr>
          <w:rFonts w:ascii="Times New Roman" w:hAnsi="Times New Roman"/>
          <w:sz w:val="28"/>
          <w:szCs w:val="28"/>
        </w:rPr>
        <w:t xml:space="preserve"> </w:t>
      </w:r>
      <w:r w:rsidR="002E6810" w:rsidRPr="00420325">
        <w:rPr>
          <w:rFonts w:ascii="Times New Roman" w:hAnsi="Times New Roman"/>
          <w:sz w:val="28"/>
          <w:szCs w:val="28"/>
        </w:rPr>
        <w:t xml:space="preserve">непрерывности функции распределения при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</m:sup>
            </m:sSup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**</m:t>
                </m:r>
              </m:sup>
            </m:sSup>
          </m:sub>
        </m:sSub>
      </m:oMath>
      <w:proofErr w:type="gramStart"/>
      <w:r w:rsidR="002E6810" w:rsidRPr="00420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2E6810" w:rsidRPr="00BA1964" w:rsidRDefault="00041A91" w:rsidP="008E316F">
      <w:pPr>
        <w:spacing w:line="360" w:lineRule="auto"/>
        <w:ind w:left="851"/>
        <w:jc w:val="center"/>
        <w:rPr>
          <w:rFonts w:ascii="Times New Roman" w:hAnsi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vibr,1</m:t>
            </m:r>
          </m:sup>
        </m:sSup>
        <m:r>
          <w:rPr>
            <w:rFonts w:ascii="Cambria Math" w:hAnsi="Cambria Math"/>
            <w:sz w:val="32"/>
            <w:szCs w:val="32"/>
          </w:rPr>
          <m:t> </m:t>
        </m:r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-i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i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</m:t>
                                </m:r>
                              </m:sup>
                            </m:sSubSup>
                          </m:den>
                        </m:f>
                      </m:e>
                    </m:d>
                  </m:e>
                </m:func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c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*</m:t>
                                            </m:r>
                                          </m:sup>
                                        </m:sSup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c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**</m:t>
                                            </m:r>
                                          </m:sup>
                                        </m:sSup>
                                      </m:sub>
                                    </m:sSub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nary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  <w:r w:rsidR="002E6810" w:rsidRPr="00BA1964">
        <w:rPr>
          <w:rFonts w:ascii="Times New Roman" w:hAnsi="Times New Roman"/>
          <w:iCs/>
          <w:sz w:val="32"/>
          <w:szCs w:val="32"/>
        </w:rPr>
        <w:t>(2.11)</w:t>
      </w:r>
    </w:p>
    <w:p w:rsidR="002E6810" w:rsidRPr="00BA1964" w:rsidRDefault="002E6810" w:rsidP="008E316F">
      <w:pPr>
        <w:spacing w:line="360" w:lineRule="auto"/>
        <w:ind w:left="851"/>
        <w:jc w:val="center"/>
        <w:rPr>
          <w:rFonts w:ascii="Times New Roman" w:hAnsi="Times New Roman"/>
          <w:iCs/>
          <w:sz w:val="32"/>
          <w:szCs w:val="32"/>
        </w:rPr>
      </w:pP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Γ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j+1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</m:t>
                                </m:r>
                              </m:sup>
                            </m:sSubSup>
                          </m:den>
                        </m:f>
                      </m:e>
                    </m: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c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**</m:t>
                                            </m:r>
                                          </m:sup>
                                        </m:sSup>
                                      </m:sub>
                                    </m:sSub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</m:e>
                    </m:func>
                  </m:den>
                </m:f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nary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  <w:r w:rsidRPr="00BA1964">
        <w:rPr>
          <w:rFonts w:ascii="Times New Roman" w:hAnsi="Times New Roman"/>
          <w:iCs/>
          <w:sz w:val="32"/>
          <w:szCs w:val="32"/>
        </w:rPr>
        <w:t>(2.12)</w:t>
      </w:r>
    </w:p>
    <w:p w:rsidR="002E6810" w:rsidRPr="00BA1964" w:rsidRDefault="00041A91" w:rsidP="008E316F">
      <w:pPr>
        <w:spacing w:line="360" w:lineRule="auto"/>
        <w:ind w:left="851"/>
        <w:jc w:val="center"/>
        <w:rPr>
          <w:rFonts w:ascii="Times New Roman" w:hAnsi="Times New Roman"/>
          <w:iCs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c</m:t>
            </m:r>
          </m:sub>
        </m:sSub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vibr,3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32"/>
                                                <w:szCs w:val="32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c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  <w:szCs w:val="32"/>
                                              </w:rPr>
                                              <m:t>**</m:t>
                                            </m:r>
                                          </m:sup>
                                        </m:sSup>
                                      </m:sub>
                                    </m:sSub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</m:t>
                                        </m:r>
                                      </m:sup>
                                    </m:sSup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*</m:t>
                                    </m:r>
                                  </m:sup>
                                </m:sSup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</m:t>
                            </m:r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c</m:t>
                                </m:r>
                              </m:sup>
                            </m:sSubSup>
                          </m:den>
                        </m:f>
                      </m:e>
                    </m:d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  <w:szCs w:val="32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i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m:t>c</m:t>
                                        </m:r>
                                      </m:sub>
                                    </m:sSub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kT</m:t>
                                </m:r>
                              </m:den>
                            </m:f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ε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k</m:t>
                                </m:r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c</m:t>
                                    </m:r>
                                  </m:sup>
                                </m:sSubSup>
                              </m:den>
                            </m:f>
                          </m:e>
                        </m:d>
                      </m:e>
                    </m:func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++1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exp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c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**</m:t>
                                        </m:r>
                                      </m:sup>
                                    </m:sSup>
                                  </m:sub>
                                </m:sSub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kT</m:t>
                            </m:r>
                          </m:den>
                        </m:f>
                      </m:e>
                    </m:d>
                  </m:e>
                </m:func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val="en-US"/>
                              </w:rPr>
                              <m:t>c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</m:t>
                        </m:r>
                      </m:den>
                    </m:f>
                  </m:e>
                </m:nary>
                <m:r>
                  <w:rPr>
                    <w:rFonts w:ascii="Cambria Math" w:hAnsi="Cambria Math"/>
                    <w:sz w:val="32"/>
                    <w:szCs w:val="32"/>
                  </w:rPr>
                  <m:t>+</m:t>
                </m:r>
                <m:nary>
                  <m:naryPr>
                    <m:chr m:val="∑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naryPr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i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c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**</m:t>
                            </m:r>
                          </m:sup>
                        </m:sSup>
                      </m:sub>
                    </m:sSub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c</m:t>
                        </m:r>
                      </m:sub>
                    </m:sSub>
                  </m:sup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2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exp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(-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ε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en-US"/>
                                      </w:rPr>
                                      <m:t>c</m:t>
                                    </m:r>
                                  </m:sub>
                                </m:sSub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kT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)</m:t>
                        </m:r>
                      </m:e>
                    </m:func>
                  </m:e>
                </m:nary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-1</m:t>
            </m:r>
          </m:sup>
        </m:sSup>
      </m:oMath>
      <w:r w:rsidR="002E6810" w:rsidRPr="00BA1964">
        <w:rPr>
          <w:rFonts w:ascii="Times New Roman" w:hAnsi="Times New Roman"/>
          <w:iCs/>
          <w:sz w:val="32"/>
          <w:szCs w:val="32"/>
        </w:rPr>
        <w:t>(2.13)</w:t>
      </w:r>
    </w:p>
    <w:p w:rsidR="001F66AA" w:rsidRPr="00420325" w:rsidRDefault="001F66AA" w:rsidP="008E316F">
      <w:pPr>
        <w:spacing w:line="360" w:lineRule="auto"/>
        <w:ind w:left="851"/>
        <w:jc w:val="both"/>
        <w:rPr>
          <w:rFonts w:ascii="Times New Roman" w:hAnsi="Times New Roman"/>
          <w:iCs/>
          <w:sz w:val="28"/>
          <w:szCs w:val="28"/>
        </w:rPr>
      </w:pPr>
    </w:p>
    <w:p w:rsidR="002E6810" w:rsidRPr="00420325" w:rsidRDefault="002E6810" w:rsidP="008E316F">
      <w:pPr>
        <w:spacing w:line="360" w:lineRule="auto"/>
        <w:ind w:left="851" w:firstLine="565"/>
        <w:jc w:val="both"/>
        <w:rPr>
          <w:rFonts w:ascii="Times New Roman" w:hAnsi="Times New Roman"/>
          <w:iCs/>
          <w:sz w:val="28"/>
          <w:szCs w:val="28"/>
        </w:rPr>
      </w:pPr>
      <w:r w:rsidRPr="00420325">
        <w:rPr>
          <w:rFonts w:ascii="Times New Roman" w:hAnsi="Times New Roman"/>
          <w:iCs/>
          <w:sz w:val="28"/>
          <w:szCs w:val="28"/>
        </w:rPr>
        <w:t xml:space="preserve">Величину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</m:sup>
            </m:sSup>
          </m:sub>
        </m:sSub>
      </m:oMath>
      <w:r w:rsidRPr="00420325">
        <w:rPr>
          <w:rFonts w:ascii="Times New Roman" w:hAnsi="Times New Roman"/>
          <w:iCs/>
          <w:sz w:val="28"/>
          <w:szCs w:val="28"/>
        </w:rPr>
        <w:t xml:space="preserve"> </w:t>
      </w:r>
      <w:r w:rsidR="003516C6">
        <w:rPr>
          <w:rFonts w:ascii="Times New Roman" w:hAnsi="Times New Roman"/>
          <w:iCs/>
          <w:sz w:val="28"/>
          <w:szCs w:val="28"/>
        </w:rPr>
        <w:t>находят</w:t>
      </w:r>
      <w:r w:rsidRPr="00420325">
        <w:rPr>
          <w:rFonts w:ascii="Times New Roman" w:hAnsi="Times New Roman"/>
          <w:iCs/>
          <w:sz w:val="28"/>
          <w:szCs w:val="28"/>
        </w:rPr>
        <w:t xml:space="preserve"> из соотношения (2.4)</w:t>
      </w:r>
      <w:r w:rsidR="003516C6">
        <w:rPr>
          <w:rFonts w:ascii="Times New Roman" w:hAnsi="Times New Roman"/>
          <w:iCs/>
          <w:sz w:val="28"/>
          <w:szCs w:val="28"/>
        </w:rPr>
        <w:t xml:space="preserve">. </w:t>
      </w:r>
      <w:r w:rsidRPr="00420325">
        <w:rPr>
          <w:rFonts w:ascii="Times New Roman" w:hAnsi="Times New Roman"/>
          <w:iCs/>
          <w:sz w:val="28"/>
          <w:szCs w:val="28"/>
        </w:rPr>
        <w:t xml:space="preserve">Величину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**</m:t>
                </m:r>
              </m:sup>
            </m:sSup>
          </m:sub>
        </m:sSub>
      </m:oMath>
      <w:r w:rsidRPr="00420325">
        <w:rPr>
          <w:rFonts w:ascii="Times New Roman" w:hAnsi="Times New Roman"/>
          <w:iCs/>
          <w:sz w:val="28"/>
          <w:szCs w:val="28"/>
        </w:rPr>
        <w:t xml:space="preserve"> можно </w:t>
      </w:r>
      <w:r w:rsidR="003516C6">
        <w:rPr>
          <w:rFonts w:ascii="Times New Roman" w:hAnsi="Times New Roman"/>
          <w:iCs/>
          <w:sz w:val="28"/>
          <w:szCs w:val="28"/>
        </w:rPr>
        <w:t>определить</w:t>
      </w:r>
      <w:r w:rsidRPr="00420325">
        <w:rPr>
          <w:rFonts w:ascii="Times New Roman" w:hAnsi="Times New Roman"/>
          <w:iCs/>
          <w:sz w:val="28"/>
          <w:szCs w:val="28"/>
        </w:rPr>
        <w:t xml:space="preserve"> с помощью следующего выражения</w:t>
      </w:r>
      <w:r w:rsidR="003516C6">
        <w:rPr>
          <w:rFonts w:ascii="Times New Roman" w:hAnsi="Times New Roman"/>
          <w:iCs/>
          <w:sz w:val="28"/>
          <w:szCs w:val="28"/>
        </w:rPr>
        <w:t>:</w:t>
      </w:r>
    </w:p>
    <w:p w:rsidR="002E6810" w:rsidRPr="0040755A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**</m:t>
                </m:r>
              </m:sup>
            </m:sSup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</m:sup>
            </m:sSup>
          </m:sub>
        </m:sSub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VT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VV</m:t>
                </m:r>
              </m:sub>
            </m:sSub>
          </m:den>
        </m:f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kT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</m:t>
                    </m:r>
                  </m:sup>
                </m:sSubSup>
              </m:den>
            </m:f>
          </m:e>
        </m:d>
      </m:oMath>
      <w:r w:rsidR="002E6810" w:rsidRPr="0040755A">
        <w:rPr>
          <w:rFonts w:ascii="Times New Roman" w:hAnsi="Times New Roman"/>
          <w:sz w:val="32"/>
          <w:szCs w:val="32"/>
        </w:rPr>
        <w:t xml:space="preserve"> (2.14)</w:t>
      </w:r>
    </w:p>
    <w:p w:rsidR="002E6810" w:rsidRPr="00420325" w:rsidRDefault="00625EF5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6810" w:rsidRPr="00420325">
        <w:rPr>
          <w:rFonts w:ascii="Times New Roman" w:hAnsi="Times New Roman"/>
          <w:sz w:val="28"/>
          <w:szCs w:val="28"/>
        </w:rPr>
        <w:t xml:space="preserve">де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VT</m:t>
            </m:r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VV</m:t>
            </m:r>
          </m:sub>
        </m:sSub>
      </m:oMath>
      <w:r w:rsidR="002E6810" w:rsidRPr="00420325">
        <w:rPr>
          <w:rFonts w:ascii="Times New Roman" w:hAnsi="Times New Roman"/>
          <w:sz w:val="28"/>
          <w:szCs w:val="28"/>
        </w:rPr>
        <w:t xml:space="preserve"> –</w:t>
      </w:r>
      <w:r w:rsidR="00CA02D4" w:rsidRPr="00420325">
        <w:rPr>
          <w:rFonts w:ascii="Times New Roman" w:hAnsi="Times New Roman"/>
          <w:sz w:val="28"/>
          <w:szCs w:val="28"/>
        </w:rPr>
        <w:t xml:space="preserve"> функции температуры</w:t>
      </w:r>
      <w:r w:rsidR="002E6810" w:rsidRPr="00420325">
        <w:rPr>
          <w:rFonts w:ascii="Times New Roman" w:hAnsi="Times New Roman"/>
          <w:sz w:val="28"/>
          <w:szCs w:val="28"/>
        </w:rPr>
        <w:t xml:space="preserve">, являющиеся поправками на </w:t>
      </w:r>
      <w:proofErr w:type="spellStart"/>
      <w:r w:rsidR="002E6810" w:rsidRPr="00420325">
        <w:rPr>
          <w:rFonts w:ascii="Times New Roman" w:hAnsi="Times New Roman"/>
          <w:sz w:val="28"/>
          <w:szCs w:val="28"/>
        </w:rPr>
        <w:t>ангармоничность</w:t>
      </w:r>
      <w:proofErr w:type="spellEnd"/>
      <w:r w:rsidR="002E6810" w:rsidRPr="00420325">
        <w:rPr>
          <w:rFonts w:ascii="Times New Roman" w:hAnsi="Times New Roman"/>
          <w:sz w:val="28"/>
          <w:szCs w:val="28"/>
        </w:rPr>
        <w:t xml:space="preserve"> к вероятностям </w:t>
      </w:r>
      <w:r w:rsidR="002E6810" w:rsidRPr="00420325">
        <w:rPr>
          <w:rFonts w:ascii="Times New Roman" w:hAnsi="Times New Roman"/>
          <w:sz w:val="28"/>
          <w:szCs w:val="28"/>
          <w:lang w:val="en-US"/>
        </w:rPr>
        <w:t>VV</w:t>
      </w:r>
      <w:r w:rsidR="002E6810" w:rsidRPr="00420325">
        <w:rPr>
          <w:rFonts w:ascii="Times New Roman" w:hAnsi="Times New Roman"/>
          <w:sz w:val="28"/>
          <w:szCs w:val="28"/>
        </w:rPr>
        <w:t xml:space="preserve"> и </w:t>
      </w:r>
      <w:r w:rsidR="002E6810" w:rsidRPr="00420325">
        <w:rPr>
          <w:rFonts w:ascii="Times New Roman" w:hAnsi="Times New Roman"/>
          <w:sz w:val="28"/>
          <w:szCs w:val="28"/>
          <w:lang w:val="en-US"/>
        </w:rPr>
        <w:t>VT</w:t>
      </w:r>
      <w:r w:rsidR="00E648A4">
        <w:rPr>
          <w:rFonts w:ascii="Times New Roman" w:hAnsi="Times New Roman"/>
          <w:sz w:val="28"/>
          <w:szCs w:val="28"/>
        </w:rPr>
        <w:t xml:space="preserve"> переходов</w:t>
      </w:r>
      <w:r w:rsidR="002E6810" w:rsidRPr="00420325">
        <w:rPr>
          <w:rFonts w:ascii="Times New Roman" w:hAnsi="Times New Roman"/>
          <w:sz w:val="28"/>
          <w:szCs w:val="28"/>
        </w:rPr>
        <w:t>.</w:t>
      </w:r>
    </w:p>
    <w:p w:rsidR="002E6810" w:rsidRPr="00420325" w:rsidRDefault="002E6810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 xml:space="preserve">Также величину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**</m:t>
                </m:r>
              </m:sup>
            </m:sSup>
          </m:sub>
        </m:sSub>
      </m:oMath>
      <w:r w:rsidRPr="00420325">
        <w:rPr>
          <w:rFonts w:ascii="Times New Roman" w:hAnsi="Times New Roman"/>
          <w:sz w:val="28"/>
          <w:szCs w:val="28"/>
        </w:rPr>
        <w:t xml:space="preserve">  </w:t>
      </w:r>
      <w:r w:rsidR="00E648A4">
        <w:rPr>
          <w:rFonts w:ascii="Times New Roman" w:hAnsi="Times New Roman"/>
          <w:sz w:val="28"/>
          <w:szCs w:val="28"/>
        </w:rPr>
        <w:t xml:space="preserve">можно </w:t>
      </w:r>
      <w:r w:rsidRPr="00420325">
        <w:rPr>
          <w:rFonts w:ascii="Times New Roman" w:hAnsi="Times New Roman"/>
          <w:sz w:val="28"/>
          <w:szCs w:val="28"/>
        </w:rPr>
        <w:t>найти с помощью  формулы</w:t>
      </w:r>
      <w:r w:rsidR="00E648A4">
        <w:rPr>
          <w:rFonts w:ascii="Times New Roman" w:hAnsi="Times New Roman"/>
          <w:sz w:val="28"/>
          <w:szCs w:val="28"/>
        </w:rPr>
        <w:t>:</w:t>
      </w:r>
    </w:p>
    <w:p w:rsidR="002E6810" w:rsidRPr="0040755A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**</m:t>
                </m:r>
              </m:sup>
            </m:sSup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*</m:t>
                </m:r>
              </m:sup>
            </m:sSup>
          </m:sub>
        </m:sSub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c</m:t>
                </m:r>
              </m:sup>
            </m:sSubSup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δ</m:t>
            </m:r>
          </m:den>
        </m:f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kT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c</m:t>
                    </m:r>
                  </m:sup>
                </m:sSubSup>
              </m:den>
            </m:f>
          </m:e>
        </m:d>
      </m:oMath>
      <w:r w:rsidR="002E6810" w:rsidRPr="0040755A">
        <w:rPr>
          <w:rFonts w:ascii="Times New Roman" w:hAnsi="Times New Roman"/>
          <w:sz w:val="32"/>
          <w:szCs w:val="32"/>
        </w:rPr>
        <w:t xml:space="preserve"> (2.15)</w:t>
      </w:r>
    </w:p>
    <w:p w:rsidR="002E6810" w:rsidRPr="00420325" w:rsidRDefault="00625EF5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2E6810" w:rsidRPr="00420325">
        <w:rPr>
          <w:rFonts w:ascii="Times New Roman" w:hAnsi="Times New Roman"/>
          <w:sz w:val="28"/>
          <w:szCs w:val="28"/>
        </w:rPr>
        <w:t xml:space="preserve">де </w:t>
      </w:r>
      <m:oMath>
        <m:r>
          <w:rPr>
            <w:rFonts w:ascii="Cambria Math" w:hAnsi="Cambria Math"/>
            <w:sz w:val="28"/>
            <w:szCs w:val="28"/>
            <w:lang w:val="en-US"/>
          </w:rPr>
          <m:t>δ</m:t>
        </m:r>
      </m:oMath>
      <w:r w:rsidR="002E6810" w:rsidRPr="00420325">
        <w:rPr>
          <w:rFonts w:ascii="Times New Roman" w:hAnsi="Times New Roman"/>
          <w:sz w:val="28"/>
          <w:szCs w:val="28"/>
        </w:rPr>
        <w:t xml:space="preserve"> представл</w:t>
      </w:r>
      <w:proofErr w:type="spellStart"/>
      <w:r w:rsidR="00E648A4">
        <w:rPr>
          <w:rFonts w:ascii="Times New Roman" w:hAnsi="Times New Roman"/>
          <w:sz w:val="28"/>
          <w:szCs w:val="28"/>
        </w:rPr>
        <w:t>яется</w:t>
      </w:r>
      <w:proofErr w:type="spellEnd"/>
      <w:r w:rsidR="00E648A4">
        <w:rPr>
          <w:rFonts w:ascii="Times New Roman" w:hAnsi="Times New Roman"/>
          <w:sz w:val="28"/>
          <w:szCs w:val="28"/>
        </w:rPr>
        <w:t xml:space="preserve"> следующим образом</w:t>
      </w:r>
      <w:r w:rsidR="002E6810" w:rsidRPr="00420325">
        <w:rPr>
          <w:rFonts w:ascii="Times New Roman" w:hAnsi="Times New Roman"/>
          <w:sz w:val="28"/>
          <w:szCs w:val="28"/>
        </w:rPr>
        <w:t>:</w:t>
      </w:r>
    </w:p>
    <w:p w:rsidR="007F4FA7" w:rsidRPr="0040755A" w:rsidRDefault="007F4FA7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δ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π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Δε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h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µ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kT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sup>
        </m:sSup>
      </m:oMath>
      <w:r w:rsidRPr="0040755A">
        <w:rPr>
          <w:rFonts w:ascii="Times New Roman" w:hAnsi="Times New Roman"/>
          <w:sz w:val="32"/>
          <w:szCs w:val="32"/>
        </w:rPr>
        <w:t xml:space="preserve"> (2.16)</w:t>
      </w:r>
    </w:p>
    <w:p w:rsidR="007F4FA7" w:rsidRPr="004541F4" w:rsidRDefault="007F4FA7" w:rsidP="008E316F">
      <w:pPr>
        <w:spacing w:line="360" w:lineRule="auto"/>
        <w:ind w:left="851"/>
        <w:jc w:val="both"/>
        <w:rPr>
          <w:rFonts w:ascii="Times New Roman" w:hAnsi="Times New Roman"/>
          <w:i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 xml:space="preserve">Здесь </w:t>
      </w:r>
      <w:r w:rsidRPr="00E648A4">
        <w:rPr>
          <w:rFonts w:ascii="Times New Roman" w:hAnsi="Times New Roman"/>
          <w:i/>
          <w:sz w:val="28"/>
          <w:szCs w:val="28"/>
          <w:lang w:val="en-US"/>
        </w:rPr>
        <w:t>a</w:t>
      </w:r>
      <w:r w:rsidR="00E648A4">
        <w:rPr>
          <w:rFonts w:ascii="Times New Roman" w:hAnsi="Times New Roman"/>
          <w:i/>
          <w:sz w:val="28"/>
          <w:szCs w:val="28"/>
        </w:rPr>
        <w:t xml:space="preserve"> </w:t>
      </w:r>
      <w:r w:rsidRPr="00420325">
        <w:rPr>
          <w:rFonts w:ascii="Times New Roman" w:hAnsi="Times New Roman"/>
          <w:sz w:val="28"/>
          <w:szCs w:val="28"/>
        </w:rPr>
        <w:t>-</w:t>
      </w:r>
      <w:r w:rsidR="00E648A4">
        <w:rPr>
          <w:rFonts w:ascii="Times New Roman" w:hAnsi="Times New Roman"/>
          <w:sz w:val="28"/>
          <w:szCs w:val="28"/>
        </w:rPr>
        <w:t xml:space="preserve"> </w:t>
      </w:r>
      <w:r w:rsidRPr="00420325">
        <w:rPr>
          <w:rFonts w:ascii="Times New Roman" w:hAnsi="Times New Roman"/>
          <w:sz w:val="28"/>
          <w:szCs w:val="28"/>
        </w:rPr>
        <w:t>обратный радиус межмолекулярного взаимодействия (</w:t>
      </w:r>
      <w:r w:rsidRPr="00E648A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420325">
        <w:rPr>
          <w:rFonts w:ascii="Times New Roman" w:hAnsi="Times New Roman"/>
          <w:sz w:val="28"/>
          <w:szCs w:val="28"/>
        </w:rPr>
        <w:t>=17.5/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420325">
        <w:rPr>
          <w:rFonts w:ascii="Times New Roman" w:hAnsi="Times New Roman"/>
          <w:sz w:val="28"/>
          <w:szCs w:val="28"/>
        </w:rPr>
        <w:t xml:space="preserve"> , а  </w:t>
      </w:r>
      <m:oMath>
        <m:r>
          <w:rPr>
            <w:rFonts w:ascii="Cambria Math" w:hAnsi="Cambria Math"/>
            <w:sz w:val="28"/>
            <w:szCs w:val="28"/>
          </w:rPr>
          <m:t>µ</m:t>
        </m:r>
      </m:oMath>
      <w:r w:rsidRPr="00420325">
        <w:rPr>
          <w:rFonts w:ascii="Times New Roman" w:hAnsi="Times New Roman"/>
          <w:sz w:val="28"/>
          <w:szCs w:val="28"/>
        </w:rPr>
        <w:t xml:space="preserve"> </w:t>
      </w:r>
      <w:r w:rsidR="00E648A4" w:rsidRPr="00420325">
        <w:rPr>
          <w:rFonts w:ascii="Times New Roman" w:hAnsi="Times New Roman"/>
          <w:sz w:val="28"/>
          <w:szCs w:val="28"/>
        </w:rPr>
        <w:t>- п</w:t>
      </w:r>
      <w:r w:rsidR="002703D3">
        <w:rPr>
          <w:rFonts w:ascii="Times New Roman" w:hAnsi="Times New Roman"/>
          <w:sz w:val="28"/>
          <w:szCs w:val="28"/>
        </w:rPr>
        <w:t xml:space="preserve">риведенная масса молекулы, </w:t>
      </w:r>
      <m:oMath>
        <m:r>
          <w:rPr>
            <w:rFonts w:ascii="Cambria Math" w:hAnsi="Cambria Math"/>
            <w:sz w:val="28"/>
            <w:szCs w:val="28"/>
            <w:lang w:val="en-US"/>
          </w:rPr>
          <m:t>Δε</m:t>
        </m:r>
        <m:r>
          <w:rPr>
            <w:rFonts w:ascii="Cambria Math" w:hAnsi="Cambria Math"/>
            <w:sz w:val="28"/>
            <w:szCs w:val="28"/>
          </w:rPr>
          <m:t>=h</m:t>
        </m:r>
        <w:proofErr w:type="gramStart"/>
        <m:r>
          <w:rPr>
            <w:rFonts w:ascii="Cambria Math" w:hAnsi="Cambria Math"/>
            <w:sz w:val="28"/>
            <w:szCs w:val="28"/>
          </w:rPr>
          <m:t>с</m:t>
        </m:r>
        <w:proofErr w:type="gramEnd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sub>
        </m:sSub>
      </m:oMath>
      <w:r w:rsidR="004541F4">
        <w:rPr>
          <w:rFonts w:ascii="Times New Roman" w:hAnsi="Times New Roman"/>
          <w:sz w:val="28"/>
          <w:szCs w:val="28"/>
        </w:rPr>
        <w:t>.</w:t>
      </w:r>
    </w:p>
    <w:p w:rsidR="007F4FA7" w:rsidRPr="00420325" w:rsidRDefault="007F4FA7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 xml:space="preserve">Для молекул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20325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420325">
        <w:rPr>
          <w:rFonts w:ascii="Times New Roman" w:hAnsi="Times New Roman"/>
          <w:sz w:val="28"/>
          <w:szCs w:val="28"/>
        </w:rPr>
        <w:t xml:space="preserve"> применяется выражение (2.14), где</w:t>
      </w:r>
      <w:r w:rsidR="00E648A4">
        <w:rPr>
          <w:rFonts w:ascii="Times New Roman" w:hAnsi="Times New Roman"/>
          <w:sz w:val="28"/>
          <w:szCs w:val="28"/>
        </w:rPr>
        <w:t>:</w:t>
      </w:r>
    </w:p>
    <w:p w:rsidR="007F4FA7" w:rsidRPr="0040755A" w:rsidRDefault="00041A91" w:rsidP="008E316F">
      <w:pPr>
        <w:spacing w:line="360" w:lineRule="auto"/>
        <w:ind w:left="851"/>
        <w:jc w:val="both"/>
        <w:rPr>
          <w:rFonts w:ascii="Times New Roman" w:hAnsi="Times New Roman"/>
          <w:sz w:val="32"/>
          <w:szCs w:val="32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δ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VT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2.99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</m:rad>
            </m:den>
          </m:f>
        </m:oMath>
      </m:oMathPara>
    </w:p>
    <w:p w:rsidR="007F4FA7" w:rsidRPr="0040755A" w:rsidRDefault="00041A91" w:rsidP="008E316F">
      <w:pPr>
        <w:spacing w:line="360" w:lineRule="auto"/>
        <w:ind w:left="851"/>
        <w:jc w:val="both"/>
        <w:rPr>
          <w:rFonts w:ascii="Times New Roman" w:hAnsi="Times New Roman"/>
          <w:sz w:val="32"/>
          <w:szCs w:val="32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δ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VV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2.4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</m:rad>
            </m:den>
          </m:f>
        </m:oMath>
      </m:oMathPara>
    </w:p>
    <w:p w:rsidR="007F4FA7" w:rsidRPr="0040755A" w:rsidRDefault="00041A91" w:rsidP="008E316F">
      <w:pPr>
        <w:spacing w:line="360" w:lineRule="auto"/>
        <w:ind w:left="851"/>
        <w:jc w:val="both"/>
        <w:rPr>
          <w:rFonts w:ascii="Times New Roman" w:hAnsi="Times New Roman"/>
          <w:sz w:val="32"/>
          <w:szCs w:val="32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δ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VV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6.8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</m:rad>
            </m:den>
          </m:f>
        </m:oMath>
      </m:oMathPara>
    </w:p>
    <w:p w:rsidR="007F4FA7" w:rsidRPr="002703D3" w:rsidRDefault="00041A91" w:rsidP="008E316F">
      <w:pPr>
        <w:spacing w:line="360" w:lineRule="auto"/>
        <w:ind w:left="851"/>
        <w:jc w:val="both"/>
        <w:rPr>
          <w:rFonts w:ascii="Times New Roman" w:hAnsi="Times New Roman"/>
          <w:iCs/>
          <w:sz w:val="32"/>
          <w:szCs w:val="32"/>
        </w:rPr>
      </w:pPr>
      <m:oMathPara>
        <m:oMathParaPr>
          <m:jc m:val="centerGroup"/>
        </m:oMathParaPr>
        <m:oMath>
          <m:sSubSup>
            <m:sSub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/>
                  <w:sz w:val="32"/>
                  <w:szCs w:val="32"/>
                </w:rPr>
                <m:t>δ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VT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</m:sup>
          </m:sSubSup>
          <m:r>
            <w:rPr>
              <w:rFonts w:ascii="Cambria Math" w:hAnsi="Cambria Math"/>
              <w:sz w:val="32"/>
              <w:szCs w:val="32"/>
            </w:rPr>
            <m:t>=0.26679-6.99237⦁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-5</m:t>
              </m:r>
            </m:sup>
          </m:sSup>
          <m:r>
            <w:rPr>
              <w:rFonts w:ascii="Cambria Math" w:hAnsi="Cambria Math"/>
              <w:sz w:val="32"/>
              <w:szCs w:val="32"/>
            </w:rPr>
            <m:t>T+4.70073⦁</m:t>
          </m:r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10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-9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p>
              <m:r>
                <w:rPr>
                  <w:rFonts w:ascii="Cambria Math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2703D3" w:rsidRPr="002703D3" w:rsidRDefault="002703D3" w:rsidP="008E316F">
      <w:pPr>
        <w:spacing w:line="360" w:lineRule="auto"/>
        <w:ind w:left="851"/>
        <w:jc w:val="both"/>
        <w:rPr>
          <w:rFonts w:ascii="Times New Roman" w:hAnsi="Times New Roman"/>
          <w:iCs/>
          <w:sz w:val="32"/>
          <w:szCs w:val="32"/>
        </w:rPr>
      </w:pPr>
      <w:r w:rsidRPr="00420325">
        <w:rPr>
          <w:rFonts w:ascii="Times New Roman" w:hAnsi="Times New Roman"/>
          <w:sz w:val="28"/>
          <w:szCs w:val="28"/>
        </w:rPr>
        <w:t>Для молекул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2703D3">
        <w:rPr>
          <w:rFonts w:ascii="Times New Roman" w:hAnsi="Times New Roman"/>
          <w:i/>
          <w:sz w:val="28"/>
          <w:szCs w:val="28"/>
          <w:lang w:val="en-US"/>
        </w:rPr>
        <w:t>NO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используется формула (2.15)</w:t>
      </w:r>
      <w:r w:rsidR="004541F4">
        <w:rPr>
          <w:rFonts w:ascii="Times New Roman" w:hAnsi="Times New Roman"/>
          <w:sz w:val="28"/>
          <w:szCs w:val="28"/>
        </w:rPr>
        <w:t>.</w:t>
      </w:r>
    </w:p>
    <w:p w:rsidR="007F4FA7" w:rsidRPr="000947EA" w:rsidRDefault="007F4FA7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420325">
        <w:rPr>
          <w:rFonts w:ascii="Times New Roman" w:hAnsi="Times New Roman"/>
          <w:sz w:val="28"/>
          <w:szCs w:val="28"/>
        </w:rPr>
        <w:t>Ниже</w:t>
      </w:r>
      <w:r w:rsidR="00160FBD" w:rsidRPr="00160FBD">
        <w:rPr>
          <w:rFonts w:ascii="Times New Roman" w:hAnsi="Times New Roman"/>
          <w:sz w:val="28"/>
          <w:szCs w:val="28"/>
        </w:rPr>
        <w:t xml:space="preserve"> </w:t>
      </w:r>
      <w:r w:rsidR="00160FBD">
        <w:rPr>
          <w:rFonts w:ascii="Times New Roman" w:hAnsi="Times New Roman"/>
          <w:sz w:val="28"/>
          <w:szCs w:val="28"/>
        </w:rPr>
        <w:t>на рисунках (2.7-2.9)</w:t>
      </w:r>
      <w:r w:rsidRPr="00420325">
        <w:rPr>
          <w:rFonts w:ascii="Times New Roman" w:hAnsi="Times New Roman"/>
          <w:sz w:val="28"/>
          <w:szCs w:val="28"/>
        </w:rPr>
        <w:t xml:space="preserve"> приводятся г</w:t>
      </w:r>
      <w:r w:rsidR="00E648A4">
        <w:rPr>
          <w:rFonts w:ascii="Times New Roman" w:hAnsi="Times New Roman"/>
          <w:sz w:val="28"/>
          <w:szCs w:val="28"/>
        </w:rPr>
        <w:t>рафики составного распределения</w:t>
      </w:r>
      <w:r w:rsidRPr="00420325">
        <w:rPr>
          <w:rFonts w:ascii="Times New Roman" w:hAnsi="Times New Roman"/>
          <w:sz w:val="28"/>
          <w:szCs w:val="28"/>
        </w:rPr>
        <w:t>, вычисленные для различных соотношений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420325">
        <w:rPr>
          <w:rFonts w:ascii="Times New Roman" w:hAnsi="Times New Roman"/>
          <w:sz w:val="28"/>
          <w:szCs w:val="28"/>
        </w:rPr>
        <w:t>/</w:t>
      </w:r>
      <w:r w:rsidRPr="00420325">
        <w:rPr>
          <w:rFonts w:ascii="Times New Roman" w:hAnsi="Times New Roman"/>
          <w:i/>
          <w:sz w:val="28"/>
          <w:szCs w:val="28"/>
          <w:lang w:val="en-US"/>
        </w:rPr>
        <w:t>T</w:t>
      </w:r>
      <w:r w:rsidR="000947EA">
        <w:rPr>
          <w:rFonts w:ascii="Times New Roman" w:hAnsi="Times New Roman"/>
          <w:sz w:val="28"/>
          <w:szCs w:val="28"/>
        </w:rPr>
        <w:t>)</w:t>
      </w:r>
    </w:p>
    <w:p w:rsidR="007F4FA7" w:rsidRPr="00420325" w:rsidRDefault="008C7ED0" w:rsidP="002703D3">
      <w:pPr>
        <w:spacing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3175635</wp:posOffset>
                </wp:positionV>
                <wp:extent cx="5838825" cy="552450"/>
                <wp:effectExtent l="0" t="0" r="0" b="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8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2703D3" w:rsidRDefault="00625EF5">
                            <w:r>
                              <w:t xml:space="preserve">Рис.2.7. Составное распределение для молекул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1" o:spid="_x0000_s1037" type="#_x0000_t202" style="position:absolute;left:0;text-align:left;margin-left:90.45pt;margin-top:250.05pt;width:459.7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" filled="f" stroked="f" strokeweight=".5pt">
                <v:path arrowok="t"/>
                <v:textbox>
                  <w:txbxContent>
                    <w:p w:rsidR="00F92180" w:rsidRPr="002703D3" w:rsidRDefault="00F92180">
                      <w:r>
                        <w:t>Рис.2.7. Сост</w:t>
                      </w:r>
                      <w:r w:rsidR="002105E4">
                        <w:t>авное распределение для молекул</w:t>
                      </w:r>
                      <w: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="00E648A4" w:rsidRPr="004203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46437" cy="3238500"/>
            <wp:effectExtent l="0" t="0" r="2540" b="0"/>
            <wp:docPr id="4" name="Picture 2" descr="C:\Users\Nick\Pictures\Нормальный N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Nick\Pictures\Нормальный N2(2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751" cy="32381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F4FA7" w:rsidRPr="00420325" w:rsidRDefault="008C7ED0" w:rsidP="002703D3">
      <w:pPr>
        <w:spacing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2936240</wp:posOffset>
                </wp:positionV>
                <wp:extent cx="5057775" cy="409575"/>
                <wp:effectExtent l="0" t="0" r="0" b="0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7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2703D3" w:rsidRDefault="00625EF5" w:rsidP="002703D3">
                            <w:r>
                              <w:rPr>
                                <w:sz w:val="24"/>
                                <w:szCs w:val="24"/>
                              </w:rPr>
                              <w:t>рис 2.8.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Составное распределение для молекул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2" o:spid="_x0000_s1038" type="#_x0000_t202" style="position:absolute;left:0;text-align:left;margin-left:119.7pt;margin-top:231.2pt;width:398.2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" filled="f" stroked="f" strokeweight=".5pt">
                <v:path arrowok="t"/>
                <v:textbox>
                  <w:txbxContent>
                    <w:p w:rsidR="00F92180" w:rsidRPr="002703D3" w:rsidRDefault="00F92180" w:rsidP="002703D3">
                      <w:r>
                        <w:rPr>
                          <w:sz w:val="24"/>
                          <w:szCs w:val="24"/>
                        </w:rPr>
                        <w:t>рис 2.8.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Составное распределение для молекул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2703D3" w:rsidRPr="004203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3011174"/>
            <wp:effectExtent l="0" t="0" r="0" b="0"/>
            <wp:docPr id="2050" name="Picture 2" descr="C:\Users\Nick\Pictures\Нормальный O2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Nick\Pictures\Нормальный O2(2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944" cy="30133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E648A4" w:rsidRDefault="00E648A4" w:rsidP="00E648A4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2E6810" w:rsidRDefault="008C7ED0" w:rsidP="00B81419">
      <w:pPr>
        <w:spacing w:line="360" w:lineRule="auto"/>
        <w:ind w:left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2704465</wp:posOffset>
                </wp:positionV>
                <wp:extent cx="5495925" cy="295275"/>
                <wp:effectExtent l="0" t="0" r="9525" b="9525"/>
                <wp:wrapNone/>
                <wp:docPr id="2051" name="Поле 2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95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 2.9.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Составное распределение для молекул </w:t>
                            </w:r>
                            <w:r w:rsidRPr="002703D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51" o:spid="_x0000_s1039" type="#_x0000_t202" style="position:absolute;left:0;text-align:left;margin-left:101.4pt;margin-top:212.95pt;width:432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" fillcolor="white [3201]" stroked="f" strokeweight=".5pt">
                <v:path arrowok="t"/>
                <v:textbox>
                  <w:txbxContent>
                    <w:p w:rsidR="00F92180" w:rsidRPr="00596090" w:rsidRDefault="00F9218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 2.9.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Составное распределение для молекул </w:t>
                      </w:r>
                      <w:r w:rsidRPr="002703D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A53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21424" cy="2762453"/>
            <wp:effectExtent l="0" t="0" r="0" b="0"/>
            <wp:docPr id="2070" name="Рисунок 2070" descr="C:\Users\Nick\Desktop\составноераспределение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ck\Desktop\составноераспределениеNO.b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806" cy="277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24">
        <w:rPr>
          <w:rFonts w:ascii="Times New Roman" w:hAnsi="Times New Roman"/>
          <w:sz w:val="28"/>
          <w:szCs w:val="28"/>
        </w:rPr>
        <w:t xml:space="preserve"> </w:t>
      </w:r>
    </w:p>
    <w:p w:rsidR="007A5324" w:rsidRPr="00420325" w:rsidRDefault="007A5324" w:rsidP="00E648A4">
      <w:pPr>
        <w:spacing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7A5324" w:rsidRPr="00160FBD" w:rsidRDefault="00E648A4" w:rsidP="00937D34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C2336" w:rsidRPr="00E648A4">
        <w:rPr>
          <w:rFonts w:ascii="Times New Roman" w:hAnsi="Times New Roman"/>
          <w:sz w:val="28"/>
          <w:szCs w:val="28"/>
        </w:rPr>
        <w:t>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Тринора</w:t>
      </w:r>
      <w:proofErr w:type="spellEnd"/>
      <w:r w:rsidR="00AC2336" w:rsidRPr="00E64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достигает наименьшего значения</w:t>
      </w:r>
      <w:r w:rsidRPr="00E648A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E648A4">
        <w:rPr>
          <w:rFonts w:ascii="Times New Roman" w:hAnsi="Times New Roman"/>
          <w:sz w:val="28"/>
          <w:szCs w:val="28"/>
        </w:rPr>
        <w:t>ри</w:t>
      </w:r>
      <w:proofErr w:type="gramEnd"/>
      <w:r w:rsidRPr="00E648A4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sub>
        </m:sSub>
      </m:oMath>
      <w:r w:rsidRPr="00E648A4">
        <w:rPr>
          <w:rFonts w:ascii="Times New Roman" w:hAnsi="Times New Roman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</m:sup>
            </m:sSup>
          </m:sub>
        </m:sSub>
      </m:oMath>
      <w:r>
        <w:rPr>
          <w:rFonts w:ascii="Times New Roman" w:hAnsi="Times New Roman"/>
          <w:sz w:val="28"/>
          <w:szCs w:val="28"/>
        </w:rPr>
        <w:t xml:space="preserve">, далее </w:t>
      </w:r>
      <w:r w:rsidR="00AC2336" w:rsidRPr="00E648A4">
        <w:rPr>
          <w:rFonts w:ascii="Times New Roman" w:hAnsi="Times New Roman"/>
          <w:sz w:val="28"/>
          <w:szCs w:val="28"/>
        </w:rPr>
        <w:t>идет платообразное распределение</w:t>
      </w:r>
      <w:r>
        <w:rPr>
          <w:rFonts w:ascii="Times New Roman" w:hAnsi="Times New Roman"/>
          <w:sz w:val="28"/>
          <w:szCs w:val="28"/>
        </w:rPr>
        <w:t xml:space="preserve">, убывающее </w:t>
      </w:r>
      <w:proofErr w:type="spellStart"/>
      <w:r>
        <w:rPr>
          <w:rFonts w:ascii="Times New Roman" w:hAnsi="Times New Roman"/>
          <w:sz w:val="28"/>
          <w:szCs w:val="28"/>
        </w:rPr>
        <w:t>гиперболически</w:t>
      </w:r>
      <w:proofErr w:type="spellEnd"/>
      <w:r w:rsidR="00AC2336" w:rsidRPr="00E648A4">
        <w:rPr>
          <w:rFonts w:ascii="Times New Roman" w:hAnsi="Times New Roman"/>
          <w:sz w:val="28"/>
          <w:szCs w:val="28"/>
        </w:rPr>
        <w:t xml:space="preserve">, при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c</m:t>
            </m:r>
          </m:sub>
        </m:sSub>
      </m:oMath>
      <w:r w:rsidR="00AC2336" w:rsidRPr="00E648A4">
        <w:rPr>
          <w:rFonts w:ascii="Times New Roman" w:hAnsi="Times New Roman"/>
          <w:i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**</m:t>
                </m:r>
              </m:sup>
            </m:sSup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E648A4">
        <w:rPr>
          <w:rFonts w:ascii="Times New Roman" w:hAnsi="Times New Roman"/>
          <w:sz w:val="28"/>
          <w:szCs w:val="28"/>
        </w:rPr>
        <w:t>заканчивается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AC2336" w:rsidRPr="00E648A4">
        <w:rPr>
          <w:rFonts w:ascii="Times New Roman" w:hAnsi="Times New Roman"/>
          <w:sz w:val="28"/>
          <w:szCs w:val="28"/>
        </w:rPr>
        <w:t xml:space="preserve">платообразное распределение </w:t>
      </w:r>
      <w:r>
        <w:rPr>
          <w:rFonts w:ascii="Times New Roman" w:hAnsi="Times New Roman"/>
          <w:sz w:val="28"/>
          <w:szCs w:val="28"/>
        </w:rPr>
        <w:t>и начинается равновесное распределение Больцмана.</w:t>
      </w:r>
      <w:r w:rsidR="004541F4">
        <w:rPr>
          <w:rFonts w:ascii="Times New Roman" w:hAnsi="Times New Roman"/>
          <w:sz w:val="28"/>
          <w:szCs w:val="28"/>
        </w:rPr>
        <w:t xml:space="preserve"> </w:t>
      </w:r>
      <w:r w:rsidR="00AC2336" w:rsidRPr="00E648A4">
        <w:rPr>
          <w:rFonts w:ascii="Times New Roman" w:hAnsi="Times New Roman"/>
          <w:sz w:val="28"/>
          <w:szCs w:val="28"/>
        </w:rPr>
        <w:t xml:space="preserve">Заметим, </w:t>
      </w:r>
      <w:r w:rsidRPr="00E648A4">
        <w:rPr>
          <w:rFonts w:ascii="Times New Roman" w:hAnsi="Times New Roman"/>
          <w:sz w:val="28"/>
          <w:szCs w:val="28"/>
        </w:rPr>
        <w:t xml:space="preserve">что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E648A4">
        <w:rPr>
          <w:rFonts w:ascii="Times New Roman" w:hAnsi="Times New Roman"/>
          <w:sz w:val="28"/>
          <w:szCs w:val="28"/>
        </w:rPr>
        <w:t xml:space="preserve"> по сравнению с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AC2336" w:rsidRPr="00E648A4">
        <w:rPr>
          <w:rFonts w:ascii="Times New Roman" w:hAnsi="Times New Roman"/>
          <w:sz w:val="28"/>
          <w:szCs w:val="28"/>
        </w:rPr>
        <w:t xml:space="preserve"> длина платообразного участка </w:t>
      </w:r>
      <w:r w:rsidRPr="00E648A4">
        <w:rPr>
          <w:rFonts w:ascii="Times New Roman" w:hAnsi="Times New Roman"/>
          <w:sz w:val="28"/>
          <w:szCs w:val="28"/>
        </w:rPr>
        <w:t>довольно мала</w:t>
      </w:r>
      <w:r>
        <w:rPr>
          <w:rFonts w:ascii="Times New Roman" w:hAnsi="Times New Roman"/>
          <w:sz w:val="28"/>
          <w:szCs w:val="28"/>
        </w:rPr>
        <w:t xml:space="preserve">. Так же можно отметить, что отношение </w:t>
      </w:r>
      <w:r w:rsidRPr="00E648A4"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Pr="00E648A4">
        <w:rPr>
          <w:rFonts w:ascii="Times New Roman" w:hAnsi="Times New Roman"/>
          <w:sz w:val="28"/>
          <w:szCs w:val="28"/>
        </w:rPr>
        <w:t>/</w:t>
      </w:r>
      <w:r w:rsidRPr="00E648A4">
        <w:rPr>
          <w:rFonts w:ascii="Times New Roman" w:hAnsi="Times New Roman"/>
          <w:i/>
          <w:sz w:val="28"/>
          <w:szCs w:val="28"/>
          <w:lang w:val="en-US"/>
        </w:rPr>
        <w:t>T</w:t>
      </w:r>
      <w:r w:rsidRPr="00E648A4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длина межатомного радиуса имеют сильное влияние на длину плато</w:t>
      </w:r>
      <w:r w:rsidR="002B222D">
        <w:rPr>
          <w:rFonts w:ascii="Times New Roman" w:hAnsi="Times New Roman"/>
          <w:sz w:val="28"/>
          <w:szCs w:val="28"/>
        </w:rPr>
        <w:t xml:space="preserve">образного участка, таким </w:t>
      </w:r>
      <w:proofErr w:type="gramStart"/>
      <w:r w:rsidR="002B222D">
        <w:rPr>
          <w:rFonts w:ascii="Times New Roman" w:hAnsi="Times New Roman"/>
          <w:sz w:val="28"/>
          <w:szCs w:val="28"/>
        </w:rPr>
        <w:t>образом</w:t>
      </w:r>
      <w:proofErr w:type="gramEnd"/>
      <w:r w:rsidR="002B222D">
        <w:rPr>
          <w:rFonts w:ascii="Times New Roman" w:hAnsi="Times New Roman"/>
          <w:sz w:val="28"/>
          <w:szCs w:val="28"/>
        </w:rPr>
        <w:t xml:space="preserve"> получаем, что длина платообразного </w:t>
      </w:r>
      <w:r w:rsidR="002B222D">
        <w:rPr>
          <w:rFonts w:ascii="Times New Roman" w:hAnsi="Times New Roman"/>
          <w:sz w:val="28"/>
          <w:szCs w:val="28"/>
        </w:rPr>
        <w:lastRenderedPageBreak/>
        <w:t>участка у окиси азота самая большая из рассмотренных молекул, у кислорода самая маленькая.</w:t>
      </w:r>
      <w:r w:rsidR="004541F4">
        <w:rPr>
          <w:rFonts w:ascii="Times New Roman" w:hAnsi="Times New Roman"/>
          <w:sz w:val="28"/>
          <w:szCs w:val="28"/>
        </w:rPr>
        <w:t xml:space="preserve"> Составное распределение для молекулы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4541F4" w:rsidRPr="004541F4">
        <w:rPr>
          <w:rFonts w:ascii="Times New Roman" w:hAnsi="Times New Roman"/>
          <w:sz w:val="28"/>
          <w:szCs w:val="28"/>
        </w:rPr>
        <w:t xml:space="preserve">, </w:t>
      </w:r>
      <w:r w:rsidR="004541F4">
        <w:rPr>
          <w:rFonts w:ascii="Times New Roman" w:hAnsi="Times New Roman"/>
          <w:sz w:val="28"/>
          <w:szCs w:val="28"/>
        </w:rPr>
        <w:t xml:space="preserve">было получено ранее в работе </w:t>
      </w:r>
      <w:r w:rsidR="004541F4" w:rsidRPr="004541F4">
        <w:rPr>
          <w:rFonts w:ascii="Times New Roman" w:hAnsi="Times New Roman"/>
          <w:sz w:val="28"/>
          <w:szCs w:val="28"/>
        </w:rPr>
        <w:t>[</w:t>
      </w:r>
      <w:r w:rsidR="00DA1161" w:rsidRPr="00DA1161">
        <w:rPr>
          <w:rFonts w:ascii="Times New Roman" w:hAnsi="Times New Roman"/>
          <w:sz w:val="28"/>
          <w:szCs w:val="28"/>
        </w:rPr>
        <w:t>2</w:t>
      </w:r>
      <w:r w:rsidR="00160FBD">
        <w:rPr>
          <w:rFonts w:ascii="Times New Roman" w:hAnsi="Times New Roman"/>
          <w:sz w:val="28"/>
          <w:szCs w:val="28"/>
        </w:rPr>
        <w:t>].</w:t>
      </w:r>
      <w:r w:rsidR="004541F4" w:rsidRPr="004541F4">
        <w:rPr>
          <w:rFonts w:ascii="Times New Roman" w:hAnsi="Times New Roman"/>
          <w:sz w:val="28"/>
          <w:szCs w:val="28"/>
        </w:rPr>
        <w:t xml:space="preserve"> </w:t>
      </w:r>
      <w:r w:rsidR="00160FBD">
        <w:rPr>
          <w:rFonts w:ascii="Times New Roman" w:hAnsi="Times New Roman"/>
          <w:sz w:val="28"/>
          <w:szCs w:val="28"/>
        </w:rPr>
        <w:t xml:space="preserve">Результаты, полученные в работе </w:t>
      </w:r>
      <w:r w:rsidR="00160FBD" w:rsidRPr="00160FBD">
        <w:rPr>
          <w:rFonts w:ascii="Times New Roman" w:hAnsi="Times New Roman"/>
          <w:sz w:val="28"/>
          <w:szCs w:val="28"/>
        </w:rPr>
        <w:t>[</w:t>
      </w:r>
      <w:r w:rsidR="00DA1161" w:rsidRPr="00DA1161">
        <w:rPr>
          <w:rFonts w:ascii="Times New Roman" w:hAnsi="Times New Roman"/>
          <w:sz w:val="28"/>
          <w:szCs w:val="28"/>
        </w:rPr>
        <w:t>2</w:t>
      </w:r>
      <w:r w:rsidR="00160FBD" w:rsidRPr="00160FBD">
        <w:rPr>
          <w:rFonts w:ascii="Times New Roman" w:hAnsi="Times New Roman"/>
          <w:sz w:val="28"/>
          <w:szCs w:val="28"/>
        </w:rPr>
        <w:t>]</w:t>
      </w:r>
      <w:r w:rsidR="00625EF5">
        <w:rPr>
          <w:rFonts w:ascii="Times New Roman" w:hAnsi="Times New Roman"/>
          <w:sz w:val="28"/>
          <w:szCs w:val="28"/>
        </w:rPr>
        <w:t>,</w:t>
      </w:r>
      <w:r w:rsidR="00160FBD" w:rsidRPr="00160FBD">
        <w:rPr>
          <w:rFonts w:ascii="Times New Roman" w:hAnsi="Times New Roman"/>
          <w:sz w:val="28"/>
          <w:szCs w:val="28"/>
        </w:rPr>
        <w:t xml:space="preserve"> </w:t>
      </w:r>
      <w:r w:rsidR="00160FBD">
        <w:rPr>
          <w:rFonts w:ascii="Times New Roman" w:hAnsi="Times New Roman"/>
          <w:sz w:val="28"/>
          <w:szCs w:val="28"/>
        </w:rPr>
        <w:t>хорошо</w:t>
      </w:r>
      <w:r w:rsidR="004541F4">
        <w:rPr>
          <w:rFonts w:ascii="Times New Roman" w:hAnsi="Times New Roman"/>
          <w:sz w:val="28"/>
          <w:szCs w:val="28"/>
        </w:rPr>
        <w:t xml:space="preserve"> согласуются с данной работой</w:t>
      </w:r>
      <w:r w:rsidR="00160FBD">
        <w:rPr>
          <w:rFonts w:ascii="Times New Roman" w:hAnsi="Times New Roman"/>
          <w:sz w:val="28"/>
          <w:szCs w:val="28"/>
        </w:rPr>
        <w:t>. В отличи</w:t>
      </w:r>
      <w:proofErr w:type="gramStart"/>
      <w:r w:rsidR="00160FBD">
        <w:rPr>
          <w:rFonts w:ascii="Times New Roman" w:hAnsi="Times New Roman"/>
          <w:sz w:val="28"/>
          <w:szCs w:val="28"/>
        </w:rPr>
        <w:t>и</w:t>
      </w:r>
      <w:proofErr w:type="gramEnd"/>
      <w:r w:rsidR="00160FBD">
        <w:rPr>
          <w:rFonts w:ascii="Times New Roman" w:hAnsi="Times New Roman"/>
          <w:sz w:val="28"/>
          <w:szCs w:val="28"/>
        </w:rPr>
        <w:t xml:space="preserve"> от работы</w:t>
      </w:r>
      <w:r w:rsidR="00160FBD" w:rsidRPr="00160FBD">
        <w:rPr>
          <w:rFonts w:ascii="Times New Roman" w:hAnsi="Times New Roman"/>
          <w:sz w:val="28"/>
          <w:szCs w:val="28"/>
        </w:rPr>
        <w:t>[</w:t>
      </w:r>
      <w:r w:rsidR="00DA1161" w:rsidRPr="00DA1161">
        <w:rPr>
          <w:rFonts w:ascii="Times New Roman" w:hAnsi="Times New Roman"/>
          <w:sz w:val="28"/>
          <w:szCs w:val="28"/>
        </w:rPr>
        <w:t>2</w:t>
      </w:r>
      <w:r w:rsidR="00160FBD" w:rsidRPr="00160FBD">
        <w:rPr>
          <w:rFonts w:ascii="Times New Roman" w:hAnsi="Times New Roman"/>
          <w:sz w:val="28"/>
          <w:szCs w:val="28"/>
        </w:rPr>
        <w:t>]</w:t>
      </w:r>
      <w:r w:rsidR="00160FBD">
        <w:rPr>
          <w:rFonts w:ascii="Times New Roman" w:hAnsi="Times New Roman"/>
          <w:sz w:val="28"/>
          <w:szCs w:val="28"/>
        </w:rPr>
        <w:t xml:space="preserve"> в данной работе было получено составное распределение для молекул  </w:t>
      </w:r>
      <w:r w:rsidR="00160FBD" w:rsidRPr="002703D3">
        <w:rPr>
          <w:rFonts w:ascii="Times New Roman" w:hAnsi="Times New Roman"/>
          <w:i/>
          <w:sz w:val="28"/>
          <w:szCs w:val="28"/>
          <w:lang w:val="en-US"/>
        </w:rPr>
        <w:t>NO</w:t>
      </w:r>
      <w:r w:rsidR="00160FBD">
        <w:rPr>
          <w:rFonts w:ascii="Times New Roman" w:hAnsi="Times New Roman"/>
          <w:i/>
          <w:sz w:val="28"/>
          <w:szCs w:val="28"/>
        </w:rPr>
        <w:t xml:space="preserve"> </w:t>
      </w:r>
      <w:r w:rsidR="00160FBD">
        <w:rPr>
          <w:rFonts w:ascii="Times New Roman" w:hAnsi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160FBD">
        <w:rPr>
          <w:rFonts w:ascii="Times New Roman" w:hAnsi="Times New Roman"/>
          <w:sz w:val="28"/>
          <w:szCs w:val="28"/>
        </w:rPr>
        <w:t>.</w:t>
      </w:r>
    </w:p>
    <w:p w:rsidR="00937D34" w:rsidRDefault="00937D34" w:rsidP="008E316F">
      <w:pPr>
        <w:spacing w:line="36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</w:p>
    <w:p w:rsidR="00AC2336" w:rsidRPr="00E648A4" w:rsidRDefault="00B640B4" w:rsidP="008E316F">
      <w:pPr>
        <w:spacing w:line="36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  <w:r w:rsidRPr="00E648A4">
        <w:rPr>
          <w:rFonts w:ascii="Times New Roman" w:hAnsi="Times New Roman"/>
          <w:b/>
          <w:sz w:val="36"/>
          <w:szCs w:val="36"/>
        </w:rPr>
        <w:t xml:space="preserve">3. </w:t>
      </w:r>
      <w:proofErr w:type="spellStart"/>
      <w:r w:rsidR="00B536F5" w:rsidRPr="00E648A4">
        <w:rPr>
          <w:rFonts w:ascii="Times New Roman" w:hAnsi="Times New Roman"/>
          <w:b/>
          <w:sz w:val="36"/>
          <w:szCs w:val="36"/>
        </w:rPr>
        <w:t>Поуровневый</w:t>
      </w:r>
      <w:proofErr w:type="spellEnd"/>
      <w:r w:rsidR="00B536F5" w:rsidRPr="00E648A4">
        <w:rPr>
          <w:rFonts w:ascii="Times New Roman" w:hAnsi="Times New Roman"/>
          <w:b/>
          <w:sz w:val="36"/>
          <w:szCs w:val="36"/>
        </w:rPr>
        <w:t xml:space="preserve"> коэффициент скорости диссоциации </w:t>
      </w:r>
    </w:p>
    <w:p w:rsidR="00B536F5" w:rsidRPr="000E42DF" w:rsidRDefault="00B536F5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Поуровневый</w:t>
      </w:r>
      <w:proofErr w:type="spellEnd"/>
      <w:r>
        <w:rPr>
          <w:rFonts w:ascii="Times New Roman" w:hAnsi="Times New Roman"/>
          <w:sz w:val="28"/>
          <w:szCs w:val="28"/>
        </w:rPr>
        <w:t xml:space="preserve"> коэффициент скорости диссоциации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diss,i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(M)</m:t>
            </m:r>
          </m:sup>
        </m:sSubSup>
      </m:oMath>
      <w:r w:rsidRPr="00B53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вычисляется на основе модели </w:t>
      </w:r>
      <w:proofErr w:type="spellStart"/>
      <w:r>
        <w:rPr>
          <w:rFonts w:ascii="Times New Roman" w:hAnsi="Times New Roman"/>
          <w:sz w:val="28"/>
          <w:szCs w:val="28"/>
        </w:rPr>
        <w:t>Тринора-Маррона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A02D4">
        <w:rPr>
          <w:rFonts w:ascii="Times New Roman" w:hAnsi="Times New Roman"/>
          <w:sz w:val="28"/>
          <w:szCs w:val="28"/>
        </w:rPr>
        <w:t>[1</w:t>
      </w:r>
      <w:r w:rsidR="003B5EE0" w:rsidRPr="004927A6">
        <w:rPr>
          <w:rFonts w:ascii="Times New Roman" w:hAnsi="Times New Roman"/>
          <w:sz w:val="28"/>
          <w:szCs w:val="28"/>
        </w:rPr>
        <w:t>6</w:t>
      </w:r>
      <w:r w:rsidRPr="00B536F5">
        <w:rPr>
          <w:rFonts w:ascii="Times New Roman" w:hAnsi="Times New Roman"/>
          <w:sz w:val="28"/>
          <w:szCs w:val="28"/>
        </w:rPr>
        <w:t>]</w:t>
      </w:r>
      <w:r w:rsidR="000E42DF" w:rsidRPr="000E42DF">
        <w:rPr>
          <w:rFonts w:ascii="Times New Roman" w:hAnsi="Times New Roman"/>
          <w:sz w:val="28"/>
          <w:szCs w:val="28"/>
        </w:rPr>
        <w:t xml:space="preserve">, </w:t>
      </w:r>
      <w:r w:rsidR="000E42DF" w:rsidRPr="004F0D74">
        <w:rPr>
          <w:rFonts w:ascii="Times New Roman" w:hAnsi="Times New Roman"/>
          <w:sz w:val="28"/>
          <w:szCs w:val="28"/>
        </w:rPr>
        <w:t>[1]:</w:t>
      </w:r>
    </w:p>
    <w:p w:rsidR="007521AD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diss,i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(M)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diss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eq(M)</m:t>
            </m:r>
          </m:sup>
        </m:sSubSup>
      </m:oMath>
      <w:r w:rsidR="007521AD" w:rsidRPr="00797345">
        <w:rPr>
          <w:rFonts w:ascii="Times New Roman" w:hAnsi="Times New Roman"/>
          <w:sz w:val="32"/>
          <w:szCs w:val="32"/>
        </w:rPr>
        <w:t xml:space="preserve">  (3.1)</w:t>
      </w:r>
    </w:p>
    <w:p w:rsidR="00160FBD" w:rsidRPr="00160FBD" w:rsidRDefault="00160FBD" w:rsidP="00160FBD">
      <w:pPr>
        <w:spacing w:line="360" w:lineRule="auto"/>
        <w:ind w:left="851"/>
        <w:jc w:val="center"/>
        <w:rPr>
          <w:rFonts w:ascii="Times New Roman" w:hAnsi="Times New Roman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M</m:t>
        </m:r>
      </m:oMath>
      <w:r w:rsidRPr="00160FBD">
        <w:rPr>
          <w:rFonts w:ascii="Times New Roman" w:hAnsi="Times New Roman"/>
          <w:sz w:val="32"/>
          <w:szCs w:val="32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 xml:space="preserve">, </w:t>
      </w:r>
      <w:r w:rsidRPr="00160FBD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7521AD" w:rsidRDefault="007521AD" w:rsidP="00160FBD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diss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eq(M)</m:t>
            </m:r>
          </m:sup>
        </m:sSubSup>
      </m:oMath>
      <w:r>
        <w:rPr>
          <w:rFonts w:ascii="Times New Roman" w:hAnsi="Times New Roman"/>
          <w:sz w:val="28"/>
          <w:szCs w:val="28"/>
        </w:rPr>
        <w:t xml:space="preserve"> – </w:t>
      </w:r>
      <w:proofErr w:type="gramEnd"/>
      <w:r>
        <w:rPr>
          <w:rFonts w:ascii="Times New Roman" w:hAnsi="Times New Roman"/>
          <w:sz w:val="28"/>
          <w:szCs w:val="28"/>
        </w:rPr>
        <w:t xml:space="preserve">термически равновесный коэффициент скорости диссоциации </w:t>
      </w:r>
    </w:p>
    <w:p w:rsidR="00B31987" w:rsidRDefault="00041A91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7521A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31987">
        <w:rPr>
          <w:rFonts w:ascii="Times New Roman" w:hAnsi="Times New Roman"/>
          <w:sz w:val="28"/>
          <w:szCs w:val="28"/>
        </w:rPr>
        <w:t>поуровневый</w:t>
      </w:r>
      <w:proofErr w:type="spellEnd"/>
      <w:r w:rsidR="00B31987" w:rsidRPr="00B31987">
        <w:rPr>
          <w:rFonts w:ascii="Times New Roman" w:hAnsi="Times New Roman"/>
          <w:sz w:val="28"/>
          <w:szCs w:val="28"/>
        </w:rPr>
        <w:t xml:space="preserve"> </w:t>
      </w:r>
      <w:r w:rsidR="007521AD" w:rsidRPr="004F0D74">
        <w:rPr>
          <w:rFonts w:ascii="Times New Roman" w:hAnsi="Times New Roman"/>
          <w:sz w:val="28"/>
          <w:szCs w:val="28"/>
        </w:rPr>
        <w:t>неравн</w:t>
      </w:r>
      <w:r w:rsidR="000E42DF" w:rsidRPr="004F0D74">
        <w:rPr>
          <w:rFonts w:ascii="Times New Roman" w:hAnsi="Times New Roman"/>
          <w:sz w:val="28"/>
          <w:szCs w:val="28"/>
        </w:rPr>
        <w:t>о</w:t>
      </w:r>
      <w:r w:rsidR="007521AD" w:rsidRPr="004F0D74">
        <w:rPr>
          <w:rFonts w:ascii="Times New Roman" w:hAnsi="Times New Roman"/>
          <w:sz w:val="28"/>
          <w:szCs w:val="28"/>
        </w:rPr>
        <w:t xml:space="preserve">весный </w:t>
      </w:r>
      <w:r w:rsidR="007521AD">
        <w:rPr>
          <w:rFonts w:ascii="Times New Roman" w:hAnsi="Times New Roman"/>
          <w:sz w:val="28"/>
          <w:szCs w:val="28"/>
        </w:rPr>
        <w:t>фактор</w:t>
      </w:r>
    </w:p>
    <w:p w:rsidR="007521AD" w:rsidRPr="00160FBD" w:rsidRDefault="007521AD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606C2" w:rsidRPr="008E7474" w:rsidRDefault="007606C2" w:rsidP="008E316F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 w:rsidRPr="008E7474">
        <w:rPr>
          <w:rFonts w:ascii="Times New Roman" w:hAnsi="Times New Roman"/>
          <w:b/>
          <w:sz w:val="28"/>
          <w:szCs w:val="28"/>
        </w:rPr>
        <w:t>3.1</w:t>
      </w:r>
      <w:proofErr w:type="gramStart"/>
      <w:r w:rsidRPr="008E7474">
        <w:rPr>
          <w:rFonts w:ascii="Times New Roman" w:hAnsi="Times New Roman"/>
          <w:b/>
          <w:sz w:val="28"/>
          <w:szCs w:val="28"/>
        </w:rPr>
        <w:t xml:space="preserve"> Т</w:t>
      </w:r>
      <w:proofErr w:type="gramEnd"/>
      <w:r w:rsidRPr="008E7474">
        <w:rPr>
          <w:rFonts w:ascii="Times New Roman" w:hAnsi="Times New Roman"/>
          <w:b/>
          <w:sz w:val="28"/>
          <w:szCs w:val="28"/>
        </w:rPr>
        <w:t>ермически равновесный коэффициент скорости диссоциации</w:t>
      </w:r>
    </w:p>
    <w:p w:rsidR="007521AD" w:rsidRPr="00D5159B" w:rsidRDefault="007521AD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  <w:lang w:val="en-US"/>
        </w:rPr>
      </w:pPr>
      <w:r w:rsidRPr="008E7474">
        <w:rPr>
          <w:rFonts w:ascii="Times New Roman" w:hAnsi="Times New Roman"/>
          <w:sz w:val="28"/>
          <w:szCs w:val="28"/>
        </w:rPr>
        <w:t xml:space="preserve">Зависимость </w:t>
      </w:r>
      <w:r w:rsidR="00237EAF" w:rsidRPr="008E7474">
        <w:rPr>
          <w:rFonts w:ascii="Times New Roman" w:hAnsi="Times New Roman"/>
          <w:sz w:val="28"/>
          <w:szCs w:val="28"/>
        </w:rPr>
        <w:t>равновесного коэффициента скорости диссоциации от температуры газа определяет</w:t>
      </w:r>
      <w:r w:rsidR="00BA1964">
        <w:rPr>
          <w:rFonts w:ascii="Times New Roman" w:hAnsi="Times New Roman"/>
          <w:sz w:val="28"/>
          <w:szCs w:val="28"/>
        </w:rPr>
        <w:t>ся обобщенным законом Аррениуса</w:t>
      </w:r>
      <w:r w:rsidR="00BA3253">
        <w:rPr>
          <w:rFonts w:ascii="Times New Roman" w:hAnsi="Times New Roman"/>
          <w:sz w:val="28"/>
          <w:szCs w:val="28"/>
        </w:rPr>
        <w:t xml:space="preserve"> </w:t>
      </w:r>
      <w:r w:rsidR="00BA3253" w:rsidRPr="004F0D74">
        <w:rPr>
          <w:rFonts w:ascii="Times New Roman" w:hAnsi="Times New Roman"/>
          <w:sz w:val="28"/>
          <w:szCs w:val="28"/>
        </w:rPr>
        <w:t xml:space="preserve">(см. </w:t>
      </w:r>
      <w:r w:rsidR="00BA3253" w:rsidRPr="00D5159B">
        <w:rPr>
          <w:rFonts w:ascii="Times New Roman" w:hAnsi="Times New Roman"/>
          <w:sz w:val="28"/>
          <w:szCs w:val="28"/>
          <w:lang w:val="en-US"/>
        </w:rPr>
        <w:t>[3])</w:t>
      </w:r>
      <w:r w:rsidR="00237EAF" w:rsidRPr="00D5159B">
        <w:rPr>
          <w:rFonts w:ascii="Times New Roman" w:hAnsi="Times New Roman"/>
          <w:sz w:val="28"/>
          <w:szCs w:val="28"/>
          <w:lang w:val="en-US"/>
        </w:rPr>
        <w:t>:</w:t>
      </w:r>
    </w:p>
    <w:p w:rsidR="00237EAF" w:rsidRPr="00D5159B" w:rsidRDefault="00041A91" w:rsidP="008E316F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  <w:lang w:val="en-US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k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diss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eq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(</m:t>
            </m:r>
            <m:r>
              <w:rPr>
                <w:rFonts w:ascii="Cambria Math" w:hAnsi="Cambria Math"/>
                <w:sz w:val="32"/>
                <w:szCs w:val="32"/>
              </w:rPr>
              <m:t>M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)</m:t>
            </m:r>
          </m:sup>
        </m:sSubSup>
        <m:r>
          <w:rPr>
            <w:rFonts w:ascii="Cambria Math" w:hAnsi="Cambria Math"/>
            <w:sz w:val="32"/>
            <w:szCs w:val="32"/>
            <w:lang w:val="en-US"/>
          </w:rPr>
          <m:t>=</m:t>
        </m:r>
        <m:r>
          <w:rPr>
            <w:rFonts w:ascii="Cambria Math" w:hAnsi="Cambria Math"/>
            <w:sz w:val="32"/>
            <w:szCs w:val="32"/>
          </w:rPr>
          <m:t>A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T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exp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n-US"/>
          </w:rPr>
          <m:t>⁡</m:t>
        </m:r>
        <m:r>
          <w:rPr>
            <w:rFonts w:ascii="Cambria Math" w:hAnsi="Cambria Math"/>
            <w:sz w:val="32"/>
            <w:szCs w:val="32"/>
            <w:lang w:val="en-US"/>
          </w:rPr>
          <m:t>(-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kT</m:t>
            </m:r>
          </m:den>
        </m:f>
        <m:r>
          <w:rPr>
            <w:rFonts w:ascii="Cambria Math" w:hAnsi="Cambria Math"/>
            <w:sz w:val="32"/>
            <w:szCs w:val="32"/>
            <w:lang w:val="en-US"/>
          </w:rPr>
          <m:t>)</m:t>
        </m:r>
      </m:oMath>
      <w:r w:rsidR="00B31987" w:rsidRPr="00D5159B">
        <w:rPr>
          <w:rFonts w:ascii="Times New Roman" w:hAnsi="Times New Roman"/>
          <w:sz w:val="32"/>
          <w:szCs w:val="32"/>
          <w:lang w:val="en-US"/>
        </w:rPr>
        <w:t xml:space="preserve"> (3.2</w:t>
      </w:r>
      <w:r w:rsidR="00237EAF" w:rsidRPr="00D5159B">
        <w:rPr>
          <w:rFonts w:ascii="Times New Roman" w:hAnsi="Times New Roman"/>
          <w:sz w:val="32"/>
          <w:szCs w:val="32"/>
          <w:lang w:val="en-US"/>
        </w:rPr>
        <w:t>)</w:t>
      </w:r>
    </w:p>
    <w:p w:rsidR="00D720C1" w:rsidRPr="00D5159B" w:rsidRDefault="00D720C1" w:rsidP="00D720C1">
      <w:pPr>
        <w:spacing w:line="360" w:lineRule="auto"/>
        <w:ind w:left="851"/>
        <w:jc w:val="center"/>
        <w:rPr>
          <w:rFonts w:ascii="Times New Roman" w:hAnsi="Times New Roman"/>
          <w:i/>
          <w:sz w:val="32"/>
          <w:szCs w:val="32"/>
          <w:lang w:val="en-US"/>
        </w:rPr>
      </w:pPr>
      <m:oMath>
        <m:r>
          <w:rPr>
            <w:rFonts w:ascii="Cambria Math" w:hAnsi="Cambria Math"/>
            <w:sz w:val="32"/>
            <w:szCs w:val="32"/>
          </w:rPr>
          <m:t>M</m:t>
        </m:r>
      </m:oMath>
      <w:r w:rsidRPr="00D5159B">
        <w:rPr>
          <w:rFonts w:ascii="Times New Roman" w:hAnsi="Times New Roman"/>
          <w:sz w:val="32"/>
          <w:szCs w:val="32"/>
          <w:lang w:val="en-US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</m:oMath>
      <w:r w:rsidRPr="00D5159B">
        <w:rPr>
          <w:rFonts w:ascii="Times New Roman" w:hAnsi="Times New Roman"/>
          <w:sz w:val="32"/>
          <w:szCs w:val="32"/>
          <w:lang w:val="en-US"/>
        </w:rPr>
        <w:t>,</w:t>
      </w:r>
      <m:oMath>
        <m:r>
          <w:rPr>
            <w:rFonts w:ascii="Cambria Math" w:hAnsi="Cambria Math"/>
            <w:sz w:val="32"/>
            <w:szCs w:val="3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sub>
        </m:sSub>
      </m:oMath>
      <w:proofErr w:type="gramStart"/>
      <w:r w:rsidRPr="00D5159B">
        <w:rPr>
          <w:rFonts w:ascii="Times New Roman" w:hAnsi="Times New Roman"/>
          <w:sz w:val="32"/>
          <w:szCs w:val="32"/>
          <w:lang w:val="en-US"/>
        </w:rPr>
        <w:t>,</w:t>
      </w:r>
      <w:proofErr w:type="gramEnd"/>
      <w:r w:rsidRPr="00D5159B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60FBD"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160FBD" w:rsidRDefault="00237EAF" w:rsidP="004927A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8E7474">
        <w:rPr>
          <w:rFonts w:ascii="Times New Roman" w:hAnsi="Times New Roman"/>
          <w:sz w:val="28"/>
          <w:szCs w:val="28"/>
        </w:rPr>
        <w:t>В таблицах</w:t>
      </w:r>
      <w:r w:rsidR="00D65E2D">
        <w:rPr>
          <w:rFonts w:ascii="Times New Roman" w:hAnsi="Times New Roman"/>
          <w:sz w:val="28"/>
          <w:szCs w:val="28"/>
        </w:rPr>
        <w:t xml:space="preserve"> </w:t>
      </w:r>
      <w:r w:rsidR="00D65E2D" w:rsidRPr="004F0D74">
        <w:rPr>
          <w:rFonts w:ascii="Times New Roman" w:hAnsi="Times New Roman"/>
          <w:sz w:val="28"/>
          <w:szCs w:val="28"/>
        </w:rPr>
        <w:t>(</w:t>
      </w:r>
      <w:r w:rsidR="004F0D74" w:rsidRPr="004F0D74">
        <w:rPr>
          <w:rFonts w:ascii="Times New Roman" w:hAnsi="Times New Roman"/>
          <w:sz w:val="28"/>
          <w:szCs w:val="28"/>
        </w:rPr>
        <w:t>2-4</w:t>
      </w:r>
      <w:r w:rsidR="00D65E2D" w:rsidRPr="004F0D74">
        <w:rPr>
          <w:rFonts w:ascii="Times New Roman" w:hAnsi="Times New Roman"/>
          <w:sz w:val="28"/>
          <w:szCs w:val="28"/>
        </w:rPr>
        <w:t>)</w:t>
      </w:r>
      <w:r w:rsidRPr="008E7474">
        <w:rPr>
          <w:rFonts w:ascii="Times New Roman" w:hAnsi="Times New Roman"/>
          <w:sz w:val="28"/>
          <w:szCs w:val="28"/>
        </w:rPr>
        <w:t xml:space="preserve">  приведены значения коэффициентов  </w:t>
      </w:r>
      <w:r w:rsidRPr="008E7474">
        <w:rPr>
          <w:rFonts w:ascii="Times New Roman" w:hAnsi="Times New Roman"/>
          <w:i/>
          <w:sz w:val="28"/>
          <w:szCs w:val="28"/>
          <w:lang w:val="en-US"/>
        </w:rPr>
        <w:t>A</w:t>
      </w:r>
      <w:r w:rsidRPr="008E7474">
        <w:rPr>
          <w:rFonts w:ascii="Times New Roman" w:hAnsi="Times New Roman"/>
          <w:i/>
          <w:sz w:val="28"/>
          <w:szCs w:val="28"/>
        </w:rPr>
        <w:t xml:space="preserve"> </w:t>
      </w:r>
      <w:r w:rsidRPr="008E7474">
        <w:rPr>
          <w:rFonts w:ascii="Times New Roman" w:hAnsi="Times New Roman"/>
          <w:sz w:val="28"/>
          <w:szCs w:val="28"/>
        </w:rPr>
        <w:t xml:space="preserve">и </w:t>
      </w:r>
      <w:r w:rsidRPr="008E747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E7474">
        <w:rPr>
          <w:rFonts w:ascii="Times New Roman" w:hAnsi="Times New Roman"/>
          <w:sz w:val="28"/>
          <w:szCs w:val="28"/>
        </w:rPr>
        <w:t xml:space="preserve">, которые были взяты из </w:t>
      </w:r>
      <w:r w:rsidR="00DA1161">
        <w:rPr>
          <w:rFonts w:ascii="Times New Roman" w:hAnsi="Times New Roman"/>
          <w:sz w:val="28"/>
          <w:szCs w:val="28"/>
        </w:rPr>
        <w:t>[</w:t>
      </w:r>
      <w:r w:rsidR="00DA1161" w:rsidRPr="00DA1161">
        <w:rPr>
          <w:rFonts w:ascii="Times New Roman" w:hAnsi="Times New Roman"/>
          <w:sz w:val="28"/>
          <w:szCs w:val="28"/>
        </w:rPr>
        <w:t>4</w:t>
      </w:r>
      <w:r w:rsidR="00DA1161">
        <w:rPr>
          <w:rFonts w:ascii="Times New Roman" w:hAnsi="Times New Roman"/>
          <w:sz w:val="28"/>
          <w:szCs w:val="28"/>
        </w:rPr>
        <w:t>],[</w:t>
      </w:r>
      <w:r w:rsidR="00DA1161" w:rsidRPr="00DA1161">
        <w:rPr>
          <w:rFonts w:ascii="Times New Roman" w:hAnsi="Times New Roman"/>
          <w:sz w:val="28"/>
          <w:szCs w:val="28"/>
        </w:rPr>
        <w:t>10]</w:t>
      </w:r>
      <w:r w:rsidR="00F26378" w:rsidRPr="00F26378">
        <w:rPr>
          <w:rFonts w:ascii="Times New Roman" w:hAnsi="Times New Roman"/>
          <w:sz w:val="28"/>
          <w:szCs w:val="28"/>
        </w:rPr>
        <w:t>,[16]</w:t>
      </w:r>
      <w:r w:rsidR="00DA1161" w:rsidRPr="00DA1161">
        <w:rPr>
          <w:rFonts w:ascii="Times New Roman" w:hAnsi="Times New Roman"/>
          <w:sz w:val="28"/>
          <w:szCs w:val="28"/>
        </w:rPr>
        <w:t>.</w:t>
      </w:r>
      <w:r w:rsidR="00E9787C" w:rsidRPr="00E9787C">
        <w:rPr>
          <w:rFonts w:ascii="Times New Roman" w:hAnsi="Times New Roman"/>
          <w:sz w:val="28"/>
          <w:szCs w:val="28"/>
        </w:rPr>
        <w:t xml:space="preserve">       </w:t>
      </w:r>
    </w:p>
    <w:p w:rsidR="00F92180" w:rsidRDefault="00F92180" w:rsidP="004927A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92180" w:rsidRPr="00E9787C" w:rsidRDefault="00F92180" w:rsidP="004927A6">
      <w:pPr>
        <w:spacing w:line="360" w:lineRule="auto"/>
        <w:ind w:left="85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60FBD" w:rsidRPr="00A459D3" w:rsidRDefault="00F92180" w:rsidP="008E316F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6B228" wp14:editId="7B3D934D">
                <wp:simplePos x="0" y="0"/>
                <wp:positionH relativeFrom="column">
                  <wp:posOffset>-137160</wp:posOffset>
                </wp:positionH>
                <wp:positionV relativeFrom="paragraph">
                  <wp:posOffset>-78740</wp:posOffset>
                </wp:positionV>
                <wp:extent cx="6800850" cy="495300"/>
                <wp:effectExtent l="0" t="0" r="0" b="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4927A6" w:rsidRDefault="00625E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Таблица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</w:t>
                            </w:r>
                            <w:r w:rsidRPr="00A459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анные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59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из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59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источника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[10]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F0D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8E7474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α</w:t>
                            </w:r>
                            <w:r w:rsidRPr="004F0D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=</w:t>
                            </w:r>
                            <w:r w:rsidRPr="004F0D74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4F0D7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40" type="#_x0000_t202" style="position:absolute;left:0;text-align:left;margin-left:-10.8pt;margin-top:-6.2pt;width:535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" filled="f" stroked="f" strokeweight=".5pt">
                <v:path arrowok="t"/>
                <v:textbox>
                  <w:txbxContent>
                    <w:p w:rsidR="00F92180" w:rsidRPr="004927A6" w:rsidRDefault="00F9218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Таблица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</w:t>
                      </w:r>
                      <w:r w:rsidRPr="00A459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анные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459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из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A459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источника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[10]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Pr="004F0D7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8E7474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α</w:t>
                      </w:r>
                      <w:r w:rsidRPr="004F0D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=</w:t>
                      </w:r>
                      <w:r w:rsidRPr="004F0D74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4F0D7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743"/>
        <w:gridCol w:w="1559"/>
        <w:gridCol w:w="567"/>
        <w:gridCol w:w="1134"/>
        <w:gridCol w:w="3510"/>
        <w:gridCol w:w="1309"/>
      </w:tblGrid>
      <w:tr w:rsidR="008E7474" w:rsidRPr="00237EAF" w:rsidTr="00A459D3">
        <w:trPr>
          <w:trHeight w:val="728"/>
        </w:trPr>
        <w:tc>
          <w:tcPr>
            <w:tcW w:w="26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690DB2" w:rsidP="00A459D3">
            <w:pPr>
              <w:ind w:left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237EAF" w:rsidRPr="008E7474">
              <w:rPr>
                <w:rFonts w:ascii="Times New Roman" w:hAnsi="Times New Roman"/>
                <w:b/>
                <w:bCs/>
                <w:sz w:val="24"/>
                <w:szCs w:val="24"/>
              </w:rPr>
              <w:t>еакции</w:t>
            </w:r>
          </w:p>
        </w:tc>
        <w:tc>
          <w:tcPr>
            <w:tcW w:w="7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</w:rPr>
              <w:t>α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/R[K]</w:t>
            </w:r>
          </w:p>
        </w:tc>
        <w:tc>
          <w:tcPr>
            <w:tcW w:w="35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diss,eq</w:t>
            </w:r>
            <w:proofErr w:type="spellEnd"/>
          </w:p>
        </w:tc>
        <w:tc>
          <w:tcPr>
            <w:tcW w:w="13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</w:rPr>
              <w:t>,К</w:t>
            </w:r>
          </w:p>
        </w:tc>
      </w:tr>
      <w:tr w:rsidR="008E7474" w:rsidRPr="00237EAF" w:rsidTr="00A459D3">
        <w:trPr>
          <w:trHeight w:val="922"/>
        </w:trPr>
        <w:tc>
          <w:tcPr>
            <w:tcW w:w="26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 M→O+O+M</w:t>
            </w:r>
          </w:p>
        </w:tc>
        <w:tc>
          <w:tcPr>
            <w:tcW w:w="7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747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0.91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59370</w:t>
            </w:r>
          </w:p>
        </w:tc>
        <w:tc>
          <w:tcPr>
            <w:tcW w:w="35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</w:rPr>
              <w:t>0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8E7474">
              <w:rPr>
                <w:rFonts w:ascii="Times New Roman" w:hAnsi="Times New Roman"/>
                <w:sz w:val="24"/>
                <w:szCs w:val="24"/>
              </w:rPr>
              <w:t>91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exp(-59370/T)</w:t>
            </w:r>
          </w:p>
        </w:tc>
        <w:tc>
          <w:tcPr>
            <w:tcW w:w="13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2000-8000</w:t>
            </w:r>
          </w:p>
        </w:tc>
      </w:tr>
      <w:tr w:rsidR="008E7474" w:rsidRPr="00237EAF" w:rsidTr="00A459D3">
        <w:trPr>
          <w:trHeight w:val="922"/>
        </w:trPr>
        <w:tc>
          <w:tcPr>
            <w:tcW w:w="26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+M→N+N+M</w:t>
            </w:r>
          </w:p>
        </w:tc>
        <w:tc>
          <w:tcPr>
            <w:tcW w:w="7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747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0.25 · 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113200</w:t>
            </w:r>
          </w:p>
        </w:tc>
        <w:tc>
          <w:tcPr>
            <w:tcW w:w="35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0.25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20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exp(-113200/T)</w:t>
            </w:r>
          </w:p>
        </w:tc>
        <w:tc>
          <w:tcPr>
            <w:tcW w:w="13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2000-8000</w:t>
            </w:r>
          </w:p>
        </w:tc>
      </w:tr>
      <w:tr w:rsidR="008E7474" w:rsidRPr="00237EAF" w:rsidTr="00A459D3">
        <w:trPr>
          <w:trHeight w:val="922"/>
        </w:trPr>
        <w:tc>
          <w:tcPr>
            <w:tcW w:w="266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690DB2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="00237EAF" w:rsidRPr="008E747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O+M→N+O+M</w:t>
            </w:r>
          </w:p>
        </w:tc>
        <w:tc>
          <w:tcPr>
            <w:tcW w:w="74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8E747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</w:rPr>
              <w:t xml:space="preserve">0.41· 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</w:rPr>
              <w:t>75330</w:t>
            </w:r>
          </w:p>
        </w:tc>
        <w:tc>
          <w:tcPr>
            <w:tcW w:w="351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</w:rPr>
              <w:t>0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.4</w:t>
            </w:r>
            <w:r w:rsidRPr="008E7474">
              <w:rPr>
                <w:rFonts w:ascii="Times New Roman" w:hAnsi="Times New Roman"/>
                <w:sz w:val="24"/>
                <w:szCs w:val="24"/>
              </w:rPr>
              <w:t>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8E747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exp(-75500/T)</w:t>
            </w:r>
          </w:p>
        </w:tc>
        <w:tc>
          <w:tcPr>
            <w:tcW w:w="13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7EAF" w:rsidRPr="008E7474" w:rsidRDefault="00237EAF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474">
              <w:rPr>
                <w:rFonts w:ascii="Times New Roman" w:hAnsi="Times New Roman"/>
                <w:sz w:val="24"/>
                <w:szCs w:val="24"/>
                <w:lang w:val="en-US"/>
              </w:rPr>
              <w:t>2000-8000</w:t>
            </w:r>
          </w:p>
        </w:tc>
      </w:tr>
    </w:tbl>
    <w:p w:rsidR="00F36F74" w:rsidRPr="00F36F74" w:rsidRDefault="00F92180" w:rsidP="00B81419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A349C0" wp14:editId="24513214">
                <wp:simplePos x="0" y="0"/>
                <wp:positionH relativeFrom="column">
                  <wp:posOffset>135255</wp:posOffset>
                </wp:positionH>
                <wp:positionV relativeFrom="paragraph">
                  <wp:posOffset>1905</wp:posOffset>
                </wp:positionV>
                <wp:extent cx="6677025" cy="438150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7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A459D3" w:rsidRDefault="00625EF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Таблица</w:t>
                            </w:r>
                            <w:r w:rsidRPr="004927A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A459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Данные из источника [</w:t>
                            </w:r>
                            <w:r w:rsidRPr="00DA11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A459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1" type="#_x0000_t202" style="position:absolute;left:0;text-align:left;margin-left:10.65pt;margin-top:.15pt;width:525.7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" filled="f" stroked="f" strokeweight=".5pt">
                <v:path arrowok="t"/>
                <v:textbox>
                  <w:txbxContent>
                    <w:p w:rsidR="00F92180" w:rsidRPr="00A459D3" w:rsidRDefault="00F9218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Таблица</w:t>
                      </w:r>
                      <w:r w:rsidRPr="004927A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3</w:t>
                      </w:r>
                      <w:r w:rsidRPr="00A459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Данные из источника [</w:t>
                      </w:r>
                      <w:r w:rsidRPr="00DA11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A459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]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993"/>
        <w:gridCol w:w="1275"/>
        <w:gridCol w:w="709"/>
        <w:gridCol w:w="1276"/>
        <w:gridCol w:w="3402"/>
        <w:gridCol w:w="992"/>
      </w:tblGrid>
      <w:tr w:rsidR="00A459D3" w:rsidRPr="00A459D3" w:rsidTr="00A459D3">
        <w:trPr>
          <w:trHeight w:val="760"/>
        </w:trPr>
        <w:tc>
          <w:tcPr>
            <w:tcW w:w="19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</w:rPr>
              <w:t>Реакции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4927A6" w:rsidP="00A459D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A459D3">
              <w:rPr>
                <w:b/>
                <w:bCs/>
                <w:sz w:val="24"/>
                <w:szCs w:val="24"/>
              </w:rPr>
              <w:t>,Дж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proofErr w:type="spellStart"/>
            <w:r w:rsidRPr="00A459D3">
              <w:rPr>
                <w:b/>
                <w:bCs/>
                <w:sz w:val="24"/>
                <w:szCs w:val="24"/>
                <w:lang w:val="en-US"/>
              </w:rPr>
              <w:t>K</w:t>
            </w:r>
            <w:r w:rsidRPr="00A459D3">
              <w:rPr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  <w:r w:rsidRPr="00A459D3">
              <w:rPr>
                <w:b/>
                <w:bCs/>
                <w:sz w:val="24"/>
                <w:szCs w:val="24"/>
                <w:vertAlign w:val="subscript"/>
                <w:lang w:val="en-US"/>
              </w:rPr>
              <w:t>diss</w:t>
            </w:r>
            <w:proofErr w:type="spellEnd"/>
            <w:r w:rsidRPr="00A459D3">
              <w:rPr>
                <w:b/>
                <w:bCs/>
                <w:sz w:val="24"/>
                <w:szCs w:val="24"/>
                <w:vertAlign w:val="subscript"/>
              </w:rPr>
              <w:t>,</w:t>
            </w:r>
            <w:proofErr w:type="spellStart"/>
            <w:r w:rsidRPr="00A459D3">
              <w:rPr>
                <w:b/>
                <w:bCs/>
                <w:sz w:val="24"/>
                <w:szCs w:val="24"/>
                <w:vertAlign w:val="subscript"/>
                <w:lang w:val="en-US"/>
              </w:rPr>
              <w:t>eq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A459D3">
              <w:rPr>
                <w:b/>
                <w:bCs/>
                <w:sz w:val="24"/>
                <w:szCs w:val="24"/>
              </w:rPr>
              <w:t>,К</w:t>
            </w:r>
          </w:p>
        </w:tc>
      </w:tr>
      <w:tr w:rsidR="00A459D3" w:rsidRPr="00A459D3" w:rsidTr="00A459D3">
        <w:trPr>
          <w:trHeight w:val="380"/>
        </w:trPr>
        <w:tc>
          <w:tcPr>
            <w:tcW w:w="1984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O</w:t>
            </w:r>
            <w:r w:rsidRPr="00A459D3">
              <w:rPr>
                <w:sz w:val="24"/>
                <w:szCs w:val="24"/>
                <w:vertAlign w:val="subscript"/>
              </w:rPr>
              <w:t>2</w:t>
            </w:r>
            <w:r w:rsidRPr="00A459D3">
              <w:rPr>
                <w:b/>
                <w:bCs/>
                <w:sz w:val="24"/>
                <w:szCs w:val="24"/>
                <w:vertAlign w:val="subscript"/>
              </w:rPr>
              <w:t xml:space="preserve"> </w:t>
            </w:r>
            <w:r w:rsidRPr="00A459D3">
              <w:rPr>
                <w:b/>
                <w:bCs/>
                <w:sz w:val="24"/>
                <w:szCs w:val="24"/>
              </w:rPr>
              <w:t xml:space="preserve">+ </w:t>
            </w:r>
            <w:r w:rsidRPr="00A459D3">
              <w:rPr>
                <w:b/>
                <w:bCs/>
                <w:sz w:val="24"/>
                <w:szCs w:val="24"/>
                <w:lang w:val="en-US"/>
              </w:rPr>
              <w:t>M</w:t>
            </w:r>
            <w:r w:rsidRPr="00A459D3">
              <w:rPr>
                <w:b/>
                <w:bCs/>
                <w:sz w:val="24"/>
                <w:szCs w:val="24"/>
              </w:rPr>
              <w:t>→</w:t>
            </w:r>
            <w:r w:rsidRPr="00A459D3">
              <w:rPr>
                <w:b/>
                <w:bCs/>
                <w:sz w:val="24"/>
                <w:szCs w:val="24"/>
                <w:lang w:val="en-US"/>
              </w:rPr>
              <w:t>O</w:t>
            </w:r>
            <w:r w:rsidRPr="00A459D3">
              <w:rPr>
                <w:b/>
                <w:bCs/>
                <w:sz w:val="24"/>
                <w:szCs w:val="24"/>
              </w:rPr>
              <w:t>+</w:t>
            </w:r>
            <w:r w:rsidRPr="00A459D3">
              <w:rPr>
                <w:b/>
                <w:bCs/>
                <w:sz w:val="24"/>
                <w:szCs w:val="24"/>
                <w:lang w:val="en-US"/>
              </w:rPr>
              <w:t>O</w:t>
            </w:r>
            <w:r w:rsidRPr="00A459D3">
              <w:rPr>
                <w:b/>
                <w:bCs/>
                <w:sz w:val="24"/>
                <w:szCs w:val="24"/>
              </w:rPr>
              <w:t>+</w:t>
            </w:r>
            <w:r w:rsidRPr="00A459D3">
              <w:rPr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N</w:t>
            </w:r>
            <w:r w:rsidRPr="00A459D3">
              <w:rPr>
                <w:sz w:val="24"/>
                <w:szCs w:val="24"/>
                <w:vertAlign w:val="subscript"/>
              </w:rPr>
              <w:t>2</w:t>
            </w:r>
            <w:r w:rsidRPr="00A459D3">
              <w:rPr>
                <w:sz w:val="24"/>
                <w:szCs w:val="24"/>
              </w:rPr>
              <w:t>,</w:t>
            </w:r>
            <w:r w:rsidRPr="00A459D3">
              <w:rPr>
                <w:sz w:val="24"/>
                <w:szCs w:val="24"/>
                <w:lang w:val="en-US"/>
              </w:rPr>
              <w:t>O</w:t>
            </w:r>
            <w:r w:rsidRPr="00A459D3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</w:rPr>
              <w:t>2.3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</w:rPr>
              <w:t>10</w:t>
            </w:r>
            <w:r w:rsidRPr="00A459D3">
              <w:rPr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</w:rPr>
              <w:t>-1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</w:rPr>
              <w:t>59400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</w:rPr>
              <w:t>2.3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</w:rPr>
              <w:t>10</w:t>
            </w:r>
            <w:r w:rsidRPr="00A459D3">
              <w:rPr>
                <w:sz w:val="24"/>
                <w:szCs w:val="24"/>
                <w:vertAlign w:val="superscript"/>
              </w:rPr>
              <w:t>18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proofErr w:type="spellStart"/>
            <w:r w:rsidRPr="00A459D3">
              <w:rPr>
                <w:sz w:val="24"/>
                <w:szCs w:val="24"/>
                <w:lang w:val="en-US"/>
              </w:rPr>
              <w:t>exp</w:t>
            </w:r>
            <w:proofErr w:type="spellEnd"/>
            <w:r w:rsidRPr="00A459D3">
              <w:rPr>
                <w:sz w:val="24"/>
                <w:szCs w:val="24"/>
              </w:rPr>
              <w:t>(-59400/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</w:rPr>
              <w:t>2000-8000</w:t>
            </w:r>
          </w:p>
        </w:tc>
      </w:tr>
      <w:tr w:rsidR="00A459D3" w:rsidRPr="00A459D3" w:rsidTr="00A459D3">
        <w:trPr>
          <w:trHeight w:val="380"/>
        </w:trPr>
        <w:tc>
          <w:tcPr>
            <w:tcW w:w="1984" w:type="dxa"/>
            <w:vMerge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8.5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18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8.5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18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exp(-59400/T)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</w:tr>
      <w:tr w:rsidR="00A459D3" w:rsidRPr="00A459D3" w:rsidTr="00A459D3">
        <w:trPr>
          <w:trHeight w:val="380"/>
        </w:trPr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3.8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3.8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18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exp(-59400/T)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A459D3" w:rsidRPr="00A459D3" w:rsidRDefault="00A459D3" w:rsidP="00A459D3">
            <w:pPr>
              <w:jc w:val="center"/>
              <w:rPr>
                <w:sz w:val="24"/>
                <w:szCs w:val="24"/>
              </w:rPr>
            </w:pPr>
          </w:p>
        </w:tc>
      </w:tr>
      <w:tr w:rsidR="00A459D3" w:rsidRPr="00A459D3" w:rsidTr="00A459D3">
        <w:trPr>
          <w:trHeight w:val="380"/>
        </w:trPr>
        <w:tc>
          <w:tcPr>
            <w:tcW w:w="1984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A459D3">
              <w:rPr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A459D3">
              <w:rPr>
                <w:b/>
                <w:bCs/>
                <w:sz w:val="24"/>
                <w:szCs w:val="24"/>
                <w:lang w:val="en-US"/>
              </w:rPr>
              <w:t>+M→N+N+M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1.3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-1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113200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1.3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20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exp(-113200/T)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2000-8000</w:t>
            </w:r>
          </w:p>
        </w:tc>
      </w:tr>
      <w:tr w:rsidR="00A459D3" w:rsidRPr="00A459D3" w:rsidTr="00B81419">
        <w:trPr>
          <w:trHeight w:val="368"/>
        </w:trPr>
        <w:tc>
          <w:tcPr>
            <w:tcW w:w="1984" w:type="dxa"/>
            <w:vMerge/>
            <w:shd w:val="clear" w:color="auto" w:fill="FFFFFF" w:themeFill="background1"/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1.9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1.9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19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-1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exp(-113200/T)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</w:p>
        </w:tc>
      </w:tr>
      <w:tr w:rsidR="00A459D3" w:rsidRPr="00A459D3" w:rsidTr="00A459D3">
        <w:trPr>
          <w:trHeight w:val="746"/>
        </w:trPr>
        <w:tc>
          <w:tcPr>
            <w:tcW w:w="19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b/>
                <w:bCs/>
                <w:sz w:val="24"/>
                <w:szCs w:val="24"/>
                <w:lang w:val="en-US"/>
              </w:rPr>
              <w:t>NO+M→N+O+M</w:t>
            </w: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1275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2.4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-1/2</w:t>
            </w:r>
          </w:p>
        </w:tc>
        <w:tc>
          <w:tcPr>
            <w:tcW w:w="127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75500</w:t>
            </w:r>
          </w:p>
        </w:tc>
        <w:tc>
          <w:tcPr>
            <w:tcW w:w="340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2.4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10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17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T</w:t>
            </w:r>
            <w:r w:rsidRPr="00A459D3">
              <w:rPr>
                <w:sz w:val="24"/>
                <w:szCs w:val="24"/>
                <w:vertAlign w:val="superscript"/>
                <w:lang w:val="en-US"/>
              </w:rPr>
              <w:t>-1/2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A459D3">
              <w:rPr>
                <w:sz w:val="24"/>
                <w:szCs w:val="24"/>
                <w:lang w:val="en-US"/>
              </w:rPr>
              <w:t>exp(-75500/T)</w:t>
            </w:r>
          </w:p>
        </w:tc>
        <w:tc>
          <w:tcPr>
            <w:tcW w:w="992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A459D3" w:rsidRDefault="00F36F74" w:rsidP="00A459D3">
            <w:pPr>
              <w:jc w:val="center"/>
              <w:rPr>
                <w:sz w:val="24"/>
                <w:szCs w:val="24"/>
              </w:rPr>
            </w:pPr>
            <w:r w:rsidRPr="00A459D3">
              <w:rPr>
                <w:sz w:val="24"/>
                <w:szCs w:val="24"/>
                <w:lang w:val="en-US"/>
              </w:rPr>
              <w:t>2000-8000</w:t>
            </w:r>
          </w:p>
        </w:tc>
      </w:tr>
    </w:tbl>
    <w:p w:rsidR="00F36F74" w:rsidRPr="00B81419" w:rsidRDefault="00F92180" w:rsidP="00F36F74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C9C3E" wp14:editId="6942A953">
                <wp:simplePos x="0" y="0"/>
                <wp:positionH relativeFrom="column">
                  <wp:posOffset>139065</wp:posOffset>
                </wp:positionH>
                <wp:positionV relativeFrom="paragraph">
                  <wp:posOffset>64135</wp:posOffset>
                </wp:positionV>
                <wp:extent cx="6414770" cy="295275"/>
                <wp:effectExtent l="0" t="0" r="0" b="0"/>
                <wp:wrapNone/>
                <wp:docPr id="2052" name="Поле 2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1477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F26378" w:rsidRDefault="00625EF5" w:rsidP="00F921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Таблица 4. </w:t>
                            </w:r>
                            <w:r w:rsidRPr="00F36F74">
                              <w:rPr>
                                <w:sz w:val="24"/>
                                <w:szCs w:val="24"/>
                              </w:rPr>
                              <w:t xml:space="preserve">Аппроксимация </w:t>
                            </w:r>
                            <w:proofErr w:type="spellStart"/>
                            <w:r w:rsidRPr="00F36F74">
                              <w:rPr>
                                <w:sz w:val="24"/>
                                <w:szCs w:val="24"/>
                                <w:lang w:val="en-US"/>
                              </w:rPr>
                              <w:t>Capitelli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26378">
                              <w:rPr>
                                <w:sz w:val="24"/>
                                <w:szCs w:val="24"/>
                                <w:lang w:val="en-US"/>
                              </w:rPr>
                              <w:t>[16]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52" o:spid="_x0000_s1042" type="#_x0000_t202" style="position:absolute;margin-left:10.95pt;margin-top:5.05pt;width:505.1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" filled="f" stroked="f" strokeweight=".5pt">
                <v:path arrowok="t"/>
                <v:textbox>
                  <w:txbxContent>
                    <w:p w:rsidR="00F92180" w:rsidRPr="00F26378" w:rsidRDefault="00F92180" w:rsidP="00F92180">
                      <w:pPr>
                        <w:rPr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Таблица 4. </w:t>
                      </w:r>
                      <w:r w:rsidRPr="00F36F74">
                        <w:rPr>
                          <w:sz w:val="24"/>
                          <w:szCs w:val="24"/>
                        </w:rPr>
                        <w:t xml:space="preserve">Аппроксимация </w:t>
                      </w:r>
                      <w:proofErr w:type="spellStart"/>
                      <w:r w:rsidRPr="00F36F74">
                        <w:rPr>
                          <w:sz w:val="24"/>
                          <w:szCs w:val="24"/>
                          <w:lang w:val="en-US"/>
                        </w:rPr>
                        <w:t>Capitelli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F26378">
                        <w:rPr>
                          <w:sz w:val="24"/>
                          <w:szCs w:val="24"/>
                          <w:lang w:val="en-US"/>
                        </w:rPr>
                        <w:t>[16]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1484"/>
        <w:gridCol w:w="4820"/>
        <w:gridCol w:w="1559"/>
      </w:tblGrid>
      <w:tr w:rsidR="00F36F74" w:rsidRPr="00A459D3" w:rsidTr="00A459D3">
        <w:trPr>
          <w:trHeight w:val="1294"/>
        </w:trPr>
        <w:tc>
          <w:tcPr>
            <w:tcW w:w="27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</w:rPr>
              <w:t>Реакции диссоциации</w:t>
            </w:r>
          </w:p>
        </w:tc>
        <w:tc>
          <w:tcPr>
            <w:tcW w:w="14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48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en-US"/>
              </w:rPr>
              <w:t>d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diss,eq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</w:rPr>
              <w:t>,К</w:t>
            </w:r>
          </w:p>
        </w:tc>
      </w:tr>
      <w:tr w:rsidR="00F36F74" w:rsidRPr="00A459D3" w:rsidTr="00160FBD">
        <w:trPr>
          <w:trHeight w:val="987"/>
        </w:trPr>
        <w:tc>
          <w:tcPr>
            <w:tcW w:w="27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</w:t>
            </w:r>
            <w:r w:rsidR="00690DB2"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 M→O+O+M</w:t>
            </w:r>
          </w:p>
        </w:tc>
        <w:tc>
          <w:tcPr>
            <w:tcW w:w="14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60FB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,NO,N</w:t>
            </w:r>
          </w:p>
        </w:tc>
        <w:tc>
          <w:tcPr>
            <w:tcW w:w="48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</w:rPr>
              <w:t>6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60FBD">
              <w:rPr>
                <w:rFonts w:ascii="Times New Roman" w:hAnsi="Times New Roman"/>
                <w:sz w:val="24"/>
                <w:szCs w:val="24"/>
              </w:rPr>
              <w:t>1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60FB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(-9)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="000947EA"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459D3" w:rsidRPr="00160FBD">
              <w:rPr>
                <w:rFonts w:ascii="Times New Roman" w:hAnsi="Times New Roman"/>
                <w:sz w:val="24"/>
                <w:szCs w:val="24"/>
                <w:lang w:val="en-US"/>
              </w:rPr>
              <w:t>(1-exp(-2240/T))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 xml:space="preserve"> ·</w:t>
            </w:r>
            <w:proofErr w:type="spellStart"/>
            <w:r w:rsidR="00A459D3" w:rsidRPr="00160FBD">
              <w:rPr>
                <w:rFonts w:ascii="Times New Roman" w:hAnsi="Times New Roman"/>
                <w:sz w:val="24"/>
                <w:szCs w:val="24"/>
                <w:lang w:val="en-US"/>
              </w:rPr>
              <w:t>exp</w:t>
            </w:r>
            <w:proofErr w:type="spellEnd"/>
            <w:r w:rsidR="00A459D3" w:rsidRPr="00160FBD">
              <w:rPr>
                <w:rFonts w:ascii="Times New Roman" w:hAnsi="Times New Roman"/>
                <w:sz w:val="24"/>
                <w:szCs w:val="24"/>
                <w:lang w:val="en-US"/>
              </w:rPr>
              <w:t>(-59380/T</w:t>
            </w:r>
            <w:r w:rsidR="00A459D3" w:rsidRPr="00160F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300-10000</w:t>
            </w:r>
          </w:p>
        </w:tc>
      </w:tr>
      <w:tr w:rsidR="00F36F74" w:rsidRPr="00A459D3" w:rsidTr="00160FBD">
        <w:trPr>
          <w:trHeight w:val="959"/>
        </w:trPr>
        <w:tc>
          <w:tcPr>
            <w:tcW w:w="27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+M→N+N+M</w:t>
            </w:r>
          </w:p>
        </w:tc>
        <w:tc>
          <w:tcPr>
            <w:tcW w:w="14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60FB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,NO,O</w:t>
            </w:r>
            <w:r w:rsidRPr="00160FB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60FB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(-8)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="000947EA"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(1-exp(-3354/T))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 xml:space="preserve"> ·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exp</w:t>
            </w:r>
            <w:proofErr w:type="spellEnd"/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(-113200/T)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300-15000</w:t>
            </w:r>
          </w:p>
        </w:tc>
      </w:tr>
      <w:tr w:rsidR="00F36F74" w:rsidRPr="00160FBD" w:rsidTr="00160FBD">
        <w:trPr>
          <w:trHeight w:val="973"/>
        </w:trPr>
        <w:tc>
          <w:tcPr>
            <w:tcW w:w="2768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690DB2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="00F36F74" w:rsidRPr="00160FB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O+M→N+O+M</w:t>
            </w:r>
          </w:p>
        </w:tc>
        <w:tc>
          <w:tcPr>
            <w:tcW w:w="1484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160FB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,O</w:t>
            </w:r>
            <w:r w:rsidRPr="00160FB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82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F36F74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8.7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>·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60FB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(-9)</w:t>
            </w:r>
            <w:r w:rsidR="000947EA">
              <w:rPr>
                <w:rFonts w:ascii="Cambria Math" w:hAnsi="Cambria Math"/>
                <w:sz w:val="24"/>
                <w:szCs w:val="24"/>
                <w:lang w:val="en-US"/>
              </w:rPr>
              <w:t xml:space="preserve"> ·</w:t>
            </w:r>
            <w:r w:rsidR="000947EA" w:rsidRPr="00160F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60FBD">
              <w:rPr>
                <w:rFonts w:ascii="Times New Roman" w:hAnsi="Times New Roman"/>
                <w:sz w:val="24"/>
                <w:szCs w:val="24"/>
                <w:lang w:val="en-US"/>
              </w:rPr>
              <w:t>(1-exp(-75994/T)</w:t>
            </w:r>
            <w:r w:rsidR="00A77CE3" w:rsidRPr="00160FB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6F74" w:rsidRPr="00160FBD" w:rsidRDefault="000947EA" w:rsidP="00A45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36F74" w:rsidRPr="00160FBD"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</w:tr>
    </w:tbl>
    <w:p w:rsidR="00B81419" w:rsidRDefault="00B81419" w:rsidP="00B81419">
      <w:pPr>
        <w:rPr>
          <w:sz w:val="28"/>
          <w:szCs w:val="28"/>
        </w:rPr>
      </w:pPr>
    </w:p>
    <w:p w:rsidR="00F36F74" w:rsidRPr="004927A6" w:rsidRDefault="00017E40" w:rsidP="00B81419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Ниже</w:t>
      </w:r>
      <w:r w:rsidR="00160FBD">
        <w:rPr>
          <w:sz w:val="28"/>
          <w:szCs w:val="28"/>
        </w:rPr>
        <w:t xml:space="preserve"> на рисунках (3.1-3.3)</w:t>
      </w:r>
      <w:r>
        <w:rPr>
          <w:sz w:val="28"/>
          <w:szCs w:val="28"/>
        </w:rPr>
        <w:t xml:space="preserve"> приведены графики  для равновесного коэффициента скорости диссоциации </w:t>
      </w:r>
      <w:r w:rsidRPr="00F36F74">
        <w:rPr>
          <w:sz w:val="28"/>
          <w:szCs w:val="28"/>
          <w:lang w:val="en-US"/>
        </w:rPr>
        <w:t>N</w:t>
      </w:r>
      <w:r w:rsidRPr="00017E40">
        <w:rPr>
          <w:sz w:val="28"/>
          <w:szCs w:val="28"/>
          <w:vertAlign w:val="subscript"/>
        </w:rPr>
        <w:t>2</w:t>
      </w:r>
      <w:r w:rsidRPr="00017E40">
        <w:rPr>
          <w:sz w:val="28"/>
          <w:szCs w:val="28"/>
        </w:rPr>
        <w:t>,</w:t>
      </w:r>
      <w:r w:rsidRPr="00B31987">
        <w:rPr>
          <w:sz w:val="28"/>
          <w:szCs w:val="28"/>
          <w:lang w:val="en-US"/>
        </w:rPr>
        <w:t>O</w:t>
      </w:r>
      <w:r w:rsidRPr="00226810">
        <w:rPr>
          <w:sz w:val="28"/>
          <w:szCs w:val="28"/>
          <w:vertAlign w:val="subscript"/>
        </w:rPr>
        <w:t>2</w:t>
      </w:r>
      <w:r w:rsidR="00B31987">
        <w:rPr>
          <w:sz w:val="28"/>
          <w:szCs w:val="28"/>
        </w:rPr>
        <w:t>,</w:t>
      </w:r>
      <w:r w:rsidRPr="00B31987">
        <w:rPr>
          <w:i/>
          <w:sz w:val="28"/>
          <w:szCs w:val="28"/>
          <w:lang w:val="en-US"/>
        </w:rPr>
        <w:t>NO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соответственно, для разных значений коэффициентов </w:t>
      </w:r>
      <w:r>
        <w:rPr>
          <w:i/>
          <w:sz w:val="28"/>
          <w:szCs w:val="28"/>
          <w:lang w:val="en-US"/>
        </w:rPr>
        <w:t>A</w:t>
      </w:r>
      <w:r w:rsidRPr="00017E40">
        <w:rPr>
          <w:i/>
          <w:sz w:val="28"/>
          <w:szCs w:val="28"/>
        </w:rPr>
        <w:t>,</w:t>
      </w:r>
      <w:r>
        <w:rPr>
          <w:i/>
          <w:sz w:val="28"/>
          <w:szCs w:val="28"/>
          <w:lang w:val="en-US"/>
        </w:rPr>
        <w:t>n</w:t>
      </w:r>
      <w:r w:rsidR="004927A6" w:rsidRPr="004927A6">
        <w:rPr>
          <w:i/>
          <w:sz w:val="28"/>
          <w:szCs w:val="28"/>
        </w:rPr>
        <w:t xml:space="preserve"> </w:t>
      </w:r>
      <w:r w:rsidR="004927A6">
        <w:rPr>
          <w:sz w:val="28"/>
          <w:szCs w:val="28"/>
        </w:rPr>
        <w:t>из таблиц</w:t>
      </w:r>
      <w:r w:rsidR="00D61431">
        <w:rPr>
          <w:sz w:val="28"/>
          <w:szCs w:val="28"/>
        </w:rPr>
        <w:t xml:space="preserve"> </w:t>
      </w:r>
      <w:r w:rsidR="004F0D74" w:rsidRPr="004F0D74">
        <w:rPr>
          <w:sz w:val="28"/>
          <w:szCs w:val="28"/>
        </w:rPr>
        <w:t>(2-4</w:t>
      </w:r>
      <w:r w:rsidR="00D61431" w:rsidRPr="004F0D74">
        <w:rPr>
          <w:sz w:val="28"/>
          <w:szCs w:val="28"/>
        </w:rPr>
        <w:t>)</w:t>
      </w:r>
      <w:r w:rsidR="004927A6" w:rsidRPr="004F0D74">
        <w:rPr>
          <w:sz w:val="28"/>
          <w:szCs w:val="28"/>
        </w:rPr>
        <w:t>.</w:t>
      </w:r>
    </w:p>
    <w:p w:rsidR="00F36F74" w:rsidRPr="00017E40" w:rsidRDefault="008C7ED0" w:rsidP="00BA19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2270125</wp:posOffset>
                </wp:positionV>
                <wp:extent cx="5486400" cy="381000"/>
                <wp:effectExtent l="0" t="0" r="0" b="0"/>
                <wp:wrapNone/>
                <wp:docPr id="314" name="Пол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 w:rsidP="00B3198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 3.</w:t>
                            </w:r>
                            <w:r w:rsidRPr="00B3198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Равновесный коэффициент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скорости диссоциации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для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молекул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  <w:r w:rsidRPr="00B319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4" o:spid="_x0000_s1043" type="#_x0000_t202" style="position:absolute;left:0;text-align:left;margin-left:79.95pt;margin-top:178.75pt;width:6in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" filled="f" stroked="f" strokeweight=".5pt">
                <v:path arrowok="t"/>
                <v:textbox>
                  <w:txbxContent>
                    <w:p w:rsidR="00F92180" w:rsidRPr="00596090" w:rsidRDefault="00F92180" w:rsidP="00B3198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 3.</w:t>
                      </w:r>
                      <w:r w:rsidRPr="00B31987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05E4">
                        <w:rPr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авновесный коэффициент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скорости диссоциации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для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молекул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N</w:t>
                      </w:r>
                      <w:r w:rsidRPr="00B31987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7A5324">
        <w:rPr>
          <w:noProof/>
          <w:sz w:val="28"/>
          <w:szCs w:val="28"/>
          <w:lang w:eastAsia="ru-RU"/>
        </w:rPr>
        <w:drawing>
          <wp:inline distT="0" distB="0" distL="0" distR="0">
            <wp:extent cx="6381750" cy="2327659"/>
            <wp:effectExtent l="0" t="0" r="0" b="0"/>
            <wp:docPr id="2071" name="Рисунок 2071" descr="C:\Users\Nick\Desktop\Графики\Новье\Аррениус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ck\Desktop\Графики\Новье\АррениусN2.b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28" cy="232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F74" w:rsidRPr="00017E40" w:rsidRDefault="008C7ED0" w:rsidP="00BA19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2364740</wp:posOffset>
                </wp:positionV>
                <wp:extent cx="5619750" cy="257175"/>
                <wp:effectExtent l="0" t="0" r="0" b="0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 w:rsidP="00B319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 3.</w:t>
                            </w:r>
                            <w:r w:rsidRPr="00B3198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Равновесный коэффициент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скорости диссоциации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для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молекул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31987"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B31987">
                              <w:rPr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3" o:spid="_x0000_s1044" type="#_x0000_t202" style="position:absolute;left:0;text-align:left;margin-left:79.95pt;margin-top:186.2pt;width:442.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" filled="f" stroked="f" strokeweight=".5pt">
                <v:path arrowok="t"/>
                <v:textbox>
                  <w:txbxContent>
                    <w:p w:rsidR="00F92180" w:rsidRPr="00596090" w:rsidRDefault="00F92180" w:rsidP="00B319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 3.</w:t>
                      </w:r>
                      <w:r w:rsidRPr="00B31987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05E4">
                        <w:rPr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авновесный коэффициент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скорости диссоциации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для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молекул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31987"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B31987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7A5324">
        <w:rPr>
          <w:noProof/>
          <w:sz w:val="28"/>
          <w:szCs w:val="28"/>
          <w:lang w:eastAsia="ru-RU"/>
        </w:rPr>
        <w:drawing>
          <wp:inline distT="0" distB="0" distL="0" distR="0">
            <wp:extent cx="6429375" cy="2345029"/>
            <wp:effectExtent l="0" t="0" r="0" b="0"/>
            <wp:docPr id="2072" name="Рисунок 2072" descr="C:\Users\Nick\Desktop\Графики\Новье\Аррениус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ck\Desktop\Графики\Новье\АррениусO2.bmp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351" cy="234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40" w:rsidRPr="00867855" w:rsidRDefault="008C7ED0" w:rsidP="00BA196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2404745</wp:posOffset>
                </wp:positionV>
                <wp:extent cx="5667375" cy="266700"/>
                <wp:effectExtent l="0" t="0" r="9525" b="0"/>
                <wp:wrapNone/>
                <wp:docPr id="2049" name="Поле 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7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596090" w:rsidRDefault="00625EF5" w:rsidP="00B319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рис 3.3.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Равновесный коэффициент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 скорости диссоциации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для </w:t>
                            </w:r>
                            <w:r w:rsidRPr="00596090">
                              <w:rPr>
                                <w:sz w:val="24"/>
                                <w:szCs w:val="24"/>
                              </w:rPr>
                              <w:t xml:space="preserve">молекул </w:t>
                            </w:r>
                            <w:r w:rsidRPr="00596090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49" o:spid="_x0000_s1045" type="#_x0000_t202" style="position:absolute;left:0;text-align:left;margin-left:58.85pt;margin-top:189.35pt;width:446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" fillcolor="white [3201]" stroked="f" strokeweight=".5pt">
                <v:path arrowok="t"/>
                <v:textbox>
                  <w:txbxContent>
                    <w:p w:rsidR="00F92180" w:rsidRPr="00596090" w:rsidRDefault="00F92180" w:rsidP="00B3198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рис 3.3.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105E4">
                        <w:rPr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sz w:val="24"/>
                          <w:szCs w:val="24"/>
                        </w:rPr>
                        <w:t>авновесный коэффициент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 скорости диссоциации</w:t>
                      </w:r>
                      <w:r>
                        <w:rPr>
                          <w:sz w:val="24"/>
                          <w:szCs w:val="24"/>
                        </w:rPr>
                        <w:t xml:space="preserve"> для </w:t>
                      </w:r>
                      <w:r w:rsidRPr="00596090">
                        <w:rPr>
                          <w:sz w:val="24"/>
                          <w:szCs w:val="24"/>
                        </w:rPr>
                        <w:t xml:space="preserve">молекул </w:t>
                      </w:r>
                      <w:r w:rsidRPr="00596090">
                        <w:rPr>
                          <w:i/>
                          <w:sz w:val="24"/>
                          <w:szCs w:val="24"/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A5324" w:rsidRPr="007A532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A5324">
        <w:rPr>
          <w:noProof/>
          <w:sz w:val="28"/>
          <w:szCs w:val="28"/>
          <w:lang w:eastAsia="ru-RU"/>
        </w:rPr>
        <w:drawing>
          <wp:inline distT="0" distB="0" distL="0" distR="0">
            <wp:extent cx="6553200" cy="2390193"/>
            <wp:effectExtent l="0" t="0" r="0" b="0"/>
            <wp:docPr id="2073" name="Рисунок 2073" descr="C:\Users\Nick\Desktop\Графики\Новье\Аррениус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ck\Desktop\Графики\Новье\АррениусNO.bmp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025" cy="23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86785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Р</w:t>
      </w:r>
      <w:proofErr w:type="gramEnd"/>
    </w:p>
    <w:p w:rsidR="007A5324" w:rsidRDefault="007A5324" w:rsidP="00BA1964">
      <w:pPr>
        <w:tabs>
          <w:tab w:val="left" w:pos="3555"/>
        </w:tabs>
        <w:ind w:left="851"/>
        <w:jc w:val="both"/>
        <w:rPr>
          <w:sz w:val="28"/>
          <w:szCs w:val="28"/>
        </w:rPr>
      </w:pPr>
    </w:p>
    <w:p w:rsidR="00F36F74" w:rsidRPr="00F669E4" w:rsidRDefault="008E316F" w:rsidP="00BA1964">
      <w:pPr>
        <w:tabs>
          <w:tab w:val="left" w:pos="3555"/>
        </w:tabs>
        <w:ind w:left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E476F">
        <w:rPr>
          <w:sz w:val="28"/>
          <w:szCs w:val="28"/>
        </w:rPr>
        <w:t xml:space="preserve">Графики </w:t>
      </w:r>
      <w:r w:rsidR="002C451F">
        <w:rPr>
          <w:sz w:val="28"/>
          <w:szCs w:val="28"/>
        </w:rPr>
        <w:t>показывают</w:t>
      </w:r>
      <w:r w:rsidR="00FE476F">
        <w:rPr>
          <w:sz w:val="28"/>
          <w:szCs w:val="28"/>
        </w:rPr>
        <w:t xml:space="preserve"> монотонно</w:t>
      </w:r>
      <w:r w:rsidR="002C451F">
        <w:rPr>
          <w:sz w:val="28"/>
          <w:szCs w:val="28"/>
        </w:rPr>
        <w:t>е</w:t>
      </w:r>
      <w:r w:rsidR="00FE476F">
        <w:rPr>
          <w:sz w:val="28"/>
          <w:szCs w:val="28"/>
        </w:rPr>
        <w:t xml:space="preserve"> </w:t>
      </w:r>
      <w:r w:rsidR="002C451F">
        <w:rPr>
          <w:sz w:val="28"/>
          <w:szCs w:val="28"/>
        </w:rPr>
        <w:t xml:space="preserve">возрастание </w:t>
      </w:r>
      <w:r w:rsidR="00FE476F">
        <w:rPr>
          <w:sz w:val="28"/>
          <w:szCs w:val="28"/>
        </w:rPr>
        <w:t>равновесны</w:t>
      </w:r>
      <w:r w:rsidR="002C451F">
        <w:rPr>
          <w:sz w:val="28"/>
          <w:szCs w:val="28"/>
        </w:rPr>
        <w:t>х</w:t>
      </w:r>
      <w:r w:rsidR="00FE476F">
        <w:rPr>
          <w:sz w:val="28"/>
          <w:szCs w:val="28"/>
        </w:rPr>
        <w:t xml:space="preserve"> коэффициент</w:t>
      </w:r>
      <w:r w:rsidR="002C451F">
        <w:rPr>
          <w:sz w:val="28"/>
          <w:szCs w:val="28"/>
        </w:rPr>
        <w:t>ов</w:t>
      </w:r>
      <w:r w:rsidR="00FE476F">
        <w:rPr>
          <w:sz w:val="28"/>
          <w:szCs w:val="28"/>
        </w:rPr>
        <w:t xml:space="preserve"> скорости диссоциации  с увеличением температуры. </w:t>
      </w:r>
      <w:r w:rsidR="002C451F">
        <w:rPr>
          <w:sz w:val="28"/>
          <w:szCs w:val="28"/>
        </w:rPr>
        <w:t xml:space="preserve">Можно </w:t>
      </w:r>
      <w:r w:rsidR="00FE476F">
        <w:rPr>
          <w:sz w:val="28"/>
          <w:szCs w:val="28"/>
        </w:rPr>
        <w:t xml:space="preserve"> отметить</w:t>
      </w:r>
      <w:r w:rsidR="00017E40">
        <w:rPr>
          <w:sz w:val="28"/>
          <w:szCs w:val="28"/>
        </w:rPr>
        <w:t xml:space="preserve">, что </w:t>
      </w:r>
      <w:r w:rsidR="00FE476F">
        <w:rPr>
          <w:sz w:val="28"/>
          <w:szCs w:val="28"/>
        </w:rPr>
        <w:t>равновесный коэффициент скорости диссоциации окиси азота, расс</w:t>
      </w:r>
      <w:r w:rsidR="004927A6">
        <w:rPr>
          <w:sz w:val="28"/>
          <w:szCs w:val="28"/>
        </w:rPr>
        <w:t xml:space="preserve">читанный с </w:t>
      </w:r>
      <w:r w:rsidR="004927A6">
        <w:rPr>
          <w:sz w:val="28"/>
          <w:szCs w:val="28"/>
        </w:rPr>
        <w:lastRenderedPageBreak/>
        <w:t>помощью данных из табл.2</w:t>
      </w:r>
      <w:r w:rsidR="00FE476F">
        <w:rPr>
          <w:sz w:val="28"/>
          <w:szCs w:val="28"/>
        </w:rPr>
        <w:t>.</w:t>
      </w:r>
      <w:r w:rsidR="00625EF5">
        <w:rPr>
          <w:sz w:val="28"/>
          <w:szCs w:val="28"/>
        </w:rPr>
        <w:t>,</w:t>
      </w:r>
      <w:r w:rsidR="00FE476F">
        <w:rPr>
          <w:sz w:val="28"/>
          <w:szCs w:val="28"/>
        </w:rPr>
        <w:t xml:space="preserve"> </w:t>
      </w:r>
      <w:r w:rsidR="00FE476F" w:rsidRPr="004F0D74">
        <w:rPr>
          <w:sz w:val="28"/>
          <w:szCs w:val="28"/>
        </w:rPr>
        <w:t xml:space="preserve">дает </w:t>
      </w:r>
      <w:r w:rsidR="002C451F" w:rsidRPr="004F0D74">
        <w:rPr>
          <w:sz w:val="28"/>
          <w:szCs w:val="28"/>
        </w:rPr>
        <w:t>более высокие</w:t>
      </w:r>
      <w:r w:rsidR="00FE476F" w:rsidRPr="004F0D74">
        <w:rPr>
          <w:sz w:val="28"/>
          <w:szCs w:val="28"/>
        </w:rPr>
        <w:t xml:space="preserve"> значения при высоких температурах.</w:t>
      </w:r>
      <w:r w:rsidR="002C451F" w:rsidRPr="004F0D74">
        <w:rPr>
          <w:sz w:val="28"/>
          <w:szCs w:val="28"/>
        </w:rPr>
        <w:t xml:space="preserve"> Рассмотренные</w:t>
      </w:r>
      <w:r w:rsidR="00FE476F" w:rsidRPr="004F0D74">
        <w:rPr>
          <w:sz w:val="28"/>
          <w:szCs w:val="28"/>
        </w:rPr>
        <w:t xml:space="preserve"> </w:t>
      </w:r>
      <w:r w:rsidR="002C451F" w:rsidRPr="004F0D74">
        <w:rPr>
          <w:sz w:val="28"/>
          <w:szCs w:val="28"/>
        </w:rPr>
        <w:t>а</w:t>
      </w:r>
      <w:r w:rsidR="002B312C" w:rsidRPr="004F0D74">
        <w:rPr>
          <w:sz w:val="28"/>
          <w:szCs w:val="28"/>
        </w:rPr>
        <w:t xml:space="preserve">ппроксимации </w:t>
      </w:r>
      <w:r w:rsidR="002C451F" w:rsidRPr="004F0D74">
        <w:rPr>
          <w:sz w:val="28"/>
          <w:szCs w:val="28"/>
        </w:rPr>
        <w:t xml:space="preserve">коэффициента скорости диссоциации </w:t>
      </w:r>
      <w:r w:rsidR="004927A6" w:rsidRPr="004F0D74">
        <w:rPr>
          <w:sz w:val="28"/>
          <w:szCs w:val="28"/>
        </w:rPr>
        <w:t xml:space="preserve"> молекул</w:t>
      </w:r>
      <w:r w:rsidR="00FE476F" w:rsidRPr="004F0D74">
        <w:rPr>
          <w:sz w:val="28"/>
          <w:szCs w:val="28"/>
        </w:rPr>
        <w:t xml:space="preserve"> кислорода О</w:t>
      </w:r>
      <w:proofErr w:type="gramStart"/>
      <w:r w:rsidR="00FE476F" w:rsidRPr="004F0D74">
        <w:rPr>
          <w:sz w:val="28"/>
          <w:szCs w:val="28"/>
          <w:vertAlign w:val="subscript"/>
        </w:rPr>
        <w:t>2</w:t>
      </w:r>
      <w:proofErr w:type="gramEnd"/>
      <w:r w:rsidR="00FE476F" w:rsidRPr="004F0D74">
        <w:rPr>
          <w:sz w:val="28"/>
          <w:szCs w:val="28"/>
        </w:rPr>
        <w:t xml:space="preserve"> и</w:t>
      </w:r>
      <w:r w:rsidR="004927A6" w:rsidRPr="004F0D74">
        <w:rPr>
          <w:sz w:val="28"/>
          <w:szCs w:val="28"/>
        </w:rPr>
        <w:t xml:space="preserve"> </w:t>
      </w:r>
      <w:r w:rsidR="00FE476F" w:rsidRPr="004F0D74">
        <w:rPr>
          <w:sz w:val="28"/>
          <w:szCs w:val="28"/>
        </w:rPr>
        <w:t xml:space="preserve"> азота </w:t>
      </w:r>
      <w:r w:rsidR="00FE476F" w:rsidRPr="004F0D74">
        <w:rPr>
          <w:sz w:val="28"/>
          <w:szCs w:val="28"/>
          <w:lang w:val="en-US"/>
        </w:rPr>
        <w:t>N</w:t>
      </w:r>
      <w:r w:rsidR="00FE476F" w:rsidRPr="004F0D74">
        <w:rPr>
          <w:sz w:val="28"/>
          <w:szCs w:val="28"/>
          <w:vertAlign w:val="subscript"/>
        </w:rPr>
        <w:t>2</w:t>
      </w:r>
      <w:r w:rsidR="002B312C" w:rsidRPr="004F0D74">
        <w:rPr>
          <w:sz w:val="28"/>
          <w:szCs w:val="28"/>
        </w:rPr>
        <w:t xml:space="preserve"> </w:t>
      </w:r>
      <w:r w:rsidR="002C451F" w:rsidRPr="004F0D74">
        <w:rPr>
          <w:sz w:val="28"/>
          <w:szCs w:val="28"/>
        </w:rPr>
        <w:t xml:space="preserve">приводят к значениям, </w:t>
      </w:r>
      <w:r w:rsidR="002B312C" w:rsidRPr="004F0D74">
        <w:rPr>
          <w:sz w:val="28"/>
          <w:szCs w:val="28"/>
        </w:rPr>
        <w:t xml:space="preserve"> слабо отличаю</w:t>
      </w:r>
      <w:r w:rsidR="002C451F" w:rsidRPr="004F0D74">
        <w:rPr>
          <w:sz w:val="28"/>
          <w:szCs w:val="28"/>
        </w:rPr>
        <w:t>щимся</w:t>
      </w:r>
      <w:r w:rsidR="002B312C" w:rsidRPr="004F0D74">
        <w:rPr>
          <w:sz w:val="28"/>
          <w:szCs w:val="28"/>
        </w:rPr>
        <w:t xml:space="preserve"> друг от друга</w:t>
      </w:r>
      <w:r w:rsidR="00BA1964" w:rsidRPr="004F0D74">
        <w:rPr>
          <w:sz w:val="28"/>
          <w:szCs w:val="28"/>
        </w:rPr>
        <w:t>.</w:t>
      </w:r>
    </w:p>
    <w:p w:rsidR="00FE476F" w:rsidRDefault="00FE476F" w:rsidP="00BA1964">
      <w:pPr>
        <w:tabs>
          <w:tab w:val="left" w:pos="3555"/>
        </w:tabs>
        <w:ind w:left="851"/>
        <w:rPr>
          <w:b/>
          <w:sz w:val="28"/>
          <w:szCs w:val="28"/>
        </w:rPr>
      </w:pPr>
    </w:p>
    <w:p w:rsidR="00B81419" w:rsidRDefault="00B81419" w:rsidP="00BA1964">
      <w:pPr>
        <w:tabs>
          <w:tab w:val="left" w:pos="3555"/>
        </w:tabs>
        <w:ind w:left="851"/>
        <w:rPr>
          <w:b/>
          <w:sz w:val="28"/>
          <w:szCs w:val="28"/>
        </w:rPr>
      </w:pPr>
    </w:p>
    <w:p w:rsidR="002B312C" w:rsidRDefault="007606C2" w:rsidP="00BA1964">
      <w:pPr>
        <w:tabs>
          <w:tab w:val="left" w:pos="3555"/>
        </w:tabs>
        <w:ind w:left="851"/>
        <w:rPr>
          <w:b/>
          <w:sz w:val="28"/>
          <w:szCs w:val="28"/>
        </w:rPr>
      </w:pPr>
      <w:r w:rsidRPr="007606C2">
        <w:rPr>
          <w:b/>
          <w:sz w:val="28"/>
          <w:szCs w:val="28"/>
        </w:rPr>
        <w:t xml:space="preserve">3.2 </w:t>
      </w:r>
      <w:proofErr w:type="spellStart"/>
      <w:r w:rsidR="00D67339" w:rsidRPr="007606C2">
        <w:rPr>
          <w:b/>
          <w:sz w:val="28"/>
          <w:szCs w:val="28"/>
        </w:rPr>
        <w:t>Поуровневый</w:t>
      </w:r>
      <w:proofErr w:type="spellEnd"/>
      <w:r w:rsidR="00D67339" w:rsidRPr="007606C2">
        <w:rPr>
          <w:b/>
          <w:sz w:val="28"/>
          <w:szCs w:val="28"/>
        </w:rPr>
        <w:t xml:space="preserve"> неравновесный фактор </w:t>
      </w:r>
    </w:p>
    <w:p w:rsidR="00B31987" w:rsidRPr="00B31987" w:rsidRDefault="00867855" w:rsidP="00BA1964">
      <w:pPr>
        <w:tabs>
          <w:tab w:val="left" w:pos="3555"/>
        </w:tabs>
        <w:ind w:left="851"/>
        <w:rPr>
          <w:sz w:val="28"/>
          <w:szCs w:val="28"/>
        </w:rPr>
      </w:pPr>
      <w:r w:rsidRPr="004F0D74">
        <w:rPr>
          <w:sz w:val="28"/>
          <w:szCs w:val="28"/>
        </w:rPr>
        <w:t xml:space="preserve">Рассмотрим </w:t>
      </w:r>
      <w:r w:rsidR="00B31987" w:rsidRPr="004F0D74">
        <w:rPr>
          <w:sz w:val="28"/>
          <w:szCs w:val="28"/>
        </w:rPr>
        <w:t xml:space="preserve"> </w:t>
      </w:r>
      <w:proofErr w:type="spellStart"/>
      <w:r w:rsidR="00B31987" w:rsidRPr="004F0D74">
        <w:rPr>
          <w:sz w:val="28"/>
          <w:szCs w:val="28"/>
        </w:rPr>
        <w:t>поуровнев</w:t>
      </w:r>
      <w:r w:rsidRPr="004F0D74">
        <w:rPr>
          <w:sz w:val="28"/>
          <w:szCs w:val="28"/>
        </w:rPr>
        <w:t>ый</w:t>
      </w:r>
      <w:proofErr w:type="spellEnd"/>
      <w:r w:rsidR="00B31987" w:rsidRPr="004F0D74">
        <w:rPr>
          <w:sz w:val="28"/>
          <w:szCs w:val="28"/>
        </w:rPr>
        <w:t xml:space="preserve"> неравновесн</w:t>
      </w:r>
      <w:r w:rsidRPr="004F0D74">
        <w:rPr>
          <w:sz w:val="28"/>
          <w:szCs w:val="28"/>
        </w:rPr>
        <w:t>ый</w:t>
      </w:r>
      <w:r w:rsidR="00B31987" w:rsidRPr="004F0D74">
        <w:rPr>
          <w:sz w:val="28"/>
          <w:szCs w:val="28"/>
        </w:rPr>
        <w:t xml:space="preserve"> фактор</w:t>
      </w:r>
      <w:r w:rsidR="00400007" w:rsidRPr="004F0D74">
        <w:rPr>
          <w:sz w:val="28"/>
          <w:szCs w:val="28"/>
        </w:rPr>
        <w:t xml:space="preserve"> диссоциации</w:t>
      </w:r>
      <w:r w:rsidRPr="004F0D74">
        <w:rPr>
          <w:sz w:val="28"/>
          <w:szCs w:val="28"/>
        </w:rPr>
        <w:t xml:space="preserve">, определяемый в [1] </w:t>
      </w:r>
      <w:r w:rsidR="00B31987">
        <w:rPr>
          <w:sz w:val="28"/>
          <w:szCs w:val="28"/>
        </w:rPr>
        <w:t xml:space="preserve"> следующим образом</w:t>
      </w:r>
      <w:r w:rsidR="00B31987" w:rsidRPr="00B31987">
        <w:rPr>
          <w:sz w:val="28"/>
          <w:szCs w:val="28"/>
        </w:rPr>
        <w:t>:</w:t>
      </w:r>
    </w:p>
    <w:p w:rsidR="00D67339" w:rsidRPr="00782E6D" w:rsidRDefault="00041A91" w:rsidP="00D81982">
      <w:pPr>
        <w:tabs>
          <w:tab w:val="left" w:pos="3555"/>
        </w:tabs>
        <w:ind w:left="851"/>
        <w:jc w:val="center"/>
        <w:rPr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T</m:t>
            </m:r>
            <m:r>
              <w:rPr>
                <w:rFonts w:ascii="Cambria Math" w:hAnsi="Cambria Math"/>
                <w:sz w:val="32"/>
                <w:szCs w:val="32"/>
              </w:rPr>
              <m:t>,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U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U</m:t>
                </m:r>
              </m:e>
            </m:d>
          </m:den>
        </m:f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exp</m:t>
            </m: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k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U</m:t>
                        </m:r>
                      </m:den>
                    </m:f>
                  </m:e>
                </m:d>
              </m:e>
            </m:d>
          </m:e>
        </m:func>
      </m:oMath>
      <w:r w:rsidR="00B31987">
        <w:rPr>
          <w:sz w:val="32"/>
          <w:szCs w:val="32"/>
        </w:rPr>
        <w:t xml:space="preserve"> (3.</w:t>
      </w:r>
      <w:r w:rsidR="00B31987" w:rsidRPr="00226810">
        <w:rPr>
          <w:sz w:val="32"/>
          <w:szCs w:val="32"/>
        </w:rPr>
        <w:t>3</w:t>
      </w:r>
      <w:r w:rsidR="00A46A11" w:rsidRPr="00782E6D">
        <w:rPr>
          <w:sz w:val="32"/>
          <w:szCs w:val="32"/>
        </w:rPr>
        <w:t>)</w:t>
      </w:r>
    </w:p>
    <w:p w:rsidR="006F0BB1" w:rsidRPr="006F0BB1" w:rsidRDefault="00D67339" w:rsidP="006F0BB1">
      <w:pPr>
        <w:tabs>
          <w:tab w:val="left" w:pos="3555"/>
        </w:tabs>
        <w:ind w:left="851"/>
        <w:jc w:val="both"/>
        <w:rPr>
          <w:i/>
          <w:noProof/>
          <w:sz w:val="28"/>
          <w:szCs w:val="28"/>
          <w:lang w:eastAsia="ru-RU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vibr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>
        <w:rPr>
          <w:sz w:val="28"/>
          <w:szCs w:val="28"/>
        </w:rPr>
        <w:t xml:space="preserve"> – кол</w:t>
      </w:r>
      <w:r w:rsidR="0051065D">
        <w:rPr>
          <w:sz w:val="28"/>
          <w:szCs w:val="28"/>
        </w:rPr>
        <w:t>ебательная статистическая сумма</w:t>
      </w:r>
      <w:r>
        <w:rPr>
          <w:sz w:val="28"/>
          <w:szCs w:val="28"/>
        </w:rPr>
        <w:t>, которую можно найти по формуле (2.8).</w:t>
      </w:r>
      <w:r w:rsidR="00226810">
        <w:rPr>
          <w:sz w:val="28"/>
          <w:szCs w:val="28"/>
        </w:rPr>
        <w:t xml:space="preserve"> </w:t>
      </w:r>
      <w:r w:rsidR="00400007">
        <w:rPr>
          <w:sz w:val="28"/>
          <w:szCs w:val="28"/>
        </w:rPr>
        <w:t xml:space="preserve">Зависимость фактора неравновесности от колебательного </w:t>
      </w:r>
      <w:r w:rsidR="00226810">
        <w:rPr>
          <w:sz w:val="28"/>
          <w:szCs w:val="28"/>
        </w:rPr>
        <w:t xml:space="preserve"> уровня  определяется параметром модели </w:t>
      </w:r>
      <w:r w:rsidR="00226810" w:rsidRPr="004F0D74">
        <w:rPr>
          <w:sz w:val="28"/>
          <w:szCs w:val="28"/>
          <w:lang w:val="en-US"/>
        </w:rPr>
        <w:t>U</w:t>
      </w:r>
      <w:r w:rsidR="00226810" w:rsidRPr="00226810">
        <w:rPr>
          <w:sz w:val="28"/>
          <w:szCs w:val="28"/>
        </w:rPr>
        <w:t xml:space="preserve">, </w:t>
      </w:r>
      <w:r w:rsidR="00226810">
        <w:rPr>
          <w:sz w:val="28"/>
          <w:szCs w:val="28"/>
        </w:rPr>
        <w:t>который имеет размерность температуры</w:t>
      </w:r>
      <w:r>
        <w:rPr>
          <w:sz w:val="28"/>
          <w:szCs w:val="28"/>
        </w:rPr>
        <w:t xml:space="preserve">. </w:t>
      </w:r>
      <w:r w:rsidR="00400007">
        <w:rPr>
          <w:sz w:val="28"/>
          <w:szCs w:val="28"/>
        </w:rPr>
        <w:t>Часто</w:t>
      </w:r>
      <w:r>
        <w:rPr>
          <w:sz w:val="28"/>
          <w:szCs w:val="28"/>
        </w:rPr>
        <w:t xml:space="preserve"> параметр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</m:oMath>
      <w:r>
        <w:rPr>
          <w:sz w:val="28"/>
          <w:szCs w:val="28"/>
        </w:rPr>
        <w:t xml:space="preserve">  выбирают из сопоставления результатов расчетов с экспериментальными данными. Для </w:t>
      </w:r>
      <w:r w:rsidR="004927A6">
        <w:rPr>
          <w:sz w:val="28"/>
          <w:szCs w:val="28"/>
        </w:rPr>
        <w:t>молекул</w:t>
      </w:r>
      <w:r>
        <w:rPr>
          <w:sz w:val="28"/>
          <w:szCs w:val="28"/>
        </w:rPr>
        <w:t xml:space="preserve"> </w:t>
      </w:r>
      <w:r w:rsidRPr="00D67339">
        <w:rPr>
          <w:i/>
          <w:sz w:val="28"/>
          <w:szCs w:val="28"/>
          <w:lang w:val="en-US"/>
        </w:rPr>
        <w:t>N</w:t>
      </w:r>
      <w:r w:rsidRPr="00D67339">
        <w:rPr>
          <w:i/>
          <w:sz w:val="28"/>
          <w:szCs w:val="28"/>
          <w:vertAlign w:val="subscript"/>
        </w:rPr>
        <w:t>2</w:t>
      </w:r>
      <w:r w:rsidRPr="00D67339">
        <w:rPr>
          <w:i/>
          <w:sz w:val="28"/>
          <w:szCs w:val="28"/>
        </w:rPr>
        <w:t>,</w:t>
      </w:r>
      <w:r w:rsidR="00144053">
        <w:rPr>
          <w:i/>
          <w:sz w:val="28"/>
          <w:szCs w:val="28"/>
          <w:lang w:val="en-US"/>
        </w:rPr>
        <w:t>O</w:t>
      </w:r>
      <w:r w:rsidR="00144053" w:rsidRPr="00D67339">
        <w:rPr>
          <w:i/>
          <w:sz w:val="28"/>
          <w:szCs w:val="28"/>
          <w:vertAlign w:val="subscript"/>
        </w:rPr>
        <w:t>2</w:t>
      </w:r>
      <w:r w:rsidR="00226810">
        <w:rPr>
          <w:sz w:val="28"/>
          <w:szCs w:val="28"/>
        </w:rPr>
        <w:t>,</w:t>
      </w:r>
      <w:r w:rsidR="00226810" w:rsidRPr="00226810">
        <w:rPr>
          <w:i/>
          <w:sz w:val="28"/>
          <w:szCs w:val="28"/>
        </w:rPr>
        <w:t xml:space="preserve"> </w:t>
      </w:r>
      <w:r w:rsidR="00226810" w:rsidRPr="00B31987">
        <w:rPr>
          <w:i/>
          <w:sz w:val="28"/>
          <w:szCs w:val="28"/>
          <w:lang w:val="en-US"/>
        </w:rPr>
        <w:t>NO</w:t>
      </w:r>
      <w:r w:rsidR="00144053" w:rsidRPr="00144053">
        <w:rPr>
          <w:sz w:val="28"/>
          <w:szCs w:val="28"/>
        </w:rPr>
        <w:t xml:space="preserve"> </w:t>
      </w:r>
      <w:r w:rsidR="00144053">
        <w:rPr>
          <w:sz w:val="28"/>
          <w:szCs w:val="28"/>
        </w:rPr>
        <w:t xml:space="preserve">обычно выбирают значения </w:t>
      </w:r>
      <m:oMath>
        <m:r>
          <w:rPr>
            <w:rFonts w:ascii="Cambria Math" w:hAnsi="Cambria Math"/>
            <w:sz w:val="28"/>
            <w:szCs w:val="28"/>
            <w:lang w:val="en-US"/>
          </w:rPr>
          <m:t>U</m:t>
        </m:r>
        <m:r>
          <w:rPr>
            <w:rFonts w:ascii="Cambria Math" w:hAnsi="Cambria Math"/>
            <w:sz w:val="28"/>
            <w:szCs w:val="28"/>
          </w:rPr>
          <m:t>=3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</m:oMath>
      <w:r w:rsidR="00144053" w:rsidRPr="00144053">
        <w:rPr>
          <w:sz w:val="28"/>
          <w:szCs w:val="28"/>
        </w:rPr>
        <w:t xml:space="preserve"> </w:t>
      </w:r>
      <w:r w:rsidR="00144053"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sz w:val="32"/>
            <w:szCs w:val="32"/>
            <w:lang w:val="en-US"/>
          </w:rPr>
          <m:t>U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6k</m:t>
            </m:r>
          </m:den>
        </m:f>
      </m:oMath>
      <w:r w:rsidR="00144053" w:rsidRPr="00144053">
        <w:rPr>
          <w:sz w:val="36"/>
          <w:szCs w:val="36"/>
        </w:rPr>
        <w:t>.</w:t>
      </w:r>
      <w:r w:rsidR="006F0BB1">
        <w:rPr>
          <w:noProof/>
          <w:sz w:val="28"/>
          <w:szCs w:val="28"/>
          <w:lang w:eastAsia="ru-RU"/>
        </w:rPr>
        <w:t xml:space="preserve"> </w:t>
      </w:r>
      <w:r w:rsidR="006F0BB1">
        <w:rPr>
          <w:rFonts w:ascii="Times New Roman" w:hAnsi="Times New Roman"/>
          <w:sz w:val="28"/>
          <w:szCs w:val="28"/>
        </w:rPr>
        <w:t>З</w:t>
      </w:r>
      <w:r w:rsidR="006F0BB1" w:rsidRPr="00736DAF">
        <w:rPr>
          <w:rFonts w:ascii="Times New Roman" w:hAnsi="Times New Roman"/>
          <w:sz w:val="28"/>
          <w:szCs w:val="28"/>
        </w:rPr>
        <w:t xml:space="preserve">ависимость </w:t>
      </w:r>
      <w:proofErr w:type="spellStart"/>
      <w:r w:rsidR="006F0BB1" w:rsidRPr="00736DAF">
        <w:rPr>
          <w:rFonts w:ascii="Times New Roman" w:hAnsi="Times New Roman"/>
          <w:sz w:val="28"/>
          <w:szCs w:val="28"/>
        </w:rPr>
        <w:t>поуровневого</w:t>
      </w:r>
      <w:proofErr w:type="spellEnd"/>
      <w:r w:rsidR="006F0BB1">
        <w:rPr>
          <w:rFonts w:ascii="Times New Roman" w:hAnsi="Times New Roman"/>
          <w:sz w:val="28"/>
          <w:szCs w:val="28"/>
        </w:rPr>
        <w:t xml:space="preserve"> неравновесного</w:t>
      </w:r>
      <w:r w:rsidR="006F0BB1" w:rsidRPr="00736DAF">
        <w:rPr>
          <w:rFonts w:ascii="Times New Roman" w:hAnsi="Times New Roman"/>
          <w:sz w:val="28"/>
          <w:szCs w:val="28"/>
        </w:rPr>
        <w:t xml:space="preserve"> фактора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6F0BB1" w:rsidRPr="00736DAF">
        <w:rPr>
          <w:rFonts w:ascii="Times New Roman" w:hAnsi="Times New Roman"/>
          <w:sz w:val="28"/>
          <w:szCs w:val="28"/>
        </w:rPr>
        <w:t xml:space="preserve"> от номера колебательного уровня</w:t>
      </w:r>
      <w:r w:rsidR="006F0BB1">
        <w:rPr>
          <w:rFonts w:ascii="Times New Roman" w:hAnsi="Times New Roman"/>
          <w:sz w:val="28"/>
          <w:szCs w:val="28"/>
        </w:rPr>
        <w:t xml:space="preserve">, при фиксированной температуре газа </w:t>
      </w:r>
      <w:r w:rsidR="006F0BB1" w:rsidRPr="00736DAF">
        <w:rPr>
          <w:rFonts w:ascii="Times New Roman" w:hAnsi="Times New Roman"/>
          <w:i/>
          <w:sz w:val="28"/>
          <w:szCs w:val="28"/>
          <w:lang w:val="en-US"/>
        </w:rPr>
        <w:t>T</w:t>
      </w:r>
      <w:r w:rsidR="006F0BB1" w:rsidRPr="00736DAF">
        <w:rPr>
          <w:rFonts w:ascii="Times New Roman" w:hAnsi="Times New Roman"/>
          <w:i/>
          <w:sz w:val="28"/>
          <w:szCs w:val="28"/>
        </w:rPr>
        <w:t xml:space="preserve">=4000К </w:t>
      </w:r>
      <w:r w:rsidR="006F0BB1">
        <w:rPr>
          <w:rFonts w:ascii="Times New Roman" w:hAnsi="Times New Roman"/>
          <w:sz w:val="28"/>
          <w:szCs w:val="28"/>
        </w:rPr>
        <w:t>и выбранных</w:t>
      </w:r>
      <w:r w:rsidR="006F0BB1" w:rsidRPr="00736DAF">
        <w:rPr>
          <w:rFonts w:ascii="Times New Roman" w:hAnsi="Times New Roman"/>
          <w:sz w:val="28"/>
          <w:szCs w:val="28"/>
        </w:rPr>
        <w:t xml:space="preserve"> значениях параметра </w:t>
      </w:r>
      <w:r w:rsidR="006F0BB1" w:rsidRPr="00736DAF">
        <w:rPr>
          <w:rFonts w:ascii="Times New Roman" w:hAnsi="Times New Roman"/>
          <w:sz w:val="28"/>
          <w:szCs w:val="28"/>
          <w:lang w:val="en-US"/>
        </w:rPr>
        <w:t>U</w:t>
      </w:r>
      <w:r w:rsidR="006F0BB1">
        <w:rPr>
          <w:rFonts w:ascii="Times New Roman" w:hAnsi="Times New Roman"/>
          <w:sz w:val="28"/>
          <w:szCs w:val="28"/>
        </w:rPr>
        <w:t xml:space="preserve"> </w:t>
      </w:r>
      <w:r w:rsidR="006F0BB1" w:rsidRPr="00736DAF">
        <w:rPr>
          <w:rFonts w:ascii="Times New Roman" w:hAnsi="Times New Roman"/>
          <w:sz w:val="28"/>
          <w:szCs w:val="28"/>
        </w:rPr>
        <w:t xml:space="preserve"> для молекул </w:t>
      </w:r>
      <w:r w:rsidR="006F0BB1" w:rsidRPr="00736DAF">
        <w:rPr>
          <w:rFonts w:ascii="Times New Roman" w:hAnsi="Times New Roman"/>
          <w:sz w:val="28"/>
          <w:szCs w:val="28"/>
          <w:lang w:val="en-US"/>
        </w:rPr>
        <w:t>N</w:t>
      </w:r>
      <w:r w:rsidR="006F0BB1" w:rsidRPr="00736DAF">
        <w:rPr>
          <w:rFonts w:ascii="Times New Roman" w:hAnsi="Times New Roman"/>
          <w:sz w:val="28"/>
          <w:szCs w:val="28"/>
          <w:vertAlign w:val="subscript"/>
        </w:rPr>
        <w:t>2</w:t>
      </w:r>
      <w:r w:rsidR="006F0BB1" w:rsidRPr="00736DAF">
        <w:rPr>
          <w:rFonts w:ascii="Times New Roman" w:hAnsi="Times New Roman"/>
          <w:sz w:val="28"/>
          <w:szCs w:val="28"/>
        </w:rPr>
        <w:t xml:space="preserve">, </w:t>
      </w:r>
      <w:r w:rsidR="006F0BB1" w:rsidRPr="00736DAF">
        <w:rPr>
          <w:rFonts w:ascii="Times New Roman" w:hAnsi="Times New Roman"/>
          <w:sz w:val="28"/>
          <w:szCs w:val="28"/>
          <w:lang w:val="en-US"/>
        </w:rPr>
        <w:t>O</w:t>
      </w:r>
      <w:r w:rsidR="006F0BB1" w:rsidRPr="00736DAF">
        <w:rPr>
          <w:rFonts w:ascii="Times New Roman" w:hAnsi="Times New Roman"/>
          <w:sz w:val="28"/>
          <w:szCs w:val="28"/>
          <w:vertAlign w:val="subscript"/>
        </w:rPr>
        <w:t xml:space="preserve">2  </w:t>
      </w:r>
      <w:r w:rsidR="006F0BB1" w:rsidRPr="00736DAF">
        <w:rPr>
          <w:rFonts w:ascii="Times New Roman" w:hAnsi="Times New Roman"/>
          <w:sz w:val="28"/>
          <w:szCs w:val="28"/>
        </w:rPr>
        <w:t xml:space="preserve">и </w:t>
      </w:r>
      <w:r w:rsidR="006F0BB1" w:rsidRPr="00736DAF">
        <w:rPr>
          <w:rFonts w:ascii="Times New Roman" w:hAnsi="Times New Roman"/>
          <w:sz w:val="28"/>
          <w:szCs w:val="28"/>
          <w:lang w:val="en-US"/>
        </w:rPr>
        <w:t>NO</w:t>
      </w:r>
      <w:r w:rsidR="006F0BB1" w:rsidRPr="00736DAF">
        <w:rPr>
          <w:rFonts w:ascii="Times New Roman" w:hAnsi="Times New Roman"/>
          <w:i/>
          <w:sz w:val="28"/>
          <w:szCs w:val="28"/>
        </w:rPr>
        <w:t xml:space="preserve"> </w:t>
      </w:r>
      <w:r w:rsidR="006F0BB1">
        <w:rPr>
          <w:rFonts w:ascii="Times New Roman" w:hAnsi="Times New Roman"/>
          <w:sz w:val="28"/>
          <w:szCs w:val="28"/>
        </w:rPr>
        <w:t>показана на рис.(3.4</w:t>
      </w:r>
      <w:r w:rsidR="00444636">
        <w:rPr>
          <w:rFonts w:ascii="Times New Roman" w:hAnsi="Times New Roman"/>
          <w:sz w:val="28"/>
          <w:szCs w:val="28"/>
        </w:rPr>
        <w:t>.</w:t>
      </w:r>
      <w:r w:rsidR="006F0BB1">
        <w:rPr>
          <w:rFonts w:ascii="Times New Roman" w:hAnsi="Times New Roman"/>
          <w:sz w:val="28"/>
          <w:szCs w:val="28"/>
        </w:rPr>
        <w:t>-3.6</w:t>
      </w:r>
      <w:r w:rsidR="00444636">
        <w:rPr>
          <w:rFonts w:ascii="Times New Roman" w:hAnsi="Times New Roman"/>
          <w:sz w:val="28"/>
          <w:szCs w:val="28"/>
        </w:rPr>
        <w:t>.</w:t>
      </w:r>
      <w:r w:rsidR="006F0BB1">
        <w:rPr>
          <w:rFonts w:ascii="Times New Roman" w:hAnsi="Times New Roman"/>
          <w:sz w:val="28"/>
          <w:szCs w:val="28"/>
        </w:rPr>
        <w:t>).</w:t>
      </w:r>
    </w:p>
    <w:p w:rsidR="00144053" w:rsidRPr="00144053" w:rsidRDefault="008C7ED0" w:rsidP="006F0BB1">
      <w:pPr>
        <w:tabs>
          <w:tab w:val="left" w:pos="3555"/>
        </w:tabs>
        <w:jc w:val="both"/>
        <w:rPr>
          <w:sz w:val="36"/>
          <w:szCs w:val="36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4675505</wp:posOffset>
                </wp:positionV>
                <wp:extent cx="4914900" cy="342900"/>
                <wp:effectExtent l="0" t="0" r="0" b="0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226810" w:rsidRDefault="00625EF5" w:rsidP="00226810">
                            <w:r>
                              <w:t xml:space="preserve">рис 3.5. </w:t>
                            </w:r>
                            <w:proofErr w:type="spellStart"/>
                            <w:r>
                              <w:t>Поуровневый</w:t>
                            </w:r>
                            <w:proofErr w:type="spellEnd"/>
                            <w:r>
                              <w:t xml:space="preserve"> неравновесный фактор для молекул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22681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6" o:spid="_x0000_s1046" type="#_x0000_t202" style="position:absolute;left:0;text-align:left;margin-left:71.7pt;margin-top:368.15pt;width:38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" filled="f" stroked="f" strokeweight=".5pt">
                <v:path arrowok="t"/>
                <v:textbox>
                  <w:txbxContent>
                    <w:p w:rsidR="00F92180" w:rsidRPr="00226810" w:rsidRDefault="00F92180" w:rsidP="00226810">
                      <w:r>
                        <w:t>рис 3.5. Поуровневый н</w:t>
                      </w:r>
                      <w:r w:rsidR="002105E4">
                        <w:t>еравновесный фактор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226810">
                        <w:rPr>
                          <w:vertAlign w:val="subscript"/>
                        </w:rPr>
                        <w:t>2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2235200</wp:posOffset>
                </wp:positionV>
                <wp:extent cx="5057775" cy="295275"/>
                <wp:effectExtent l="0" t="0" r="0" b="0"/>
                <wp:wrapNone/>
                <wp:docPr id="315" name="Поле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226810" w:rsidRDefault="00625EF5" w:rsidP="00226810">
                            <w:r>
                              <w:t xml:space="preserve">рис 3.4. </w:t>
                            </w:r>
                            <w:proofErr w:type="spellStart"/>
                            <w:r>
                              <w:t>Поуровневый</w:t>
                            </w:r>
                            <w:proofErr w:type="spellEnd"/>
                            <w:r>
                              <w:t xml:space="preserve"> неравновесный фактор для молекул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226810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5" o:spid="_x0000_s1047" type="#_x0000_t202" style="position:absolute;left:0;text-align:left;margin-left:67.2pt;margin-top:176pt;width:398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" filled="f" stroked="f" strokeweight=".5pt">
                <v:path arrowok="t"/>
                <v:textbox>
                  <w:txbxContent>
                    <w:p w:rsidR="00F92180" w:rsidRPr="00226810" w:rsidRDefault="00F92180" w:rsidP="00226810">
                      <w:r>
                        <w:t>рис 3.4. Поуровневый н</w:t>
                      </w:r>
                      <w:r w:rsidR="002105E4">
                        <w:t>еравновесный фактор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226810">
                        <w:rPr>
                          <w:vertAlign w:val="subscript"/>
                        </w:rPr>
                        <w:t>2</w:t>
                      </w:r>
                    </w:p>
                    <w:p w:rsidR="00F92180" w:rsidRDefault="00F92180"/>
                  </w:txbxContent>
                </v:textbox>
              </v:shape>
            </w:pict>
          </mc:Fallback>
        </mc:AlternateContent>
      </w:r>
      <w:r w:rsidR="004927A6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505575" cy="2389971"/>
            <wp:effectExtent l="0" t="0" r="0" b="0"/>
            <wp:docPr id="2075" name="Рисунок 2075" descr="C:\Users\Nick\Desktop\Графики\Новье\поуровннеравнфактор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k\Desktop\Графики\Новье\поуровннеравнфакторO2.bmp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8" cy="23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7A6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6467475" cy="2375974"/>
            <wp:effectExtent l="0" t="0" r="0" b="5715"/>
            <wp:docPr id="2074" name="Рисунок 2074" descr="C:\Users\Nick\Desktop\Графики\Новье\поуровннеравнфактор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k\Desktop\Графики\Новье\поуровннеравнфакторN2.bmp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77" cy="2376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C6" w:rsidRPr="00B81419" w:rsidRDefault="008C7ED0" w:rsidP="00B81419">
      <w:pPr>
        <w:tabs>
          <w:tab w:val="left" w:pos="3555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2286635</wp:posOffset>
                </wp:positionV>
                <wp:extent cx="5257800" cy="323850"/>
                <wp:effectExtent l="0" t="0" r="0" b="0"/>
                <wp:wrapNone/>
                <wp:docPr id="2048" name="Поле 2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Default="00625EF5">
                            <w:r>
                              <w:t xml:space="preserve">рис 3.6. </w:t>
                            </w:r>
                            <w:proofErr w:type="spellStart"/>
                            <w:r>
                              <w:t>Поуровневый</w:t>
                            </w:r>
                            <w:proofErr w:type="spellEnd"/>
                            <w:r>
                              <w:t xml:space="preserve"> неравновесный фактор для молекул </w:t>
                            </w:r>
                            <w:r w:rsidRPr="00226810"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48" o:spid="_x0000_s1048" type="#_x0000_t202" style="position:absolute;left:0;text-align:left;margin-left:80.7pt;margin-top:180.05pt;width:414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" filled="f" stroked="f" strokeweight=".5pt">
                <v:path arrowok="t"/>
                <v:textbox>
                  <w:txbxContent>
                    <w:p w:rsidR="00F92180" w:rsidRDefault="00F92180">
                      <w:r>
                        <w:t>рис 3.6. Поуровневый н</w:t>
                      </w:r>
                      <w:r w:rsidR="002105E4">
                        <w:t>еравновесный фактор для молекул</w:t>
                      </w:r>
                      <w:r>
                        <w:t xml:space="preserve"> </w:t>
                      </w:r>
                      <w:r w:rsidRPr="00226810"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A5324" w:rsidRPr="007A532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A5324">
        <w:rPr>
          <w:noProof/>
          <w:sz w:val="28"/>
          <w:szCs w:val="28"/>
          <w:lang w:eastAsia="ru-RU"/>
        </w:rPr>
        <w:drawing>
          <wp:inline distT="0" distB="0" distL="0" distR="0">
            <wp:extent cx="6496050" cy="2386473"/>
            <wp:effectExtent l="0" t="0" r="0" b="0"/>
            <wp:docPr id="2077" name="Рисунок 2077" descr="C:\Users\Nick\Desktop\Графики\Новье\поуровннеравнфактор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ick\Desktop\Графики\Новье\поуровннеравнфакторNO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948" cy="23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19" w:rsidRDefault="00B81419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</w:p>
    <w:p w:rsidR="00497545" w:rsidRPr="00736DAF" w:rsidRDefault="0014607E" w:rsidP="008E316F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 w:rsidRPr="00736DAF">
        <w:rPr>
          <w:rFonts w:ascii="Times New Roman" w:hAnsi="Times New Roman"/>
          <w:sz w:val="28"/>
          <w:szCs w:val="28"/>
        </w:rPr>
        <w:t>Видно, что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736DAF">
        <w:rPr>
          <w:rFonts w:ascii="Times New Roman" w:hAnsi="Times New Roman"/>
          <w:sz w:val="28"/>
          <w:szCs w:val="28"/>
        </w:rPr>
        <w:t xml:space="preserve"> почти линейно возрастает с ростом номера колебательного уровня. Н</w:t>
      </w:r>
      <w:r w:rsidR="00497545" w:rsidRPr="00736DAF">
        <w:rPr>
          <w:rFonts w:ascii="Times New Roman" w:hAnsi="Times New Roman"/>
          <w:sz w:val="28"/>
          <w:szCs w:val="28"/>
        </w:rPr>
        <w:t>а средних уровнях</w:t>
      </w:r>
      <w:r w:rsidRPr="00736DAF">
        <w:rPr>
          <w:rFonts w:ascii="Times New Roman" w:hAnsi="Times New Roman"/>
          <w:sz w:val="28"/>
          <w:szCs w:val="28"/>
        </w:rPr>
        <w:t xml:space="preserve"> колебательной энергии</w:t>
      </w:r>
      <w:r w:rsidR="006F0BB1">
        <w:rPr>
          <w:rFonts w:ascii="Times New Roman" w:hAnsi="Times New Roman"/>
          <w:sz w:val="28"/>
          <w:szCs w:val="28"/>
        </w:rPr>
        <w:t xml:space="preserve"> (15</w:t>
      </w:r>
      <w:r w:rsidR="00497545" w:rsidRPr="00736DAF">
        <w:rPr>
          <w:rFonts w:ascii="Times New Roman" w:hAnsi="Times New Roman"/>
          <w:sz w:val="28"/>
          <w:szCs w:val="28"/>
        </w:rPr>
        <w:t xml:space="preserve">&lt;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="006F0BB1">
        <w:rPr>
          <w:rFonts w:ascii="Times New Roman" w:hAnsi="Times New Roman"/>
          <w:sz w:val="28"/>
          <w:szCs w:val="28"/>
        </w:rPr>
        <w:t xml:space="preserve"> &lt;3</w:t>
      </w:r>
      <w:r w:rsidR="00625EF5">
        <w:rPr>
          <w:rFonts w:ascii="Times New Roman" w:hAnsi="Times New Roman"/>
          <w:sz w:val="28"/>
          <w:szCs w:val="28"/>
        </w:rPr>
        <w:t>0) при всех значениях параметра</w:t>
      </w:r>
      <w:r w:rsidR="00497545" w:rsidRPr="00736DAF">
        <w:rPr>
          <w:rFonts w:ascii="Times New Roman" w:hAnsi="Times New Roman"/>
          <w:sz w:val="28"/>
          <w:szCs w:val="28"/>
        </w:rPr>
        <w:t xml:space="preserve"> </w:t>
      </w:r>
      <w:r w:rsidR="00497545" w:rsidRPr="004F0D74">
        <w:rPr>
          <w:rFonts w:ascii="Times New Roman" w:hAnsi="Times New Roman"/>
          <w:sz w:val="28"/>
          <w:szCs w:val="28"/>
          <w:lang w:val="en-US"/>
        </w:rPr>
        <w:t>U</w:t>
      </w:r>
      <w:r w:rsidRPr="00736DAF">
        <w:rPr>
          <w:rFonts w:ascii="Times New Roman" w:hAnsi="Times New Roman"/>
          <w:sz w:val="28"/>
          <w:szCs w:val="28"/>
        </w:rPr>
        <w:t xml:space="preserve"> результаты примерно совпадают по значениям, а в области низких и высоких значений номеров колебательных уровней графики немного расходятся, хотя и остаются довольно близко друг к другу. В целом </w:t>
      </w:r>
      <w:r w:rsidRPr="00736DAF">
        <w:rPr>
          <w:rFonts w:ascii="Times New Roman" w:hAnsi="Times New Roman"/>
          <w:sz w:val="28"/>
          <w:szCs w:val="28"/>
        </w:rPr>
        <w:lastRenderedPageBreak/>
        <w:t xml:space="preserve">результаты расчета </w:t>
      </w:r>
      <w:proofErr w:type="spellStart"/>
      <w:r w:rsidRPr="00736DAF">
        <w:rPr>
          <w:rFonts w:ascii="Times New Roman" w:hAnsi="Times New Roman"/>
          <w:sz w:val="28"/>
          <w:szCs w:val="28"/>
        </w:rPr>
        <w:t>поуровневого</w:t>
      </w:r>
      <w:proofErr w:type="spellEnd"/>
      <w:r w:rsidRPr="00736DAF">
        <w:rPr>
          <w:rFonts w:ascii="Times New Roman" w:hAnsi="Times New Roman"/>
          <w:sz w:val="28"/>
          <w:szCs w:val="28"/>
        </w:rPr>
        <w:t xml:space="preserve"> фактора неравновесности</w:t>
      </w:r>
      <w:r w:rsidR="00F92180">
        <w:rPr>
          <w:rFonts w:ascii="Times New Roman" w:hAnsi="Times New Roman"/>
          <w:sz w:val="28"/>
          <w:szCs w:val="28"/>
        </w:rPr>
        <w:t xml:space="preserve"> оказываются довольно близкими</w:t>
      </w:r>
      <w:r w:rsidRPr="00736DAF">
        <w:rPr>
          <w:rFonts w:ascii="Times New Roman" w:hAnsi="Times New Roman"/>
          <w:sz w:val="28"/>
          <w:szCs w:val="28"/>
        </w:rPr>
        <w:t xml:space="preserve"> </w:t>
      </w:r>
      <w:r w:rsidR="006F0BB1">
        <w:rPr>
          <w:rFonts w:ascii="Times New Roman" w:hAnsi="Times New Roman"/>
          <w:sz w:val="28"/>
          <w:szCs w:val="28"/>
        </w:rPr>
        <w:t>при различных</w:t>
      </w:r>
      <w:r w:rsidRPr="00736DAF">
        <w:rPr>
          <w:rFonts w:ascii="Times New Roman" w:hAnsi="Times New Roman"/>
          <w:sz w:val="28"/>
          <w:szCs w:val="28"/>
        </w:rPr>
        <w:t xml:space="preserve"> значениях</w:t>
      </w:r>
      <w:r w:rsidR="006F0BB1">
        <w:rPr>
          <w:rFonts w:ascii="Times New Roman" w:hAnsi="Times New Roman"/>
          <w:sz w:val="28"/>
          <w:szCs w:val="28"/>
        </w:rPr>
        <w:t xml:space="preserve"> параметра</w:t>
      </w:r>
      <w:r w:rsidRPr="00736DAF">
        <w:rPr>
          <w:rFonts w:ascii="Times New Roman" w:hAnsi="Times New Roman"/>
          <w:sz w:val="28"/>
          <w:szCs w:val="28"/>
        </w:rPr>
        <w:t xml:space="preserve"> </w:t>
      </w:r>
      <w:r w:rsidRPr="004F0D74">
        <w:rPr>
          <w:rFonts w:ascii="Times New Roman" w:hAnsi="Times New Roman"/>
          <w:sz w:val="28"/>
          <w:szCs w:val="28"/>
          <w:lang w:val="en-US"/>
        </w:rPr>
        <w:t>U</w:t>
      </w:r>
      <w:r w:rsidRPr="00736DAF">
        <w:rPr>
          <w:rFonts w:ascii="Times New Roman" w:hAnsi="Times New Roman"/>
          <w:sz w:val="28"/>
          <w:szCs w:val="28"/>
        </w:rPr>
        <w:t>.</w:t>
      </w:r>
    </w:p>
    <w:p w:rsidR="00FE476F" w:rsidRDefault="00FE476F" w:rsidP="0014607E">
      <w:pPr>
        <w:jc w:val="both"/>
        <w:rPr>
          <w:b/>
          <w:sz w:val="28"/>
          <w:szCs w:val="28"/>
        </w:rPr>
      </w:pPr>
    </w:p>
    <w:p w:rsidR="007606C2" w:rsidRPr="00D065F7" w:rsidRDefault="00CF4FD1" w:rsidP="00FE476F">
      <w:pPr>
        <w:ind w:left="709"/>
        <w:jc w:val="both"/>
        <w:rPr>
          <w:b/>
          <w:sz w:val="28"/>
          <w:szCs w:val="28"/>
        </w:rPr>
      </w:pPr>
      <w:r w:rsidRPr="00CF4FD1">
        <w:rPr>
          <w:b/>
          <w:sz w:val="28"/>
          <w:szCs w:val="28"/>
        </w:rPr>
        <w:t xml:space="preserve">3.3 </w:t>
      </w:r>
      <w:proofErr w:type="spellStart"/>
      <w:r w:rsidRPr="00CF4FD1">
        <w:rPr>
          <w:b/>
          <w:sz w:val="28"/>
          <w:szCs w:val="28"/>
        </w:rPr>
        <w:t>Поуровневый</w:t>
      </w:r>
      <w:proofErr w:type="spellEnd"/>
      <w:r w:rsidRPr="00CF4FD1">
        <w:rPr>
          <w:b/>
          <w:sz w:val="28"/>
          <w:szCs w:val="28"/>
        </w:rPr>
        <w:t xml:space="preserve"> коэффициент скорости диссоциации</w:t>
      </w:r>
    </w:p>
    <w:p w:rsidR="00C1620F" w:rsidRPr="00C1620F" w:rsidRDefault="00C1620F" w:rsidP="00C1620F">
      <w:pPr>
        <w:ind w:left="709" w:firstLine="707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рисунках (3.7-3</w:t>
      </w:r>
      <w:r w:rsidRPr="00C1620F">
        <w:rPr>
          <w:rFonts w:ascii="Times New Roman" w:hAnsi="Times New Roman"/>
          <w:sz w:val="28"/>
          <w:szCs w:val="28"/>
        </w:rPr>
        <w:t>.9</w:t>
      </w:r>
      <w:r w:rsidRPr="00736DAF">
        <w:rPr>
          <w:rFonts w:ascii="Times New Roman" w:hAnsi="Times New Roman"/>
          <w:sz w:val="28"/>
          <w:szCs w:val="28"/>
        </w:rPr>
        <w:t xml:space="preserve">) приведена температурная зависимость </w:t>
      </w:r>
      <w:proofErr w:type="spellStart"/>
      <w:r w:rsidRPr="00736DAF">
        <w:rPr>
          <w:rFonts w:ascii="Times New Roman" w:hAnsi="Times New Roman"/>
          <w:sz w:val="28"/>
          <w:szCs w:val="28"/>
        </w:rPr>
        <w:t>поуровневых</w:t>
      </w:r>
      <w:proofErr w:type="spellEnd"/>
      <w:r w:rsidRPr="00736DAF">
        <w:rPr>
          <w:rFonts w:ascii="Times New Roman" w:hAnsi="Times New Roman"/>
          <w:sz w:val="28"/>
          <w:szCs w:val="28"/>
        </w:rPr>
        <w:t xml:space="preserve"> коэффициентов скорости диссоциации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diss,i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(M)</m:t>
            </m:r>
          </m:sup>
        </m:sSubSup>
      </m:oMath>
      <w:r w:rsidRPr="00736DAF">
        <w:rPr>
          <w:rFonts w:ascii="Times New Roman" w:hAnsi="Times New Roman"/>
          <w:sz w:val="28"/>
          <w:szCs w:val="28"/>
        </w:rPr>
        <w:t xml:space="preserve">, рассчитанных при разных значениях параметра </w:t>
      </w:r>
      <w:r w:rsidRPr="00736DAF">
        <w:rPr>
          <w:rFonts w:ascii="Times New Roman" w:hAnsi="Times New Roman"/>
          <w:sz w:val="28"/>
          <w:szCs w:val="28"/>
          <w:lang w:val="en-US"/>
        </w:rPr>
        <w:t>U</w:t>
      </w:r>
      <w:r w:rsidRPr="00736DAF">
        <w:rPr>
          <w:rFonts w:ascii="Times New Roman" w:hAnsi="Times New Roman"/>
          <w:sz w:val="28"/>
          <w:szCs w:val="28"/>
        </w:rPr>
        <w:t xml:space="preserve"> для колебательного уровня: </w:t>
      </w:r>
      <m:oMath>
        <m:r>
          <w:rPr>
            <w:rFonts w:ascii="Cambria Math" w:hAnsi="Cambria Math"/>
            <w:sz w:val="28"/>
            <w:szCs w:val="28"/>
          </w:rPr>
          <m:t>i=20</m:t>
        </m:r>
      </m:oMath>
      <w:r w:rsidRPr="00736DAF">
        <w:rPr>
          <w:rFonts w:ascii="Times New Roman" w:hAnsi="Times New Roman"/>
          <w:sz w:val="28"/>
          <w:szCs w:val="28"/>
        </w:rPr>
        <w:t xml:space="preserve"> .</w:t>
      </w:r>
    </w:p>
    <w:p w:rsidR="00476ED8" w:rsidRDefault="008C7ED0" w:rsidP="00B81419">
      <w:pPr>
        <w:tabs>
          <w:tab w:val="left" w:pos="3555"/>
        </w:tabs>
        <w:ind w:left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2303145</wp:posOffset>
                </wp:positionV>
                <wp:extent cx="4895850" cy="257175"/>
                <wp:effectExtent l="0" t="0" r="0" b="0"/>
                <wp:wrapNone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5" w:rsidRPr="00C1620F" w:rsidRDefault="00625EF5">
                            <w:r>
                              <w:t xml:space="preserve">рис. 3.7. </w:t>
                            </w:r>
                            <w:proofErr w:type="spellStart"/>
                            <w:r w:rsidRPr="00C1620F">
                              <w:t>Поуровневый</w:t>
                            </w:r>
                            <w:proofErr w:type="spellEnd"/>
                            <w:r w:rsidRPr="00C1620F">
                              <w:t xml:space="preserve"> коэффициент скорости диссоциации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C1620F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9" type="#_x0000_t202" style="position:absolute;left:0;text-align:left;margin-left:112.2pt;margin-top:181.35pt;width:38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" filled="f" stroked="f">
                <v:textbox>
                  <w:txbxContent>
                    <w:p w:rsidR="00F92180" w:rsidRPr="00C1620F" w:rsidRDefault="00F92180">
                      <w:r>
                        <w:t xml:space="preserve">рис. 3.7. </w:t>
                      </w:r>
                      <w:r w:rsidRPr="00C1620F">
                        <w:t>Поуровневый коэффициент скорости диссоциации</w:t>
                      </w:r>
                      <w:r w:rsidR="002105E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C1620F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A5324">
        <w:rPr>
          <w:noProof/>
          <w:sz w:val="28"/>
          <w:szCs w:val="28"/>
          <w:lang w:eastAsia="ru-RU"/>
        </w:rPr>
        <w:drawing>
          <wp:inline distT="0" distB="0" distL="0" distR="0">
            <wp:extent cx="6534150" cy="2400469"/>
            <wp:effectExtent l="0" t="0" r="0" b="0"/>
            <wp:docPr id="2078" name="Рисунок 2078" descr="C:\Users\Nick\Desktop\Графики\Новье\поуровневыйкоэфскоростидисс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Nick\Desktop\Графики\Новье\поуровневыйкоэфскоростидиссN2.bmp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970" cy="2401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24" w:rsidRDefault="008C7ED0" w:rsidP="007A5324">
      <w:pPr>
        <w:tabs>
          <w:tab w:val="left" w:pos="3555"/>
        </w:tabs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2410460</wp:posOffset>
                </wp:positionV>
                <wp:extent cx="5010150" cy="342900"/>
                <wp:effectExtent l="0" t="0" r="0" b="0"/>
                <wp:wrapNone/>
                <wp:docPr id="317" name="Поле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C1620F" w:rsidRDefault="00625EF5">
                            <w:r>
                              <w:t xml:space="preserve">рис. 3.8. </w:t>
                            </w:r>
                            <w:proofErr w:type="spellStart"/>
                            <w:r w:rsidRPr="00C1620F">
                              <w:t>Поуровневый</w:t>
                            </w:r>
                            <w:proofErr w:type="spellEnd"/>
                            <w:r w:rsidRPr="00C1620F">
                              <w:t xml:space="preserve"> коэффициент скорости диссоциации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C1620F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7" o:spid="_x0000_s1050" type="#_x0000_t202" style="position:absolute;left:0;text-align:left;margin-left:103.2pt;margin-top:189.8pt;width:394.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" filled="f" stroked="f" strokeweight=".5pt">
                <v:path arrowok="t"/>
                <v:textbox>
                  <w:txbxContent>
                    <w:p w:rsidR="00F92180" w:rsidRPr="00C1620F" w:rsidRDefault="00F92180">
                      <w:r>
                        <w:t xml:space="preserve">рис. 3.8. </w:t>
                      </w:r>
                      <w:r w:rsidRPr="00C1620F">
                        <w:t>Поуровневый коэффициент скорости диссоциации</w:t>
                      </w:r>
                      <w:r w:rsidR="002105E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C1620F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A53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53749" cy="2407669"/>
            <wp:effectExtent l="0" t="0" r="0" b="0"/>
            <wp:docPr id="2079" name="Рисунок 2079" descr="C:\Users\Nick\Desktop\Графики\Новье\поуровневыйкоэфскоростидисс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ick\Desktop\Графики\Новье\поуровневыйкоэфскоростидиссO2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575" cy="240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24" w:rsidRDefault="008C7ED0" w:rsidP="00B81419">
      <w:pPr>
        <w:tabs>
          <w:tab w:val="left" w:pos="3555"/>
        </w:tabs>
        <w:spacing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2336165</wp:posOffset>
                </wp:positionV>
                <wp:extent cx="4991100" cy="295275"/>
                <wp:effectExtent l="0" t="0" r="0" b="0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C1620F" w:rsidRDefault="00625EF5">
                            <w:r>
                              <w:t xml:space="preserve">рис.3.9. </w:t>
                            </w:r>
                            <w:proofErr w:type="spellStart"/>
                            <w:r w:rsidRPr="00C1620F">
                              <w:t>Поуровневый</w:t>
                            </w:r>
                            <w:proofErr w:type="spellEnd"/>
                            <w:r w:rsidRPr="00C1620F">
                              <w:t xml:space="preserve"> коэффициент скорости диссоциации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8" o:spid="_x0000_s1051" type="#_x0000_t202" style="position:absolute;left:0;text-align:left;margin-left:100.2pt;margin-top:183.95pt;width:393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" filled="f" stroked="f" strokeweight=".5pt">
                <v:path arrowok="t"/>
                <v:textbox>
                  <w:txbxContent>
                    <w:p w:rsidR="00F92180" w:rsidRPr="00C1620F" w:rsidRDefault="00F92180">
                      <w:r>
                        <w:t xml:space="preserve">рис.3.9. </w:t>
                      </w:r>
                      <w:r w:rsidRPr="00C1620F">
                        <w:t>Поуровневый коэффициент скорости диссоциации</w:t>
                      </w:r>
                      <w:r w:rsidR="002105E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7A53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00825" cy="2424963"/>
            <wp:effectExtent l="0" t="0" r="0" b="0"/>
            <wp:docPr id="289" name="Рисунок 289" descr="C:\Users\Nick\Desktop\Графики\Новье\поуровневыйкоэфскоростидисс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ick\Desktop\Графики\Новье\поуровневыйкоэфскоростидиссNO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929" cy="242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24" w:rsidRDefault="007A5324" w:rsidP="00736DAF">
      <w:pPr>
        <w:tabs>
          <w:tab w:val="left" w:pos="3555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476ED8" w:rsidRPr="00736DAF" w:rsidRDefault="00C1620F" w:rsidP="007A5324">
      <w:pPr>
        <w:tabs>
          <w:tab w:val="left" w:pos="3555"/>
        </w:tabs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C1620F">
        <w:rPr>
          <w:rFonts w:ascii="Times New Roman" w:hAnsi="Times New Roman"/>
          <w:sz w:val="28"/>
          <w:szCs w:val="28"/>
        </w:rPr>
        <w:t xml:space="preserve">     </w:t>
      </w:r>
      <w:r w:rsidR="00736DAF" w:rsidRPr="00736DAF">
        <w:rPr>
          <w:rFonts w:ascii="Times New Roman" w:hAnsi="Times New Roman"/>
          <w:sz w:val="28"/>
          <w:szCs w:val="28"/>
        </w:rPr>
        <w:t xml:space="preserve">Коэффициент скорости диссоциации достаточно быстро увеличивается с ростом температуры в области низких температур, затем темп роста значительно уменьшается. </w:t>
      </w:r>
      <w:r w:rsidR="00625EF5">
        <w:rPr>
          <w:rFonts w:ascii="Times New Roman" w:hAnsi="Times New Roman"/>
          <w:sz w:val="28"/>
          <w:szCs w:val="28"/>
        </w:rPr>
        <w:t>Д</w:t>
      </w:r>
      <w:r w:rsidR="006C07F2" w:rsidRPr="00736DAF">
        <w:rPr>
          <w:rFonts w:ascii="Times New Roman" w:hAnsi="Times New Roman"/>
          <w:sz w:val="28"/>
          <w:szCs w:val="28"/>
        </w:rPr>
        <w:t>ля низких</w:t>
      </w:r>
      <w:r w:rsidR="00F92180">
        <w:rPr>
          <w:rFonts w:ascii="Times New Roman" w:hAnsi="Times New Roman"/>
          <w:sz w:val="28"/>
          <w:szCs w:val="28"/>
        </w:rPr>
        <w:t xml:space="preserve"> и высоких</w:t>
      </w:r>
      <w:r w:rsidR="006C07F2" w:rsidRPr="00736DAF">
        <w:rPr>
          <w:rFonts w:ascii="Times New Roman" w:hAnsi="Times New Roman"/>
          <w:sz w:val="28"/>
          <w:szCs w:val="28"/>
        </w:rPr>
        <w:t xml:space="preserve"> </w:t>
      </w:r>
      <w:r w:rsidR="00476ED8" w:rsidRPr="00736DAF">
        <w:rPr>
          <w:rFonts w:ascii="Times New Roman" w:hAnsi="Times New Roman"/>
          <w:sz w:val="28"/>
          <w:szCs w:val="28"/>
        </w:rPr>
        <w:t>значений температуры</w:t>
      </w:r>
      <w:r w:rsidR="00F92180">
        <w:rPr>
          <w:rFonts w:ascii="Times New Roman" w:hAnsi="Times New Roman"/>
          <w:sz w:val="28"/>
          <w:szCs w:val="28"/>
        </w:rPr>
        <w:t xml:space="preserve"> видно различие значений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diss,i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(M)</m:t>
            </m:r>
          </m:sup>
        </m:sSubSup>
      </m:oMath>
      <w:r w:rsidR="00F92180">
        <w:rPr>
          <w:rFonts w:ascii="Times New Roman" w:hAnsi="Times New Roman"/>
          <w:sz w:val="28"/>
          <w:szCs w:val="28"/>
        </w:rPr>
        <w:t>, найденных при разных значениях параметра</w:t>
      </w:r>
      <w:r w:rsidR="00F92180" w:rsidRPr="00736DAF">
        <w:rPr>
          <w:rFonts w:ascii="Times New Roman" w:hAnsi="Times New Roman"/>
          <w:sz w:val="28"/>
          <w:szCs w:val="28"/>
        </w:rPr>
        <w:t xml:space="preserve"> </w:t>
      </w:r>
      <w:r w:rsidR="00F92180" w:rsidRPr="00736DAF">
        <w:rPr>
          <w:rFonts w:ascii="Times New Roman" w:hAnsi="Times New Roman"/>
          <w:sz w:val="28"/>
          <w:szCs w:val="28"/>
          <w:lang w:val="en-US"/>
        </w:rPr>
        <w:t>U</w:t>
      </w:r>
      <w:r w:rsidR="00F92180">
        <w:rPr>
          <w:rFonts w:ascii="Times New Roman" w:hAnsi="Times New Roman"/>
          <w:sz w:val="28"/>
          <w:szCs w:val="28"/>
        </w:rPr>
        <w:t xml:space="preserve">. </w:t>
      </w:r>
      <w:r w:rsidR="006F0BB1">
        <w:rPr>
          <w:rFonts w:ascii="Times New Roman" w:hAnsi="Times New Roman"/>
          <w:sz w:val="28"/>
          <w:szCs w:val="28"/>
        </w:rPr>
        <w:t>Если для любых значений</w:t>
      </w:r>
      <w:r w:rsidR="004A6BA5">
        <w:rPr>
          <w:rFonts w:ascii="Times New Roman" w:hAnsi="Times New Roman"/>
          <w:sz w:val="28"/>
          <w:szCs w:val="28"/>
        </w:rPr>
        <w:t xml:space="preserve"> колебательного уровня и температуры газа пользоваться только одним значением параметра </w:t>
      </w:r>
      <w:r w:rsidR="004A6BA5" w:rsidRPr="00736DAF">
        <w:rPr>
          <w:rFonts w:ascii="Times New Roman" w:hAnsi="Times New Roman"/>
          <w:sz w:val="28"/>
          <w:szCs w:val="28"/>
          <w:lang w:val="en-US"/>
        </w:rPr>
        <w:t>U</w:t>
      </w:r>
      <w:r w:rsidR="004A6BA5">
        <w:rPr>
          <w:rFonts w:ascii="Times New Roman" w:hAnsi="Times New Roman"/>
          <w:sz w:val="28"/>
          <w:szCs w:val="28"/>
        </w:rPr>
        <w:t xml:space="preserve"> , можно прийти </w:t>
      </w:r>
      <w:r w:rsidR="00476ED8" w:rsidRPr="00736DAF">
        <w:rPr>
          <w:rFonts w:ascii="Times New Roman" w:hAnsi="Times New Roman"/>
          <w:sz w:val="28"/>
          <w:szCs w:val="28"/>
        </w:rPr>
        <w:t xml:space="preserve">к заметным ошибкам при расчете </w:t>
      </w:r>
      <w:proofErr w:type="spellStart"/>
      <w:r w:rsidR="00476ED8" w:rsidRPr="00736DAF">
        <w:rPr>
          <w:rFonts w:ascii="Times New Roman" w:hAnsi="Times New Roman"/>
          <w:sz w:val="28"/>
          <w:szCs w:val="28"/>
        </w:rPr>
        <w:t>поуровневых</w:t>
      </w:r>
      <w:proofErr w:type="spellEnd"/>
      <w:r w:rsidR="00476ED8" w:rsidRPr="00736DAF">
        <w:rPr>
          <w:rFonts w:ascii="Times New Roman" w:hAnsi="Times New Roman"/>
          <w:sz w:val="28"/>
          <w:szCs w:val="28"/>
        </w:rPr>
        <w:t xml:space="preserve"> коэффициентов скорости диссоциации</w:t>
      </w:r>
      <w:r w:rsidR="00736DAF" w:rsidRPr="00736DAF">
        <w:rPr>
          <w:rFonts w:ascii="Times New Roman" w:hAnsi="Times New Roman"/>
          <w:sz w:val="28"/>
          <w:szCs w:val="28"/>
        </w:rPr>
        <w:t xml:space="preserve"> в особенности в области низких значений температуры</w:t>
      </w:r>
      <w:r w:rsidR="00476ED8" w:rsidRPr="00736DAF">
        <w:rPr>
          <w:rFonts w:ascii="Times New Roman" w:hAnsi="Times New Roman"/>
          <w:sz w:val="28"/>
          <w:szCs w:val="28"/>
        </w:rPr>
        <w:t>.</w:t>
      </w:r>
      <w:r w:rsidR="00736DAF" w:rsidRPr="00736DAF">
        <w:rPr>
          <w:rFonts w:ascii="Times New Roman" w:hAnsi="Times New Roman"/>
          <w:sz w:val="28"/>
          <w:szCs w:val="28"/>
        </w:rPr>
        <w:t xml:space="preserve"> Из этого можно сделать вывод, что в</w:t>
      </w:r>
      <w:r w:rsidR="00476ED8" w:rsidRPr="00736DAF">
        <w:rPr>
          <w:rFonts w:ascii="Times New Roman" w:hAnsi="Times New Roman"/>
          <w:sz w:val="28"/>
          <w:szCs w:val="28"/>
        </w:rPr>
        <w:t xml:space="preserve">ыбор параметра </w:t>
      </w:r>
      <w:r w:rsidR="00736DAF" w:rsidRPr="00736DAF">
        <w:rPr>
          <w:rFonts w:ascii="Times New Roman" w:hAnsi="Times New Roman"/>
          <w:sz w:val="28"/>
          <w:szCs w:val="28"/>
          <w:lang w:val="en-US"/>
        </w:rPr>
        <w:t>U</w:t>
      </w:r>
      <w:r w:rsidR="00736DAF" w:rsidRPr="00736DAF">
        <w:rPr>
          <w:rFonts w:ascii="Times New Roman" w:hAnsi="Times New Roman"/>
          <w:sz w:val="28"/>
          <w:szCs w:val="28"/>
        </w:rPr>
        <w:t xml:space="preserve"> </w:t>
      </w:r>
      <w:r w:rsidR="00476ED8" w:rsidRPr="00736DAF">
        <w:rPr>
          <w:rFonts w:ascii="Times New Roman" w:hAnsi="Times New Roman"/>
          <w:sz w:val="28"/>
          <w:szCs w:val="28"/>
        </w:rPr>
        <w:t>должен определят</w:t>
      </w:r>
      <w:r w:rsidR="00C86AE8" w:rsidRPr="00736DAF">
        <w:rPr>
          <w:rFonts w:ascii="Times New Roman" w:hAnsi="Times New Roman"/>
          <w:sz w:val="28"/>
          <w:szCs w:val="28"/>
        </w:rPr>
        <w:t>ь</w:t>
      </w:r>
      <w:r w:rsidR="00476ED8" w:rsidRPr="00736DAF">
        <w:rPr>
          <w:rFonts w:ascii="Times New Roman" w:hAnsi="Times New Roman"/>
          <w:sz w:val="28"/>
          <w:szCs w:val="28"/>
        </w:rPr>
        <w:t>ся условиями задачи.</w:t>
      </w:r>
      <w:r w:rsidR="005706CF">
        <w:rPr>
          <w:rFonts w:ascii="Times New Roman" w:hAnsi="Times New Roman"/>
          <w:sz w:val="28"/>
          <w:szCs w:val="28"/>
        </w:rPr>
        <w:t xml:space="preserve"> </w:t>
      </w:r>
    </w:p>
    <w:p w:rsidR="007606C2" w:rsidRPr="00A46A11" w:rsidRDefault="007606C2" w:rsidP="00935DC6">
      <w:pPr>
        <w:rPr>
          <w:sz w:val="36"/>
          <w:szCs w:val="36"/>
        </w:rPr>
      </w:pPr>
    </w:p>
    <w:p w:rsidR="009A1C8F" w:rsidRDefault="009A1C8F" w:rsidP="00297E4E">
      <w:pPr>
        <w:spacing w:line="36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</w:p>
    <w:p w:rsidR="007606C2" w:rsidRPr="00CD35A5" w:rsidRDefault="00A46A11" w:rsidP="00297E4E">
      <w:pPr>
        <w:spacing w:line="360" w:lineRule="auto"/>
        <w:ind w:left="851"/>
        <w:jc w:val="both"/>
        <w:rPr>
          <w:rFonts w:ascii="Times New Roman" w:hAnsi="Times New Roman"/>
          <w:b/>
          <w:sz w:val="36"/>
          <w:szCs w:val="36"/>
        </w:rPr>
      </w:pPr>
      <w:r w:rsidRPr="002B222D">
        <w:rPr>
          <w:rFonts w:ascii="Times New Roman" w:hAnsi="Times New Roman"/>
          <w:b/>
          <w:sz w:val="36"/>
          <w:szCs w:val="36"/>
        </w:rPr>
        <w:t>4. Осредненный коэффициент скорости диссоциации</w:t>
      </w:r>
    </w:p>
    <w:p w:rsidR="00DA1161" w:rsidRPr="00297E4E" w:rsidRDefault="00DA1161" w:rsidP="00DA1161">
      <w:pPr>
        <w:spacing w:line="360" w:lineRule="auto"/>
        <w:ind w:left="85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C1620F">
        <w:rPr>
          <w:rFonts w:ascii="Times New Roman" w:hAnsi="Times New Roman"/>
          <w:b/>
          <w:sz w:val="28"/>
          <w:szCs w:val="28"/>
        </w:rPr>
        <w:t>1</w:t>
      </w:r>
      <w:r w:rsidRPr="00297E4E">
        <w:rPr>
          <w:rFonts w:ascii="Times New Roman" w:hAnsi="Times New Roman"/>
          <w:sz w:val="28"/>
          <w:szCs w:val="28"/>
        </w:rPr>
        <w:t xml:space="preserve"> </w:t>
      </w:r>
      <w:r w:rsidRPr="00297E4E">
        <w:rPr>
          <w:rFonts w:ascii="Times New Roman" w:hAnsi="Times New Roman"/>
          <w:b/>
          <w:sz w:val="28"/>
          <w:szCs w:val="28"/>
        </w:rPr>
        <w:t>Осредненный коэффициент скорости диссоциации, вычисленные с                 использованием неравновесных распределений</w:t>
      </w:r>
    </w:p>
    <w:p w:rsidR="00DA1161" w:rsidRPr="004A6BA5" w:rsidRDefault="00DA1161" w:rsidP="00DA1161">
      <w:pPr>
        <w:spacing w:line="36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Осредненный коэффициент скорости диссоциации (1-3) определяется следующим соотношением</w:t>
      </w:r>
      <w:r w:rsidR="004A6BA5" w:rsidRPr="004A6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[1]:</w:t>
      </w:r>
    </w:p>
    <w:p w:rsidR="00DA1161" w:rsidRDefault="00041A91" w:rsidP="00DA1161">
      <w:pPr>
        <w:spacing w:line="360" w:lineRule="auto"/>
        <w:ind w:left="851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(M)</m:t>
            </m:r>
          </m:sup>
        </m:sSubSup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mol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L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i,diss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(M)</m:t>
                </m:r>
              </m:sup>
            </m:sSubSup>
          </m:e>
        </m:nary>
      </m:oMath>
      <w:r w:rsid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(4.</w:t>
      </w:r>
      <w:r w:rsidR="00266F1E" w:rsidRP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1</w:t>
      </w:r>
      <w:r w:rsidR="00DA1161" w:rsidRPr="00297E4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F26378" w:rsidRPr="00F26378" w:rsidRDefault="00F26378" w:rsidP="00F26378">
      <w:pPr>
        <w:spacing w:line="360" w:lineRule="auto"/>
        <w:ind w:left="851"/>
        <w:jc w:val="center"/>
        <w:rPr>
          <w:rFonts w:ascii="Times New Roman" w:hAnsi="Times New Roman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w:lastRenderedPageBreak/>
          <m:t>M</m:t>
        </m:r>
      </m:oMath>
      <w:r w:rsidRPr="00160FBD">
        <w:rPr>
          <w:rFonts w:ascii="Times New Roman" w:hAnsi="Times New Roman"/>
          <w:sz w:val="32"/>
          <w:szCs w:val="32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DA1161" w:rsidRPr="00297E4E" w:rsidRDefault="005706CF" w:rsidP="00DA1161">
      <w:pPr>
        <w:spacing w:line="36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одставляя распределение </w:t>
      </w:r>
      <w:proofErr w:type="spellStart"/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(2.1)  в  (4.1) и принимая во внимание уравнения (3.1) и (3.2)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4F0D74">
        <w:rPr>
          <w:rFonts w:ascii="Times New Roman" w:hAnsi="Times New Roman"/>
          <w:sz w:val="28"/>
          <w:szCs w:val="28"/>
          <w:shd w:val="clear" w:color="auto" w:fill="FFFFFF"/>
        </w:rPr>
        <w:t>в [1]</w:t>
      </w:r>
      <w:r w:rsidR="00DA1161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получ</w:t>
      </w:r>
      <w:r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ено выражение для </w:t>
      </w:r>
      <w:proofErr w:type="spellStart"/>
      <w:r w:rsidRPr="004F0D74">
        <w:rPr>
          <w:rFonts w:ascii="Times New Roman" w:hAnsi="Times New Roman"/>
          <w:sz w:val="28"/>
          <w:szCs w:val="28"/>
          <w:shd w:val="clear" w:color="auto" w:fill="FFFFFF"/>
        </w:rPr>
        <w:t>двухтемпературного</w:t>
      </w:r>
      <w:proofErr w:type="spellEnd"/>
      <w:r w:rsidR="00DA1161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 коэффициент</w:t>
      </w:r>
      <w:r w:rsidRPr="004F0D7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A1161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скорости диссоциации</w:t>
      </w:r>
      <w:r w:rsidR="00DA1161" w:rsidRPr="005706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основе распределения </w:t>
      </w:r>
      <w:proofErr w:type="spellStart"/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A1161" w:rsidRPr="00297E4E" w:rsidRDefault="00041A91" w:rsidP="00DA1161">
      <w:pPr>
        <w:spacing w:line="360" w:lineRule="auto"/>
        <w:ind w:left="851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1  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diss,eq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M</m:t>
                    </m:r>
                  </m:e>
                </m:d>
              </m:sup>
            </m:sSub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-U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 xml:space="preserve">1  </m:t>
                    </m:r>
                  </m:sub>
                </m:sSub>
              </m:e>
            </m:d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⁡</m:t>
            </m:r>
          </m:e>
        </m:nary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kU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i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ε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k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1  </m:t>
                </m:r>
              </m:sub>
            </m:sSub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))</m:t>
        </m:r>
      </m:oMath>
      <w:r w:rsid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(4.</w:t>
      </w:r>
      <w:r w:rsidR="00266F1E" w:rsidRP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2</w:t>
      </w:r>
      <w:r w:rsidR="00DA1161" w:rsidRPr="00297E4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DA1161" w:rsidRPr="00297E4E" w:rsidRDefault="005706CF" w:rsidP="00DA1161">
      <w:pPr>
        <w:spacing w:line="360" w:lineRule="auto"/>
        <w:ind w:left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F0D74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A1161" w:rsidRPr="004F0D74">
        <w:rPr>
          <w:rFonts w:ascii="Times New Roman" w:hAnsi="Times New Roman"/>
          <w:sz w:val="28"/>
          <w:szCs w:val="28"/>
          <w:shd w:val="clear" w:color="auto" w:fill="FFFFFF"/>
        </w:rPr>
        <w:t>спольз</w:t>
      </w:r>
      <w:r w:rsidRPr="004F0D74">
        <w:rPr>
          <w:rFonts w:ascii="Times New Roman" w:hAnsi="Times New Roman"/>
          <w:sz w:val="28"/>
          <w:szCs w:val="28"/>
          <w:shd w:val="clear" w:color="auto" w:fill="FFFFFF"/>
        </w:rPr>
        <w:t>уя</w:t>
      </w:r>
      <w:r w:rsidR="00DA1161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распределение Больцмана</w:t>
      </w:r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колебательной температурой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 xml:space="preserve">1  </m:t>
            </m:r>
          </m:sub>
        </m:sSub>
      </m:oMath>
      <w:r w:rsidR="00DA1161"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получим</w:t>
      </w:r>
    </w:p>
    <w:p w:rsidR="00DA1161" w:rsidRPr="00297E4E" w:rsidRDefault="00041A91" w:rsidP="00DA1161">
      <w:pPr>
        <w:spacing w:line="360" w:lineRule="auto"/>
        <w:ind w:left="851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1  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diss,eq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M</m:t>
                    </m:r>
                  </m:e>
                </m:d>
              </m:sup>
            </m:sSub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-U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 xml:space="preserve">1  </m:t>
                    </m:r>
                  </m:sub>
                </m:sSub>
              </m:e>
            </m:d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i</m:t>
            </m:r>
          </m:sub>
          <m:sup/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exp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⁡</m:t>
            </m:r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k</m:t>
                </m:r>
              </m:den>
            </m:f>
          </m:e>
        </m:nary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U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1  </m:t>
                </m:r>
              </m:sub>
            </m:sSub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))</m:t>
        </m:r>
      </m:oMath>
      <w:r w:rsid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 (4.</w:t>
      </w:r>
      <w:r w:rsidR="00266F1E" w:rsidRPr="00266F1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3</w:t>
      </w:r>
      <w:r w:rsidR="00DA1161" w:rsidRPr="00297E4E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DA1161" w:rsidRPr="00F01FF6" w:rsidRDefault="00DA1161" w:rsidP="00DA1161">
      <w:pPr>
        <w:spacing w:line="360" w:lineRule="auto"/>
        <w:ind w:left="851"/>
        <w:jc w:val="both"/>
        <w:rPr>
          <w:rFonts w:ascii="Times New Roman" w:hAnsi="Times New Roman"/>
          <w:i/>
          <w:color w:val="FF0000"/>
          <w:sz w:val="28"/>
          <w:szCs w:val="28"/>
          <w:shd w:val="clear" w:color="auto" w:fill="FFFFFF"/>
        </w:rPr>
      </w:pPr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Значения осредненных коэффициентов скорости диссоциации, вычисленные с использованием </w:t>
      </w:r>
      <w:proofErr w:type="spellStart"/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триноровского</w:t>
      </w:r>
      <w:proofErr w:type="spellEnd"/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больцмановского</w:t>
      </w:r>
      <w:proofErr w:type="spellEnd"/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распределения для различных газов</w:t>
      </w:r>
      <w:r w:rsidR="00625E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фиксированной температуре</w:t>
      </w:r>
      <w:r w:rsidR="004A6BA5" w:rsidRPr="004A6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A6B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газа </w:t>
      </w:r>
      <w:r w:rsidRPr="00297E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 xml:space="preserve">1  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=4000</m:t>
        </m:r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K</m:t>
        </m:r>
      </m:oMath>
      <w:r w:rsidR="00F01F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01FF6" w:rsidRPr="004F0D74">
        <w:rPr>
          <w:rFonts w:ascii="Times New Roman" w:hAnsi="Times New Roman"/>
          <w:sz w:val="28"/>
          <w:szCs w:val="28"/>
          <w:shd w:val="clear" w:color="auto" w:fill="FFFFFF"/>
        </w:rPr>
        <w:t>приведены на рис.</w:t>
      </w:r>
      <w:r w:rsidR="004F0D74">
        <w:rPr>
          <w:rFonts w:ascii="Times New Roman" w:hAnsi="Times New Roman"/>
          <w:sz w:val="28"/>
          <w:szCs w:val="28"/>
          <w:shd w:val="clear" w:color="auto" w:fill="FFFFFF"/>
        </w:rPr>
        <w:t>(4.1-4.6)</w:t>
      </w:r>
      <w:r w:rsidR="00F01FF6" w:rsidRPr="00F01FF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DA1161" w:rsidRPr="007F49EE" w:rsidRDefault="008C7ED0" w:rsidP="00DA1161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2407285</wp:posOffset>
                </wp:positionV>
                <wp:extent cx="5610225" cy="66675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4.1</w:t>
                            </w:r>
                            <w:r>
                              <w:t>.Двухтемпературный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524B0F">
                              <w:rPr>
                                <w:vertAlign w:val="subscript"/>
                              </w:rPr>
                              <w:t>2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больцмановского</w:t>
                            </w:r>
                            <w:proofErr w:type="spellEnd"/>
                            <w:r>
                              <w:t xml:space="preserve">  распределения</w:t>
                            </w:r>
                          </w:p>
                          <w:p w:rsidR="00625EF5" w:rsidRPr="00D065F7" w:rsidRDefault="00625EF5" w:rsidP="00DA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52" type="#_x0000_t202" style="position:absolute;margin-left:64.95pt;margin-top:189.55pt;width:441.75pt;height:5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" filled="f" stroked="f" strokeweight=".5pt">
                <v:path arrowok="t"/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4.1</w:t>
                      </w:r>
                      <w:r>
                        <w:t>.</w:t>
                      </w:r>
                      <w:r w:rsidR="00001184">
                        <w:t>Двухтемпературный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 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524B0F">
                        <w:rPr>
                          <w:vertAlign w:val="subscript"/>
                        </w:rPr>
                        <w:t>2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больцмановского</w:t>
                      </w:r>
                      <w:proofErr w:type="spellEnd"/>
                      <w:r>
                        <w:t xml:space="preserve">  распределения</w:t>
                      </w:r>
                    </w:p>
                    <w:p w:rsidR="00F92180" w:rsidRPr="00D065F7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840855" cy="2513144"/>
            <wp:effectExtent l="0" t="0" r="0" b="1905"/>
            <wp:docPr id="22" name="Рисунок 22" descr="C:\Users\Nick\Desktop\Графики\Новье\КОЭФN2Боль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Nick\Desktop\Графики\Новье\КОЭФN2Больц.bmp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61" w:rsidRDefault="00DA1161" w:rsidP="00DA116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DA1161" w:rsidRDefault="008C7ED0" w:rsidP="00DA116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2350770</wp:posOffset>
                </wp:positionV>
                <wp:extent cx="5610225" cy="695325"/>
                <wp:effectExtent l="0" t="0" r="0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02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4.2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Двухтемпературный</w:t>
                            </w:r>
                            <w:proofErr w:type="spellEnd"/>
                            <w:r>
                              <w:t xml:space="preserve"> 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больцмановского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625EF5" w:rsidRDefault="00625EF5" w:rsidP="00DA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53" type="#_x0000_t202" style="position:absolute;margin-left:64.95pt;margin-top:185.1pt;width:441.75pt;height:5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" filled="f" stroked="f" strokeweight=".5pt">
                <v:path arrowok="t"/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4.2</w:t>
                      </w:r>
                      <w:r>
                        <w:t xml:space="preserve">. </w:t>
                      </w:r>
                      <w:proofErr w:type="spellStart"/>
                      <w:r w:rsidR="00001184">
                        <w:t>Двухтемпературный</w:t>
                      </w:r>
                      <w:proofErr w:type="spellEnd"/>
                      <w:r w:rsidR="00001184">
                        <w:t xml:space="preserve"> 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NO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больцмановского</w:t>
                      </w:r>
                      <w:proofErr w:type="spellEnd"/>
                      <w:r>
                        <w:t xml:space="preserve"> распределения</w:t>
                      </w:r>
                    </w:p>
                    <w:p w:rsidR="00F92180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sz w:val="28"/>
          <w:szCs w:val="28"/>
          <w:lang w:eastAsia="ru-RU"/>
        </w:rPr>
        <w:drawing>
          <wp:inline distT="0" distB="0" distL="0" distR="0">
            <wp:extent cx="6840855" cy="2513144"/>
            <wp:effectExtent l="0" t="0" r="0" b="1905"/>
            <wp:docPr id="23" name="Рисунок 23" descr="C:\Users\Nick\Desktop\Графики\Новье\КОЭФO2Боль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ick\Desktop\Графики\Новье\КОЭФO2Больц.bmp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161" w:rsidRPr="002B222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1161" w:rsidRDefault="00DA1161" w:rsidP="00DA116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DA1161" w:rsidRDefault="00DA1161" w:rsidP="00DA116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DA1161" w:rsidRDefault="008C7ED0" w:rsidP="00DA11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2428240</wp:posOffset>
                </wp:positionV>
                <wp:extent cx="5238750" cy="7620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4.3</w:t>
                            </w:r>
                            <w:r>
                              <w:t>.</w:t>
                            </w:r>
                            <w:r w:rsidRPr="00001184">
                              <w:t xml:space="preserve"> </w:t>
                            </w:r>
                            <w:proofErr w:type="spellStart"/>
                            <w:r>
                              <w:t>Двухтемпературный</w:t>
                            </w:r>
                            <w:proofErr w:type="spellEnd"/>
                            <w:r>
                              <w:t xml:space="preserve">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больцмановского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625EF5" w:rsidRDefault="00625EF5" w:rsidP="00DA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54" type="#_x0000_t202" style="position:absolute;margin-left:74.7pt;margin-top:191.2pt;width:412.5pt;height:6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" filled="f" stroked="f" strokeweight=".5pt">
                <v:path arrowok="t"/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4.3</w:t>
                      </w:r>
                      <w:r>
                        <w:t>.</w:t>
                      </w:r>
                      <w:r w:rsidR="00001184" w:rsidRPr="00001184">
                        <w:t xml:space="preserve"> </w:t>
                      </w:r>
                      <w:proofErr w:type="spellStart"/>
                      <w:r w:rsidR="00001184">
                        <w:t>Двухтемпературный</w:t>
                      </w:r>
                      <w:proofErr w:type="spellEnd"/>
                      <w:r w:rsidR="00001184">
                        <w:t xml:space="preserve">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NO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больцмановского</w:t>
                      </w:r>
                      <w:proofErr w:type="spellEnd"/>
                      <w:r>
                        <w:t xml:space="preserve"> распределения</w:t>
                      </w:r>
                    </w:p>
                    <w:p w:rsidR="00F92180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sz w:val="28"/>
          <w:szCs w:val="28"/>
          <w:lang w:eastAsia="ru-RU"/>
        </w:rPr>
        <w:drawing>
          <wp:inline distT="0" distB="0" distL="0" distR="0">
            <wp:extent cx="6840855" cy="2513144"/>
            <wp:effectExtent l="0" t="0" r="0" b="1905"/>
            <wp:docPr id="24" name="Рисунок 24" descr="C:\Users\Nick\Desktop\Графики\Новье\КОЭФNОБольц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Nick\Desktop\Графики\Новье\КОЭФNОБольц.bmp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61" w:rsidRDefault="00DA1161" w:rsidP="00DA1161">
      <w:pPr>
        <w:rPr>
          <w:sz w:val="28"/>
          <w:szCs w:val="28"/>
          <w:lang w:val="en-US"/>
        </w:rPr>
      </w:pPr>
    </w:p>
    <w:p w:rsidR="00DA1161" w:rsidRDefault="00DA1161" w:rsidP="00DA1161">
      <w:pPr>
        <w:rPr>
          <w:sz w:val="28"/>
          <w:szCs w:val="28"/>
          <w:lang w:val="en-US"/>
        </w:rPr>
      </w:pPr>
    </w:p>
    <w:p w:rsidR="00DA1161" w:rsidRPr="00524B0F" w:rsidRDefault="008C7ED0" w:rsidP="00DA1161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2369185</wp:posOffset>
                </wp:positionV>
                <wp:extent cx="5314950" cy="685800"/>
                <wp:effectExtent l="0" t="0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4.4</w:t>
                            </w:r>
                            <w:r>
                              <w:t xml:space="preserve">. </w:t>
                            </w:r>
                            <w:proofErr w:type="spellStart"/>
                            <w:r>
                              <w:t>Двухтемпературный</w:t>
                            </w:r>
                            <w:proofErr w:type="spellEnd"/>
                            <w:r>
                              <w:t xml:space="preserve"> 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524B0F">
                              <w:rPr>
                                <w:vertAlign w:val="subscript"/>
                              </w:rPr>
                              <w:t>2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триноровского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625EF5" w:rsidRDefault="00625EF5" w:rsidP="00DA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55" type="#_x0000_t202" style="position:absolute;margin-left:69.45pt;margin-top:186.55pt;width:418.5pt;height:5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" filled="f" stroked="f" strokeweight=".5pt">
                <v:path arrowok="t"/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4.4</w:t>
                      </w:r>
                      <w:r>
                        <w:t xml:space="preserve">. </w:t>
                      </w:r>
                      <w:proofErr w:type="spellStart"/>
                      <w:r w:rsidR="00001184">
                        <w:t>Двухтемпературный</w:t>
                      </w:r>
                      <w:proofErr w:type="spellEnd"/>
                      <w:r w:rsidR="00001184">
                        <w:t xml:space="preserve"> 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524B0F">
                        <w:rPr>
                          <w:vertAlign w:val="subscript"/>
                        </w:rPr>
                        <w:t>2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триноровского</w:t>
                      </w:r>
                      <w:proofErr w:type="spellEnd"/>
                      <w:r>
                        <w:t xml:space="preserve"> распределения</w:t>
                      </w:r>
                    </w:p>
                    <w:p w:rsidR="00F92180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sz w:val="28"/>
          <w:szCs w:val="28"/>
          <w:lang w:eastAsia="ru-RU"/>
        </w:rPr>
        <w:drawing>
          <wp:inline distT="0" distB="0" distL="0" distR="0">
            <wp:extent cx="6840855" cy="2513144"/>
            <wp:effectExtent l="0" t="0" r="0" b="1905"/>
            <wp:docPr id="25" name="Рисунок 25" descr="C:\Users\Nick\Desktop\Графики\Новье\КОЭФN2Трин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ck\Desktop\Графики\Новье\КОЭФN2Тринор.bmp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61" w:rsidRDefault="00DA1161" w:rsidP="00DA1161">
      <w:pPr>
        <w:rPr>
          <w:sz w:val="28"/>
          <w:szCs w:val="28"/>
          <w:lang w:val="en-US"/>
        </w:rPr>
      </w:pPr>
    </w:p>
    <w:p w:rsidR="00DA1161" w:rsidRDefault="008C7ED0" w:rsidP="00DA11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2390140</wp:posOffset>
                </wp:positionV>
                <wp:extent cx="5267325" cy="67627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4.5</w:t>
                            </w:r>
                            <w:r>
                              <w:t>.</w:t>
                            </w:r>
                            <w:r w:rsidRPr="00001184">
                              <w:t xml:space="preserve"> </w:t>
                            </w:r>
                            <w:proofErr w:type="spellStart"/>
                            <w:r>
                              <w:t>Двухтемпературный</w:t>
                            </w:r>
                            <w:proofErr w:type="spellEnd"/>
                            <w:r>
                              <w:t xml:space="preserve"> 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524B0F">
                              <w:rPr>
                                <w:vertAlign w:val="subscript"/>
                              </w:rPr>
                              <w:t>2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триноровского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625EF5" w:rsidRDefault="00625EF5" w:rsidP="00DA1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56" type="#_x0000_t202" style="position:absolute;margin-left:69.45pt;margin-top:188.2pt;width:414.75pt;height:5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" filled="f" stroked="f" strokeweight=".5pt">
                <v:path arrowok="t"/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4.5</w:t>
                      </w:r>
                      <w:r>
                        <w:t>.</w:t>
                      </w:r>
                      <w:r w:rsidR="00001184" w:rsidRPr="00001184">
                        <w:t xml:space="preserve"> </w:t>
                      </w:r>
                      <w:proofErr w:type="spellStart"/>
                      <w:r w:rsidR="00001184">
                        <w:t>Двухтемпературный</w:t>
                      </w:r>
                      <w:proofErr w:type="spellEnd"/>
                      <w:r w:rsidR="00001184">
                        <w:t xml:space="preserve"> 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524B0F">
                        <w:rPr>
                          <w:vertAlign w:val="subscript"/>
                        </w:rPr>
                        <w:t>2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триноровского</w:t>
                      </w:r>
                      <w:proofErr w:type="spellEnd"/>
                      <w:r>
                        <w:t xml:space="preserve"> распределения</w:t>
                      </w:r>
                    </w:p>
                    <w:p w:rsidR="00F92180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sz w:val="28"/>
          <w:szCs w:val="28"/>
          <w:lang w:eastAsia="ru-RU"/>
        </w:rPr>
        <w:drawing>
          <wp:inline distT="0" distB="0" distL="0" distR="0">
            <wp:extent cx="6840855" cy="2513144"/>
            <wp:effectExtent l="0" t="0" r="0" b="1905"/>
            <wp:docPr id="26" name="Рисунок 26" descr="C:\Users\Nick\Desktop\Графики\Новье\КОЭФО2Трин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Nick\Desktop\Графики\Новье\КОЭФО2Тринор.bmp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61" w:rsidRDefault="00DA1161" w:rsidP="00DA1161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2B222D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1161" w:rsidRPr="007D3AE6" w:rsidRDefault="008C7ED0" w:rsidP="00DA116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2352675</wp:posOffset>
                </wp:positionV>
                <wp:extent cx="5314950" cy="657225"/>
                <wp:effectExtent l="0" t="0" r="0" b="0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5" w:rsidRPr="00D065F7" w:rsidRDefault="00625EF5" w:rsidP="00DA1161">
                            <w:r>
                              <w:t>Рис.</w:t>
                            </w:r>
                            <w:r w:rsidRPr="008004CA">
                              <w:t>4.6</w:t>
                            </w:r>
                            <w:r>
                              <w:t>.</w:t>
                            </w:r>
                            <w:r w:rsidRPr="00001184">
                              <w:t xml:space="preserve"> </w:t>
                            </w:r>
                            <w:proofErr w:type="spellStart"/>
                            <w:r>
                              <w:t>Двухтемпературный</w:t>
                            </w:r>
                            <w:proofErr w:type="spellEnd"/>
                            <w:r>
                              <w:t xml:space="preserve"> коэффициент скорости диссоциации в зависимости от температуры</w:t>
                            </w:r>
                            <w:r w:rsidRPr="00524B0F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 xml:space="preserve"> для молекул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 w:rsidRPr="00D065F7">
                              <w:t xml:space="preserve">, </w:t>
                            </w:r>
                            <w:r>
                              <w:t xml:space="preserve">вычисленный с помощью </w:t>
                            </w:r>
                            <w:proofErr w:type="spellStart"/>
                            <w:r>
                              <w:t>триноровского</w:t>
                            </w:r>
                            <w:proofErr w:type="spellEnd"/>
                            <w:r>
                              <w:t xml:space="preserve"> распределения</w:t>
                            </w:r>
                          </w:p>
                          <w:p w:rsidR="00625EF5" w:rsidRPr="00D065F7" w:rsidRDefault="00625EF5" w:rsidP="00DA11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9.45pt;margin-top:185.25pt;width:418.5pt;height:5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" filled="f" stroked="f">
                <v:textbox>
                  <w:txbxContent>
                    <w:p w:rsidR="00F92180" w:rsidRPr="00D065F7" w:rsidRDefault="00F92180" w:rsidP="00DA1161">
                      <w:r>
                        <w:t>Рис.</w:t>
                      </w:r>
                      <w:r w:rsidRPr="008004CA">
                        <w:t>4.6</w:t>
                      </w:r>
                      <w:r>
                        <w:t>.</w:t>
                      </w:r>
                      <w:r w:rsidR="00001184" w:rsidRPr="00001184">
                        <w:t xml:space="preserve"> </w:t>
                      </w:r>
                      <w:proofErr w:type="spellStart"/>
                      <w:r w:rsidR="00001184">
                        <w:t>Двухтемпературный</w:t>
                      </w:r>
                      <w:proofErr w:type="spellEnd"/>
                      <w:r w:rsidR="00001184">
                        <w:t xml:space="preserve"> к</w:t>
                      </w:r>
                      <w:r>
                        <w:t>оэффициент скорости диссоциации в зависимости от температуры</w:t>
                      </w:r>
                      <w:r w:rsidRPr="00524B0F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="00001184">
                        <w:t xml:space="preserve"> для молекул</w:t>
                      </w:r>
                      <w:r>
                        <w:t xml:space="preserve"> </w:t>
                      </w:r>
                      <w:r>
                        <w:rPr>
                          <w:lang w:val="en-US"/>
                        </w:rPr>
                        <w:t>NO</w:t>
                      </w:r>
                      <w:r w:rsidRPr="00D065F7">
                        <w:t xml:space="preserve">, </w:t>
                      </w:r>
                      <w:r>
                        <w:t xml:space="preserve">вычисленный с помощью </w:t>
                      </w:r>
                      <w:proofErr w:type="spellStart"/>
                      <w:r>
                        <w:t>триноровского</w:t>
                      </w:r>
                      <w:proofErr w:type="spellEnd"/>
                      <w:r>
                        <w:t xml:space="preserve"> распределения</w:t>
                      </w:r>
                    </w:p>
                    <w:p w:rsidR="00F92180" w:rsidRPr="00D065F7" w:rsidRDefault="00F92180" w:rsidP="00DA1161"/>
                  </w:txbxContent>
                </v:textbox>
              </v:shape>
            </w:pict>
          </mc:Fallback>
        </mc:AlternateContent>
      </w:r>
      <w:r w:rsidR="00DA1161">
        <w:rPr>
          <w:noProof/>
          <w:sz w:val="28"/>
          <w:szCs w:val="28"/>
          <w:lang w:eastAsia="ru-RU"/>
        </w:rPr>
        <w:drawing>
          <wp:inline distT="0" distB="0" distL="0" distR="0">
            <wp:extent cx="6840855" cy="2513144"/>
            <wp:effectExtent l="0" t="0" r="0" b="1905"/>
            <wp:docPr id="2053" name="Рисунок 2053" descr="C:\Users\Nick\Desktop\Графики\Новье\КОЭФNОТрин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Nick\Desktop\Графики\Новье\КОЭФNОТринор.bmp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61" w:rsidRDefault="00DA1161" w:rsidP="00DA1161">
      <w:pPr>
        <w:spacing w:line="360" w:lineRule="auto"/>
        <w:ind w:left="851" w:firstLine="565"/>
        <w:jc w:val="both"/>
        <w:rPr>
          <w:sz w:val="28"/>
          <w:szCs w:val="28"/>
        </w:rPr>
      </w:pPr>
    </w:p>
    <w:p w:rsidR="00315D0A" w:rsidRDefault="00315D0A" w:rsidP="00DA1161">
      <w:pPr>
        <w:spacing w:line="360" w:lineRule="auto"/>
        <w:ind w:left="851" w:firstLine="565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скорости диссоциации молекул кислорода</w:t>
      </w:r>
      <w:r w:rsidR="00FA3426" w:rsidRPr="00FA3426">
        <w:rPr>
          <w:sz w:val="28"/>
          <w:szCs w:val="28"/>
        </w:rPr>
        <w:t xml:space="preserve"> (</w:t>
      </w:r>
      <w:r w:rsidR="00FA3426">
        <w:rPr>
          <w:sz w:val="28"/>
          <w:szCs w:val="28"/>
        </w:rPr>
        <w:t>рис.4.5)</w:t>
      </w:r>
      <w:r>
        <w:rPr>
          <w:sz w:val="28"/>
          <w:szCs w:val="28"/>
        </w:rPr>
        <w:t xml:space="preserve">, вычисленный на основе распределения </w:t>
      </w:r>
      <w:proofErr w:type="spellStart"/>
      <w:r>
        <w:rPr>
          <w:sz w:val="28"/>
          <w:szCs w:val="28"/>
        </w:rPr>
        <w:t>Тринора</w:t>
      </w:r>
      <w:proofErr w:type="spellEnd"/>
      <w:r>
        <w:rPr>
          <w:sz w:val="28"/>
          <w:szCs w:val="28"/>
        </w:rPr>
        <w:t xml:space="preserve">, меняется немонотонно с увеличением </w:t>
      </w:r>
      <w:r>
        <w:rPr>
          <w:sz w:val="28"/>
          <w:szCs w:val="28"/>
          <w:lang w:val="en-US"/>
        </w:rPr>
        <w:t>T</w:t>
      </w:r>
      <w:r w:rsidRPr="00F92180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постоянном значении</w:t>
      </w:r>
      <w:r w:rsidRPr="00F921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</w:t>
      </w:r>
      <w:r w:rsidRPr="00F92180">
        <w:rPr>
          <w:sz w:val="28"/>
          <w:szCs w:val="28"/>
          <w:vertAlign w:val="subscript"/>
        </w:rPr>
        <w:t>1</w:t>
      </w:r>
      <w:r w:rsidR="00302678">
        <w:rPr>
          <w:sz w:val="28"/>
          <w:szCs w:val="28"/>
        </w:rPr>
        <w:t>,</w:t>
      </w:r>
      <w:r>
        <w:rPr>
          <w:sz w:val="28"/>
          <w:szCs w:val="28"/>
        </w:rPr>
        <w:t xml:space="preserve"> что можно объяснить характером изменения заселенностей колебательных уровней при разных значениях </w:t>
      </w:r>
      <w:r>
        <w:rPr>
          <w:sz w:val="28"/>
          <w:szCs w:val="28"/>
          <w:lang w:val="en-US"/>
        </w:rPr>
        <w:t>T</w:t>
      </w:r>
      <w:r w:rsidRPr="00AC2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T</w:t>
      </w:r>
      <w:r w:rsidRPr="00AC2A3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рис.2.4).</w:t>
      </w:r>
    </w:p>
    <w:p w:rsidR="00DA1161" w:rsidRPr="0019418D" w:rsidRDefault="00081F9E" w:rsidP="00FA3426">
      <w:p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Значения к</w:t>
      </w:r>
      <w:r w:rsidR="00DA1161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="00DA1161">
        <w:rPr>
          <w:sz w:val="28"/>
          <w:szCs w:val="28"/>
        </w:rPr>
        <w:t xml:space="preserve"> с</w:t>
      </w:r>
      <w:r>
        <w:rPr>
          <w:sz w:val="28"/>
          <w:szCs w:val="28"/>
        </w:rPr>
        <w:t>корости диссоциации, построенного</w:t>
      </w:r>
      <w:r w:rsidR="00DA1161">
        <w:rPr>
          <w:sz w:val="28"/>
          <w:szCs w:val="28"/>
        </w:rPr>
        <w:t xml:space="preserve"> </w:t>
      </w:r>
      <w:r w:rsidR="00315D0A">
        <w:rPr>
          <w:sz w:val="28"/>
          <w:szCs w:val="28"/>
        </w:rPr>
        <w:t xml:space="preserve">на основе </w:t>
      </w:r>
      <w:r w:rsidR="00DA1161">
        <w:rPr>
          <w:sz w:val="28"/>
          <w:szCs w:val="28"/>
        </w:rPr>
        <w:t xml:space="preserve">распределения </w:t>
      </w:r>
      <w:proofErr w:type="spellStart"/>
      <w:r w:rsidR="00DA1161">
        <w:rPr>
          <w:sz w:val="28"/>
          <w:szCs w:val="28"/>
        </w:rPr>
        <w:t>Тринора</w:t>
      </w:r>
      <w:proofErr w:type="spellEnd"/>
      <w:r w:rsidR="008004CA" w:rsidRPr="008004CA">
        <w:rPr>
          <w:sz w:val="28"/>
          <w:szCs w:val="28"/>
        </w:rPr>
        <w:t xml:space="preserve"> </w:t>
      </w:r>
      <w:r w:rsidR="00DA1161">
        <w:rPr>
          <w:sz w:val="28"/>
          <w:szCs w:val="28"/>
        </w:rPr>
        <w:t>в азоте</w:t>
      </w:r>
      <w:r w:rsidR="00444636">
        <w:rPr>
          <w:sz w:val="28"/>
          <w:szCs w:val="28"/>
        </w:rPr>
        <w:t xml:space="preserve"> </w:t>
      </w:r>
      <w:r>
        <w:rPr>
          <w:sz w:val="28"/>
          <w:szCs w:val="28"/>
        </w:rPr>
        <w:t>(рис</w:t>
      </w:r>
      <w:r w:rsidR="00444636">
        <w:rPr>
          <w:sz w:val="28"/>
          <w:szCs w:val="28"/>
        </w:rPr>
        <w:t>.</w:t>
      </w:r>
      <w:r>
        <w:rPr>
          <w:sz w:val="28"/>
          <w:szCs w:val="28"/>
        </w:rPr>
        <w:t xml:space="preserve">4.4), </w:t>
      </w:r>
      <w:r w:rsidR="00DA1161">
        <w:rPr>
          <w:sz w:val="28"/>
          <w:szCs w:val="28"/>
        </w:rPr>
        <w:t xml:space="preserve"> и окиси азота</w:t>
      </w:r>
      <w:r w:rsidR="00444636">
        <w:rPr>
          <w:sz w:val="28"/>
          <w:szCs w:val="28"/>
        </w:rPr>
        <w:t xml:space="preserve"> </w:t>
      </w:r>
      <w:r>
        <w:rPr>
          <w:sz w:val="28"/>
          <w:szCs w:val="28"/>
        </w:rPr>
        <w:t>(рис</w:t>
      </w:r>
      <w:r w:rsidR="00444636">
        <w:rPr>
          <w:sz w:val="28"/>
          <w:szCs w:val="28"/>
        </w:rPr>
        <w:t>.</w:t>
      </w:r>
      <w:r>
        <w:rPr>
          <w:sz w:val="28"/>
          <w:szCs w:val="28"/>
        </w:rPr>
        <w:t xml:space="preserve">4.6), </w:t>
      </w:r>
      <w:r w:rsidR="00315D0A">
        <w:rPr>
          <w:sz w:val="28"/>
          <w:szCs w:val="28"/>
        </w:rPr>
        <w:t xml:space="preserve"> н</w:t>
      </w:r>
      <w:r w:rsidR="00DA1161">
        <w:rPr>
          <w:sz w:val="28"/>
          <w:szCs w:val="28"/>
        </w:rPr>
        <w:t xml:space="preserve">а низких значениях температуры </w:t>
      </w:r>
      <w:r>
        <w:rPr>
          <w:sz w:val="28"/>
          <w:szCs w:val="28"/>
        </w:rPr>
        <w:t>расту</w:t>
      </w:r>
      <w:r w:rsidR="00DA1161">
        <w:rPr>
          <w:sz w:val="28"/>
          <w:szCs w:val="28"/>
        </w:rPr>
        <w:t xml:space="preserve">т очень быстро. Затем в области средних значений температуры образуется область, где коэффициент скорости диссоциации растет достаточно медленно, в случае окиси азота он практически постоянен. В области высоких значений температур графики вновь начинают расти, но все равно не так </w:t>
      </w:r>
      <w:r w:rsidR="00DA1161">
        <w:rPr>
          <w:sz w:val="28"/>
          <w:szCs w:val="28"/>
        </w:rPr>
        <w:lastRenderedPageBreak/>
        <w:t xml:space="preserve">быстро, </w:t>
      </w:r>
      <w:r w:rsidR="00315D0A">
        <w:rPr>
          <w:sz w:val="28"/>
          <w:szCs w:val="28"/>
        </w:rPr>
        <w:t>как в области низких температур</w:t>
      </w:r>
      <w:r w:rsidR="00AC2A37" w:rsidRPr="00AC2A37">
        <w:rPr>
          <w:sz w:val="28"/>
          <w:szCs w:val="28"/>
        </w:rPr>
        <w:t xml:space="preserve">. </w:t>
      </w:r>
      <w:r w:rsidR="00AC2A37">
        <w:rPr>
          <w:sz w:val="28"/>
          <w:szCs w:val="28"/>
        </w:rPr>
        <w:t xml:space="preserve">Для всех трех газов скорость изменения коэффициента скорости диссоциации быстро возрастает при </w:t>
      </w:r>
      <w:r w:rsidR="00AC2A37" w:rsidRPr="00AC2A37">
        <w:rPr>
          <w:sz w:val="28"/>
          <w:szCs w:val="28"/>
        </w:rPr>
        <w:t>1000</w:t>
      </w:r>
      <w:r w:rsidR="00AC2A37">
        <w:rPr>
          <w:sz w:val="28"/>
          <w:szCs w:val="28"/>
          <w:lang w:val="en-US"/>
        </w:rPr>
        <w:t>K</w:t>
      </w:r>
      <w:r w:rsidR="00AC2A37" w:rsidRPr="00AC2A37">
        <w:rPr>
          <w:sz w:val="28"/>
          <w:szCs w:val="28"/>
        </w:rPr>
        <w:t>&lt;</w:t>
      </w:r>
      <w:r w:rsidR="00AC2A37">
        <w:rPr>
          <w:sz w:val="28"/>
          <w:szCs w:val="28"/>
          <w:lang w:val="en-US"/>
        </w:rPr>
        <w:t>T</w:t>
      </w:r>
      <w:r w:rsidR="00AC2A37" w:rsidRPr="00AC2A37">
        <w:rPr>
          <w:sz w:val="28"/>
          <w:szCs w:val="28"/>
        </w:rPr>
        <w:t>&lt;2000</w:t>
      </w:r>
      <w:r w:rsidR="00AC2A37">
        <w:rPr>
          <w:sz w:val="28"/>
          <w:szCs w:val="28"/>
          <w:lang w:val="en-US"/>
        </w:rPr>
        <w:t>K</w:t>
      </w:r>
      <w:r w:rsidR="00AC2A37" w:rsidRPr="00AC2A37">
        <w:rPr>
          <w:sz w:val="28"/>
          <w:szCs w:val="28"/>
        </w:rPr>
        <w:t xml:space="preserve">, </w:t>
      </w:r>
      <w:r w:rsidR="00AC2A37">
        <w:rPr>
          <w:sz w:val="28"/>
          <w:szCs w:val="28"/>
        </w:rPr>
        <w:t xml:space="preserve">а затем меняется медленнее по мере уменьшения различия между значениями </w:t>
      </w:r>
      <w:r w:rsidR="00AC2A37">
        <w:rPr>
          <w:sz w:val="28"/>
          <w:szCs w:val="28"/>
          <w:lang w:val="en-US"/>
        </w:rPr>
        <w:t>T</w:t>
      </w:r>
      <w:r w:rsidR="00AC2A37" w:rsidRPr="00AC2A37">
        <w:rPr>
          <w:sz w:val="28"/>
          <w:szCs w:val="28"/>
        </w:rPr>
        <w:t xml:space="preserve"> </w:t>
      </w:r>
      <w:r w:rsidR="00AC2A37">
        <w:rPr>
          <w:sz w:val="28"/>
          <w:szCs w:val="28"/>
        </w:rPr>
        <w:t xml:space="preserve">и </w:t>
      </w:r>
      <w:r w:rsidR="00AC2A37">
        <w:rPr>
          <w:sz w:val="28"/>
          <w:szCs w:val="28"/>
          <w:lang w:val="en-US"/>
        </w:rPr>
        <w:t>T</w:t>
      </w:r>
      <w:r w:rsidR="00AC2A37" w:rsidRPr="00AC2A37">
        <w:rPr>
          <w:sz w:val="28"/>
          <w:szCs w:val="28"/>
          <w:vertAlign w:val="subscript"/>
        </w:rPr>
        <w:t>1</w:t>
      </w:r>
      <w:r w:rsidR="00AC2A37" w:rsidRPr="00AC2A37">
        <w:rPr>
          <w:sz w:val="28"/>
          <w:szCs w:val="28"/>
        </w:rPr>
        <w:t xml:space="preserve">. </w:t>
      </w:r>
      <w:r w:rsidR="00315D0A">
        <w:rPr>
          <w:sz w:val="28"/>
          <w:szCs w:val="28"/>
        </w:rPr>
        <w:t>Значения</w:t>
      </w:r>
      <w:r w:rsidR="004A6BA5">
        <w:rPr>
          <w:sz w:val="28"/>
          <w:szCs w:val="28"/>
        </w:rPr>
        <w:t xml:space="preserve"> коэффициентов</w:t>
      </w:r>
      <w:r w:rsidR="00DA1161">
        <w:rPr>
          <w:sz w:val="28"/>
          <w:szCs w:val="28"/>
        </w:rPr>
        <w:t xml:space="preserve"> с</w:t>
      </w:r>
      <w:r w:rsidR="00315D0A">
        <w:rPr>
          <w:sz w:val="28"/>
          <w:szCs w:val="28"/>
        </w:rPr>
        <w:t>корости диссоциации, построенных</w:t>
      </w:r>
      <w:r w:rsidR="00DA1161">
        <w:rPr>
          <w:sz w:val="28"/>
          <w:szCs w:val="28"/>
        </w:rPr>
        <w:t xml:space="preserve"> </w:t>
      </w:r>
      <w:r w:rsidR="00315D0A">
        <w:rPr>
          <w:sz w:val="28"/>
          <w:szCs w:val="28"/>
        </w:rPr>
        <w:t xml:space="preserve">на основе </w:t>
      </w:r>
      <w:proofErr w:type="spellStart"/>
      <w:r w:rsidR="00DA1161">
        <w:rPr>
          <w:sz w:val="28"/>
          <w:szCs w:val="28"/>
        </w:rPr>
        <w:t>больцмановского</w:t>
      </w:r>
      <w:proofErr w:type="spellEnd"/>
      <w:r w:rsidR="00DA1161">
        <w:rPr>
          <w:sz w:val="28"/>
          <w:szCs w:val="28"/>
        </w:rPr>
        <w:t xml:space="preserve"> распределения</w:t>
      </w:r>
      <w:r w:rsidR="004A6BA5">
        <w:rPr>
          <w:sz w:val="28"/>
          <w:szCs w:val="28"/>
        </w:rPr>
        <w:t xml:space="preserve"> </w:t>
      </w:r>
      <w:r w:rsidR="00444636">
        <w:rPr>
          <w:sz w:val="28"/>
          <w:szCs w:val="28"/>
        </w:rPr>
        <w:t>(</w:t>
      </w:r>
      <w:r w:rsidR="004A6BA5">
        <w:rPr>
          <w:sz w:val="28"/>
          <w:szCs w:val="28"/>
        </w:rPr>
        <w:t>рис.(4.1-4.3)</w:t>
      </w:r>
      <w:r w:rsidR="00444636">
        <w:rPr>
          <w:sz w:val="28"/>
          <w:szCs w:val="28"/>
        </w:rPr>
        <w:t>)</w:t>
      </w:r>
      <w:r w:rsidR="004A6BA5">
        <w:rPr>
          <w:sz w:val="28"/>
          <w:szCs w:val="28"/>
        </w:rPr>
        <w:t xml:space="preserve"> </w:t>
      </w:r>
      <w:r w:rsidR="009A1C8F">
        <w:rPr>
          <w:sz w:val="28"/>
          <w:szCs w:val="28"/>
        </w:rPr>
        <w:t xml:space="preserve">, </w:t>
      </w:r>
      <w:r w:rsidR="00315D0A">
        <w:rPr>
          <w:sz w:val="28"/>
          <w:szCs w:val="28"/>
        </w:rPr>
        <w:t>меняются более</w:t>
      </w:r>
      <w:r>
        <w:rPr>
          <w:sz w:val="28"/>
          <w:szCs w:val="28"/>
        </w:rPr>
        <w:t xml:space="preserve"> ровно</w:t>
      </w:r>
      <w:r w:rsidR="00DA1161">
        <w:rPr>
          <w:sz w:val="28"/>
          <w:szCs w:val="28"/>
        </w:rPr>
        <w:t>. В области низких значений температуры опять наблюдается резки</w:t>
      </w:r>
      <w:r w:rsidR="008004CA">
        <w:rPr>
          <w:sz w:val="28"/>
          <w:szCs w:val="28"/>
        </w:rPr>
        <w:t>й рост с увеличением</w:t>
      </w:r>
      <w:r w:rsidR="00DA1161">
        <w:rPr>
          <w:sz w:val="28"/>
          <w:szCs w:val="28"/>
        </w:rPr>
        <w:t xml:space="preserve"> температуры, затем темп роста </w:t>
      </w:r>
      <w:proofErr w:type="gramStart"/>
      <w:r w:rsidR="00DA1161">
        <w:rPr>
          <w:sz w:val="28"/>
          <w:szCs w:val="28"/>
        </w:rPr>
        <w:t>уменьшается</w:t>
      </w:r>
      <w:proofErr w:type="gramEnd"/>
      <w:r w:rsidR="00DA1161">
        <w:rPr>
          <w:sz w:val="28"/>
          <w:szCs w:val="28"/>
        </w:rPr>
        <w:t xml:space="preserve"> и коэффициент скорости диссоциации увеличивается не так быстро.  Заметим, что различные значения параметра</w:t>
      </w:r>
      <w:r w:rsidR="00DA1161" w:rsidRPr="00496907">
        <w:rPr>
          <w:sz w:val="28"/>
          <w:szCs w:val="28"/>
        </w:rPr>
        <w:t xml:space="preserve"> </w:t>
      </w:r>
      <w:r w:rsidR="00DA1161">
        <w:rPr>
          <w:sz w:val="28"/>
          <w:szCs w:val="28"/>
        </w:rPr>
        <w:t xml:space="preserve"> </w:t>
      </w:r>
      <w:r w:rsidR="00DA1161">
        <w:rPr>
          <w:sz w:val="28"/>
          <w:szCs w:val="28"/>
          <w:lang w:val="en-US"/>
        </w:rPr>
        <w:t>U</w:t>
      </w:r>
      <w:r w:rsidR="00315D0A">
        <w:rPr>
          <w:sz w:val="28"/>
          <w:szCs w:val="28"/>
        </w:rPr>
        <w:t xml:space="preserve"> оказывают более</w:t>
      </w:r>
      <w:r w:rsidR="00DA1161">
        <w:rPr>
          <w:sz w:val="28"/>
          <w:szCs w:val="28"/>
        </w:rPr>
        <w:t xml:space="preserve"> сильное влияние на осредненный  коэффиц</w:t>
      </w:r>
      <w:r w:rsidR="00315D0A">
        <w:rPr>
          <w:sz w:val="28"/>
          <w:szCs w:val="28"/>
        </w:rPr>
        <w:t xml:space="preserve">иент скорости диссоциации </w:t>
      </w:r>
      <w:r w:rsidR="00DA1161">
        <w:rPr>
          <w:sz w:val="28"/>
          <w:szCs w:val="28"/>
        </w:rPr>
        <w:t xml:space="preserve"> при низких температурах</w:t>
      </w:r>
      <w:r w:rsidR="00315D0A">
        <w:rPr>
          <w:sz w:val="28"/>
          <w:szCs w:val="28"/>
        </w:rPr>
        <w:t xml:space="preserve"> газа и высоком значении колебательной температуры</w:t>
      </w:r>
      <w:r w:rsidR="00315D0A" w:rsidRPr="00315D0A">
        <w:rPr>
          <w:sz w:val="28"/>
          <w:szCs w:val="28"/>
        </w:rPr>
        <w:t xml:space="preserve"> </w:t>
      </w:r>
      <w:r w:rsidR="00315D0A">
        <w:rPr>
          <w:sz w:val="28"/>
          <w:szCs w:val="28"/>
          <w:lang w:val="en-US"/>
        </w:rPr>
        <w:t>T</w:t>
      </w:r>
      <w:r w:rsidR="00315D0A" w:rsidRPr="00315D0A">
        <w:rPr>
          <w:sz w:val="28"/>
          <w:szCs w:val="28"/>
          <w:vertAlign w:val="subscript"/>
        </w:rPr>
        <w:t>1</w:t>
      </w:r>
      <w:r w:rsidR="00FA3426">
        <w:rPr>
          <w:sz w:val="28"/>
          <w:szCs w:val="28"/>
          <w:vertAlign w:val="subscript"/>
        </w:rPr>
        <w:t xml:space="preserve"> </w:t>
      </w:r>
      <w:r w:rsidR="00FA3426" w:rsidRPr="00FA3426">
        <w:rPr>
          <w:sz w:val="28"/>
          <w:szCs w:val="28"/>
        </w:rPr>
        <w:t>(</w:t>
      </w:r>
      <w:r w:rsidR="00FA3426">
        <w:rPr>
          <w:sz w:val="28"/>
          <w:szCs w:val="28"/>
        </w:rPr>
        <w:t>т</w:t>
      </w:r>
      <w:r w:rsidR="00444636">
        <w:rPr>
          <w:sz w:val="28"/>
          <w:szCs w:val="28"/>
        </w:rPr>
        <w:t xml:space="preserve">о </w:t>
      </w:r>
      <w:r w:rsidR="00FA3426">
        <w:rPr>
          <w:sz w:val="28"/>
          <w:szCs w:val="28"/>
        </w:rPr>
        <w:t>е</w:t>
      </w:r>
      <w:r w:rsidR="00444636">
        <w:rPr>
          <w:sz w:val="28"/>
          <w:szCs w:val="28"/>
        </w:rPr>
        <w:t>сть</w:t>
      </w:r>
      <w:r w:rsidR="00FA3426">
        <w:rPr>
          <w:sz w:val="28"/>
          <w:szCs w:val="28"/>
        </w:rPr>
        <w:t xml:space="preserve"> при значительном колебательном возбуждении)</w:t>
      </w:r>
      <w:r w:rsidR="00FA3426" w:rsidRPr="00FA3426">
        <w:rPr>
          <w:sz w:val="28"/>
          <w:szCs w:val="28"/>
        </w:rPr>
        <w:t xml:space="preserve"> </w:t>
      </w:r>
      <w:r w:rsidR="00DA1161">
        <w:rPr>
          <w:sz w:val="28"/>
          <w:szCs w:val="28"/>
        </w:rPr>
        <w:t xml:space="preserve">как для </w:t>
      </w:r>
      <w:proofErr w:type="spellStart"/>
      <w:r w:rsidR="00DA1161">
        <w:rPr>
          <w:sz w:val="28"/>
          <w:szCs w:val="28"/>
        </w:rPr>
        <w:t>триноровскового</w:t>
      </w:r>
      <w:proofErr w:type="spellEnd"/>
      <w:r w:rsidR="00DA1161">
        <w:rPr>
          <w:sz w:val="28"/>
          <w:szCs w:val="28"/>
        </w:rPr>
        <w:t xml:space="preserve"> распределения</w:t>
      </w:r>
      <w:r w:rsidR="00FA3426">
        <w:rPr>
          <w:sz w:val="28"/>
          <w:szCs w:val="28"/>
        </w:rPr>
        <w:t>, так и распределения Больцмана.</w:t>
      </w:r>
      <w:r w:rsidR="00444636">
        <w:rPr>
          <w:sz w:val="28"/>
          <w:szCs w:val="28"/>
        </w:rPr>
        <w:t xml:space="preserve"> При этом</w:t>
      </w:r>
      <w:r w:rsidR="00DA1161">
        <w:rPr>
          <w:sz w:val="28"/>
          <w:szCs w:val="28"/>
        </w:rPr>
        <w:t xml:space="preserve"> выбор параметра </w:t>
      </w:r>
      <w:r w:rsidR="00DA1161">
        <w:rPr>
          <w:sz w:val="28"/>
          <w:szCs w:val="28"/>
          <w:lang w:val="en-US"/>
        </w:rPr>
        <w:t>U</w:t>
      </w:r>
      <w:r w:rsidR="00DA1161" w:rsidRPr="00A84289">
        <w:rPr>
          <w:sz w:val="28"/>
          <w:szCs w:val="28"/>
        </w:rPr>
        <w:t>=3</w:t>
      </w:r>
      <w:r w:rsidR="00DA1161">
        <w:rPr>
          <w:sz w:val="28"/>
          <w:szCs w:val="28"/>
          <w:lang w:val="en-US"/>
        </w:rPr>
        <w:t>T</w:t>
      </w:r>
      <w:r w:rsidR="00DA1161">
        <w:rPr>
          <w:sz w:val="28"/>
          <w:szCs w:val="28"/>
        </w:rPr>
        <w:t xml:space="preserve"> дает завышенные значения для коэффициента скорости диссоциации при низких температурах сразу на несколько порядков. В области средних значений температуры выбор</w:t>
      </w:r>
      <w:r w:rsidR="004A6BA5">
        <w:rPr>
          <w:sz w:val="28"/>
          <w:szCs w:val="28"/>
        </w:rPr>
        <w:t xml:space="preserve"> параметра</w:t>
      </w:r>
      <w:r w:rsidR="00DA1161">
        <w:rPr>
          <w:sz w:val="28"/>
          <w:szCs w:val="28"/>
        </w:rPr>
        <w:t xml:space="preserve"> </w:t>
      </w:r>
      <w:r w:rsidR="00DA1161">
        <w:rPr>
          <w:sz w:val="28"/>
          <w:szCs w:val="28"/>
          <w:lang w:val="en-US"/>
        </w:rPr>
        <w:t>U</w:t>
      </w:r>
      <w:r w:rsidR="00DA1161">
        <w:rPr>
          <w:sz w:val="28"/>
          <w:szCs w:val="28"/>
        </w:rPr>
        <w:t xml:space="preserve"> практически не влияет на значение коэффициента скорости диссоциации, графики для обоих распределений при различных значениях</w:t>
      </w:r>
      <w:r w:rsidR="004A6BA5">
        <w:rPr>
          <w:sz w:val="28"/>
          <w:szCs w:val="28"/>
        </w:rPr>
        <w:t xml:space="preserve"> параметра</w:t>
      </w:r>
      <w:r w:rsidR="00DA1161">
        <w:rPr>
          <w:sz w:val="28"/>
          <w:szCs w:val="28"/>
        </w:rPr>
        <w:t xml:space="preserve"> </w:t>
      </w:r>
      <w:r w:rsidR="00DA1161">
        <w:rPr>
          <w:sz w:val="28"/>
          <w:szCs w:val="28"/>
          <w:lang w:val="en-US"/>
        </w:rPr>
        <w:t>U</w:t>
      </w:r>
      <w:r w:rsidR="00DA1161">
        <w:rPr>
          <w:sz w:val="28"/>
          <w:szCs w:val="28"/>
        </w:rPr>
        <w:t xml:space="preserve"> практически одинаковые. При 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T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&gt;</m:t>
            </m:r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 xml:space="preserve">1  </m:t>
            </m:r>
          </m:sub>
        </m:sSub>
      </m:oMath>
      <w:r w:rsidR="00DA1161">
        <w:rPr>
          <w:sz w:val="28"/>
          <w:szCs w:val="28"/>
        </w:rPr>
        <w:t xml:space="preserve"> </w:t>
      </w:r>
      <w:r w:rsidR="00DA1161" w:rsidRPr="00496907">
        <w:rPr>
          <w:sz w:val="28"/>
          <w:szCs w:val="28"/>
        </w:rPr>
        <w:t xml:space="preserve"> </w:t>
      </w:r>
      <w:r w:rsidR="00DA1161">
        <w:rPr>
          <w:sz w:val="28"/>
          <w:szCs w:val="28"/>
        </w:rPr>
        <w:t>осредненные коэффициенты скорости диссоциации дают близкие значения</w:t>
      </w:r>
      <w:r w:rsidR="00FA3426">
        <w:rPr>
          <w:sz w:val="28"/>
          <w:szCs w:val="28"/>
        </w:rPr>
        <w:t>.</w:t>
      </w:r>
    </w:p>
    <w:p w:rsidR="007D3AE6" w:rsidRPr="00CD35A5" w:rsidRDefault="007D3AE6" w:rsidP="008004C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6378" w:rsidRPr="00F92180" w:rsidRDefault="00F26378" w:rsidP="00937D34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E55AD6" w:rsidRPr="00153242" w:rsidRDefault="008004CA" w:rsidP="00937D34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CD35A5">
        <w:rPr>
          <w:rFonts w:ascii="Times New Roman" w:hAnsi="Times New Roman"/>
          <w:b/>
          <w:sz w:val="28"/>
          <w:szCs w:val="28"/>
        </w:rPr>
        <w:t>2</w:t>
      </w:r>
      <w:r w:rsidR="00E55AD6" w:rsidRPr="00E55AD6">
        <w:rPr>
          <w:rFonts w:ascii="Times New Roman" w:hAnsi="Times New Roman"/>
          <w:b/>
          <w:sz w:val="28"/>
          <w:szCs w:val="28"/>
        </w:rPr>
        <w:t xml:space="preserve"> Модель Парка</w:t>
      </w:r>
    </w:p>
    <w:p w:rsidR="00D15761" w:rsidRPr="00D15761" w:rsidRDefault="001C29D3" w:rsidP="00937D34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для </w:t>
      </w:r>
      <w:proofErr w:type="spellStart"/>
      <w:r>
        <w:rPr>
          <w:rFonts w:ascii="Times New Roman" w:hAnsi="Times New Roman"/>
          <w:sz w:val="28"/>
          <w:szCs w:val="28"/>
        </w:rPr>
        <w:t>двухтемпературного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</w:t>
      </w:r>
      <w:r w:rsidR="00D15761">
        <w:rPr>
          <w:rFonts w:ascii="Times New Roman" w:hAnsi="Times New Roman"/>
          <w:sz w:val="28"/>
          <w:szCs w:val="28"/>
        </w:rPr>
        <w:t>оэффициент</w:t>
      </w:r>
      <w:r>
        <w:rPr>
          <w:rFonts w:ascii="Times New Roman" w:hAnsi="Times New Roman"/>
          <w:sz w:val="28"/>
          <w:szCs w:val="28"/>
        </w:rPr>
        <w:t>а</w:t>
      </w:r>
      <w:r w:rsidR="00D15761">
        <w:rPr>
          <w:rFonts w:ascii="Times New Roman" w:hAnsi="Times New Roman"/>
          <w:sz w:val="28"/>
          <w:szCs w:val="28"/>
        </w:rPr>
        <w:t xml:space="preserve"> скорости диссоциации согласно интуитивной модели Парка </w:t>
      </w:r>
      <w:r w:rsidR="00D15761" w:rsidRPr="00D15761">
        <w:rPr>
          <w:rFonts w:ascii="Times New Roman" w:hAnsi="Times New Roman"/>
          <w:sz w:val="28"/>
          <w:szCs w:val="28"/>
        </w:rPr>
        <w:t xml:space="preserve">[6] </w:t>
      </w:r>
      <w:r>
        <w:rPr>
          <w:rFonts w:ascii="Times New Roman" w:hAnsi="Times New Roman"/>
          <w:sz w:val="28"/>
          <w:szCs w:val="28"/>
        </w:rPr>
        <w:t>имеет  вид:</w:t>
      </w:r>
    </w:p>
    <w:p w:rsidR="00E55AD6" w:rsidRPr="00AE3601" w:rsidRDefault="00041A91" w:rsidP="00937D34">
      <w:pPr>
        <w:spacing w:line="360" w:lineRule="auto"/>
        <w:ind w:left="851"/>
        <w:jc w:val="center"/>
        <w:rPr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T,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=k</m:t>
        </m:r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eff</m:t>
                </m:r>
              </m:sub>
            </m:sSub>
          </m:e>
        </m:d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=A</m:t>
        </m:r>
        <m:sSup>
          <m:s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eff</m:t>
                </m:r>
              </m:sub>
            </m:sSub>
          </m:e>
          <m:sup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exp⁡</m:t>
        </m:r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(-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E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eff</m:t>
                </m:r>
              </m:sub>
            </m:sSub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</m:t>
        </m:r>
      </m:oMath>
      <w:r w:rsidR="00BA05C8">
        <w:rPr>
          <w:color w:val="000000"/>
          <w:sz w:val="32"/>
          <w:szCs w:val="32"/>
          <w:shd w:val="clear" w:color="auto" w:fill="FFFFFF"/>
        </w:rPr>
        <w:t xml:space="preserve"> (4.8</w:t>
      </w:r>
      <w:r w:rsidR="00AE3601" w:rsidRPr="00AE3601">
        <w:rPr>
          <w:color w:val="000000"/>
          <w:sz w:val="32"/>
          <w:szCs w:val="32"/>
          <w:shd w:val="clear" w:color="auto" w:fill="FFFFFF"/>
        </w:rPr>
        <w:t>)</w:t>
      </w:r>
    </w:p>
    <w:p w:rsidR="00AE3601" w:rsidRPr="00153242" w:rsidRDefault="00AE3601" w:rsidP="00937D34">
      <w:pPr>
        <w:spacing w:line="360" w:lineRule="auto"/>
        <w:ind w:left="851"/>
        <w:jc w:val="both"/>
        <w:rPr>
          <w:color w:val="000000"/>
          <w:sz w:val="28"/>
          <w:szCs w:val="28"/>
          <w:shd w:val="clear" w:color="auto" w:fill="FFFFFF"/>
        </w:rPr>
      </w:pPr>
      <w:r w:rsidRPr="00AE3601">
        <w:rPr>
          <w:color w:val="000000"/>
          <w:sz w:val="28"/>
          <w:szCs w:val="28"/>
          <w:shd w:val="clear" w:color="auto" w:fill="FFFFFF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eff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s</m:t>
            </m:r>
          </m:sup>
        </m:sSup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1-s</m:t>
            </m:r>
          </m:sup>
        </m:sSubSup>
      </m:oMath>
      <w:r w:rsidR="00444636">
        <w:rPr>
          <w:color w:val="000000"/>
          <w:sz w:val="28"/>
          <w:szCs w:val="28"/>
          <w:shd w:val="clear" w:color="auto" w:fill="FFFFFF"/>
        </w:rPr>
        <w:t>,</w:t>
      </w:r>
    </w:p>
    <w:p w:rsidR="00AE3601" w:rsidRDefault="00AE3601" w:rsidP="00937D34">
      <w:pPr>
        <w:spacing w:line="360" w:lineRule="auto"/>
        <w:ind w:left="851"/>
        <w:jc w:val="both"/>
        <w:rPr>
          <w:color w:val="000000"/>
          <w:sz w:val="28"/>
          <w:szCs w:val="28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w:lastRenderedPageBreak/>
          <m:t>E=D</m:t>
        </m:r>
      </m:oMath>
      <w:r w:rsidR="004A6BA5">
        <w:rPr>
          <w:color w:val="000000"/>
          <w:sz w:val="28"/>
          <w:szCs w:val="28"/>
          <w:shd w:val="clear" w:color="auto" w:fill="FFFFFF"/>
        </w:rPr>
        <w:t xml:space="preserve"> – для реакции диссоциации</w:t>
      </w:r>
      <w:r w:rsidRPr="00AE3601">
        <w:rPr>
          <w:color w:val="000000"/>
          <w:sz w:val="28"/>
          <w:szCs w:val="28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</m:t>
        </m:r>
      </m:oMath>
      <w:r w:rsidR="00FA3426" w:rsidRPr="00AE360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E3601">
        <w:rPr>
          <w:color w:val="000000"/>
          <w:sz w:val="28"/>
          <w:szCs w:val="28"/>
          <w:shd w:val="clear" w:color="auto" w:fill="FFFFFF"/>
        </w:rPr>
        <w:t>-п</w:t>
      </w:r>
      <w:proofErr w:type="gramEnd"/>
      <w:r w:rsidRPr="00AE3601">
        <w:rPr>
          <w:color w:val="000000"/>
          <w:sz w:val="28"/>
          <w:szCs w:val="28"/>
          <w:shd w:val="clear" w:color="auto" w:fill="FFFFFF"/>
        </w:rPr>
        <w:t xml:space="preserve">оказатель степени температурного фактора в </w:t>
      </w:r>
      <w:proofErr w:type="spellStart"/>
      <w:r w:rsidRPr="00AE3601">
        <w:rPr>
          <w:color w:val="000000"/>
          <w:sz w:val="28"/>
          <w:szCs w:val="28"/>
          <w:shd w:val="clear" w:color="auto" w:fill="FFFFFF"/>
        </w:rPr>
        <w:t>предэкспоненциальном</w:t>
      </w:r>
      <w:proofErr w:type="spellEnd"/>
      <w:r w:rsidRPr="00AE3601">
        <w:rPr>
          <w:color w:val="000000"/>
          <w:sz w:val="28"/>
          <w:szCs w:val="28"/>
          <w:shd w:val="clear" w:color="auto" w:fill="FFFFFF"/>
        </w:rPr>
        <w:t xml:space="preserve"> множителе обобщенной формулы Аррениуса</w:t>
      </w:r>
      <w:r w:rsidR="004A6BA5">
        <w:rPr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 xml:space="preserve"> A</m:t>
        </m:r>
      </m:oMath>
      <w:r w:rsidRPr="00AE3601">
        <w:rPr>
          <w:color w:val="000000"/>
          <w:sz w:val="28"/>
          <w:szCs w:val="28"/>
          <w:shd w:val="clear" w:color="auto" w:fill="FFFFFF"/>
        </w:rPr>
        <w:t xml:space="preserve"> – постоянный множитель в обобщенной формуле Аррениуса 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s</m:t>
        </m:r>
      </m:oMath>
      <w:r w:rsidRPr="00AE3601">
        <w:rPr>
          <w:color w:val="000000"/>
          <w:sz w:val="28"/>
          <w:szCs w:val="28"/>
          <w:shd w:val="clear" w:color="auto" w:fill="FFFFFF"/>
        </w:rPr>
        <w:t>- эмпирический параметр модели</w:t>
      </w:r>
      <w:r w:rsidR="00EC322A">
        <w:rPr>
          <w:color w:val="000000"/>
          <w:sz w:val="28"/>
          <w:szCs w:val="28"/>
          <w:shd w:val="clear" w:color="auto" w:fill="FFFFFF"/>
        </w:rPr>
        <w:t>.</w:t>
      </w:r>
    </w:p>
    <w:p w:rsidR="00EC322A" w:rsidRPr="009A1C8F" w:rsidRDefault="00EC322A" w:rsidP="00937D34">
      <w:pPr>
        <w:spacing w:line="360" w:lineRule="auto"/>
        <w:ind w:left="851"/>
        <w:jc w:val="both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="008004CA">
        <w:rPr>
          <w:color w:val="000000"/>
          <w:sz w:val="28"/>
          <w:szCs w:val="28"/>
          <w:shd w:val="clear" w:color="auto" w:fill="FFFFFF"/>
        </w:rPr>
        <w:t>[6</w:t>
      </w:r>
      <w:r w:rsidRPr="00EC322A">
        <w:rPr>
          <w:color w:val="000000"/>
          <w:sz w:val="28"/>
          <w:szCs w:val="28"/>
          <w:shd w:val="clear" w:color="auto" w:fill="FFFFFF"/>
        </w:rPr>
        <w:t xml:space="preserve">] </w:t>
      </w:r>
      <w:r w:rsidRPr="004F0D74">
        <w:rPr>
          <w:sz w:val="28"/>
          <w:szCs w:val="28"/>
          <w:shd w:val="clear" w:color="auto" w:fill="FFFFFF"/>
        </w:rPr>
        <w:t xml:space="preserve">рекомендуется </w:t>
      </w:r>
      <w:r w:rsidR="001C29D3" w:rsidRPr="004F0D74">
        <w:rPr>
          <w:sz w:val="28"/>
          <w:szCs w:val="28"/>
          <w:shd w:val="clear" w:color="auto" w:fill="FFFFFF"/>
        </w:rPr>
        <w:t xml:space="preserve">использовать следующие значения </w:t>
      </w:r>
      <w:r w:rsidRPr="004F0D74">
        <w:rPr>
          <w:sz w:val="28"/>
          <w:szCs w:val="28"/>
          <w:shd w:val="clear" w:color="auto" w:fill="FFFFFF"/>
        </w:rPr>
        <w:t>при рассмотрении диссоциации</w:t>
      </w:r>
      <w:r w:rsidR="001C29D3">
        <w:rPr>
          <w:color w:val="000000"/>
          <w:sz w:val="28"/>
          <w:szCs w:val="28"/>
          <w:shd w:val="clear" w:color="auto" w:fill="FFFFFF"/>
        </w:rPr>
        <w:t>:</w:t>
      </w:r>
      <w:r w:rsidRPr="00EC322A">
        <w:rPr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n=-0.5</m:t>
        </m:r>
      </m:oMath>
      <w:r>
        <w:rPr>
          <w:color w:val="000000"/>
          <w:sz w:val="28"/>
          <w:szCs w:val="28"/>
          <w:shd w:val="clear" w:color="auto" w:fill="FFFFFF"/>
        </w:rPr>
        <w:t xml:space="preserve"> 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s=0.9-0.3(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</m:t>
        </m:r>
      </m:oMath>
      <w:r w:rsidRPr="00EC322A">
        <w:rPr>
          <w:color w:val="000000"/>
          <w:sz w:val="32"/>
          <w:szCs w:val="32"/>
          <w:shd w:val="clear" w:color="auto" w:fill="FFFFFF"/>
        </w:rPr>
        <w:t xml:space="preserve"> </w:t>
      </w:r>
      <w:r w:rsidR="009A1C8F">
        <w:rPr>
          <w:color w:val="000000"/>
          <w:sz w:val="28"/>
          <w:szCs w:val="28"/>
          <w:shd w:val="clear" w:color="auto" w:fill="FFFFFF"/>
        </w:rPr>
        <w:t xml:space="preserve">для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EC322A">
        <w:rPr>
          <w:color w:val="000000"/>
          <w:sz w:val="32"/>
          <w:szCs w:val="32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n=-1</m:t>
        </m:r>
      </m:oMath>
      <w:r w:rsidRPr="00EC322A">
        <w:rPr>
          <w:color w:val="000000"/>
          <w:sz w:val="28"/>
          <w:szCs w:val="28"/>
          <w:shd w:val="clear" w:color="auto" w:fill="FFFFFF"/>
        </w:rPr>
        <w:t xml:space="preserve"> 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s=0.85-0.25(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</m:t>
        </m:r>
      </m:oMath>
      <w:r w:rsidR="009A1C8F">
        <w:rPr>
          <w:color w:val="000000"/>
          <w:sz w:val="32"/>
          <w:szCs w:val="32"/>
          <w:shd w:val="clear" w:color="auto" w:fill="FFFFFF"/>
        </w:rPr>
        <w:t xml:space="preserve"> </w:t>
      </w:r>
      <w:r w:rsidR="009A1C8F">
        <w:rPr>
          <w:color w:val="000000"/>
          <w:sz w:val="28"/>
          <w:szCs w:val="28"/>
          <w:shd w:val="clear" w:color="auto" w:fill="FFFFFF"/>
        </w:rPr>
        <w:t xml:space="preserve">для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O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2</m:t>
            </m:r>
          </m:sub>
        </m:sSub>
      </m:oMath>
      <w:r w:rsidRPr="00EC322A">
        <w:rPr>
          <w:color w:val="000000"/>
          <w:sz w:val="32"/>
          <w:szCs w:val="32"/>
          <w:shd w:val="clear" w:color="auto" w:fill="FFFFFF"/>
        </w:rPr>
        <w:t xml:space="preserve">,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n=-1.5</m:t>
        </m:r>
      </m:oMath>
      <w:r w:rsidR="00F82789">
        <w:rPr>
          <w:color w:val="000000"/>
          <w:sz w:val="28"/>
          <w:szCs w:val="28"/>
          <w:shd w:val="clear" w:color="auto" w:fill="FFFFFF"/>
        </w:rPr>
        <w:t xml:space="preserve"> ,   </w:t>
      </w:r>
      <w:r w:rsidRPr="00EC322A">
        <w:rPr>
          <w:color w:val="000000"/>
          <w:sz w:val="28"/>
          <w:szCs w:val="28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s=0.8-0.3(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1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</m:den>
        </m:f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)</m:t>
        </m:r>
      </m:oMath>
      <w:r w:rsidR="009A1C8F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9A1C8F">
        <w:rPr>
          <w:color w:val="000000"/>
          <w:sz w:val="32"/>
          <w:szCs w:val="32"/>
          <w:shd w:val="clear" w:color="auto" w:fill="FFFFFF"/>
        </w:rPr>
        <w:t>для</w:t>
      </w:r>
      <w:proofErr w:type="gramEnd"/>
      <w:r w:rsidR="009A1C8F" w:rsidRPr="00EC322A">
        <w:rPr>
          <w:color w:val="000000"/>
          <w:sz w:val="32"/>
          <w:szCs w:val="32"/>
          <w:shd w:val="clear" w:color="auto" w:fill="FFFFFF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  <w:lang w:val="en-US"/>
          </w:rPr>
          <m:t>NO</m:t>
        </m:r>
      </m:oMath>
      <w:r w:rsidR="009A1C8F">
        <w:rPr>
          <w:color w:val="000000"/>
          <w:sz w:val="28"/>
          <w:szCs w:val="28"/>
          <w:shd w:val="clear" w:color="auto" w:fill="FFFFFF"/>
        </w:rPr>
        <w:t>.</w:t>
      </w:r>
    </w:p>
    <w:p w:rsidR="007A5324" w:rsidRDefault="008C7ED0" w:rsidP="00937D34">
      <w:pPr>
        <w:spacing w:line="360" w:lineRule="auto"/>
        <w:ind w:left="709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  <w:color w:val="0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2243455</wp:posOffset>
                </wp:positionV>
                <wp:extent cx="4848225" cy="66675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82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>
                            <w:r>
                              <w:t xml:space="preserve">Рис.4.7. Коэффициент скорости диссоциации в зависимости от 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t xml:space="preserve"> </w:t>
                            </w:r>
                            <w:r>
                              <w:t>при фиксированной температуре</w:t>
                            </w:r>
                            <w:r w:rsidRPr="00524B0F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>,для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96293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</w:t>
                            </w:r>
                            <w:r w:rsidRPr="0096293C">
                              <w:t>,</w:t>
                            </w:r>
                            <w:r>
                              <w:t>вычисленный на основе модели Парка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58" type="#_x0000_t202" style="position:absolute;left:0;text-align:left;margin-left:104.7pt;margin-top:176.65pt;width:381.75pt;height:5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" filled="f" stroked="f" strokeweight=".5pt">
                <v:path arrowok="t"/>
                <v:textbox>
                  <w:txbxContent>
                    <w:p w:rsidR="004F0D74" w:rsidRPr="00D065F7" w:rsidRDefault="004F0D74">
                      <w:r>
                        <w:t xml:space="preserve">Рис.4.7. Коэффициент скорости диссоциации в зависимости от 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t xml:space="preserve"> </w:t>
                      </w:r>
                      <w:r>
                        <w:t>при фиксированной температуре</w:t>
                      </w:r>
                      <w:r w:rsidRPr="00524B0F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>
                        <w:t xml:space="preserve"> 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>
                        <w:t>,для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96293C">
                        <w:rPr>
                          <w:vertAlign w:val="subscript"/>
                        </w:rPr>
                        <w:t>2</w:t>
                      </w:r>
                      <w:r>
                        <w:t xml:space="preserve">  </w:t>
                      </w:r>
                      <w:r w:rsidRPr="0096293C">
                        <w:t>,</w:t>
                      </w:r>
                      <w:r>
                        <w:t>вычисленный на основе модели Парка</w:t>
                      </w:r>
                    </w:p>
                  </w:txbxContent>
                </v:textbox>
              </v:shape>
            </w:pict>
          </mc:Fallback>
        </mc:AlternateContent>
      </w:r>
      <w:r w:rsidR="007A5324">
        <w:rPr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6266417" cy="2302112"/>
            <wp:effectExtent l="0" t="0" r="1270" b="3175"/>
            <wp:docPr id="290" name="Рисунок 290" descr="C:\Users\Nick\Desktop\Графики\Новье\Парк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ick\Desktop\Графики\Новье\ПаркN2.bmp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177" cy="230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3C" w:rsidRDefault="0096293C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96293C" w:rsidRDefault="0096293C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96293C" w:rsidRDefault="0096293C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96293C" w:rsidRDefault="008C7ED0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2140585</wp:posOffset>
                </wp:positionV>
                <wp:extent cx="4619625" cy="66675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96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65F7" w:rsidRDefault="00625EF5" w:rsidP="0096293C">
                            <w:r>
                              <w:t xml:space="preserve">Рис.4.8. Коэффициент скорости диссоциации в зависимости от 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t xml:space="preserve"> </w:t>
                            </w:r>
                            <w:r>
                              <w:t>при фиксированной температуре</w:t>
                            </w:r>
                            <w:r w:rsidRPr="00524B0F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>,для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96293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 </w:t>
                            </w:r>
                            <w:r w:rsidRPr="0096293C">
                              <w:t>,</w:t>
                            </w:r>
                            <w:r>
                              <w:t>вычисленный на основе модели Парка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59" type="#_x0000_t202" style="position:absolute;left:0;text-align:left;margin-left:117.45pt;margin-top:168.55pt;width:363.75pt;height: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" filled="f" stroked="f" strokeweight=".5pt">
                <v:path arrowok="t"/>
                <v:textbox>
                  <w:txbxContent>
                    <w:p w:rsidR="004F0D74" w:rsidRPr="00D065F7" w:rsidRDefault="004F0D74" w:rsidP="0096293C">
                      <w:r>
                        <w:t xml:space="preserve">Рис.4.8. Коэффициент скорости диссоциации в зависимости от 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t xml:space="preserve"> </w:t>
                      </w:r>
                      <w:r>
                        <w:t>при фиксированной температуре</w:t>
                      </w:r>
                      <w:r w:rsidRPr="00524B0F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>
                        <w:t xml:space="preserve"> 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>
                        <w:t>,для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96293C">
                        <w:rPr>
                          <w:vertAlign w:val="subscript"/>
                        </w:rPr>
                        <w:t>2</w:t>
                      </w:r>
                      <w:r>
                        <w:t xml:space="preserve">  </w:t>
                      </w:r>
                      <w:r w:rsidRPr="0096293C">
                        <w:t>,</w:t>
                      </w:r>
                      <w:r>
                        <w:t>вычисленный на основе модели Парка</w:t>
                      </w:r>
                    </w:p>
                    <w:p w:rsidR="004F0D74" w:rsidRDefault="004F0D74"/>
                  </w:txbxContent>
                </v:textbox>
              </v:shape>
            </w:pict>
          </mc:Fallback>
        </mc:AlternateContent>
      </w:r>
      <w:r w:rsidR="007A5324">
        <w:rPr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6010275" cy="2208011"/>
            <wp:effectExtent l="0" t="0" r="0" b="1905"/>
            <wp:docPr id="291" name="Рисунок 291" descr="C:\Users\Nick\Desktop\Графики\Новье\Парк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ick\Desktop\Графики\Новье\ПаркO2.bmp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49" cy="22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3C" w:rsidRDefault="0096293C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D15761" w:rsidRPr="00EC322A" w:rsidRDefault="00542B94" w:rsidP="002E607A">
      <w:pPr>
        <w:ind w:left="851"/>
        <w:jc w:val="center"/>
        <w:rPr>
          <w:i/>
          <w:color w:val="000000"/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13F5E" wp14:editId="3118D1A4">
                <wp:simplePos x="0" y="0"/>
                <wp:positionH relativeFrom="column">
                  <wp:posOffset>1596390</wp:posOffset>
                </wp:positionH>
                <wp:positionV relativeFrom="paragraph">
                  <wp:posOffset>2376170</wp:posOffset>
                </wp:positionV>
                <wp:extent cx="4772025" cy="657225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5" w:rsidRPr="00D065F7" w:rsidRDefault="00625EF5" w:rsidP="0096293C">
                            <w:r>
                              <w:t xml:space="preserve">Рис.4.9. Коэффициент скорости диссоциации в зависимости от 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t xml:space="preserve"> </w:t>
                            </w:r>
                            <w:r>
                              <w:t>при фиксированной температуре</w:t>
                            </w:r>
                            <w:r w:rsidRPr="00524B0F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524B0F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524B0F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>
                              <w:t>,для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  <w:r>
                              <w:t xml:space="preserve">  </w:t>
                            </w:r>
                            <w:r w:rsidRPr="0096293C">
                              <w:t>,</w:t>
                            </w:r>
                            <w:r>
                              <w:t>вычисленный на основе модели Парка</w:t>
                            </w:r>
                          </w:p>
                          <w:p w:rsidR="00625EF5" w:rsidRPr="0096293C" w:rsidRDefault="00625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25.7pt;margin-top:187.1pt;width:375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" filled="f" stroked="f">
                <v:textbox>
                  <w:txbxContent>
                    <w:p w:rsidR="00F92180" w:rsidRPr="00D065F7" w:rsidRDefault="00F92180" w:rsidP="0096293C">
                      <w:r>
                        <w:t xml:space="preserve">Рис.4.9. Коэффициент скорости диссоциации в зависимости от 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t xml:space="preserve"> </w:t>
                      </w:r>
                      <w:r>
                        <w:t>при фиксированной температуре</w:t>
                      </w:r>
                      <w:r w:rsidRPr="00524B0F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524B0F">
                        <w:rPr>
                          <w:vertAlign w:val="subscript"/>
                        </w:rPr>
                        <w:t>1</w:t>
                      </w:r>
                      <w:r>
                        <w:t xml:space="preserve"> </w:t>
                      </w:r>
                      <w:r w:rsidRPr="00524B0F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>
                        <w:t>,для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NO</w:t>
                      </w:r>
                      <w:r>
                        <w:t xml:space="preserve">  </w:t>
                      </w:r>
                      <w:r w:rsidRPr="0096293C">
                        <w:t>,</w:t>
                      </w:r>
                      <w:r>
                        <w:t>вычисленный на основе модели Парка</w:t>
                      </w:r>
                    </w:p>
                    <w:p w:rsidR="00F92180" w:rsidRPr="0096293C" w:rsidRDefault="00F92180"/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82F39D4" wp14:editId="26CA5A27">
            <wp:extent cx="6840855" cy="2513989"/>
            <wp:effectExtent l="0" t="0" r="0" b="635"/>
            <wp:docPr id="9" name="Рисунок 9" descr="C:\Users\Nick\Desktop\Парк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k\Desktop\ПаркNO.bmp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C8" w:rsidRDefault="00BA05C8" w:rsidP="00935DC6">
      <w:pPr>
        <w:rPr>
          <w:sz w:val="28"/>
          <w:szCs w:val="28"/>
        </w:rPr>
      </w:pPr>
    </w:p>
    <w:p w:rsidR="0019418D" w:rsidRPr="0019418D" w:rsidRDefault="00D15761" w:rsidP="00937D34">
      <w:pPr>
        <w:spacing w:line="360" w:lineRule="auto"/>
        <w:ind w:left="851" w:firstLine="56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графиках</w:t>
      </w:r>
      <w:r w:rsidR="008004CA">
        <w:rPr>
          <w:sz w:val="28"/>
          <w:szCs w:val="28"/>
        </w:rPr>
        <w:t>(4.7-4.9)</w:t>
      </w:r>
      <w:r>
        <w:rPr>
          <w:sz w:val="28"/>
          <w:szCs w:val="28"/>
        </w:rPr>
        <w:t xml:space="preserve"> показана зависимость коэффициента скорости диссоциации, вычисленного с помощью модели Парка, от температуры, при фиксированной температуре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</m:oMath>
      <w:r>
        <w:rPr>
          <w:color w:val="000000"/>
          <w:sz w:val="28"/>
          <w:szCs w:val="28"/>
          <w:shd w:val="clear" w:color="auto" w:fill="FFFFFF"/>
        </w:rPr>
        <w:t>=4000К, для разных значений константы</w:t>
      </w:r>
      <w:r w:rsidRPr="00D1576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D15761">
        <w:rPr>
          <w:i/>
          <w:color w:val="000000"/>
          <w:sz w:val="28"/>
          <w:szCs w:val="28"/>
          <w:shd w:val="clear" w:color="auto" w:fill="FFFFFF"/>
          <w:lang w:val="en-US"/>
        </w:rPr>
        <w:t>A</w:t>
      </w:r>
      <w:r w:rsidRPr="00D15761">
        <w:rPr>
          <w:i/>
          <w:color w:val="000000"/>
          <w:sz w:val="28"/>
          <w:szCs w:val="28"/>
          <w:shd w:val="clear" w:color="auto" w:fill="FFFFFF"/>
        </w:rPr>
        <w:t>.</w:t>
      </w:r>
      <w:r w:rsidR="00673810">
        <w:rPr>
          <w:color w:val="000000"/>
          <w:sz w:val="28"/>
          <w:szCs w:val="28"/>
          <w:shd w:val="clear" w:color="auto" w:fill="FFFFFF"/>
        </w:rPr>
        <w:t xml:space="preserve"> Видно, что </w:t>
      </w:r>
      <w:r w:rsidR="00FA66A3">
        <w:rPr>
          <w:color w:val="000000"/>
          <w:sz w:val="28"/>
          <w:szCs w:val="28"/>
          <w:shd w:val="clear" w:color="auto" w:fill="FFFFFF"/>
        </w:rPr>
        <w:t xml:space="preserve">коэффициенты увеличиваются </w:t>
      </w:r>
      <w:r w:rsidR="00673810">
        <w:rPr>
          <w:color w:val="000000"/>
          <w:sz w:val="28"/>
          <w:szCs w:val="28"/>
          <w:shd w:val="clear" w:color="auto" w:fill="FFFFFF"/>
        </w:rPr>
        <w:t>монотонно, с ростом температуры. Стоит сказать о том, что выбор константы</w:t>
      </w:r>
      <w:proofErr w:type="gramStart"/>
      <w:r w:rsidR="00673810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FA66A3">
        <w:rPr>
          <w:color w:val="000000"/>
          <w:sz w:val="28"/>
          <w:szCs w:val="28"/>
          <w:shd w:val="clear" w:color="auto" w:fill="FFFFFF"/>
        </w:rPr>
        <w:t xml:space="preserve">слабо </w:t>
      </w:r>
      <w:r>
        <w:rPr>
          <w:color w:val="000000"/>
          <w:sz w:val="28"/>
          <w:szCs w:val="28"/>
          <w:shd w:val="clear" w:color="auto" w:fill="FFFFFF"/>
        </w:rPr>
        <w:t>влияет на значения коэффициента скорости диссоциации,</w:t>
      </w:r>
      <w:r w:rsidR="00673810">
        <w:rPr>
          <w:color w:val="000000"/>
          <w:sz w:val="28"/>
          <w:szCs w:val="28"/>
          <w:shd w:val="clear" w:color="auto" w:fill="FFFFFF"/>
        </w:rPr>
        <w:t xml:space="preserve"> </w:t>
      </w:r>
      <w:r w:rsidR="00FA66A3">
        <w:rPr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i/>
          <w:color w:val="000000"/>
          <w:sz w:val="28"/>
          <w:szCs w:val="28"/>
          <w:shd w:val="clear" w:color="auto" w:fill="FFFFFF"/>
          <w:lang w:val="en-US"/>
        </w:rPr>
        <w:t>T</w:t>
      </w:r>
      <w:r w:rsidRPr="00D15761">
        <w:rPr>
          <w:i/>
          <w:color w:val="000000"/>
          <w:sz w:val="28"/>
          <w:szCs w:val="28"/>
          <w:shd w:val="clear" w:color="auto" w:fill="FFFFFF"/>
        </w:rPr>
        <w:t>&gt;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Pr="00D1576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673810" w:rsidRPr="0019418D">
        <w:rPr>
          <w:color w:val="000000"/>
          <w:sz w:val="28"/>
          <w:szCs w:val="28"/>
          <w:shd w:val="clear" w:color="auto" w:fill="FFFFFF"/>
        </w:rPr>
        <w:t>различие ме</w:t>
      </w:r>
      <w:r w:rsidR="0019418D">
        <w:rPr>
          <w:color w:val="000000"/>
          <w:sz w:val="28"/>
          <w:szCs w:val="28"/>
          <w:shd w:val="clear" w:color="auto" w:fill="FFFFFF"/>
        </w:rPr>
        <w:t>ж</w:t>
      </w:r>
      <w:r w:rsidR="00673810" w:rsidRPr="0019418D">
        <w:rPr>
          <w:color w:val="000000"/>
          <w:sz w:val="28"/>
          <w:szCs w:val="28"/>
          <w:shd w:val="clear" w:color="auto" w:fill="FFFFFF"/>
        </w:rPr>
        <w:t>ду</w:t>
      </w:r>
      <w:r w:rsidR="00673810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442890">
        <w:rPr>
          <w:color w:val="000000"/>
          <w:sz w:val="28"/>
          <w:szCs w:val="28"/>
          <w:shd w:val="clear" w:color="auto" w:fill="FFFFFF"/>
        </w:rPr>
        <w:t>коэффициент</w:t>
      </w:r>
      <w:r w:rsidR="00673810">
        <w:rPr>
          <w:color w:val="000000"/>
          <w:sz w:val="28"/>
          <w:szCs w:val="28"/>
          <w:shd w:val="clear" w:color="auto" w:fill="FFFFFF"/>
        </w:rPr>
        <w:t>ами</w:t>
      </w:r>
      <w:r w:rsidR="00442890">
        <w:rPr>
          <w:color w:val="000000"/>
          <w:sz w:val="28"/>
          <w:szCs w:val="28"/>
          <w:shd w:val="clear" w:color="auto" w:fill="FFFFFF"/>
        </w:rPr>
        <w:t xml:space="preserve"> скорости диссоциации</w:t>
      </w:r>
      <w:r w:rsidR="00FA66A3">
        <w:rPr>
          <w:color w:val="000000"/>
          <w:sz w:val="28"/>
          <w:szCs w:val="28"/>
          <w:shd w:val="clear" w:color="auto" w:fill="FFFFFF"/>
        </w:rPr>
        <w:t xml:space="preserve"> при разных </w:t>
      </w:r>
      <w:r w:rsidR="00FA66A3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="00673810">
        <w:rPr>
          <w:color w:val="000000"/>
          <w:sz w:val="28"/>
          <w:szCs w:val="28"/>
          <w:shd w:val="clear" w:color="auto" w:fill="FFFFFF"/>
        </w:rPr>
        <w:t xml:space="preserve"> начинает увеличиваться с ростом температуры</w:t>
      </w:r>
      <w:r w:rsidR="00442890">
        <w:rPr>
          <w:color w:val="000000"/>
          <w:sz w:val="28"/>
          <w:szCs w:val="28"/>
          <w:shd w:val="clear" w:color="auto" w:fill="FFFFFF"/>
        </w:rPr>
        <w:t>.</w:t>
      </w:r>
    </w:p>
    <w:p w:rsidR="00F26378" w:rsidRPr="00D53EE4" w:rsidRDefault="00F26378" w:rsidP="008004CA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F26378" w:rsidRPr="00D53EE4" w:rsidRDefault="00F26378" w:rsidP="008004CA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8004CA" w:rsidRPr="00297E4E" w:rsidRDefault="008004CA" w:rsidP="008004CA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266F1E">
        <w:rPr>
          <w:rFonts w:ascii="Times New Roman" w:hAnsi="Times New Roman"/>
          <w:b/>
          <w:sz w:val="28"/>
          <w:szCs w:val="28"/>
        </w:rPr>
        <w:t>3</w:t>
      </w:r>
      <w:r w:rsidRPr="00297E4E">
        <w:rPr>
          <w:rFonts w:ascii="Times New Roman" w:hAnsi="Times New Roman"/>
          <w:b/>
          <w:sz w:val="28"/>
          <w:szCs w:val="28"/>
        </w:rPr>
        <w:t xml:space="preserve"> Модифицированная формула для осредненного коэффициента скорости диссоциации</w:t>
      </w:r>
    </w:p>
    <w:p w:rsidR="008004CA" w:rsidRPr="003F5062" w:rsidRDefault="008004CA" w:rsidP="008004CA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</w:t>
      </w:r>
      <w:r w:rsidRPr="00BE783A">
        <w:rPr>
          <w:rFonts w:ascii="Times New Roman" w:hAnsi="Times New Roman"/>
          <w:sz w:val="28"/>
          <w:szCs w:val="28"/>
        </w:rPr>
        <w:t>[</w:t>
      </w:r>
      <w:r w:rsidR="007A05F2">
        <w:rPr>
          <w:rFonts w:ascii="Times New Roman" w:hAnsi="Times New Roman"/>
          <w:sz w:val="28"/>
          <w:szCs w:val="28"/>
        </w:rPr>
        <w:t>1</w:t>
      </w:r>
      <w:r w:rsidR="00444636">
        <w:rPr>
          <w:rFonts w:ascii="Times New Roman" w:hAnsi="Times New Roman"/>
          <w:sz w:val="28"/>
          <w:szCs w:val="28"/>
        </w:rPr>
        <w:t>4</w:t>
      </w:r>
      <w:r w:rsidRPr="00BE783A">
        <w:rPr>
          <w:rFonts w:ascii="Times New Roman" w:hAnsi="Times New Roman"/>
          <w:sz w:val="28"/>
          <w:szCs w:val="28"/>
        </w:rPr>
        <w:t xml:space="preserve">]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266F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Савельевым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была </w:t>
      </w:r>
      <w:r w:rsidR="00331D54" w:rsidRPr="004F0D74">
        <w:rPr>
          <w:rFonts w:ascii="Times New Roman" w:hAnsi="Times New Roman"/>
          <w:sz w:val="28"/>
          <w:szCs w:val="28"/>
        </w:rPr>
        <w:t>предложена</w:t>
      </w:r>
      <w:r>
        <w:rPr>
          <w:rFonts w:ascii="Times New Roman" w:hAnsi="Times New Roman"/>
          <w:sz w:val="28"/>
          <w:szCs w:val="28"/>
        </w:rPr>
        <w:t xml:space="preserve"> модифицированная модель для </w:t>
      </w:r>
      <w:proofErr w:type="spellStart"/>
      <w:r>
        <w:rPr>
          <w:rFonts w:ascii="Times New Roman" w:hAnsi="Times New Roman"/>
          <w:sz w:val="28"/>
          <w:szCs w:val="28"/>
        </w:rPr>
        <w:t>поуровневого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неравновесного фактора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3F5062">
        <w:rPr>
          <w:rFonts w:ascii="Times New Roman" w:hAnsi="Times New Roman"/>
          <w:sz w:val="28"/>
          <w:szCs w:val="28"/>
        </w:rPr>
        <w:t>. Предполагалось,</w:t>
      </w:r>
      <w:r w:rsidRPr="00297E4E">
        <w:rPr>
          <w:rFonts w:ascii="Times New Roman" w:hAnsi="Times New Roman"/>
          <w:sz w:val="28"/>
          <w:szCs w:val="28"/>
        </w:rPr>
        <w:t xml:space="preserve"> что параметр </w:t>
      </w:r>
      <w:r w:rsidRPr="00297E4E">
        <w:rPr>
          <w:rFonts w:ascii="Times New Roman" w:hAnsi="Times New Roman"/>
          <w:sz w:val="28"/>
          <w:szCs w:val="28"/>
          <w:lang w:val="en-US"/>
        </w:rPr>
        <w:t>U</w:t>
      </w:r>
      <w:r w:rsidRPr="00297E4E">
        <w:rPr>
          <w:rFonts w:ascii="Times New Roman" w:hAnsi="Times New Roman"/>
          <w:sz w:val="28"/>
          <w:szCs w:val="28"/>
        </w:rPr>
        <w:t xml:space="preserve"> зависит от колебательного состояния, то есть </w:t>
      </w:r>
      <w:r w:rsidRPr="00297E4E">
        <w:rPr>
          <w:rFonts w:ascii="Times New Roman" w:hAnsi="Times New Roman"/>
          <w:sz w:val="28"/>
          <w:szCs w:val="28"/>
          <w:lang w:val="en-US"/>
        </w:rPr>
        <w:t>U</w:t>
      </w:r>
      <w:r w:rsidRPr="00297E4E">
        <w:rPr>
          <w:rFonts w:ascii="Times New Roman" w:hAnsi="Times New Roman"/>
          <w:sz w:val="28"/>
          <w:szCs w:val="28"/>
        </w:rPr>
        <w:t>=</w:t>
      </w:r>
      <w:r w:rsidRPr="00297E4E">
        <w:rPr>
          <w:rFonts w:ascii="Times New Roman" w:hAnsi="Times New Roman"/>
          <w:sz w:val="28"/>
          <w:szCs w:val="28"/>
          <w:lang w:val="en-US"/>
        </w:rPr>
        <w:t>U</w:t>
      </w:r>
      <w:r w:rsidRPr="00297E4E">
        <w:rPr>
          <w:rFonts w:ascii="Times New Roman" w:hAnsi="Times New Roman"/>
          <w:sz w:val="28"/>
          <w:szCs w:val="28"/>
        </w:rPr>
        <w:t>(</w:t>
      </w:r>
      <w:proofErr w:type="spellStart"/>
      <w:r w:rsidRPr="00297E4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297E4E">
        <w:rPr>
          <w:rFonts w:ascii="Times New Roman" w:hAnsi="Times New Roman"/>
          <w:sz w:val="28"/>
          <w:szCs w:val="28"/>
        </w:rPr>
        <w:t>,</w:t>
      </w:r>
      <w:r w:rsidRPr="00297E4E">
        <w:rPr>
          <w:rFonts w:ascii="Times New Roman" w:hAnsi="Times New Roman"/>
          <w:sz w:val="28"/>
          <w:szCs w:val="28"/>
          <w:lang w:val="en-US"/>
        </w:rPr>
        <w:t>T</w:t>
      </w:r>
      <w:r w:rsidRPr="00297E4E">
        <w:rPr>
          <w:rFonts w:ascii="Times New Roman" w:hAnsi="Times New Roman"/>
          <w:sz w:val="28"/>
          <w:szCs w:val="28"/>
        </w:rPr>
        <w:t xml:space="preserve">), тогда </w:t>
      </w:r>
      <w:r w:rsidR="00331D54">
        <w:rPr>
          <w:rFonts w:ascii="Times New Roman" w:hAnsi="Times New Roman"/>
          <w:sz w:val="28"/>
          <w:szCs w:val="28"/>
        </w:rPr>
        <w:t>фо</w:t>
      </w:r>
      <w:r w:rsidR="003F5062">
        <w:rPr>
          <w:rFonts w:ascii="Times New Roman" w:hAnsi="Times New Roman"/>
          <w:sz w:val="28"/>
          <w:szCs w:val="28"/>
        </w:rPr>
        <w:t>рмула</w:t>
      </w:r>
      <w:r w:rsidRPr="00297E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7E4E">
        <w:rPr>
          <w:rFonts w:ascii="Times New Roman" w:hAnsi="Times New Roman"/>
          <w:sz w:val="28"/>
          <w:szCs w:val="28"/>
        </w:rPr>
        <w:t>для</w:t>
      </w:r>
      <w:proofErr w:type="gramEnd"/>
      <w:r w:rsidRPr="00297E4E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A1C8F">
        <w:rPr>
          <w:rFonts w:ascii="Times New Roman" w:hAnsi="Times New Roman"/>
          <w:sz w:val="28"/>
          <w:szCs w:val="28"/>
        </w:rPr>
        <w:t>предложена в виде</w:t>
      </w:r>
      <w:r w:rsidR="003F5062" w:rsidRPr="003F5062">
        <w:rPr>
          <w:rFonts w:ascii="Times New Roman" w:hAnsi="Times New Roman"/>
          <w:sz w:val="28"/>
          <w:szCs w:val="28"/>
        </w:rPr>
        <w:t>:</w:t>
      </w:r>
    </w:p>
    <w:p w:rsidR="008004CA" w:rsidRPr="00D720C1" w:rsidRDefault="00041A91" w:rsidP="008004CA">
      <w:pPr>
        <w:spacing w:line="360" w:lineRule="auto"/>
        <w:ind w:left="851"/>
        <w:jc w:val="center"/>
        <w:rPr>
          <w:rFonts w:ascii="Times New Roman" w:hAnsi="Times New Roman"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M</m:t>
            </m:r>
          </m:sup>
        </m:sSubSup>
        <m: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T,U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exp⁡</m:t>
            </m:r>
            <m:r>
              <w:rPr>
                <w:rFonts w:ascii="Cambria Math" w:hAnsi="Cambria Math"/>
                <w:sz w:val="32"/>
                <w:szCs w:val="32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D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den>
            </m:f>
            <m:r>
              <w:rPr>
                <w:rFonts w:ascii="Cambria Math" w:hAnsi="Cambria Math"/>
                <w:sz w:val="32"/>
                <w:szCs w:val="32"/>
              </w:rPr>
              <m:t>)</m:t>
            </m:r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j</m:t>
                </m:r>
              </m:sub>
              <m:sup/>
              <m:e>
                <m:r>
                  <w:rPr>
                    <w:rFonts w:ascii="Cambria Math" w:hAnsi="Cambria Math"/>
                    <w:sz w:val="32"/>
                    <w:szCs w:val="32"/>
                  </w:rPr>
                  <m:t>(-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D-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j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</m:nary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exp⁡</m:t>
        </m:r>
        <m:r>
          <w:rPr>
            <w:rFonts w:ascii="Cambria Math" w:hAnsi="Cambria Math"/>
            <w:sz w:val="32"/>
            <w:szCs w:val="32"/>
          </w:rPr>
          <m:t>(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k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32"/>
            <w:szCs w:val="32"/>
          </w:rPr>
          <m:t>)</m:t>
        </m:r>
      </m:oMath>
      <w:r w:rsidR="008004CA">
        <w:rPr>
          <w:rFonts w:ascii="Times New Roman" w:hAnsi="Times New Roman"/>
          <w:sz w:val="32"/>
          <w:szCs w:val="32"/>
        </w:rPr>
        <w:t xml:space="preserve"> (4.9</w:t>
      </w:r>
      <w:r w:rsidR="008004CA" w:rsidRPr="00D720C1">
        <w:rPr>
          <w:rFonts w:ascii="Times New Roman" w:hAnsi="Times New Roman"/>
          <w:sz w:val="32"/>
          <w:szCs w:val="32"/>
        </w:rPr>
        <w:t>)</w:t>
      </w:r>
    </w:p>
    <w:p w:rsidR="008004CA" w:rsidRPr="00D720C1" w:rsidRDefault="008004CA" w:rsidP="008004CA">
      <w:pPr>
        <w:spacing w:line="360" w:lineRule="auto"/>
        <w:ind w:left="851"/>
        <w:jc w:val="center"/>
        <w:rPr>
          <w:rFonts w:ascii="Times New Roman" w:hAnsi="Times New Roman"/>
          <w:i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M</m:t>
        </m:r>
      </m:oMath>
      <w:r w:rsidRPr="00160FBD">
        <w:rPr>
          <w:rFonts w:ascii="Times New Roman" w:hAnsi="Times New Roman"/>
          <w:sz w:val="32"/>
          <w:szCs w:val="32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N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>,</w:t>
      </w:r>
      <m:oMath>
        <m:r>
          <w:rPr>
            <w:rFonts w:ascii="Cambria Math" w:hAnsi="Cambria Math"/>
            <w:sz w:val="32"/>
            <w:szCs w:val="32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</m:oMath>
      <w:r w:rsidRPr="00160FBD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i/>
          <w:sz w:val="32"/>
          <w:szCs w:val="32"/>
          <w:lang w:val="en-US"/>
        </w:rPr>
        <w:t>NO</w:t>
      </w:r>
    </w:p>
    <w:p w:rsidR="008004CA" w:rsidRPr="00297E4E" w:rsidRDefault="009A1C8F" w:rsidP="008004CA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параметра </w:t>
      </w:r>
      <w:r w:rsidR="008004CA" w:rsidRPr="00297E4E">
        <w:rPr>
          <w:rFonts w:ascii="Times New Roman" w:hAnsi="Times New Roman"/>
          <w:sz w:val="28"/>
          <w:szCs w:val="28"/>
          <w:lang w:val="en-US"/>
        </w:rPr>
        <w:t>U</w:t>
      </w:r>
      <w:r w:rsidR="008004CA" w:rsidRPr="00297E4E">
        <w:rPr>
          <w:rFonts w:ascii="Times New Roman" w:hAnsi="Times New Roman"/>
          <w:sz w:val="28"/>
          <w:szCs w:val="28"/>
        </w:rPr>
        <w:t xml:space="preserve"> в работе [</w:t>
      </w:r>
      <w:r w:rsidR="00625EF5">
        <w:rPr>
          <w:rFonts w:ascii="Times New Roman" w:hAnsi="Times New Roman"/>
          <w:sz w:val="28"/>
          <w:szCs w:val="28"/>
        </w:rPr>
        <w:t>1</w:t>
      </w:r>
      <w:r w:rsidR="00444636">
        <w:rPr>
          <w:rFonts w:ascii="Times New Roman" w:hAnsi="Times New Roman"/>
          <w:sz w:val="28"/>
          <w:szCs w:val="28"/>
        </w:rPr>
        <w:t>4</w:t>
      </w:r>
      <w:r w:rsidR="008004CA" w:rsidRPr="00297E4E">
        <w:rPr>
          <w:rFonts w:ascii="Times New Roman" w:hAnsi="Times New Roman"/>
          <w:sz w:val="28"/>
          <w:szCs w:val="28"/>
        </w:rPr>
        <w:t>] была</w:t>
      </w:r>
      <w:r>
        <w:rPr>
          <w:rFonts w:ascii="Times New Roman" w:hAnsi="Times New Roman"/>
          <w:sz w:val="28"/>
          <w:szCs w:val="28"/>
        </w:rPr>
        <w:t xml:space="preserve"> дана</w:t>
      </w:r>
      <w:r w:rsidR="008004CA" w:rsidRPr="00297E4E">
        <w:rPr>
          <w:rFonts w:ascii="Times New Roman" w:hAnsi="Times New Roman"/>
          <w:sz w:val="28"/>
          <w:szCs w:val="28"/>
        </w:rPr>
        <w:t xml:space="preserve"> кусочно-непрерывная полиномиальная функция </w:t>
      </w:r>
      <w:proofErr w:type="gramStart"/>
      <w:r w:rsidR="008004CA" w:rsidRPr="00297E4E">
        <w:rPr>
          <w:rFonts w:ascii="Times New Roman" w:hAnsi="Times New Roman"/>
          <w:sz w:val="28"/>
          <w:szCs w:val="28"/>
        </w:rPr>
        <w:t>от</w:t>
      </w:r>
      <w:proofErr w:type="gramEnd"/>
      <w:r w:rsidR="008004CA" w:rsidRPr="00297E4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="008004CA" w:rsidRPr="00297E4E">
        <w:rPr>
          <w:rFonts w:ascii="Times New Roman" w:hAnsi="Times New Roman"/>
          <w:sz w:val="28"/>
          <w:szCs w:val="28"/>
        </w:rPr>
        <w:t xml:space="preserve">  и 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004CA" w:rsidRPr="00297E4E">
        <w:rPr>
          <w:rFonts w:ascii="Times New Roman" w:hAnsi="Times New Roman"/>
          <w:sz w:val="28"/>
          <w:szCs w:val="28"/>
        </w:rPr>
        <w:t xml:space="preserve"> (</w:t>
      </w:r>
      <m:oMath>
        <m:acc>
          <m:accPr>
            <m:chr m:val="̃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8004CA" w:rsidRPr="00297E4E">
        <w:rPr>
          <w:rFonts w:ascii="Times New Roman" w:hAnsi="Times New Roman"/>
          <w:sz w:val="28"/>
          <w:szCs w:val="28"/>
        </w:rPr>
        <w:t>колебательная энергия в эВ).</w:t>
      </w:r>
    </w:p>
    <w:p w:rsidR="008004CA" w:rsidRPr="00297E4E" w:rsidRDefault="008004CA" w:rsidP="008004CA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i,T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nary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ε</m:t>
                </m:r>
              </m:e>
            </m:acc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>exp⁡</m:t>
        </m:r>
        <m:r>
          <w:rPr>
            <w:rFonts w:ascii="Cambria Math" w:hAnsi="Cambria Math"/>
            <w:sz w:val="28"/>
            <w:szCs w:val="28"/>
          </w:rPr>
          <m:t>(T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K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ε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bSup>
          </m:e>
        </m:nary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</w:rPr>
        <w:t xml:space="preserve"> (4.10</w:t>
      </w:r>
      <w:r w:rsidRPr="00297E4E">
        <w:rPr>
          <w:rFonts w:ascii="Times New Roman" w:hAnsi="Times New Roman"/>
          <w:sz w:val="28"/>
          <w:szCs w:val="28"/>
        </w:rPr>
        <w:t>)</w:t>
      </w:r>
    </w:p>
    <w:p w:rsidR="002105E4" w:rsidRDefault="008004CA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297E4E">
        <w:rPr>
          <w:rFonts w:ascii="Times New Roman" w:hAnsi="Times New Roman"/>
          <w:sz w:val="28"/>
          <w:szCs w:val="28"/>
        </w:rPr>
        <w:t xml:space="preserve">Коэффициенты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Pr="00297E4E">
        <w:rPr>
          <w:rFonts w:ascii="Times New Roman" w:hAnsi="Times New Roman"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в формуле (4.10)</w:t>
      </w:r>
      <w:r w:rsidRPr="00297E4E">
        <w:rPr>
          <w:rFonts w:ascii="Times New Roman" w:hAnsi="Times New Roman"/>
          <w:sz w:val="28"/>
          <w:szCs w:val="28"/>
        </w:rPr>
        <w:t xml:space="preserve"> прив</w:t>
      </w:r>
      <w:r w:rsidR="00401D96">
        <w:rPr>
          <w:rFonts w:ascii="Times New Roman" w:hAnsi="Times New Roman"/>
          <w:sz w:val="28"/>
          <w:szCs w:val="28"/>
        </w:rPr>
        <w:t>едены</w:t>
      </w:r>
      <w:r w:rsidRPr="00297E4E">
        <w:rPr>
          <w:rFonts w:ascii="Times New Roman" w:hAnsi="Times New Roman"/>
          <w:sz w:val="28"/>
          <w:szCs w:val="28"/>
        </w:rPr>
        <w:t xml:space="preserve"> в работе [</w:t>
      </w:r>
      <w:r w:rsidR="00625EF5">
        <w:rPr>
          <w:rFonts w:ascii="Times New Roman" w:hAnsi="Times New Roman"/>
          <w:sz w:val="28"/>
          <w:szCs w:val="28"/>
        </w:rPr>
        <w:t>1</w:t>
      </w:r>
      <w:r w:rsidR="00444636">
        <w:rPr>
          <w:rFonts w:ascii="Times New Roman" w:hAnsi="Times New Roman"/>
          <w:sz w:val="28"/>
          <w:szCs w:val="28"/>
        </w:rPr>
        <w:t>4</w:t>
      </w:r>
      <w:r w:rsidRPr="00297E4E">
        <w:rPr>
          <w:rFonts w:ascii="Times New Roman" w:hAnsi="Times New Roman"/>
          <w:sz w:val="28"/>
          <w:szCs w:val="28"/>
        </w:rPr>
        <w:t>]</w:t>
      </w:r>
      <w:r w:rsidR="00401D96">
        <w:rPr>
          <w:rFonts w:ascii="Times New Roman" w:hAnsi="Times New Roman"/>
          <w:sz w:val="28"/>
          <w:szCs w:val="28"/>
        </w:rPr>
        <w:t>.</w:t>
      </w:r>
      <w:r w:rsidRPr="00297E4E">
        <w:rPr>
          <w:rFonts w:ascii="Times New Roman" w:hAnsi="Times New Roman"/>
          <w:sz w:val="28"/>
          <w:szCs w:val="28"/>
        </w:rPr>
        <w:t xml:space="preserve"> </w:t>
      </w:r>
    </w:p>
    <w:p w:rsidR="002105E4" w:rsidRDefault="002105E4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105E4" w:rsidRDefault="002105E4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105E4" w:rsidRDefault="002105E4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2105E4" w:rsidRDefault="002105E4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8004CA" w:rsidRPr="00863CC9" w:rsidRDefault="008C7ED0" w:rsidP="00401D96">
      <w:p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237490</wp:posOffset>
                </wp:positionV>
                <wp:extent cx="2105025" cy="266700"/>
                <wp:effectExtent l="0" t="0" r="0" b="0"/>
                <wp:wrapNone/>
                <wp:docPr id="288" name="Поле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8004CA" w:rsidRDefault="00625EF5" w:rsidP="008004CA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таблица 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8" o:spid="_x0000_s1061" type="#_x0000_t202" style="position:absolute;left:0;text-align:left;margin-left:-7.8pt;margin-top:18.7pt;width:165.7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" filled="f" stroked="f" strokeweight=".5pt">
                <v:path arrowok="t"/>
                <v:textbox>
                  <w:txbxContent>
                    <w:p w:rsidR="004F0D74" w:rsidRPr="008004CA" w:rsidRDefault="004F0D74" w:rsidP="008004CA">
                      <w:pPr>
                        <w:rPr>
                          <w:lang w:val="en-US"/>
                        </w:rPr>
                      </w:pPr>
                      <w:r>
                        <w:t xml:space="preserve">таблица 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11448" w:type="dxa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2126"/>
        <w:gridCol w:w="1843"/>
        <w:gridCol w:w="2126"/>
      </w:tblGrid>
      <w:tr w:rsidR="008004CA" w:rsidTr="00CD35A5">
        <w:tc>
          <w:tcPr>
            <w:tcW w:w="11448" w:type="dxa"/>
            <w:gridSpan w:val="6"/>
            <w:vAlign w:val="center"/>
          </w:tcPr>
          <w:p w:rsidR="008004CA" w:rsidRDefault="00041A91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+O</m:t>
                </m:r>
              </m:oMath>
            </m:oMathPara>
          </w:p>
        </w:tc>
      </w:tr>
      <w:tr w:rsidR="008004CA" w:rsidTr="00CD35A5">
        <w:trPr>
          <w:trHeight w:val="252"/>
        </w:trPr>
        <w:tc>
          <w:tcPr>
            <w:tcW w:w="1526" w:type="dxa"/>
            <w:vMerge w:val="restart"/>
            <w:vAlign w:val="center"/>
          </w:tcPr>
          <w:p w:rsidR="008004CA" w:rsidRPr="00863CC9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n,k</m:t>
                </m:r>
              </m:oMath>
            </m:oMathPara>
          </w:p>
        </w:tc>
        <w:tc>
          <w:tcPr>
            <w:tcW w:w="3827" w:type="dxa"/>
            <w:gridSpan w:val="2"/>
            <w:vAlign w:val="center"/>
          </w:tcPr>
          <w:p w:rsidR="008004CA" w:rsidRPr="00D75212" w:rsidRDefault="00041A91" w:rsidP="00CD35A5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&lt;0.67 эВ</m:t>
                </m:r>
              </m:oMath>
            </m:oMathPara>
          </w:p>
        </w:tc>
        <w:tc>
          <w:tcPr>
            <w:tcW w:w="3969" w:type="dxa"/>
            <w:gridSpan w:val="2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0.67 эВ&lt;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&lt;2.237 эВ</m:t>
                </m:r>
              </m:oMath>
            </m:oMathPara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4CA" w:rsidRDefault="00041A91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&gt;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2.237 эВ</m:t>
                </m:r>
              </m:oMath>
            </m:oMathPara>
          </w:p>
        </w:tc>
      </w:tr>
      <w:tr w:rsidR="008004CA" w:rsidTr="00CD35A5">
        <w:trPr>
          <w:trHeight w:val="240"/>
        </w:trPr>
        <w:tc>
          <w:tcPr>
            <w:tcW w:w="1526" w:type="dxa"/>
            <w:vMerge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8004CA" w:rsidRPr="00D75212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984" w:type="dxa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843" w:type="dxa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8004CA" w:rsidRPr="002D188E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U(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2.237</m:t>
              </m:r>
            </m:oMath>
            <w:r>
              <w:rPr>
                <w:rFonts w:ascii="Cambria Math" w:hAnsi="Cambria Math"/>
                <w:sz w:val="28"/>
                <w:szCs w:val="28"/>
                <w:lang w:val="en-US"/>
              </w:rPr>
              <w:t>,T)</w:t>
            </w: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2.9177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1.0034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2.9177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1.2267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-5.7075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-1.3047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-5.7075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-3.0141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2.7321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2.4290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2.7321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-6.6291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-6.6291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8.8254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8.8254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-6.8447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-6.8447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6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3.2433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3.2433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-9.5511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-9.5511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1.7081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1.7081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-1.7002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-1.7002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·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526" w:type="dxa"/>
            <w:vAlign w:val="center"/>
          </w:tcPr>
          <w:p w:rsidR="008004CA" w:rsidRPr="00D75212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10</w:t>
            </w:r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7.2293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7.2293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A234C3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c>
          <w:tcPr>
            <w:tcW w:w="11448" w:type="dxa"/>
            <w:gridSpan w:val="6"/>
            <w:tcBorders>
              <w:right w:val="single" w:sz="4" w:space="0" w:color="auto"/>
            </w:tcBorders>
            <w:vAlign w:val="center"/>
          </w:tcPr>
          <w:p w:rsidR="008004CA" w:rsidRDefault="00041A91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+N</m:t>
                </m:r>
              </m:oMath>
            </m:oMathPara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526" w:type="dxa"/>
            <w:vMerge w:val="restart"/>
            <w:vAlign w:val="center"/>
          </w:tcPr>
          <w:p w:rsidR="008004CA" w:rsidRDefault="008004CA" w:rsidP="00CD35A5">
            <w:pPr>
              <w:spacing w:after="200" w:line="360" w:lineRule="auto"/>
              <w:ind w:left="108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n,k</m:t>
                </m:r>
              </m:oMath>
            </m:oMathPara>
          </w:p>
        </w:tc>
        <w:tc>
          <w:tcPr>
            <w:tcW w:w="3827" w:type="dxa"/>
            <w:gridSpan w:val="2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&lt;2.85 эВ</m:t>
                </m:r>
              </m:oMath>
            </m:oMathPara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8004CA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2.85 эВ &lt;</m:t>
                </m:r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&lt;8.31 эВ</m:t>
                </m:r>
              </m:oMath>
            </m:oMathPara>
          </w:p>
        </w:tc>
        <w:tc>
          <w:tcPr>
            <w:tcW w:w="2126" w:type="dxa"/>
            <w:shd w:val="clear" w:color="auto" w:fill="auto"/>
            <w:vAlign w:val="center"/>
          </w:tcPr>
          <w:p w:rsidR="008004CA" w:rsidRDefault="00041A91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&gt;8.31 эВ</m:t>
                </m:r>
              </m:oMath>
            </m:oMathPara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26" w:type="dxa"/>
            <w:vMerge/>
            <w:vAlign w:val="center"/>
          </w:tcPr>
          <w:p w:rsidR="008004CA" w:rsidRDefault="008004CA" w:rsidP="00CD35A5">
            <w:pPr>
              <w:spacing w:line="360" w:lineRule="auto"/>
              <w:ind w:left="108"/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04CA" w:rsidRPr="00D75212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984" w:type="dxa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126" w:type="dxa"/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004CA" w:rsidRDefault="00041A91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U(</w:t>
            </w:r>
            <m:oMath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>8.31</m:t>
              </m:r>
            </m:oMath>
            <w:r>
              <w:rPr>
                <w:rFonts w:ascii="Cambria Math" w:hAnsi="Cambria Math"/>
                <w:sz w:val="28"/>
                <w:szCs w:val="28"/>
                <w:lang w:val="en-US"/>
              </w:rPr>
              <w:t>,T)</w:t>
            </w:r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526" w:type="dxa"/>
            <w:vAlign w:val="center"/>
          </w:tcPr>
          <w:p w:rsidR="008004CA" w:rsidRPr="00A234C3" w:rsidRDefault="008004CA" w:rsidP="00CD35A5">
            <w:pPr>
              <w:spacing w:after="200" w:line="360" w:lineRule="auto"/>
              <w:ind w:left="108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1.8586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5.4119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i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1.5970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1.7421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sup>
              </m:sSup>
            </m:oMath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526" w:type="dxa"/>
            <w:vAlign w:val="center"/>
          </w:tcPr>
          <w:p w:rsidR="008004CA" w:rsidRPr="00A234C3" w:rsidRDefault="008004CA" w:rsidP="00CD35A5">
            <w:pPr>
              <w:spacing w:line="360" w:lineRule="auto"/>
              <w:ind w:left="108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-1.28997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984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7.3290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</w:p>
        </w:tc>
        <w:tc>
          <w:tcPr>
            <w:tcW w:w="2126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8.4580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-8.9603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1526" w:type="dxa"/>
            <w:vAlign w:val="center"/>
          </w:tcPr>
          <w:p w:rsidR="008004CA" w:rsidRPr="00A234C3" w:rsidRDefault="008004CA" w:rsidP="00CD35A5">
            <w:pPr>
              <w:spacing w:after="200" w:line="360" w:lineRule="auto"/>
              <w:ind w:left="108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-6.9535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2.7691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sup>
              </m:sSup>
            </m:oMath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468"/>
        </w:trPr>
        <w:tc>
          <w:tcPr>
            <w:tcW w:w="1526" w:type="dxa"/>
            <w:vAlign w:val="center"/>
          </w:tcPr>
          <w:p w:rsidR="008004CA" w:rsidRPr="00A234C3" w:rsidRDefault="008004CA" w:rsidP="00CD35A5">
            <w:pPr>
              <w:spacing w:after="200"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1.1342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-3.3879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-6</m:t>
                  </m:r>
                </m:sup>
              </m:sSup>
            </m:oMath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  <w:tr w:rsidR="008004CA" w:rsidTr="00CD35A5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1526" w:type="dxa"/>
            <w:vAlign w:val="center"/>
          </w:tcPr>
          <w:p w:rsidR="008004CA" w:rsidRPr="00A234C3" w:rsidRDefault="008004CA" w:rsidP="00CD35A5">
            <w:pPr>
              <w:spacing w:after="200" w:line="360" w:lineRule="auto"/>
              <w:ind w:left="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-6.9833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1843" w:type="dxa"/>
            <w:vAlign w:val="center"/>
          </w:tcPr>
          <w:p w:rsidR="008004CA" w:rsidRPr="002D188E" w:rsidRDefault="008004CA" w:rsidP="00CD35A5">
            <w:pPr>
              <w:spacing w:line="360" w:lineRule="auto"/>
              <w:jc w:val="center"/>
              <w:rPr>
                <w:rFonts w:ascii="Cambria Math" w:hAnsi="Cambria Math"/>
                <w:sz w:val="28"/>
                <w:szCs w:val="28"/>
                <w:lang w:val="en-US"/>
              </w:rPr>
            </w:pPr>
            <w:r>
              <w:rPr>
                <w:rFonts w:ascii="Cambria Math" w:hAnsi="Cambria Math"/>
                <w:sz w:val="28"/>
                <w:szCs w:val="28"/>
                <w:lang w:val="en-US"/>
              </w:rPr>
              <w:t>1.3575</w:t>
            </w:r>
            <w:r>
              <w:rPr>
                <w:rFonts w:ascii="Cambria Math" w:hAnsi="Cambria Math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sup>
              </m:sSup>
            </m:oMath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8004CA" w:rsidRDefault="008004CA" w:rsidP="00CD35A5">
            <w:pPr>
              <w:jc w:val="center"/>
              <w:rPr>
                <w:rFonts w:ascii="Cambria Math" w:hAnsi="Cambria Math"/>
                <w:sz w:val="28"/>
                <w:szCs w:val="28"/>
              </w:rPr>
            </w:pPr>
          </w:p>
        </w:tc>
      </w:tr>
    </w:tbl>
    <w:p w:rsidR="008004CA" w:rsidRPr="00B81419" w:rsidRDefault="008C7ED0" w:rsidP="008004C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26035</wp:posOffset>
                </wp:positionV>
                <wp:extent cx="3362325" cy="2762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401D96" w:rsidRDefault="00625EF5">
                            <w:r w:rsidRPr="00401D96">
                              <w:rPr>
                                <w:rFonts w:ascii="Times New Roman" w:hAnsi="Times New Roman"/>
                              </w:rPr>
                              <w:t xml:space="preserve">Значения коэффициентов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  <w:r w:rsidRPr="00401D9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 xml:space="preserve">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k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62" type="#_x0000_t202" style="position:absolute;margin-left:-7.8pt;margin-top:2.05pt;width:264.7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" filled="f" stroked="f" strokeweight=".5pt">
                <v:path arrowok="t"/>
                <v:textbox>
                  <w:txbxContent>
                    <w:p w:rsidR="004F0D74" w:rsidRPr="00401D96" w:rsidRDefault="004F0D74">
                      <w:r w:rsidRPr="00401D96">
                        <w:rPr>
                          <w:rFonts w:ascii="Times New Roman" w:hAnsi="Times New Roman"/>
                        </w:rPr>
                        <w:t xml:space="preserve">Значения коэффициентов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oMath>
                      <w:r w:rsidRPr="00401D96">
                        <w:rPr>
                          <w:rFonts w:ascii="Times New Roman" w:hAnsi="Times New Roman"/>
                        </w:rPr>
                        <w:t>,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="008004CA">
        <w:rPr>
          <w:lang w:val="en-US"/>
        </w:rPr>
        <w:t xml:space="preserve"> </w:t>
      </w:r>
    </w:p>
    <w:p w:rsidR="008004CA" w:rsidRDefault="008004CA" w:rsidP="008004C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004CA" w:rsidRPr="00D065F7" w:rsidRDefault="008004CA" w:rsidP="008004CA">
      <w:pPr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97E4E">
        <w:rPr>
          <w:rFonts w:ascii="Times New Roman" w:hAnsi="Times New Roman"/>
          <w:sz w:val="28"/>
          <w:szCs w:val="28"/>
        </w:rPr>
        <w:t xml:space="preserve">Ниже приведены графики параметра </w:t>
      </w:r>
      <w:r w:rsidRPr="00297E4E">
        <w:rPr>
          <w:rFonts w:ascii="Times New Roman" w:hAnsi="Times New Roman"/>
          <w:sz w:val="28"/>
          <w:szCs w:val="28"/>
          <w:lang w:val="en-US"/>
        </w:rPr>
        <w:t>U</w:t>
      </w:r>
      <w:r w:rsidRPr="00297E4E">
        <w:rPr>
          <w:rFonts w:ascii="Times New Roman" w:hAnsi="Times New Roman"/>
          <w:sz w:val="28"/>
          <w:szCs w:val="28"/>
        </w:rPr>
        <w:t xml:space="preserve">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297E4E">
        <w:rPr>
          <w:rFonts w:ascii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97E4E">
        <w:rPr>
          <w:rFonts w:ascii="Times New Roman" w:hAnsi="Times New Roman"/>
          <w:sz w:val="28"/>
          <w:szCs w:val="28"/>
        </w:rPr>
        <w:t xml:space="preserve">  , </w:t>
      </w:r>
      <w:r w:rsidRPr="004F0D74">
        <w:rPr>
          <w:rFonts w:ascii="Times New Roman" w:hAnsi="Times New Roman"/>
          <w:sz w:val="28"/>
          <w:szCs w:val="28"/>
        </w:rPr>
        <w:t>по</w:t>
      </w:r>
      <w:r w:rsidR="006759CD" w:rsidRPr="004F0D74">
        <w:rPr>
          <w:rFonts w:ascii="Times New Roman" w:hAnsi="Times New Roman"/>
          <w:sz w:val="28"/>
          <w:szCs w:val="28"/>
        </w:rPr>
        <w:t xml:space="preserve">лученного </w:t>
      </w:r>
      <w:r w:rsidRPr="004F0D74">
        <w:rPr>
          <w:rFonts w:ascii="Times New Roman" w:hAnsi="Times New Roman"/>
          <w:sz w:val="28"/>
          <w:szCs w:val="28"/>
        </w:rPr>
        <w:t xml:space="preserve">с </w:t>
      </w:r>
      <w:r w:rsidR="006759CD" w:rsidRPr="004F0D74">
        <w:rPr>
          <w:rFonts w:ascii="Times New Roman" w:hAnsi="Times New Roman"/>
          <w:sz w:val="28"/>
          <w:szCs w:val="28"/>
        </w:rPr>
        <w:t>учетом</w:t>
      </w:r>
      <w:r w:rsidRPr="006759CD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соотношения (</w:t>
      </w:r>
      <w:r w:rsidRPr="008004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</w:t>
      </w:r>
      <w:r w:rsidRPr="00297E4E">
        <w:rPr>
          <w:rFonts w:ascii="Times New Roman" w:hAnsi="Times New Roman"/>
          <w:sz w:val="28"/>
          <w:szCs w:val="28"/>
        </w:rPr>
        <w:t xml:space="preserve">), при </w:t>
      </w:r>
      <w:proofErr w:type="gramStart"/>
      <w:r w:rsidRPr="00297E4E">
        <w:rPr>
          <w:rFonts w:ascii="Times New Roman" w:hAnsi="Times New Roman"/>
          <w:sz w:val="28"/>
          <w:szCs w:val="28"/>
        </w:rPr>
        <w:t>фиксированном</w:t>
      </w:r>
      <w:proofErr w:type="gramEnd"/>
      <w:r w:rsidRPr="00297E4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297E4E">
        <w:rPr>
          <w:rFonts w:ascii="Times New Roman" w:hAnsi="Times New Roman"/>
          <w:sz w:val="28"/>
          <w:szCs w:val="28"/>
        </w:rPr>
        <w:t xml:space="preserve"> в зависимости от </w:t>
      </w:r>
      <w:r w:rsidRPr="00297E4E">
        <w:rPr>
          <w:rFonts w:ascii="Times New Roman" w:hAnsi="Times New Roman"/>
          <w:sz w:val="28"/>
          <w:szCs w:val="28"/>
          <w:lang w:val="en-US"/>
        </w:rPr>
        <w:t>T</w:t>
      </w:r>
    </w:p>
    <w:p w:rsidR="008004CA" w:rsidRDefault="008C7ED0" w:rsidP="008004C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2412365</wp:posOffset>
                </wp:positionV>
                <wp:extent cx="5162550" cy="476250"/>
                <wp:effectExtent l="0" t="0" r="0" b="0"/>
                <wp:wrapNone/>
                <wp:docPr id="2082" name="Поле 2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D04164" w:rsidRDefault="00625EF5" w:rsidP="008004CA">
                            <w:pPr>
                              <w:jc w:val="center"/>
                            </w:pPr>
                            <w:r>
                              <w:t xml:space="preserve">Рис.4.10. Параметр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t xml:space="preserve"> в зависимости от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фиксированных колебательных уровней, для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/>
                                    </w:rPr>
                                    <m:t>O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  <w:p w:rsidR="00625EF5" w:rsidRDefault="00625EF5" w:rsidP="00800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82" o:spid="_x0000_s1063" type="#_x0000_t202" style="position:absolute;left:0;text-align:left;margin-left:69.45pt;margin-top:189.95pt;width:406.5pt;height:3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" filled="f" stroked="f" strokeweight=".5pt">
                <v:path arrowok="t"/>
                <v:textbox>
                  <w:txbxContent>
                    <w:p w:rsidR="004F0D74" w:rsidRPr="00D04164" w:rsidRDefault="004F0D74" w:rsidP="008004CA">
                      <w:pPr>
                        <w:jc w:val="center"/>
                      </w:pPr>
                      <w:r>
                        <w:t xml:space="preserve">Рис.4.10. Параметр </w:t>
                      </w:r>
                      <w:r>
                        <w:rPr>
                          <w:lang w:val="en-US"/>
                        </w:rPr>
                        <w:t>U</w:t>
                      </w:r>
                      <w:r>
                        <w:t xml:space="preserve"> в зависимости от </w:t>
                      </w: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,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фиксированных колебательных уровней, для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O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</w:p>
                    <w:p w:rsidR="004F0D74" w:rsidRDefault="004F0D74" w:rsidP="008004CA"/>
                  </w:txbxContent>
                </v:textbox>
              </v:shape>
            </w:pict>
          </mc:Fallback>
        </mc:AlternateContent>
      </w:r>
      <w:r w:rsidR="00872ED4" w:rsidRPr="00872ED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2ED4">
        <w:rPr>
          <w:noProof/>
          <w:lang w:eastAsia="ru-RU"/>
        </w:rPr>
        <w:drawing>
          <wp:inline distT="0" distB="0" distL="0" distR="0">
            <wp:extent cx="6840855" cy="2513989"/>
            <wp:effectExtent l="0" t="0" r="0" b="635"/>
            <wp:docPr id="3" name="Рисунок 3" descr="C:\Users\Nick\Desktop\Графики\Новье\РазныеUдля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ck\Desktop\Графики\Новье\РазныеUдляO2.bmp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11545" w:tblpY="-4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004CA" w:rsidTr="00CD35A5">
        <w:trPr>
          <w:trHeight w:val="3684"/>
        </w:trPr>
        <w:tc>
          <w:tcPr>
            <w:tcW w:w="324" w:type="dxa"/>
            <w:tcBorders>
              <w:left w:val="nil"/>
            </w:tcBorders>
          </w:tcPr>
          <w:p w:rsidR="008004CA" w:rsidRDefault="008004CA" w:rsidP="00CD35A5">
            <w:pPr>
              <w:ind w:left="-142"/>
            </w:pPr>
          </w:p>
        </w:tc>
      </w:tr>
    </w:tbl>
    <w:p w:rsidR="008004CA" w:rsidRPr="00C358AB" w:rsidRDefault="008C7ED0" w:rsidP="008004CA">
      <w:pPr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2344420</wp:posOffset>
                </wp:positionV>
                <wp:extent cx="6598920" cy="312420"/>
                <wp:effectExtent l="0" t="0" r="0" b="0"/>
                <wp:wrapNone/>
                <wp:docPr id="208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5" w:rsidRPr="00D04164" w:rsidRDefault="00625EF5" w:rsidP="008004CA">
                            <w:pPr>
                              <w:jc w:val="center"/>
                            </w:pPr>
                            <w:r>
                              <w:t xml:space="preserve">Рис.4.11. Параметр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>
                              <w:t xml:space="preserve"> в зависимости от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,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фиксированных колебательных уровней, для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0;text-align:left;margin-left:18.9pt;margin-top:184.6pt;width:519.6pt;height:24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" filled="f" stroked="f">
                <v:textbox>
                  <w:txbxContent>
                    <w:p w:rsidR="00625EF5" w:rsidRPr="00D04164" w:rsidRDefault="00625EF5" w:rsidP="008004CA">
                      <w:pPr>
                        <w:jc w:val="center"/>
                      </w:pPr>
                      <w:r>
                        <w:t xml:space="preserve">Рис.4.11. Параметр </w:t>
                      </w:r>
                      <w:r>
                        <w:rPr>
                          <w:lang w:val="en-US"/>
                        </w:rPr>
                        <w:t>U</w:t>
                      </w:r>
                      <w:r>
                        <w:t xml:space="preserve"> в зависимости от </w:t>
                      </w: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,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фиксированных колебательных уровней, для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oMath>
                    </w:p>
                  </w:txbxContent>
                </v:textbox>
              </v:shape>
            </w:pict>
          </mc:Fallback>
        </mc:AlternateContent>
      </w:r>
      <w:r w:rsidR="00872ED4" w:rsidRPr="00872ED4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72ED4">
        <w:rPr>
          <w:b/>
          <w:noProof/>
          <w:lang w:eastAsia="ru-RU"/>
        </w:rPr>
        <w:drawing>
          <wp:inline distT="0" distB="0" distL="0" distR="0">
            <wp:extent cx="6840855" cy="2513989"/>
            <wp:effectExtent l="0" t="0" r="0" b="635"/>
            <wp:docPr id="2" name="Рисунок 2" descr="C:\Users\Nick\Desktop\Графики\Новье\РазныеUдля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\Desktop\Графики\Новье\РазныеUдляN2.bmp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4CA" w:rsidRPr="00C358AB" w:rsidRDefault="008004CA" w:rsidP="008004CA">
      <w:pPr>
        <w:rPr>
          <w:b/>
          <w:noProof/>
          <w:lang w:eastAsia="ru-RU"/>
        </w:rPr>
      </w:pPr>
    </w:p>
    <w:p w:rsidR="008004CA" w:rsidRDefault="008004CA" w:rsidP="008004CA">
      <w:pPr>
        <w:spacing w:line="360" w:lineRule="auto"/>
        <w:ind w:left="709" w:firstLine="14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297E4E">
        <w:rPr>
          <w:rFonts w:ascii="Times New Roman" w:hAnsi="Times New Roman"/>
          <w:noProof/>
          <w:sz w:val="28"/>
          <w:szCs w:val="28"/>
          <w:lang w:eastAsia="ru-RU"/>
        </w:rPr>
        <w:t>Из рис</w:t>
      </w:r>
      <w:r>
        <w:rPr>
          <w:rFonts w:ascii="Times New Roman" w:hAnsi="Times New Roman"/>
          <w:noProof/>
          <w:sz w:val="28"/>
          <w:szCs w:val="28"/>
          <w:lang w:eastAsia="ru-RU"/>
        </w:rPr>
        <w:t>.(4</w:t>
      </w:r>
      <w:r w:rsidRPr="00297E4E">
        <w:rPr>
          <w:rFonts w:ascii="Times New Roman" w:hAnsi="Times New Roman"/>
          <w:noProof/>
          <w:sz w:val="28"/>
          <w:szCs w:val="28"/>
          <w:lang w:eastAsia="ru-RU"/>
        </w:rPr>
        <w:t>.1</w:t>
      </w:r>
      <w:r>
        <w:rPr>
          <w:rFonts w:ascii="Times New Roman" w:hAnsi="Times New Roman"/>
          <w:noProof/>
          <w:sz w:val="28"/>
          <w:szCs w:val="28"/>
          <w:lang w:eastAsia="ru-RU"/>
        </w:rPr>
        <w:t>0-4.11)</w:t>
      </w:r>
      <w:r w:rsidRPr="00297E4E">
        <w:rPr>
          <w:rFonts w:ascii="Times New Roman" w:hAnsi="Times New Roman"/>
          <w:noProof/>
          <w:sz w:val="28"/>
          <w:szCs w:val="28"/>
          <w:lang w:eastAsia="ru-RU"/>
        </w:rPr>
        <w:t xml:space="preserve"> понятно , что параметр U монотонно возрастает с ростом температуры как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297E4E">
        <w:rPr>
          <w:rFonts w:ascii="Times New Roman" w:hAnsi="Times New Roman"/>
          <w:noProof/>
          <w:sz w:val="28"/>
          <w:szCs w:val="28"/>
          <w:lang w:eastAsia="ru-RU"/>
        </w:rPr>
        <w:t xml:space="preserve">,так и для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C358AB">
        <w:rPr>
          <w:rFonts w:ascii="Times New Roman" w:hAnsi="Times New Roman"/>
          <w:noProof/>
          <w:sz w:val="28"/>
          <w:szCs w:val="28"/>
        </w:rPr>
        <w:t xml:space="preserve"> и отличается от постоянных значений</w:t>
      </w:r>
      <w:r w:rsidRPr="00297E4E">
        <w:rPr>
          <w:rFonts w:ascii="Times New Roman" w:hAnsi="Times New Roman"/>
          <w:sz w:val="28"/>
          <w:szCs w:val="28"/>
        </w:rPr>
        <w:t xml:space="preserve"> </w:t>
      </w:r>
      <w:r w:rsidRPr="00297E4E">
        <w:rPr>
          <w:rFonts w:ascii="Times New Roman" w:hAnsi="Times New Roman"/>
          <w:noProof/>
          <w:sz w:val="28"/>
          <w:szCs w:val="28"/>
        </w:rPr>
        <w:t xml:space="preserve">  </w:t>
      </w:r>
      <w:r w:rsidRPr="00297E4E">
        <w:rPr>
          <w:rFonts w:ascii="Times New Roman" w:hAnsi="Times New Roman"/>
          <w:noProof/>
          <w:sz w:val="28"/>
          <w:szCs w:val="28"/>
          <w:lang w:val="en-US"/>
        </w:rPr>
        <w:t>U</w:t>
      </w:r>
      <w:r w:rsidRPr="00297E4E">
        <w:rPr>
          <w:rFonts w:ascii="Times New Roman" w:hAnsi="Times New Roman"/>
          <w:noProof/>
          <w:sz w:val="28"/>
          <w:szCs w:val="28"/>
        </w:rPr>
        <w:t>=</w:t>
      </w:r>
      <w:r w:rsidRPr="00297E4E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297E4E">
        <w:rPr>
          <w:rFonts w:ascii="Times New Roman" w:hAnsi="Times New Roman"/>
          <w:noProof/>
          <w:sz w:val="28"/>
          <w:szCs w:val="28"/>
        </w:rPr>
        <w:t>/6</w:t>
      </w:r>
      <w:r w:rsidRPr="00297E4E">
        <w:rPr>
          <w:rFonts w:ascii="Times New Roman" w:hAnsi="Times New Roman"/>
          <w:noProof/>
          <w:sz w:val="28"/>
          <w:szCs w:val="28"/>
          <w:lang w:val="en-US"/>
        </w:rPr>
        <w:t>k</w:t>
      </w:r>
      <w:r w:rsidR="00C358AB">
        <w:rPr>
          <w:rFonts w:ascii="Times New Roman" w:hAnsi="Times New Roman"/>
          <w:noProof/>
          <w:sz w:val="28"/>
          <w:szCs w:val="28"/>
        </w:rPr>
        <w:t xml:space="preserve"> и от </w:t>
      </w:r>
      <w:r w:rsidRPr="00297E4E">
        <w:rPr>
          <w:rFonts w:ascii="Times New Roman" w:hAnsi="Times New Roman"/>
          <w:noProof/>
          <w:sz w:val="28"/>
          <w:szCs w:val="28"/>
        </w:rPr>
        <w:t xml:space="preserve"> линейно</w:t>
      </w:r>
      <w:r w:rsidR="00C358AB">
        <w:rPr>
          <w:rFonts w:ascii="Times New Roman" w:hAnsi="Times New Roman"/>
          <w:noProof/>
          <w:sz w:val="28"/>
          <w:szCs w:val="28"/>
        </w:rPr>
        <w:t xml:space="preserve">го </w:t>
      </w:r>
      <w:r w:rsidRPr="00297E4E">
        <w:rPr>
          <w:rFonts w:ascii="Times New Roman" w:hAnsi="Times New Roman"/>
          <w:noProof/>
          <w:sz w:val="28"/>
          <w:szCs w:val="28"/>
        </w:rPr>
        <w:t xml:space="preserve"> приближени</w:t>
      </w:r>
      <w:r w:rsidR="00C358AB">
        <w:rPr>
          <w:rFonts w:ascii="Times New Roman" w:hAnsi="Times New Roman"/>
          <w:noProof/>
          <w:sz w:val="28"/>
          <w:szCs w:val="28"/>
        </w:rPr>
        <w:t>я</w:t>
      </w:r>
      <w:r w:rsidRPr="00297E4E">
        <w:rPr>
          <w:rFonts w:ascii="Times New Roman" w:hAnsi="Times New Roman"/>
          <w:noProof/>
          <w:sz w:val="28"/>
          <w:szCs w:val="28"/>
        </w:rPr>
        <w:t xml:space="preserve"> U=3</w:t>
      </w:r>
      <w:r w:rsidRPr="00297E4E">
        <w:rPr>
          <w:rFonts w:ascii="Times New Roman" w:hAnsi="Times New Roman"/>
          <w:noProof/>
          <w:sz w:val="28"/>
          <w:szCs w:val="28"/>
          <w:lang w:val="en-US"/>
        </w:rPr>
        <w:t>T</w:t>
      </w:r>
      <w:r w:rsidR="00C358AB">
        <w:rPr>
          <w:rFonts w:ascii="Times New Roman" w:hAnsi="Times New Roman"/>
          <w:noProof/>
          <w:sz w:val="28"/>
          <w:szCs w:val="28"/>
        </w:rPr>
        <w:t>.</w:t>
      </w:r>
      <w:r w:rsidRPr="00297E4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72ED4" w:rsidRPr="00872ED4" w:rsidRDefault="00C358AB" w:rsidP="008004CA">
      <w:pPr>
        <w:spacing w:line="360" w:lineRule="auto"/>
        <w:ind w:left="709" w:firstLine="14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В настоящей работе п</w:t>
      </w:r>
      <w:r w:rsidR="00872ED4">
        <w:rPr>
          <w:rFonts w:ascii="Times New Roman" w:hAnsi="Times New Roman"/>
          <w:noProof/>
          <w:sz w:val="28"/>
          <w:szCs w:val="28"/>
        </w:rPr>
        <w:t xml:space="preserve">олученные значения параметра </w:t>
      </w:r>
      <w:r w:rsidR="00872ED4">
        <w:rPr>
          <w:rFonts w:ascii="Times New Roman" w:hAnsi="Times New Roman"/>
          <w:noProof/>
          <w:sz w:val="28"/>
          <w:szCs w:val="28"/>
          <w:lang w:val="en-US"/>
        </w:rPr>
        <w:t>U</w:t>
      </w:r>
      <w:r w:rsidR="00872ED4" w:rsidRPr="00872ED4">
        <w:rPr>
          <w:rFonts w:ascii="Times New Roman" w:hAnsi="Times New Roman"/>
          <w:noProof/>
          <w:sz w:val="28"/>
          <w:szCs w:val="28"/>
        </w:rPr>
        <w:t xml:space="preserve"> </w:t>
      </w:r>
      <w:r w:rsidR="00872ED4">
        <w:rPr>
          <w:rFonts w:ascii="Times New Roman" w:hAnsi="Times New Roman"/>
          <w:noProof/>
          <w:sz w:val="28"/>
          <w:szCs w:val="28"/>
        </w:rPr>
        <w:t xml:space="preserve">использовались для вычисления уровневого неравновесного фактора и двухтемпературного коэффициента скорости диссоциации для молекул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72ED4">
        <w:rPr>
          <w:rFonts w:ascii="Times New Roman" w:hAnsi="Times New Roman"/>
          <w:noProof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="00872ED4">
        <w:rPr>
          <w:rFonts w:ascii="Times New Roman" w:hAnsi="Times New Roman"/>
          <w:noProof/>
          <w:sz w:val="28"/>
          <w:szCs w:val="28"/>
        </w:rPr>
        <w:t>.</w:t>
      </w:r>
    </w:p>
    <w:p w:rsidR="008004CA" w:rsidRDefault="008004CA" w:rsidP="008004CA">
      <w:pPr>
        <w:spacing w:line="360" w:lineRule="auto"/>
        <w:ind w:left="709" w:firstLine="142"/>
        <w:jc w:val="both"/>
        <w:rPr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На рис(</w:t>
      </w:r>
      <w:r w:rsidR="00164519">
        <w:rPr>
          <w:rFonts w:ascii="Times New Roman" w:hAnsi="Times New Roman"/>
          <w:noProof/>
          <w:sz w:val="28"/>
          <w:szCs w:val="28"/>
        </w:rPr>
        <w:t>4.12-4.13</w:t>
      </w:r>
      <w:r>
        <w:rPr>
          <w:rFonts w:ascii="Times New Roman" w:hAnsi="Times New Roman"/>
          <w:noProof/>
          <w:sz w:val="28"/>
          <w:szCs w:val="28"/>
        </w:rPr>
        <w:t>) показано</w:t>
      </w:r>
      <w:r w:rsidR="00872ED4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 xml:space="preserve"> как изменяется коэффициент скорости диссоциации, вычисленный с помощь триноровского распределения, </w:t>
      </w:r>
      <w:r w:rsidR="007701C8">
        <w:rPr>
          <w:rFonts w:ascii="Times New Roman" w:hAnsi="Times New Roman"/>
          <w:noProof/>
          <w:sz w:val="28"/>
          <w:szCs w:val="28"/>
        </w:rPr>
        <w:t xml:space="preserve">при разных значениях </w:t>
      </w:r>
      <w:r>
        <w:rPr>
          <w:rFonts w:ascii="Times New Roman" w:hAnsi="Times New Roman"/>
          <w:noProof/>
          <w:sz w:val="28"/>
          <w:szCs w:val="28"/>
        </w:rPr>
        <w:t>праметра</w:t>
      </w:r>
      <w:r w:rsidRPr="00E907AF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en-US"/>
        </w:rPr>
        <w:t>U</w:t>
      </w:r>
      <w:r w:rsidRPr="00E907AF">
        <w:rPr>
          <w:rFonts w:ascii="Times New Roman" w:hAnsi="Times New Roman"/>
          <w:noProof/>
          <w:sz w:val="28"/>
          <w:szCs w:val="28"/>
        </w:rPr>
        <w:t>(</w:t>
      </w:r>
      <w:r>
        <w:rPr>
          <w:rFonts w:ascii="Times New Roman" w:hAnsi="Times New Roman"/>
          <w:noProof/>
          <w:sz w:val="28"/>
          <w:szCs w:val="28"/>
          <w:lang w:val="en-US"/>
        </w:rPr>
        <w:t>i</w:t>
      </w:r>
      <w:r w:rsidRPr="00E907AF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E907AF">
        <w:rPr>
          <w:rFonts w:ascii="Times New Roman" w:hAnsi="Times New Roman"/>
          <w:noProof/>
          <w:sz w:val="28"/>
          <w:szCs w:val="28"/>
        </w:rPr>
        <w:t>)</w:t>
      </w:r>
      <w:r>
        <w:rPr>
          <w:rFonts w:ascii="Times New Roman" w:hAnsi="Times New Roman"/>
          <w:noProof/>
          <w:sz w:val="28"/>
          <w:szCs w:val="28"/>
        </w:rPr>
        <w:t xml:space="preserve"> и</w:t>
      </w:r>
      <w:r w:rsidRPr="00E907AF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val="en-US"/>
        </w:rPr>
        <w:t>U</w:t>
      </w:r>
      <w:r w:rsidRPr="00E907AF">
        <w:rPr>
          <w:rFonts w:ascii="Times New Roman" w:hAnsi="Times New Roman"/>
          <w:noProof/>
          <w:sz w:val="28"/>
          <w:szCs w:val="28"/>
        </w:rPr>
        <w:t>=</w:t>
      </w:r>
      <w:r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E907AF">
        <w:rPr>
          <w:rFonts w:ascii="Times New Roman" w:hAnsi="Times New Roman"/>
          <w:noProof/>
          <w:sz w:val="28"/>
          <w:szCs w:val="28"/>
        </w:rPr>
        <w:t>/6</w:t>
      </w:r>
      <w:r>
        <w:rPr>
          <w:rFonts w:ascii="Times New Roman" w:hAnsi="Times New Roman"/>
          <w:noProof/>
          <w:sz w:val="28"/>
          <w:szCs w:val="28"/>
          <w:lang w:val="en-US"/>
        </w:rPr>
        <w:t>k</w:t>
      </w:r>
      <w:r>
        <w:rPr>
          <w:rFonts w:ascii="Times New Roman" w:hAnsi="Times New Roman"/>
          <w:noProof/>
          <w:sz w:val="28"/>
          <w:szCs w:val="28"/>
        </w:rPr>
        <w:t xml:space="preserve"> .</w:t>
      </w:r>
      <w:r w:rsidRPr="00E907AF">
        <w:rPr>
          <w:b/>
          <w:noProof/>
          <w:sz w:val="28"/>
          <w:szCs w:val="28"/>
          <w:lang w:eastAsia="ru-RU"/>
        </w:rPr>
        <w:t xml:space="preserve"> </w:t>
      </w:r>
    </w:p>
    <w:p w:rsidR="008004CA" w:rsidRPr="00E907AF" w:rsidRDefault="008C7ED0" w:rsidP="008004CA">
      <w:pPr>
        <w:spacing w:line="360" w:lineRule="auto"/>
        <w:ind w:left="709" w:firstLine="14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2486660</wp:posOffset>
                </wp:positionV>
                <wp:extent cx="5676900" cy="647700"/>
                <wp:effectExtent l="0" t="0" r="0" b="0"/>
                <wp:wrapNone/>
                <wp:docPr id="2088" name="Поле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69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164519" w:rsidRDefault="00625EF5">
                            <w:r>
                              <w:t xml:space="preserve">Рис.4.12. Коэффициент скорости диссоциации, вычисленный на основе </w:t>
                            </w:r>
                            <w:proofErr w:type="spellStart"/>
                            <w:r>
                              <w:t>триноровского</w:t>
                            </w:r>
                            <w:proofErr w:type="spellEnd"/>
                            <w:r>
                              <w:t xml:space="preserve"> распределения, для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164519">
                              <w:rPr>
                                <w:vertAlign w:val="subscript"/>
                              </w:rPr>
                              <w:t>2</w:t>
                            </w:r>
                            <w:r w:rsidRPr="00164519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164519">
                              <w:rPr>
                                <w:vertAlign w:val="subscript"/>
                              </w:rPr>
                              <w:t>1</w:t>
                            </w:r>
                            <w:r w:rsidRPr="00164519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164519">
                              <w:t>,</w:t>
                            </w:r>
                            <w:r>
                              <w:t xml:space="preserve"> с использованием следующих параметров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: (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164519">
                              <w:t>/6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164519">
                              <w:t xml:space="preserve"> ,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64519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164519">
                              <w:t>)</w:t>
                            </w:r>
                            <w:proofErr w:type="gramStart"/>
                            <w:r>
                              <w:t xml:space="preserve"> </w:t>
                            </w:r>
                            <w:r w:rsidRPr="008801BE">
                              <w:t>)</w:t>
                            </w:r>
                            <w:proofErr w:type="gramEnd"/>
                            <w:r w:rsidRPr="0016451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88" o:spid="_x0000_s1065" type="#_x0000_t202" style="position:absolute;left:0;text-align:left;margin-left:96.45pt;margin-top:195.8pt;width:447pt;height:5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" filled="f" stroked="f" strokeweight=".5pt">
                <v:path arrowok="t"/>
                <v:textbox>
                  <w:txbxContent>
                    <w:p w:rsidR="004F0D74" w:rsidRPr="00164519" w:rsidRDefault="004F0D74">
                      <w:r>
                        <w:t xml:space="preserve">Рис.4.12. Коэффициент скорости диссоциации, вычисленный на основе </w:t>
                      </w:r>
                      <w:proofErr w:type="spellStart"/>
                      <w:r>
                        <w:t>триноровского</w:t>
                      </w:r>
                      <w:proofErr w:type="spellEnd"/>
                      <w:r>
                        <w:t xml:space="preserve"> распределения, для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164519">
                        <w:rPr>
                          <w:vertAlign w:val="subscript"/>
                        </w:rPr>
                        <w:t>2</w:t>
                      </w:r>
                      <w:r w:rsidRPr="00164519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164519">
                        <w:rPr>
                          <w:vertAlign w:val="subscript"/>
                        </w:rPr>
                        <w:t>1</w:t>
                      </w:r>
                      <w:r w:rsidRPr="00164519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164519">
                        <w:t>,</w:t>
                      </w:r>
                      <w:r>
                        <w:t xml:space="preserve"> с использованием следующих параметров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: (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=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164519">
                        <w:t>/6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164519">
                        <w:t xml:space="preserve"> ,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=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(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164519">
                        <w:t>,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164519">
                        <w:t>)</w:t>
                      </w:r>
                      <w:proofErr w:type="gramStart"/>
                      <w:r>
                        <w:t xml:space="preserve"> </w:t>
                      </w:r>
                      <w:r w:rsidRPr="008801BE">
                        <w:t>)</w:t>
                      </w:r>
                      <w:proofErr w:type="gramEnd"/>
                      <w:r w:rsidRPr="0016451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004CA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40855" cy="2493957"/>
            <wp:effectExtent l="0" t="0" r="0" b="1905"/>
            <wp:docPr id="2086" name="Рисунок 2086" descr="C:\Users\Nick\Desktop\Графики\Новье\сравнениемоделейU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Nick\Desktop\Графики\Новье\сравнениемоделейUO2.bmp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BE" w:rsidRDefault="008801BE" w:rsidP="008004CA">
      <w:pPr>
        <w:spacing w:line="360" w:lineRule="auto"/>
        <w:ind w:left="709" w:firstLine="142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8004CA" w:rsidRPr="00A556DC" w:rsidRDefault="008C7ED0" w:rsidP="008004CA">
      <w:pPr>
        <w:spacing w:line="360" w:lineRule="auto"/>
        <w:ind w:left="709" w:firstLine="142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2433320</wp:posOffset>
                </wp:positionV>
                <wp:extent cx="5581650" cy="666750"/>
                <wp:effectExtent l="0" t="0" r="0" b="0"/>
                <wp:wrapNone/>
                <wp:docPr id="2089" name="Поле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164519" w:rsidRDefault="00625EF5" w:rsidP="008801BE">
                            <w:r>
                              <w:t>Рис.4.1</w:t>
                            </w:r>
                            <w:r w:rsidRPr="008801BE">
                              <w:t>3</w:t>
                            </w:r>
                            <w:r>
                              <w:t xml:space="preserve">. Коэффициент скорости диссоциации, вычисленный на основе </w:t>
                            </w:r>
                            <w:proofErr w:type="spellStart"/>
                            <w:r>
                              <w:t>триноровского</w:t>
                            </w:r>
                            <w:proofErr w:type="spellEnd"/>
                            <w:r>
                              <w:t xml:space="preserve"> распределения, для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164519">
                              <w:rPr>
                                <w:vertAlign w:val="subscript"/>
                              </w:rPr>
                              <w:t>2</w:t>
                            </w:r>
                            <w:r w:rsidRPr="00164519">
                              <w:t xml:space="preserve"> </w:t>
                            </w:r>
                            <w:r>
                              <w:t xml:space="preserve">при фиксированной температуре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164519">
                              <w:rPr>
                                <w:vertAlign w:val="subscript"/>
                              </w:rPr>
                              <w:t>1</w:t>
                            </w:r>
                            <w:r w:rsidRPr="00164519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164519">
                              <w:t>,</w:t>
                            </w:r>
                            <w:r>
                              <w:t xml:space="preserve"> с использованием следующих параметров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: (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164519">
                              <w:t>/6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164519">
                              <w:t xml:space="preserve"> ,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=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164519">
                              <w:t>(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164519">
                              <w:t>,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164519">
                              <w:t>)</w:t>
                            </w:r>
                            <w:r w:rsidRPr="008801BE">
                              <w:t>)</w:t>
                            </w:r>
                            <w:r>
                              <w:t xml:space="preserve"> </w:t>
                            </w:r>
                            <w:r w:rsidRPr="00164519">
                              <w:t xml:space="preserve"> 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89" o:spid="_x0000_s1066" type="#_x0000_t202" style="position:absolute;left:0;text-align:left;margin-left:96.45pt;margin-top:191.6pt;width:439.5pt;height:5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" filled="f" stroked="f" strokeweight=".5pt">
                <v:path arrowok="t"/>
                <v:textbox>
                  <w:txbxContent>
                    <w:p w:rsidR="004F0D74" w:rsidRPr="00164519" w:rsidRDefault="004F0D74" w:rsidP="008801BE">
                      <w:r>
                        <w:t>Рис.4.1</w:t>
                      </w:r>
                      <w:r w:rsidRPr="008801BE">
                        <w:t>3</w:t>
                      </w:r>
                      <w:r>
                        <w:t xml:space="preserve">. Коэффициент скорости диссоциации, вычисленный на основе </w:t>
                      </w:r>
                      <w:proofErr w:type="spellStart"/>
                      <w:r>
                        <w:t>триноровского</w:t>
                      </w:r>
                      <w:proofErr w:type="spellEnd"/>
                      <w:r>
                        <w:t xml:space="preserve"> распределения, для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164519">
                        <w:rPr>
                          <w:vertAlign w:val="subscript"/>
                        </w:rPr>
                        <w:t>2</w:t>
                      </w:r>
                      <w:r w:rsidRPr="00164519">
                        <w:t xml:space="preserve"> </w:t>
                      </w:r>
                      <w:r>
                        <w:t xml:space="preserve">при фиксированной температуре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164519">
                        <w:rPr>
                          <w:vertAlign w:val="subscript"/>
                        </w:rPr>
                        <w:t>1</w:t>
                      </w:r>
                      <w:r w:rsidRPr="00164519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164519">
                        <w:t>,</w:t>
                      </w:r>
                      <w:r>
                        <w:t xml:space="preserve"> с использованием следующих параметров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: (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=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164519">
                        <w:t>/6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164519">
                        <w:t xml:space="preserve"> ,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=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164519">
                        <w:t>(</w:t>
                      </w:r>
                      <w:r>
                        <w:rPr>
                          <w:lang w:val="en-US"/>
                        </w:rPr>
                        <w:t>i</w:t>
                      </w:r>
                      <w:r w:rsidRPr="00164519">
                        <w:t>,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164519">
                        <w:t>)</w:t>
                      </w:r>
                      <w:r w:rsidRPr="008801BE">
                        <w:t>)</w:t>
                      </w:r>
                      <w:r>
                        <w:t xml:space="preserve"> </w:t>
                      </w:r>
                      <w:r w:rsidRPr="00164519">
                        <w:t xml:space="preserve"> </w:t>
                      </w:r>
                    </w:p>
                    <w:p w:rsidR="004F0D74" w:rsidRDefault="004F0D74"/>
                  </w:txbxContent>
                </v:textbox>
              </v:shape>
            </w:pict>
          </mc:Fallback>
        </mc:AlternateContent>
      </w:r>
      <w:r w:rsidR="008004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840855" cy="2493957"/>
            <wp:effectExtent l="0" t="0" r="0" b="1905"/>
            <wp:docPr id="2087" name="Рисунок 2087" descr="C:\Users\Nick\Desktop\Графики\Новье\Сравнениемоделей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Nick\Desktop\Графики\Новье\СравнениемоделейU.bmp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49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1BE" w:rsidRDefault="008801BE" w:rsidP="008004CA">
      <w:pPr>
        <w:ind w:left="851"/>
        <w:rPr>
          <w:sz w:val="28"/>
          <w:szCs w:val="28"/>
          <w:lang w:val="en-US"/>
        </w:rPr>
      </w:pPr>
    </w:p>
    <w:p w:rsidR="008004CA" w:rsidRPr="007701C8" w:rsidRDefault="008004CA" w:rsidP="008801BE">
      <w:pPr>
        <w:ind w:left="851"/>
        <w:rPr>
          <w:rFonts w:ascii="Times New Roman" w:hAnsi="Times New Roman"/>
          <w:sz w:val="28"/>
          <w:szCs w:val="28"/>
        </w:rPr>
      </w:pPr>
      <w:r w:rsidRPr="007701C8">
        <w:rPr>
          <w:rFonts w:ascii="Times New Roman" w:hAnsi="Times New Roman"/>
          <w:sz w:val="28"/>
          <w:szCs w:val="28"/>
        </w:rPr>
        <w:t xml:space="preserve">Из графиков видно, что коэффициент скорости диссоциации, построенный с помощью </w:t>
      </w:r>
      <w:proofErr w:type="spellStart"/>
      <w:r w:rsidRPr="007701C8">
        <w:rPr>
          <w:rFonts w:ascii="Times New Roman" w:hAnsi="Times New Roman"/>
          <w:sz w:val="28"/>
          <w:szCs w:val="28"/>
        </w:rPr>
        <w:t>триноровскового</w:t>
      </w:r>
      <w:proofErr w:type="spellEnd"/>
      <w:r w:rsidRPr="007701C8">
        <w:rPr>
          <w:rFonts w:ascii="Times New Roman" w:hAnsi="Times New Roman"/>
          <w:sz w:val="28"/>
          <w:szCs w:val="28"/>
        </w:rPr>
        <w:t xml:space="preserve"> распределения, возрастает с увеличением температуры. Темп роста в области низких и высоких значений температуры примерно одинаковый, но в области средних температур наблюдается</w:t>
      </w:r>
      <w:r w:rsidR="007701C8" w:rsidRPr="007701C8">
        <w:rPr>
          <w:rFonts w:ascii="Times New Roman" w:hAnsi="Times New Roman"/>
          <w:sz w:val="28"/>
          <w:szCs w:val="28"/>
        </w:rPr>
        <w:t xml:space="preserve"> более быстрое изменение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diss</m:t>
            </m:r>
          </m:sub>
          <m:sup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</m:oMath>
      <w:r w:rsidR="007701C8" w:rsidRPr="00770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diss</m:t>
            </m:r>
          </m:sub>
          <m:sup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</m:oMath>
      <w:r w:rsidR="007701C8" w:rsidRPr="007701C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7701C8">
        <w:rPr>
          <w:rFonts w:ascii="Times New Roman" w:hAnsi="Times New Roman"/>
          <w:sz w:val="28"/>
          <w:szCs w:val="28"/>
        </w:rPr>
        <w:t>.  Для кислорода</w:t>
      </w:r>
      <w:r w:rsidR="007701C8" w:rsidRPr="007701C8">
        <w:rPr>
          <w:rFonts w:ascii="Times New Roman" w:hAnsi="Times New Roman"/>
          <w:sz w:val="28"/>
          <w:szCs w:val="28"/>
        </w:rPr>
        <w:t xml:space="preserve"> это</w:t>
      </w:r>
      <w:r w:rsidRPr="007701C8">
        <w:rPr>
          <w:rFonts w:ascii="Times New Roman" w:hAnsi="Times New Roman"/>
          <w:sz w:val="28"/>
          <w:szCs w:val="28"/>
        </w:rPr>
        <w:t xml:space="preserve"> более выражен</w:t>
      </w:r>
      <w:r w:rsidR="007701C8" w:rsidRPr="007701C8">
        <w:rPr>
          <w:rFonts w:ascii="Times New Roman" w:hAnsi="Times New Roman"/>
          <w:sz w:val="28"/>
          <w:szCs w:val="28"/>
        </w:rPr>
        <w:t>о</w:t>
      </w:r>
      <w:r w:rsidRPr="007701C8">
        <w:rPr>
          <w:rFonts w:ascii="Times New Roman" w:hAnsi="Times New Roman"/>
          <w:sz w:val="28"/>
          <w:szCs w:val="28"/>
        </w:rPr>
        <w:t xml:space="preserve"> при </w:t>
      </w:r>
      <w:r w:rsidRPr="007701C8">
        <w:rPr>
          <w:rFonts w:ascii="Times New Roman" w:hAnsi="Times New Roman"/>
          <w:sz w:val="28"/>
          <w:szCs w:val="28"/>
        </w:rPr>
        <w:lastRenderedPageBreak/>
        <w:t xml:space="preserve">значении 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>=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>(</w:t>
      </w:r>
      <w:proofErr w:type="spellStart"/>
      <w:r w:rsidRPr="007701C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701C8">
        <w:rPr>
          <w:rFonts w:ascii="Times New Roman" w:hAnsi="Times New Roman"/>
          <w:sz w:val="28"/>
          <w:szCs w:val="28"/>
        </w:rPr>
        <w:t>,</w:t>
      </w:r>
      <w:r w:rsidRPr="007701C8">
        <w:rPr>
          <w:rFonts w:ascii="Times New Roman" w:hAnsi="Times New Roman"/>
          <w:sz w:val="28"/>
          <w:szCs w:val="28"/>
          <w:lang w:val="en-US"/>
        </w:rPr>
        <w:t>T</w:t>
      </w:r>
      <w:r w:rsidRPr="007701C8">
        <w:rPr>
          <w:rFonts w:ascii="Times New Roman" w:hAnsi="Times New Roman"/>
          <w:sz w:val="28"/>
          <w:szCs w:val="28"/>
        </w:rPr>
        <w:t xml:space="preserve">). В целом выбор параметра 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 xml:space="preserve">  сильно влияет на коэффициент скорости диссоциации в кислороде. Различие между коэффициентами скорости диссоциации в кислороде при разных значениях параметра 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 xml:space="preserve"> на некоторых промежутках температуры превышает  порядок. </w:t>
      </w:r>
      <w:r w:rsidR="00FA66A3">
        <w:rPr>
          <w:rFonts w:ascii="Times New Roman" w:hAnsi="Times New Roman"/>
          <w:sz w:val="28"/>
          <w:szCs w:val="28"/>
        </w:rPr>
        <w:t>В</w:t>
      </w:r>
      <w:r w:rsidRPr="007701C8">
        <w:rPr>
          <w:rFonts w:ascii="Times New Roman" w:hAnsi="Times New Roman"/>
          <w:sz w:val="28"/>
          <w:szCs w:val="28"/>
        </w:rPr>
        <w:t xml:space="preserve"> отличие от кислорода</w:t>
      </w:r>
      <w:r w:rsidR="003F5062" w:rsidRPr="007701C8">
        <w:rPr>
          <w:rFonts w:ascii="Times New Roman" w:hAnsi="Times New Roman"/>
          <w:sz w:val="28"/>
          <w:szCs w:val="28"/>
        </w:rPr>
        <w:t>,</w:t>
      </w:r>
      <w:r w:rsidRPr="007701C8">
        <w:rPr>
          <w:rFonts w:ascii="Times New Roman" w:hAnsi="Times New Roman"/>
          <w:sz w:val="28"/>
          <w:szCs w:val="28"/>
        </w:rPr>
        <w:t xml:space="preserve"> в азоте выбор параметра 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 xml:space="preserve"> не так сильно сказывает</w:t>
      </w:r>
      <w:r w:rsidR="007701C8" w:rsidRPr="007701C8">
        <w:rPr>
          <w:rFonts w:ascii="Times New Roman" w:hAnsi="Times New Roman"/>
          <w:sz w:val="28"/>
          <w:szCs w:val="28"/>
        </w:rPr>
        <w:t xml:space="preserve">ся на результатах вычисления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diss</m:t>
            </m:r>
          </m:sub>
          <m:sup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</m:sSubSup>
      </m:oMath>
      <w:r w:rsidR="003F5062" w:rsidRPr="007701C8">
        <w:rPr>
          <w:rFonts w:ascii="Times New Roman" w:hAnsi="Times New Roman"/>
          <w:sz w:val="28"/>
          <w:szCs w:val="28"/>
        </w:rPr>
        <w:t>. В области низк</w:t>
      </w:r>
      <w:r w:rsidRPr="007701C8">
        <w:rPr>
          <w:rFonts w:ascii="Times New Roman" w:hAnsi="Times New Roman"/>
          <w:sz w:val="28"/>
          <w:szCs w:val="28"/>
        </w:rPr>
        <w:t xml:space="preserve">их значений температуры коэффициенты скорости диссоциации </w:t>
      </w:r>
      <w:r w:rsidR="00CE648A">
        <w:rPr>
          <w:rFonts w:ascii="Times New Roman" w:hAnsi="Times New Roman"/>
          <w:sz w:val="28"/>
          <w:szCs w:val="28"/>
        </w:rPr>
        <w:t xml:space="preserve">молекул азота </w:t>
      </w:r>
      <w:r w:rsidRPr="007701C8">
        <w:rPr>
          <w:rFonts w:ascii="Times New Roman" w:hAnsi="Times New Roman"/>
          <w:sz w:val="28"/>
          <w:szCs w:val="28"/>
        </w:rPr>
        <w:t xml:space="preserve">при разных значениях </w:t>
      </w:r>
      <w:r w:rsidRPr="007701C8">
        <w:rPr>
          <w:rFonts w:ascii="Times New Roman" w:hAnsi="Times New Roman"/>
          <w:sz w:val="28"/>
          <w:szCs w:val="28"/>
          <w:lang w:val="en-US"/>
        </w:rPr>
        <w:t>U</w:t>
      </w:r>
      <w:r w:rsidRPr="007701C8">
        <w:rPr>
          <w:rFonts w:ascii="Times New Roman" w:hAnsi="Times New Roman"/>
          <w:sz w:val="28"/>
          <w:szCs w:val="28"/>
        </w:rPr>
        <w:t xml:space="preserve"> практически не отличается. С ростом</w:t>
      </w:r>
      <w:r w:rsidR="008801BE" w:rsidRPr="007701C8">
        <w:rPr>
          <w:rFonts w:ascii="Times New Roman" w:hAnsi="Times New Roman"/>
          <w:sz w:val="28"/>
          <w:szCs w:val="28"/>
        </w:rPr>
        <w:t xml:space="preserve"> </w:t>
      </w:r>
      <w:r w:rsidRPr="007701C8">
        <w:rPr>
          <w:rFonts w:ascii="Times New Roman" w:hAnsi="Times New Roman"/>
          <w:sz w:val="28"/>
          <w:szCs w:val="28"/>
        </w:rPr>
        <w:t xml:space="preserve">температуры различие между коэффициентам начинает увеличиваться, хотя и остается значительно </w:t>
      </w:r>
      <w:proofErr w:type="gramStart"/>
      <w:r w:rsidRPr="007701C8">
        <w:rPr>
          <w:rFonts w:ascii="Times New Roman" w:hAnsi="Times New Roman"/>
          <w:sz w:val="28"/>
          <w:szCs w:val="28"/>
        </w:rPr>
        <w:t>меньше</w:t>
      </w:r>
      <w:proofErr w:type="gramEnd"/>
      <w:r w:rsidRPr="007701C8">
        <w:rPr>
          <w:rFonts w:ascii="Times New Roman" w:hAnsi="Times New Roman"/>
          <w:sz w:val="28"/>
          <w:szCs w:val="28"/>
        </w:rPr>
        <w:t xml:space="preserve"> чем в кислороде при аналогичных температурах.</w:t>
      </w:r>
    </w:p>
    <w:p w:rsidR="008801BE" w:rsidRPr="003F5062" w:rsidRDefault="008801BE" w:rsidP="008801BE">
      <w:pPr>
        <w:spacing w:line="360" w:lineRule="auto"/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B42BE">
        <w:rPr>
          <w:rFonts w:ascii="Times New Roman" w:hAnsi="Times New Roman"/>
          <w:sz w:val="28"/>
          <w:szCs w:val="28"/>
        </w:rPr>
        <w:t xml:space="preserve">Подставляя в соотношение (4.1) </w:t>
      </w:r>
      <w:proofErr w:type="spellStart"/>
      <w:r w:rsidRPr="008B42BE">
        <w:rPr>
          <w:rFonts w:ascii="Times New Roman" w:hAnsi="Times New Roman"/>
          <w:sz w:val="28"/>
          <w:szCs w:val="28"/>
        </w:rPr>
        <w:t>триноровское</w:t>
      </w:r>
      <w:proofErr w:type="spellEnd"/>
      <w:r w:rsidRPr="008B42BE">
        <w:rPr>
          <w:rFonts w:ascii="Times New Roman" w:hAnsi="Times New Roman"/>
          <w:sz w:val="28"/>
          <w:szCs w:val="28"/>
        </w:rPr>
        <w:t xml:space="preserve"> распределение (2.1)</w:t>
      </w:r>
      <w:r w:rsidRPr="008B42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принимая во внимание уравнения (4.9) и (4.10)  можно получить осредненный к</w:t>
      </w:r>
      <w:r w:rsidR="003F50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оэффициент скорости диссоциации</w:t>
      </w:r>
      <w:r w:rsidR="003F5062" w:rsidRPr="003F50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801BE" w:rsidRPr="00782E6D" w:rsidRDefault="00041A91" w:rsidP="008B42BE">
      <w:pPr>
        <w:spacing w:line="360" w:lineRule="auto"/>
        <w:ind w:left="851"/>
        <w:jc w:val="center"/>
        <w:rPr>
          <w:color w:val="000000"/>
          <w:sz w:val="32"/>
          <w:szCs w:val="32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k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diss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T</m:t>
            </m:r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 xml:space="preserve">1  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32"/>
            <w:szCs w:val="32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k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diss,eq</m:t>
                </m:r>
              </m:sub>
              <m:sup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M</m:t>
                    </m:r>
                  </m:e>
                </m:d>
              </m:sup>
            </m:sSubSup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T</m:t>
                </m:r>
              </m:e>
            </m:d>
          </m:num>
          <m:den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naryPr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j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D-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j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k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d>
              </m:e>
            </m:nary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vibr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T</m:t>
                </m:r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 xml:space="preserve">1  </m:t>
                    </m:r>
                  </m:sub>
                </m:sSub>
              </m:e>
            </m:d>
          </m:den>
        </m:f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32"/>
                <w:szCs w:val="32"/>
                <w:shd w:val="clear" w:color="auto" w:fill="FFFFFF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  <w:lang w:val="en-US"/>
              </w:rPr>
              <m:t>i</m:t>
            </m:r>
          </m:sub>
          <m:sup/>
          <m:e>
            <m:func>
              <m:funcPr>
                <m:ctrlP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exp</m:t>
                </m:r>
                <m:ctrlP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fName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kT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-D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i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-i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/>
                            <w:sz w:val="32"/>
                            <w:szCs w:val="32"/>
                            <w:shd w:val="clear" w:color="auto" w:fill="FFFFFF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kT</m:t>
                    </m:r>
                  </m:den>
                </m:f>
              </m:e>
            </m:func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  <w:shd w:val="clear" w:color="auto" w:fill="FFFFFF"/>
                    <w:lang w:val="en-US"/>
                  </w:rPr>
                  <m:t>k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  <w:shd w:val="clear" w:color="auto" w:fill="FFFFFF"/>
                      </w:rPr>
                      <m:t xml:space="preserve">1  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sz w:val="32"/>
                <w:szCs w:val="32"/>
                <w:shd w:val="clear" w:color="auto" w:fill="FFFFFF"/>
              </w:rPr>
              <m:t>)</m:t>
            </m:r>
          </m:e>
        </m:nary>
      </m:oMath>
      <w:r w:rsidR="008801BE">
        <w:rPr>
          <w:color w:val="000000"/>
          <w:sz w:val="32"/>
          <w:szCs w:val="32"/>
          <w:shd w:val="clear" w:color="auto" w:fill="FFFFFF"/>
        </w:rPr>
        <w:t xml:space="preserve"> (4.11</w:t>
      </w:r>
      <w:r w:rsidR="008801BE" w:rsidRPr="00782E6D">
        <w:rPr>
          <w:color w:val="000000"/>
          <w:sz w:val="32"/>
          <w:szCs w:val="32"/>
          <w:shd w:val="clear" w:color="auto" w:fill="FFFFFF"/>
        </w:rPr>
        <w:t>)</w:t>
      </w:r>
    </w:p>
    <w:p w:rsidR="005E6447" w:rsidRDefault="006D6E2C" w:rsidP="005E6447">
      <w:pPr>
        <w:ind w:left="567" w:firstLine="567"/>
        <w:rPr>
          <w:rFonts w:ascii="Times New Roman" w:hAnsi="Times New Roman"/>
          <w:sz w:val="28"/>
          <w:szCs w:val="28"/>
        </w:rPr>
      </w:pPr>
      <w:r w:rsidRPr="006D6E2C">
        <w:rPr>
          <w:rFonts w:ascii="Times New Roman" w:hAnsi="Times New Roman"/>
          <w:sz w:val="28"/>
          <w:szCs w:val="28"/>
        </w:rPr>
        <w:t xml:space="preserve">Сравнение </w:t>
      </w:r>
      <w:r w:rsidR="004F28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6E2C">
        <w:rPr>
          <w:rFonts w:ascii="Times New Roman" w:hAnsi="Times New Roman"/>
          <w:sz w:val="28"/>
          <w:szCs w:val="28"/>
        </w:rPr>
        <w:t xml:space="preserve">коэффициентов </w:t>
      </w:r>
      <w:r w:rsidR="004F28AD">
        <w:rPr>
          <w:rFonts w:ascii="Times New Roman" w:hAnsi="Times New Roman"/>
          <w:sz w:val="28"/>
          <w:szCs w:val="28"/>
        </w:rPr>
        <w:t xml:space="preserve"> </w:t>
      </w:r>
      <w:r w:rsidRPr="006D6E2C">
        <w:rPr>
          <w:rFonts w:ascii="Times New Roman" w:hAnsi="Times New Roman"/>
          <w:sz w:val="28"/>
          <w:szCs w:val="28"/>
        </w:rPr>
        <w:t xml:space="preserve">скорости диссоциации, рассчитанных </w:t>
      </w:r>
      <w:r w:rsidR="004F28AD">
        <w:rPr>
          <w:rFonts w:ascii="Times New Roman" w:hAnsi="Times New Roman"/>
          <w:sz w:val="28"/>
          <w:szCs w:val="28"/>
        </w:rPr>
        <w:t xml:space="preserve"> </w:t>
      </w:r>
      <w:r w:rsidRPr="006D6E2C">
        <w:rPr>
          <w:rFonts w:ascii="Times New Roman" w:hAnsi="Times New Roman"/>
          <w:sz w:val="28"/>
          <w:szCs w:val="28"/>
        </w:rPr>
        <w:t>на основе разных распределений и разных моделей диссоциации показано</w:t>
      </w:r>
      <w:proofErr w:type="gramEnd"/>
      <w:r w:rsidRPr="006D6E2C">
        <w:rPr>
          <w:rFonts w:ascii="Times New Roman" w:hAnsi="Times New Roman"/>
          <w:sz w:val="28"/>
          <w:szCs w:val="28"/>
        </w:rPr>
        <w:t xml:space="preserve"> в следующем разделе.</w:t>
      </w:r>
      <w:r w:rsidR="005E6447">
        <w:rPr>
          <w:rFonts w:ascii="Times New Roman" w:hAnsi="Times New Roman"/>
          <w:sz w:val="28"/>
          <w:szCs w:val="28"/>
        </w:rPr>
        <w:t xml:space="preserve"> </w:t>
      </w:r>
    </w:p>
    <w:p w:rsidR="005E6447" w:rsidRDefault="005E6447" w:rsidP="005E6447">
      <w:pPr>
        <w:ind w:left="567" w:firstLine="567"/>
        <w:rPr>
          <w:rFonts w:ascii="Times New Roman" w:hAnsi="Times New Roman"/>
          <w:sz w:val="28"/>
          <w:szCs w:val="28"/>
        </w:rPr>
      </w:pPr>
    </w:p>
    <w:p w:rsidR="007606C2" w:rsidRPr="00A83421" w:rsidRDefault="00A83421" w:rsidP="005E6447">
      <w:pPr>
        <w:ind w:left="567" w:firstLine="567"/>
        <w:rPr>
          <w:rFonts w:ascii="Times New Roman" w:hAnsi="Times New Roman"/>
          <w:b/>
          <w:sz w:val="32"/>
          <w:szCs w:val="32"/>
        </w:rPr>
      </w:pPr>
      <w:r w:rsidRPr="00A83421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42890" w:rsidRPr="00A83421">
        <w:rPr>
          <w:rFonts w:ascii="Times New Roman" w:hAnsi="Times New Roman"/>
          <w:b/>
          <w:sz w:val="32"/>
          <w:szCs w:val="32"/>
        </w:rPr>
        <w:t>Результаты</w:t>
      </w:r>
    </w:p>
    <w:p w:rsidR="00BA05C8" w:rsidRPr="0039498E" w:rsidRDefault="00545AEF" w:rsidP="002E607A">
      <w:pPr>
        <w:spacing w:line="360" w:lineRule="auto"/>
        <w:ind w:left="851" w:firstLine="56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параграфе проанализируем влияние различных</w:t>
      </w:r>
      <w:r w:rsidR="00BA05C8" w:rsidRPr="00673810">
        <w:rPr>
          <w:rFonts w:ascii="Times New Roman" w:hAnsi="Times New Roman"/>
          <w:sz w:val="28"/>
          <w:szCs w:val="28"/>
        </w:rPr>
        <w:t xml:space="preserve"> неравновесных распределений на коэффициент скорости диссоциации</w:t>
      </w:r>
      <w:r w:rsidR="007701C8">
        <w:rPr>
          <w:rFonts w:ascii="Times New Roman" w:hAnsi="Times New Roman"/>
          <w:sz w:val="28"/>
          <w:szCs w:val="28"/>
        </w:rPr>
        <w:t>, а так</w:t>
      </w:r>
      <w:r>
        <w:rPr>
          <w:rFonts w:ascii="Times New Roman" w:hAnsi="Times New Roman"/>
          <w:sz w:val="28"/>
          <w:szCs w:val="28"/>
        </w:rPr>
        <w:t>ж</w:t>
      </w:r>
      <w:r w:rsidR="007701C8">
        <w:rPr>
          <w:rFonts w:ascii="Times New Roman" w:hAnsi="Times New Roman"/>
          <w:sz w:val="28"/>
          <w:szCs w:val="28"/>
        </w:rPr>
        <w:t>е сравним коэффициенты скорости</w:t>
      </w:r>
      <w:r>
        <w:rPr>
          <w:rFonts w:ascii="Times New Roman" w:hAnsi="Times New Roman"/>
          <w:sz w:val="28"/>
          <w:szCs w:val="28"/>
        </w:rPr>
        <w:t xml:space="preserve"> диссоциации, рассчитанные</w:t>
      </w:r>
      <w:r w:rsidR="007701C8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различных моделей</w:t>
      </w:r>
      <w:r w:rsidR="00BA05C8" w:rsidRPr="00673810">
        <w:rPr>
          <w:rFonts w:ascii="Times New Roman" w:hAnsi="Times New Roman"/>
          <w:sz w:val="28"/>
          <w:szCs w:val="28"/>
        </w:rPr>
        <w:t>.</w:t>
      </w:r>
      <w:r w:rsidR="00A76536">
        <w:rPr>
          <w:rFonts w:ascii="Times New Roman" w:hAnsi="Times New Roman"/>
          <w:sz w:val="28"/>
          <w:szCs w:val="28"/>
        </w:rPr>
        <w:t xml:space="preserve"> </w:t>
      </w:r>
      <w:r w:rsidR="00A76536" w:rsidRPr="004F0D74">
        <w:rPr>
          <w:rFonts w:ascii="Times New Roman" w:hAnsi="Times New Roman"/>
          <w:sz w:val="28"/>
          <w:szCs w:val="28"/>
        </w:rPr>
        <w:t xml:space="preserve">На рис.(5.1-5.3) представлена  зависимость от температуры газа (при фиксированной температуре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</m:oMath>
      <w:r w:rsidR="00A76536" w:rsidRPr="004F0D74">
        <w:rPr>
          <w:rFonts w:ascii="Times New Roman" w:hAnsi="Times New Roman"/>
          <w:sz w:val="28"/>
          <w:szCs w:val="28"/>
        </w:rPr>
        <w:t xml:space="preserve">) </w:t>
      </w:r>
      <w:r w:rsidR="00BA05C8" w:rsidRPr="004F0D74">
        <w:rPr>
          <w:rFonts w:ascii="Times New Roman" w:hAnsi="Times New Roman"/>
          <w:sz w:val="28"/>
          <w:szCs w:val="28"/>
        </w:rPr>
        <w:t>осредненных коэ</w:t>
      </w:r>
      <w:r w:rsidRPr="004F0D74">
        <w:rPr>
          <w:rFonts w:ascii="Times New Roman" w:hAnsi="Times New Roman"/>
          <w:sz w:val="28"/>
          <w:szCs w:val="28"/>
        </w:rPr>
        <w:t>ффициентов скорости диссоциации</w:t>
      </w:r>
      <w:r w:rsidR="00BA05C8" w:rsidRPr="004F0D74">
        <w:rPr>
          <w:rFonts w:ascii="Times New Roman" w:hAnsi="Times New Roman"/>
          <w:sz w:val="28"/>
          <w:szCs w:val="28"/>
        </w:rPr>
        <w:t>, вычисленны</w:t>
      </w:r>
      <w:r w:rsidR="00A76536" w:rsidRPr="004F0D74">
        <w:rPr>
          <w:rFonts w:ascii="Times New Roman" w:hAnsi="Times New Roman"/>
          <w:sz w:val="28"/>
          <w:szCs w:val="28"/>
        </w:rPr>
        <w:t>х</w:t>
      </w:r>
      <w:r w:rsidR="00BA05C8" w:rsidRPr="004F0D74">
        <w:rPr>
          <w:rFonts w:ascii="Times New Roman" w:hAnsi="Times New Roman"/>
          <w:sz w:val="28"/>
          <w:szCs w:val="28"/>
        </w:rPr>
        <w:t xml:space="preserve"> с использование</w:t>
      </w:r>
      <w:r w:rsidR="003F5062" w:rsidRPr="004F0D74">
        <w:rPr>
          <w:rFonts w:ascii="Times New Roman" w:hAnsi="Times New Roman"/>
          <w:sz w:val="28"/>
          <w:szCs w:val="28"/>
        </w:rPr>
        <w:t>м неравновесных распределений (</w:t>
      </w:r>
      <w:proofErr w:type="spellStart"/>
      <w:r w:rsidR="00BA05C8" w:rsidRPr="004F0D74">
        <w:rPr>
          <w:rFonts w:ascii="Times New Roman" w:hAnsi="Times New Roman"/>
          <w:sz w:val="28"/>
          <w:szCs w:val="28"/>
        </w:rPr>
        <w:t>т</w:t>
      </w:r>
      <w:r w:rsidRPr="004F0D74">
        <w:rPr>
          <w:rFonts w:ascii="Times New Roman" w:hAnsi="Times New Roman"/>
          <w:sz w:val="28"/>
          <w:szCs w:val="28"/>
        </w:rPr>
        <w:t>риноровского</w:t>
      </w:r>
      <w:proofErr w:type="spellEnd"/>
      <w:r w:rsidR="00832A89" w:rsidRPr="004F0D74">
        <w:rPr>
          <w:rFonts w:ascii="Times New Roman" w:hAnsi="Times New Roman"/>
          <w:sz w:val="28"/>
          <w:szCs w:val="28"/>
        </w:rPr>
        <w:t>,</w:t>
      </w:r>
      <w:r w:rsidR="00A76536" w:rsidRPr="004F0D74">
        <w:rPr>
          <w:rFonts w:ascii="Times New Roman" w:hAnsi="Times New Roman"/>
          <w:sz w:val="28"/>
          <w:szCs w:val="28"/>
        </w:rPr>
        <w:t xml:space="preserve"> составного,</w:t>
      </w:r>
      <w:r w:rsidR="008C7E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0D74">
        <w:rPr>
          <w:rFonts w:ascii="Times New Roman" w:hAnsi="Times New Roman"/>
          <w:sz w:val="28"/>
          <w:szCs w:val="28"/>
        </w:rPr>
        <w:t>больцмановского</w:t>
      </w:r>
      <w:proofErr w:type="spellEnd"/>
      <w:r w:rsidR="00A76536" w:rsidRPr="004F0D74">
        <w:rPr>
          <w:rFonts w:ascii="Times New Roman" w:hAnsi="Times New Roman"/>
          <w:sz w:val="28"/>
          <w:szCs w:val="28"/>
        </w:rPr>
        <w:t>)</w:t>
      </w:r>
      <w:r w:rsidR="00BA05C8" w:rsidRPr="004F0D74">
        <w:rPr>
          <w:rFonts w:ascii="Times New Roman" w:hAnsi="Times New Roman"/>
          <w:sz w:val="28"/>
          <w:szCs w:val="28"/>
        </w:rPr>
        <w:t>, коэффици</w:t>
      </w:r>
      <w:r w:rsidRPr="004F0D74">
        <w:rPr>
          <w:rFonts w:ascii="Times New Roman" w:hAnsi="Times New Roman"/>
          <w:sz w:val="28"/>
          <w:szCs w:val="28"/>
        </w:rPr>
        <w:t>ент</w:t>
      </w:r>
      <w:r w:rsidR="00A76536" w:rsidRPr="004F0D74">
        <w:rPr>
          <w:rFonts w:ascii="Times New Roman" w:hAnsi="Times New Roman"/>
          <w:sz w:val="28"/>
          <w:szCs w:val="28"/>
        </w:rPr>
        <w:t>а</w:t>
      </w:r>
      <w:r w:rsidRPr="004F0D74">
        <w:rPr>
          <w:rFonts w:ascii="Times New Roman" w:hAnsi="Times New Roman"/>
          <w:sz w:val="28"/>
          <w:szCs w:val="28"/>
        </w:rPr>
        <w:t xml:space="preserve"> скорости диссоциации</w:t>
      </w:r>
      <w:r w:rsidR="00BA05C8" w:rsidRPr="004F0D74">
        <w:rPr>
          <w:rFonts w:ascii="Times New Roman" w:hAnsi="Times New Roman"/>
          <w:sz w:val="28"/>
          <w:szCs w:val="28"/>
        </w:rPr>
        <w:t xml:space="preserve">, </w:t>
      </w:r>
      <w:r w:rsidR="00A76536" w:rsidRPr="004F0D74">
        <w:rPr>
          <w:rFonts w:ascii="Times New Roman" w:hAnsi="Times New Roman"/>
          <w:sz w:val="28"/>
          <w:szCs w:val="28"/>
        </w:rPr>
        <w:t>полученного по</w:t>
      </w:r>
      <w:r w:rsidR="00BA05C8" w:rsidRPr="004F0D74">
        <w:rPr>
          <w:rFonts w:ascii="Times New Roman" w:hAnsi="Times New Roman"/>
          <w:sz w:val="28"/>
          <w:szCs w:val="28"/>
        </w:rPr>
        <w:t xml:space="preserve"> модели Парка, </w:t>
      </w:r>
      <w:r w:rsidR="00A76536" w:rsidRPr="004F0D74">
        <w:rPr>
          <w:rFonts w:ascii="Times New Roman" w:hAnsi="Times New Roman"/>
          <w:sz w:val="28"/>
          <w:szCs w:val="28"/>
        </w:rPr>
        <w:t xml:space="preserve">равновесного коэффициента по </w:t>
      </w:r>
      <w:r w:rsidR="00625EF5">
        <w:rPr>
          <w:rFonts w:ascii="Times New Roman" w:hAnsi="Times New Roman"/>
          <w:sz w:val="28"/>
          <w:szCs w:val="28"/>
        </w:rPr>
        <w:t>закону</w:t>
      </w:r>
      <w:r w:rsidR="00BA05C8" w:rsidRPr="004F0D74">
        <w:rPr>
          <w:rFonts w:ascii="Times New Roman" w:hAnsi="Times New Roman"/>
          <w:sz w:val="28"/>
          <w:szCs w:val="28"/>
        </w:rPr>
        <w:t xml:space="preserve"> Аррениуса, а также коэффициент</w:t>
      </w:r>
      <w:r w:rsidR="00A76536" w:rsidRPr="004F0D74">
        <w:rPr>
          <w:rFonts w:ascii="Times New Roman" w:hAnsi="Times New Roman"/>
          <w:sz w:val="28"/>
          <w:szCs w:val="28"/>
        </w:rPr>
        <w:t>а</w:t>
      </w:r>
      <w:r w:rsidR="00BA05C8" w:rsidRPr="004F0D74">
        <w:rPr>
          <w:rFonts w:ascii="Times New Roman" w:hAnsi="Times New Roman"/>
          <w:sz w:val="28"/>
          <w:szCs w:val="28"/>
        </w:rPr>
        <w:t xml:space="preserve"> скорости диссоциации, вы</w:t>
      </w:r>
      <w:r w:rsidR="008B42BE" w:rsidRPr="004F0D74">
        <w:rPr>
          <w:rFonts w:ascii="Times New Roman" w:hAnsi="Times New Roman"/>
          <w:sz w:val="28"/>
          <w:szCs w:val="28"/>
        </w:rPr>
        <w:t>численн</w:t>
      </w:r>
      <w:r w:rsidR="00A76536" w:rsidRPr="004F0D74">
        <w:rPr>
          <w:rFonts w:ascii="Times New Roman" w:hAnsi="Times New Roman"/>
          <w:sz w:val="28"/>
          <w:szCs w:val="28"/>
        </w:rPr>
        <w:t>ого</w:t>
      </w:r>
      <w:r w:rsidR="008B42BE" w:rsidRPr="004F0D74">
        <w:rPr>
          <w:rFonts w:ascii="Times New Roman" w:hAnsi="Times New Roman"/>
          <w:sz w:val="28"/>
          <w:szCs w:val="28"/>
        </w:rPr>
        <w:t xml:space="preserve"> </w:t>
      </w:r>
      <w:r w:rsidR="007701C8" w:rsidRPr="004F0D74">
        <w:rPr>
          <w:rFonts w:ascii="Times New Roman" w:hAnsi="Times New Roman"/>
          <w:sz w:val="28"/>
          <w:szCs w:val="28"/>
        </w:rPr>
        <w:t xml:space="preserve">на основе соотношения </w:t>
      </w:r>
      <w:r w:rsidR="008B42BE" w:rsidRPr="004F0D74">
        <w:rPr>
          <w:rFonts w:ascii="Times New Roman" w:hAnsi="Times New Roman"/>
          <w:sz w:val="28"/>
          <w:szCs w:val="28"/>
        </w:rPr>
        <w:t>(4.11</w:t>
      </w:r>
      <w:r w:rsidR="00BA05C8" w:rsidRPr="004F0D74">
        <w:rPr>
          <w:rFonts w:ascii="Times New Roman" w:hAnsi="Times New Roman"/>
          <w:sz w:val="28"/>
          <w:szCs w:val="28"/>
        </w:rPr>
        <w:t>)</w:t>
      </w:r>
      <w:r w:rsidR="00A76536" w:rsidRPr="004F0D74">
        <w:rPr>
          <w:rFonts w:ascii="Times New Roman" w:hAnsi="Times New Roman"/>
          <w:sz w:val="28"/>
          <w:szCs w:val="28"/>
        </w:rPr>
        <w:t xml:space="preserve"> по модели [14].</w:t>
      </w:r>
      <w:r w:rsidR="00A76536" w:rsidRPr="0039498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05C8" w:rsidRPr="0039498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6293C" w:rsidRDefault="008C7ED0" w:rsidP="0096293C">
      <w:pPr>
        <w:ind w:left="85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2370455</wp:posOffset>
                </wp:positionV>
                <wp:extent cx="5372100" cy="447675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96293C" w:rsidRDefault="00625EF5">
                            <w:r>
                              <w:t>Рис.5.1. Коэффициент скорости диссоциации в зависимости от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B25CBA">
                              <w:t xml:space="preserve"> </w:t>
                            </w:r>
                            <w:r w:rsidRPr="0096293C">
                              <w:t xml:space="preserve">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фиксированной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rPr>
                                <w:vertAlign w:val="subscript"/>
                              </w:rPr>
                              <w:t>1</w:t>
                            </w:r>
                            <w:r w:rsidRPr="0096293C">
                              <w:t>=4000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96293C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96293C">
                              <w:t>=3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и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7701C8">
                              <w:t>[14]</w:t>
                            </w:r>
                            <w:r w:rsidRPr="0096293C">
                              <w:t xml:space="preserve"> </w:t>
                            </w:r>
                            <w:r>
                              <w:t xml:space="preserve">для </w:t>
                            </w: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96293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67" type="#_x0000_t202" style="position:absolute;left:0;text-align:left;margin-left:109.95pt;margin-top:186.65pt;width:423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" filled="f" stroked="f" strokeweight=".5pt">
                <v:path arrowok="t"/>
                <v:textbox>
                  <w:txbxContent>
                    <w:p w:rsidR="004F0D74" w:rsidRPr="0096293C" w:rsidRDefault="004F0D74">
                      <w:r>
                        <w:t>Рис.5.1. Коэффициент скорости диссоциации в зависимости от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B25CBA">
                        <w:t xml:space="preserve"> </w:t>
                      </w:r>
                      <w:r w:rsidRPr="0096293C">
                        <w:t xml:space="preserve">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фиксированной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rPr>
                          <w:vertAlign w:val="subscript"/>
                        </w:rPr>
                        <w:t>1</w:t>
                      </w:r>
                      <w:r w:rsidRPr="0096293C">
                        <w:t>=4000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96293C">
                        <w:t xml:space="preserve">,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96293C">
                        <w:t>=3</w:t>
                      </w: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7701C8">
                        <w:t>[14]</w:t>
                      </w:r>
                      <w:r w:rsidRPr="0096293C">
                        <w:t xml:space="preserve"> </w:t>
                      </w:r>
                      <w:r>
                        <w:t xml:space="preserve">для </w:t>
                      </w:r>
                      <w:r>
                        <w:rPr>
                          <w:lang w:val="en-US"/>
                        </w:rPr>
                        <w:t>N</w:t>
                      </w:r>
                      <w:r w:rsidRPr="0096293C"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215A3">
        <w:rPr>
          <w:noProof/>
          <w:sz w:val="28"/>
          <w:szCs w:val="28"/>
          <w:lang w:eastAsia="ru-RU"/>
        </w:rPr>
        <w:drawing>
          <wp:inline distT="0" distB="0" distL="0" distR="0">
            <wp:extent cx="6581775" cy="2417965"/>
            <wp:effectExtent l="0" t="0" r="0" b="1905"/>
            <wp:docPr id="293" name="Рисунок 293" descr="C:\Users\Nick\Desktop\Графики\Новье\ВсеМоделиN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ick\Desktop\Графики\Новье\ВсеМоделиN2.bm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08" cy="241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1BF" w:rsidRDefault="001D61BF" w:rsidP="0096293C">
      <w:pPr>
        <w:ind w:left="85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96293C" w:rsidRDefault="008C7ED0" w:rsidP="0096293C">
      <w:pPr>
        <w:ind w:left="85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2421255</wp:posOffset>
                </wp:positionV>
                <wp:extent cx="5286375" cy="56197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863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EF5" w:rsidRPr="0096293C" w:rsidRDefault="00625EF5" w:rsidP="001D61BF">
                            <w:r>
                              <w:t>Рис.5.</w:t>
                            </w:r>
                            <w:r w:rsidRPr="001D61BF">
                              <w:t>2</w:t>
                            </w:r>
                            <w:r w:rsidRPr="00B25CBA">
                              <w:t>.</w:t>
                            </w:r>
                            <w:r>
                              <w:t xml:space="preserve"> Коэффициент скорости диссоциации в зависимости от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t xml:space="preserve">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фиксированной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=</w:t>
                            </w:r>
                            <w:r w:rsidRPr="001D61BF">
                              <w:t>5</w:t>
                            </w:r>
                            <w:r w:rsidRPr="0096293C">
                              <w:t>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96293C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96293C">
                              <w:t>=3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t xml:space="preserve"> и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B25CBA">
                              <w:t>[14]</w:t>
                            </w:r>
                            <w:r w:rsidRPr="007701C8">
                              <w:t xml:space="preserve"> </w:t>
                            </w:r>
                            <w:r w:rsidRPr="0096293C">
                              <w:t xml:space="preserve"> </w:t>
                            </w:r>
                            <w:r>
                              <w:t xml:space="preserve">для </w:t>
                            </w:r>
                            <w:r>
                              <w:rPr>
                                <w:lang w:val="en-US"/>
                              </w:rPr>
                              <w:t>O</w:t>
                            </w:r>
                            <w:r w:rsidRPr="0096293C"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625EF5" w:rsidRDefault="00625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68" type="#_x0000_t202" style="position:absolute;left:0;text-align:left;margin-left:109.95pt;margin-top:190.65pt;width:416.2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" filled="f" stroked="f" strokeweight=".5pt">
                <v:path arrowok="t"/>
                <v:textbox>
                  <w:txbxContent>
                    <w:p w:rsidR="004F0D74" w:rsidRPr="0096293C" w:rsidRDefault="004F0D74" w:rsidP="001D61BF">
                      <w:r>
                        <w:t>Рис.5.</w:t>
                      </w:r>
                      <w:r w:rsidRPr="001D61BF">
                        <w:t>2</w:t>
                      </w:r>
                      <w:r w:rsidRPr="00B25CBA">
                        <w:t>.</w:t>
                      </w:r>
                      <w:r>
                        <w:t xml:space="preserve"> Коэффициент скорости диссоциации в зависимости от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t xml:space="preserve">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фиксированной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rPr>
                          <w:vertAlign w:val="subscript"/>
                        </w:rPr>
                        <w:t>1</w:t>
                      </w:r>
                      <w:r>
                        <w:t>=</w:t>
                      </w:r>
                      <w:r w:rsidRPr="001D61BF">
                        <w:t>5</w:t>
                      </w:r>
                      <w:r w:rsidRPr="0096293C">
                        <w:t>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96293C">
                        <w:t xml:space="preserve">,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96293C">
                        <w:t>=3</w:t>
                      </w:r>
                      <w:r>
                        <w:rPr>
                          <w:lang w:val="en-US"/>
                        </w:rPr>
                        <w:t>T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B25CBA">
                        <w:t>[14]</w:t>
                      </w:r>
                      <w:r w:rsidRPr="007701C8">
                        <w:t xml:space="preserve"> </w:t>
                      </w:r>
                      <w:r w:rsidRPr="0096293C">
                        <w:t xml:space="preserve"> </w:t>
                      </w:r>
                      <w:r>
                        <w:t xml:space="preserve">для </w:t>
                      </w:r>
                      <w:r>
                        <w:rPr>
                          <w:lang w:val="en-US"/>
                        </w:rPr>
                        <w:t>O</w:t>
                      </w:r>
                      <w:r w:rsidRPr="0096293C">
                        <w:rPr>
                          <w:vertAlign w:val="subscript"/>
                        </w:rPr>
                        <w:t>2</w:t>
                      </w:r>
                    </w:p>
                    <w:p w:rsidR="004F0D74" w:rsidRDefault="004F0D74"/>
                  </w:txbxContent>
                </v:textbox>
              </v:shape>
            </w:pict>
          </mc:Fallback>
        </mc:AlternateContent>
      </w:r>
      <w:r w:rsidR="0096293C">
        <w:rPr>
          <w:noProof/>
          <w:sz w:val="28"/>
          <w:szCs w:val="28"/>
          <w:lang w:eastAsia="ru-RU"/>
        </w:rPr>
        <w:drawing>
          <wp:inline distT="0" distB="0" distL="0" distR="0">
            <wp:extent cx="6715181" cy="2466975"/>
            <wp:effectExtent l="0" t="0" r="9525" b="0"/>
            <wp:docPr id="294" name="Рисунок 294" descr="C:\Users\Nick\Desktop\Графики\Новье\ВсеМодели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ick\Desktop\Графики\Новье\ВсеМоделиO2.bmp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6370" cy="247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3C" w:rsidRDefault="00C215A3" w:rsidP="0096293C">
      <w:pPr>
        <w:ind w:left="85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C215A3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2E6D" w:rsidRPr="0096293C" w:rsidRDefault="008C7ED0" w:rsidP="0096293C">
      <w:pPr>
        <w:ind w:left="851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2502535</wp:posOffset>
                </wp:positionV>
                <wp:extent cx="6800850" cy="4857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EF5" w:rsidRPr="0096293C" w:rsidRDefault="00625EF5" w:rsidP="001D61BF">
                            <w:pPr>
                              <w:jc w:val="center"/>
                            </w:pPr>
                            <w:r>
                              <w:t>Рис.5.</w:t>
                            </w:r>
                            <w:r w:rsidRPr="001D61BF">
                              <w:t>3</w:t>
                            </w:r>
                            <w:r w:rsidRPr="00B25CBA">
                              <w:t>.</w:t>
                            </w:r>
                            <w:r>
                              <w:t xml:space="preserve"> Коэффициент скорости диссоциации в зависимости от</w:t>
                            </w:r>
                            <w:r w:rsidRPr="0096293C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t xml:space="preserve"> </w:t>
                            </w:r>
                            <w:proofErr w:type="gramStart"/>
                            <w:r>
                              <w:t>при</w:t>
                            </w:r>
                            <w:proofErr w:type="gramEnd"/>
                            <w:r>
                              <w:t xml:space="preserve"> фиксированной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>=</w:t>
                            </w:r>
                            <w:r w:rsidRPr="001D61BF">
                              <w:t>3</w:t>
                            </w:r>
                            <w:r w:rsidRPr="0096293C">
                              <w:t>000</w:t>
                            </w:r>
                            <w:r>
                              <w:rPr>
                                <w:lang w:val="en-US"/>
                              </w:rPr>
                              <w:t>K</w:t>
                            </w:r>
                            <w:r w:rsidRPr="0096293C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U</w:t>
                            </w:r>
                            <w:r w:rsidRPr="0096293C">
                              <w:t>=3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96293C">
                              <w:t xml:space="preserve">, </w:t>
                            </w:r>
                            <w:r>
                              <w:t xml:space="preserve">для </w:t>
                            </w:r>
                            <w:r>
                              <w:rPr>
                                <w:lang w:val="en-US"/>
                              </w:rPr>
                              <w:t>NO</w:t>
                            </w:r>
                          </w:p>
                          <w:p w:rsidR="00625EF5" w:rsidRDefault="00625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42.45pt;margin-top:197.05pt;width:53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" fillcolor="white [3201]" stroked="f">
                <v:textbox>
                  <w:txbxContent>
                    <w:p w:rsidR="00625EF5" w:rsidRPr="0096293C" w:rsidRDefault="00625EF5" w:rsidP="001D61BF">
                      <w:pPr>
                        <w:jc w:val="center"/>
                      </w:pPr>
                      <w:r>
                        <w:t>Рис.5.</w:t>
                      </w:r>
                      <w:r w:rsidRPr="001D61BF">
                        <w:t>3</w:t>
                      </w:r>
                      <w:r w:rsidRPr="00B25CBA">
                        <w:t>.</w:t>
                      </w:r>
                      <w:r>
                        <w:t xml:space="preserve"> Коэффициент скорости диссоциации в зависимости от</w:t>
                      </w:r>
                      <w:r w:rsidRPr="0096293C">
                        <w:t xml:space="preserve">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t xml:space="preserve"> </w:t>
                      </w:r>
                      <w:proofErr w:type="gramStart"/>
                      <w:r>
                        <w:t>при</w:t>
                      </w:r>
                      <w:proofErr w:type="gramEnd"/>
                      <w:r>
                        <w:t xml:space="preserve"> фиксированной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rPr>
                          <w:vertAlign w:val="subscript"/>
                        </w:rPr>
                        <w:t>1</w:t>
                      </w:r>
                      <w:r>
                        <w:t>=</w:t>
                      </w:r>
                      <w:r w:rsidRPr="001D61BF">
                        <w:t>3</w:t>
                      </w:r>
                      <w:r w:rsidRPr="0096293C">
                        <w:t>000</w:t>
                      </w:r>
                      <w:r>
                        <w:rPr>
                          <w:lang w:val="en-US"/>
                        </w:rPr>
                        <w:t>K</w:t>
                      </w:r>
                      <w:r w:rsidRPr="0096293C">
                        <w:t xml:space="preserve">, </w:t>
                      </w:r>
                      <w:r>
                        <w:rPr>
                          <w:lang w:val="en-US"/>
                        </w:rPr>
                        <w:t>U</w:t>
                      </w:r>
                      <w:r w:rsidRPr="0096293C">
                        <w:t>=3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96293C">
                        <w:t xml:space="preserve">, </w:t>
                      </w:r>
                      <w:r>
                        <w:t xml:space="preserve">для </w:t>
                      </w:r>
                      <w:r>
                        <w:rPr>
                          <w:lang w:val="en-US"/>
                        </w:rPr>
                        <w:t>NO</w:t>
                      </w:r>
                    </w:p>
                    <w:p w:rsidR="00625EF5" w:rsidRDefault="00625EF5"/>
                  </w:txbxContent>
                </v:textbox>
              </v:shape>
            </w:pict>
          </mc:Fallback>
        </mc:AlternateContent>
      </w:r>
      <w:r w:rsidR="00C215A3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840855" cy="2513144"/>
            <wp:effectExtent l="0" t="0" r="0" b="1905"/>
            <wp:docPr id="295" name="Рисунок 295" descr="C:\Users\Nick\Desktop\Графики\Новье\ВсеМоделиN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ick\Desktop\Графики\Новье\ВсеМоделиNO.bmp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25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C8" w:rsidRDefault="00BA05C8" w:rsidP="00935DC6">
      <w:pPr>
        <w:rPr>
          <w:sz w:val="28"/>
          <w:szCs w:val="28"/>
        </w:rPr>
      </w:pPr>
    </w:p>
    <w:p w:rsidR="00C5224A" w:rsidRPr="005E1994" w:rsidRDefault="005165C2" w:rsidP="005E1994">
      <w:pPr>
        <w:spacing w:line="360" w:lineRule="auto"/>
        <w:ind w:left="851" w:right="141" w:firstLine="56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 кислороде</w:t>
      </w:r>
      <w:r w:rsidR="003F5062" w:rsidRPr="003F5062">
        <w:rPr>
          <w:rFonts w:ascii="Times New Roman" w:hAnsi="Times New Roman"/>
          <w:sz w:val="28"/>
          <w:szCs w:val="28"/>
        </w:rPr>
        <w:t xml:space="preserve"> </w:t>
      </w:r>
      <w:r w:rsidR="003F5062">
        <w:rPr>
          <w:rFonts w:ascii="Times New Roman" w:hAnsi="Times New Roman"/>
          <w:sz w:val="28"/>
          <w:szCs w:val="28"/>
        </w:rPr>
        <w:t>рис.(5.2)</w:t>
      </w:r>
      <w:r>
        <w:rPr>
          <w:rFonts w:ascii="Times New Roman" w:hAnsi="Times New Roman"/>
          <w:sz w:val="28"/>
          <w:szCs w:val="28"/>
        </w:rPr>
        <w:t xml:space="preserve"> </w:t>
      </w:r>
      <w:r w:rsidR="00442890" w:rsidRPr="003C30DF">
        <w:rPr>
          <w:rFonts w:ascii="Times New Roman" w:hAnsi="Times New Roman"/>
          <w:sz w:val="28"/>
          <w:szCs w:val="28"/>
        </w:rPr>
        <w:t xml:space="preserve">при </w:t>
      </w:r>
      <w:r w:rsidR="00442890" w:rsidRPr="003C30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T</w:t>
      </w:r>
      <w:r w:rsidR="00442890" w:rsidRPr="003C30DF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&gt;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1</m:t>
            </m:r>
          </m:sub>
        </m:sSub>
      </m:oMath>
      <w:r w:rsidR="00442890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42890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двухтемпературные</w:t>
      </w:r>
      <w:proofErr w:type="spellEnd"/>
      <w:r w:rsidR="00442890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коэффициенты скорости дисс</w:t>
      </w:r>
      <w:r w:rsidR="00545AEF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оциации дают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довольно </w:t>
      </w:r>
      <w:r w:rsidR="00545AEF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близкие результаты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</w:t>
      </w:r>
      <w:proofErr w:type="gramStart"/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разных</w:t>
      </w:r>
      <w:proofErr w:type="gramEnd"/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</w:t>
      </w:r>
      <w:r w:rsidR="008D1511" w:rsidRPr="003C30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области низких значений температуры  </w:t>
      </w:r>
      <w:r w:rsidR="00012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коэффициент</w:t>
      </w:r>
      <w:r w:rsidR="00A514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скорости</w:t>
      </w:r>
      <w:r w:rsidR="0001251B" w:rsidRPr="00012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12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диссоциации, вычисленный по</w:t>
      </w:r>
      <w:r w:rsidR="00A514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закону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Аррениуса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дает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более высокие значение по сравнению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 моделью Парка</w:t>
      </w:r>
      <w:r w:rsidR="00B25CBA" w:rsidRP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Распределение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Больцмана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 дает более низкие значения коэффициента скорости диссоциации в области низких температур по сравнению с остальными коэффициентами скорости диссоциации, вычисленными на основе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двухтемпературных</w:t>
      </w:r>
      <w:proofErr w:type="spellEnd"/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распределений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составного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также по сравнению с коэффициентом скорости диссоциации</w:t>
      </w:r>
      <w:r w:rsidR="0077118F" w:rsidRP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полученным с учетом модели </w:t>
      </w:r>
      <w:r w:rsidR="0077118F" w:rsidRP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[14], 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осредненным по распределению </w:t>
      </w:r>
      <w:proofErr w:type="spellStart"/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7A03" w:rsidRPr="00087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Сравнивая к</w:t>
      </w:r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оэффициент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скорости диссоциации</w:t>
      </w:r>
      <w:r w:rsidR="00564BDB" w:rsidRPr="00564B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вычисленные</w:t>
      </w:r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B25C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основе составного распределения и</w:t>
      </w:r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распределения </w:t>
      </w:r>
      <w:proofErr w:type="spellStart"/>
      <w:r w:rsidR="00FC4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A514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5E1994" w:rsidRP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087A03" w:rsidRPr="00087A03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можно заметить влияние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заселенности</w:t>
      </w:r>
      <w:r w:rsidR="00087A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средних и верхних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уровней на коэффициент скорости диссоциации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</w:t>
      </w:r>
      <w:r w:rsid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читывая заселенности верхних и средних уровней, получаем более высокие значения для коэффициента скорости диссоциации, вычисленного на основе составного распределения.</w:t>
      </w:r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области низких значений температуры (</w:t>
      </w:r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D014CC" w:rsidRPr="005E19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</w:t>
      </w:r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T</w:t>
      </w:r>
      <w:r w:rsidR="00D014CC" w:rsidRPr="00087A03"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1</w:t>
      </w:r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значения </w:t>
      </w:r>
      <w:proofErr w:type="gramStart"/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коэффициентов </w:t>
      </w:r>
      <w:r w:rsidR="008C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скорости диссоциации, полученных</w:t>
      </w:r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основе неравновесного распределения </w:t>
      </w:r>
      <w:proofErr w:type="spellStart"/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D014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составного распределения </w:t>
      </w:r>
      <w:r w:rsidR="008C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оказываются</w:t>
      </w:r>
      <w:proofErr w:type="gramEnd"/>
      <w:r w:rsidR="008C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значительно выше, чем коэффициенты скорости диссоциации, найденные на основе моделей Парка и 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закона Аррениуса. Э</w:t>
      </w:r>
      <w:r w:rsidR="008C7E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тот факт говорит о возможности диссоциации при невысокой температуре за счет сильного колебательного возбуждения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данный эффект отмечался ранее в </w:t>
      </w:r>
      <w:r w:rsidR="00F82789" w:rsidRP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[2].</w:t>
      </w:r>
      <w:r w:rsidR="00161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азоте </w:t>
      </w:r>
      <w:r w:rsidR="000971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окиси азота 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области низких температур </w:t>
      </w:r>
      <w:r w:rsidR="00C52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коэффициенты скорости диссоциации</w:t>
      </w:r>
      <w:r w:rsidR="00363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F827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полученные с учетом</w:t>
      </w:r>
      <w:r w:rsidR="00C522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составного распределения, распределения</w:t>
      </w:r>
      <w:r w:rsidR="00161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61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Тринора</w:t>
      </w:r>
      <w:proofErr w:type="spellEnd"/>
      <w:r w:rsid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модели </w:t>
      </w:r>
      <w:r w:rsidR="00542B94" w:rsidRP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[14]</w:t>
      </w:r>
      <w:r w:rsid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учетом </w:t>
      </w:r>
      <w:proofErr w:type="spellStart"/>
      <w:r w:rsid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триноровского</w:t>
      </w:r>
      <w:proofErr w:type="spellEnd"/>
      <w:r w:rsid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распределения</w:t>
      </w:r>
      <w:r w:rsidR="003630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615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согласуются гораздо лучше, чем в кислороде.</w:t>
      </w:r>
      <w:r w:rsidR="00FF5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5AEC" w:rsidRPr="004F0D74">
        <w:rPr>
          <w:rFonts w:ascii="Times New Roman" w:hAnsi="Times New Roman"/>
          <w:sz w:val="28"/>
          <w:szCs w:val="28"/>
          <w:shd w:val="clear" w:color="auto" w:fill="FFFFFF"/>
        </w:rPr>
        <w:t>В целом значения коэффициент</w:t>
      </w:r>
      <w:r w:rsidR="00363096" w:rsidRPr="004F0D74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FF5AEC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скорости диссоциации</w:t>
      </w:r>
      <w:r w:rsidR="00363096" w:rsidRPr="004F0D74">
        <w:rPr>
          <w:rFonts w:ascii="Times New Roman" w:hAnsi="Times New Roman"/>
          <w:sz w:val="28"/>
          <w:szCs w:val="28"/>
          <w:shd w:val="clear" w:color="auto" w:fill="FFFFFF"/>
        </w:rPr>
        <w:t>, полученные на основе разных моделей диссоциации и</w:t>
      </w:r>
      <w:r w:rsidR="00542B94">
        <w:rPr>
          <w:rFonts w:ascii="Times New Roman" w:hAnsi="Times New Roman"/>
          <w:sz w:val="28"/>
          <w:szCs w:val="28"/>
          <w:shd w:val="clear" w:color="auto" w:fill="FFFFFF"/>
        </w:rPr>
        <w:t xml:space="preserve"> колебательных</w:t>
      </w:r>
      <w:r w:rsidR="00363096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распределений,</w:t>
      </w:r>
      <w:r w:rsidR="00FF5AEC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 в области низких значений температуры сильно раз</w:t>
      </w:r>
      <w:r w:rsidR="00363096" w:rsidRPr="004F0D74">
        <w:rPr>
          <w:rFonts w:ascii="Times New Roman" w:hAnsi="Times New Roman"/>
          <w:sz w:val="28"/>
          <w:szCs w:val="28"/>
          <w:shd w:val="clear" w:color="auto" w:fill="FFFFFF"/>
        </w:rPr>
        <w:t xml:space="preserve">личаются, </w:t>
      </w:r>
      <w:r w:rsidR="00FF5AEC" w:rsidRPr="004F0D74">
        <w:rPr>
          <w:rFonts w:ascii="Times New Roman" w:hAnsi="Times New Roman"/>
          <w:sz w:val="28"/>
          <w:szCs w:val="28"/>
          <w:shd w:val="clear" w:color="auto" w:fill="FFFFFF"/>
        </w:rPr>
        <w:t>что</w:t>
      </w:r>
      <w:r w:rsidR="00542B94">
        <w:rPr>
          <w:rFonts w:ascii="Times New Roman" w:hAnsi="Times New Roman"/>
          <w:sz w:val="28"/>
          <w:szCs w:val="28"/>
          <w:shd w:val="clear" w:color="auto" w:fill="FFFFFF"/>
        </w:rPr>
        <w:t xml:space="preserve"> объясняется условием</w:t>
      </w:r>
      <w:r w:rsidR="00542B94" w:rsidRPr="00542B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42B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</w:t>
      </w:r>
      <w:r w:rsidR="00542B94" w:rsidRPr="00542B94">
        <w:rPr>
          <w:rFonts w:ascii="Times New Roman" w:hAnsi="Times New Roman"/>
          <w:sz w:val="28"/>
          <w:szCs w:val="28"/>
          <w:shd w:val="clear" w:color="auto" w:fill="FFFFFF"/>
        </w:rPr>
        <w:t>&lt;</w:t>
      </w:r>
      <w:r w:rsidR="00542B94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T</w:t>
      </w:r>
      <w:r w:rsidR="00542B94" w:rsidRPr="00542B94"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1</w:t>
      </w:r>
      <w:r w:rsidR="00542B94" w:rsidRPr="00542B9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42B94">
        <w:rPr>
          <w:rFonts w:ascii="Times New Roman" w:hAnsi="Times New Roman"/>
          <w:sz w:val="28"/>
          <w:szCs w:val="28"/>
          <w:shd w:val="clear" w:color="auto" w:fill="FFFFFF"/>
        </w:rPr>
        <w:t xml:space="preserve">то есть сильным колебательным возбуждением в рассмотренных случаях. 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="00FF5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ля выя</w:t>
      </w:r>
      <w:r w:rsidR="00C74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снения</w:t>
      </w:r>
      <w:r w:rsidR="00FF5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того, какая из моделей дает более точные результаты</w:t>
      </w:r>
      <w:r w:rsidR="00FA66A3" w:rsidRPr="00FA66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42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решении практических задач, </w:t>
      </w:r>
      <w:r w:rsidR="00FF5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  сравнение коэффициентов скорости диссоциации с данн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ыми точных траекторных расчетов</w:t>
      </w:r>
      <w:r w:rsidR="00C74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742F4" w:rsidRPr="004F0D74">
        <w:rPr>
          <w:rFonts w:ascii="Times New Roman" w:hAnsi="Times New Roman"/>
          <w:sz w:val="28"/>
          <w:szCs w:val="28"/>
          <w:shd w:val="clear" w:color="auto" w:fill="FFFFFF"/>
        </w:rPr>
        <w:t>динамики столкновений</w:t>
      </w:r>
      <w:r w:rsidR="00C742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711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экспериментов.</w:t>
      </w:r>
      <w:r w:rsidR="00FF5A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26378" w:rsidRPr="00F92180" w:rsidRDefault="00F26378" w:rsidP="00B16F3E">
      <w:pPr>
        <w:spacing w:line="360" w:lineRule="auto"/>
        <w:ind w:left="851"/>
        <w:jc w:val="both"/>
        <w:rPr>
          <w:rFonts w:ascii="Times New Roman" w:eastAsiaTheme="minorEastAsia" w:hAnsi="Times New Roman"/>
          <w:b/>
          <w:iCs/>
          <w:sz w:val="36"/>
          <w:szCs w:val="36"/>
        </w:rPr>
      </w:pPr>
    </w:p>
    <w:p w:rsidR="00F26378" w:rsidRPr="00F92180" w:rsidRDefault="00F26378" w:rsidP="00B16F3E">
      <w:pPr>
        <w:spacing w:line="360" w:lineRule="auto"/>
        <w:ind w:left="851"/>
        <w:jc w:val="both"/>
        <w:rPr>
          <w:rFonts w:ascii="Times New Roman" w:eastAsiaTheme="minorEastAsia" w:hAnsi="Times New Roman"/>
          <w:b/>
          <w:iCs/>
          <w:sz w:val="36"/>
          <w:szCs w:val="36"/>
        </w:rPr>
      </w:pPr>
    </w:p>
    <w:p w:rsidR="00597A05" w:rsidRPr="00B16F3E" w:rsidRDefault="00782E6D" w:rsidP="00B16F3E">
      <w:pPr>
        <w:spacing w:line="360" w:lineRule="auto"/>
        <w:ind w:left="851"/>
        <w:jc w:val="both"/>
        <w:rPr>
          <w:rFonts w:ascii="Times New Roman" w:eastAsiaTheme="minorEastAsia" w:hAnsi="Times New Roman"/>
          <w:b/>
          <w:iCs/>
          <w:sz w:val="36"/>
          <w:szCs w:val="36"/>
        </w:rPr>
      </w:pPr>
      <w:r w:rsidRPr="0078640F">
        <w:rPr>
          <w:rFonts w:ascii="Times New Roman" w:eastAsiaTheme="minorEastAsia" w:hAnsi="Times New Roman"/>
          <w:b/>
          <w:iCs/>
          <w:sz w:val="36"/>
          <w:szCs w:val="36"/>
        </w:rPr>
        <w:t>Заключение</w:t>
      </w:r>
    </w:p>
    <w:p w:rsidR="00EC404D" w:rsidRDefault="00B16F3E" w:rsidP="00937D34">
      <w:pPr>
        <w:spacing w:line="360" w:lineRule="auto"/>
        <w:ind w:left="851" w:firstLine="565"/>
        <w:jc w:val="both"/>
        <w:rPr>
          <w:rFonts w:ascii="Times New Roman" w:eastAsiaTheme="minorEastAsia" w:hAnsi="Times New Roman"/>
          <w:iCs/>
          <w:sz w:val="28"/>
          <w:szCs w:val="28"/>
        </w:rPr>
      </w:pPr>
      <w:r>
        <w:rPr>
          <w:rFonts w:ascii="Times New Roman" w:eastAsiaTheme="minorEastAsia" w:hAnsi="Times New Roman"/>
          <w:iCs/>
          <w:sz w:val="28"/>
          <w:szCs w:val="28"/>
        </w:rPr>
        <w:t xml:space="preserve">В  работе приведены 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результаты </w:t>
      </w:r>
      <w:r w:rsidR="009C07B9">
        <w:rPr>
          <w:rFonts w:ascii="Times New Roman" w:eastAsiaTheme="minorEastAsia" w:hAnsi="Times New Roman"/>
          <w:iCs/>
          <w:sz w:val="28"/>
          <w:szCs w:val="28"/>
        </w:rPr>
        <w:t xml:space="preserve">расчетов </w:t>
      </w:r>
      <w:proofErr w:type="spellStart"/>
      <w:r w:rsidR="009C07B9">
        <w:rPr>
          <w:rFonts w:ascii="Times New Roman" w:eastAsiaTheme="minorEastAsia" w:hAnsi="Times New Roman"/>
          <w:iCs/>
          <w:sz w:val="28"/>
          <w:szCs w:val="28"/>
        </w:rPr>
        <w:t>поуров</w:t>
      </w:r>
      <w:r>
        <w:rPr>
          <w:rFonts w:ascii="Times New Roman" w:eastAsiaTheme="minorEastAsia" w:hAnsi="Times New Roman"/>
          <w:iCs/>
          <w:sz w:val="28"/>
          <w:szCs w:val="28"/>
        </w:rPr>
        <w:t>н</w:t>
      </w:r>
      <w:r w:rsidR="009C07B9">
        <w:rPr>
          <w:rFonts w:ascii="Times New Roman" w:eastAsiaTheme="minorEastAsia" w:hAnsi="Times New Roman"/>
          <w:iCs/>
          <w:sz w:val="28"/>
          <w:szCs w:val="28"/>
        </w:rPr>
        <w:t>е</w:t>
      </w:r>
      <w:r>
        <w:rPr>
          <w:rFonts w:ascii="Times New Roman" w:eastAsiaTheme="minorEastAsia" w:hAnsi="Times New Roman"/>
          <w:iCs/>
          <w:sz w:val="28"/>
          <w:szCs w:val="28"/>
        </w:rPr>
        <w:t>вых</w:t>
      </w:r>
      <w:proofErr w:type="spellEnd"/>
      <w:r>
        <w:rPr>
          <w:rFonts w:ascii="Times New Roman" w:eastAsiaTheme="minorEastAsia" w:hAnsi="Times New Roman"/>
          <w:iCs/>
          <w:sz w:val="28"/>
          <w:szCs w:val="28"/>
        </w:rPr>
        <w:t xml:space="preserve"> факторов неравновесности и коэффициентов скорости диссоциации для молекул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16F3E">
        <w:rPr>
          <w:rFonts w:ascii="Times New Roman" w:eastAsiaTheme="minorEastAsia" w:hAnsi="Times New Roman"/>
          <w:iCs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O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</m:oMath>
      <w:r w:rsidRPr="00B16F3E">
        <w:rPr>
          <w:rFonts w:ascii="Times New Roman" w:eastAsiaTheme="minorEastAsia" w:hAnsi="Times New Roman"/>
          <w:iCs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NO</m:t>
        </m:r>
      </m:oMath>
      <w:r w:rsidRPr="00B16F3E">
        <w:rPr>
          <w:rFonts w:ascii="Times New Roman" w:eastAsiaTheme="minorEastAsia" w:hAnsi="Times New Roman"/>
          <w:i/>
          <w:iCs/>
          <w:sz w:val="28"/>
          <w:szCs w:val="28"/>
        </w:rPr>
        <w:t>.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Пр</w:t>
      </w:r>
      <w:r>
        <w:rPr>
          <w:rFonts w:ascii="Times New Roman" w:eastAsiaTheme="minorEastAsia" w:hAnsi="Times New Roman"/>
          <w:iCs/>
          <w:sz w:val="28"/>
          <w:szCs w:val="28"/>
        </w:rPr>
        <w:t xml:space="preserve">и этом </w:t>
      </w:r>
      <w:proofErr w:type="spellStart"/>
      <w:r w:rsidR="00B73FDB">
        <w:rPr>
          <w:rFonts w:ascii="Times New Roman" w:eastAsiaTheme="minorEastAsia" w:hAnsi="Times New Roman"/>
          <w:iCs/>
          <w:sz w:val="28"/>
          <w:szCs w:val="28"/>
        </w:rPr>
        <w:t>поуровневые</w:t>
      </w:r>
      <w:proofErr w:type="spellEnd"/>
      <w:r w:rsidR="00B73FDB">
        <w:rPr>
          <w:rFonts w:ascii="Times New Roman" w:eastAsiaTheme="minorEastAsia" w:hAnsi="Times New Roman"/>
          <w:iCs/>
          <w:sz w:val="28"/>
          <w:szCs w:val="28"/>
        </w:rPr>
        <w:t xml:space="preserve"> коэффициенты скорости усреднялись по</w:t>
      </w:r>
      <w:r>
        <w:rPr>
          <w:rFonts w:ascii="Times New Roman" w:eastAsiaTheme="minorEastAsia" w:hAnsi="Times New Roman"/>
          <w:iCs/>
          <w:sz w:val="28"/>
          <w:szCs w:val="28"/>
        </w:rPr>
        <w:t xml:space="preserve"> разны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м</w:t>
      </w:r>
      <w:r w:rsidR="009C07B9">
        <w:rPr>
          <w:rFonts w:ascii="Times New Roman" w:eastAsiaTheme="minorEastAsia" w:hAnsi="Times New Roman"/>
          <w:iCs/>
          <w:sz w:val="28"/>
          <w:szCs w:val="28"/>
        </w:rPr>
        <w:t xml:space="preserve"> колебательны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м</w:t>
      </w:r>
      <w:r w:rsidR="009C07B9">
        <w:rPr>
          <w:rFonts w:ascii="Times New Roman" w:eastAsiaTheme="minorEastAsia" w:hAnsi="Times New Roman"/>
          <w:iCs/>
          <w:sz w:val="28"/>
          <w:szCs w:val="28"/>
        </w:rPr>
        <w:t xml:space="preserve"> распределени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ям</w:t>
      </w:r>
      <w:r w:rsidRPr="00B16F3E">
        <w:rPr>
          <w:rFonts w:ascii="Times New Roman" w:eastAsiaTheme="minorEastAsia" w:hAnsi="Times New Roman"/>
          <w:iCs/>
          <w:sz w:val="28"/>
          <w:szCs w:val="28"/>
        </w:rPr>
        <w:t>:</w:t>
      </w:r>
      <w:r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iCs/>
          <w:sz w:val="28"/>
          <w:szCs w:val="28"/>
        </w:rPr>
        <w:t>триноровско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му</w:t>
      </w:r>
      <w:proofErr w:type="spellEnd"/>
      <w:r>
        <w:rPr>
          <w:rFonts w:ascii="Times New Roman" w:eastAsiaTheme="minorEastAsia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Theme="minorEastAsia" w:hAnsi="Times New Roman"/>
          <w:iCs/>
          <w:sz w:val="28"/>
          <w:szCs w:val="28"/>
        </w:rPr>
        <w:t>больцмановско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му</w:t>
      </w:r>
      <w:proofErr w:type="spellEnd"/>
      <w:r>
        <w:rPr>
          <w:rFonts w:ascii="Times New Roman" w:eastAsiaTheme="minorEastAsia" w:hAnsi="Times New Roman"/>
          <w:iCs/>
          <w:sz w:val="28"/>
          <w:szCs w:val="28"/>
        </w:rPr>
        <w:t xml:space="preserve"> и </w:t>
      </w:r>
      <w:proofErr w:type="gramStart"/>
      <w:r>
        <w:rPr>
          <w:rFonts w:ascii="Times New Roman" w:eastAsiaTheme="minorEastAsia" w:hAnsi="Times New Roman"/>
          <w:iCs/>
          <w:sz w:val="28"/>
          <w:szCs w:val="28"/>
        </w:rPr>
        <w:t>составно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му</w:t>
      </w:r>
      <w:proofErr w:type="gramEnd"/>
      <w:r>
        <w:rPr>
          <w:rFonts w:ascii="Times New Roman" w:eastAsiaTheme="minorEastAsia" w:hAnsi="Times New Roman"/>
          <w:iCs/>
          <w:sz w:val="28"/>
          <w:szCs w:val="28"/>
        </w:rPr>
        <w:t>. Проведен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анализ зависимости </w:t>
      </w:r>
      <w:proofErr w:type="spellStart"/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>поуровневого</w:t>
      </w:r>
      <w:proofErr w:type="spellEnd"/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коэффициента скорости диссоциации от выбора параметра 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  <w:lang w:val="en-US"/>
        </w:rPr>
        <w:t>U</w:t>
      </w:r>
      <w:r w:rsidR="005C64DF">
        <w:rPr>
          <w:rFonts w:ascii="Times New Roman" w:eastAsiaTheme="minorEastAsia" w:hAnsi="Times New Roman"/>
          <w:iCs/>
          <w:sz w:val="28"/>
          <w:szCs w:val="28"/>
        </w:rPr>
        <w:t xml:space="preserve">. 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>Выполнены расчеты</w:t>
      </w:r>
      <w:r w:rsidR="0064093E" w:rsidRPr="0064093E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64093E" w:rsidRPr="0078640F">
        <w:rPr>
          <w:rFonts w:ascii="Times New Roman" w:eastAsiaTheme="minorEastAsia" w:hAnsi="Times New Roman"/>
          <w:iCs/>
          <w:sz w:val="28"/>
          <w:szCs w:val="28"/>
        </w:rPr>
        <w:t>равновесного коэффициента скорости диссоциации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 при использовании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различны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>х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данны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>х</w:t>
      </w:r>
      <w:r w:rsidR="00E35545" w:rsidRPr="0078640F">
        <w:rPr>
          <w:rFonts w:ascii="Times New Roman" w:eastAsiaTheme="minorEastAsia" w:hAnsi="Times New Roman"/>
          <w:iCs/>
          <w:sz w:val="28"/>
          <w:szCs w:val="28"/>
        </w:rPr>
        <w:t xml:space="preserve"> для констант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 в формуле Аррениуса, рекомендованных в современной литературе.</w:t>
      </w:r>
      <w:r w:rsidR="00FA61BE" w:rsidRPr="0078640F">
        <w:rPr>
          <w:rFonts w:ascii="Times New Roman" w:eastAsiaTheme="minorEastAsia" w:hAnsi="Times New Roman"/>
          <w:iCs/>
          <w:sz w:val="28"/>
          <w:szCs w:val="28"/>
        </w:rPr>
        <w:t xml:space="preserve"> Рассмотрена интуитивная модель Парка для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proofErr w:type="spellStart"/>
      <w:r w:rsidR="0064093E">
        <w:rPr>
          <w:rFonts w:ascii="Times New Roman" w:eastAsiaTheme="minorEastAsia" w:hAnsi="Times New Roman"/>
          <w:iCs/>
          <w:sz w:val="28"/>
          <w:szCs w:val="28"/>
        </w:rPr>
        <w:t>двухтемпературного</w:t>
      </w:r>
      <w:proofErr w:type="spellEnd"/>
      <w:r w:rsidR="00FA61BE" w:rsidRPr="0078640F">
        <w:rPr>
          <w:rFonts w:ascii="Times New Roman" w:eastAsiaTheme="minorEastAsia" w:hAnsi="Times New Roman"/>
          <w:iCs/>
          <w:sz w:val="28"/>
          <w:szCs w:val="28"/>
        </w:rPr>
        <w:t xml:space="preserve"> коэффициента скорости диссоциации.</w:t>
      </w:r>
      <w:r w:rsidR="00597A05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Проведены расчеты </w:t>
      </w:r>
      <w:proofErr w:type="spellStart"/>
      <w:r w:rsidR="0064093E">
        <w:rPr>
          <w:rFonts w:ascii="Times New Roman" w:eastAsiaTheme="minorEastAsia" w:hAnsi="Times New Roman"/>
          <w:iCs/>
          <w:sz w:val="28"/>
          <w:szCs w:val="28"/>
        </w:rPr>
        <w:t>двухтемпературного</w:t>
      </w:r>
      <w:proofErr w:type="spellEnd"/>
      <w:r w:rsidR="00597A05">
        <w:rPr>
          <w:rFonts w:ascii="Times New Roman" w:eastAsiaTheme="minorEastAsia" w:hAnsi="Times New Roman"/>
          <w:iCs/>
          <w:sz w:val="28"/>
          <w:szCs w:val="28"/>
        </w:rPr>
        <w:t xml:space="preserve"> коэффициент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>а</w:t>
      </w:r>
      <w:r w:rsidR="00597A05">
        <w:rPr>
          <w:rFonts w:ascii="Times New Roman" w:eastAsiaTheme="minorEastAsia" w:hAnsi="Times New Roman"/>
          <w:iCs/>
          <w:sz w:val="28"/>
          <w:szCs w:val="28"/>
        </w:rPr>
        <w:t xml:space="preserve"> скорости диссоциации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 xml:space="preserve">, полученного на основе распределения </w:t>
      </w:r>
      <w:proofErr w:type="spellStart"/>
      <w:r w:rsidR="00B73FDB">
        <w:rPr>
          <w:rFonts w:ascii="Times New Roman" w:eastAsiaTheme="minorEastAsia" w:hAnsi="Times New Roman"/>
          <w:iCs/>
          <w:sz w:val="28"/>
          <w:szCs w:val="28"/>
        </w:rPr>
        <w:t>Тринора</w:t>
      </w:r>
      <w:proofErr w:type="spellEnd"/>
      <w:r w:rsidR="00B73FDB">
        <w:rPr>
          <w:rFonts w:ascii="Times New Roman" w:eastAsiaTheme="minorEastAsia" w:hAnsi="Times New Roman"/>
          <w:iCs/>
          <w:sz w:val="28"/>
          <w:szCs w:val="28"/>
        </w:rPr>
        <w:t xml:space="preserve"> с учетом</w:t>
      </w:r>
      <w:r w:rsidR="00597A05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 новой</w:t>
      </w:r>
      <w:r w:rsidR="00597A05">
        <w:rPr>
          <w:rFonts w:ascii="Times New Roman" w:eastAsiaTheme="minorEastAsia" w:hAnsi="Times New Roman"/>
          <w:iCs/>
          <w:sz w:val="28"/>
          <w:szCs w:val="28"/>
        </w:rPr>
        <w:t xml:space="preserve"> модели [14]</w:t>
      </w:r>
      <w:r w:rsidR="00597A05" w:rsidRPr="00597A05">
        <w:rPr>
          <w:rFonts w:ascii="Times New Roman" w:eastAsiaTheme="minorEastAsia" w:hAnsi="Times New Roman"/>
          <w:iCs/>
          <w:sz w:val="28"/>
          <w:szCs w:val="28"/>
        </w:rPr>
        <w:t xml:space="preserve">, 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>учитывающей зависимость параметра</w:t>
      </w:r>
      <w:r w:rsidR="00B73FDB">
        <w:rPr>
          <w:rFonts w:ascii="Times New Roman" w:eastAsiaTheme="minorEastAsia" w:hAnsi="Times New Roman"/>
          <w:iCs/>
          <w:sz w:val="28"/>
          <w:szCs w:val="28"/>
        </w:rPr>
        <w:t xml:space="preserve"> модели от колебательных уровней.</w:t>
      </w:r>
      <w:r w:rsidR="0064093E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5C64DF" w:rsidRPr="005C64DF">
        <w:rPr>
          <w:rFonts w:ascii="Times New Roman" w:eastAsiaTheme="minorEastAsia" w:hAnsi="Times New Roman"/>
          <w:iCs/>
          <w:sz w:val="28"/>
          <w:szCs w:val="28"/>
        </w:rPr>
        <w:t xml:space="preserve"> </w:t>
      </w:r>
      <w:r w:rsidR="005C64DF">
        <w:rPr>
          <w:rFonts w:ascii="Times New Roman" w:eastAsiaTheme="minorEastAsia" w:hAnsi="Times New Roman"/>
          <w:iCs/>
          <w:sz w:val="28"/>
          <w:szCs w:val="28"/>
        </w:rPr>
        <w:t>П</w:t>
      </w:r>
      <w:r w:rsidR="009C07B9">
        <w:rPr>
          <w:rFonts w:ascii="Times New Roman" w:eastAsiaTheme="minorEastAsia" w:hAnsi="Times New Roman"/>
          <w:iCs/>
          <w:sz w:val="28"/>
          <w:szCs w:val="28"/>
        </w:rPr>
        <w:t>оказано влияние уров</w:t>
      </w:r>
      <w:r w:rsidR="005C64DF">
        <w:rPr>
          <w:rFonts w:ascii="Times New Roman" w:eastAsiaTheme="minorEastAsia" w:hAnsi="Times New Roman"/>
          <w:iCs/>
          <w:sz w:val="28"/>
          <w:szCs w:val="28"/>
        </w:rPr>
        <w:t xml:space="preserve">невых и </w:t>
      </w:r>
      <w:proofErr w:type="spellStart"/>
      <w:r w:rsidR="005C64DF">
        <w:rPr>
          <w:rFonts w:ascii="Times New Roman" w:eastAsiaTheme="minorEastAsia" w:hAnsi="Times New Roman"/>
          <w:iCs/>
          <w:sz w:val="28"/>
          <w:szCs w:val="28"/>
        </w:rPr>
        <w:t>двухтемпературных</w:t>
      </w:r>
      <w:proofErr w:type="spellEnd"/>
      <w:r w:rsidR="005C64DF">
        <w:rPr>
          <w:rFonts w:ascii="Times New Roman" w:eastAsiaTheme="minorEastAsia" w:hAnsi="Times New Roman"/>
          <w:iCs/>
          <w:sz w:val="28"/>
          <w:szCs w:val="28"/>
        </w:rPr>
        <w:t xml:space="preserve"> моделей диссоциации и неравновесных распределений на осредненные коэффициенты скорости диссоциации</w:t>
      </w:r>
      <w:r w:rsidR="00EC404D">
        <w:rPr>
          <w:rFonts w:ascii="Times New Roman" w:eastAsiaTheme="minorEastAsia" w:hAnsi="Times New Roman"/>
          <w:iCs/>
          <w:sz w:val="28"/>
          <w:szCs w:val="28"/>
        </w:rPr>
        <w:t xml:space="preserve">. </w:t>
      </w:r>
    </w:p>
    <w:p w:rsidR="00782E6D" w:rsidRPr="0001251B" w:rsidRDefault="00171E97" w:rsidP="00937D34">
      <w:pPr>
        <w:spacing w:line="360" w:lineRule="auto"/>
        <w:ind w:left="851" w:firstLine="565"/>
        <w:jc w:val="both"/>
        <w:rPr>
          <w:rFonts w:ascii="Times New Roman" w:hAnsi="Times New Roman"/>
          <w:sz w:val="28"/>
          <w:szCs w:val="28"/>
        </w:rPr>
      </w:pPr>
      <w:r w:rsidRPr="0001251B">
        <w:rPr>
          <w:rFonts w:ascii="Times New Roman" w:hAnsi="Times New Roman"/>
          <w:sz w:val="28"/>
          <w:szCs w:val="28"/>
        </w:rPr>
        <w:t>П</w:t>
      </w:r>
      <w:r w:rsidR="0006255C" w:rsidRPr="0001251B">
        <w:rPr>
          <w:rFonts w:ascii="Times New Roman" w:hAnsi="Times New Roman"/>
          <w:sz w:val="28"/>
          <w:szCs w:val="28"/>
        </w:rPr>
        <w:t>олученны</w:t>
      </w:r>
      <w:r w:rsidRPr="0001251B">
        <w:rPr>
          <w:rFonts w:ascii="Times New Roman" w:hAnsi="Times New Roman"/>
          <w:sz w:val="28"/>
          <w:szCs w:val="28"/>
        </w:rPr>
        <w:t>е</w:t>
      </w:r>
      <w:r w:rsidR="0006255C" w:rsidRPr="0001251B">
        <w:rPr>
          <w:rFonts w:ascii="Times New Roman" w:hAnsi="Times New Roman"/>
          <w:sz w:val="28"/>
          <w:szCs w:val="28"/>
        </w:rPr>
        <w:t xml:space="preserve"> результат</w:t>
      </w:r>
      <w:r w:rsidRPr="0001251B">
        <w:rPr>
          <w:rFonts w:ascii="Times New Roman" w:hAnsi="Times New Roman"/>
          <w:sz w:val="28"/>
          <w:szCs w:val="28"/>
        </w:rPr>
        <w:t>ы</w:t>
      </w:r>
      <w:r w:rsidR="0006255C" w:rsidRPr="0001251B">
        <w:rPr>
          <w:rFonts w:ascii="Times New Roman" w:hAnsi="Times New Roman"/>
          <w:sz w:val="28"/>
          <w:szCs w:val="28"/>
        </w:rPr>
        <w:t xml:space="preserve"> </w:t>
      </w:r>
      <w:r w:rsidRPr="0001251B">
        <w:rPr>
          <w:rFonts w:ascii="Times New Roman" w:hAnsi="Times New Roman"/>
          <w:sz w:val="28"/>
          <w:szCs w:val="28"/>
        </w:rPr>
        <w:t>показали, что</w:t>
      </w:r>
      <w:r w:rsidR="0006255C" w:rsidRPr="0001251B">
        <w:rPr>
          <w:rFonts w:ascii="Times New Roman" w:hAnsi="Times New Roman"/>
          <w:sz w:val="28"/>
          <w:szCs w:val="28"/>
        </w:rPr>
        <w:t xml:space="preserve">  </w:t>
      </w:r>
      <w:r w:rsidR="00046D8B" w:rsidRPr="0001251B">
        <w:rPr>
          <w:rFonts w:ascii="Times New Roman" w:hAnsi="Times New Roman"/>
          <w:sz w:val="28"/>
          <w:szCs w:val="28"/>
        </w:rPr>
        <w:t xml:space="preserve"> </w:t>
      </w:r>
      <w:r w:rsidR="00C259A4" w:rsidRPr="0001251B">
        <w:rPr>
          <w:rFonts w:ascii="Times New Roman" w:hAnsi="Times New Roman"/>
          <w:sz w:val="28"/>
          <w:szCs w:val="28"/>
        </w:rPr>
        <w:t>выбор параметров</w:t>
      </w:r>
      <w:r w:rsidR="0006255C" w:rsidRPr="0001251B">
        <w:rPr>
          <w:rFonts w:ascii="Times New Roman" w:hAnsi="Times New Roman"/>
          <w:sz w:val="28"/>
          <w:szCs w:val="28"/>
        </w:rPr>
        <w:t xml:space="preserve"> </w:t>
      </w:r>
      <w:r w:rsidR="0006255C" w:rsidRPr="0001251B">
        <w:rPr>
          <w:rFonts w:ascii="Times New Roman" w:hAnsi="Times New Roman"/>
          <w:sz w:val="28"/>
          <w:szCs w:val="28"/>
          <w:lang w:val="en-US"/>
        </w:rPr>
        <w:t>A</w:t>
      </w:r>
      <w:r w:rsidR="0006255C" w:rsidRPr="0001251B">
        <w:rPr>
          <w:rFonts w:ascii="Times New Roman" w:hAnsi="Times New Roman"/>
          <w:sz w:val="28"/>
          <w:szCs w:val="28"/>
        </w:rPr>
        <w:t xml:space="preserve"> и </w:t>
      </w:r>
      <w:r w:rsidR="0006255C" w:rsidRPr="0001251B">
        <w:rPr>
          <w:rFonts w:ascii="Times New Roman" w:hAnsi="Times New Roman"/>
          <w:sz w:val="28"/>
          <w:szCs w:val="28"/>
          <w:lang w:val="en-US"/>
        </w:rPr>
        <w:t>n</w:t>
      </w:r>
      <w:r w:rsidR="0006255C" w:rsidRPr="0001251B">
        <w:rPr>
          <w:rFonts w:ascii="Times New Roman" w:hAnsi="Times New Roman"/>
          <w:sz w:val="28"/>
          <w:szCs w:val="28"/>
        </w:rPr>
        <w:t xml:space="preserve"> </w:t>
      </w:r>
      <w:r w:rsidR="00EC404D" w:rsidRPr="0001251B">
        <w:rPr>
          <w:rFonts w:ascii="Times New Roman" w:hAnsi="Times New Roman"/>
          <w:sz w:val="28"/>
          <w:szCs w:val="28"/>
        </w:rPr>
        <w:t xml:space="preserve">в законе Аррениуса </w:t>
      </w:r>
      <w:r w:rsidR="00625EF5">
        <w:rPr>
          <w:rFonts w:ascii="Times New Roman" w:hAnsi="Times New Roman"/>
          <w:sz w:val="28"/>
          <w:szCs w:val="28"/>
        </w:rPr>
        <w:t xml:space="preserve"> </w:t>
      </w:r>
      <w:r w:rsidR="00EC404D" w:rsidRPr="0001251B">
        <w:rPr>
          <w:rFonts w:ascii="Times New Roman" w:hAnsi="Times New Roman"/>
          <w:sz w:val="28"/>
          <w:szCs w:val="28"/>
        </w:rPr>
        <w:t xml:space="preserve">и </w:t>
      </w:r>
      <w:r w:rsidR="0006255C" w:rsidRPr="0001251B">
        <w:rPr>
          <w:rFonts w:ascii="Times New Roman" w:hAnsi="Times New Roman"/>
          <w:sz w:val="28"/>
          <w:szCs w:val="28"/>
        </w:rPr>
        <w:t xml:space="preserve"> параметра </w:t>
      </w:r>
      <w:r w:rsidR="0006255C" w:rsidRPr="0001251B">
        <w:rPr>
          <w:rFonts w:ascii="Times New Roman" w:hAnsi="Times New Roman"/>
          <w:sz w:val="28"/>
          <w:szCs w:val="28"/>
          <w:lang w:val="en-US"/>
        </w:rPr>
        <w:t>U</w:t>
      </w:r>
      <w:r w:rsidR="0006255C" w:rsidRPr="0001251B">
        <w:rPr>
          <w:rFonts w:ascii="Times New Roman" w:hAnsi="Times New Roman"/>
          <w:sz w:val="28"/>
          <w:szCs w:val="28"/>
        </w:rPr>
        <w:t xml:space="preserve"> </w:t>
      </w:r>
      <w:r w:rsidR="00EC404D" w:rsidRPr="0001251B">
        <w:rPr>
          <w:rFonts w:ascii="Times New Roman" w:hAnsi="Times New Roman"/>
          <w:sz w:val="28"/>
          <w:szCs w:val="28"/>
        </w:rPr>
        <w:t xml:space="preserve">в модели </w:t>
      </w:r>
      <w:proofErr w:type="spellStart"/>
      <w:r w:rsidR="00EC404D" w:rsidRPr="0001251B">
        <w:rPr>
          <w:rFonts w:ascii="Times New Roman" w:hAnsi="Times New Roman"/>
          <w:sz w:val="28"/>
          <w:szCs w:val="28"/>
        </w:rPr>
        <w:t>Тринора-Маррона</w:t>
      </w:r>
      <w:proofErr w:type="spellEnd"/>
      <w:r w:rsidR="0006255C" w:rsidRPr="0001251B">
        <w:rPr>
          <w:rFonts w:ascii="Times New Roman" w:hAnsi="Times New Roman"/>
          <w:sz w:val="28"/>
          <w:szCs w:val="28"/>
        </w:rPr>
        <w:t xml:space="preserve"> оказыва</w:t>
      </w:r>
      <w:r w:rsidR="00EC404D" w:rsidRPr="0001251B">
        <w:rPr>
          <w:rFonts w:ascii="Times New Roman" w:hAnsi="Times New Roman"/>
          <w:sz w:val="28"/>
          <w:szCs w:val="28"/>
        </w:rPr>
        <w:t>е</w:t>
      </w:r>
      <w:r w:rsidR="00097106" w:rsidRPr="0001251B">
        <w:rPr>
          <w:rFonts w:ascii="Times New Roman" w:hAnsi="Times New Roman"/>
          <w:sz w:val="28"/>
          <w:szCs w:val="28"/>
        </w:rPr>
        <w:t>т</w:t>
      </w:r>
      <w:r w:rsidR="00782E6D" w:rsidRPr="0001251B">
        <w:rPr>
          <w:rFonts w:ascii="Times New Roman" w:hAnsi="Times New Roman"/>
          <w:sz w:val="28"/>
          <w:szCs w:val="28"/>
        </w:rPr>
        <w:t xml:space="preserve"> </w:t>
      </w:r>
      <w:r w:rsidR="0006255C" w:rsidRPr="0001251B">
        <w:rPr>
          <w:rFonts w:ascii="Times New Roman" w:hAnsi="Times New Roman"/>
          <w:sz w:val="28"/>
          <w:szCs w:val="28"/>
        </w:rPr>
        <w:t xml:space="preserve">значительное </w:t>
      </w:r>
      <w:r w:rsidR="00782E6D" w:rsidRPr="0001251B">
        <w:rPr>
          <w:rFonts w:ascii="Times New Roman" w:hAnsi="Times New Roman"/>
          <w:sz w:val="28"/>
          <w:szCs w:val="28"/>
        </w:rPr>
        <w:t>влияние на результаты вычислений коэ</w:t>
      </w:r>
      <w:r w:rsidR="00097106" w:rsidRPr="0001251B">
        <w:rPr>
          <w:rFonts w:ascii="Times New Roman" w:hAnsi="Times New Roman"/>
          <w:sz w:val="28"/>
          <w:szCs w:val="28"/>
        </w:rPr>
        <w:t>ффициентов скорости диссоциации</w:t>
      </w:r>
      <w:r w:rsidR="00C259A4" w:rsidRPr="0001251B">
        <w:rPr>
          <w:rFonts w:ascii="Times New Roman" w:hAnsi="Times New Roman"/>
          <w:sz w:val="28"/>
          <w:szCs w:val="28"/>
        </w:rPr>
        <w:t xml:space="preserve">. </w:t>
      </w:r>
      <w:r w:rsidR="00322DA6" w:rsidRPr="0001251B">
        <w:rPr>
          <w:rFonts w:ascii="Times New Roman" w:hAnsi="Times New Roman"/>
          <w:sz w:val="28"/>
          <w:szCs w:val="28"/>
        </w:rPr>
        <w:t>Наиболее значительное различие коэффициентов скорости диссоциации, найденных на основе разных распределений, в рассмотренных в работе условиях обнаружено при более низк</w:t>
      </w:r>
      <w:r w:rsidRPr="0001251B">
        <w:rPr>
          <w:rFonts w:ascii="Times New Roman" w:hAnsi="Times New Roman"/>
          <w:sz w:val="28"/>
          <w:szCs w:val="28"/>
        </w:rPr>
        <w:t>ой</w:t>
      </w:r>
      <w:r w:rsidR="00322DA6" w:rsidRPr="0001251B">
        <w:rPr>
          <w:rFonts w:ascii="Times New Roman" w:hAnsi="Times New Roman"/>
          <w:sz w:val="28"/>
          <w:szCs w:val="28"/>
        </w:rPr>
        <w:t xml:space="preserve"> температур</w:t>
      </w:r>
      <w:r w:rsidRPr="0001251B">
        <w:rPr>
          <w:rFonts w:ascii="Times New Roman" w:hAnsi="Times New Roman"/>
          <w:sz w:val="28"/>
          <w:szCs w:val="28"/>
        </w:rPr>
        <w:t>е газа, что соответствовало значительному колебательному возбуждению (Т&lt;</w:t>
      </w:r>
      <w:r w:rsidRPr="0001251B">
        <w:rPr>
          <w:rFonts w:ascii="Times New Roman" w:hAnsi="Times New Roman"/>
          <w:sz w:val="28"/>
          <w:szCs w:val="28"/>
          <w:lang w:val="en-US"/>
        </w:rPr>
        <w:t>T</w:t>
      </w:r>
      <w:r w:rsidRPr="00684A01">
        <w:rPr>
          <w:rFonts w:ascii="Times New Roman" w:hAnsi="Times New Roman"/>
          <w:sz w:val="28"/>
          <w:szCs w:val="28"/>
          <w:vertAlign w:val="subscript"/>
        </w:rPr>
        <w:t>1</w:t>
      </w:r>
      <w:r w:rsidRPr="0001251B">
        <w:rPr>
          <w:rFonts w:ascii="Times New Roman" w:hAnsi="Times New Roman"/>
          <w:sz w:val="28"/>
          <w:szCs w:val="28"/>
        </w:rPr>
        <w:t>)</w:t>
      </w:r>
      <w:r w:rsidR="00322DA6" w:rsidRPr="0001251B">
        <w:rPr>
          <w:rFonts w:ascii="Times New Roman" w:hAnsi="Times New Roman"/>
          <w:sz w:val="28"/>
          <w:szCs w:val="28"/>
        </w:rPr>
        <w:t>.</w:t>
      </w:r>
      <w:r w:rsidRPr="0001251B">
        <w:rPr>
          <w:rFonts w:ascii="Times New Roman" w:hAnsi="Times New Roman"/>
          <w:sz w:val="28"/>
          <w:szCs w:val="28"/>
        </w:rPr>
        <w:t xml:space="preserve"> При увеличении температуры газа в рассмотренных примерах степень неравновесности </w:t>
      </w:r>
      <w:proofErr w:type="gramStart"/>
      <w:r w:rsidRPr="0001251B">
        <w:rPr>
          <w:rFonts w:ascii="Times New Roman" w:hAnsi="Times New Roman"/>
          <w:sz w:val="28"/>
          <w:szCs w:val="28"/>
        </w:rPr>
        <w:t>уменьшалась</w:t>
      </w:r>
      <w:proofErr w:type="gramEnd"/>
      <w:r w:rsidRPr="0001251B">
        <w:rPr>
          <w:rFonts w:ascii="Times New Roman" w:hAnsi="Times New Roman"/>
          <w:sz w:val="28"/>
          <w:szCs w:val="28"/>
        </w:rPr>
        <w:t xml:space="preserve"> и использование разных моделей приводило к более близким результатам. Выбор модели распределений зависит от степени неравновесности газа и конкретных условий задачи.</w:t>
      </w:r>
      <w:r w:rsidR="00322DA6" w:rsidRPr="0001251B">
        <w:rPr>
          <w:rFonts w:ascii="Times New Roman" w:hAnsi="Times New Roman"/>
          <w:sz w:val="28"/>
          <w:szCs w:val="28"/>
        </w:rPr>
        <w:t xml:space="preserve"> </w:t>
      </w:r>
    </w:p>
    <w:p w:rsidR="00712096" w:rsidRPr="004E2054" w:rsidRDefault="00712096">
      <w:pPr>
        <w:tabs>
          <w:tab w:val="left" w:pos="3270"/>
        </w:tabs>
        <w:rPr>
          <w:color w:val="FF0000"/>
          <w:sz w:val="28"/>
          <w:szCs w:val="28"/>
        </w:rPr>
      </w:pPr>
    </w:p>
    <w:p w:rsidR="009C07B9" w:rsidRPr="00F92180" w:rsidRDefault="009C07B9" w:rsidP="00F26378">
      <w:pPr>
        <w:tabs>
          <w:tab w:val="left" w:pos="3270"/>
        </w:tabs>
        <w:rPr>
          <w:rStyle w:val="s2"/>
          <w:rFonts w:ascii="Times New Roman" w:hAnsi="Times New Roman"/>
          <w:b/>
          <w:iCs/>
          <w:color w:val="000000"/>
          <w:sz w:val="36"/>
          <w:szCs w:val="36"/>
          <w:shd w:val="clear" w:color="auto" w:fill="FFFFFF"/>
        </w:rPr>
      </w:pPr>
    </w:p>
    <w:p w:rsidR="009C07B9" w:rsidRDefault="009C07B9" w:rsidP="00266F1E">
      <w:pPr>
        <w:tabs>
          <w:tab w:val="left" w:pos="3270"/>
        </w:tabs>
        <w:ind w:left="851"/>
        <w:rPr>
          <w:rStyle w:val="s2"/>
          <w:rFonts w:ascii="Times New Roman" w:hAnsi="Times New Roman"/>
          <w:b/>
          <w:iCs/>
          <w:color w:val="000000"/>
          <w:sz w:val="36"/>
          <w:szCs w:val="36"/>
          <w:shd w:val="clear" w:color="auto" w:fill="FFFFFF"/>
        </w:rPr>
      </w:pPr>
    </w:p>
    <w:p w:rsidR="009C07B9" w:rsidRPr="00CD35A5" w:rsidRDefault="009C07B9" w:rsidP="00266F1E">
      <w:pPr>
        <w:tabs>
          <w:tab w:val="left" w:pos="3270"/>
        </w:tabs>
        <w:ind w:left="851"/>
        <w:rPr>
          <w:rStyle w:val="s2"/>
          <w:rFonts w:ascii="Times New Roman" w:hAnsi="Times New Roman"/>
          <w:b/>
          <w:iCs/>
          <w:color w:val="000000"/>
          <w:sz w:val="36"/>
          <w:szCs w:val="36"/>
          <w:shd w:val="clear" w:color="auto" w:fill="FFFFFF"/>
        </w:rPr>
      </w:pPr>
    </w:p>
    <w:p w:rsidR="00482506" w:rsidRPr="000947EA" w:rsidRDefault="00482506" w:rsidP="00266F1E">
      <w:pPr>
        <w:tabs>
          <w:tab w:val="left" w:pos="3270"/>
        </w:tabs>
        <w:ind w:left="851"/>
        <w:rPr>
          <w:rStyle w:val="s2"/>
          <w:rFonts w:ascii="Times New Roman" w:hAnsi="Times New Roman"/>
          <w:b/>
          <w:iCs/>
          <w:color w:val="000000"/>
          <w:sz w:val="36"/>
          <w:szCs w:val="36"/>
          <w:shd w:val="clear" w:color="auto" w:fill="FFFFFF"/>
        </w:rPr>
      </w:pPr>
      <w:r w:rsidRPr="00482506">
        <w:rPr>
          <w:rStyle w:val="s2"/>
          <w:rFonts w:ascii="Times New Roman" w:hAnsi="Times New Roman"/>
          <w:b/>
          <w:iCs/>
          <w:color w:val="000000"/>
          <w:sz w:val="36"/>
          <w:szCs w:val="36"/>
          <w:shd w:val="clear" w:color="auto" w:fill="FFFFFF"/>
        </w:rPr>
        <w:t>Список  литературы</w:t>
      </w:r>
    </w:p>
    <w:p w:rsidR="00482506" w:rsidRPr="00482506" w:rsidRDefault="00482506" w:rsidP="00482506">
      <w:pPr>
        <w:tabs>
          <w:tab w:val="left" w:pos="3270"/>
        </w:tabs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506">
        <w:rPr>
          <w:rStyle w:val="s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[1]</w:t>
      </w:r>
      <w:r w:rsidRPr="00482506">
        <w:rPr>
          <w:rStyle w:val="s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482506">
        <w:rPr>
          <w:rStyle w:val="s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Нагнибеда Е.А., </w:t>
      </w:r>
      <w:proofErr w:type="spellStart"/>
      <w:r w:rsidRPr="00482506">
        <w:rPr>
          <w:rStyle w:val="s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Кустова</w:t>
      </w:r>
      <w:proofErr w:type="spellEnd"/>
      <w:r w:rsidRPr="00482506">
        <w:rPr>
          <w:rStyle w:val="s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Е.В</w:t>
      </w:r>
      <w:r w:rsidRPr="00482506">
        <w:rPr>
          <w:rStyle w:val="s2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48250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Кинетическая теория процессов переноса и релаксации в потоках неравновесных реагирующих газов. СПб</w:t>
      </w:r>
      <w:proofErr w:type="gramStart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Изд-во СПб ун-та, 2003.</w:t>
      </w:r>
    </w:p>
    <w:p w:rsidR="00482506" w:rsidRPr="00482506" w:rsidRDefault="00482506" w:rsidP="00482506">
      <w:pPr>
        <w:tabs>
          <w:tab w:val="left" w:pos="3270"/>
        </w:tabs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[2] Нагнибеда Е.А., Синицын К.А.,</w:t>
      </w:r>
      <w:proofErr w:type="spellStart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Базылевич</w:t>
      </w:r>
      <w:proofErr w:type="spellEnd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С.С. Коэффициенты скорости диссоциации в колебательно-неравновесном газе // Вестник СПБГУ. Сер.1,2006,вып.3</w:t>
      </w:r>
    </w:p>
    <w:p w:rsidR="00482506" w:rsidRDefault="00482506" w:rsidP="00482506">
      <w:pPr>
        <w:tabs>
          <w:tab w:val="left" w:pos="3270"/>
        </w:tabs>
        <w:ind w:left="851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[3]Физико-химические процессы в газовой динамике / под редакцией Черного Г.Г. и Лосева С.А. / М.:</w:t>
      </w:r>
      <w:proofErr w:type="spellStart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</w:t>
      </w:r>
      <w:proofErr w:type="spellEnd"/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мир. 1995. Т</w:t>
      </w:r>
      <w:r w:rsidRPr="00CD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1., 2002. </w:t>
      </w:r>
      <w:r w:rsidRPr="0048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CD35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2. </w:t>
      </w:r>
    </w:p>
    <w:p w:rsidR="00482506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[4</w:t>
      </w:r>
      <w:r w:rsidR="00482506" w:rsidRPr="00482506">
        <w:rPr>
          <w:rFonts w:ascii="Times New Roman" w:hAnsi="Times New Roman"/>
          <w:sz w:val="28"/>
          <w:szCs w:val="28"/>
        </w:rPr>
        <w:t xml:space="preserve">] Неравновесные физико-химические процессы в аэродинамике / М.: 1972. </w:t>
      </w:r>
      <w:r w:rsidR="00482506" w:rsidRPr="00DA1161">
        <w:rPr>
          <w:rFonts w:ascii="Times New Roman" w:hAnsi="Times New Roman"/>
          <w:sz w:val="28"/>
          <w:szCs w:val="28"/>
        </w:rPr>
        <w:t>344</w:t>
      </w:r>
      <w:r w:rsidR="00482506" w:rsidRPr="00482506">
        <w:rPr>
          <w:rFonts w:ascii="Times New Roman" w:hAnsi="Times New Roman"/>
          <w:sz w:val="28"/>
          <w:szCs w:val="28"/>
        </w:rPr>
        <w:t>с</w:t>
      </w:r>
    </w:p>
    <w:p w:rsidR="00482506" w:rsidRPr="000947EA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 w:rsidRPr="00D5159B">
        <w:rPr>
          <w:rFonts w:ascii="Times New Roman" w:hAnsi="Times New Roman"/>
          <w:sz w:val="28"/>
          <w:szCs w:val="28"/>
        </w:rPr>
        <w:t>[5</w:t>
      </w:r>
      <w:r w:rsidR="00482506" w:rsidRPr="00D5159B">
        <w:rPr>
          <w:rFonts w:ascii="Times New Roman" w:hAnsi="Times New Roman"/>
          <w:sz w:val="28"/>
          <w:szCs w:val="28"/>
        </w:rPr>
        <w:t xml:space="preserve">]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M</w:t>
      </w:r>
      <w:r w:rsidR="00482506" w:rsidRPr="00D515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Capitelli</w:t>
      </w:r>
      <w:proofErr w:type="spellEnd"/>
      <w:r w:rsidR="00482506" w:rsidRPr="00D5159B">
        <w:rPr>
          <w:rFonts w:ascii="Times New Roman" w:hAnsi="Times New Roman"/>
          <w:sz w:val="28"/>
          <w:szCs w:val="28"/>
        </w:rPr>
        <w:t xml:space="preserve">,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F</w:t>
      </w:r>
      <w:r w:rsidR="00482506" w:rsidRPr="00D5159B">
        <w:rPr>
          <w:rFonts w:ascii="Times New Roman" w:hAnsi="Times New Roman"/>
          <w:sz w:val="28"/>
          <w:szCs w:val="28"/>
        </w:rPr>
        <w:t xml:space="preserve">.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Esposito</w:t>
      </w:r>
      <w:r w:rsidR="00482506" w:rsidRPr="00D5159B">
        <w:rPr>
          <w:rFonts w:ascii="Times New Roman" w:hAnsi="Times New Roman"/>
          <w:sz w:val="28"/>
          <w:szCs w:val="28"/>
        </w:rPr>
        <w:t xml:space="preserve">,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E</w:t>
      </w:r>
      <w:r w:rsidR="00482506" w:rsidRPr="00D515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Kustova</w:t>
      </w:r>
      <w:proofErr w:type="spellEnd"/>
      <w:r w:rsidR="00482506" w:rsidRPr="00D5159B">
        <w:rPr>
          <w:rFonts w:ascii="Times New Roman" w:hAnsi="Times New Roman"/>
          <w:sz w:val="28"/>
          <w:szCs w:val="28"/>
        </w:rPr>
        <w:t xml:space="preserve">,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E</w:t>
      </w:r>
      <w:r w:rsidR="00482506" w:rsidRPr="00D515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Nagnibeda</w:t>
      </w:r>
      <w:proofErr w:type="spellEnd"/>
      <w:r w:rsidR="00482506" w:rsidRPr="00D5159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Chem</w:t>
      </w:r>
      <w:proofErr w:type="spellEnd"/>
      <w:r w:rsidR="00482506" w:rsidRPr="00D5159B">
        <w:rPr>
          <w:rFonts w:ascii="Times New Roman" w:hAnsi="Times New Roman"/>
          <w:sz w:val="28"/>
          <w:szCs w:val="28"/>
        </w:rPr>
        <w:t xml:space="preserve">. 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Phys</w:t>
      </w:r>
      <w:r w:rsidR="00482506" w:rsidRPr="000947EA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Lett</w:t>
      </w:r>
      <w:proofErr w:type="spellEnd"/>
      <w:r w:rsidR="00482506" w:rsidRPr="000947EA">
        <w:rPr>
          <w:rFonts w:ascii="Times New Roman" w:hAnsi="Times New Roman"/>
          <w:sz w:val="28"/>
          <w:szCs w:val="28"/>
          <w:lang w:val="en-US"/>
        </w:rPr>
        <w:t>. 330 (2000) 207</w:t>
      </w:r>
    </w:p>
    <w:p w:rsidR="00482506" w:rsidRPr="00DA1161" w:rsidRDefault="00482506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 w:rsidRPr="00DA1161">
        <w:rPr>
          <w:rFonts w:ascii="Times New Roman" w:hAnsi="Times New Roman"/>
          <w:sz w:val="28"/>
          <w:szCs w:val="28"/>
          <w:lang w:val="en-US"/>
        </w:rPr>
        <w:t>[</w:t>
      </w:r>
      <w:r w:rsidR="00DA1161" w:rsidRPr="00DA1161">
        <w:rPr>
          <w:rFonts w:ascii="Times New Roman" w:hAnsi="Times New Roman"/>
          <w:sz w:val="28"/>
          <w:szCs w:val="28"/>
          <w:lang w:val="en-US"/>
        </w:rPr>
        <w:t>6</w:t>
      </w:r>
      <w:r w:rsidRPr="00DA1161">
        <w:rPr>
          <w:rFonts w:ascii="Times New Roman" w:hAnsi="Times New Roman"/>
          <w:sz w:val="28"/>
          <w:szCs w:val="28"/>
          <w:lang w:val="en-US"/>
        </w:rPr>
        <w:t xml:space="preserve">] 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Capitelli</w:t>
      </w:r>
      <w:proofErr w:type="spellEnd"/>
      <w:r w:rsidRPr="00DA11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506">
        <w:rPr>
          <w:rFonts w:ascii="Times New Roman" w:hAnsi="Times New Roman"/>
          <w:sz w:val="28"/>
          <w:szCs w:val="28"/>
          <w:lang w:val="en-US"/>
        </w:rPr>
        <w:t>M</w:t>
      </w:r>
      <w:r w:rsidRPr="00DA1161">
        <w:rPr>
          <w:rFonts w:ascii="Times New Roman" w:hAnsi="Times New Roman"/>
          <w:sz w:val="28"/>
          <w:szCs w:val="28"/>
          <w:lang w:val="en-US"/>
        </w:rPr>
        <w:t xml:space="preserve">.,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Armenise</w:t>
      </w:r>
      <w:proofErr w:type="spellEnd"/>
      <w:r w:rsidRPr="00DA11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506">
        <w:rPr>
          <w:rFonts w:ascii="Times New Roman" w:hAnsi="Times New Roman"/>
          <w:sz w:val="28"/>
          <w:szCs w:val="28"/>
          <w:lang w:val="en-US"/>
        </w:rPr>
        <w:t>I</w:t>
      </w:r>
      <w:r w:rsidRPr="00DA1161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482506">
        <w:rPr>
          <w:rFonts w:ascii="Times New Roman" w:hAnsi="Times New Roman"/>
          <w:sz w:val="28"/>
          <w:szCs w:val="28"/>
          <w:lang w:val="en-US"/>
        </w:rPr>
        <w:t xml:space="preserve">Gorse C. State-to-state approach in the kinetics of air components under re-entry conditions//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J.Thermophys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482506">
        <w:rPr>
          <w:rFonts w:ascii="Times New Roman" w:hAnsi="Times New Roman"/>
          <w:sz w:val="28"/>
          <w:szCs w:val="28"/>
          <w:lang w:val="en-US"/>
        </w:rPr>
        <w:t>Heat Tran</w:t>
      </w:r>
      <w:r>
        <w:rPr>
          <w:rFonts w:ascii="Times New Roman" w:hAnsi="Times New Roman"/>
          <w:sz w:val="28"/>
          <w:szCs w:val="28"/>
          <w:lang w:val="en-US"/>
        </w:rPr>
        <w:t>sfer.1997.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Vol.11.N 4.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570-578.</w:t>
      </w:r>
      <w:proofErr w:type="gramEnd"/>
    </w:p>
    <w:p w:rsidR="00482506" w:rsidRPr="00DA1161" w:rsidRDefault="00482506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 w:rsidRPr="00482506">
        <w:rPr>
          <w:rFonts w:ascii="Times New Roman" w:hAnsi="Times New Roman"/>
          <w:sz w:val="28"/>
          <w:szCs w:val="28"/>
          <w:lang w:val="en-US"/>
        </w:rPr>
        <w:t>[</w:t>
      </w:r>
      <w:r w:rsidR="00DA1161" w:rsidRPr="00DA1161">
        <w:rPr>
          <w:rFonts w:ascii="Times New Roman" w:hAnsi="Times New Roman"/>
          <w:sz w:val="28"/>
          <w:szCs w:val="28"/>
          <w:lang w:val="en-US"/>
        </w:rPr>
        <w:t>7</w:t>
      </w:r>
      <w:r w:rsidRPr="00482506">
        <w:rPr>
          <w:rFonts w:ascii="Times New Roman" w:hAnsi="Times New Roman"/>
          <w:sz w:val="28"/>
          <w:szCs w:val="28"/>
          <w:lang w:val="en-US"/>
        </w:rPr>
        <w:t xml:space="preserve">] Colonna G.,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Tuttafesta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Capitelli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 xml:space="preserve"> M. 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e.a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>. Influence of dissociation rates on the state-to-state vibrational kinetics in nozzle expansions// Rarefied Gas Dynamics/</w:t>
      </w:r>
      <w:proofErr w:type="spellStart"/>
      <w:r w:rsidRPr="00482506">
        <w:rPr>
          <w:rFonts w:ascii="Times New Roman" w:hAnsi="Times New Roman"/>
          <w:sz w:val="28"/>
          <w:szCs w:val="28"/>
          <w:lang w:val="en-US"/>
        </w:rPr>
        <w:t>Ed.R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482506">
        <w:rPr>
          <w:rFonts w:ascii="Times New Roman" w:hAnsi="Times New Roman"/>
          <w:sz w:val="28"/>
          <w:szCs w:val="28"/>
          <w:lang w:val="en-US"/>
        </w:rPr>
        <w:t>Brun</w:t>
      </w:r>
      <w:proofErr w:type="spellEnd"/>
      <w:r w:rsidRPr="0048250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82506">
        <w:rPr>
          <w:rFonts w:ascii="Times New Roman" w:hAnsi="Times New Roman"/>
          <w:sz w:val="28"/>
          <w:szCs w:val="28"/>
          <w:lang w:val="en-US"/>
        </w:rPr>
        <w:t xml:space="preserve"> 1999. </w:t>
      </w:r>
      <w:proofErr w:type="gramStart"/>
      <w:r w:rsidRPr="00482506">
        <w:rPr>
          <w:rFonts w:ascii="Times New Roman" w:hAnsi="Times New Roman"/>
          <w:sz w:val="28"/>
          <w:szCs w:val="28"/>
          <w:lang w:val="en-US"/>
        </w:rPr>
        <w:t>Vol</w:t>
      </w:r>
      <w:r w:rsidRPr="00DA1161">
        <w:rPr>
          <w:rFonts w:ascii="Times New Roman" w:hAnsi="Times New Roman"/>
          <w:sz w:val="28"/>
          <w:szCs w:val="28"/>
          <w:lang w:val="en-US"/>
        </w:rPr>
        <w:t>.2 .</w:t>
      </w:r>
      <w:proofErr w:type="gramEnd"/>
      <w:r w:rsidRPr="00DA116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2506">
        <w:rPr>
          <w:rFonts w:ascii="Times New Roman" w:hAnsi="Times New Roman"/>
          <w:sz w:val="28"/>
          <w:szCs w:val="28"/>
          <w:lang w:val="en-US"/>
        </w:rPr>
        <w:t>P</w:t>
      </w:r>
      <w:r w:rsidRPr="00DA1161">
        <w:rPr>
          <w:rFonts w:ascii="Times New Roman" w:hAnsi="Times New Roman"/>
          <w:sz w:val="28"/>
          <w:szCs w:val="28"/>
          <w:lang w:val="en-US"/>
        </w:rPr>
        <w:t>. 281-288</w:t>
      </w:r>
    </w:p>
    <w:p w:rsidR="00482506" w:rsidRPr="00DA1161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8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] E.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Kustova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Nagnibeda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, T.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Alexandrova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Chikhaoui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, Chem. Phys.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Lett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>377 (5) (2003) 663.</w:t>
      </w:r>
      <w:proofErr w:type="gramEnd"/>
    </w:p>
    <w:p w:rsidR="00482506" w:rsidRPr="00482506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9</w:t>
      </w:r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] 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Kustova</w:t>
      </w:r>
      <w:proofErr w:type="spellEnd"/>
      <w:proofErr w:type="gram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E.V.,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Nagnibeda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E.A. The influence of the state-to-state distributions behind shock wave on the dissociation rates//Proc. of the 22d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Internat.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>Symp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>on</w:t>
      </w:r>
      <w:proofErr w:type="gram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Shock Waves/ Ed. G.J. Ball, R. Hillier, G.T. Roberts. </w:t>
      </w:r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>Vol. 1.</w:t>
      </w:r>
      <w:proofErr w:type="gram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Univ. of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Southhampton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>, UK.2000.P.783-788</w:t>
      </w:r>
    </w:p>
    <w:p w:rsidR="00482506" w:rsidRPr="00DA1161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10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] Internal Workshop on Radiation of High Temperature Gases in Atmospheric Entry – Part II// 30 Sep</w:t>
      </w:r>
      <w:proofErr w:type="gramStart"/>
      <w:r w:rsidR="00482506" w:rsidRPr="00482506">
        <w:rPr>
          <w:rFonts w:ascii="Times New Roman" w:hAnsi="Times New Roman"/>
          <w:sz w:val="28"/>
          <w:szCs w:val="28"/>
          <w:lang w:val="en-US"/>
        </w:rPr>
        <w:t>.-</w:t>
      </w:r>
      <w:proofErr w:type="gram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10 Oct. 2004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Porquerolles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>, France</w:t>
      </w:r>
    </w:p>
    <w:p w:rsidR="00482506" w:rsidRPr="00DA1161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11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] Ludwig G., 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Heil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M. Boundary layer theory with dissociation an ionization // Adv. in Appl.Mech.1960.Vol.6.P.39-118</w:t>
      </w:r>
    </w:p>
    <w:p w:rsidR="00482506" w:rsidRPr="00482506" w:rsidRDefault="00DA1161" w:rsidP="00482506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12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>] Present R.D. Chapman-</w:t>
      </w:r>
      <w:proofErr w:type="spellStart"/>
      <w:r w:rsidR="00482506" w:rsidRPr="00482506">
        <w:rPr>
          <w:rFonts w:ascii="Times New Roman" w:hAnsi="Times New Roman"/>
          <w:sz w:val="28"/>
          <w:szCs w:val="28"/>
          <w:lang w:val="en-US"/>
        </w:rPr>
        <w:t>Enskog</w:t>
      </w:r>
      <w:proofErr w:type="spellEnd"/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method in chemical kinetics// J.Chem.Phys.1960.Vol.48.P.4875-4877</w:t>
      </w:r>
    </w:p>
    <w:p w:rsidR="007A05F2" w:rsidRDefault="00DA1161" w:rsidP="007A05F2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</w:t>
      </w:r>
      <w:r w:rsidRPr="00DA1161">
        <w:rPr>
          <w:rFonts w:ascii="Times New Roman" w:hAnsi="Times New Roman"/>
          <w:sz w:val="28"/>
          <w:szCs w:val="28"/>
          <w:lang w:val="en-US"/>
        </w:rPr>
        <w:t>13</w:t>
      </w:r>
      <w:r w:rsidR="007C5471" w:rsidRPr="00482506">
        <w:rPr>
          <w:rFonts w:ascii="Times New Roman" w:hAnsi="Times New Roman"/>
          <w:sz w:val="28"/>
          <w:szCs w:val="28"/>
          <w:lang w:val="en-US"/>
        </w:rPr>
        <w:t>]</w:t>
      </w:r>
      <w:r w:rsidR="00482506" w:rsidRPr="0048250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C5471" w:rsidRPr="00482506">
        <w:rPr>
          <w:rFonts w:ascii="Times New Roman" w:hAnsi="Times New Roman"/>
          <w:sz w:val="28"/>
          <w:szCs w:val="28"/>
          <w:lang w:val="en-US"/>
        </w:rPr>
        <w:t>Prigogine I.</w:t>
      </w:r>
      <w:proofErr w:type="gramStart"/>
      <w:r w:rsidR="007C5471" w:rsidRPr="00482506"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 w:rsidR="007C5471" w:rsidRPr="00482506">
        <w:rPr>
          <w:rFonts w:ascii="Times New Roman" w:hAnsi="Times New Roman"/>
          <w:sz w:val="28"/>
          <w:szCs w:val="28"/>
          <w:lang w:val="en-US"/>
        </w:rPr>
        <w:t>Xhrouet</w:t>
      </w:r>
      <w:proofErr w:type="spellEnd"/>
      <w:proofErr w:type="gramEnd"/>
      <w:r w:rsidR="007C5471" w:rsidRPr="00482506">
        <w:rPr>
          <w:rFonts w:ascii="Times New Roman" w:hAnsi="Times New Roman"/>
          <w:sz w:val="28"/>
          <w:szCs w:val="28"/>
          <w:lang w:val="en-US"/>
        </w:rPr>
        <w:t xml:space="preserve"> E., On the perturbation of Maxwell distribution function by chemical reaction in gases// </w:t>
      </w:r>
      <w:proofErr w:type="spellStart"/>
      <w:r w:rsidR="007C5471" w:rsidRPr="00482506">
        <w:rPr>
          <w:rFonts w:ascii="Times New Roman" w:hAnsi="Times New Roman"/>
          <w:sz w:val="28"/>
          <w:szCs w:val="28"/>
          <w:lang w:val="en-US"/>
        </w:rPr>
        <w:t>Physica</w:t>
      </w:r>
      <w:proofErr w:type="spellEnd"/>
      <w:r w:rsidR="007C5471" w:rsidRPr="00482506">
        <w:rPr>
          <w:rFonts w:ascii="Times New Roman" w:hAnsi="Times New Roman"/>
          <w:sz w:val="28"/>
          <w:szCs w:val="28"/>
          <w:lang w:val="en-US"/>
        </w:rPr>
        <w:t>. 1949</w:t>
      </w:r>
      <w:proofErr w:type="gramStart"/>
      <w:r w:rsidR="007C5471" w:rsidRPr="00482506">
        <w:rPr>
          <w:rFonts w:ascii="Times New Roman" w:hAnsi="Times New Roman"/>
          <w:sz w:val="28"/>
          <w:szCs w:val="28"/>
          <w:lang w:val="en-US"/>
        </w:rPr>
        <w:t>.Vol.1.P1079</w:t>
      </w:r>
      <w:proofErr w:type="gramEnd"/>
      <w:r w:rsidR="007C5471" w:rsidRPr="00482506">
        <w:rPr>
          <w:rFonts w:ascii="Times New Roman" w:hAnsi="Times New Roman"/>
          <w:sz w:val="28"/>
          <w:szCs w:val="28"/>
          <w:lang w:val="en-US"/>
        </w:rPr>
        <w:t>-1085</w:t>
      </w:r>
    </w:p>
    <w:p w:rsidR="00266F1E" w:rsidRPr="000947EA" w:rsidRDefault="007A05F2" w:rsidP="007A05F2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B42BE">
        <w:rPr>
          <w:rFonts w:ascii="Times New Roman" w:hAnsi="Times New Roman"/>
          <w:sz w:val="28"/>
          <w:szCs w:val="28"/>
          <w:lang w:val="en-US"/>
        </w:rPr>
        <w:t>[1</w:t>
      </w:r>
      <w:r w:rsidR="009C07B9" w:rsidRPr="009C07B9">
        <w:rPr>
          <w:rFonts w:ascii="Times New Roman" w:hAnsi="Times New Roman"/>
          <w:sz w:val="28"/>
          <w:szCs w:val="28"/>
          <w:lang w:val="en-US"/>
        </w:rPr>
        <w:t>4</w:t>
      </w:r>
      <w:r w:rsidR="00266F1E">
        <w:rPr>
          <w:rFonts w:ascii="Times New Roman" w:hAnsi="Times New Roman"/>
          <w:sz w:val="28"/>
          <w:szCs w:val="28"/>
          <w:lang w:val="en-US"/>
        </w:rPr>
        <w:t>]</w:t>
      </w:r>
      <w:r w:rsidR="00266F1E" w:rsidRPr="00266F1E">
        <w:rPr>
          <w:rFonts w:ascii="Times New Roman" w:hAnsi="Times New Roman"/>
          <w:sz w:val="28"/>
          <w:szCs w:val="28"/>
          <w:lang w:val="en-US"/>
        </w:rPr>
        <w:t xml:space="preserve"> E. </w:t>
      </w:r>
      <w:proofErr w:type="spellStart"/>
      <w:r w:rsidR="00266F1E" w:rsidRPr="00266F1E">
        <w:rPr>
          <w:rFonts w:ascii="Times New Roman" w:hAnsi="Times New Roman"/>
          <w:sz w:val="28"/>
          <w:szCs w:val="28"/>
          <w:lang w:val="en-US"/>
        </w:rPr>
        <w:t>Kustova</w:t>
      </w:r>
      <w:proofErr w:type="spellEnd"/>
      <w:r w:rsidR="00266F1E" w:rsidRPr="00266F1E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="00266F1E" w:rsidRPr="00266F1E">
        <w:rPr>
          <w:rFonts w:ascii="Times New Roman" w:hAnsi="Times New Roman"/>
          <w:sz w:val="28"/>
          <w:szCs w:val="28"/>
          <w:lang w:val="en-US"/>
        </w:rPr>
        <w:t>Nagnibeda</w:t>
      </w:r>
      <w:proofErr w:type="spellEnd"/>
      <w:r w:rsidR="00266F1E" w:rsidRPr="00266F1E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="00266F1E" w:rsidRPr="00266F1E">
        <w:rPr>
          <w:rFonts w:ascii="Times New Roman" w:hAnsi="Times New Roman"/>
          <w:sz w:val="28"/>
          <w:szCs w:val="28"/>
          <w:lang w:val="en-US"/>
        </w:rPr>
        <w:t>Oblapenko</w:t>
      </w:r>
      <w:proofErr w:type="spellEnd"/>
      <w:r w:rsidR="00266F1E" w:rsidRPr="00266F1E">
        <w:rPr>
          <w:rFonts w:ascii="Times New Roman" w:hAnsi="Times New Roman"/>
          <w:sz w:val="28"/>
          <w:szCs w:val="28"/>
          <w:lang w:val="en-US"/>
        </w:rPr>
        <w:t xml:space="preserve">  , A. </w:t>
      </w:r>
      <w:proofErr w:type="spellStart"/>
      <w:r w:rsidR="00266F1E" w:rsidRPr="00266F1E">
        <w:rPr>
          <w:rFonts w:ascii="Times New Roman" w:hAnsi="Times New Roman"/>
          <w:sz w:val="28"/>
          <w:szCs w:val="28"/>
          <w:lang w:val="en-US"/>
        </w:rPr>
        <w:t>Savelev</w:t>
      </w:r>
      <w:proofErr w:type="spellEnd"/>
      <w:r w:rsidR="00266F1E" w:rsidRPr="00266F1E">
        <w:rPr>
          <w:rFonts w:ascii="Times New Roman" w:hAnsi="Times New Roman"/>
          <w:sz w:val="28"/>
          <w:szCs w:val="28"/>
          <w:lang w:val="en-US"/>
        </w:rPr>
        <w:t xml:space="preserve">, I. </w:t>
      </w:r>
      <w:proofErr w:type="spellStart"/>
      <w:r w:rsidR="00266F1E" w:rsidRPr="00266F1E">
        <w:rPr>
          <w:rFonts w:ascii="Times New Roman" w:hAnsi="Times New Roman"/>
          <w:sz w:val="28"/>
          <w:szCs w:val="28"/>
          <w:lang w:val="en-US"/>
        </w:rPr>
        <w:t>Sharafutdinov</w:t>
      </w:r>
      <w:proofErr w:type="spellEnd"/>
      <w:r w:rsidR="00266F1E" w:rsidRPr="00482506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66F1E" w:rsidRPr="00266F1E">
        <w:rPr>
          <w:rFonts w:ascii="Times New Roman" w:hAnsi="Times New Roman"/>
          <w:sz w:val="28"/>
          <w:szCs w:val="28"/>
          <w:lang w:val="en-US"/>
        </w:rPr>
        <w:t>Chemical Physics.</w:t>
      </w:r>
      <w:r w:rsidR="00266F1E" w:rsidRPr="0048250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6F1E" w:rsidRPr="008B42BE">
        <w:rPr>
          <w:rFonts w:ascii="Times New Roman" w:hAnsi="Times New Roman"/>
          <w:sz w:val="28"/>
          <w:szCs w:val="28"/>
          <w:lang w:val="en-US"/>
        </w:rPr>
        <w:t>464 (2016) 1–13</w:t>
      </w:r>
      <w:r w:rsidR="00266F1E" w:rsidRPr="00482506">
        <w:rPr>
          <w:rFonts w:ascii="Times New Roman" w:hAnsi="Times New Roman"/>
          <w:sz w:val="28"/>
          <w:szCs w:val="28"/>
          <w:lang w:val="en-US"/>
        </w:rPr>
        <w:t>.</w:t>
      </w:r>
    </w:p>
    <w:p w:rsidR="00046D8B" w:rsidRDefault="009C07B9" w:rsidP="00266F1E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[1</w:t>
      </w:r>
      <w:r w:rsidRPr="009C07B9">
        <w:rPr>
          <w:rFonts w:ascii="Times New Roman" w:hAnsi="Times New Roman"/>
          <w:sz w:val="28"/>
          <w:szCs w:val="28"/>
          <w:lang w:val="en-US"/>
        </w:rPr>
        <w:t>5</w:t>
      </w:r>
      <w:r w:rsidR="00046D8B">
        <w:rPr>
          <w:rFonts w:ascii="Times New Roman" w:hAnsi="Times New Roman"/>
          <w:sz w:val="28"/>
          <w:szCs w:val="28"/>
          <w:lang w:val="en-US"/>
        </w:rPr>
        <w:t xml:space="preserve">] </w:t>
      </w:r>
      <w:proofErr w:type="spellStart"/>
      <w:r w:rsidR="00046D8B">
        <w:rPr>
          <w:rFonts w:ascii="Times New Roman" w:hAnsi="Times New Roman"/>
          <w:sz w:val="28"/>
          <w:szCs w:val="28"/>
          <w:lang w:val="en-US"/>
        </w:rPr>
        <w:t>Marrone</w:t>
      </w:r>
      <w:proofErr w:type="spellEnd"/>
      <w:r w:rsidR="00046D8B">
        <w:rPr>
          <w:rFonts w:ascii="Times New Roman" w:hAnsi="Times New Roman"/>
          <w:sz w:val="28"/>
          <w:szCs w:val="28"/>
          <w:lang w:val="en-US"/>
        </w:rPr>
        <w:t xml:space="preserve"> P.V., </w:t>
      </w:r>
      <w:proofErr w:type="spellStart"/>
      <w:r w:rsidR="00046D8B">
        <w:rPr>
          <w:rFonts w:ascii="Times New Roman" w:hAnsi="Times New Roman"/>
          <w:sz w:val="28"/>
          <w:szCs w:val="28"/>
          <w:lang w:val="en-US"/>
        </w:rPr>
        <w:t>Treanor</w:t>
      </w:r>
      <w:proofErr w:type="spellEnd"/>
      <w:r w:rsidR="00046D8B">
        <w:rPr>
          <w:rFonts w:ascii="Times New Roman" w:hAnsi="Times New Roman"/>
          <w:sz w:val="28"/>
          <w:szCs w:val="28"/>
          <w:lang w:val="en-US"/>
        </w:rPr>
        <w:t xml:space="preserve"> C.E. Chemical relaxation with preferential dissociation from excited vibrational levels// Phys. Fluids. 1963</w:t>
      </w:r>
      <w:proofErr w:type="gramStart"/>
      <w:r w:rsidR="00046D8B">
        <w:rPr>
          <w:rFonts w:ascii="Times New Roman" w:hAnsi="Times New Roman"/>
          <w:sz w:val="28"/>
          <w:szCs w:val="28"/>
          <w:lang w:val="en-US"/>
        </w:rPr>
        <w:t>.Vol</w:t>
      </w:r>
      <w:proofErr w:type="gramEnd"/>
      <w:r w:rsidR="00046D8B">
        <w:rPr>
          <w:rFonts w:ascii="Times New Roman" w:hAnsi="Times New Roman"/>
          <w:sz w:val="28"/>
          <w:szCs w:val="28"/>
          <w:lang w:val="en-US"/>
        </w:rPr>
        <w:t>. 6. N 9.P. 1215-1221.</w:t>
      </w:r>
    </w:p>
    <w:p w:rsidR="00013B1E" w:rsidRDefault="00F26378" w:rsidP="00F26378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[16</w:t>
      </w:r>
      <w:r w:rsidRPr="00F26378">
        <w:rPr>
          <w:rFonts w:ascii="Times New Roman" w:hAnsi="Times New Roman"/>
          <w:sz w:val="28"/>
          <w:szCs w:val="28"/>
          <w:lang w:val="en-US"/>
        </w:rPr>
        <w:t xml:space="preserve">] </w:t>
      </w:r>
      <w:proofErr w:type="spellStart"/>
      <w:r w:rsidRPr="00F26378">
        <w:rPr>
          <w:rFonts w:ascii="Times New Roman" w:hAnsi="Times New Roman"/>
          <w:sz w:val="28"/>
          <w:szCs w:val="28"/>
          <w:lang w:val="en-US"/>
        </w:rPr>
        <w:t>Capitelli</w:t>
      </w:r>
      <w:proofErr w:type="spellEnd"/>
      <w:r w:rsidRPr="00F26378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gramStart"/>
      <w:r w:rsidRPr="00F26378">
        <w:rPr>
          <w:rFonts w:ascii="Times New Roman" w:hAnsi="Times New Roman"/>
          <w:sz w:val="28"/>
          <w:szCs w:val="28"/>
          <w:lang w:val="en-US"/>
        </w:rPr>
        <w:t>Ferreira.,</w:t>
      </w:r>
      <w:proofErr w:type="gramEnd"/>
      <w:r w:rsidRPr="00F2637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F26378">
        <w:rPr>
          <w:rFonts w:ascii="Times New Roman" w:hAnsi="Times New Roman"/>
          <w:sz w:val="28"/>
          <w:szCs w:val="28"/>
          <w:lang w:val="en-US"/>
        </w:rPr>
        <w:t>Gordiets</w:t>
      </w:r>
      <w:proofErr w:type="spellEnd"/>
      <w:r w:rsidRPr="00F26378">
        <w:rPr>
          <w:rFonts w:ascii="Times New Roman" w:hAnsi="Times New Roman"/>
          <w:sz w:val="28"/>
          <w:szCs w:val="28"/>
          <w:lang w:val="en-US"/>
        </w:rPr>
        <w:t xml:space="preserve"> B.F. </w:t>
      </w:r>
      <w:proofErr w:type="spellStart"/>
      <w:r w:rsidRPr="00F26378">
        <w:rPr>
          <w:rFonts w:ascii="Times New Roman" w:hAnsi="Times New Roman"/>
          <w:sz w:val="28"/>
          <w:szCs w:val="28"/>
          <w:lang w:val="en-US"/>
        </w:rPr>
        <w:t>e.a</w:t>
      </w:r>
      <w:proofErr w:type="spellEnd"/>
      <w:r w:rsidRPr="00F26378">
        <w:rPr>
          <w:rFonts w:ascii="Times New Roman" w:hAnsi="Times New Roman"/>
          <w:sz w:val="28"/>
          <w:szCs w:val="28"/>
          <w:lang w:val="en-US"/>
        </w:rPr>
        <w:t xml:space="preserve">. Plasma kinetics in atmospheric gases . </w:t>
      </w:r>
      <w:r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F26378">
        <w:rPr>
          <w:rFonts w:ascii="Times New Roman" w:hAnsi="Times New Roman"/>
          <w:sz w:val="28"/>
          <w:szCs w:val="28"/>
          <w:lang w:val="en-US"/>
        </w:rPr>
        <w:t>Berlin: Springer-</w:t>
      </w:r>
      <w:proofErr w:type="spellStart"/>
      <w:proofErr w:type="gramStart"/>
      <w:r w:rsidRPr="00F26378">
        <w:rPr>
          <w:rFonts w:ascii="Times New Roman" w:hAnsi="Times New Roman"/>
          <w:sz w:val="28"/>
          <w:szCs w:val="28"/>
          <w:lang w:val="en-US"/>
        </w:rPr>
        <w:t>Verlag</w:t>
      </w:r>
      <w:proofErr w:type="spellEnd"/>
      <w:r w:rsidRPr="00F26378">
        <w:rPr>
          <w:rFonts w:ascii="Times New Roman" w:hAnsi="Times New Roman"/>
          <w:sz w:val="28"/>
          <w:szCs w:val="28"/>
          <w:lang w:val="en-US"/>
        </w:rPr>
        <w:t xml:space="preserve"> ,</w:t>
      </w:r>
      <w:proofErr w:type="gramEnd"/>
      <w:r w:rsidRPr="00F26378">
        <w:rPr>
          <w:rFonts w:ascii="Times New Roman" w:hAnsi="Times New Roman"/>
          <w:sz w:val="28"/>
          <w:szCs w:val="28"/>
          <w:lang w:val="en-US"/>
        </w:rPr>
        <w:t xml:space="preserve"> 2000. 302p.</w:t>
      </w:r>
    </w:p>
    <w:p w:rsidR="00302678" w:rsidRPr="009B4459" w:rsidRDefault="00302678" w:rsidP="00F26378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[17] </w:t>
      </w:r>
      <w:r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O.V. </w:t>
      </w:r>
      <w:proofErr w:type="spellStart"/>
      <w:r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Kunova</w:t>
      </w:r>
      <w:proofErr w:type="spellEnd"/>
      <w:r w:rsidR="009B4459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="009B4459"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O.V. </w:t>
      </w:r>
      <w:r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, </w:t>
      </w:r>
      <w:proofErr w:type="spellStart"/>
      <w:r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Nagnibeda</w:t>
      </w:r>
      <w:proofErr w:type="spellEnd"/>
      <w:r w:rsidR="009B4459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="009B4459" w:rsidRPr="00302678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E.A. </w:t>
      </w:r>
      <w:r w:rsidR="009B4459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 </w:t>
      </w:r>
      <w:r w:rsidR="009B4459" w:rsidRPr="009B4459">
        <w:rPr>
          <w:rFonts w:ascii="Times New Roman" w:eastAsiaTheme="minorHAnsi" w:hAnsi="Times New Roman"/>
          <w:sz w:val="28"/>
          <w:szCs w:val="28"/>
          <w:lang w:val="en-US"/>
        </w:rPr>
        <w:t>State-to-state description of reacting air flows behind shock waves</w:t>
      </w:r>
      <w:r w:rsidR="009B4459">
        <w:rPr>
          <w:rFonts w:ascii="Times New Roman" w:eastAsiaTheme="minorHAnsi" w:hAnsi="Times New Roman"/>
          <w:sz w:val="28"/>
          <w:szCs w:val="28"/>
          <w:lang w:val="en-US"/>
        </w:rPr>
        <w:t>//</w:t>
      </w:r>
      <w:r w:rsidR="009B4459" w:rsidRPr="009B4459">
        <w:rPr>
          <w:rFonts w:ascii="AdvGulliv-R" w:eastAsiaTheme="minorHAnsi" w:hAnsi="AdvGulliv-R" w:cs="AdvGulliv-R"/>
          <w:sz w:val="28"/>
          <w:szCs w:val="28"/>
          <w:lang w:val="en-US"/>
        </w:rPr>
        <w:t xml:space="preserve"> </w:t>
      </w:r>
      <w:r w:rsidR="009B4459" w:rsidRPr="00482506">
        <w:rPr>
          <w:rFonts w:ascii="Times New Roman" w:hAnsi="Times New Roman"/>
          <w:sz w:val="28"/>
          <w:szCs w:val="28"/>
          <w:lang w:val="en-US"/>
        </w:rPr>
        <w:t xml:space="preserve">Chem. Phys. </w:t>
      </w:r>
      <w:proofErr w:type="spellStart"/>
      <w:r w:rsidR="009B4459" w:rsidRPr="00482506">
        <w:rPr>
          <w:rFonts w:ascii="Times New Roman" w:hAnsi="Times New Roman"/>
          <w:sz w:val="28"/>
          <w:szCs w:val="28"/>
          <w:lang w:val="en-US"/>
        </w:rPr>
        <w:t>Lett</w:t>
      </w:r>
      <w:proofErr w:type="spellEnd"/>
      <w:r w:rsidR="009B4459" w:rsidRPr="00482506">
        <w:rPr>
          <w:rFonts w:ascii="Times New Roman" w:hAnsi="Times New Roman"/>
          <w:sz w:val="28"/>
          <w:szCs w:val="28"/>
          <w:lang w:val="en-US"/>
        </w:rPr>
        <w:t>.</w:t>
      </w:r>
      <w:r w:rsidR="009B4459" w:rsidRPr="009B4459">
        <w:rPr>
          <w:rFonts w:ascii="AdvGulliv-R" w:eastAsiaTheme="minorHAnsi" w:hAnsi="AdvGulliv-R" w:cs="AdvGulliv-R"/>
          <w:color w:val="0080AE"/>
          <w:sz w:val="13"/>
          <w:szCs w:val="13"/>
        </w:rPr>
        <w:t xml:space="preserve"> </w:t>
      </w:r>
      <w:r w:rsidR="009B4459" w:rsidRPr="009B4459">
        <w:rPr>
          <w:rFonts w:ascii="Times New Roman" w:eastAsiaTheme="minorHAnsi" w:hAnsi="Times New Roman"/>
          <w:sz w:val="28"/>
          <w:szCs w:val="28"/>
        </w:rPr>
        <w:t>441 (2014) 66–76</w:t>
      </w:r>
      <w:r w:rsidR="009B4459">
        <w:rPr>
          <w:rFonts w:ascii="Times New Roman" w:eastAsiaTheme="minorHAnsi" w:hAnsi="Times New Roman"/>
          <w:sz w:val="28"/>
          <w:szCs w:val="28"/>
          <w:lang w:val="en-US"/>
        </w:rPr>
        <w:t>.</w:t>
      </w:r>
    </w:p>
    <w:p w:rsidR="00302678" w:rsidRPr="00302678" w:rsidRDefault="00302678" w:rsidP="00F26378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</w:p>
    <w:p w:rsidR="00F26378" w:rsidRPr="00046D8B" w:rsidRDefault="00F26378" w:rsidP="00266F1E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</w:p>
    <w:p w:rsidR="00482506" w:rsidRPr="00266F1E" w:rsidRDefault="00482506" w:rsidP="00266F1E">
      <w:pPr>
        <w:tabs>
          <w:tab w:val="left" w:pos="3270"/>
        </w:tabs>
        <w:ind w:left="851"/>
        <w:rPr>
          <w:rFonts w:ascii="Times New Roman" w:hAnsi="Times New Roman"/>
          <w:sz w:val="28"/>
          <w:szCs w:val="28"/>
          <w:lang w:val="en-US"/>
        </w:rPr>
      </w:pPr>
    </w:p>
    <w:sectPr w:rsidR="00482506" w:rsidRPr="00266F1E" w:rsidSect="00BB53E7">
      <w:pgSz w:w="11906" w:h="16838"/>
      <w:pgMar w:top="284" w:right="707" w:bottom="567" w:left="42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91" w:rsidRDefault="00041A91" w:rsidP="008B42BE">
      <w:pPr>
        <w:spacing w:after="0" w:line="240" w:lineRule="auto"/>
      </w:pPr>
      <w:r>
        <w:separator/>
      </w:r>
    </w:p>
  </w:endnote>
  <w:endnote w:type="continuationSeparator" w:id="0">
    <w:p w:rsidR="00041A91" w:rsidRDefault="00041A91" w:rsidP="008B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dvGulliv-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6510"/>
      <w:docPartObj>
        <w:docPartGallery w:val="Page Numbers (Bottom of Page)"/>
        <w:docPartUnique/>
      </w:docPartObj>
    </w:sdtPr>
    <w:sdtEndPr/>
    <w:sdtContent>
      <w:p w:rsidR="00625EF5" w:rsidRDefault="00625EF5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5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EF5" w:rsidRDefault="00625EF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91" w:rsidRDefault="00041A91" w:rsidP="008B42BE">
      <w:pPr>
        <w:spacing w:after="0" w:line="240" w:lineRule="auto"/>
      </w:pPr>
      <w:r>
        <w:separator/>
      </w:r>
    </w:p>
  </w:footnote>
  <w:footnote w:type="continuationSeparator" w:id="0">
    <w:p w:rsidR="00041A91" w:rsidRDefault="00041A91" w:rsidP="008B4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79C"/>
    <w:multiLevelType w:val="hybridMultilevel"/>
    <w:tmpl w:val="8CC6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10E"/>
    <w:multiLevelType w:val="hybridMultilevel"/>
    <w:tmpl w:val="382E8A9E"/>
    <w:lvl w:ilvl="0" w:tplc="37F66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04C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65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E9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E8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C6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C5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16C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A3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FD0097E"/>
    <w:multiLevelType w:val="hybridMultilevel"/>
    <w:tmpl w:val="C95429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362D3F"/>
    <w:multiLevelType w:val="hybridMultilevel"/>
    <w:tmpl w:val="02C24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9172B1"/>
    <w:multiLevelType w:val="hybridMultilevel"/>
    <w:tmpl w:val="6234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91209"/>
    <w:multiLevelType w:val="hybridMultilevel"/>
    <w:tmpl w:val="2EEA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74D01"/>
    <w:multiLevelType w:val="hybridMultilevel"/>
    <w:tmpl w:val="6782775E"/>
    <w:lvl w:ilvl="0" w:tplc="04FC8448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9B"/>
    <w:rsid w:val="00001184"/>
    <w:rsid w:val="00001C3E"/>
    <w:rsid w:val="000064FB"/>
    <w:rsid w:val="00010534"/>
    <w:rsid w:val="0001251B"/>
    <w:rsid w:val="00013B1E"/>
    <w:rsid w:val="00017E40"/>
    <w:rsid w:val="00041A91"/>
    <w:rsid w:val="00046D8B"/>
    <w:rsid w:val="0006255C"/>
    <w:rsid w:val="0007223B"/>
    <w:rsid w:val="00081F9E"/>
    <w:rsid w:val="000852F2"/>
    <w:rsid w:val="0008552A"/>
    <w:rsid w:val="00087A03"/>
    <w:rsid w:val="00090D96"/>
    <w:rsid w:val="00091CDC"/>
    <w:rsid w:val="000947EA"/>
    <w:rsid w:val="00094ACA"/>
    <w:rsid w:val="00097106"/>
    <w:rsid w:val="000B4F4B"/>
    <w:rsid w:val="000B5C53"/>
    <w:rsid w:val="000C6D17"/>
    <w:rsid w:val="000D052F"/>
    <w:rsid w:val="000E305E"/>
    <w:rsid w:val="000E42DF"/>
    <w:rsid w:val="000F07E5"/>
    <w:rsid w:val="001205BD"/>
    <w:rsid w:val="00130482"/>
    <w:rsid w:val="001329FF"/>
    <w:rsid w:val="00133ED1"/>
    <w:rsid w:val="00144053"/>
    <w:rsid w:val="0014607E"/>
    <w:rsid w:val="00153242"/>
    <w:rsid w:val="00155E58"/>
    <w:rsid w:val="00160FBD"/>
    <w:rsid w:val="0016155E"/>
    <w:rsid w:val="00164519"/>
    <w:rsid w:val="00171E97"/>
    <w:rsid w:val="001754AA"/>
    <w:rsid w:val="0019418D"/>
    <w:rsid w:val="001B2B14"/>
    <w:rsid w:val="001B69F0"/>
    <w:rsid w:val="001C29D3"/>
    <w:rsid w:val="001C5A91"/>
    <w:rsid w:val="001D0E45"/>
    <w:rsid w:val="001D115E"/>
    <w:rsid w:val="001D61BF"/>
    <w:rsid w:val="001E2F32"/>
    <w:rsid w:val="001F66AA"/>
    <w:rsid w:val="0020664D"/>
    <w:rsid w:val="002105E4"/>
    <w:rsid w:val="00210EB3"/>
    <w:rsid w:val="00226810"/>
    <w:rsid w:val="0023499B"/>
    <w:rsid w:val="00237EAF"/>
    <w:rsid w:val="002414B9"/>
    <w:rsid w:val="0025340B"/>
    <w:rsid w:val="00253D1A"/>
    <w:rsid w:val="00254A26"/>
    <w:rsid w:val="002632C8"/>
    <w:rsid w:val="00266F1E"/>
    <w:rsid w:val="002703D3"/>
    <w:rsid w:val="002938DD"/>
    <w:rsid w:val="00297E4E"/>
    <w:rsid w:val="002A20AC"/>
    <w:rsid w:val="002B0F77"/>
    <w:rsid w:val="002B222D"/>
    <w:rsid w:val="002B312C"/>
    <w:rsid w:val="002B3F21"/>
    <w:rsid w:val="002B7CF8"/>
    <w:rsid w:val="002C451F"/>
    <w:rsid w:val="002D46A4"/>
    <w:rsid w:val="002E21BB"/>
    <w:rsid w:val="002E607A"/>
    <w:rsid w:val="002E6810"/>
    <w:rsid w:val="002F1C1D"/>
    <w:rsid w:val="00301A41"/>
    <w:rsid w:val="00302678"/>
    <w:rsid w:val="00315D0A"/>
    <w:rsid w:val="00317279"/>
    <w:rsid w:val="00322DA6"/>
    <w:rsid w:val="00331D54"/>
    <w:rsid w:val="003516C6"/>
    <w:rsid w:val="00356D3E"/>
    <w:rsid w:val="00363096"/>
    <w:rsid w:val="003843BF"/>
    <w:rsid w:val="0039498E"/>
    <w:rsid w:val="003B32EE"/>
    <w:rsid w:val="003B5EE0"/>
    <w:rsid w:val="003C30DF"/>
    <w:rsid w:val="003F138A"/>
    <w:rsid w:val="003F5062"/>
    <w:rsid w:val="003F56A3"/>
    <w:rsid w:val="003F6AEC"/>
    <w:rsid w:val="00400007"/>
    <w:rsid w:val="00401D96"/>
    <w:rsid w:val="0040755A"/>
    <w:rsid w:val="00413762"/>
    <w:rsid w:val="00416979"/>
    <w:rsid w:val="00420325"/>
    <w:rsid w:val="00442890"/>
    <w:rsid w:val="00444636"/>
    <w:rsid w:val="00447501"/>
    <w:rsid w:val="004541F4"/>
    <w:rsid w:val="00454D38"/>
    <w:rsid w:val="00476ED8"/>
    <w:rsid w:val="00480248"/>
    <w:rsid w:val="00482506"/>
    <w:rsid w:val="004927A6"/>
    <w:rsid w:val="004942AF"/>
    <w:rsid w:val="00496907"/>
    <w:rsid w:val="00497545"/>
    <w:rsid w:val="004A0937"/>
    <w:rsid w:val="004A6BA5"/>
    <w:rsid w:val="004A7AA1"/>
    <w:rsid w:val="004B2D25"/>
    <w:rsid w:val="004C4A76"/>
    <w:rsid w:val="004C6275"/>
    <w:rsid w:val="004E2054"/>
    <w:rsid w:val="004E2AA6"/>
    <w:rsid w:val="004E3465"/>
    <w:rsid w:val="004F0D74"/>
    <w:rsid w:val="004F28AD"/>
    <w:rsid w:val="004F37E0"/>
    <w:rsid w:val="00501A72"/>
    <w:rsid w:val="00507BCC"/>
    <w:rsid w:val="0051065D"/>
    <w:rsid w:val="005165C2"/>
    <w:rsid w:val="00524B0F"/>
    <w:rsid w:val="005263BF"/>
    <w:rsid w:val="00531FDE"/>
    <w:rsid w:val="00536440"/>
    <w:rsid w:val="0054033B"/>
    <w:rsid w:val="00542B94"/>
    <w:rsid w:val="00545AEF"/>
    <w:rsid w:val="005562DA"/>
    <w:rsid w:val="00564BDB"/>
    <w:rsid w:val="005706CF"/>
    <w:rsid w:val="00571969"/>
    <w:rsid w:val="00575B1C"/>
    <w:rsid w:val="005915B0"/>
    <w:rsid w:val="00592841"/>
    <w:rsid w:val="005936F3"/>
    <w:rsid w:val="00596090"/>
    <w:rsid w:val="00597A05"/>
    <w:rsid w:val="005A53E6"/>
    <w:rsid w:val="005C13BF"/>
    <w:rsid w:val="005C64DF"/>
    <w:rsid w:val="005E1994"/>
    <w:rsid w:val="005E6447"/>
    <w:rsid w:val="005F0FB7"/>
    <w:rsid w:val="00611AC1"/>
    <w:rsid w:val="0061222B"/>
    <w:rsid w:val="00612803"/>
    <w:rsid w:val="00625EF5"/>
    <w:rsid w:val="00633BD6"/>
    <w:rsid w:val="006371FD"/>
    <w:rsid w:val="0064093E"/>
    <w:rsid w:val="006628F0"/>
    <w:rsid w:val="00673810"/>
    <w:rsid w:val="006759CD"/>
    <w:rsid w:val="00684A01"/>
    <w:rsid w:val="00690DB2"/>
    <w:rsid w:val="006A1E99"/>
    <w:rsid w:val="006A7F30"/>
    <w:rsid w:val="006B28F1"/>
    <w:rsid w:val="006C07F2"/>
    <w:rsid w:val="006D6E2C"/>
    <w:rsid w:val="006D79D2"/>
    <w:rsid w:val="006E0DD3"/>
    <w:rsid w:val="006F0BB1"/>
    <w:rsid w:val="00704735"/>
    <w:rsid w:val="00712096"/>
    <w:rsid w:val="00716BD7"/>
    <w:rsid w:val="00736DAF"/>
    <w:rsid w:val="007403DC"/>
    <w:rsid w:val="00750679"/>
    <w:rsid w:val="007521AD"/>
    <w:rsid w:val="00752CA6"/>
    <w:rsid w:val="007606C2"/>
    <w:rsid w:val="007701C8"/>
    <w:rsid w:val="0077118F"/>
    <w:rsid w:val="00782E6D"/>
    <w:rsid w:val="0078640F"/>
    <w:rsid w:val="00787060"/>
    <w:rsid w:val="00797345"/>
    <w:rsid w:val="007A05F2"/>
    <w:rsid w:val="007A5324"/>
    <w:rsid w:val="007A7894"/>
    <w:rsid w:val="007A7D17"/>
    <w:rsid w:val="007B695E"/>
    <w:rsid w:val="007C5471"/>
    <w:rsid w:val="007D3AE6"/>
    <w:rsid w:val="007E3D2F"/>
    <w:rsid w:val="007F49EE"/>
    <w:rsid w:val="007F4FA7"/>
    <w:rsid w:val="008004CA"/>
    <w:rsid w:val="008223B7"/>
    <w:rsid w:val="00826F9A"/>
    <w:rsid w:val="00832A89"/>
    <w:rsid w:val="00842CDF"/>
    <w:rsid w:val="00857DFE"/>
    <w:rsid w:val="00867855"/>
    <w:rsid w:val="00872A1B"/>
    <w:rsid w:val="00872ED4"/>
    <w:rsid w:val="008801BE"/>
    <w:rsid w:val="008A3DC5"/>
    <w:rsid w:val="008B42BE"/>
    <w:rsid w:val="008C1380"/>
    <w:rsid w:val="008C2F84"/>
    <w:rsid w:val="008C3B50"/>
    <w:rsid w:val="008C7ED0"/>
    <w:rsid w:val="008D0610"/>
    <w:rsid w:val="008D0690"/>
    <w:rsid w:val="008D1511"/>
    <w:rsid w:val="008E316F"/>
    <w:rsid w:val="008E5F94"/>
    <w:rsid w:val="008E7474"/>
    <w:rsid w:val="008F53C3"/>
    <w:rsid w:val="009040A4"/>
    <w:rsid w:val="0091328F"/>
    <w:rsid w:val="00935DC6"/>
    <w:rsid w:val="00937D34"/>
    <w:rsid w:val="00956F9E"/>
    <w:rsid w:val="0096293C"/>
    <w:rsid w:val="0096657F"/>
    <w:rsid w:val="00972852"/>
    <w:rsid w:val="009962B3"/>
    <w:rsid w:val="009A00D5"/>
    <w:rsid w:val="009A1C8F"/>
    <w:rsid w:val="009B3812"/>
    <w:rsid w:val="009B4459"/>
    <w:rsid w:val="009C07B9"/>
    <w:rsid w:val="009F06DB"/>
    <w:rsid w:val="009F6F64"/>
    <w:rsid w:val="009F76C3"/>
    <w:rsid w:val="00A01FE1"/>
    <w:rsid w:val="00A20234"/>
    <w:rsid w:val="00A459D3"/>
    <w:rsid w:val="00A46A11"/>
    <w:rsid w:val="00A46C4F"/>
    <w:rsid w:val="00A51450"/>
    <w:rsid w:val="00A556DC"/>
    <w:rsid w:val="00A63441"/>
    <w:rsid w:val="00A76536"/>
    <w:rsid w:val="00A77CE3"/>
    <w:rsid w:val="00A83421"/>
    <w:rsid w:val="00A84289"/>
    <w:rsid w:val="00AB7E59"/>
    <w:rsid w:val="00AC2336"/>
    <w:rsid w:val="00AC2A37"/>
    <w:rsid w:val="00AD18C6"/>
    <w:rsid w:val="00AE3601"/>
    <w:rsid w:val="00B03742"/>
    <w:rsid w:val="00B065D0"/>
    <w:rsid w:val="00B12495"/>
    <w:rsid w:val="00B16F3E"/>
    <w:rsid w:val="00B25CBA"/>
    <w:rsid w:val="00B31724"/>
    <w:rsid w:val="00B31987"/>
    <w:rsid w:val="00B536F5"/>
    <w:rsid w:val="00B640B4"/>
    <w:rsid w:val="00B73FDB"/>
    <w:rsid w:val="00B81419"/>
    <w:rsid w:val="00B81A25"/>
    <w:rsid w:val="00B96987"/>
    <w:rsid w:val="00BA05C8"/>
    <w:rsid w:val="00BA1964"/>
    <w:rsid w:val="00BA2142"/>
    <w:rsid w:val="00BA3253"/>
    <w:rsid w:val="00BA7543"/>
    <w:rsid w:val="00BB53E7"/>
    <w:rsid w:val="00BE783A"/>
    <w:rsid w:val="00BF6884"/>
    <w:rsid w:val="00C00688"/>
    <w:rsid w:val="00C1620F"/>
    <w:rsid w:val="00C215A3"/>
    <w:rsid w:val="00C25378"/>
    <w:rsid w:val="00C259A4"/>
    <w:rsid w:val="00C358AB"/>
    <w:rsid w:val="00C36AAF"/>
    <w:rsid w:val="00C37674"/>
    <w:rsid w:val="00C5224A"/>
    <w:rsid w:val="00C742F4"/>
    <w:rsid w:val="00C852B5"/>
    <w:rsid w:val="00C86AE8"/>
    <w:rsid w:val="00C92E96"/>
    <w:rsid w:val="00CA02D4"/>
    <w:rsid w:val="00CC71F6"/>
    <w:rsid w:val="00CD35A5"/>
    <w:rsid w:val="00CD464C"/>
    <w:rsid w:val="00CE648A"/>
    <w:rsid w:val="00CF4FD1"/>
    <w:rsid w:val="00D014CC"/>
    <w:rsid w:val="00D065F7"/>
    <w:rsid w:val="00D15761"/>
    <w:rsid w:val="00D21C51"/>
    <w:rsid w:val="00D23658"/>
    <w:rsid w:val="00D23E2D"/>
    <w:rsid w:val="00D35DED"/>
    <w:rsid w:val="00D473D6"/>
    <w:rsid w:val="00D5159B"/>
    <w:rsid w:val="00D53EE4"/>
    <w:rsid w:val="00D61431"/>
    <w:rsid w:val="00D6427C"/>
    <w:rsid w:val="00D65090"/>
    <w:rsid w:val="00D65E2D"/>
    <w:rsid w:val="00D67339"/>
    <w:rsid w:val="00D720C1"/>
    <w:rsid w:val="00D8075D"/>
    <w:rsid w:val="00D81982"/>
    <w:rsid w:val="00DA1161"/>
    <w:rsid w:val="00DA6621"/>
    <w:rsid w:val="00DD5AC2"/>
    <w:rsid w:val="00DE0F36"/>
    <w:rsid w:val="00E12220"/>
    <w:rsid w:val="00E12F69"/>
    <w:rsid w:val="00E21460"/>
    <w:rsid w:val="00E345DC"/>
    <w:rsid w:val="00E35545"/>
    <w:rsid w:val="00E55AD6"/>
    <w:rsid w:val="00E648A4"/>
    <w:rsid w:val="00E66453"/>
    <w:rsid w:val="00E907AF"/>
    <w:rsid w:val="00E90A61"/>
    <w:rsid w:val="00E92792"/>
    <w:rsid w:val="00E9787C"/>
    <w:rsid w:val="00EA36AF"/>
    <w:rsid w:val="00EB45DD"/>
    <w:rsid w:val="00EB4899"/>
    <w:rsid w:val="00EC322A"/>
    <w:rsid w:val="00EC404D"/>
    <w:rsid w:val="00ED31D7"/>
    <w:rsid w:val="00EF2D07"/>
    <w:rsid w:val="00F01FF6"/>
    <w:rsid w:val="00F26378"/>
    <w:rsid w:val="00F366CC"/>
    <w:rsid w:val="00F36F74"/>
    <w:rsid w:val="00F43D95"/>
    <w:rsid w:val="00F64200"/>
    <w:rsid w:val="00F669E4"/>
    <w:rsid w:val="00F82789"/>
    <w:rsid w:val="00F92180"/>
    <w:rsid w:val="00F96DF4"/>
    <w:rsid w:val="00FA3426"/>
    <w:rsid w:val="00FA61BE"/>
    <w:rsid w:val="00FA66A3"/>
    <w:rsid w:val="00FC4D29"/>
    <w:rsid w:val="00FE476F"/>
    <w:rsid w:val="00FE5507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5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79D2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79D2"/>
    <w:pPr>
      <w:keepNext/>
      <w:widowControl w:val="0"/>
      <w:tabs>
        <w:tab w:val="left" w:pos="9360"/>
      </w:tabs>
      <w:autoSpaceDE w:val="0"/>
      <w:autoSpaceDN w:val="0"/>
      <w:adjustRightInd w:val="0"/>
      <w:spacing w:before="360" w:after="0" w:line="360" w:lineRule="auto"/>
      <w:ind w:left="5040" w:right="1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0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D7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79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79D2"/>
    <w:pPr>
      <w:widowControl w:val="0"/>
      <w:autoSpaceDE w:val="0"/>
      <w:autoSpaceDN w:val="0"/>
      <w:adjustRightInd w:val="0"/>
      <w:spacing w:before="200" w:after="0" w:line="360" w:lineRule="auto"/>
      <w:ind w:firstLine="567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D79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6D79D2"/>
    <w:pPr>
      <w:tabs>
        <w:tab w:val="left" w:pos="0"/>
      </w:tabs>
      <w:spacing w:after="0" w:line="240" w:lineRule="auto"/>
      <w:ind w:left="1701" w:right="1700" w:firstLine="4536"/>
      <w:jc w:val="right"/>
    </w:pPr>
    <w:rPr>
      <w:rFonts w:ascii="Times New Roman" w:eastAsia="Times New Roman" w:hAnsi="Times New Roman"/>
      <w:sz w:val="31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69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B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065D0"/>
    <w:rPr>
      <w:color w:val="808080"/>
    </w:rPr>
  </w:style>
  <w:style w:type="character" w:customStyle="1" w:styleId="apple-converted-space">
    <w:name w:val="apple-converted-space"/>
    <w:basedOn w:val="a0"/>
    <w:rsid w:val="00B065D0"/>
  </w:style>
  <w:style w:type="paragraph" w:styleId="aa">
    <w:name w:val="List Paragraph"/>
    <w:basedOn w:val="a"/>
    <w:uiPriority w:val="34"/>
    <w:qFormat/>
    <w:rsid w:val="00D65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Strong"/>
    <w:basedOn w:val="a0"/>
    <w:uiPriority w:val="22"/>
    <w:qFormat/>
    <w:rsid w:val="00D65090"/>
    <w:rPr>
      <w:b/>
      <w:bCs/>
    </w:rPr>
  </w:style>
  <w:style w:type="character" w:styleId="ac">
    <w:name w:val="Hyperlink"/>
    <w:basedOn w:val="a0"/>
    <w:uiPriority w:val="99"/>
    <w:semiHidden/>
    <w:unhideWhenUsed/>
    <w:rsid w:val="00D65090"/>
    <w:rPr>
      <w:color w:val="0000FF"/>
      <w:u w:val="single"/>
    </w:rPr>
  </w:style>
  <w:style w:type="character" w:styleId="ad">
    <w:name w:val="Emphasis"/>
    <w:basedOn w:val="a0"/>
    <w:uiPriority w:val="20"/>
    <w:qFormat/>
    <w:rsid w:val="00D65090"/>
    <w:rPr>
      <w:i/>
      <w:iCs/>
    </w:rPr>
  </w:style>
  <w:style w:type="paragraph" w:styleId="11">
    <w:name w:val="toc 1"/>
    <w:basedOn w:val="a"/>
    <w:next w:val="a"/>
    <w:autoRedefine/>
    <w:unhideWhenUsed/>
    <w:rsid w:val="00D65090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65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65090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50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D65090"/>
  </w:style>
  <w:style w:type="paragraph" w:styleId="af0">
    <w:name w:val="footer"/>
    <w:basedOn w:val="a"/>
    <w:link w:val="af1"/>
    <w:uiPriority w:val="99"/>
    <w:unhideWhenUsed/>
    <w:rsid w:val="00D650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D65090"/>
  </w:style>
  <w:style w:type="paragraph" w:customStyle="1" w:styleId="Default">
    <w:name w:val="Default"/>
    <w:rsid w:val="0061280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1D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E2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9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50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D79D2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D79D2"/>
    <w:pPr>
      <w:keepNext/>
      <w:widowControl w:val="0"/>
      <w:tabs>
        <w:tab w:val="left" w:pos="9360"/>
      </w:tabs>
      <w:autoSpaceDE w:val="0"/>
      <w:autoSpaceDN w:val="0"/>
      <w:adjustRightInd w:val="0"/>
      <w:spacing w:before="360" w:after="0" w:line="360" w:lineRule="auto"/>
      <w:ind w:left="5040" w:right="100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0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D7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79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D79D2"/>
    <w:pPr>
      <w:widowControl w:val="0"/>
      <w:autoSpaceDE w:val="0"/>
      <w:autoSpaceDN w:val="0"/>
      <w:adjustRightInd w:val="0"/>
      <w:spacing w:before="200" w:after="0" w:line="360" w:lineRule="auto"/>
      <w:ind w:firstLine="567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D79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unhideWhenUsed/>
    <w:rsid w:val="006D79D2"/>
    <w:pPr>
      <w:tabs>
        <w:tab w:val="left" w:pos="0"/>
      </w:tabs>
      <w:spacing w:after="0" w:line="240" w:lineRule="auto"/>
      <w:ind w:left="1701" w:right="1700" w:firstLine="4536"/>
      <w:jc w:val="right"/>
    </w:pPr>
    <w:rPr>
      <w:rFonts w:ascii="Times New Roman" w:eastAsia="Times New Roman" w:hAnsi="Times New Roman"/>
      <w:sz w:val="31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1A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690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EB4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065D0"/>
    <w:rPr>
      <w:color w:val="808080"/>
    </w:rPr>
  </w:style>
  <w:style w:type="character" w:customStyle="1" w:styleId="apple-converted-space">
    <w:name w:val="apple-converted-space"/>
    <w:basedOn w:val="a0"/>
    <w:rsid w:val="00B065D0"/>
  </w:style>
  <w:style w:type="paragraph" w:styleId="aa">
    <w:name w:val="List Paragraph"/>
    <w:basedOn w:val="a"/>
    <w:uiPriority w:val="34"/>
    <w:qFormat/>
    <w:rsid w:val="00D65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Strong"/>
    <w:basedOn w:val="a0"/>
    <w:uiPriority w:val="22"/>
    <w:qFormat/>
    <w:rsid w:val="00D65090"/>
    <w:rPr>
      <w:b/>
      <w:bCs/>
    </w:rPr>
  </w:style>
  <w:style w:type="character" w:styleId="ac">
    <w:name w:val="Hyperlink"/>
    <w:basedOn w:val="a0"/>
    <w:uiPriority w:val="99"/>
    <w:semiHidden/>
    <w:unhideWhenUsed/>
    <w:rsid w:val="00D65090"/>
    <w:rPr>
      <w:color w:val="0000FF"/>
      <w:u w:val="single"/>
    </w:rPr>
  </w:style>
  <w:style w:type="character" w:styleId="ad">
    <w:name w:val="Emphasis"/>
    <w:basedOn w:val="a0"/>
    <w:uiPriority w:val="20"/>
    <w:qFormat/>
    <w:rsid w:val="00D65090"/>
    <w:rPr>
      <w:i/>
      <w:iCs/>
    </w:rPr>
  </w:style>
  <w:style w:type="paragraph" w:styleId="11">
    <w:name w:val="toc 1"/>
    <w:basedOn w:val="a"/>
    <w:next w:val="a"/>
    <w:autoRedefine/>
    <w:unhideWhenUsed/>
    <w:rsid w:val="00D65090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D65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D65090"/>
    <w:pPr>
      <w:spacing w:after="120" w:line="48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650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D65090"/>
  </w:style>
  <w:style w:type="paragraph" w:styleId="af0">
    <w:name w:val="footer"/>
    <w:basedOn w:val="a"/>
    <w:link w:val="af1"/>
    <w:uiPriority w:val="99"/>
    <w:unhideWhenUsed/>
    <w:rsid w:val="00D650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D65090"/>
  </w:style>
  <w:style w:type="paragraph" w:customStyle="1" w:styleId="Default">
    <w:name w:val="Default"/>
    <w:rsid w:val="0061280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  <w:lang w:eastAsia="ru-RU"/>
    </w:rPr>
  </w:style>
  <w:style w:type="paragraph" w:customStyle="1" w:styleId="p4">
    <w:name w:val="p4"/>
    <w:basedOn w:val="a"/>
    <w:rsid w:val="001D0E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1E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0EAB-E28D-4E81-BFE5-249C63EE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39</Pages>
  <Words>5622</Words>
  <Characters>32050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gamtsi</cp:lastModifiedBy>
  <cp:revision>3</cp:revision>
  <cp:lastPrinted>2016-05-11T18:02:00Z</cp:lastPrinted>
  <dcterms:created xsi:type="dcterms:W3CDTF">2016-05-12T13:46:00Z</dcterms:created>
  <dcterms:modified xsi:type="dcterms:W3CDTF">2016-05-12T14:09:00Z</dcterms:modified>
</cp:coreProperties>
</file>