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65FFA33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208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731354E0" w14:textId="200CC909" w:rsidR="009E4993" w:rsidRPr="00AD38B8" w:rsidRDefault="0072665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Фролова Андрея Алексеевича</w:t>
      </w:r>
    </w:p>
    <w:p w14:paraId="731354E1" w14:textId="62C4B66A" w:rsidR="00D07BB0" w:rsidRPr="00AD38B8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 </w:t>
      </w:r>
      <w:r w:rsidR="00461A1F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Маркетинг</w:t>
      </w:r>
    </w:p>
    <w:p w14:paraId="731354E2" w14:textId="31BD9254" w:rsidR="009E4993" w:rsidRPr="00726650" w:rsidRDefault="00D07BB0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26650" w:rsidRPr="00726650">
        <w:rPr>
          <w:rFonts w:ascii="Times New Roman" w:eastAsia="Calibri" w:hAnsi="Times New Roman" w:cs="Times New Roman"/>
          <w:b/>
          <w:sz w:val="24"/>
          <w:lang w:val="ru-RU"/>
        </w:rPr>
        <w:t xml:space="preserve">«Совершенствование </w:t>
      </w:r>
      <w:r w:rsidR="00726650" w:rsidRPr="00726650">
        <w:rPr>
          <w:rFonts w:ascii="Times New Roman" w:eastAsia="Calibri" w:hAnsi="Times New Roman" w:cs="Times New Roman"/>
          <w:b/>
          <w:sz w:val="24"/>
        </w:rPr>
        <w:t>SMM</w:t>
      </w:r>
      <w:r w:rsidR="00726650" w:rsidRPr="00726650">
        <w:rPr>
          <w:rFonts w:ascii="Times New Roman" w:eastAsia="Calibri" w:hAnsi="Times New Roman" w:cs="Times New Roman"/>
          <w:b/>
          <w:sz w:val="24"/>
          <w:lang w:val="ru-RU"/>
        </w:rPr>
        <w:t xml:space="preserve">-стратегии для группы компаний «Самолет» в рамках перехода от девелопера к экосистеме»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0A2316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046E7D70" w:rsidR="007D4FFC" w:rsidRPr="005F54C7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6" w14:textId="432F7DE7" w:rsidR="007D4FFC" w:rsidRPr="00BB4914" w:rsidRDefault="007D4FFC" w:rsidP="00AD38B8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C" w14:textId="7E431443" w:rsidR="007D4FFC" w:rsidRPr="00BB4914" w:rsidRDefault="007D4FFC" w:rsidP="00AD38B8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1" w14:textId="7DFF6264" w:rsidR="007D4FFC" w:rsidRPr="00C24976" w:rsidRDefault="007D4FFC" w:rsidP="00AE00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0A2316" w14:paraId="731354FA" w14:textId="77777777" w:rsidTr="007D4FFC">
        <w:tc>
          <w:tcPr>
            <w:tcW w:w="3510" w:type="dxa"/>
          </w:tcPr>
          <w:p w14:paraId="731354F3" w14:textId="4A9DF9A3" w:rsidR="007D4FFC" w:rsidRPr="003F763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  <w:r w:rsidR="003F7631" w:rsidRPr="003F7631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9" w14:textId="44C8E399" w:rsidR="007D4FFC" w:rsidRPr="00D07BB0" w:rsidRDefault="007D4FFC" w:rsidP="007462D8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три </w:t>
            </w:r>
            <w:r w:rsidR="007462D8" w:rsidRPr="00831BA1">
              <w:rPr>
                <w:rFonts w:ascii="Times New Roman" w:hAnsi="Times New Roman" w:cs="Times New Roman"/>
                <w:sz w:val="24"/>
              </w:rPr>
              <w:t>дня и более до</w:t>
            </w:r>
            <w:r w:rsidR="007462D8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7462D8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523FE9A6" w:rsidR="007D4FFC" w:rsidRDefault="00B44898" w:rsidP="00B4489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E" w14:textId="011C7E9F" w:rsidR="007D4FFC" w:rsidRDefault="007D4FFC" w:rsidP="00AE00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8F366A2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B44898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3" w14:textId="0BDD1CDE" w:rsidR="007D4FFC" w:rsidRPr="007D4FFC" w:rsidRDefault="007D4FFC" w:rsidP="00AE00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2CB5532F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 ВКР требованиям</w:t>
            </w:r>
            <w:r w:rsidR="00B44898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183236A6" w:rsidR="007D4FFC" w:rsidRPr="00AB7031" w:rsidRDefault="007462D8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</w:t>
            </w:r>
            <w:r w:rsidRPr="00AB70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4FFC" w:rsidRPr="00AB7031"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  <w:p w14:paraId="73135508" w14:textId="3C946096" w:rsidR="007D4FFC" w:rsidRDefault="007D4FFC" w:rsidP="00AE00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2A9B1B8F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2C2997EB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A2084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A2084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="00726650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Фролова Андрея Алексеевича</w:t>
      </w:r>
      <w:r w:rsidR="00A2084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="00EE25B4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EE25B4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61A1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Маркетинг</w:t>
      </w:r>
      <w:r w:rsidR="00A549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49CFA59F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510D7B39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25056020" w14:textId="77777777" w:rsidR="00AE0099" w:rsidRPr="00AE0099" w:rsidRDefault="00AE0099" w:rsidP="00AE009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E009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AE009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AE009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E009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E009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009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E009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AE009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E009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E009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E009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E009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E009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AE009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</w:p>
    <w:p w14:paraId="5A455FC6" w14:textId="6D925A23" w:rsidR="00AE0099" w:rsidRPr="00AE0099" w:rsidRDefault="00AE0099" w:rsidP="00AE0099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09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К.э.н., доцент</w:t>
      </w: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</w:t>
      </w:r>
      <w:proofErr w:type="spellStart"/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С.И</w:t>
      </w:r>
      <w:r w:rsidRPr="00AE009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.Кирюков</w:t>
      </w:r>
      <w:proofErr w:type="spellEnd"/>
      <w:r w:rsidRPr="00AE009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14:paraId="327818F4" w14:textId="77777777" w:rsidR="00AE0099" w:rsidRPr="00AE0099" w:rsidRDefault="00AE0099" w:rsidP="00AE0099">
      <w:pPr>
        <w:spacing w:before="8" w:after="0" w:line="110" w:lineRule="exact"/>
        <w:rPr>
          <w:sz w:val="11"/>
          <w:szCs w:val="11"/>
          <w:lang w:val="ru-RU"/>
        </w:rPr>
      </w:pPr>
    </w:p>
    <w:p w14:paraId="4462234E" w14:textId="77777777" w:rsidR="00AE0099" w:rsidRPr="00AE0099" w:rsidRDefault="00AE0099" w:rsidP="00AE0099">
      <w:pPr>
        <w:spacing w:after="0" w:line="200" w:lineRule="exact"/>
        <w:rPr>
          <w:sz w:val="20"/>
          <w:szCs w:val="20"/>
          <w:lang w:val="ru-RU"/>
        </w:rPr>
      </w:pPr>
    </w:p>
    <w:p w14:paraId="03F138F0" w14:textId="26D83B4F" w:rsidR="00AE0099" w:rsidRPr="00AE0099" w:rsidRDefault="00BB3F21" w:rsidP="00AE009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0A231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bookmarkStart w:id="0" w:name="_GoBack"/>
      <w:bookmarkEnd w:id="0"/>
      <w:r w:rsidR="00AE0099"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E0099"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20847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14:paraId="0D3D0A25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79BAF3CC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1427C875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5541E0D5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5B5B2B49" w14:textId="77777777" w:rsidR="00AE0099" w:rsidRPr="00E54412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sectPr w:rsidR="00AE0099" w:rsidRPr="00E54412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0B0ED" w14:textId="77777777" w:rsidR="00B62C71" w:rsidRDefault="00B62C71">
      <w:pPr>
        <w:spacing w:after="0" w:line="240" w:lineRule="auto"/>
      </w:pPr>
      <w:r>
        <w:separator/>
      </w:r>
    </w:p>
  </w:endnote>
  <w:endnote w:type="continuationSeparator" w:id="0">
    <w:p w14:paraId="370FC929" w14:textId="77777777" w:rsidR="00B62C71" w:rsidRDefault="00B6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F96BA" w14:textId="77777777" w:rsidR="00B62C71" w:rsidRDefault="00B62C71">
      <w:pPr>
        <w:spacing w:after="0" w:line="240" w:lineRule="auto"/>
      </w:pPr>
      <w:r>
        <w:separator/>
      </w:r>
    </w:p>
  </w:footnote>
  <w:footnote w:type="continuationSeparator" w:id="0">
    <w:p w14:paraId="1DD837F3" w14:textId="77777777" w:rsidR="00B62C71" w:rsidRDefault="00B6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B62C7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5373E"/>
    <w:rsid w:val="00085D2F"/>
    <w:rsid w:val="000A2316"/>
    <w:rsid w:val="000A5244"/>
    <w:rsid w:val="000B2C26"/>
    <w:rsid w:val="000B3446"/>
    <w:rsid w:val="000E5DD4"/>
    <w:rsid w:val="000F130B"/>
    <w:rsid w:val="001F4FBC"/>
    <w:rsid w:val="002177B2"/>
    <w:rsid w:val="00222909"/>
    <w:rsid w:val="002528D2"/>
    <w:rsid w:val="0028194F"/>
    <w:rsid w:val="002A6AB7"/>
    <w:rsid w:val="002B2150"/>
    <w:rsid w:val="002D42BA"/>
    <w:rsid w:val="003028F6"/>
    <w:rsid w:val="0034610F"/>
    <w:rsid w:val="003931E2"/>
    <w:rsid w:val="003F7631"/>
    <w:rsid w:val="003F7D70"/>
    <w:rsid w:val="00422B50"/>
    <w:rsid w:val="00424200"/>
    <w:rsid w:val="004436C4"/>
    <w:rsid w:val="00444746"/>
    <w:rsid w:val="00461A1F"/>
    <w:rsid w:val="00476EF0"/>
    <w:rsid w:val="005015BC"/>
    <w:rsid w:val="00574F74"/>
    <w:rsid w:val="005E421B"/>
    <w:rsid w:val="005F54C7"/>
    <w:rsid w:val="0061486F"/>
    <w:rsid w:val="007005E0"/>
    <w:rsid w:val="00703D25"/>
    <w:rsid w:val="00726650"/>
    <w:rsid w:val="00734091"/>
    <w:rsid w:val="0073775D"/>
    <w:rsid w:val="007462D8"/>
    <w:rsid w:val="00747DCE"/>
    <w:rsid w:val="00775613"/>
    <w:rsid w:val="007A08FB"/>
    <w:rsid w:val="007B47D4"/>
    <w:rsid w:val="007C1AF2"/>
    <w:rsid w:val="007D4FFC"/>
    <w:rsid w:val="007F304A"/>
    <w:rsid w:val="0080121F"/>
    <w:rsid w:val="00834881"/>
    <w:rsid w:val="00844779"/>
    <w:rsid w:val="00850FF0"/>
    <w:rsid w:val="008672ED"/>
    <w:rsid w:val="008C1C17"/>
    <w:rsid w:val="008F0796"/>
    <w:rsid w:val="008F5268"/>
    <w:rsid w:val="00915D9E"/>
    <w:rsid w:val="009E4993"/>
    <w:rsid w:val="00A20847"/>
    <w:rsid w:val="00A549FB"/>
    <w:rsid w:val="00A8205C"/>
    <w:rsid w:val="00AB7031"/>
    <w:rsid w:val="00AC4071"/>
    <w:rsid w:val="00AD02D3"/>
    <w:rsid w:val="00AD38B8"/>
    <w:rsid w:val="00AD7581"/>
    <w:rsid w:val="00AE0099"/>
    <w:rsid w:val="00B26EDF"/>
    <w:rsid w:val="00B44898"/>
    <w:rsid w:val="00B62C71"/>
    <w:rsid w:val="00B773DC"/>
    <w:rsid w:val="00B85019"/>
    <w:rsid w:val="00BA40CA"/>
    <w:rsid w:val="00BA6212"/>
    <w:rsid w:val="00BA6DF7"/>
    <w:rsid w:val="00BB3F21"/>
    <w:rsid w:val="00BB4914"/>
    <w:rsid w:val="00BB4AAF"/>
    <w:rsid w:val="00BD6565"/>
    <w:rsid w:val="00BE5234"/>
    <w:rsid w:val="00C24976"/>
    <w:rsid w:val="00C264DB"/>
    <w:rsid w:val="00C83891"/>
    <w:rsid w:val="00CC4973"/>
    <w:rsid w:val="00CD768E"/>
    <w:rsid w:val="00CF072D"/>
    <w:rsid w:val="00D07BB0"/>
    <w:rsid w:val="00D14E35"/>
    <w:rsid w:val="00D16C12"/>
    <w:rsid w:val="00D23CEE"/>
    <w:rsid w:val="00D671C4"/>
    <w:rsid w:val="00DC6948"/>
    <w:rsid w:val="00E27088"/>
    <w:rsid w:val="00EA0FA4"/>
    <w:rsid w:val="00EB1EFA"/>
    <w:rsid w:val="00EC0267"/>
    <w:rsid w:val="00EC5A75"/>
    <w:rsid w:val="00ED59ED"/>
    <w:rsid w:val="00EE25B4"/>
    <w:rsid w:val="00EE5A02"/>
    <w:rsid w:val="00F63E19"/>
    <w:rsid w:val="00FB7607"/>
    <w:rsid w:val="00FD710C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F5EB-B55B-4863-BC85-829531F0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4</cp:revision>
  <cp:lastPrinted>2015-06-01T09:02:00Z</cp:lastPrinted>
  <dcterms:created xsi:type="dcterms:W3CDTF">2024-05-29T17:43:00Z</dcterms:created>
  <dcterms:modified xsi:type="dcterms:W3CDTF">2024-05-31T12:57:00Z</dcterms:modified>
</cp:coreProperties>
</file>