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4B5" w:rsidRDefault="00C5362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Санкт-Петербургский государственный университет</w:t>
      </w:r>
      <w:r>
        <w:rPr>
          <w:rFonts w:ascii="Times New Roman" w:eastAsia="Times New Roman" w:hAnsi="Times New Roman" w:cs="Times New Roman"/>
          <w:color w:val="000000"/>
          <w:sz w:val="28"/>
          <w:szCs w:val="28"/>
        </w:rPr>
        <w:br/>
      </w:r>
    </w:p>
    <w:p w:rsidR="009934B5" w:rsidRDefault="009934B5">
      <w:pPr>
        <w:spacing w:line="240" w:lineRule="auto"/>
        <w:jc w:val="right"/>
        <w:rPr>
          <w:rFonts w:ascii="Times New Roman" w:eastAsia="Times New Roman" w:hAnsi="Times New Roman" w:cs="Times New Roman"/>
          <w:color w:val="000000"/>
          <w:sz w:val="28"/>
          <w:szCs w:val="28"/>
        </w:rPr>
      </w:pPr>
    </w:p>
    <w:p w:rsidR="009934B5" w:rsidRDefault="009934B5">
      <w:pPr>
        <w:spacing w:line="240" w:lineRule="auto"/>
        <w:jc w:val="right"/>
        <w:rPr>
          <w:rFonts w:ascii="Times New Roman" w:eastAsia="Times New Roman" w:hAnsi="Times New Roman" w:cs="Times New Roman"/>
          <w:color w:val="000000"/>
          <w:sz w:val="28"/>
          <w:szCs w:val="28"/>
        </w:rPr>
      </w:pPr>
    </w:p>
    <w:p w:rsidR="009934B5" w:rsidRDefault="009934B5">
      <w:pPr>
        <w:spacing w:line="240" w:lineRule="auto"/>
        <w:jc w:val="right"/>
        <w:rPr>
          <w:rFonts w:ascii="Times New Roman" w:eastAsia="Times New Roman" w:hAnsi="Times New Roman" w:cs="Times New Roman"/>
          <w:color w:val="000000"/>
          <w:sz w:val="28"/>
          <w:szCs w:val="28"/>
        </w:rPr>
      </w:pPr>
    </w:p>
    <w:p w:rsidR="009934B5" w:rsidRDefault="009934B5">
      <w:pPr>
        <w:spacing w:line="240" w:lineRule="auto"/>
        <w:rPr>
          <w:rFonts w:ascii="Times New Roman" w:eastAsia="Times New Roman" w:hAnsi="Times New Roman" w:cs="Times New Roman"/>
          <w:color w:val="000000"/>
          <w:sz w:val="28"/>
          <w:szCs w:val="28"/>
        </w:rPr>
      </w:pPr>
    </w:p>
    <w:p w:rsidR="009934B5" w:rsidRDefault="009934B5">
      <w:pPr>
        <w:spacing w:line="240" w:lineRule="auto"/>
        <w:jc w:val="right"/>
        <w:rPr>
          <w:rFonts w:ascii="Times New Roman" w:eastAsia="Times New Roman" w:hAnsi="Times New Roman" w:cs="Times New Roman"/>
          <w:color w:val="000000"/>
          <w:sz w:val="28"/>
          <w:szCs w:val="28"/>
        </w:rPr>
      </w:pPr>
    </w:p>
    <w:p w:rsidR="009934B5" w:rsidRDefault="009934B5">
      <w:pPr>
        <w:spacing w:line="240" w:lineRule="auto"/>
        <w:jc w:val="right"/>
        <w:rPr>
          <w:rFonts w:ascii="Times New Roman" w:eastAsia="Times New Roman" w:hAnsi="Times New Roman" w:cs="Times New Roman"/>
          <w:color w:val="000000"/>
          <w:sz w:val="28"/>
          <w:szCs w:val="28"/>
        </w:rPr>
      </w:pPr>
    </w:p>
    <w:p w:rsidR="009934B5" w:rsidRDefault="00C53622">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АБРАМОВ Артем Александрович</w:t>
      </w:r>
    </w:p>
    <w:p w:rsidR="009934B5" w:rsidRDefault="00C5362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Выпускная квалификационная работа</w:t>
      </w:r>
    </w:p>
    <w:p w:rsidR="009934B5" w:rsidRDefault="00C53622">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highlight w:val="white"/>
        </w:rPr>
        <w:t>Пуштуны в рамках этнополитического процесса в Афганистане и Пакистане. Сравнительный анализ</w:t>
      </w:r>
      <w:r>
        <w:rPr>
          <w:rFonts w:ascii="Times New Roman" w:eastAsia="Times New Roman" w:hAnsi="Times New Roman" w:cs="Times New Roman"/>
          <w:i/>
          <w:color w:val="000000"/>
          <w:sz w:val="28"/>
          <w:szCs w:val="28"/>
        </w:rPr>
        <w:br/>
      </w:r>
      <w:r>
        <w:rPr>
          <w:rFonts w:ascii="Times New Roman" w:eastAsia="Times New Roman" w:hAnsi="Times New Roman" w:cs="Times New Roman"/>
          <w:i/>
          <w:color w:val="000000"/>
          <w:sz w:val="28"/>
          <w:szCs w:val="28"/>
        </w:rPr>
        <w:br/>
      </w:r>
    </w:p>
    <w:p w:rsidR="009934B5" w:rsidRDefault="00C5362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Уровень образования: </w:t>
      </w:r>
      <w:proofErr w:type="spellStart"/>
      <w:r>
        <w:rPr>
          <w:rFonts w:ascii="Times New Roman" w:eastAsia="Times New Roman" w:hAnsi="Times New Roman" w:cs="Times New Roman"/>
          <w:color w:val="000000"/>
          <w:sz w:val="28"/>
          <w:szCs w:val="28"/>
        </w:rPr>
        <w:t>Бакалавриат</w:t>
      </w:r>
      <w:proofErr w:type="spellEnd"/>
    </w:p>
    <w:p w:rsidR="009934B5" w:rsidRDefault="00C5362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Направление 41.03.04 «Политология»</w:t>
      </w:r>
    </w:p>
    <w:p w:rsidR="009934B5" w:rsidRDefault="00C5362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Основная образовательная программа СВ.5027* «Политология»</w:t>
      </w:r>
    </w:p>
    <w:p w:rsidR="009934B5" w:rsidRDefault="009934B5">
      <w:pPr>
        <w:spacing w:after="0" w:line="240" w:lineRule="auto"/>
        <w:jc w:val="center"/>
        <w:rPr>
          <w:rFonts w:ascii="Times New Roman" w:eastAsia="Times New Roman" w:hAnsi="Times New Roman" w:cs="Times New Roman"/>
          <w:color w:val="000000"/>
          <w:sz w:val="28"/>
          <w:szCs w:val="28"/>
        </w:rPr>
      </w:pPr>
      <w:bookmarkStart w:id="0" w:name="_gjdgxs" w:colFirst="0" w:colLast="0"/>
      <w:bookmarkEnd w:id="0"/>
    </w:p>
    <w:p w:rsidR="009934B5" w:rsidRDefault="00C5362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p>
    <w:p w:rsidR="009934B5" w:rsidRDefault="009934B5">
      <w:pPr>
        <w:spacing w:line="240" w:lineRule="auto"/>
        <w:rPr>
          <w:rFonts w:ascii="Times New Roman" w:eastAsia="Times New Roman" w:hAnsi="Times New Roman" w:cs="Times New Roman"/>
          <w:color w:val="000000"/>
          <w:sz w:val="28"/>
          <w:szCs w:val="28"/>
        </w:rPr>
      </w:pPr>
    </w:p>
    <w:p w:rsidR="009934B5" w:rsidRDefault="009934B5">
      <w:pPr>
        <w:spacing w:line="240" w:lineRule="auto"/>
        <w:rPr>
          <w:rFonts w:ascii="Times New Roman" w:eastAsia="Times New Roman" w:hAnsi="Times New Roman" w:cs="Times New Roman"/>
          <w:color w:val="000000"/>
          <w:sz w:val="28"/>
          <w:szCs w:val="28"/>
        </w:rPr>
      </w:pPr>
    </w:p>
    <w:p w:rsidR="009934B5" w:rsidRDefault="009934B5">
      <w:pPr>
        <w:spacing w:line="240" w:lineRule="auto"/>
        <w:rPr>
          <w:rFonts w:ascii="Times New Roman" w:eastAsia="Times New Roman" w:hAnsi="Times New Roman" w:cs="Times New Roman"/>
          <w:color w:val="000000"/>
          <w:sz w:val="28"/>
          <w:szCs w:val="28"/>
        </w:rPr>
      </w:pPr>
    </w:p>
    <w:p w:rsidR="009934B5" w:rsidRDefault="009934B5">
      <w:pPr>
        <w:spacing w:line="240" w:lineRule="auto"/>
        <w:jc w:val="center"/>
        <w:rPr>
          <w:rFonts w:ascii="Times New Roman" w:eastAsia="Times New Roman" w:hAnsi="Times New Roman" w:cs="Times New Roman"/>
          <w:color w:val="000000"/>
          <w:sz w:val="28"/>
          <w:szCs w:val="28"/>
        </w:rPr>
      </w:pPr>
    </w:p>
    <w:p w:rsidR="009934B5" w:rsidRDefault="00C53622">
      <w:pPr>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Научный руководитель:</w:t>
      </w:r>
    </w:p>
    <w:p w:rsidR="009934B5" w:rsidRDefault="00C53622">
      <w:pPr>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Доцент</w:t>
      </w:r>
      <w:r>
        <w:rPr>
          <w:rFonts w:ascii="Times New Roman" w:eastAsia="Times New Roman" w:hAnsi="Times New Roman" w:cs="Times New Roman"/>
          <w:color w:val="000000"/>
          <w:sz w:val="28"/>
          <w:szCs w:val="28"/>
          <w:highlight w:val="white"/>
        </w:rPr>
        <w:t xml:space="preserve"> кафедр</w:t>
      </w:r>
      <w:r>
        <w:rPr>
          <w:rFonts w:ascii="Times New Roman" w:eastAsia="Times New Roman" w:hAnsi="Times New Roman" w:cs="Times New Roman"/>
          <w:sz w:val="28"/>
          <w:szCs w:val="28"/>
          <w:highlight w:val="white"/>
        </w:rPr>
        <w:t>ы</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sz w:val="28"/>
          <w:szCs w:val="28"/>
          <w:highlight w:val="white"/>
        </w:rPr>
        <w:t>Этнополитологии</w:t>
      </w:r>
      <w:proofErr w:type="spellEnd"/>
      <w:r>
        <w:rPr>
          <w:rFonts w:ascii="Times New Roman" w:eastAsia="Times New Roman" w:hAnsi="Times New Roman" w:cs="Times New Roman"/>
          <w:color w:val="000000"/>
          <w:sz w:val="28"/>
          <w:szCs w:val="28"/>
          <w:highlight w:val="white"/>
        </w:rPr>
        <w:t>»,</w:t>
      </w:r>
    </w:p>
    <w:p w:rsidR="009934B5" w:rsidRDefault="00C53622">
      <w:pPr>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highlight w:val="white"/>
        </w:rPr>
        <w:t>к</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и</w:t>
      </w:r>
      <w:r>
        <w:rPr>
          <w:rFonts w:ascii="Times New Roman" w:eastAsia="Times New Roman" w:hAnsi="Times New Roman" w:cs="Times New Roman"/>
          <w:color w:val="000000"/>
          <w:sz w:val="28"/>
          <w:szCs w:val="28"/>
          <w:highlight w:val="white"/>
        </w:rPr>
        <w:t>. н.</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highlight w:val="white"/>
        </w:rPr>
        <w:t>Андреев Артем Алексеевич</w:t>
      </w:r>
    </w:p>
    <w:p w:rsidR="009934B5" w:rsidRDefault="009934B5">
      <w:pPr>
        <w:spacing w:after="0" w:line="240" w:lineRule="auto"/>
        <w:jc w:val="right"/>
        <w:rPr>
          <w:rFonts w:ascii="Times New Roman" w:eastAsia="Times New Roman" w:hAnsi="Times New Roman" w:cs="Times New Roman"/>
          <w:color w:val="000000"/>
          <w:sz w:val="28"/>
          <w:szCs w:val="28"/>
        </w:rPr>
      </w:pPr>
    </w:p>
    <w:p w:rsidR="009934B5" w:rsidRDefault="00C53622">
      <w:pPr>
        <w:spacing w:after="0" w:line="240" w:lineRule="auto"/>
        <w:jc w:val="right"/>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Рецензент:</w:t>
      </w:r>
    </w:p>
    <w:p w:rsidR="009934B5" w:rsidRDefault="00C53622">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преподаватель кафедры </w:t>
      </w:r>
    </w:p>
    <w:p w:rsidR="009934B5" w:rsidRDefault="00C53622">
      <w:pPr>
        <w:spacing w:after="0" w:line="240" w:lineRule="auto"/>
        <w:jc w:val="right"/>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Политических наук и международных отношений</w:t>
      </w:r>
      <w:r>
        <w:rPr>
          <w:rFonts w:ascii="Times New Roman" w:eastAsia="Times New Roman" w:hAnsi="Times New Roman" w:cs="Times New Roman"/>
          <w:sz w:val="28"/>
          <w:szCs w:val="28"/>
          <w:highlight w:val="white"/>
        </w:rPr>
        <w:t xml:space="preserve">» </w:t>
      </w:r>
    </w:p>
    <w:p w:rsidR="009934B5" w:rsidRDefault="00C53622">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к.п.н</w:t>
      </w:r>
      <w:proofErr w:type="spellEnd"/>
      <w:r>
        <w:rPr>
          <w:rFonts w:ascii="Times New Roman" w:eastAsia="Times New Roman" w:hAnsi="Times New Roman" w:cs="Times New Roman"/>
          <w:sz w:val="28"/>
          <w:szCs w:val="28"/>
        </w:rPr>
        <w:t>. Головин Михаил Сергеевич</w:t>
      </w:r>
      <w:r>
        <w:rPr>
          <w:rFonts w:ascii="Times New Roman" w:eastAsia="Times New Roman" w:hAnsi="Times New Roman" w:cs="Times New Roman"/>
          <w:color w:val="000000"/>
          <w:sz w:val="28"/>
          <w:szCs w:val="28"/>
        </w:rPr>
        <w:br/>
      </w:r>
    </w:p>
    <w:p w:rsidR="009934B5" w:rsidRDefault="009934B5">
      <w:pPr>
        <w:spacing w:after="0" w:line="240" w:lineRule="auto"/>
        <w:rPr>
          <w:rFonts w:ascii="Times New Roman" w:eastAsia="Times New Roman" w:hAnsi="Times New Roman" w:cs="Times New Roman"/>
          <w:sz w:val="28"/>
          <w:szCs w:val="28"/>
        </w:rPr>
      </w:pPr>
    </w:p>
    <w:p w:rsidR="009934B5" w:rsidRDefault="009934B5">
      <w:pPr>
        <w:spacing w:after="0" w:line="240" w:lineRule="auto"/>
        <w:jc w:val="center"/>
        <w:rPr>
          <w:rFonts w:ascii="Times New Roman" w:eastAsia="Times New Roman" w:hAnsi="Times New Roman" w:cs="Times New Roman"/>
          <w:sz w:val="28"/>
          <w:szCs w:val="28"/>
        </w:rPr>
      </w:pPr>
    </w:p>
    <w:p w:rsidR="009934B5" w:rsidRDefault="009934B5">
      <w:pPr>
        <w:spacing w:after="0" w:line="240" w:lineRule="auto"/>
        <w:rPr>
          <w:rFonts w:ascii="Times New Roman" w:eastAsia="Times New Roman" w:hAnsi="Times New Roman" w:cs="Times New Roman"/>
          <w:sz w:val="28"/>
          <w:szCs w:val="28"/>
        </w:rPr>
      </w:pPr>
    </w:p>
    <w:p w:rsidR="009934B5" w:rsidRDefault="00C53622">
      <w:pPr>
        <w:spacing w:after="0"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Санкт-Петербург</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highlight w:val="white"/>
        </w:rPr>
        <w:t>202</w:t>
      </w:r>
      <w:r>
        <w:rPr>
          <w:rFonts w:ascii="Times New Roman" w:eastAsia="Times New Roman" w:hAnsi="Times New Roman" w:cs="Times New Roman"/>
          <w:sz w:val="28"/>
          <w:szCs w:val="28"/>
          <w:highlight w:val="white"/>
        </w:rPr>
        <w:t>4</w:t>
      </w:r>
    </w:p>
    <w:p w:rsidR="009934B5" w:rsidRDefault="00C53622">
      <w:pPr>
        <w:keepNext/>
        <w:keepLines/>
        <w:pBdr>
          <w:top w:val="nil"/>
          <w:left w:val="nil"/>
          <w:bottom w:val="nil"/>
          <w:right w:val="nil"/>
          <w:between w:val="nil"/>
        </w:pBdr>
        <w:spacing w:before="24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ОГЛАВЛЕНИЕ</w:t>
      </w:r>
    </w:p>
    <w:p w:rsidR="009934B5" w:rsidRDefault="009934B5">
      <w:pPr>
        <w:keepNext/>
        <w:keepLines/>
        <w:pBdr>
          <w:top w:val="nil"/>
          <w:left w:val="nil"/>
          <w:bottom w:val="nil"/>
          <w:right w:val="nil"/>
          <w:between w:val="nil"/>
        </w:pBdr>
        <w:spacing w:before="240" w:after="0" w:line="360" w:lineRule="auto"/>
        <w:jc w:val="center"/>
        <w:rPr>
          <w:rFonts w:ascii="Times New Roman" w:eastAsia="Times New Roman" w:hAnsi="Times New Roman" w:cs="Times New Roman"/>
          <w:b/>
          <w:sz w:val="28"/>
          <w:szCs w:val="28"/>
        </w:rPr>
      </w:pPr>
    </w:p>
    <w:sdt>
      <w:sdtPr>
        <w:id w:val="-1124923057"/>
        <w:docPartObj>
          <w:docPartGallery w:val="Table of Contents"/>
          <w:docPartUnique/>
        </w:docPartObj>
      </w:sdtPr>
      <w:sdtEndPr/>
      <w:sdtContent>
        <w:p w:rsidR="009934B5" w:rsidRDefault="00C53622">
          <w:pPr>
            <w:pBdr>
              <w:top w:val="nil"/>
              <w:left w:val="nil"/>
              <w:bottom w:val="nil"/>
              <w:right w:val="nil"/>
              <w:between w:val="nil"/>
            </w:pBdr>
            <w:tabs>
              <w:tab w:val="right" w:pos="9345"/>
            </w:tabs>
            <w:spacing w:after="100" w:line="360" w:lineRule="auto"/>
            <w:rPr>
              <w:rFonts w:ascii="Times New Roman" w:eastAsia="Times New Roman" w:hAnsi="Times New Roman" w:cs="Times New Roman"/>
              <w:color w:val="000000"/>
              <w:sz w:val="28"/>
              <w:szCs w:val="28"/>
            </w:rPr>
          </w:pPr>
          <w:r>
            <w:fldChar w:fldCharType="begin"/>
          </w:r>
          <w:r>
            <w:instrText xml:space="preserve"> TOC \h \u \z \t "Heading 1,1,Heading 2,2,Heading 3,3,"</w:instrText>
          </w:r>
          <w:r>
            <w:fldChar w:fldCharType="separate"/>
          </w:r>
          <w:hyperlink w:anchor="_30j0zll">
            <w:r>
              <w:rPr>
                <w:rFonts w:ascii="Times New Roman" w:eastAsia="Times New Roman" w:hAnsi="Times New Roman" w:cs="Times New Roman"/>
                <w:color w:val="000000"/>
                <w:sz w:val="28"/>
                <w:szCs w:val="28"/>
              </w:rPr>
              <w:t>ВВЕДЕНИЕ</w:t>
            </w:r>
            <w:r>
              <w:rPr>
                <w:rFonts w:ascii="Times New Roman" w:eastAsia="Times New Roman" w:hAnsi="Times New Roman" w:cs="Times New Roman"/>
                <w:color w:val="000000"/>
                <w:sz w:val="28"/>
                <w:szCs w:val="28"/>
              </w:rPr>
              <w:tab/>
              <w:t>3</w:t>
            </w:r>
          </w:hyperlink>
        </w:p>
        <w:p w:rsidR="009934B5" w:rsidRDefault="00C53622">
          <w:pPr>
            <w:pBdr>
              <w:top w:val="nil"/>
              <w:left w:val="nil"/>
              <w:bottom w:val="nil"/>
              <w:right w:val="nil"/>
              <w:between w:val="nil"/>
            </w:pBdr>
            <w:tabs>
              <w:tab w:val="right" w:pos="9345"/>
            </w:tabs>
            <w:spacing w:after="10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ГЛАВА 1. ЭТНИЧНОСТЬ, ЭТНОФЕДЕРАЛИЗМ И ЭТНОПОЛИТИЧЕСКАЯ МОБИЛИЗАЦИЯ: ОСНОВНЫЕ ПОНЯТИЯ</w:t>
          </w:r>
          <w:hyperlink w:anchor="_3whwml4">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7</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sz w:val="28"/>
              <w:szCs w:val="28"/>
            </w:rPr>
          </w:pPr>
          <w:hyperlink w:anchor="_2bn6wsx">
            <w:r>
              <w:rPr>
                <w:rFonts w:ascii="Times New Roman" w:eastAsia="Times New Roman" w:hAnsi="Times New Roman" w:cs="Times New Roman"/>
                <w:sz w:val="28"/>
                <w:szCs w:val="28"/>
              </w:rPr>
              <w:t>1.1 Этничность. Политизация этничности</w:t>
            </w:r>
            <w:r>
              <w:rPr>
                <w:rFonts w:ascii="Times New Roman" w:eastAsia="Times New Roman" w:hAnsi="Times New Roman" w:cs="Times New Roman"/>
                <w:sz w:val="28"/>
                <w:szCs w:val="28"/>
              </w:rPr>
              <w:tab/>
            </w:r>
          </w:hyperlink>
          <w:r>
            <w:rPr>
              <w:rFonts w:ascii="Times New Roman" w:eastAsia="Times New Roman" w:hAnsi="Times New Roman" w:cs="Times New Roman"/>
              <w:sz w:val="28"/>
              <w:szCs w:val="28"/>
            </w:rPr>
            <w:t>7</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sz w:val="28"/>
              <w:szCs w:val="28"/>
            </w:rPr>
          </w:pPr>
          <w:hyperlink w:anchor="_qsh70q">
            <w:r>
              <w:rPr>
                <w:rFonts w:ascii="Times New Roman" w:eastAsia="Times New Roman" w:hAnsi="Times New Roman" w:cs="Times New Roman"/>
                <w:sz w:val="28"/>
                <w:szCs w:val="28"/>
              </w:rPr>
              <w:t>1.2 Этнофедерализм</w:t>
            </w:r>
          </w:hyperlink>
          <w:r>
            <w:rPr>
              <w:rFonts w:ascii="Times New Roman" w:eastAsia="Times New Roman" w:hAnsi="Times New Roman" w:cs="Times New Roman"/>
              <w:sz w:val="28"/>
              <w:szCs w:val="28"/>
            </w:rPr>
            <w:tab/>
            <w:t>11</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1.3 Этнополитическая мобилизация</w:t>
          </w:r>
          <w:hyperlink w:anchor="_qsh70q">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16</w:t>
          </w:r>
        </w:p>
        <w:p w:rsidR="009934B5" w:rsidRDefault="00C53622">
          <w:pPr>
            <w:pBdr>
              <w:top w:val="nil"/>
              <w:left w:val="nil"/>
              <w:bottom w:val="nil"/>
              <w:right w:val="nil"/>
              <w:between w:val="nil"/>
            </w:pBdr>
            <w:tabs>
              <w:tab w:val="right" w:pos="9345"/>
            </w:tabs>
            <w:spacing w:after="100" w:line="360" w:lineRule="auto"/>
            <w:rPr>
              <w:rFonts w:ascii="Times New Roman" w:eastAsia="Times New Roman" w:hAnsi="Times New Roman" w:cs="Times New Roman"/>
              <w:color w:val="000000"/>
              <w:sz w:val="28"/>
              <w:szCs w:val="28"/>
            </w:rPr>
          </w:pPr>
          <w:hyperlink w:anchor="_3as4poj">
            <w:r>
              <w:rPr>
                <w:rFonts w:ascii="Times New Roman" w:eastAsia="Times New Roman" w:hAnsi="Times New Roman" w:cs="Times New Roman"/>
                <w:color w:val="000000"/>
                <w:sz w:val="28"/>
                <w:szCs w:val="28"/>
              </w:rPr>
              <w:t xml:space="preserve">ГЛАВА 2. </w:t>
            </w:r>
          </w:hyperlink>
          <w:hyperlink w:anchor="_3as4poj">
            <w:r>
              <w:rPr>
                <w:rFonts w:ascii="Times New Roman" w:eastAsia="Times New Roman" w:hAnsi="Times New Roman" w:cs="Times New Roman"/>
                <w:sz w:val="28"/>
                <w:szCs w:val="28"/>
              </w:rPr>
              <w:t>ПРОБЛЕМА ПУШТУНСКОГО САМООПРЕДЕЛЕНИЯ И ГОСУДАРСТВЕННОСТИ</w:t>
            </w:r>
          </w:hyperlink>
          <w:hyperlink w:anchor="_3as4poj">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20</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sz w:val="28"/>
              <w:szCs w:val="28"/>
            </w:rPr>
          </w:pPr>
          <w:hyperlink w:anchor="_1pxezwc">
            <w:r>
              <w:rPr>
                <w:rFonts w:ascii="Times New Roman" w:eastAsia="Times New Roman" w:hAnsi="Times New Roman" w:cs="Times New Roman"/>
                <w:sz w:val="28"/>
                <w:szCs w:val="28"/>
              </w:rPr>
              <w:t>2.1 Политические идеи Мухаммада Икбала и М.А. Джинна</w:t>
            </w:r>
            <w:r>
              <w:rPr>
                <w:rFonts w:ascii="Times New Roman" w:eastAsia="Times New Roman" w:hAnsi="Times New Roman" w:cs="Times New Roman"/>
                <w:sz w:val="28"/>
                <w:szCs w:val="28"/>
              </w:rPr>
              <w:tab/>
            </w:r>
          </w:hyperlink>
          <w:r>
            <w:rPr>
              <w:rFonts w:ascii="Times New Roman" w:eastAsia="Times New Roman" w:hAnsi="Times New Roman" w:cs="Times New Roman"/>
              <w:sz w:val="28"/>
              <w:szCs w:val="28"/>
            </w:rPr>
            <w:t>20</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sz w:val="28"/>
              <w:szCs w:val="28"/>
            </w:rPr>
          </w:pPr>
          <w:hyperlink w:anchor="_49x2ik5">
            <w:r>
              <w:rPr>
                <w:rFonts w:ascii="Times New Roman" w:eastAsia="Times New Roman" w:hAnsi="Times New Roman" w:cs="Times New Roman"/>
                <w:sz w:val="28"/>
                <w:szCs w:val="28"/>
              </w:rPr>
              <w:t>2.2 Создание государства Пакистан и пуштунский вопрос</w:t>
            </w:r>
            <w:r>
              <w:rPr>
                <w:rFonts w:ascii="Times New Roman" w:eastAsia="Times New Roman" w:hAnsi="Times New Roman" w:cs="Times New Roman"/>
                <w:sz w:val="28"/>
                <w:szCs w:val="28"/>
              </w:rPr>
              <w:tab/>
            </w:r>
          </w:hyperlink>
          <w:r>
            <w:rPr>
              <w:rFonts w:ascii="Times New Roman" w:eastAsia="Times New Roman" w:hAnsi="Times New Roman" w:cs="Times New Roman"/>
              <w:sz w:val="28"/>
              <w:szCs w:val="28"/>
            </w:rPr>
            <w:t>24</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color w:val="000000"/>
              <w:sz w:val="28"/>
              <w:szCs w:val="28"/>
            </w:rPr>
          </w:pPr>
          <w:hyperlink w:anchor="_2p2csry">
            <w:r>
              <w:rPr>
                <w:rFonts w:ascii="Times New Roman" w:eastAsia="Times New Roman" w:hAnsi="Times New Roman" w:cs="Times New Roman"/>
                <w:sz w:val="28"/>
                <w:szCs w:val="28"/>
              </w:rPr>
              <w:t>2.3 Афганистан и проблема пуштунской государственности</w:t>
            </w:r>
          </w:hyperlink>
          <w:hyperlink w:anchor="_147n2zr">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32</w:t>
          </w:r>
        </w:p>
        <w:p w:rsidR="009934B5" w:rsidRDefault="00C53622">
          <w:pPr>
            <w:pBdr>
              <w:top w:val="nil"/>
              <w:left w:val="nil"/>
              <w:bottom w:val="nil"/>
              <w:right w:val="nil"/>
              <w:between w:val="nil"/>
            </w:pBdr>
            <w:tabs>
              <w:tab w:val="right" w:pos="9345"/>
            </w:tabs>
            <w:spacing w:after="100" w:line="360" w:lineRule="auto"/>
            <w:rPr>
              <w:rFonts w:ascii="Times New Roman" w:eastAsia="Times New Roman" w:hAnsi="Times New Roman" w:cs="Times New Roman"/>
              <w:sz w:val="28"/>
              <w:szCs w:val="28"/>
            </w:rPr>
          </w:pPr>
          <w:hyperlink w:anchor="_3o7alnk">
            <w:r>
              <w:rPr>
                <w:rFonts w:ascii="Times New Roman" w:eastAsia="Times New Roman" w:hAnsi="Times New Roman" w:cs="Times New Roman"/>
                <w:color w:val="000000"/>
                <w:sz w:val="28"/>
                <w:szCs w:val="28"/>
              </w:rPr>
              <w:t xml:space="preserve">ГЛАВА 3. </w:t>
            </w:r>
          </w:hyperlink>
          <w:r>
            <w:rPr>
              <w:rFonts w:ascii="Times New Roman" w:eastAsia="Times New Roman" w:hAnsi="Times New Roman" w:cs="Times New Roman"/>
              <w:sz w:val="28"/>
              <w:szCs w:val="28"/>
            </w:rPr>
            <w:t>ПУШТУНЫ МЕЖДУ АФГАНИСТАНОМ И ПАКИСТАНОМ</w:t>
          </w:r>
          <w:r>
            <w:rPr>
              <w:rFonts w:ascii="Times New Roman" w:eastAsia="Times New Roman" w:hAnsi="Times New Roman" w:cs="Times New Roman"/>
              <w:sz w:val="28"/>
              <w:szCs w:val="28"/>
            </w:rPr>
            <w:tab/>
            <w:t>44</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hyperlink w:anchor="_1pxezwc">
            <w:r>
              <w:rPr>
                <w:rFonts w:ascii="Times New Roman" w:eastAsia="Times New Roman" w:hAnsi="Times New Roman" w:cs="Times New Roman"/>
                <w:sz w:val="28"/>
                <w:szCs w:val="28"/>
              </w:rPr>
              <w:t xml:space="preserve">.1 </w:t>
            </w:r>
          </w:hyperlink>
          <w:r>
            <w:rPr>
              <w:rFonts w:ascii="Times New Roman" w:eastAsia="Times New Roman" w:hAnsi="Times New Roman" w:cs="Times New Roman"/>
              <w:sz w:val="28"/>
              <w:szCs w:val="28"/>
            </w:rPr>
            <w:t>Пуштунско-таджикские противоречия в контексте политических кризисов в Афганистане</w:t>
          </w:r>
          <w:r>
            <w:rPr>
              <w:rFonts w:ascii="Times New Roman" w:eastAsia="Times New Roman" w:hAnsi="Times New Roman" w:cs="Times New Roman"/>
              <w:sz w:val="28"/>
              <w:szCs w:val="28"/>
            </w:rPr>
            <w:tab/>
            <w:t>44</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3.2 Афгано-пакистанс</w:t>
          </w:r>
          <w:r>
            <w:rPr>
              <w:rFonts w:ascii="Times New Roman" w:eastAsia="Times New Roman" w:hAnsi="Times New Roman" w:cs="Times New Roman"/>
              <w:sz w:val="28"/>
              <w:szCs w:val="28"/>
            </w:rPr>
            <w:t>кий фронтир и его роль в политических кризисах Пакистана и Афганистана</w:t>
          </w:r>
          <w:r>
            <w:rPr>
              <w:rFonts w:ascii="Times New Roman" w:eastAsia="Times New Roman" w:hAnsi="Times New Roman" w:cs="Times New Roman"/>
              <w:sz w:val="28"/>
              <w:szCs w:val="28"/>
            </w:rPr>
            <w:tab/>
            <w:t>52</w:t>
          </w:r>
        </w:p>
        <w:p w:rsidR="009934B5" w:rsidRDefault="00C53622">
          <w:pPr>
            <w:pBdr>
              <w:top w:val="nil"/>
              <w:left w:val="nil"/>
              <w:bottom w:val="nil"/>
              <w:right w:val="nil"/>
              <w:between w:val="nil"/>
            </w:pBdr>
            <w:tabs>
              <w:tab w:val="right" w:pos="9345"/>
            </w:tabs>
            <w:spacing w:after="100" w:line="360" w:lineRule="auto"/>
            <w:ind w:left="22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3.3 Пуштунский вопрос в современном Пакистане</w:t>
          </w:r>
          <w:hyperlink w:anchor="_3o7alnk">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57</w:t>
          </w:r>
        </w:p>
        <w:p w:rsidR="009934B5" w:rsidRDefault="00C53622">
          <w:pPr>
            <w:pBdr>
              <w:top w:val="nil"/>
              <w:left w:val="nil"/>
              <w:bottom w:val="nil"/>
              <w:right w:val="nil"/>
              <w:between w:val="nil"/>
            </w:pBdr>
            <w:tabs>
              <w:tab w:val="right" w:pos="9345"/>
            </w:tabs>
            <w:spacing w:after="100" w:line="360" w:lineRule="auto"/>
            <w:rPr>
              <w:rFonts w:ascii="Times New Roman" w:eastAsia="Times New Roman" w:hAnsi="Times New Roman" w:cs="Times New Roman"/>
              <w:color w:val="000000"/>
              <w:sz w:val="28"/>
              <w:szCs w:val="28"/>
            </w:rPr>
          </w:pPr>
          <w:hyperlink w:anchor="_z337ya">
            <w:r>
              <w:rPr>
                <w:rFonts w:ascii="Times New Roman" w:eastAsia="Times New Roman" w:hAnsi="Times New Roman" w:cs="Times New Roman"/>
                <w:color w:val="000000"/>
                <w:sz w:val="28"/>
                <w:szCs w:val="28"/>
              </w:rPr>
              <w:t>ЗАКЛЮЧЕНИЕ</w:t>
            </w:r>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64</w:t>
          </w:r>
        </w:p>
        <w:p w:rsidR="009934B5" w:rsidRDefault="00C53622">
          <w:pPr>
            <w:pBdr>
              <w:top w:val="nil"/>
              <w:left w:val="nil"/>
              <w:bottom w:val="nil"/>
              <w:right w:val="nil"/>
              <w:between w:val="nil"/>
            </w:pBdr>
            <w:tabs>
              <w:tab w:val="right" w:pos="9345"/>
            </w:tabs>
            <w:spacing w:after="100" w:line="360" w:lineRule="auto"/>
            <w:rPr>
              <w:rFonts w:ascii="Times New Roman" w:eastAsia="Times New Roman" w:hAnsi="Times New Roman" w:cs="Times New Roman"/>
              <w:sz w:val="28"/>
              <w:szCs w:val="28"/>
            </w:rPr>
          </w:pPr>
          <w:hyperlink w:anchor="_3j2qqm3">
            <w:r>
              <w:rPr>
                <w:rFonts w:ascii="Times New Roman" w:eastAsia="Times New Roman" w:hAnsi="Times New Roman" w:cs="Times New Roman"/>
                <w:color w:val="000000"/>
                <w:sz w:val="28"/>
                <w:szCs w:val="28"/>
              </w:rPr>
              <w:t>СПИСОК ИСПОЛЬЗОВАННЫХ ИСТОЧ</w:t>
            </w:r>
            <w:r>
              <w:rPr>
                <w:rFonts w:ascii="Times New Roman" w:eastAsia="Times New Roman" w:hAnsi="Times New Roman" w:cs="Times New Roman"/>
                <w:color w:val="000000"/>
                <w:sz w:val="28"/>
                <w:szCs w:val="28"/>
              </w:rPr>
              <w:t>НИКОВ И ЛИТЕРАТУРЫ</w:t>
            </w:r>
            <w:r>
              <w:rPr>
                <w:rFonts w:ascii="Times New Roman" w:eastAsia="Times New Roman" w:hAnsi="Times New Roman" w:cs="Times New Roman"/>
                <w:color w:val="000000"/>
                <w:sz w:val="28"/>
                <w:szCs w:val="28"/>
              </w:rPr>
              <w:tab/>
            </w:r>
          </w:hyperlink>
          <w:r>
            <w:rPr>
              <w:rFonts w:ascii="Times New Roman" w:eastAsia="Times New Roman" w:hAnsi="Times New Roman" w:cs="Times New Roman"/>
              <w:sz w:val="28"/>
              <w:szCs w:val="28"/>
            </w:rPr>
            <w:t>67</w:t>
          </w:r>
        </w:p>
        <w:p w:rsidR="009934B5" w:rsidRDefault="00C53622">
          <w:pPr>
            <w:pBdr>
              <w:top w:val="nil"/>
              <w:left w:val="nil"/>
              <w:bottom w:val="nil"/>
              <w:right w:val="nil"/>
              <w:between w:val="nil"/>
            </w:pBdr>
            <w:tabs>
              <w:tab w:val="right" w:pos="9345"/>
            </w:tabs>
            <w:spacing w:after="1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r>
            <w:rPr>
              <w:rFonts w:ascii="Times New Roman" w:eastAsia="Times New Roman" w:hAnsi="Times New Roman" w:cs="Times New Roman"/>
              <w:sz w:val="28"/>
              <w:szCs w:val="28"/>
            </w:rPr>
            <w:tab/>
            <w:t>72</w:t>
          </w:r>
          <w:r>
            <w:fldChar w:fldCharType="end"/>
          </w:r>
        </w:p>
      </w:sdtContent>
    </w:sdt>
    <w:p w:rsidR="009934B5" w:rsidRDefault="009934B5"/>
    <w:p w:rsidR="009934B5" w:rsidRDefault="009934B5"/>
    <w:p w:rsidR="009934B5" w:rsidRDefault="009934B5"/>
    <w:p w:rsidR="009934B5" w:rsidRDefault="009934B5"/>
    <w:p w:rsidR="009934B5" w:rsidRDefault="009934B5">
      <w:pPr>
        <w:tabs>
          <w:tab w:val="left" w:pos="5386"/>
        </w:tabs>
        <w:rPr>
          <w:rFonts w:ascii="Times New Roman" w:eastAsia="Times New Roman" w:hAnsi="Times New Roman" w:cs="Times New Roman"/>
          <w:sz w:val="24"/>
          <w:szCs w:val="24"/>
        </w:rPr>
      </w:pPr>
    </w:p>
    <w:p w:rsidR="009934B5" w:rsidRDefault="00C53622">
      <w:pPr>
        <w:tabs>
          <w:tab w:val="left" w:pos="5386"/>
        </w:tabs>
        <w:jc w:val="center"/>
        <w:rPr>
          <w:rFonts w:ascii="Times New Roman" w:eastAsia="Times New Roman" w:hAnsi="Times New Roman" w:cs="Times New Roman"/>
          <w:b/>
          <w:sz w:val="28"/>
          <w:szCs w:val="28"/>
        </w:rPr>
      </w:pPr>
      <w:bookmarkStart w:id="1" w:name="_30j0zll" w:colFirst="0" w:colLast="0"/>
      <w:bookmarkEnd w:id="1"/>
      <w:r>
        <w:rPr>
          <w:rFonts w:ascii="Times New Roman" w:eastAsia="Times New Roman" w:hAnsi="Times New Roman" w:cs="Times New Roman"/>
          <w:b/>
          <w:sz w:val="28"/>
          <w:szCs w:val="28"/>
        </w:rPr>
        <w:lastRenderedPageBreak/>
        <w:t>ВВЕДЕНИЕ</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Актуальность темы исследования. </w:t>
      </w:r>
      <w:r>
        <w:rPr>
          <w:rFonts w:ascii="Times New Roman" w:eastAsia="Times New Roman" w:hAnsi="Times New Roman" w:cs="Times New Roman"/>
          <w:sz w:val="28"/>
          <w:szCs w:val="28"/>
        </w:rPr>
        <w:t xml:space="preserve">Пуштуны </w:t>
      </w:r>
      <w:r>
        <w:rPr>
          <w:rFonts w:ascii="Arial" w:eastAsia="Arial" w:hAnsi="Arial" w:cs="Arial"/>
          <w:color w:val="333333"/>
          <w:sz w:val="24"/>
          <w:szCs w:val="24"/>
          <w:highlight w:val="white"/>
        </w:rPr>
        <w:t>—</w:t>
      </w:r>
      <w:r>
        <w:rPr>
          <w:rFonts w:ascii="Times New Roman" w:eastAsia="Times New Roman" w:hAnsi="Times New Roman" w:cs="Times New Roman"/>
          <w:sz w:val="28"/>
          <w:szCs w:val="28"/>
        </w:rPr>
        <w:t xml:space="preserve"> один из самых многочисленных и известных этносов в Южной Азии. Они населяют преимущественно территории Афганистана и Пакистана, и связанный с ними этнополитический процесс в этих странах играет важную роль в формировании политической ситуации в регионе.</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лительная нестабильность в регионе, где они живут, заставляет задуматься о том, почему конфликты не удается урегулировать мирным путем. После окончательного ухода американских войск из страны и взятия Кабула, для Талибана (Движение запрещено в РФ), предста</w:t>
      </w:r>
      <w:r>
        <w:rPr>
          <w:rFonts w:ascii="Times New Roman" w:eastAsia="Times New Roman" w:hAnsi="Times New Roman" w:cs="Times New Roman"/>
          <w:sz w:val="28"/>
          <w:szCs w:val="28"/>
        </w:rPr>
        <w:t xml:space="preserve">вляемого преимущественно этническими пуштунами, открылась новая страница в истории страны, развитие которой будет зависеть сугубо от дальнейших их действий и методов решения. В таком виде перед всеми участниками этнополитического процесса в регионе встает </w:t>
      </w:r>
      <w:r>
        <w:rPr>
          <w:rFonts w:ascii="Times New Roman" w:eastAsia="Times New Roman" w:hAnsi="Times New Roman" w:cs="Times New Roman"/>
          <w:sz w:val="28"/>
          <w:szCs w:val="28"/>
        </w:rPr>
        <w:t>задача начать полноценный межнациональный диалог ради достижения устойчивого мира и стабильности.</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всем этом Пакистан, в свою очередь, оказывается в крайне затрудненном положении: финансируя и подготавливая радикальные элементы для Афганистана на протяж</w:t>
      </w:r>
      <w:r>
        <w:rPr>
          <w:rFonts w:ascii="Times New Roman" w:eastAsia="Times New Roman" w:hAnsi="Times New Roman" w:cs="Times New Roman"/>
          <w:sz w:val="28"/>
          <w:szCs w:val="28"/>
        </w:rPr>
        <w:t>ении многих лет, он сам стал заложником созданного им инструмента внешней политики, который обернулся против него. Имея на своей территории более многочисленное население пуштунов, правительство опасается роста напряженности на межэтнической основе, которы</w:t>
      </w:r>
      <w:r>
        <w:rPr>
          <w:rFonts w:ascii="Times New Roman" w:eastAsia="Times New Roman" w:hAnsi="Times New Roman" w:cs="Times New Roman"/>
          <w:sz w:val="28"/>
          <w:szCs w:val="28"/>
        </w:rPr>
        <w:t xml:space="preserve">й сможет стать прямой угрозой для сложившегося </w:t>
      </w:r>
      <w:proofErr w:type="spellStart"/>
      <w:r>
        <w:rPr>
          <w:rFonts w:ascii="Times New Roman" w:eastAsia="Times New Roman" w:hAnsi="Times New Roman" w:cs="Times New Roman"/>
          <w:sz w:val="28"/>
          <w:szCs w:val="28"/>
        </w:rPr>
        <w:t>этнофедерализма</w:t>
      </w:r>
      <w:proofErr w:type="spellEnd"/>
      <w:r>
        <w:rPr>
          <w:rFonts w:ascii="Times New Roman" w:eastAsia="Times New Roman" w:hAnsi="Times New Roman" w:cs="Times New Roman"/>
          <w:sz w:val="28"/>
          <w:szCs w:val="28"/>
        </w:rPr>
        <w:t xml:space="preserve"> в стране.</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Степень разработанности темы в научной литературе. </w:t>
      </w:r>
      <w:r>
        <w:rPr>
          <w:rFonts w:ascii="Times New Roman" w:eastAsia="Times New Roman" w:hAnsi="Times New Roman" w:cs="Times New Roman"/>
          <w:sz w:val="28"/>
          <w:szCs w:val="28"/>
        </w:rPr>
        <w:t xml:space="preserve">Среди немногих работ, где непосредственно в фокусе внимания авторов </w:t>
      </w:r>
      <w:r>
        <w:rPr>
          <w:rFonts w:ascii="Arial" w:eastAsia="Arial" w:hAnsi="Arial" w:cs="Arial"/>
          <w:color w:val="333333"/>
          <w:sz w:val="24"/>
          <w:szCs w:val="24"/>
          <w:highlight w:val="white"/>
        </w:rPr>
        <w:t>—</w:t>
      </w:r>
      <w:r>
        <w:rPr>
          <w:rFonts w:ascii="Times New Roman" w:eastAsia="Times New Roman" w:hAnsi="Times New Roman" w:cs="Times New Roman"/>
          <w:sz w:val="28"/>
          <w:szCs w:val="28"/>
        </w:rPr>
        <w:t xml:space="preserve"> проблема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национализма и самоопределения, можно наз</w:t>
      </w:r>
      <w:r>
        <w:rPr>
          <w:rFonts w:ascii="Times New Roman" w:eastAsia="Times New Roman" w:hAnsi="Times New Roman" w:cs="Times New Roman"/>
          <w:sz w:val="28"/>
          <w:szCs w:val="28"/>
        </w:rPr>
        <w:t xml:space="preserve">вать исследования А. </w:t>
      </w:r>
      <w:proofErr w:type="spellStart"/>
      <w:r>
        <w:rPr>
          <w:rFonts w:ascii="Times New Roman" w:eastAsia="Times New Roman" w:hAnsi="Times New Roman" w:cs="Times New Roman"/>
          <w:sz w:val="28"/>
          <w:szCs w:val="28"/>
        </w:rPr>
        <w:t>Сиддика</w:t>
      </w:r>
      <w:proofErr w:type="spellEnd"/>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и М. Шаха</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 xml:space="preserve">. При этом их уже можно считать устаревшими в связи </w:t>
      </w:r>
      <w:r>
        <w:rPr>
          <w:rFonts w:ascii="Times New Roman" w:eastAsia="Times New Roman" w:hAnsi="Times New Roman" w:cs="Times New Roman"/>
          <w:sz w:val="28"/>
          <w:szCs w:val="28"/>
        </w:rPr>
        <w:lastRenderedPageBreak/>
        <w:t>с давностью публикации (2014 г.) и существенными изменениями, успевшими произойти в данной сфере за 10 лет. То же касается работ</w:t>
      </w:r>
      <w:r>
        <w:rPr>
          <w:rFonts w:ascii="Times New Roman" w:eastAsia="Times New Roman" w:hAnsi="Times New Roman" w:cs="Times New Roman"/>
          <w:color w:val="202122"/>
          <w:sz w:val="28"/>
          <w:szCs w:val="28"/>
        </w:rPr>
        <w:t xml:space="preserve"> Расула </w:t>
      </w:r>
      <w:proofErr w:type="spellStart"/>
      <w:r>
        <w:rPr>
          <w:rFonts w:ascii="Times New Roman" w:eastAsia="Times New Roman" w:hAnsi="Times New Roman" w:cs="Times New Roman"/>
          <w:color w:val="202122"/>
          <w:sz w:val="28"/>
          <w:szCs w:val="28"/>
        </w:rPr>
        <w:t>Бахш</w:t>
      </w:r>
      <w:proofErr w:type="spellEnd"/>
      <w:r>
        <w:rPr>
          <w:rFonts w:ascii="Times New Roman" w:eastAsia="Times New Roman" w:hAnsi="Times New Roman" w:cs="Times New Roman"/>
          <w:color w:val="202122"/>
          <w:sz w:val="28"/>
          <w:szCs w:val="28"/>
        </w:rPr>
        <w:t xml:space="preserve"> Раиса</w:t>
      </w:r>
      <w:r>
        <w:rPr>
          <w:rFonts w:ascii="Times New Roman" w:eastAsia="Times New Roman" w:hAnsi="Times New Roman" w:cs="Times New Roman"/>
          <w:color w:val="202122"/>
          <w:sz w:val="28"/>
          <w:szCs w:val="28"/>
          <w:vertAlign w:val="superscript"/>
        </w:rPr>
        <w:footnoteReference w:id="3"/>
      </w:r>
      <w:r>
        <w:rPr>
          <w:rFonts w:ascii="Times New Roman" w:eastAsia="Times New Roman" w:hAnsi="Times New Roman" w:cs="Times New Roman"/>
          <w:color w:val="202122"/>
          <w:sz w:val="28"/>
          <w:szCs w:val="28"/>
        </w:rPr>
        <w:t xml:space="preserve">, </w:t>
      </w:r>
      <w:r>
        <w:rPr>
          <w:rFonts w:ascii="Times New Roman" w:eastAsia="Times New Roman" w:hAnsi="Times New Roman" w:cs="Times New Roman"/>
          <w:sz w:val="28"/>
          <w:szCs w:val="28"/>
        </w:rPr>
        <w:t xml:space="preserve">М. </w:t>
      </w:r>
      <w:proofErr w:type="spellStart"/>
      <w:r>
        <w:rPr>
          <w:rFonts w:ascii="Times New Roman" w:eastAsia="Times New Roman" w:hAnsi="Times New Roman" w:cs="Times New Roman"/>
          <w:sz w:val="28"/>
          <w:szCs w:val="28"/>
        </w:rPr>
        <w:t>Назифа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Шахра</w:t>
      </w:r>
      <w:r>
        <w:rPr>
          <w:rFonts w:ascii="Times New Roman" w:eastAsia="Times New Roman" w:hAnsi="Times New Roman" w:cs="Times New Roman"/>
          <w:sz w:val="28"/>
          <w:szCs w:val="28"/>
        </w:rPr>
        <w:t>ни</w:t>
      </w:r>
      <w:proofErr w:type="spellEnd"/>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 xml:space="preserve"> и Р. </w:t>
      </w:r>
      <w:proofErr w:type="spellStart"/>
      <w:r>
        <w:rPr>
          <w:rFonts w:ascii="Times New Roman" w:eastAsia="Times New Roman" w:hAnsi="Times New Roman" w:cs="Times New Roman"/>
          <w:sz w:val="28"/>
          <w:szCs w:val="28"/>
        </w:rPr>
        <w:t>Абдуллоева</w:t>
      </w:r>
      <w:proofErr w:type="spellEnd"/>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 xml:space="preserve"> в контексте исключительно афганских пуштунов. Касательно ситуации с пуштунами в Пакистане есть ряд интересных новых монографий Шейха </w:t>
      </w:r>
      <w:proofErr w:type="spellStart"/>
      <w:r>
        <w:rPr>
          <w:rFonts w:ascii="Times New Roman" w:eastAsia="Times New Roman" w:hAnsi="Times New Roman" w:cs="Times New Roman"/>
          <w:sz w:val="28"/>
          <w:szCs w:val="28"/>
        </w:rPr>
        <w:t>Салмана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Рафи</w:t>
      </w:r>
      <w:proofErr w:type="spellEnd"/>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xml:space="preserve"> и Юсуфа </w:t>
      </w:r>
      <w:proofErr w:type="spellStart"/>
      <w:r>
        <w:rPr>
          <w:rFonts w:ascii="Times New Roman" w:eastAsia="Times New Roman" w:hAnsi="Times New Roman" w:cs="Times New Roman"/>
          <w:sz w:val="28"/>
          <w:szCs w:val="28"/>
        </w:rPr>
        <w:t>Фарука</w:t>
      </w:r>
      <w:proofErr w:type="spellEnd"/>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В дополнение к этому существуют многочисленные работы, выходящие прак</w:t>
      </w:r>
      <w:r>
        <w:rPr>
          <w:rFonts w:ascii="Times New Roman" w:eastAsia="Times New Roman" w:hAnsi="Times New Roman" w:cs="Times New Roman"/>
          <w:sz w:val="28"/>
          <w:szCs w:val="28"/>
        </w:rPr>
        <w:t>тически каждый год, посвященные движению «Талибан», так или иначе пытающиеся связывать их с этническим вопросом, как работа Саранцевой А.А.</w:t>
      </w:r>
      <w:r>
        <w:rPr>
          <w:rFonts w:ascii="Times New Roman" w:eastAsia="Times New Roman" w:hAnsi="Times New Roman" w:cs="Times New Roman"/>
          <w:sz w:val="28"/>
          <w:szCs w:val="28"/>
          <w:vertAlign w:val="superscript"/>
        </w:rPr>
        <w:footnoteReference w:id="9"/>
      </w:r>
      <w:r>
        <w:rPr>
          <w:rFonts w:ascii="Times New Roman" w:eastAsia="Times New Roman" w:hAnsi="Times New Roman" w:cs="Times New Roman"/>
          <w:sz w:val="28"/>
          <w:szCs w:val="28"/>
        </w:rPr>
        <w:t xml:space="preserve"> о причинах и предпосылках появления движения или работа Шейха </w:t>
      </w:r>
      <w:proofErr w:type="spellStart"/>
      <w:r>
        <w:rPr>
          <w:rFonts w:ascii="Times New Roman" w:eastAsia="Times New Roman" w:hAnsi="Times New Roman" w:cs="Times New Roman"/>
          <w:sz w:val="28"/>
          <w:szCs w:val="28"/>
        </w:rPr>
        <w:t>Салмана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Рафи</w:t>
      </w:r>
      <w:proofErr w:type="spellEnd"/>
      <w:r>
        <w:rPr>
          <w:rFonts w:ascii="Times New Roman" w:eastAsia="Times New Roman" w:hAnsi="Times New Roman" w:cs="Times New Roman"/>
          <w:sz w:val="28"/>
          <w:szCs w:val="28"/>
          <w:vertAlign w:val="superscript"/>
        </w:rPr>
        <w:footnoteReference w:id="10"/>
      </w:r>
      <w:r>
        <w:rPr>
          <w:rFonts w:ascii="Times New Roman" w:eastAsia="Times New Roman" w:hAnsi="Times New Roman" w:cs="Times New Roman"/>
          <w:sz w:val="28"/>
          <w:szCs w:val="28"/>
        </w:rPr>
        <w:t xml:space="preserve"> о различиях между </w:t>
      </w:r>
      <w:proofErr w:type="spellStart"/>
      <w:r>
        <w:rPr>
          <w:rFonts w:ascii="Times New Roman" w:eastAsia="Times New Roman" w:hAnsi="Times New Roman" w:cs="Times New Roman"/>
          <w:sz w:val="28"/>
          <w:szCs w:val="28"/>
        </w:rPr>
        <w:t>талибанизацией</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пушт</w:t>
      </w:r>
      <w:r>
        <w:rPr>
          <w:rFonts w:ascii="Times New Roman" w:eastAsia="Times New Roman" w:hAnsi="Times New Roman" w:cs="Times New Roman"/>
          <w:sz w:val="28"/>
          <w:szCs w:val="28"/>
        </w:rPr>
        <w:t>унским</w:t>
      </w:r>
      <w:proofErr w:type="spellEnd"/>
      <w:r>
        <w:rPr>
          <w:rFonts w:ascii="Times New Roman" w:eastAsia="Times New Roman" w:hAnsi="Times New Roman" w:cs="Times New Roman"/>
          <w:sz w:val="28"/>
          <w:szCs w:val="28"/>
        </w:rPr>
        <w:t xml:space="preserve"> национализмом.</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Отдельно стоит выделить монографии</w:t>
      </w:r>
      <w:r>
        <w:rPr>
          <w:rFonts w:ascii="Times New Roman" w:eastAsia="Times New Roman" w:hAnsi="Times New Roman" w:cs="Times New Roman"/>
          <w:sz w:val="28"/>
          <w:szCs w:val="28"/>
          <w:vertAlign w:val="superscript"/>
        </w:rPr>
        <w:footnoteReference w:id="11"/>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vertAlign w:val="superscript"/>
        </w:rPr>
        <w:footnoteReference w:id="12"/>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Белокреницкого</w:t>
      </w:r>
      <w:proofErr w:type="spellEnd"/>
      <w:r>
        <w:rPr>
          <w:rFonts w:ascii="Times New Roman" w:eastAsia="Times New Roman" w:hAnsi="Times New Roman" w:cs="Times New Roman"/>
          <w:sz w:val="28"/>
          <w:szCs w:val="28"/>
        </w:rPr>
        <w:t xml:space="preserve"> В.Я. касательно истории и развития Пакистана, а также его статью</w:t>
      </w:r>
      <w:r>
        <w:rPr>
          <w:rFonts w:ascii="Times New Roman" w:eastAsia="Times New Roman" w:hAnsi="Times New Roman" w:cs="Times New Roman"/>
          <w:sz w:val="28"/>
          <w:szCs w:val="28"/>
          <w:vertAlign w:val="superscript"/>
        </w:rPr>
        <w:footnoteReference w:id="13"/>
      </w:r>
      <w:r>
        <w:rPr>
          <w:rFonts w:ascii="Times New Roman" w:eastAsia="Times New Roman" w:hAnsi="Times New Roman" w:cs="Times New Roman"/>
          <w:sz w:val="28"/>
          <w:szCs w:val="28"/>
        </w:rPr>
        <w:t xml:space="preserve">, посвященную сценариям возможного развития афганской ситуации, где автор делает вывод о вероятном дальнейшем упадке Афганистана и частичном охвате этим явлением Пакистана. </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Объектом исследования </w:t>
      </w:r>
      <w:r>
        <w:rPr>
          <w:rFonts w:ascii="Times New Roman" w:eastAsia="Times New Roman" w:hAnsi="Times New Roman" w:cs="Times New Roman"/>
          <w:sz w:val="28"/>
          <w:szCs w:val="28"/>
        </w:rPr>
        <w:t>является этнополитический процесс в Афганистане и Пакистане.</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Предметом исследования </w:t>
      </w:r>
      <w:r>
        <w:rPr>
          <w:rFonts w:ascii="Times New Roman" w:eastAsia="Times New Roman" w:hAnsi="Times New Roman" w:cs="Times New Roman"/>
          <w:sz w:val="28"/>
          <w:szCs w:val="28"/>
        </w:rPr>
        <w:t>выступает</w:t>
      </w:r>
      <w:r>
        <w:rPr>
          <w:rFonts w:ascii="Times New Roman" w:eastAsia="Times New Roman" w:hAnsi="Times New Roman" w:cs="Times New Roman"/>
          <w:b/>
          <w:sz w:val="28"/>
          <w:szCs w:val="28"/>
        </w:rPr>
        <w:t xml:space="preserve"> этнополитическая мобилизация</w:t>
      </w:r>
      <w:r>
        <w:rPr>
          <w:rFonts w:ascii="Times New Roman" w:eastAsia="Times New Roman" w:hAnsi="Times New Roman" w:cs="Times New Roman"/>
          <w:sz w:val="28"/>
          <w:szCs w:val="28"/>
        </w:rPr>
        <w:t xml:space="preserve"> пуштунов в контексте реакции на нее в Афганистане и Пакистане.</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Основная цель исследования</w:t>
      </w:r>
      <w:r>
        <w:rPr>
          <w:rFonts w:ascii="Times New Roman" w:eastAsia="Times New Roman" w:hAnsi="Times New Roman" w:cs="Times New Roman"/>
          <w:sz w:val="28"/>
          <w:szCs w:val="28"/>
        </w:rPr>
        <w:t xml:space="preserve"> заключается в сравнительном анализе этнополитического процесса пуштунов в Афганистане и Пакистане. </w:t>
      </w:r>
    </w:p>
    <w:p w:rsidR="009934B5" w:rsidRDefault="00C53622">
      <w:pPr>
        <w:tabs>
          <w:tab w:val="left" w:pos="5386"/>
        </w:tabs>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w:t>
      </w:r>
      <w:r>
        <w:rPr>
          <w:rFonts w:ascii="Times New Roman" w:eastAsia="Times New Roman" w:hAnsi="Times New Roman" w:cs="Times New Roman"/>
          <w:b/>
          <w:sz w:val="28"/>
          <w:szCs w:val="28"/>
        </w:rPr>
        <w:t>овные задачи исследования:</w:t>
      </w:r>
    </w:p>
    <w:p w:rsidR="009934B5" w:rsidRDefault="00C53622">
      <w:pPr>
        <w:numPr>
          <w:ilvl w:val="0"/>
          <w:numId w:val="1"/>
        </w:numPr>
        <w:pBdr>
          <w:top w:val="nil"/>
          <w:left w:val="nil"/>
          <w:bottom w:val="nil"/>
          <w:right w:val="nil"/>
          <w:between w:val="nil"/>
        </w:pBdr>
        <w:tabs>
          <w:tab w:val="left" w:pos="5386"/>
        </w:tabs>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Рассмотреть основные теоретические подходы к изучению феномена этничности, этнополитической мобилизации и </w:t>
      </w:r>
      <w:proofErr w:type="spellStart"/>
      <w:r>
        <w:rPr>
          <w:rFonts w:ascii="Times New Roman" w:eastAsia="Times New Roman" w:hAnsi="Times New Roman" w:cs="Times New Roman"/>
          <w:sz w:val="28"/>
          <w:szCs w:val="28"/>
        </w:rPr>
        <w:t>этнофедерализма</w:t>
      </w:r>
      <w:proofErr w:type="spellEnd"/>
      <w:r>
        <w:rPr>
          <w:rFonts w:ascii="Times New Roman" w:eastAsia="Times New Roman" w:hAnsi="Times New Roman" w:cs="Times New Roman"/>
          <w:sz w:val="28"/>
          <w:szCs w:val="28"/>
        </w:rPr>
        <w:t xml:space="preserve"> как инструмента преодоления межэтнических разногласий. </w:t>
      </w:r>
    </w:p>
    <w:p w:rsidR="009934B5" w:rsidRDefault="00C53622">
      <w:pPr>
        <w:numPr>
          <w:ilvl w:val="0"/>
          <w:numId w:val="1"/>
        </w:numPr>
        <w:pBdr>
          <w:top w:val="nil"/>
          <w:left w:val="nil"/>
          <w:bottom w:val="nil"/>
          <w:right w:val="nil"/>
          <w:between w:val="nil"/>
        </w:pBdr>
        <w:tabs>
          <w:tab w:val="left" w:pos="5386"/>
        </w:tabs>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Изучить исторический и политический контекст становления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национализма в Афганистане и Пакистане. В частности, политические идеи Мухаммада </w:t>
      </w:r>
      <w:proofErr w:type="spellStart"/>
      <w:r>
        <w:rPr>
          <w:rFonts w:ascii="Times New Roman" w:eastAsia="Times New Roman" w:hAnsi="Times New Roman" w:cs="Times New Roman"/>
          <w:sz w:val="28"/>
          <w:szCs w:val="28"/>
        </w:rPr>
        <w:t>Икбала</w:t>
      </w:r>
      <w:proofErr w:type="spellEnd"/>
      <w:r>
        <w:rPr>
          <w:rFonts w:ascii="Times New Roman" w:eastAsia="Times New Roman" w:hAnsi="Times New Roman" w:cs="Times New Roman"/>
          <w:sz w:val="28"/>
          <w:szCs w:val="28"/>
        </w:rPr>
        <w:t xml:space="preserve"> и Мухаммада Али Джинны и их реализацию при создании государства Пакистан.</w:t>
      </w:r>
    </w:p>
    <w:p w:rsidR="009934B5" w:rsidRDefault="00C53622">
      <w:pPr>
        <w:numPr>
          <w:ilvl w:val="0"/>
          <w:numId w:val="1"/>
        </w:numPr>
        <w:pBdr>
          <w:top w:val="nil"/>
          <w:left w:val="nil"/>
          <w:bottom w:val="nil"/>
          <w:right w:val="nil"/>
          <w:between w:val="nil"/>
        </w:pBdr>
        <w:tabs>
          <w:tab w:val="left" w:pos="5386"/>
        </w:tabs>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Проанализировать </w:t>
      </w:r>
      <w:proofErr w:type="spellStart"/>
      <w:r>
        <w:rPr>
          <w:rFonts w:ascii="Times New Roman" w:eastAsia="Times New Roman" w:hAnsi="Times New Roman" w:cs="Times New Roman"/>
          <w:sz w:val="28"/>
          <w:szCs w:val="28"/>
        </w:rPr>
        <w:t>пуштунск</w:t>
      </w:r>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 xml:space="preserve">-таджикские противоречия в контексте политических кризисов в Афганистане, а также рассмотреть роль афгано-пакистанского </w:t>
      </w:r>
      <w:proofErr w:type="spellStart"/>
      <w:r>
        <w:rPr>
          <w:rFonts w:ascii="Times New Roman" w:eastAsia="Times New Roman" w:hAnsi="Times New Roman" w:cs="Times New Roman"/>
          <w:sz w:val="28"/>
          <w:szCs w:val="28"/>
        </w:rPr>
        <w:t>фронтира</w:t>
      </w:r>
      <w:proofErr w:type="spellEnd"/>
      <w:r>
        <w:rPr>
          <w:rFonts w:ascii="Times New Roman" w:eastAsia="Times New Roman" w:hAnsi="Times New Roman" w:cs="Times New Roman"/>
          <w:sz w:val="28"/>
          <w:szCs w:val="28"/>
        </w:rPr>
        <w:t xml:space="preserve"> в политических кризисах Пакистана и Афганистана. </w:t>
      </w:r>
    </w:p>
    <w:p w:rsidR="009934B5" w:rsidRDefault="00C53622">
      <w:pPr>
        <w:numPr>
          <w:ilvl w:val="0"/>
          <w:numId w:val="1"/>
        </w:numPr>
        <w:pBdr>
          <w:top w:val="nil"/>
          <w:left w:val="nil"/>
          <w:bottom w:val="nil"/>
          <w:right w:val="nil"/>
          <w:between w:val="nil"/>
        </w:pBdr>
        <w:tabs>
          <w:tab w:val="left" w:pos="5386"/>
        </w:tabs>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Исследовать «</w:t>
      </w: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вопрос» в современном Пакистане и его влияние на этн</w:t>
      </w:r>
      <w:r>
        <w:rPr>
          <w:rFonts w:ascii="Times New Roman" w:eastAsia="Times New Roman" w:hAnsi="Times New Roman" w:cs="Times New Roman"/>
          <w:sz w:val="28"/>
          <w:szCs w:val="28"/>
        </w:rPr>
        <w:t xml:space="preserve">ополитические процессы в регионе. </w:t>
      </w:r>
    </w:p>
    <w:p w:rsidR="009934B5" w:rsidRDefault="00C53622">
      <w:pPr>
        <w:numPr>
          <w:ilvl w:val="0"/>
          <w:numId w:val="1"/>
        </w:numPr>
        <w:pBdr>
          <w:top w:val="nil"/>
          <w:left w:val="nil"/>
          <w:bottom w:val="nil"/>
          <w:right w:val="nil"/>
          <w:between w:val="nil"/>
        </w:pBdr>
        <w:tabs>
          <w:tab w:val="left" w:pos="5386"/>
        </w:tabs>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Провести сравнительный анализ этнополитического процесса пуштунов в Афганистане и Пакистане, учитывая исторические, культурные и политические особенности этих стран. </w:t>
      </w:r>
    </w:p>
    <w:p w:rsidR="009934B5" w:rsidRDefault="00C53622">
      <w:pPr>
        <w:numPr>
          <w:ilvl w:val="0"/>
          <w:numId w:val="1"/>
        </w:numPr>
        <w:pBdr>
          <w:top w:val="nil"/>
          <w:left w:val="nil"/>
          <w:bottom w:val="nil"/>
          <w:right w:val="nil"/>
          <w:between w:val="nil"/>
        </w:pBdr>
        <w:tabs>
          <w:tab w:val="left" w:pos="5386"/>
        </w:tabs>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Выявить последствия влияния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национализма н</w:t>
      </w:r>
      <w:r>
        <w:rPr>
          <w:rFonts w:ascii="Times New Roman" w:eastAsia="Times New Roman" w:hAnsi="Times New Roman" w:cs="Times New Roman"/>
          <w:sz w:val="28"/>
          <w:szCs w:val="28"/>
        </w:rPr>
        <w:t>а политическую ситуацию в регионе Южной Азии.</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Методы исследования. </w:t>
      </w:r>
      <w:r>
        <w:rPr>
          <w:rFonts w:ascii="Times New Roman" w:eastAsia="Times New Roman" w:hAnsi="Times New Roman" w:cs="Times New Roman"/>
          <w:sz w:val="28"/>
          <w:szCs w:val="28"/>
        </w:rPr>
        <w:t xml:space="preserve">Для достижения поставленной цели будут применяться методы системного подхода, а также сравнительный анализ для изучения политических, экономических и социокультурных характеристик </w:t>
      </w:r>
      <w:proofErr w:type="spellStart"/>
      <w:r>
        <w:rPr>
          <w:rFonts w:ascii="Times New Roman" w:eastAsia="Times New Roman" w:hAnsi="Times New Roman" w:cs="Times New Roman"/>
          <w:sz w:val="28"/>
          <w:szCs w:val="28"/>
        </w:rPr>
        <w:t>пуштунско</w:t>
      </w:r>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народа в Афганистане и Пакистане. Это позволит выявить сходства и различия в их этнополитическом процессе. Также будет проведен </w:t>
      </w:r>
      <w:r>
        <w:rPr>
          <w:rFonts w:ascii="Times New Roman" w:eastAsia="Times New Roman" w:hAnsi="Times New Roman" w:cs="Times New Roman"/>
          <w:sz w:val="28"/>
          <w:szCs w:val="28"/>
        </w:rPr>
        <w:lastRenderedPageBreak/>
        <w:t xml:space="preserve">исторический обзор, который поможет изучить и проанализировать исторические факты и события, связанные с </w:t>
      </w:r>
      <w:proofErr w:type="spellStart"/>
      <w:r>
        <w:rPr>
          <w:rFonts w:ascii="Times New Roman" w:eastAsia="Times New Roman" w:hAnsi="Times New Roman" w:cs="Times New Roman"/>
          <w:sz w:val="28"/>
          <w:szCs w:val="28"/>
        </w:rPr>
        <w:t>пуштунским</w:t>
      </w:r>
      <w:proofErr w:type="spellEnd"/>
      <w:r>
        <w:rPr>
          <w:rFonts w:ascii="Times New Roman" w:eastAsia="Times New Roman" w:hAnsi="Times New Roman" w:cs="Times New Roman"/>
          <w:sz w:val="28"/>
          <w:szCs w:val="28"/>
        </w:rPr>
        <w:t xml:space="preserve"> этнополит</w:t>
      </w:r>
      <w:r>
        <w:rPr>
          <w:rFonts w:ascii="Times New Roman" w:eastAsia="Times New Roman" w:hAnsi="Times New Roman" w:cs="Times New Roman"/>
          <w:sz w:val="28"/>
          <w:szCs w:val="28"/>
        </w:rPr>
        <w:t>ическим процессом в Афганистане и Пакистане, и определить влияние прошлого на современную ситуацию.</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w:t>
      </w:r>
      <w:r>
        <w:rPr>
          <w:rFonts w:ascii="Times New Roman" w:eastAsia="Times New Roman" w:hAnsi="Times New Roman" w:cs="Times New Roman"/>
          <w:sz w:val="28"/>
          <w:szCs w:val="28"/>
        </w:rPr>
        <w:t xml:space="preserve">работы обусловлена целью и задачами исследования и включает в себя: введение, три главы, состоящие из девяти </w:t>
      </w:r>
      <w:proofErr w:type="spellStart"/>
      <w:r>
        <w:rPr>
          <w:rFonts w:ascii="Times New Roman" w:eastAsia="Times New Roman" w:hAnsi="Times New Roman" w:cs="Times New Roman"/>
          <w:sz w:val="28"/>
          <w:szCs w:val="28"/>
        </w:rPr>
        <w:t>подглав</w:t>
      </w:r>
      <w:proofErr w:type="spellEnd"/>
      <w:r>
        <w:rPr>
          <w:rFonts w:ascii="Times New Roman" w:eastAsia="Times New Roman" w:hAnsi="Times New Roman" w:cs="Times New Roman"/>
          <w:sz w:val="28"/>
          <w:szCs w:val="28"/>
        </w:rPr>
        <w:t>, заключение, список использов</w:t>
      </w:r>
      <w:r>
        <w:rPr>
          <w:rFonts w:ascii="Times New Roman" w:eastAsia="Times New Roman" w:hAnsi="Times New Roman" w:cs="Times New Roman"/>
          <w:sz w:val="28"/>
          <w:szCs w:val="28"/>
        </w:rPr>
        <w:t xml:space="preserve">анных источников и литературы, приложения. </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введении обосновывается актуальность темы исследования, описывается степень ее научной разработанности. Также во введении указываются объект и предмет исследования, его цель и задачи, а также методы, которые б</w:t>
      </w:r>
      <w:r>
        <w:rPr>
          <w:rFonts w:ascii="Times New Roman" w:eastAsia="Times New Roman" w:hAnsi="Times New Roman" w:cs="Times New Roman"/>
          <w:sz w:val="28"/>
          <w:szCs w:val="28"/>
        </w:rPr>
        <w:t>ыли использованы.</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первой главе рассматриваются понятия этничности, </w:t>
      </w:r>
      <w:proofErr w:type="spellStart"/>
      <w:r>
        <w:rPr>
          <w:rFonts w:ascii="Times New Roman" w:eastAsia="Times New Roman" w:hAnsi="Times New Roman" w:cs="Times New Roman"/>
          <w:sz w:val="28"/>
          <w:szCs w:val="28"/>
        </w:rPr>
        <w:t>этнофедерализма</w:t>
      </w:r>
      <w:proofErr w:type="spellEnd"/>
      <w:r>
        <w:rPr>
          <w:rFonts w:ascii="Times New Roman" w:eastAsia="Times New Roman" w:hAnsi="Times New Roman" w:cs="Times New Roman"/>
          <w:sz w:val="28"/>
          <w:szCs w:val="28"/>
        </w:rPr>
        <w:t xml:space="preserve"> и этнополитической мобилизации. Во второй главе раскрываются проблемы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самоопределения и государственности, с учетом политических идей современников. Третья гла</w:t>
      </w:r>
      <w:r>
        <w:rPr>
          <w:rFonts w:ascii="Times New Roman" w:eastAsia="Times New Roman" w:hAnsi="Times New Roman" w:cs="Times New Roman"/>
          <w:sz w:val="28"/>
          <w:szCs w:val="28"/>
        </w:rPr>
        <w:t xml:space="preserve">ва посвящена анализу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вопроса на границе между Афганистаном и Пакистаном, включая политические противоречия и кризисы, влияющие на эти страны.</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заключении подводятся итоги исследования и формулируются окончательные выводы по теме.</w:t>
      </w:r>
    </w:p>
    <w:p w:rsidR="009934B5" w:rsidRDefault="00C53622">
      <w:pPr>
        <w:tabs>
          <w:tab w:val="left" w:pos="5386"/>
        </w:tabs>
        <w:spacing w:after="0" w:line="360" w:lineRule="auto"/>
        <w:ind w:firstLine="708"/>
        <w:jc w:val="both"/>
        <w:rPr>
          <w:rFonts w:ascii="Times New Roman" w:eastAsia="Times New Roman" w:hAnsi="Times New Roman" w:cs="Times New Roman"/>
          <w:sz w:val="28"/>
          <w:szCs w:val="28"/>
        </w:rPr>
        <w:sectPr w:rsidR="009934B5">
          <w:headerReference w:type="default" r:id="rId7"/>
          <w:footerReference w:type="default" r:id="rId8"/>
          <w:footerReference w:type="first" r:id="rId9"/>
          <w:pgSz w:w="11906" w:h="16838"/>
          <w:pgMar w:top="1134" w:right="850" w:bottom="1134" w:left="1701" w:header="680" w:footer="0" w:gutter="0"/>
          <w:pgNumType w:start="1"/>
          <w:cols w:space="720"/>
          <w:titlePg/>
        </w:sectPr>
      </w:pPr>
      <w:r>
        <w:rPr>
          <w:rFonts w:ascii="Times New Roman" w:eastAsia="Times New Roman" w:hAnsi="Times New Roman" w:cs="Times New Roman"/>
          <w:sz w:val="28"/>
          <w:szCs w:val="28"/>
        </w:rPr>
        <w:t>В списке использованных источников и литературы приведено 60 наименований. В работе также имеется два приложения.</w:t>
      </w:r>
    </w:p>
    <w:p w:rsidR="009934B5" w:rsidRDefault="00C53622">
      <w:pPr>
        <w:tabs>
          <w:tab w:val="right" w:pos="9345"/>
        </w:tabs>
        <w:spacing w:after="100" w:line="360" w:lineRule="auto"/>
        <w:jc w:val="center"/>
        <w:rPr>
          <w:rFonts w:ascii="Times New Roman" w:eastAsia="Times New Roman" w:hAnsi="Times New Roman" w:cs="Times New Roman"/>
          <w:sz w:val="28"/>
          <w:szCs w:val="28"/>
        </w:rPr>
      </w:pPr>
      <w:hyperlink w:anchor="_3whwml4">
        <w:r>
          <w:rPr>
            <w:rFonts w:ascii="Times New Roman" w:eastAsia="Times New Roman" w:hAnsi="Times New Roman" w:cs="Times New Roman"/>
            <w:sz w:val="28"/>
            <w:szCs w:val="28"/>
          </w:rPr>
          <w:t xml:space="preserve">ГЛАВА 1. </w:t>
        </w:r>
      </w:hyperlink>
      <w:r>
        <w:rPr>
          <w:rFonts w:ascii="Times New Roman" w:eastAsia="Times New Roman" w:hAnsi="Times New Roman" w:cs="Times New Roman"/>
          <w:sz w:val="28"/>
          <w:szCs w:val="28"/>
        </w:rPr>
        <w:t>ЭТНИЧНОСТЬ, ЭТНОФЕДЕРАЛИЗМ И ЭТНОПОЛИТИЧЕСКАЯ МОБИЛИЗАЦИЯ: ОСНОВНЫЕ ПОНЯТИЯ</w:t>
      </w:r>
    </w:p>
    <w:p w:rsidR="009934B5" w:rsidRDefault="00C53622">
      <w:pPr>
        <w:tabs>
          <w:tab w:val="right" w:pos="9345"/>
        </w:tabs>
        <w:spacing w:after="100" w:line="360" w:lineRule="auto"/>
        <w:ind w:left="220"/>
        <w:jc w:val="center"/>
        <w:rPr>
          <w:rFonts w:ascii="Times New Roman" w:eastAsia="Times New Roman" w:hAnsi="Times New Roman" w:cs="Times New Roman"/>
          <w:b/>
          <w:sz w:val="28"/>
          <w:szCs w:val="28"/>
        </w:rPr>
      </w:pPr>
      <w:hyperlink w:anchor="_2bn6wsx">
        <w:r>
          <w:rPr>
            <w:rFonts w:ascii="Times New Roman" w:eastAsia="Times New Roman" w:hAnsi="Times New Roman" w:cs="Times New Roman"/>
            <w:b/>
            <w:sz w:val="28"/>
            <w:szCs w:val="28"/>
          </w:rPr>
          <w:t>1.1 Этничность. Политизация этничности</w:t>
        </w:r>
      </w:hyperlink>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2" w:name="_1fob9te" w:colFirst="0" w:colLast="0"/>
      <w:bookmarkEnd w:id="2"/>
      <w:r>
        <w:rPr>
          <w:rFonts w:ascii="Times New Roman" w:eastAsia="Times New Roman" w:hAnsi="Times New Roman" w:cs="Times New Roman"/>
          <w:sz w:val="28"/>
          <w:szCs w:val="28"/>
        </w:rPr>
        <w:t xml:space="preserve">До сих пор в </w:t>
      </w:r>
      <w:proofErr w:type="spellStart"/>
      <w:r>
        <w:rPr>
          <w:rFonts w:ascii="Times New Roman" w:eastAsia="Times New Roman" w:hAnsi="Times New Roman" w:cs="Times New Roman"/>
          <w:sz w:val="28"/>
          <w:szCs w:val="28"/>
        </w:rPr>
        <w:t>этнополитологии</w:t>
      </w:r>
      <w:proofErr w:type="spellEnd"/>
      <w:r>
        <w:rPr>
          <w:rFonts w:ascii="Times New Roman" w:eastAsia="Times New Roman" w:hAnsi="Times New Roman" w:cs="Times New Roman"/>
          <w:sz w:val="28"/>
          <w:szCs w:val="28"/>
        </w:rPr>
        <w:t xml:space="preserve"> существуют споры в подходе к самому термину "этничность" (</w:t>
      </w:r>
      <w:proofErr w:type="spellStart"/>
      <w:r>
        <w:rPr>
          <w:rFonts w:ascii="Times New Roman" w:eastAsia="Times New Roman" w:hAnsi="Times New Roman" w:cs="Times New Roman"/>
          <w:sz w:val="28"/>
          <w:szCs w:val="28"/>
        </w:rPr>
        <w:t>ethnicity</w:t>
      </w:r>
      <w:proofErr w:type="spellEnd"/>
      <w:r>
        <w:rPr>
          <w:rFonts w:ascii="Times New Roman" w:eastAsia="Times New Roman" w:hAnsi="Times New Roman" w:cs="Times New Roman"/>
          <w:sz w:val="28"/>
          <w:szCs w:val="28"/>
        </w:rPr>
        <w:t>). Он по-прежн</w:t>
      </w:r>
      <w:r>
        <w:rPr>
          <w:rFonts w:ascii="Times New Roman" w:eastAsia="Times New Roman" w:hAnsi="Times New Roman" w:cs="Times New Roman"/>
          <w:sz w:val="28"/>
          <w:szCs w:val="28"/>
        </w:rPr>
        <w:t xml:space="preserve">ему не имеет чёткого определения и не соотносится с другими понятиями и концепциями. Потому до сих пор актуальным остается определение, данное </w:t>
      </w:r>
      <w:proofErr w:type="spellStart"/>
      <w:r>
        <w:rPr>
          <w:rFonts w:ascii="Times New Roman" w:eastAsia="Times New Roman" w:hAnsi="Times New Roman" w:cs="Times New Roman"/>
          <w:sz w:val="28"/>
          <w:szCs w:val="28"/>
        </w:rPr>
        <w:t>Толкоттом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Парсонсом</w:t>
      </w:r>
      <w:proofErr w:type="spellEnd"/>
      <w:r>
        <w:rPr>
          <w:rFonts w:ascii="Times New Roman" w:eastAsia="Times New Roman" w:hAnsi="Times New Roman" w:cs="Times New Roman"/>
          <w:sz w:val="28"/>
          <w:szCs w:val="28"/>
        </w:rPr>
        <w:t>, который в 70-е гг. прошлого века писал, что “этничность — это чрезвычайно неуловимая концепц</w:t>
      </w:r>
      <w:r>
        <w:rPr>
          <w:rFonts w:ascii="Times New Roman" w:eastAsia="Times New Roman" w:hAnsi="Times New Roman" w:cs="Times New Roman"/>
          <w:sz w:val="28"/>
          <w:szCs w:val="28"/>
        </w:rPr>
        <w:t>ия, не поддающаяся точному определению”</w:t>
      </w:r>
      <w:r>
        <w:rPr>
          <w:rFonts w:ascii="Times New Roman" w:eastAsia="Times New Roman" w:hAnsi="Times New Roman" w:cs="Times New Roman"/>
          <w:sz w:val="28"/>
          <w:szCs w:val="28"/>
          <w:vertAlign w:val="superscript"/>
        </w:rPr>
        <w:footnoteReference w:id="14"/>
      </w:r>
      <w:r>
        <w:rPr>
          <w:rFonts w:ascii="Times New Roman" w:eastAsia="Times New Roman" w:hAnsi="Times New Roman" w:cs="Times New Roman"/>
          <w:sz w:val="28"/>
          <w:szCs w:val="28"/>
        </w:rPr>
        <w:t>. Объяснить это можно сильной перегруженностью этих категорий, в которых заключено столько разнообразных признаков, что учесть их всех одновременно крайне трудно. При этом существуют разные подходы к определению само</w:t>
      </w:r>
      <w:r>
        <w:rPr>
          <w:rFonts w:ascii="Times New Roman" w:eastAsia="Times New Roman" w:hAnsi="Times New Roman" w:cs="Times New Roman"/>
          <w:sz w:val="28"/>
          <w:szCs w:val="28"/>
        </w:rPr>
        <w:t xml:space="preserve">го термина: постсоветское пространство предпочитает категорию “этнос”, введенного Ю.В. </w:t>
      </w:r>
      <w:proofErr w:type="spellStart"/>
      <w:r>
        <w:rPr>
          <w:rFonts w:ascii="Times New Roman" w:eastAsia="Times New Roman" w:hAnsi="Times New Roman" w:cs="Times New Roman"/>
          <w:sz w:val="28"/>
          <w:szCs w:val="28"/>
        </w:rPr>
        <w:t>Бромлеем</w:t>
      </w:r>
      <w:proofErr w:type="spellEnd"/>
      <w:r>
        <w:rPr>
          <w:rFonts w:ascii="Times New Roman" w:eastAsia="Times New Roman" w:hAnsi="Times New Roman" w:cs="Times New Roman"/>
          <w:sz w:val="28"/>
          <w:szCs w:val="28"/>
        </w:rPr>
        <w:t>; в западных источниках, как правило, используется термин «этническая группа» для обозначения человеческой общности, обладающей одинаковыми этническими признакам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vertAlign w:val="superscript"/>
        </w:rPr>
        <w:footnoteReference w:id="15"/>
      </w:r>
      <w:r>
        <w:rPr>
          <w:rFonts w:ascii="Times New Roman" w:eastAsia="Times New Roman" w:hAnsi="Times New Roman" w:cs="Times New Roman"/>
          <w:sz w:val="28"/>
          <w:szCs w:val="28"/>
        </w:rPr>
        <w:t>.</w:t>
      </w:r>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3" w:name="_3znysh7" w:colFirst="0" w:colLast="0"/>
      <w:bookmarkEnd w:id="3"/>
      <w:r>
        <w:rPr>
          <w:rFonts w:ascii="Times New Roman" w:eastAsia="Times New Roman" w:hAnsi="Times New Roman" w:cs="Times New Roman"/>
          <w:sz w:val="28"/>
          <w:szCs w:val="28"/>
        </w:rPr>
        <w:t>И хотя мы имеем проблемы с определением термина, мы можем выделить некоторые свойственные этничности характеристики, которые позволяют считать их таковыми:</w:t>
      </w:r>
    </w:p>
    <w:p w:rsidR="009934B5" w:rsidRDefault="00C53622">
      <w:pPr>
        <w:numPr>
          <w:ilvl w:val="0"/>
          <w:numId w:val="2"/>
        </w:numPr>
        <w:spacing w:after="0" w:line="360" w:lineRule="auto"/>
        <w:ind w:left="708" w:hanging="708"/>
        <w:jc w:val="both"/>
        <w:rPr>
          <w:rFonts w:ascii="Times New Roman" w:eastAsia="Times New Roman" w:hAnsi="Times New Roman" w:cs="Times New Roman"/>
          <w:sz w:val="28"/>
          <w:szCs w:val="28"/>
        </w:rPr>
      </w:pPr>
      <w:bookmarkStart w:id="4" w:name="_2et92p0" w:colFirst="0" w:colLast="0"/>
      <w:bookmarkEnd w:id="4"/>
      <w:r>
        <w:rPr>
          <w:rFonts w:ascii="Times New Roman" w:eastAsia="Times New Roman" w:hAnsi="Times New Roman" w:cs="Times New Roman"/>
          <w:sz w:val="28"/>
          <w:szCs w:val="28"/>
        </w:rPr>
        <w:t>Общие убеждения в отношении территориального и исторического происхождения, общего языка и харак</w:t>
      </w:r>
      <w:r>
        <w:rPr>
          <w:rFonts w:ascii="Times New Roman" w:eastAsia="Times New Roman" w:hAnsi="Times New Roman" w:cs="Times New Roman"/>
          <w:sz w:val="28"/>
          <w:szCs w:val="28"/>
        </w:rPr>
        <w:t xml:space="preserve">терных черт материальной и духовной культуры, которые члены группы разделяют; </w:t>
      </w:r>
    </w:p>
    <w:p w:rsidR="009934B5" w:rsidRDefault="00C53622">
      <w:pPr>
        <w:numPr>
          <w:ilvl w:val="0"/>
          <w:numId w:val="2"/>
        </w:numPr>
        <w:spacing w:after="0" w:line="360" w:lineRule="auto"/>
        <w:ind w:left="708" w:hanging="708"/>
        <w:jc w:val="both"/>
        <w:rPr>
          <w:rFonts w:ascii="Times New Roman" w:eastAsia="Times New Roman" w:hAnsi="Times New Roman" w:cs="Times New Roman"/>
          <w:sz w:val="28"/>
          <w:szCs w:val="28"/>
        </w:rPr>
      </w:pPr>
      <w:bookmarkStart w:id="5" w:name="_tyjcwt" w:colFirst="0" w:colLast="0"/>
      <w:bookmarkEnd w:id="5"/>
      <w:r>
        <w:rPr>
          <w:rFonts w:ascii="Times New Roman" w:eastAsia="Times New Roman" w:hAnsi="Times New Roman" w:cs="Times New Roman"/>
          <w:sz w:val="28"/>
          <w:szCs w:val="28"/>
        </w:rPr>
        <w:t xml:space="preserve">Сформированные политические представления о родине и специфических институтах, рассматриваемых как часть общего национального представления; </w:t>
      </w:r>
    </w:p>
    <w:p w:rsidR="009934B5" w:rsidRDefault="00C53622">
      <w:pPr>
        <w:numPr>
          <w:ilvl w:val="0"/>
          <w:numId w:val="2"/>
        </w:numPr>
        <w:spacing w:after="0" w:line="360" w:lineRule="auto"/>
        <w:ind w:left="708" w:hanging="708"/>
        <w:jc w:val="both"/>
        <w:rPr>
          <w:rFonts w:ascii="Times New Roman" w:eastAsia="Times New Roman" w:hAnsi="Times New Roman" w:cs="Times New Roman"/>
          <w:sz w:val="28"/>
          <w:szCs w:val="28"/>
        </w:rPr>
      </w:pPr>
      <w:bookmarkStart w:id="6" w:name="_3dy6vkm" w:colFirst="0" w:colLast="0"/>
      <w:bookmarkEnd w:id="6"/>
      <w:r>
        <w:rPr>
          <w:rFonts w:ascii="Times New Roman" w:eastAsia="Times New Roman" w:hAnsi="Times New Roman" w:cs="Times New Roman"/>
          <w:sz w:val="28"/>
          <w:szCs w:val="28"/>
        </w:rPr>
        <w:lastRenderedPageBreak/>
        <w:t>Чувство уникальности, проявляющееся</w:t>
      </w:r>
      <w:r>
        <w:rPr>
          <w:rFonts w:ascii="Times New Roman" w:eastAsia="Times New Roman" w:hAnsi="Times New Roman" w:cs="Times New Roman"/>
          <w:sz w:val="28"/>
          <w:szCs w:val="28"/>
        </w:rPr>
        <w:t xml:space="preserve"> в осознании принадлежности к определенной группе и выражающееся через солидарность и совместные действия</w:t>
      </w:r>
      <w:r>
        <w:rPr>
          <w:rFonts w:ascii="Times New Roman" w:eastAsia="Times New Roman" w:hAnsi="Times New Roman" w:cs="Times New Roman"/>
          <w:sz w:val="28"/>
          <w:szCs w:val="28"/>
          <w:vertAlign w:val="superscript"/>
        </w:rPr>
        <w:footnoteReference w:id="16"/>
      </w:r>
      <w:r>
        <w:rPr>
          <w:rFonts w:ascii="Times New Roman" w:eastAsia="Times New Roman" w:hAnsi="Times New Roman" w:cs="Times New Roman"/>
          <w:sz w:val="28"/>
          <w:szCs w:val="28"/>
        </w:rPr>
        <w:t>.</w:t>
      </w:r>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7" w:name="_1t3h5sf" w:colFirst="0" w:colLast="0"/>
      <w:bookmarkEnd w:id="7"/>
      <w:r>
        <w:rPr>
          <w:rFonts w:ascii="Times New Roman" w:eastAsia="Times New Roman" w:hAnsi="Times New Roman" w:cs="Times New Roman"/>
          <w:sz w:val="28"/>
          <w:szCs w:val="28"/>
        </w:rPr>
        <w:t>Интересным является и представление ученых и исследователей примерно до середины 1970-х гг., которые считали, что в процессе глобализации и модерниз</w:t>
      </w:r>
      <w:r>
        <w:rPr>
          <w:rFonts w:ascii="Times New Roman" w:eastAsia="Times New Roman" w:hAnsi="Times New Roman" w:cs="Times New Roman"/>
          <w:sz w:val="28"/>
          <w:szCs w:val="28"/>
        </w:rPr>
        <w:t>ации этнические границы сотрутся и постепенно все люди станут единым глобальным сообществом. Однако, напротив, с усилением процесса глобализации, расширением транснациональных, экономических и коммуникативных связей этничность стала одним из центральных по</w:t>
      </w:r>
      <w:r>
        <w:rPr>
          <w:rFonts w:ascii="Times New Roman" w:eastAsia="Times New Roman" w:hAnsi="Times New Roman" w:cs="Times New Roman"/>
          <w:sz w:val="28"/>
          <w:szCs w:val="28"/>
        </w:rPr>
        <w:t xml:space="preserve">нятий в современной политологической науке и </w:t>
      </w:r>
      <w:proofErr w:type="spellStart"/>
      <w:r>
        <w:rPr>
          <w:rFonts w:ascii="Times New Roman" w:eastAsia="Times New Roman" w:hAnsi="Times New Roman" w:cs="Times New Roman"/>
          <w:sz w:val="28"/>
          <w:szCs w:val="28"/>
        </w:rPr>
        <w:t>конфликтологии</w:t>
      </w:r>
      <w:proofErr w:type="spellEnd"/>
      <w:r>
        <w:rPr>
          <w:rFonts w:ascii="Times New Roman" w:eastAsia="Times New Roman" w:hAnsi="Times New Roman" w:cs="Times New Roman"/>
          <w:sz w:val="28"/>
          <w:szCs w:val="28"/>
          <w:vertAlign w:val="superscript"/>
        </w:rPr>
        <w:footnoteReference w:id="17"/>
      </w:r>
      <w:r>
        <w:rPr>
          <w:rFonts w:ascii="Times New Roman" w:eastAsia="Times New Roman" w:hAnsi="Times New Roman" w:cs="Times New Roman"/>
          <w:sz w:val="28"/>
          <w:szCs w:val="28"/>
        </w:rPr>
        <w:t>.</w:t>
      </w:r>
    </w:p>
    <w:p w:rsidR="009934B5" w:rsidRDefault="00C53622">
      <w:pPr>
        <w:spacing w:after="0" w:line="360" w:lineRule="auto"/>
        <w:ind w:right="5" w:firstLine="708"/>
        <w:jc w:val="both"/>
        <w:rPr>
          <w:rFonts w:ascii="Times New Roman" w:eastAsia="Times New Roman" w:hAnsi="Times New Roman" w:cs="Times New Roman"/>
          <w:sz w:val="28"/>
          <w:szCs w:val="28"/>
          <w:vertAlign w:val="superscript"/>
        </w:rPr>
      </w:pPr>
      <w:bookmarkStart w:id="8" w:name="_4d34og8" w:colFirst="0" w:colLast="0"/>
      <w:bookmarkEnd w:id="8"/>
      <w:r>
        <w:rPr>
          <w:rFonts w:ascii="Times New Roman" w:eastAsia="Times New Roman" w:hAnsi="Times New Roman" w:cs="Times New Roman"/>
          <w:sz w:val="28"/>
          <w:szCs w:val="28"/>
        </w:rPr>
        <w:t>Здесь же мы можем заметить, как этничность превращается из психологического, культурного или социального фактора в полноценную политическую силу. Её цель — изменить или укрепить существующие в о</w:t>
      </w:r>
      <w:r>
        <w:rPr>
          <w:rFonts w:ascii="Times New Roman" w:eastAsia="Times New Roman" w:hAnsi="Times New Roman" w:cs="Times New Roman"/>
          <w:sz w:val="28"/>
          <w:szCs w:val="28"/>
        </w:rPr>
        <w:t>бществе системы неравенства между этническими группами, тем самым превращая этничность в одну из главных действующих сил</w:t>
      </w:r>
      <w:r>
        <w:rPr>
          <w:rFonts w:ascii="Times New Roman" w:eastAsia="Times New Roman" w:hAnsi="Times New Roman" w:cs="Times New Roman"/>
          <w:sz w:val="28"/>
          <w:szCs w:val="28"/>
          <w:vertAlign w:val="superscript"/>
        </w:rPr>
        <w:footnoteReference w:id="18"/>
      </w:r>
      <w:r>
        <w:rPr>
          <w:rFonts w:ascii="Times New Roman" w:eastAsia="Times New Roman" w:hAnsi="Times New Roman" w:cs="Times New Roman"/>
          <w:sz w:val="28"/>
          <w:szCs w:val="28"/>
        </w:rPr>
        <w:t>.</w:t>
      </w:r>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9" w:name="_2s8eyo1" w:colFirst="0" w:colLast="0"/>
      <w:bookmarkEnd w:id="9"/>
      <w:r>
        <w:rPr>
          <w:rFonts w:ascii="Times New Roman" w:eastAsia="Times New Roman" w:hAnsi="Times New Roman" w:cs="Times New Roman"/>
          <w:sz w:val="28"/>
          <w:szCs w:val="28"/>
        </w:rPr>
        <w:t>Постепенно политическая составляющая в сфере национального начинает проявляться не только на верхних уровнях власти, но и на более ни</w:t>
      </w:r>
      <w:r>
        <w:rPr>
          <w:rFonts w:ascii="Times New Roman" w:eastAsia="Times New Roman" w:hAnsi="Times New Roman" w:cs="Times New Roman"/>
          <w:sz w:val="28"/>
          <w:szCs w:val="28"/>
        </w:rPr>
        <w:t>зких уровнях взаимодействия между «властью» и «культурой», например, в языковой политике, системе образования, массовой культуре, при манипуляциях с исторической памятью и так далее.</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bookmarkStart w:id="10" w:name="_17dp8vu" w:colFirst="0" w:colLast="0"/>
      <w:bookmarkEnd w:id="10"/>
      <w:r>
        <w:rPr>
          <w:rFonts w:ascii="Times New Roman" w:eastAsia="Times New Roman" w:hAnsi="Times New Roman" w:cs="Times New Roman"/>
          <w:sz w:val="28"/>
          <w:szCs w:val="28"/>
        </w:rPr>
        <w:t>Все это в совокупности образует ту среду, в которой формируются и живут миллионы людей.</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bookmarkStart w:id="11" w:name="_3rdcrjn" w:colFirst="0" w:colLast="0"/>
      <w:bookmarkEnd w:id="11"/>
      <w:r>
        <w:rPr>
          <w:rFonts w:ascii="Times New Roman" w:eastAsia="Times New Roman" w:hAnsi="Times New Roman" w:cs="Times New Roman"/>
          <w:sz w:val="28"/>
          <w:szCs w:val="28"/>
        </w:rPr>
        <w:lastRenderedPageBreak/>
        <w:t xml:space="preserve">В </w:t>
      </w:r>
      <w:proofErr w:type="spellStart"/>
      <w:r>
        <w:rPr>
          <w:rFonts w:ascii="Times New Roman" w:eastAsia="Times New Roman" w:hAnsi="Times New Roman" w:cs="Times New Roman"/>
          <w:sz w:val="28"/>
          <w:szCs w:val="28"/>
        </w:rPr>
        <w:t>этнополитологии</w:t>
      </w:r>
      <w:proofErr w:type="spellEnd"/>
      <w:r>
        <w:rPr>
          <w:rFonts w:ascii="Times New Roman" w:eastAsia="Times New Roman" w:hAnsi="Times New Roman" w:cs="Times New Roman"/>
          <w:sz w:val="28"/>
          <w:szCs w:val="28"/>
        </w:rPr>
        <w:t xml:space="preserve"> классически можно выделить три основных парадигмы касательно понимания этноса: «</w:t>
      </w:r>
      <w:proofErr w:type="spellStart"/>
      <w:r>
        <w:rPr>
          <w:rFonts w:ascii="Times New Roman" w:eastAsia="Times New Roman" w:hAnsi="Times New Roman" w:cs="Times New Roman"/>
          <w:sz w:val="28"/>
          <w:szCs w:val="28"/>
        </w:rPr>
        <w:t>примордиализм</w:t>
      </w:r>
      <w:proofErr w:type="spellEnd"/>
      <w:r>
        <w:rPr>
          <w:rFonts w:ascii="Times New Roman" w:eastAsia="Times New Roman" w:hAnsi="Times New Roman" w:cs="Times New Roman"/>
          <w:sz w:val="28"/>
          <w:szCs w:val="28"/>
        </w:rPr>
        <w:t>», «инструментализм» и «конструктивизм».</w:t>
      </w:r>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12" w:name="_26in1rg" w:colFirst="0" w:colLast="0"/>
      <w:bookmarkEnd w:id="12"/>
      <w:proofErr w:type="spellStart"/>
      <w:r>
        <w:rPr>
          <w:rFonts w:ascii="Times New Roman" w:eastAsia="Times New Roman" w:hAnsi="Times New Roman" w:cs="Times New Roman"/>
          <w:sz w:val="28"/>
          <w:szCs w:val="28"/>
        </w:rPr>
        <w:t>Примордиализм</w:t>
      </w:r>
      <w:proofErr w:type="spellEnd"/>
      <w:r>
        <w:rPr>
          <w:rFonts w:ascii="Times New Roman" w:eastAsia="Times New Roman" w:hAnsi="Times New Roman" w:cs="Times New Roman"/>
          <w:sz w:val="28"/>
          <w:szCs w:val="28"/>
        </w:rPr>
        <w:t xml:space="preserve"> представляет собой концепцию, согласно которой этнические общности, называемые этносами, существуют с самых древних времен и даже еще в первобытных обществах. Эти общности рассматриваются не как результат социального развития, а как врожденна</w:t>
      </w:r>
      <w:r>
        <w:rPr>
          <w:rFonts w:ascii="Times New Roman" w:eastAsia="Times New Roman" w:hAnsi="Times New Roman" w:cs="Times New Roman"/>
          <w:sz w:val="28"/>
          <w:szCs w:val="28"/>
        </w:rPr>
        <w:t>я особенность, обусловленная биологией.</w:t>
      </w:r>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13" w:name="_lnxbz9" w:colFirst="0" w:colLast="0"/>
      <w:bookmarkEnd w:id="13"/>
      <w:r>
        <w:rPr>
          <w:rFonts w:ascii="Times New Roman" w:eastAsia="Times New Roman" w:hAnsi="Times New Roman" w:cs="Times New Roman"/>
          <w:sz w:val="28"/>
          <w:szCs w:val="28"/>
        </w:rPr>
        <w:t xml:space="preserve">В немецкой научной традиции </w:t>
      </w:r>
      <w:proofErr w:type="spellStart"/>
      <w:r>
        <w:rPr>
          <w:rFonts w:ascii="Times New Roman" w:eastAsia="Times New Roman" w:hAnsi="Times New Roman" w:cs="Times New Roman"/>
          <w:sz w:val="28"/>
          <w:szCs w:val="28"/>
        </w:rPr>
        <w:t>примордиалистское</w:t>
      </w:r>
      <w:proofErr w:type="spellEnd"/>
      <w:r>
        <w:rPr>
          <w:rFonts w:ascii="Times New Roman" w:eastAsia="Times New Roman" w:hAnsi="Times New Roman" w:cs="Times New Roman"/>
          <w:sz w:val="28"/>
          <w:szCs w:val="28"/>
        </w:rPr>
        <w:t xml:space="preserve"> понимание этничности было широко распространено, и не случайно </w:t>
      </w:r>
      <w:proofErr w:type="spellStart"/>
      <w:r>
        <w:rPr>
          <w:rFonts w:ascii="Times New Roman" w:eastAsia="Times New Roman" w:hAnsi="Times New Roman" w:cs="Times New Roman"/>
          <w:sz w:val="28"/>
          <w:szCs w:val="28"/>
        </w:rPr>
        <w:t>примордиализм</w:t>
      </w:r>
      <w:proofErr w:type="spellEnd"/>
      <w:r>
        <w:rPr>
          <w:rFonts w:ascii="Times New Roman" w:eastAsia="Times New Roman" w:hAnsi="Times New Roman" w:cs="Times New Roman"/>
          <w:sz w:val="28"/>
          <w:szCs w:val="28"/>
        </w:rPr>
        <w:t xml:space="preserve"> зародился в XIX веке именно в Германии. Основные положения этого подхода опираются на предста</w:t>
      </w:r>
      <w:r>
        <w:rPr>
          <w:rFonts w:ascii="Times New Roman" w:eastAsia="Times New Roman" w:hAnsi="Times New Roman" w:cs="Times New Roman"/>
          <w:sz w:val="28"/>
          <w:szCs w:val="28"/>
        </w:rPr>
        <w:t xml:space="preserve">вление этничности как «очевидной реальности», которая выражается через общность расы, языка, территории, религии и культуры. Теоретические основы </w:t>
      </w:r>
      <w:proofErr w:type="spellStart"/>
      <w:r>
        <w:rPr>
          <w:rFonts w:ascii="Times New Roman" w:eastAsia="Times New Roman" w:hAnsi="Times New Roman" w:cs="Times New Roman"/>
          <w:sz w:val="28"/>
          <w:szCs w:val="28"/>
        </w:rPr>
        <w:t>примордиализма</w:t>
      </w:r>
      <w:proofErr w:type="spellEnd"/>
      <w:r>
        <w:rPr>
          <w:rFonts w:ascii="Times New Roman" w:eastAsia="Times New Roman" w:hAnsi="Times New Roman" w:cs="Times New Roman"/>
          <w:sz w:val="28"/>
          <w:szCs w:val="28"/>
        </w:rPr>
        <w:t>, относящиеся к эволюционно-историческому направлению, были заложены немецким историком и филосо</w:t>
      </w:r>
      <w:r>
        <w:rPr>
          <w:rFonts w:ascii="Times New Roman" w:eastAsia="Times New Roman" w:hAnsi="Times New Roman" w:cs="Times New Roman"/>
          <w:sz w:val="28"/>
          <w:szCs w:val="28"/>
        </w:rPr>
        <w:t>фом И.Г. Гердером. Согласно его трактовке, народ — это общность людей, возникающая на основе кровных и территориальных связей.</w:t>
      </w:r>
    </w:p>
    <w:p w:rsidR="009934B5" w:rsidRDefault="00C53622">
      <w:pPr>
        <w:spacing w:after="0" w:line="360" w:lineRule="auto"/>
        <w:ind w:right="6" w:firstLine="708"/>
        <w:jc w:val="both"/>
        <w:rPr>
          <w:rFonts w:ascii="Times New Roman" w:eastAsia="Times New Roman" w:hAnsi="Times New Roman" w:cs="Times New Roman"/>
          <w:sz w:val="28"/>
          <w:szCs w:val="28"/>
        </w:rPr>
      </w:pPr>
      <w:bookmarkStart w:id="14" w:name="_35nkun2" w:colFirst="0" w:colLast="0"/>
      <w:bookmarkEnd w:id="14"/>
      <w:r>
        <w:rPr>
          <w:rFonts w:ascii="Times New Roman" w:eastAsia="Times New Roman" w:hAnsi="Times New Roman" w:cs="Times New Roman"/>
          <w:sz w:val="28"/>
          <w:szCs w:val="28"/>
        </w:rPr>
        <w:t xml:space="preserve">В середине 1970-х гг. в западной этнологии и политологии получил распространение инструментальный подход к пониманию этничности. </w:t>
      </w:r>
      <w:r>
        <w:rPr>
          <w:rFonts w:ascii="Times New Roman" w:eastAsia="Times New Roman" w:hAnsi="Times New Roman" w:cs="Times New Roman"/>
          <w:sz w:val="28"/>
          <w:szCs w:val="28"/>
        </w:rPr>
        <w:t>Согласно этому подходу, этничность рассматривается как инструмент, который используется в борьбе за власть, статус и благополучие. Некоторые сторонники инструментального подхода изучают, как этническая солидарность усиливает социальные условия, которые они</w:t>
      </w:r>
      <w:r>
        <w:rPr>
          <w:rFonts w:ascii="Times New Roman" w:eastAsia="Times New Roman" w:hAnsi="Times New Roman" w:cs="Times New Roman"/>
          <w:sz w:val="28"/>
          <w:szCs w:val="28"/>
        </w:rPr>
        <w:t xml:space="preserve"> называют «структурными». Примерами таких исследователей являются Д. </w:t>
      </w:r>
      <w:proofErr w:type="spellStart"/>
      <w:r>
        <w:rPr>
          <w:rFonts w:ascii="Times New Roman" w:eastAsia="Times New Roman" w:hAnsi="Times New Roman" w:cs="Times New Roman"/>
          <w:sz w:val="28"/>
          <w:szCs w:val="28"/>
        </w:rPr>
        <w:t>Горовиц</w:t>
      </w:r>
      <w:proofErr w:type="spellEnd"/>
      <w:r>
        <w:rPr>
          <w:rFonts w:ascii="Times New Roman" w:eastAsia="Times New Roman" w:hAnsi="Times New Roman" w:cs="Times New Roman"/>
          <w:sz w:val="28"/>
          <w:szCs w:val="28"/>
        </w:rPr>
        <w:t xml:space="preserve">, Дж. Ротшильд и Дж. </w:t>
      </w:r>
      <w:proofErr w:type="spellStart"/>
      <w:r>
        <w:rPr>
          <w:rFonts w:ascii="Times New Roman" w:eastAsia="Times New Roman" w:hAnsi="Times New Roman" w:cs="Times New Roman"/>
          <w:sz w:val="28"/>
          <w:szCs w:val="28"/>
        </w:rPr>
        <w:t>Нейджел</w:t>
      </w:r>
      <w:proofErr w:type="spellEnd"/>
      <w:r>
        <w:rPr>
          <w:rFonts w:ascii="Times New Roman" w:eastAsia="Times New Roman" w:hAnsi="Times New Roman" w:cs="Times New Roman"/>
          <w:sz w:val="28"/>
          <w:szCs w:val="28"/>
        </w:rPr>
        <w:t>. Другие исследователи идут дальше и анализируют, как определенные социальные обстоятельства могут способствовать рациональному стратегическому выбору э</w:t>
      </w:r>
      <w:r>
        <w:rPr>
          <w:rFonts w:ascii="Times New Roman" w:eastAsia="Times New Roman" w:hAnsi="Times New Roman" w:cs="Times New Roman"/>
          <w:sz w:val="28"/>
          <w:szCs w:val="28"/>
        </w:rPr>
        <w:t>тнической идентичности в качестве средства для достижения желаемых политических, экономических и социальных целей, что в свою очередь укрепляет групповую солидарность.</w:t>
      </w:r>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15" w:name="_1ksv4uv" w:colFirst="0" w:colLast="0"/>
      <w:bookmarkEnd w:id="15"/>
      <w:r>
        <w:rPr>
          <w:rFonts w:ascii="Times New Roman" w:eastAsia="Times New Roman" w:hAnsi="Times New Roman" w:cs="Times New Roman"/>
          <w:sz w:val="28"/>
          <w:szCs w:val="28"/>
        </w:rPr>
        <w:lastRenderedPageBreak/>
        <w:t>В последние десятилетия в социальных науках стал очень популярен конструктивистский подх</w:t>
      </w:r>
      <w:r>
        <w:rPr>
          <w:rFonts w:ascii="Times New Roman" w:eastAsia="Times New Roman" w:hAnsi="Times New Roman" w:cs="Times New Roman"/>
          <w:sz w:val="28"/>
          <w:szCs w:val="28"/>
        </w:rPr>
        <w:t xml:space="preserve">од и его разные направления. Одним из важных событий, повлиявших на формирование этого подхода, стало издание в 1967 г. книги Питера </w:t>
      </w:r>
      <w:proofErr w:type="spellStart"/>
      <w:r>
        <w:rPr>
          <w:rFonts w:ascii="Times New Roman" w:eastAsia="Times New Roman" w:hAnsi="Times New Roman" w:cs="Times New Roman"/>
          <w:sz w:val="28"/>
          <w:szCs w:val="28"/>
        </w:rPr>
        <w:t>Бергера</w:t>
      </w:r>
      <w:proofErr w:type="spellEnd"/>
      <w:r>
        <w:rPr>
          <w:rFonts w:ascii="Times New Roman" w:eastAsia="Times New Roman" w:hAnsi="Times New Roman" w:cs="Times New Roman"/>
          <w:sz w:val="28"/>
          <w:szCs w:val="28"/>
        </w:rPr>
        <w:t xml:space="preserve"> и Томаса </w:t>
      </w:r>
      <w:proofErr w:type="spellStart"/>
      <w:r>
        <w:rPr>
          <w:rFonts w:ascii="Times New Roman" w:eastAsia="Times New Roman" w:hAnsi="Times New Roman" w:cs="Times New Roman"/>
          <w:sz w:val="28"/>
          <w:szCs w:val="28"/>
        </w:rPr>
        <w:t>Лукмана</w:t>
      </w:r>
      <w:proofErr w:type="spellEnd"/>
      <w:r>
        <w:rPr>
          <w:rFonts w:ascii="Times New Roman" w:eastAsia="Times New Roman" w:hAnsi="Times New Roman" w:cs="Times New Roman"/>
          <w:sz w:val="28"/>
          <w:szCs w:val="28"/>
        </w:rPr>
        <w:t xml:space="preserve"> под названием «Социальное конструирование реальности». Согласно конструктивистскому подходу, этнич</w:t>
      </w:r>
      <w:r>
        <w:rPr>
          <w:rFonts w:ascii="Times New Roman" w:eastAsia="Times New Roman" w:hAnsi="Times New Roman" w:cs="Times New Roman"/>
          <w:sz w:val="28"/>
          <w:szCs w:val="28"/>
        </w:rPr>
        <w:t>еское чувство, формируемое на основе культурной дифференциации, и вытекающие из него представления и доктрины рассматриваются как результат интеллектуального конструкта, осознанно создаваемого писателями, учеными и политиками. Этот подход акцентирует внима</w:t>
      </w:r>
      <w:r>
        <w:rPr>
          <w:rFonts w:ascii="Times New Roman" w:eastAsia="Times New Roman" w:hAnsi="Times New Roman" w:cs="Times New Roman"/>
          <w:sz w:val="28"/>
          <w:szCs w:val="28"/>
        </w:rPr>
        <w:t xml:space="preserve">ние на роли сознания и языка в формировании понимания этнической идентичности. Среди данного подхода можно выделить Р. </w:t>
      </w:r>
      <w:proofErr w:type="spellStart"/>
      <w:r>
        <w:rPr>
          <w:rFonts w:ascii="Times New Roman" w:eastAsia="Times New Roman" w:hAnsi="Times New Roman" w:cs="Times New Roman"/>
          <w:sz w:val="28"/>
          <w:szCs w:val="28"/>
        </w:rPr>
        <w:t>Брубейкера</w:t>
      </w:r>
      <w:proofErr w:type="spellEnd"/>
      <w:r>
        <w:rPr>
          <w:rFonts w:ascii="Times New Roman" w:eastAsia="Times New Roman" w:hAnsi="Times New Roman" w:cs="Times New Roman"/>
          <w:sz w:val="28"/>
          <w:szCs w:val="28"/>
          <w:vertAlign w:val="superscript"/>
        </w:rPr>
        <w:footnoteReference w:id="19"/>
      </w:r>
      <w:r>
        <w:rPr>
          <w:rFonts w:ascii="Times New Roman" w:eastAsia="Times New Roman" w:hAnsi="Times New Roman" w:cs="Times New Roman"/>
          <w:sz w:val="28"/>
          <w:szCs w:val="28"/>
        </w:rPr>
        <w:t xml:space="preserve">, чья работа предлагает сместить фокус с изучения самой идентичности на изучение процесса ее формирования, с групп на проекты </w:t>
      </w:r>
      <w:r>
        <w:rPr>
          <w:rFonts w:ascii="Times New Roman" w:eastAsia="Times New Roman" w:hAnsi="Times New Roman" w:cs="Times New Roman"/>
          <w:sz w:val="28"/>
          <w:szCs w:val="28"/>
        </w:rPr>
        <w:t>создания групп, с общей культуры на категоризацию и от сущности к процессу, показывая, что этничность, раса и нация — это не статичные объекты, а способы восприятия, интерпретации и представления внешнего мира. Не менее важной является работа Б. Андерсона</w:t>
      </w:r>
      <w:r>
        <w:rPr>
          <w:rFonts w:ascii="Times New Roman" w:eastAsia="Times New Roman" w:hAnsi="Times New Roman" w:cs="Times New Roman"/>
          <w:sz w:val="28"/>
          <w:szCs w:val="28"/>
          <w:vertAlign w:val="superscript"/>
        </w:rPr>
        <w:footnoteReference w:id="20"/>
      </w:r>
      <w:r>
        <w:rPr>
          <w:rFonts w:ascii="Times New Roman" w:eastAsia="Times New Roman" w:hAnsi="Times New Roman" w:cs="Times New Roman"/>
          <w:sz w:val="28"/>
          <w:szCs w:val="28"/>
        </w:rPr>
        <w:t>, в которой он исследует нацию как социально сконструированное общество, воображённое людьми, воспринимающими себя как его часть.</w:t>
      </w:r>
    </w:p>
    <w:p w:rsidR="009934B5" w:rsidRDefault="00C53622">
      <w:pPr>
        <w:spacing w:after="0" w:line="360" w:lineRule="auto"/>
        <w:ind w:right="5" w:firstLine="708"/>
        <w:jc w:val="both"/>
        <w:rPr>
          <w:rFonts w:ascii="Times New Roman" w:eastAsia="Times New Roman" w:hAnsi="Times New Roman" w:cs="Times New Roman"/>
          <w:sz w:val="28"/>
          <w:szCs w:val="28"/>
        </w:rPr>
      </w:pPr>
      <w:bookmarkStart w:id="16" w:name="_44sinio" w:colFirst="0" w:colLast="0"/>
      <w:bookmarkEnd w:id="16"/>
      <w:r>
        <w:rPr>
          <w:rFonts w:ascii="Times New Roman" w:eastAsia="Times New Roman" w:hAnsi="Times New Roman" w:cs="Times New Roman"/>
          <w:sz w:val="28"/>
          <w:szCs w:val="28"/>
        </w:rPr>
        <w:t xml:space="preserve">В итоге, разнообразные парадигмы в области </w:t>
      </w:r>
      <w:proofErr w:type="spellStart"/>
      <w:r>
        <w:rPr>
          <w:rFonts w:ascii="Times New Roman" w:eastAsia="Times New Roman" w:hAnsi="Times New Roman" w:cs="Times New Roman"/>
          <w:sz w:val="28"/>
          <w:szCs w:val="28"/>
        </w:rPr>
        <w:t>этнополитологии</w:t>
      </w:r>
      <w:proofErr w:type="spellEnd"/>
      <w:r>
        <w:rPr>
          <w:rFonts w:ascii="Times New Roman" w:eastAsia="Times New Roman" w:hAnsi="Times New Roman" w:cs="Times New Roman"/>
          <w:sz w:val="28"/>
          <w:szCs w:val="28"/>
        </w:rPr>
        <w:t xml:space="preserve"> представляют собой ценные инструменты для изучения этнических явлен</w:t>
      </w:r>
      <w:r>
        <w:rPr>
          <w:rFonts w:ascii="Times New Roman" w:eastAsia="Times New Roman" w:hAnsi="Times New Roman" w:cs="Times New Roman"/>
          <w:sz w:val="28"/>
          <w:szCs w:val="28"/>
        </w:rPr>
        <w:t xml:space="preserve">ий и процессов в обществе. Они не только помогают понять формирование этнических идентичностей и влияние факторов на этнополитические процессы, но и способствуют более объективному и всестороннему анализу этих явлений. Отсутствие доминирующего подхода в </w:t>
      </w:r>
      <w:proofErr w:type="spellStart"/>
      <w:r>
        <w:rPr>
          <w:rFonts w:ascii="Times New Roman" w:eastAsia="Times New Roman" w:hAnsi="Times New Roman" w:cs="Times New Roman"/>
          <w:sz w:val="28"/>
          <w:szCs w:val="28"/>
        </w:rPr>
        <w:t>эт</w:t>
      </w:r>
      <w:r>
        <w:rPr>
          <w:rFonts w:ascii="Times New Roman" w:eastAsia="Times New Roman" w:hAnsi="Times New Roman" w:cs="Times New Roman"/>
          <w:sz w:val="28"/>
          <w:szCs w:val="28"/>
        </w:rPr>
        <w:t>нополитологии</w:t>
      </w:r>
      <w:proofErr w:type="spellEnd"/>
      <w:r>
        <w:rPr>
          <w:rFonts w:ascii="Times New Roman" w:eastAsia="Times New Roman" w:hAnsi="Times New Roman" w:cs="Times New Roman"/>
          <w:sz w:val="28"/>
          <w:szCs w:val="28"/>
        </w:rPr>
        <w:t xml:space="preserve"> позволяет учитывать различные точки зрения и методологии, что делает исследования более содержательными и глубокими. Таким образом, </w:t>
      </w:r>
      <w:r>
        <w:rPr>
          <w:rFonts w:ascii="Times New Roman" w:eastAsia="Times New Roman" w:hAnsi="Times New Roman" w:cs="Times New Roman"/>
          <w:sz w:val="28"/>
          <w:szCs w:val="28"/>
        </w:rPr>
        <w:lastRenderedPageBreak/>
        <w:t>рассмотрение разнообразных парадигм представляет собой необходимый шаг для более глубокого понимания этнополит</w:t>
      </w:r>
      <w:r>
        <w:rPr>
          <w:rFonts w:ascii="Times New Roman" w:eastAsia="Times New Roman" w:hAnsi="Times New Roman" w:cs="Times New Roman"/>
          <w:sz w:val="28"/>
          <w:szCs w:val="28"/>
        </w:rPr>
        <w:t>ических процессов.</w:t>
      </w:r>
    </w:p>
    <w:p w:rsidR="009934B5" w:rsidRDefault="009934B5">
      <w:pPr>
        <w:spacing w:after="0" w:line="360" w:lineRule="auto"/>
        <w:ind w:right="6" w:firstLine="720"/>
        <w:jc w:val="both"/>
        <w:rPr>
          <w:rFonts w:ascii="Times New Roman" w:eastAsia="Times New Roman" w:hAnsi="Times New Roman" w:cs="Times New Roman"/>
          <w:sz w:val="28"/>
          <w:szCs w:val="28"/>
        </w:rPr>
      </w:pPr>
      <w:bookmarkStart w:id="17" w:name="_2jxsxqh" w:colFirst="0" w:colLast="0"/>
      <w:bookmarkEnd w:id="17"/>
    </w:p>
    <w:p w:rsidR="009934B5" w:rsidRDefault="00C53622">
      <w:pPr>
        <w:tabs>
          <w:tab w:val="right" w:pos="9345"/>
        </w:tabs>
        <w:spacing w:after="100" w:line="360" w:lineRule="auto"/>
        <w:ind w:left="220"/>
        <w:jc w:val="center"/>
        <w:rPr>
          <w:rFonts w:ascii="Times New Roman" w:eastAsia="Times New Roman" w:hAnsi="Times New Roman" w:cs="Times New Roman"/>
          <w:b/>
          <w:sz w:val="28"/>
          <w:szCs w:val="28"/>
        </w:rPr>
      </w:pPr>
      <w:hyperlink w:anchor="_qsh70q">
        <w:r>
          <w:rPr>
            <w:rFonts w:ascii="Times New Roman" w:eastAsia="Times New Roman" w:hAnsi="Times New Roman" w:cs="Times New Roman"/>
            <w:b/>
            <w:sz w:val="28"/>
            <w:szCs w:val="28"/>
          </w:rPr>
          <w:t xml:space="preserve">1.2 </w:t>
        </w:r>
        <w:proofErr w:type="spellStart"/>
        <w:r>
          <w:rPr>
            <w:rFonts w:ascii="Times New Roman" w:eastAsia="Times New Roman" w:hAnsi="Times New Roman" w:cs="Times New Roman"/>
            <w:b/>
            <w:sz w:val="28"/>
            <w:szCs w:val="28"/>
          </w:rPr>
          <w:t>Этнофедерализм</w:t>
        </w:r>
        <w:proofErr w:type="spellEnd"/>
      </w:hyperlink>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Тенденция к формированию мононациональных государств и увеличению политизации этничности не имела места во всех регионах мира. Причинами данного явления можно назвать следующее: социально</w:t>
      </w:r>
      <w:r>
        <w:rPr>
          <w:rFonts w:ascii="Times New Roman" w:eastAsia="Times New Roman" w:hAnsi="Times New Roman" w:cs="Times New Roman"/>
          <w:sz w:val="28"/>
          <w:szCs w:val="28"/>
        </w:rPr>
        <w:t xml:space="preserve">-культурные особенности региона проживания </w:t>
      </w:r>
      <w:proofErr w:type="spellStart"/>
      <w:r>
        <w:rPr>
          <w:rFonts w:ascii="Times New Roman" w:eastAsia="Times New Roman" w:hAnsi="Times New Roman" w:cs="Times New Roman"/>
          <w:sz w:val="28"/>
          <w:szCs w:val="28"/>
        </w:rPr>
        <w:t>этничностей</w:t>
      </w:r>
      <w:proofErr w:type="spellEnd"/>
      <w:r>
        <w:rPr>
          <w:rFonts w:ascii="Times New Roman" w:eastAsia="Times New Roman" w:hAnsi="Times New Roman" w:cs="Times New Roman"/>
          <w:sz w:val="28"/>
          <w:szCs w:val="28"/>
        </w:rPr>
        <w:t>; пребывание этничности в доиндустриальной стадии развития или переход в нее с сохранением прежних границ; неэффективная бюрократия, не справившаяся в свое время с унификацией этноса; потеря государстве</w:t>
      </w:r>
      <w:r>
        <w:rPr>
          <w:rFonts w:ascii="Times New Roman" w:eastAsia="Times New Roman" w:hAnsi="Times New Roman" w:cs="Times New Roman"/>
          <w:sz w:val="28"/>
          <w:szCs w:val="28"/>
        </w:rPr>
        <w:t xml:space="preserve">нности в связи с поглощением или колонизацией другим государством, а равно и дальнейшее межэтническое размежевание, самоопределение и естественное историческое развитие; образование новых государств с искусственными границами, не учитывающими исторические </w:t>
      </w:r>
      <w:r>
        <w:rPr>
          <w:rFonts w:ascii="Times New Roman" w:eastAsia="Times New Roman" w:hAnsi="Times New Roman" w:cs="Times New Roman"/>
          <w:sz w:val="28"/>
          <w:szCs w:val="28"/>
        </w:rPr>
        <w:t>особенности и межэтническое расселение.</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случаях, когда государство в силу разных причин имеет в своих границах равнозначные или просто крупные этнические группы, оно рано или поздно сталкивается со следующей дилеммой: попыткой удержать власть доминирующе</w:t>
      </w:r>
      <w:r>
        <w:rPr>
          <w:rFonts w:ascii="Times New Roman" w:eastAsia="Times New Roman" w:hAnsi="Times New Roman" w:cs="Times New Roman"/>
          <w:sz w:val="28"/>
          <w:szCs w:val="28"/>
        </w:rPr>
        <w:t>й или легитимной этнической группы, попыткой раздела государства, что чревато началом гражданской войны за право самоопределения, с этническими чистками с каждой стороны, или же попыткой преобразовать свое государство в союз равнозначных и равно представле</w:t>
      </w:r>
      <w:r>
        <w:rPr>
          <w:rFonts w:ascii="Times New Roman" w:eastAsia="Times New Roman" w:hAnsi="Times New Roman" w:cs="Times New Roman"/>
          <w:sz w:val="28"/>
          <w:szCs w:val="28"/>
        </w:rPr>
        <w:t xml:space="preserve">нных этносов, нацеленных на достижение всеобщего блага.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контексте обращает на себя внимание концепция </w:t>
      </w:r>
      <w:proofErr w:type="spellStart"/>
      <w:r>
        <w:rPr>
          <w:rFonts w:ascii="Times New Roman" w:eastAsia="Times New Roman" w:hAnsi="Times New Roman" w:cs="Times New Roman"/>
          <w:sz w:val="28"/>
          <w:szCs w:val="28"/>
        </w:rPr>
        <w:t>этнофедерализма</w:t>
      </w:r>
      <w:proofErr w:type="spellEnd"/>
      <w:r>
        <w:rPr>
          <w:rFonts w:ascii="Times New Roman" w:eastAsia="Times New Roman" w:hAnsi="Times New Roman" w:cs="Times New Roman"/>
          <w:sz w:val="28"/>
          <w:szCs w:val="28"/>
        </w:rPr>
        <w:t xml:space="preserve">, которая выступает в качестве модели, направленной на урегулирование политических аспектов этнических отношений. </w:t>
      </w:r>
      <w:proofErr w:type="spellStart"/>
      <w:r>
        <w:rPr>
          <w:rFonts w:ascii="Times New Roman" w:eastAsia="Times New Roman" w:hAnsi="Times New Roman" w:cs="Times New Roman"/>
          <w:sz w:val="28"/>
          <w:szCs w:val="28"/>
        </w:rPr>
        <w:t>Этнофедерализм</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представляет собой механизм интеграции интересов крупных политических общностей, обеспечивающий безопасность и экономическое развитие, а также учитывающий интересы и потребности </w:t>
      </w:r>
      <w:r>
        <w:rPr>
          <w:rFonts w:ascii="Times New Roman" w:eastAsia="Times New Roman" w:hAnsi="Times New Roman" w:cs="Times New Roman"/>
          <w:sz w:val="28"/>
          <w:szCs w:val="28"/>
        </w:rPr>
        <w:lastRenderedPageBreak/>
        <w:t xml:space="preserve">национальных меньшинств и локальных сообществ. </w:t>
      </w:r>
      <w:proofErr w:type="spellStart"/>
      <w:r>
        <w:rPr>
          <w:rFonts w:ascii="Times New Roman" w:eastAsia="Times New Roman" w:hAnsi="Times New Roman" w:cs="Times New Roman"/>
          <w:sz w:val="28"/>
          <w:szCs w:val="28"/>
        </w:rPr>
        <w:t>Этнофедерализм</w:t>
      </w:r>
      <w:proofErr w:type="spellEnd"/>
      <w:r>
        <w:rPr>
          <w:rFonts w:ascii="Times New Roman" w:eastAsia="Times New Roman" w:hAnsi="Times New Roman" w:cs="Times New Roman"/>
          <w:sz w:val="28"/>
          <w:szCs w:val="28"/>
        </w:rPr>
        <w:t xml:space="preserve"> служит средством</w:t>
      </w:r>
      <w:r>
        <w:rPr>
          <w:rFonts w:ascii="Times New Roman" w:eastAsia="Times New Roman" w:hAnsi="Times New Roman" w:cs="Times New Roman"/>
          <w:sz w:val="28"/>
          <w:szCs w:val="28"/>
        </w:rPr>
        <w:t xml:space="preserve"> нейтрализации политизации этничности и установления рамок для ее регулирования. Функционирование данной модели обеспечивается разделением властных полномочий и сфер ответственности между центральными и местными органами власти. В то же время сама система </w:t>
      </w:r>
      <w:r>
        <w:rPr>
          <w:rFonts w:ascii="Times New Roman" w:eastAsia="Times New Roman" w:hAnsi="Times New Roman" w:cs="Times New Roman"/>
          <w:sz w:val="28"/>
          <w:szCs w:val="28"/>
        </w:rPr>
        <w:t xml:space="preserve">способна порождать и поддерживать конфликты, угрожающие существованию этой </w:t>
      </w:r>
      <w:proofErr w:type="spellStart"/>
      <w:r>
        <w:rPr>
          <w:rFonts w:ascii="Times New Roman" w:eastAsia="Times New Roman" w:hAnsi="Times New Roman" w:cs="Times New Roman"/>
          <w:sz w:val="28"/>
          <w:szCs w:val="28"/>
        </w:rPr>
        <w:t>политии</w:t>
      </w:r>
      <w:proofErr w:type="spellEnd"/>
      <w:r>
        <w:rPr>
          <w:rFonts w:ascii="Times New Roman" w:eastAsia="Times New Roman" w:hAnsi="Times New Roman" w:cs="Times New Roman"/>
          <w:sz w:val="28"/>
          <w:szCs w:val="28"/>
          <w:vertAlign w:val="superscript"/>
        </w:rPr>
        <w:footnoteReference w:id="21"/>
      </w:r>
      <w:r>
        <w:rPr>
          <w:rFonts w:ascii="Times New Roman" w:eastAsia="Times New Roman" w:hAnsi="Times New Roman" w:cs="Times New Roman"/>
          <w:sz w:val="28"/>
          <w:szCs w:val="28"/>
        </w:rPr>
        <w:t>.</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Необходимо понимать, что </w:t>
      </w:r>
      <w:proofErr w:type="spellStart"/>
      <w:r>
        <w:rPr>
          <w:rFonts w:ascii="Times New Roman" w:eastAsia="Times New Roman" w:hAnsi="Times New Roman" w:cs="Times New Roman"/>
          <w:sz w:val="28"/>
          <w:szCs w:val="28"/>
        </w:rPr>
        <w:t>этнофедерация</w:t>
      </w:r>
      <w:proofErr w:type="spellEnd"/>
      <w:r>
        <w:rPr>
          <w:rFonts w:ascii="Times New Roman" w:eastAsia="Times New Roman" w:hAnsi="Times New Roman" w:cs="Times New Roman"/>
          <w:sz w:val="28"/>
          <w:szCs w:val="28"/>
        </w:rPr>
        <w:t xml:space="preserve"> не представляет из себя какой-либо единой модели устройства государства. Существует типология, которая позволяет систематизировать их многообразие, выделяя три основных типа: моноэтнические, </w:t>
      </w:r>
      <w:proofErr w:type="spellStart"/>
      <w:r>
        <w:rPr>
          <w:rFonts w:ascii="Times New Roman" w:eastAsia="Times New Roman" w:hAnsi="Times New Roman" w:cs="Times New Roman"/>
          <w:sz w:val="28"/>
          <w:szCs w:val="28"/>
        </w:rPr>
        <w:t>биэтнические</w:t>
      </w:r>
      <w:proofErr w:type="spellEnd"/>
      <w:r>
        <w:rPr>
          <w:rFonts w:ascii="Times New Roman" w:eastAsia="Times New Roman" w:hAnsi="Times New Roman" w:cs="Times New Roman"/>
          <w:sz w:val="28"/>
          <w:szCs w:val="28"/>
        </w:rPr>
        <w:t xml:space="preserve"> и полиэтничес</w:t>
      </w:r>
      <w:r>
        <w:rPr>
          <w:rFonts w:ascii="Times New Roman" w:eastAsia="Times New Roman" w:hAnsi="Times New Roman" w:cs="Times New Roman"/>
          <w:sz w:val="28"/>
          <w:szCs w:val="28"/>
        </w:rPr>
        <w:t>кие.</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Моноэтнические федерации, где доминирует одна этническая группа, составляющая подавляющее большинство населения, как США или Япония, ценятся за стабильность и единство. Однако они могут нести риски дискриминации меньшинств, не стимулируя сохранение ку</w:t>
      </w:r>
      <w:r>
        <w:rPr>
          <w:rFonts w:ascii="Times New Roman" w:eastAsia="Times New Roman" w:hAnsi="Times New Roman" w:cs="Times New Roman"/>
          <w:sz w:val="28"/>
          <w:szCs w:val="28"/>
        </w:rPr>
        <w:t>льтурного разнообразия.</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Биэтнические</w:t>
      </w:r>
      <w:proofErr w:type="spellEnd"/>
      <w:r>
        <w:rPr>
          <w:rFonts w:ascii="Times New Roman" w:eastAsia="Times New Roman" w:hAnsi="Times New Roman" w:cs="Times New Roman"/>
          <w:sz w:val="28"/>
          <w:szCs w:val="28"/>
        </w:rPr>
        <w:t xml:space="preserve"> федерации, такие как Канада или Бельгия, где доминируют две этнические группы с примерно равными долями населения, обеспечивают баланс сил между ними, защищая права меньшинств. Но они подвержены потенциальной нестабильн</w:t>
      </w:r>
      <w:r>
        <w:rPr>
          <w:rFonts w:ascii="Times New Roman" w:eastAsia="Times New Roman" w:hAnsi="Times New Roman" w:cs="Times New Roman"/>
          <w:sz w:val="28"/>
          <w:szCs w:val="28"/>
        </w:rPr>
        <w:t>ости из-за межэтнических конфликтов, а также сложности в принятии решений.</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Полиэтнические федерации, к которым относятся Индия и Швейцария, где существует множество этнических групп, ни одна из которых не доминирует, ценятся за плюрализм и терпимость, защи</w:t>
      </w:r>
      <w:r>
        <w:rPr>
          <w:rFonts w:ascii="Times New Roman" w:eastAsia="Times New Roman" w:hAnsi="Times New Roman" w:cs="Times New Roman"/>
          <w:sz w:val="28"/>
          <w:szCs w:val="28"/>
        </w:rPr>
        <w:t xml:space="preserve">щая права всех </w:t>
      </w:r>
      <w:r>
        <w:rPr>
          <w:rFonts w:ascii="Times New Roman" w:eastAsia="Times New Roman" w:hAnsi="Times New Roman" w:cs="Times New Roman"/>
          <w:sz w:val="28"/>
          <w:szCs w:val="28"/>
        </w:rPr>
        <w:lastRenderedPageBreak/>
        <w:t xml:space="preserve">этнических групп. В свою очередь, их управление может быть сложным, а межэтнические конфликты </w:t>
      </w:r>
      <w:r>
        <w:rPr>
          <w:rFonts w:ascii="Arial" w:eastAsia="Arial" w:hAnsi="Arial" w:cs="Arial"/>
          <w:color w:val="333333"/>
          <w:sz w:val="24"/>
          <w:szCs w:val="24"/>
          <w:highlight w:val="white"/>
        </w:rPr>
        <w:t>—</w:t>
      </w:r>
      <w:r>
        <w:rPr>
          <w:rFonts w:ascii="Times New Roman" w:eastAsia="Times New Roman" w:hAnsi="Times New Roman" w:cs="Times New Roman"/>
          <w:sz w:val="28"/>
          <w:szCs w:val="28"/>
        </w:rPr>
        <w:t xml:space="preserve"> потенциально дестабилизирующими</w:t>
      </w:r>
      <w:r>
        <w:rPr>
          <w:rFonts w:ascii="Times New Roman" w:eastAsia="Times New Roman" w:hAnsi="Times New Roman" w:cs="Times New Roman"/>
          <w:sz w:val="28"/>
          <w:szCs w:val="28"/>
          <w:vertAlign w:val="superscript"/>
        </w:rPr>
        <w:footnoteReference w:id="22"/>
      </w:r>
      <w:r>
        <w:rPr>
          <w:rFonts w:ascii="Times New Roman" w:eastAsia="Times New Roman" w:hAnsi="Times New Roman" w:cs="Times New Roman"/>
          <w:sz w:val="28"/>
          <w:szCs w:val="28"/>
        </w:rPr>
        <w:t>.</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понимать, что эта классификация является условной, так как помимо основных типов необходимо также учитыва</w:t>
      </w:r>
      <w:r>
        <w:rPr>
          <w:rFonts w:ascii="Times New Roman" w:eastAsia="Times New Roman" w:hAnsi="Times New Roman" w:cs="Times New Roman"/>
          <w:sz w:val="28"/>
          <w:szCs w:val="28"/>
        </w:rPr>
        <w:t>ть дополнительные факторы:</w:t>
      </w:r>
    </w:p>
    <w:p w:rsidR="009934B5" w:rsidRDefault="00C53622">
      <w:pPr>
        <w:numPr>
          <w:ilvl w:val="0"/>
          <w:numId w:val="3"/>
        </w:numPr>
        <w:shd w:val="clear" w:color="auto" w:fill="FFFFFF"/>
        <w:tabs>
          <w:tab w:val="right" w:pos="9345"/>
        </w:tabs>
        <w:spacing w:after="0" w:line="360" w:lineRule="auto"/>
        <w:ind w:left="708" w:hanging="708"/>
        <w:jc w:val="both"/>
      </w:pPr>
      <w:r>
        <w:rPr>
          <w:rFonts w:ascii="Times New Roman" w:eastAsia="Times New Roman" w:hAnsi="Times New Roman" w:cs="Times New Roman"/>
          <w:sz w:val="28"/>
          <w:szCs w:val="28"/>
        </w:rPr>
        <w:t>Наличие государствообразующего народа: в некоторых федерациях существует доминирующая этническая группа, игравшая особую роль в создании государства, имея особые права и обязанности.</w:t>
      </w:r>
    </w:p>
    <w:p w:rsidR="009934B5" w:rsidRDefault="00C53622">
      <w:pPr>
        <w:numPr>
          <w:ilvl w:val="0"/>
          <w:numId w:val="3"/>
        </w:numPr>
        <w:shd w:val="clear" w:color="auto" w:fill="FFFFFF"/>
        <w:tabs>
          <w:tab w:val="right" w:pos="9345"/>
        </w:tabs>
        <w:spacing w:after="0" w:line="360" w:lineRule="auto"/>
        <w:ind w:left="708" w:hanging="708"/>
        <w:jc w:val="both"/>
      </w:pPr>
      <w:r>
        <w:rPr>
          <w:rFonts w:ascii="Times New Roman" w:eastAsia="Times New Roman" w:hAnsi="Times New Roman" w:cs="Times New Roman"/>
          <w:sz w:val="28"/>
          <w:szCs w:val="28"/>
        </w:rPr>
        <w:t>Уровень автономии субъектов федерации: федерат</w:t>
      </w:r>
      <w:r>
        <w:rPr>
          <w:rFonts w:ascii="Times New Roman" w:eastAsia="Times New Roman" w:hAnsi="Times New Roman" w:cs="Times New Roman"/>
          <w:sz w:val="28"/>
          <w:szCs w:val="28"/>
        </w:rPr>
        <w:t xml:space="preserve">ивное устройство может быть более или менее централизованным, а уровень автономии субъектов </w:t>
      </w:r>
      <w:r>
        <w:rPr>
          <w:rFonts w:ascii="Arial" w:eastAsia="Arial" w:hAnsi="Arial" w:cs="Arial"/>
          <w:color w:val="333333"/>
          <w:sz w:val="24"/>
          <w:szCs w:val="24"/>
          <w:highlight w:val="white"/>
        </w:rPr>
        <w:t>—</w:t>
      </w:r>
      <w:r>
        <w:rPr>
          <w:rFonts w:ascii="Times New Roman" w:eastAsia="Times New Roman" w:hAnsi="Times New Roman" w:cs="Times New Roman"/>
          <w:sz w:val="28"/>
          <w:szCs w:val="28"/>
        </w:rPr>
        <w:t xml:space="preserve"> влиять на стабильность и эффективность государства.</w:t>
      </w:r>
    </w:p>
    <w:p w:rsidR="009934B5" w:rsidRDefault="00C53622">
      <w:pPr>
        <w:numPr>
          <w:ilvl w:val="0"/>
          <w:numId w:val="3"/>
        </w:numPr>
        <w:shd w:val="clear" w:color="auto" w:fill="FFFFFF"/>
        <w:tabs>
          <w:tab w:val="right" w:pos="9345"/>
        </w:tabs>
        <w:spacing w:after="0" w:line="360" w:lineRule="auto"/>
        <w:ind w:left="708" w:hanging="708"/>
        <w:jc w:val="both"/>
      </w:pPr>
      <w:r>
        <w:rPr>
          <w:rFonts w:ascii="Times New Roman" w:eastAsia="Times New Roman" w:hAnsi="Times New Roman" w:cs="Times New Roman"/>
          <w:sz w:val="28"/>
          <w:szCs w:val="28"/>
        </w:rPr>
        <w:t>Политическая культура: наличие демократических институтов, терпимости к разнообразию и стремления к компромисс</w:t>
      </w:r>
      <w:r>
        <w:rPr>
          <w:rFonts w:ascii="Times New Roman" w:eastAsia="Times New Roman" w:hAnsi="Times New Roman" w:cs="Times New Roman"/>
          <w:sz w:val="28"/>
          <w:szCs w:val="28"/>
        </w:rPr>
        <w:t>у играет важную роль.</w:t>
      </w:r>
    </w:p>
    <w:p w:rsidR="009934B5" w:rsidRDefault="00C53622">
      <w:pPr>
        <w:shd w:val="clear" w:color="auto" w:fill="FFFFFF"/>
        <w:tabs>
          <w:tab w:val="right" w:pos="9345"/>
        </w:tabs>
        <w:spacing w:after="0" w:line="360" w:lineRule="auto"/>
        <w:ind w:firstLine="708"/>
        <w:jc w:val="both"/>
      </w:pPr>
      <w:r>
        <w:rPr>
          <w:rFonts w:ascii="Times New Roman" w:eastAsia="Times New Roman" w:hAnsi="Times New Roman" w:cs="Times New Roman"/>
          <w:sz w:val="28"/>
          <w:szCs w:val="28"/>
        </w:rPr>
        <w:t xml:space="preserve">Не существует универсального типа </w:t>
      </w:r>
      <w:proofErr w:type="spellStart"/>
      <w:r>
        <w:rPr>
          <w:rFonts w:ascii="Times New Roman" w:eastAsia="Times New Roman" w:hAnsi="Times New Roman" w:cs="Times New Roman"/>
          <w:sz w:val="28"/>
          <w:szCs w:val="28"/>
        </w:rPr>
        <w:t>этнофедерации</w:t>
      </w:r>
      <w:proofErr w:type="spellEnd"/>
      <w:r>
        <w:rPr>
          <w:rFonts w:ascii="Times New Roman" w:eastAsia="Times New Roman" w:hAnsi="Times New Roman" w:cs="Times New Roman"/>
          <w:sz w:val="28"/>
          <w:szCs w:val="28"/>
        </w:rPr>
        <w:t>, подходящего для всех стран. Выбор типа зависит от истории, культуры, этнического состава и политических целей страны.</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самого начала своего существования данный тип федерации имел как </w:t>
      </w:r>
      <w:r>
        <w:rPr>
          <w:rFonts w:ascii="Times New Roman" w:eastAsia="Times New Roman" w:hAnsi="Times New Roman" w:cs="Times New Roman"/>
          <w:sz w:val="28"/>
          <w:szCs w:val="28"/>
        </w:rPr>
        <w:t xml:space="preserve">свои преимущества, так и свои недостатки. Одной из главных причин внедрения этнического федерализма является уменьшение конфликтности между этническими группами внутри государства. Это достигается путем предоставления каждой группе местного самоуправления </w:t>
      </w:r>
      <w:r>
        <w:rPr>
          <w:rFonts w:ascii="Times New Roman" w:eastAsia="Times New Roman" w:hAnsi="Times New Roman" w:cs="Times New Roman"/>
          <w:sz w:val="28"/>
          <w:szCs w:val="28"/>
        </w:rPr>
        <w:t>и гарантированного представительства в правительстве</w:t>
      </w:r>
      <w:r>
        <w:rPr>
          <w:rFonts w:ascii="Times New Roman" w:eastAsia="Times New Roman" w:hAnsi="Times New Roman" w:cs="Times New Roman"/>
          <w:sz w:val="28"/>
          <w:szCs w:val="28"/>
          <w:vertAlign w:val="superscript"/>
        </w:rPr>
        <w:footnoteReference w:id="23"/>
      </w:r>
      <w:r>
        <w:rPr>
          <w:rFonts w:ascii="Times New Roman" w:eastAsia="Times New Roman" w:hAnsi="Times New Roman" w:cs="Times New Roman"/>
          <w:sz w:val="28"/>
          <w:szCs w:val="28"/>
        </w:rPr>
        <w:t xml:space="preserve">. Такая система может быть особенно привлекательна в тех случаях, когда существует риск серьезных конфликтов </w:t>
      </w:r>
      <w:proofErr w:type="gramStart"/>
      <w:r>
        <w:rPr>
          <w:rFonts w:ascii="Times New Roman" w:eastAsia="Times New Roman" w:hAnsi="Times New Roman" w:cs="Times New Roman"/>
          <w:sz w:val="28"/>
          <w:szCs w:val="28"/>
        </w:rPr>
        <w:t>или</w:t>
      </w:r>
      <w:proofErr w:type="gramEnd"/>
      <w:r>
        <w:rPr>
          <w:rFonts w:ascii="Times New Roman" w:eastAsia="Times New Roman" w:hAnsi="Times New Roman" w:cs="Times New Roman"/>
          <w:sz w:val="28"/>
          <w:szCs w:val="28"/>
        </w:rPr>
        <w:t xml:space="preserve"> когда они уже имеют место. По сути, она является предупреждающей, </w:t>
      </w:r>
      <w:r>
        <w:rPr>
          <w:rFonts w:ascii="Times New Roman" w:eastAsia="Times New Roman" w:hAnsi="Times New Roman" w:cs="Times New Roman"/>
          <w:sz w:val="28"/>
          <w:szCs w:val="28"/>
        </w:rPr>
        <w:lastRenderedPageBreak/>
        <w:t>признавая постоянство ра</w:t>
      </w:r>
      <w:r>
        <w:rPr>
          <w:rFonts w:ascii="Times New Roman" w:eastAsia="Times New Roman" w:hAnsi="Times New Roman" w:cs="Times New Roman"/>
          <w:sz w:val="28"/>
          <w:szCs w:val="28"/>
        </w:rPr>
        <w:t>зличных этнических идентичностей внутри государства</w:t>
      </w:r>
      <w:r>
        <w:rPr>
          <w:rFonts w:ascii="Times New Roman" w:eastAsia="Times New Roman" w:hAnsi="Times New Roman" w:cs="Times New Roman"/>
          <w:sz w:val="28"/>
          <w:szCs w:val="28"/>
          <w:vertAlign w:val="superscript"/>
        </w:rPr>
        <w:footnoteReference w:id="24"/>
      </w:r>
      <w:r>
        <w:rPr>
          <w:rFonts w:ascii="Times New Roman" w:eastAsia="Times New Roman" w:hAnsi="Times New Roman" w:cs="Times New Roman"/>
          <w:sz w:val="28"/>
          <w:szCs w:val="28"/>
        </w:rPr>
        <w:t>.</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Такой федерализм предусматривает определенный уровень автономии для этнически разнообразных групп, который закрепляет полномочия федерального правительства и субъектов федерации. Каждая этническая группа может составлять местное большинство в одной или нес</w:t>
      </w:r>
      <w:r>
        <w:rPr>
          <w:rFonts w:ascii="Times New Roman" w:eastAsia="Times New Roman" w:hAnsi="Times New Roman" w:cs="Times New Roman"/>
          <w:sz w:val="28"/>
          <w:szCs w:val="28"/>
        </w:rPr>
        <w:t>кольких федеративных единицах, что снижает опасения относительно возможного неравного отношения или притеснения со стороны правительства штата</w:t>
      </w:r>
      <w:r>
        <w:rPr>
          <w:rFonts w:ascii="Times New Roman" w:eastAsia="Times New Roman" w:hAnsi="Times New Roman" w:cs="Times New Roman"/>
          <w:sz w:val="28"/>
          <w:szCs w:val="28"/>
          <w:vertAlign w:val="superscript"/>
        </w:rPr>
        <w:footnoteReference w:id="25"/>
      </w:r>
      <w:r>
        <w:rPr>
          <w:rFonts w:ascii="Times New Roman" w:eastAsia="Times New Roman" w:hAnsi="Times New Roman" w:cs="Times New Roman"/>
          <w:sz w:val="28"/>
          <w:szCs w:val="28"/>
        </w:rPr>
        <w:t>, тем самым предоставляя каждой этнической группе возможность выражать и развивать свою культурную самобытность н</w:t>
      </w:r>
      <w:r>
        <w:rPr>
          <w:rFonts w:ascii="Times New Roman" w:eastAsia="Times New Roman" w:hAnsi="Times New Roman" w:cs="Times New Roman"/>
          <w:sz w:val="28"/>
          <w:szCs w:val="28"/>
        </w:rPr>
        <w:t>а своей исторической родине.</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конституция также предполагает представительство всех региональных этнических групп в федеральном правительстве, что помогает мирному разрешению конфликтов между различными группами. Но для данного успеха системы ос</w:t>
      </w:r>
      <w:r>
        <w:rPr>
          <w:rFonts w:ascii="Times New Roman" w:eastAsia="Times New Roman" w:hAnsi="Times New Roman" w:cs="Times New Roman"/>
          <w:sz w:val="28"/>
          <w:szCs w:val="28"/>
        </w:rPr>
        <w:t>обенно важна и необходима готовность элит различных этнических групп сотрудничать и находить компромисс на государственном уровне для обеспечения стабильного и устойчивого правления.</w:t>
      </w:r>
    </w:p>
    <w:p w:rsidR="009934B5" w:rsidRDefault="00C53622">
      <w:pPr>
        <w:tabs>
          <w:tab w:val="right" w:pos="9345"/>
        </w:tabs>
        <w:spacing w:after="0" w:line="360" w:lineRule="auto"/>
        <w:ind w:firstLine="708"/>
        <w:jc w:val="both"/>
        <w:rPr>
          <w:rFonts w:ascii="Times New Roman" w:eastAsia="Times New Roman" w:hAnsi="Times New Roman" w:cs="Times New Roman"/>
          <w:color w:val="202122"/>
          <w:sz w:val="28"/>
          <w:szCs w:val="28"/>
          <w:vertAlign w:val="superscript"/>
        </w:rPr>
      </w:pPr>
      <w:r>
        <w:rPr>
          <w:rFonts w:ascii="Times New Roman" w:eastAsia="Times New Roman" w:hAnsi="Times New Roman" w:cs="Times New Roman"/>
          <w:color w:val="202122"/>
          <w:sz w:val="28"/>
          <w:szCs w:val="28"/>
        </w:rPr>
        <w:t>Несмотря на все, казалось бы, преимущества устройства данной системы, она</w:t>
      </w:r>
      <w:r>
        <w:rPr>
          <w:rFonts w:ascii="Times New Roman" w:eastAsia="Times New Roman" w:hAnsi="Times New Roman" w:cs="Times New Roman"/>
          <w:color w:val="202122"/>
          <w:sz w:val="28"/>
          <w:szCs w:val="28"/>
        </w:rPr>
        <w:t xml:space="preserve"> часто подвергается критике преимущественно по следующим критериям:</w:t>
      </w:r>
    </w:p>
    <w:p w:rsidR="009934B5" w:rsidRDefault="00C53622">
      <w:pPr>
        <w:numPr>
          <w:ilvl w:val="0"/>
          <w:numId w:val="7"/>
        </w:numPr>
        <w:shd w:val="clear" w:color="auto" w:fill="FFFFFF"/>
        <w:tabs>
          <w:tab w:val="right" w:pos="9345"/>
        </w:tabs>
        <w:spacing w:after="0" w:line="360" w:lineRule="auto"/>
        <w:ind w:left="708" w:hanging="708"/>
        <w:jc w:val="both"/>
      </w:pPr>
      <w:r>
        <w:rPr>
          <w:rFonts w:ascii="Times New Roman" w:eastAsia="Times New Roman" w:hAnsi="Times New Roman" w:cs="Times New Roman"/>
          <w:color w:val="202122"/>
          <w:sz w:val="28"/>
          <w:szCs w:val="28"/>
        </w:rPr>
        <w:t>Сложность концепции "этничности" как организующего принципа. Понимание этнической идентичности может эволюционировать или укрепляться в политической системе, где управление основано на этн</w:t>
      </w:r>
      <w:r>
        <w:rPr>
          <w:rFonts w:ascii="Times New Roman" w:eastAsia="Times New Roman" w:hAnsi="Times New Roman" w:cs="Times New Roman"/>
          <w:color w:val="202122"/>
          <w:sz w:val="28"/>
          <w:szCs w:val="28"/>
        </w:rPr>
        <w:t>ических признаках, и может использоваться в целях политической выгоды.</w:t>
      </w:r>
    </w:p>
    <w:p w:rsidR="009934B5" w:rsidRDefault="00C53622">
      <w:pPr>
        <w:numPr>
          <w:ilvl w:val="0"/>
          <w:numId w:val="7"/>
        </w:numPr>
        <w:shd w:val="clear" w:color="auto" w:fill="FFFFFF"/>
        <w:tabs>
          <w:tab w:val="right" w:pos="9345"/>
        </w:tabs>
        <w:spacing w:after="0" w:line="360" w:lineRule="auto"/>
        <w:ind w:left="708" w:hanging="708"/>
        <w:jc w:val="both"/>
      </w:pPr>
      <w:r>
        <w:rPr>
          <w:rFonts w:ascii="Times New Roman" w:eastAsia="Times New Roman" w:hAnsi="Times New Roman" w:cs="Times New Roman"/>
          <w:color w:val="202122"/>
          <w:sz w:val="28"/>
          <w:szCs w:val="28"/>
        </w:rPr>
        <w:lastRenderedPageBreak/>
        <w:t>Проблемы с установлением границ: полная этническая однородность редко встречается на какой-либо территории в многонациональных государствах. В результате внутри таких территорий, вероят</w:t>
      </w:r>
      <w:r>
        <w:rPr>
          <w:rFonts w:ascii="Times New Roman" w:eastAsia="Times New Roman" w:hAnsi="Times New Roman" w:cs="Times New Roman"/>
          <w:color w:val="202122"/>
          <w:sz w:val="28"/>
          <w:szCs w:val="28"/>
        </w:rPr>
        <w:t>но, появятся новые меньшинства, которые могут чувствовать опасность стать жертвами, и это может нарушить стабильность федеральной системы из-за постоянных требований со стороны этих подразделений.</w:t>
      </w:r>
    </w:p>
    <w:p w:rsidR="009934B5" w:rsidRDefault="00C53622">
      <w:pPr>
        <w:numPr>
          <w:ilvl w:val="0"/>
          <w:numId w:val="7"/>
        </w:numPr>
        <w:shd w:val="clear" w:color="auto" w:fill="FFFFFF"/>
        <w:tabs>
          <w:tab w:val="right" w:pos="9345"/>
        </w:tabs>
        <w:spacing w:after="0" w:line="360" w:lineRule="auto"/>
        <w:ind w:left="708" w:hanging="708"/>
        <w:jc w:val="both"/>
      </w:pPr>
      <w:r>
        <w:rPr>
          <w:rFonts w:ascii="Times New Roman" w:eastAsia="Times New Roman" w:hAnsi="Times New Roman" w:cs="Times New Roman"/>
          <w:color w:val="202122"/>
          <w:sz w:val="28"/>
          <w:szCs w:val="28"/>
        </w:rPr>
        <w:t xml:space="preserve">Функционирование установленной системы: изменение политики </w:t>
      </w:r>
      <w:r>
        <w:rPr>
          <w:rFonts w:ascii="Times New Roman" w:eastAsia="Times New Roman" w:hAnsi="Times New Roman" w:cs="Times New Roman"/>
          <w:color w:val="202122"/>
          <w:sz w:val="28"/>
          <w:szCs w:val="28"/>
        </w:rPr>
        <w:t xml:space="preserve">с учетом этнических аспектов имеет тенденцию превращать все в этнические проблемы. В определенных условиях федеральная система может способствовать </w:t>
      </w:r>
      <w:proofErr w:type="spellStart"/>
      <w:r>
        <w:rPr>
          <w:rFonts w:ascii="Times New Roman" w:eastAsia="Times New Roman" w:hAnsi="Times New Roman" w:cs="Times New Roman"/>
          <w:color w:val="202122"/>
          <w:sz w:val="28"/>
          <w:szCs w:val="28"/>
        </w:rPr>
        <w:t>этнизации</w:t>
      </w:r>
      <w:proofErr w:type="spellEnd"/>
      <w:r>
        <w:rPr>
          <w:rFonts w:ascii="Times New Roman" w:eastAsia="Times New Roman" w:hAnsi="Times New Roman" w:cs="Times New Roman"/>
          <w:color w:val="202122"/>
          <w:sz w:val="28"/>
          <w:szCs w:val="28"/>
        </w:rPr>
        <w:t xml:space="preserve"> групповой идентичности и вызывать или усиливать этнические конфликты на уровне регионов </w:t>
      </w:r>
      <w:proofErr w:type="gramStart"/>
      <w:r>
        <w:rPr>
          <w:rFonts w:ascii="Times New Roman" w:eastAsia="Times New Roman" w:hAnsi="Times New Roman" w:cs="Times New Roman"/>
          <w:color w:val="202122"/>
          <w:sz w:val="28"/>
          <w:szCs w:val="28"/>
        </w:rPr>
        <w:t xml:space="preserve">вместо их </w:t>
      </w:r>
      <w:r>
        <w:rPr>
          <w:rFonts w:ascii="Times New Roman" w:eastAsia="Times New Roman" w:hAnsi="Times New Roman" w:cs="Times New Roman"/>
          <w:color w:val="202122"/>
          <w:sz w:val="28"/>
          <w:szCs w:val="28"/>
        </w:rPr>
        <w:t>смягчении</w:t>
      </w:r>
      <w:proofErr w:type="gramEnd"/>
      <w:r>
        <w:rPr>
          <w:rFonts w:ascii="Times New Roman" w:eastAsia="Times New Roman" w:hAnsi="Times New Roman" w:cs="Times New Roman"/>
          <w:color w:val="202122"/>
          <w:sz w:val="28"/>
          <w:szCs w:val="28"/>
        </w:rPr>
        <w:t>. Соглашения о разделении власти в центре часто приводят к застою в работе, а политические силы или партии, представляющие разные группы, могут стремиться упрочить свои позиции, отказываясь идти на компромисс. Однако, как правило, этнические разно</w:t>
      </w:r>
      <w:r>
        <w:rPr>
          <w:rFonts w:ascii="Times New Roman" w:eastAsia="Times New Roman" w:hAnsi="Times New Roman" w:cs="Times New Roman"/>
          <w:color w:val="202122"/>
          <w:sz w:val="28"/>
          <w:szCs w:val="28"/>
        </w:rPr>
        <w:t>гласия уже существуют внутри государства до создания этнической федерации и не появляются как следствие ее формирования.</w:t>
      </w:r>
    </w:p>
    <w:p w:rsidR="009934B5" w:rsidRDefault="00C53622">
      <w:pPr>
        <w:numPr>
          <w:ilvl w:val="0"/>
          <w:numId w:val="7"/>
        </w:numPr>
        <w:shd w:val="clear" w:color="auto" w:fill="FFFFFF"/>
        <w:tabs>
          <w:tab w:val="right" w:pos="9345"/>
        </w:tabs>
        <w:spacing w:after="0" w:line="360" w:lineRule="auto"/>
        <w:ind w:left="708" w:hanging="708"/>
        <w:jc w:val="both"/>
      </w:pPr>
      <w:r>
        <w:rPr>
          <w:rFonts w:ascii="Times New Roman" w:eastAsia="Times New Roman" w:hAnsi="Times New Roman" w:cs="Times New Roman"/>
          <w:color w:val="202122"/>
          <w:sz w:val="28"/>
          <w:szCs w:val="28"/>
        </w:rPr>
        <w:t>Тенденция к сепаратизму. Вероятно, тенденция к нестабильности и стремлению к отделению будет усиливаться, поскольку некоторые группы внутри страны получают доступ к ресурсам, легитимности и собственной базе власти. Федеральные структуры могут способствоват</w:t>
      </w:r>
      <w:r>
        <w:rPr>
          <w:rFonts w:ascii="Times New Roman" w:eastAsia="Times New Roman" w:hAnsi="Times New Roman" w:cs="Times New Roman"/>
          <w:color w:val="202122"/>
          <w:sz w:val="28"/>
          <w:szCs w:val="28"/>
        </w:rPr>
        <w:t>ь накоплению экономической, политической и даже военной силы региональными группами, что может привести к распаду этих государств в условиях межнациональных конфликтов. Люди всё больше будут ассоциировать себя с регионами, а не со страной в целом, что може</w:t>
      </w:r>
      <w:r>
        <w:rPr>
          <w:rFonts w:ascii="Times New Roman" w:eastAsia="Times New Roman" w:hAnsi="Times New Roman" w:cs="Times New Roman"/>
          <w:color w:val="202122"/>
          <w:sz w:val="28"/>
          <w:szCs w:val="28"/>
        </w:rPr>
        <w:t>т ослабить единство государства.</w:t>
      </w:r>
    </w:p>
    <w:p w:rsidR="009934B5" w:rsidRDefault="00C53622">
      <w:pPr>
        <w:numPr>
          <w:ilvl w:val="0"/>
          <w:numId w:val="7"/>
        </w:numPr>
        <w:shd w:val="clear" w:color="auto" w:fill="FFFFFF"/>
        <w:tabs>
          <w:tab w:val="right" w:pos="9345"/>
        </w:tabs>
        <w:spacing w:after="0" w:line="360" w:lineRule="auto"/>
        <w:ind w:left="708" w:hanging="708"/>
        <w:jc w:val="both"/>
      </w:pPr>
      <w:r>
        <w:rPr>
          <w:rFonts w:ascii="Times New Roman" w:eastAsia="Times New Roman" w:hAnsi="Times New Roman" w:cs="Times New Roman"/>
          <w:color w:val="202122"/>
          <w:sz w:val="28"/>
          <w:szCs w:val="28"/>
        </w:rPr>
        <w:t xml:space="preserve">В условиях острого конфликта и этнического противостояния этнический федерализм обычно не способствует полному прекращению </w:t>
      </w:r>
      <w:r>
        <w:rPr>
          <w:rFonts w:ascii="Times New Roman" w:eastAsia="Times New Roman" w:hAnsi="Times New Roman" w:cs="Times New Roman"/>
          <w:color w:val="202122"/>
          <w:sz w:val="28"/>
          <w:szCs w:val="28"/>
        </w:rPr>
        <w:lastRenderedPageBreak/>
        <w:t>конфликта между группами. В таких ситуациях может потребоваться разделение страны на отдельные части</w:t>
      </w:r>
      <w:r>
        <w:rPr>
          <w:rFonts w:ascii="Times New Roman" w:eastAsia="Times New Roman" w:hAnsi="Times New Roman" w:cs="Times New Roman"/>
          <w:color w:val="202122"/>
          <w:sz w:val="28"/>
          <w:szCs w:val="28"/>
          <w:vertAlign w:val="superscript"/>
        </w:rPr>
        <w:footnoteReference w:id="26"/>
      </w:r>
      <w:r>
        <w:rPr>
          <w:rFonts w:ascii="Times New Roman" w:eastAsia="Times New Roman" w:hAnsi="Times New Roman" w:cs="Times New Roman"/>
          <w:color w:val="202122"/>
          <w:sz w:val="28"/>
          <w:szCs w:val="28"/>
        </w:rPr>
        <w:t>.</w:t>
      </w:r>
    </w:p>
    <w:p w:rsidR="009934B5" w:rsidRDefault="00C53622">
      <w:pPr>
        <w:shd w:val="clear" w:color="auto" w:fill="FFFFFF"/>
        <w:tabs>
          <w:tab w:val="right" w:pos="9345"/>
        </w:tabs>
        <w:spacing w:after="0" w:line="360" w:lineRule="auto"/>
        <w:ind w:firstLine="708"/>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Также стоит отметить, что на практике этнические федерации часто терпят неудачу, но не всегда понятно, в чём именно причина: либо это связано с неправильным пониманием институциональной формы этнического федерализма, либо с трудностями, сопутствующими у</w:t>
      </w:r>
      <w:r>
        <w:rPr>
          <w:rFonts w:ascii="Times New Roman" w:eastAsia="Times New Roman" w:hAnsi="Times New Roman" w:cs="Times New Roman"/>
          <w:color w:val="202122"/>
          <w:sz w:val="28"/>
          <w:szCs w:val="28"/>
        </w:rPr>
        <w:t>правлению государством, где присутствуют глубокие этнические разногласия</w:t>
      </w:r>
      <w:r>
        <w:rPr>
          <w:rFonts w:ascii="Times New Roman" w:eastAsia="Times New Roman" w:hAnsi="Times New Roman" w:cs="Times New Roman"/>
          <w:color w:val="202122"/>
          <w:sz w:val="28"/>
          <w:szCs w:val="28"/>
          <w:vertAlign w:val="superscript"/>
        </w:rPr>
        <w:footnoteReference w:id="27"/>
      </w:r>
      <w:r>
        <w:rPr>
          <w:rFonts w:ascii="Times New Roman" w:eastAsia="Times New Roman" w:hAnsi="Times New Roman" w:cs="Times New Roman"/>
          <w:color w:val="202122"/>
          <w:sz w:val="28"/>
          <w:szCs w:val="28"/>
        </w:rPr>
        <w:t>.</w:t>
      </w:r>
    </w:p>
    <w:p w:rsidR="009934B5" w:rsidRDefault="009934B5">
      <w:pPr>
        <w:shd w:val="clear" w:color="auto" w:fill="FFFFFF"/>
        <w:tabs>
          <w:tab w:val="right" w:pos="9345"/>
        </w:tabs>
        <w:spacing w:after="0" w:line="360" w:lineRule="auto"/>
        <w:jc w:val="both"/>
        <w:rPr>
          <w:rFonts w:ascii="Times New Roman" w:eastAsia="Times New Roman" w:hAnsi="Times New Roman" w:cs="Times New Roman"/>
          <w:color w:val="202122"/>
          <w:sz w:val="28"/>
          <w:szCs w:val="28"/>
        </w:rPr>
      </w:pPr>
    </w:p>
    <w:p w:rsidR="009934B5" w:rsidRDefault="00C53622">
      <w:pPr>
        <w:tabs>
          <w:tab w:val="right" w:pos="9345"/>
        </w:tabs>
        <w:spacing w:after="100" w:line="360" w:lineRule="auto"/>
        <w:ind w:left="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Этнополитическая мобилизация</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Термин «социальная/политическая мобилизация» широко используется в политологии и социологии общественных движений, а также в политической лексике. </w:t>
      </w:r>
      <w:r>
        <w:rPr>
          <w:rFonts w:ascii="Times New Roman" w:eastAsia="Times New Roman" w:hAnsi="Times New Roman" w:cs="Times New Roman"/>
          <w:sz w:val="28"/>
          <w:szCs w:val="28"/>
        </w:rPr>
        <w:t xml:space="preserve">В общем смысле он означает готовность, в первую очередь психологическую, к активным действиям или сами действия, направленные на достижение определённых целей и защиту интересов. С помощью этого термина описывают и анализируют методы, которые способствуют </w:t>
      </w:r>
      <w:r>
        <w:rPr>
          <w:rFonts w:ascii="Times New Roman" w:eastAsia="Times New Roman" w:hAnsi="Times New Roman" w:cs="Times New Roman"/>
          <w:sz w:val="28"/>
          <w:szCs w:val="28"/>
        </w:rPr>
        <w:t>получению общественной поддержки и использованию доступных ресурсов для решения различных политических, социальных, экономических и иных задач.</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этнополитическая мобилизация в наиболее общем виде может быть определена как “коллективные дейст</w:t>
      </w:r>
      <w:r>
        <w:rPr>
          <w:rFonts w:ascii="Times New Roman" w:eastAsia="Times New Roman" w:hAnsi="Times New Roman" w:cs="Times New Roman"/>
          <w:sz w:val="28"/>
          <w:szCs w:val="28"/>
        </w:rPr>
        <w:t>вия, организованные вокруг этнической идентичности и связанные с достижением политических целей”. Это “процесс, посредством которого группа/ее элиты, принадлежащая к одной этнической категории, в борьбе за ресурсы, политическую власть и лидерство с членами</w:t>
      </w:r>
      <w:r>
        <w:rPr>
          <w:rFonts w:ascii="Times New Roman" w:eastAsia="Times New Roman" w:hAnsi="Times New Roman" w:cs="Times New Roman"/>
          <w:sz w:val="28"/>
          <w:szCs w:val="28"/>
        </w:rPr>
        <w:t xml:space="preserve"> другой/других этнических групп или государством манипулирует этническими обычаями, ценностями, мифами и символами в политических </w:t>
      </w:r>
      <w:r>
        <w:rPr>
          <w:rFonts w:ascii="Times New Roman" w:eastAsia="Times New Roman" w:hAnsi="Times New Roman" w:cs="Times New Roman"/>
          <w:sz w:val="28"/>
          <w:szCs w:val="28"/>
        </w:rPr>
        <w:lastRenderedPageBreak/>
        <w:t>целях, используя их как главный ресурс во имя обретения общей идентичности и политической/государственной организации группы.”</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Этапами мобилизации выступают:</w:t>
      </w:r>
    </w:p>
    <w:p w:rsidR="009934B5" w:rsidRDefault="00C53622">
      <w:pPr>
        <w:numPr>
          <w:ilvl w:val="0"/>
          <w:numId w:val="6"/>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Конструирование этнической традиции и мобилизация «народности»; </w:t>
      </w:r>
    </w:p>
    <w:p w:rsidR="009934B5" w:rsidRDefault="00C53622">
      <w:pPr>
        <w:numPr>
          <w:ilvl w:val="0"/>
          <w:numId w:val="6"/>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Политизация и </w:t>
      </w:r>
      <w:proofErr w:type="spellStart"/>
      <w:r>
        <w:rPr>
          <w:rFonts w:ascii="Times New Roman" w:eastAsia="Times New Roman" w:hAnsi="Times New Roman" w:cs="Times New Roman"/>
          <w:sz w:val="28"/>
          <w:szCs w:val="28"/>
        </w:rPr>
        <w:t>институциализация</w:t>
      </w:r>
      <w:proofErr w:type="spellEnd"/>
      <w:r>
        <w:rPr>
          <w:rFonts w:ascii="Times New Roman" w:eastAsia="Times New Roman" w:hAnsi="Times New Roman" w:cs="Times New Roman"/>
          <w:sz w:val="28"/>
          <w:szCs w:val="28"/>
        </w:rPr>
        <w:t xml:space="preserve"> этнического/национального наследия;</w:t>
      </w:r>
    </w:p>
    <w:p w:rsidR="009934B5" w:rsidRDefault="00C53622">
      <w:pPr>
        <w:numPr>
          <w:ilvl w:val="0"/>
          <w:numId w:val="6"/>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«Этническое очищение».</w:t>
      </w:r>
      <w:r>
        <w:rPr>
          <w:rFonts w:ascii="Times New Roman" w:eastAsia="Times New Roman" w:hAnsi="Times New Roman" w:cs="Times New Roman"/>
          <w:sz w:val="28"/>
          <w:szCs w:val="28"/>
          <w:vertAlign w:val="superscript"/>
        </w:rPr>
        <w:footnoteReference w:id="28"/>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Важной частью процесса этнополитической мобилизации является наличие общей этнической идентичности у людей. Это может происходить как из-за общей истории и культуры, так и из-за общих социально-экономических условий. Люди, принадлежащие к одной этнической </w:t>
      </w:r>
      <w:r>
        <w:rPr>
          <w:rFonts w:ascii="Times New Roman" w:eastAsia="Times New Roman" w:hAnsi="Times New Roman" w:cs="Times New Roman"/>
          <w:sz w:val="28"/>
          <w:szCs w:val="28"/>
        </w:rPr>
        <w:t>группе, могут чувствовать себя ближе друг к другу, что в свою очередь может способствовать формированию единого фронта в борьбе за свои права и интересы.</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важно понимать, что этническая идентичность сама по себе не носит политический характер. </w:t>
      </w:r>
      <w:proofErr w:type="gramStart"/>
      <w:r>
        <w:rPr>
          <w:rFonts w:ascii="Times New Roman" w:eastAsia="Times New Roman" w:hAnsi="Times New Roman" w:cs="Times New Roman"/>
          <w:sz w:val="28"/>
          <w:szCs w:val="28"/>
        </w:rPr>
        <w:t>Одна</w:t>
      </w:r>
      <w:r>
        <w:rPr>
          <w:rFonts w:ascii="Times New Roman" w:eastAsia="Times New Roman" w:hAnsi="Times New Roman" w:cs="Times New Roman"/>
          <w:sz w:val="28"/>
          <w:szCs w:val="28"/>
        </w:rPr>
        <w:t>ко</w:t>
      </w:r>
      <w:proofErr w:type="gramEnd"/>
      <w:r>
        <w:rPr>
          <w:rFonts w:ascii="Times New Roman" w:eastAsia="Times New Roman" w:hAnsi="Times New Roman" w:cs="Times New Roman"/>
          <w:sz w:val="28"/>
          <w:szCs w:val="28"/>
        </w:rPr>
        <w:t xml:space="preserve"> когда этническая принадлежность и представление об этнических границах и отношениях между группами людей объединяются с общими интересами или политическими целями, можно говорить о возникновении этнополитической идентичности.</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Этнополитическая идентичность играет стратегическую роль. Это значит, что она в какой-то мере является результатом осознанного решения, которое зависит от оценки того, насколько выгодно или </w:t>
      </w:r>
      <w:proofErr w:type="spellStart"/>
      <w:r>
        <w:rPr>
          <w:rFonts w:ascii="Times New Roman" w:eastAsia="Times New Roman" w:hAnsi="Times New Roman" w:cs="Times New Roman"/>
          <w:sz w:val="28"/>
          <w:szCs w:val="28"/>
        </w:rPr>
        <w:t>затратно</w:t>
      </w:r>
      <w:proofErr w:type="spellEnd"/>
      <w:r>
        <w:rPr>
          <w:rFonts w:ascii="Times New Roman" w:eastAsia="Times New Roman" w:hAnsi="Times New Roman" w:cs="Times New Roman"/>
          <w:sz w:val="28"/>
          <w:szCs w:val="28"/>
        </w:rPr>
        <w:t xml:space="preserve"> быть частью определенной группы. Иными словами, когда этн</w:t>
      </w:r>
      <w:r>
        <w:rPr>
          <w:rFonts w:ascii="Times New Roman" w:eastAsia="Times New Roman" w:hAnsi="Times New Roman" w:cs="Times New Roman"/>
          <w:sz w:val="28"/>
          <w:szCs w:val="28"/>
        </w:rPr>
        <w:t>ическая идентичность начинает восприниматься как стратегический выбор, основанный на анализе различных путей достижения целей, она становится этнополитической</w:t>
      </w:r>
      <w:r>
        <w:rPr>
          <w:rFonts w:ascii="Times New Roman" w:eastAsia="Times New Roman" w:hAnsi="Times New Roman" w:cs="Times New Roman"/>
          <w:sz w:val="28"/>
          <w:szCs w:val="28"/>
          <w:vertAlign w:val="superscript"/>
        </w:rPr>
        <w:footnoteReference w:id="29"/>
      </w:r>
      <w:r>
        <w:rPr>
          <w:rFonts w:ascii="Times New Roman" w:eastAsia="Times New Roman" w:hAnsi="Times New Roman" w:cs="Times New Roman"/>
          <w:sz w:val="28"/>
          <w:szCs w:val="28"/>
        </w:rPr>
        <w:t>.</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Другой составляющей этнополитической мобилизации может быть дискриминация со стороны других гру</w:t>
      </w:r>
      <w:r>
        <w:rPr>
          <w:rFonts w:ascii="Times New Roman" w:eastAsia="Times New Roman" w:hAnsi="Times New Roman" w:cs="Times New Roman"/>
          <w:sz w:val="28"/>
          <w:szCs w:val="28"/>
        </w:rPr>
        <w:t xml:space="preserve">пп. Когда люди из одной этнической группы сталкиваются с неравенством и ограничениями в своих правах, они могут начать бороться за свои права через этнополитическую мобилизацию. В этом случае мобилизация может выражаться как в насильственных акциях, так и </w:t>
      </w:r>
      <w:r>
        <w:rPr>
          <w:rFonts w:ascii="Times New Roman" w:eastAsia="Times New Roman" w:hAnsi="Times New Roman" w:cs="Times New Roman"/>
          <w:sz w:val="28"/>
          <w:szCs w:val="28"/>
        </w:rPr>
        <w:t>в мирных демонстрациях и переговорах с правительством.</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Наконец, этнополитическая мобилизация может произойти из-за экономических причин. Если определенная этническая группа оказывается бедной или ущемленной, она может начать бороться за свои экономические </w:t>
      </w:r>
      <w:r>
        <w:rPr>
          <w:rFonts w:ascii="Times New Roman" w:eastAsia="Times New Roman" w:hAnsi="Times New Roman" w:cs="Times New Roman"/>
          <w:sz w:val="28"/>
          <w:szCs w:val="28"/>
        </w:rPr>
        <w:t>интересы. Это может происходить через создание специальных организаций и общин или путем протестов и требований перед правительством.</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Этнополитическая мобилизация может иметь различные последствия, как положительные, так и отрицательные. С одной стороны, о</w:t>
      </w:r>
      <w:r>
        <w:rPr>
          <w:rFonts w:ascii="Times New Roman" w:eastAsia="Times New Roman" w:hAnsi="Times New Roman" w:cs="Times New Roman"/>
          <w:sz w:val="28"/>
          <w:szCs w:val="28"/>
        </w:rPr>
        <w:t>на может приводить к изменениям в политической системе, улучшению условий жизни для определенной этнической группы, защите ее прав и интересов. Кроме того, этнополитическая мобилизация может способствовать повышению осведомленности и просвещенности в общес</w:t>
      </w:r>
      <w:r>
        <w:rPr>
          <w:rFonts w:ascii="Times New Roman" w:eastAsia="Times New Roman" w:hAnsi="Times New Roman" w:cs="Times New Roman"/>
          <w:sz w:val="28"/>
          <w:szCs w:val="28"/>
        </w:rPr>
        <w:t>тве о проблемах, с которыми сталкиваются этнические меньшинства.</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Этнополитическая мобилизация может также приводить к конфликтам между этническими группами, что может привести к насилию, разрушениям и гражданской войне. Более того, она может усугублять рас</w:t>
      </w:r>
      <w:r>
        <w:rPr>
          <w:rFonts w:ascii="Times New Roman" w:eastAsia="Times New Roman" w:hAnsi="Times New Roman" w:cs="Times New Roman"/>
          <w:sz w:val="28"/>
          <w:szCs w:val="28"/>
        </w:rPr>
        <w:t>овые проблемы и приводить к увеличению расовых различий и отдаленности между этническими группами.</w:t>
      </w:r>
    </w:p>
    <w:p w:rsidR="009934B5" w:rsidRDefault="00C53622">
      <w:pPr>
        <w:spacing w:after="0" w:line="360" w:lineRule="auto"/>
        <w:ind w:right="5" w:firstLine="708"/>
        <w:jc w:val="both"/>
        <w:rPr>
          <w:rFonts w:ascii="Times New Roman" w:eastAsia="Times New Roman" w:hAnsi="Times New Roman" w:cs="Times New Roman"/>
          <w:sz w:val="28"/>
          <w:szCs w:val="28"/>
          <w:highlight w:val="green"/>
          <w:vertAlign w:val="superscript"/>
        </w:rPr>
      </w:pPr>
      <w:r>
        <w:rPr>
          <w:rFonts w:ascii="Times New Roman" w:eastAsia="Times New Roman" w:hAnsi="Times New Roman" w:cs="Times New Roman"/>
          <w:sz w:val="28"/>
          <w:szCs w:val="28"/>
        </w:rPr>
        <w:t xml:space="preserve">При этом мы должны понимать, что если первоначально любой конфликт имеет свои интересы: экономические, социальные, политические, то непосредственной главной </w:t>
      </w:r>
      <w:r>
        <w:rPr>
          <w:rFonts w:ascii="Times New Roman" w:eastAsia="Times New Roman" w:hAnsi="Times New Roman" w:cs="Times New Roman"/>
          <w:sz w:val="28"/>
          <w:szCs w:val="28"/>
        </w:rPr>
        <w:t xml:space="preserve">задачей этнической мобилизации является трансформация конфликта интересов в конфликт ценностей (идентичностей). </w:t>
      </w:r>
      <w:r>
        <w:rPr>
          <w:rFonts w:ascii="Times New Roman" w:eastAsia="Times New Roman" w:hAnsi="Times New Roman" w:cs="Times New Roman"/>
          <w:sz w:val="28"/>
          <w:szCs w:val="28"/>
        </w:rPr>
        <w:lastRenderedPageBreak/>
        <w:t>Подобная трансформация конфликта делает его особенно взрывоопасным и повышает риски применения вооруженной силы.</w:t>
      </w:r>
      <w:r>
        <w:rPr>
          <w:rFonts w:ascii="Times New Roman" w:eastAsia="Times New Roman" w:hAnsi="Times New Roman" w:cs="Times New Roman"/>
          <w:sz w:val="28"/>
          <w:szCs w:val="28"/>
          <w:vertAlign w:val="superscript"/>
        </w:rPr>
        <w:footnoteReference w:id="30"/>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Этнополитическая мобилизация п</w:t>
      </w:r>
      <w:r>
        <w:rPr>
          <w:rFonts w:ascii="Times New Roman" w:eastAsia="Times New Roman" w:hAnsi="Times New Roman" w:cs="Times New Roman"/>
          <w:sz w:val="28"/>
          <w:szCs w:val="28"/>
        </w:rPr>
        <w:t xml:space="preserve">озволяет этническим группам заявить о себе в публичном пространстве, сформулировать свои интересы и направить усилия на достижение политических целей. Цели могут быть самыми разными: от стремления получить политическое представительство во власти и доступ </w:t>
      </w:r>
      <w:r>
        <w:rPr>
          <w:rFonts w:ascii="Times New Roman" w:eastAsia="Times New Roman" w:hAnsi="Times New Roman" w:cs="Times New Roman"/>
          <w:sz w:val="28"/>
          <w:szCs w:val="28"/>
        </w:rPr>
        <w:t xml:space="preserve">к редким ресурсам до необходимости защищать родной язык или даже физического уничтожения других этнических групп. </w:t>
      </w:r>
    </w:p>
    <w:p w:rsidR="009934B5" w:rsidRDefault="00C53622">
      <w:pPr>
        <w:spacing w:after="0" w:line="360" w:lineRule="auto"/>
        <w:ind w:right="5" w:firstLine="708"/>
        <w:jc w:val="both"/>
        <w:rPr>
          <w:rFonts w:ascii="Times New Roman" w:eastAsia="Times New Roman" w:hAnsi="Times New Roman" w:cs="Times New Roman"/>
          <w:sz w:val="28"/>
          <w:szCs w:val="28"/>
          <w:vertAlign w:val="superscript"/>
        </w:rPr>
        <w:sectPr w:rsidR="009934B5">
          <w:pgSz w:w="11906" w:h="16838"/>
          <w:pgMar w:top="1417" w:right="850" w:bottom="1417" w:left="1700" w:header="680" w:footer="0" w:gutter="0"/>
          <w:cols w:space="720"/>
        </w:sectPr>
      </w:pPr>
      <w:r>
        <w:rPr>
          <w:rFonts w:ascii="Times New Roman" w:eastAsia="Times New Roman" w:hAnsi="Times New Roman" w:cs="Times New Roman"/>
          <w:sz w:val="28"/>
          <w:szCs w:val="28"/>
        </w:rPr>
        <w:t xml:space="preserve">Таким образом, этнополитическая мобилизация — это процесс формирования политической </w:t>
      </w:r>
      <w:proofErr w:type="spellStart"/>
      <w:r>
        <w:rPr>
          <w:rFonts w:ascii="Times New Roman" w:eastAsia="Times New Roman" w:hAnsi="Times New Roman" w:cs="Times New Roman"/>
          <w:sz w:val="28"/>
          <w:szCs w:val="28"/>
        </w:rPr>
        <w:t>субъектности</w:t>
      </w:r>
      <w:proofErr w:type="spellEnd"/>
      <w:r>
        <w:rPr>
          <w:rFonts w:ascii="Times New Roman" w:eastAsia="Times New Roman" w:hAnsi="Times New Roman" w:cs="Times New Roman"/>
          <w:sz w:val="28"/>
          <w:szCs w:val="28"/>
        </w:rPr>
        <w:t xml:space="preserve"> этнической группы и ее участи</w:t>
      </w:r>
      <w:r>
        <w:rPr>
          <w:rFonts w:ascii="Times New Roman" w:eastAsia="Times New Roman" w:hAnsi="Times New Roman" w:cs="Times New Roman"/>
          <w:sz w:val="28"/>
          <w:szCs w:val="28"/>
        </w:rPr>
        <w:t xml:space="preserve">я в коллективных действиях на основе этнической принадлежности. Как и любые другие этнополитические процессы и отношения, она возможна только при условии, что члены этнической группы разделяют восприятие своей общности и/или различий с «другими». В основе </w:t>
      </w:r>
      <w:r>
        <w:rPr>
          <w:rFonts w:ascii="Times New Roman" w:eastAsia="Times New Roman" w:hAnsi="Times New Roman" w:cs="Times New Roman"/>
          <w:sz w:val="28"/>
          <w:szCs w:val="28"/>
        </w:rPr>
        <w:t>этнополитической мобилизации лежит выбор стратегии этнической самоидентификации, которую члены этнической группы принимают явно или неявно.</w:t>
      </w:r>
      <w:r>
        <w:rPr>
          <w:rFonts w:ascii="Times New Roman" w:eastAsia="Times New Roman" w:hAnsi="Times New Roman" w:cs="Times New Roman"/>
          <w:sz w:val="28"/>
          <w:szCs w:val="28"/>
          <w:vertAlign w:val="superscript"/>
        </w:rPr>
        <w:footnoteReference w:id="31"/>
      </w:r>
    </w:p>
    <w:p w:rsidR="009934B5" w:rsidRDefault="00C53622">
      <w:pPr>
        <w:tabs>
          <w:tab w:val="right" w:pos="9345"/>
        </w:tabs>
        <w:spacing w:after="100" w:line="360" w:lineRule="auto"/>
        <w:jc w:val="center"/>
        <w:rPr>
          <w:rFonts w:ascii="Times New Roman" w:eastAsia="Times New Roman" w:hAnsi="Times New Roman" w:cs="Times New Roman"/>
          <w:sz w:val="28"/>
          <w:szCs w:val="28"/>
        </w:rPr>
      </w:pPr>
      <w:hyperlink w:anchor="_3as4poj">
        <w:r>
          <w:rPr>
            <w:rFonts w:ascii="Times New Roman" w:eastAsia="Times New Roman" w:hAnsi="Times New Roman" w:cs="Times New Roman"/>
            <w:sz w:val="28"/>
            <w:szCs w:val="28"/>
          </w:rPr>
          <w:t>ГЛАВА 2. ПРОБЛЕМА ПУШТУНСКОГО САМООПРЕДЕЛЕНИЯ И ГОСУДАРСТВЕННОСТИ</w:t>
        </w:r>
      </w:hyperlink>
    </w:p>
    <w:p w:rsidR="009934B5" w:rsidRDefault="00C53622">
      <w:pPr>
        <w:tabs>
          <w:tab w:val="right" w:pos="9345"/>
        </w:tabs>
        <w:spacing w:after="100" w:line="360" w:lineRule="auto"/>
        <w:ind w:left="220"/>
        <w:jc w:val="center"/>
        <w:rPr>
          <w:rFonts w:ascii="Times New Roman" w:eastAsia="Times New Roman" w:hAnsi="Times New Roman" w:cs="Times New Roman"/>
          <w:b/>
          <w:sz w:val="28"/>
          <w:szCs w:val="28"/>
        </w:rPr>
      </w:pPr>
      <w:hyperlink w:anchor="_1pxezwc">
        <w:r>
          <w:rPr>
            <w:rFonts w:ascii="Times New Roman" w:eastAsia="Times New Roman" w:hAnsi="Times New Roman" w:cs="Times New Roman"/>
            <w:b/>
            <w:sz w:val="28"/>
            <w:szCs w:val="28"/>
          </w:rPr>
          <w:t xml:space="preserve">2.1 Политические идеи Мухаммада </w:t>
        </w:r>
        <w:proofErr w:type="spellStart"/>
        <w:r>
          <w:rPr>
            <w:rFonts w:ascii="Times New Roman" w:eastAsia="Times New Roman" w:hAnsi="Times New Roman" w:cs="Times New Roman"/>
            <w:b/>
            <w:sz w:val="28"/>
            <w:szCs w:val="28"/>
          </w:rPr>
          <w:t>Икбала</w:t>
        </w:r>
        <w:proofErr w:type="spellEnd"/>
        <w:r>
          <w:rPr>
            <w:rFonts w:ascii="Times New Roman" w:eastAsia="Times New Roman" w:hAnsi="Times New Roman" w:cs="Times New Roman"/>
            <w:b/>
            <w:sz w:val="28"/>
            <w:szCs w:val="28"/>
          </w:rPr>
          <w:t xml:space="preserve"> и М.А. Джинна</w:t>
        </w:r>
      </w:hyperlink>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Обращаясь к предыстории становления Пакистана, нам необходимо понимать те культурные и политические аспекты, которые существовали на тот момент среди мусульманского населения Британской Инди</w:t>
      </w:r>
      <w:r>
        <w:rPr>
          <w:rFonts w:ascii="Times New Roman" w:eastAsia="Times New Roman" w:hAnsi="Times New Roman" w:cs="Times New Roman"/>
          <w:sz w:val="28"/>
          <w:szCs w:val="28"/>
        </w:rPr>
        <w:t xml:space="preserve">и. Наиболее важным и влиятельным общественным деятелем того времени явился Мухаммад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оказавший значительное влияние на формирование политической мысли в Индии, став тем самым провозвестником создания и «духовным отцом»</w:t>
      </w:r>
      <w:r>
        <w:rPr>
          <w:rFonts w:ascii="Times New Roman" w:eastAsia="Times New Roman" w:hAnsi="Times New Roman" w:cs="Times New Roman"/>
          <w:sz w:val="28"/>
          <w:szCs w:val="28"/>
          <w:vertAlign w:val="superscript"/>
        </w:rPr>
        <w:footnoteReference w:id="32"/>
      </w:r>
      <w:r>
        <w:rPr>
          <w:rFonts w:ascii="Times New Roman" w:eastAsia="Times New Roman" w:hAnsi="Times New Roman" w:cs="Times New Roman"/>
          <w:sz w:val="28"/>
          <w:szCs w:val="28"/>
        </w:rPr>
        <w:t xml:space="preserve"> Пакистана.</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Будучи одновременно</w:t>
      </w:r>
      <w:r>
        <w:rPr>
          <w:rFonts w:ascii="Times New Roman" w:eastAsia="Times New Roman" w:hAnsi="Times New Roman" w:cs="Times New Roman"/>
          <w:sz w:val="28"/>
          <w:szCs w:val="28"/>
        </w:rPr>
        <w:t xml:space="preserve"> политиком, поэтом и философом, он опирался на исламские труды и культуру, пытаясь найти объяснения сложившейся ситуации того времени. Он прошёл несколько этапов политических воззрений: от пан-индийского национализма до панисламизма и </w:t>
      </w:r>
      <w:proofErr w:type="spellStart"/>
      <w:r>
        <w:rPr>
          <w:rFonts w:ascii="Times New Roman" w:eastAsia="Times New Roman" w:hAnsi="Times New Roman" w:cs="Times New Roman"/>
          <w:sz w:val="28"/>
          <w:szCs w:val="28"/>
        </w:rPr>
        <w:t>наднационализма</w:t>
      </w:r>
      <w:proofErr w:type="spellEnd"/>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 xml:space="preserve">котором мусульманская </w:t>
      </w:r>
      <w:proofErr w:type="spellStart"/>
      <w:r>
        <w:rPr>
          <w:rFonts w:ascii="Times New Roman" w:eastAsia="Times New Roman" w:hAnsi="Times New Roman" w:cs="Times New Roman"/>
          <w:sz w:val="28"/>
          <w:szCs w:val="28"/>
        </w:rPr>
        <w:t>умма</w:t>
      </w:r>
      <w:proofErr w:type="spellEnd"/>
      <w:r>
        <w:rPr>
          <w:rFonts w:ascii="Times New Roman" w:eastAsia="Times New Roman" w:hAnsi="Times New Roman" w:cs="Times New Roman"/>
          <w:sz w:val="28"/>
          <w:szCs w:val="28"/>
        </w:rPr>
        <w:t xml:space="preserve"> была универсальной, границы государства были только для административного удобства, а близость была духовной.</w:t>
      </w:r>
      <w:r>
        <w:rPr>
          <w:rFonts w:ascii="Times New Roman" w:eastAsia="Times New Roman" w:hAnsi="Times New Roman" w:cs="Times New Roman"/>
          <w:sz w:val="28"/>
          <w:szCs w:val="28"/>
          <w:vertAlign w:val="superscript"/>
        </w:rPr>
        <w:footnoteReference w:id="33"/>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политической философии и практике Мухаммада </w:t>
      </w:r>
      <w:proofErr w:type="spellStart"/>
      <w:r>
        <w:rPr>
          <w:rFonts w:ascii="Times New Roman" w:eastAsia="Times New Roman" w:hAnsi="Times New Roman" w:cs="Times New Roman"/>
          <w:sz w:val="28"/>
          <w:szCs w:val="28"/>
        </w:rPr>
        <w:t>Икбала</w:t>
      </w:r>
      <w:proofErr w:type="spellEnd"/>
      <w:r>
        <w:rPr>
          <w:rFonts w:ascii="Times New Roman" w:eastAsia="Times New Roman" w:hAnsi="Times New Roman" w:cs="Times New Roman"/>
          <w:sz w:val="28"/>
          <w:szCs w:val="28"/>
        </w:rPr>
        <w:t xml:space="preserve"> заложена идея парламентской духовно-демократической системы, кото</w:t>
      </w:r>
      <w:r>
        <w:rPr>
          <w:rFonts w:ascii="Times New Roman" w:eastAsia="Times New Roman" w:hAnsi="Times New Roman" w:cs="Times New Roman"/>
          <w:sz w:val="28"/>
          <w:szCs w:val="28"/>
        </w:rPr>
        <w:t>рая, с одной стороны, универсальна, а с другой — учитывает особенности конкретных обществ. Будучи глобальной по своей природе, эта концепция опирается на религию ислама, что придает ей универсальный вид. В 1926 г., когда он начал свою политическую деятельн</w:t>
      </w:r>
      <w:r>
        <w:rPr>
          <w:rFonts w:ascii="Times New Roman" w:eastAsia="Times New Roman" w:hAnsi="Times New Roman" w:cs="Times New Roman"/>
          <w:sz w:val="28"/>
          <w:szCs w:val="28"/>
        </w:rPr>
        <w:t xml:space="preserve">ость, он стремился воплотить свой идеал в жизнь. Его идеи были связаны с политическим сценарием субконтинента, известным как теория двух наций.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ислама,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также изучал и интерпретировал западные политические концепции, такие как национализм, дем</w:t>
      </w:r>
      <w:r>
        <w:rPr>
          <w:rFonts w:ascii="Times New Roman" w:eastAsia="Times New Roman" w:hAnsi="Times New Roman" w:cs="Times New Roman"/>
          <w:sz w:val="28"/>
          <w:szCs w:val="28"/>
        </w:rPr>
        <w:t xml:space="preserve">ократия, </w:t>
      </w:r>
      <w:proofErr w:type="spellStart"/>
      <w:r>
        <w:rPr>
          <w:rFonts w:ascii="Times New Roman" w:eastAsia="Times New Roman" w:hAnsi="Times New Roman" w:cs="Times New Roman"/>
          <w:sz w:val="28"/>
          <w:szCs w:val="28"/>
        </w:rPr>
        <w:t>секуляризм</w:t>
      </w:r>
      <w:proofErr w:type="spellEnd"/>
      <w:r>
        <w:rPr>
          <w:rFonts w:ascii="Times New Roman" w:eastAsia="Times New Roman" w:hAnsi="Times New Roman" w:cs="Times New Roman"/>
          <w:sz w:val="28"/>
          <w:szCs w:val="28"/>
        </w:rPr>
        <w:t xml:space="preserve">, суверенитет, политическая этика и коммунизм. Он не отвергал и не </w:t>
      </w:r>
      <w:r>
        <w:rPr>
          <w:rFonts w:ascii="Times New Roman" w:eastAsia="Times New Roman" w:hAnsi="Times New Roman" w:cs="Times New Roman"/>
          <w:sz w:val="28"/>
          <w:szCs w:val="28"/>
        </w:rPr>
        <w:lastRenderedPageBreak/>
        <w:t>превозносил эти концепции полностью, а адаптировал их под исламский и индийский контекст. Например, он считал, что определение и толкование демократии с использованием ис</w:t>
      </w:r>
      <w:r>
        <w:rPr>
          <w:rFonts w:ascii="Times New Roman" w:eastAsia="Times New Roman" w:hAnsi="Times New Roman" w:cs="Times New Roman"/>
          <w:sz w:val="28"/>
          <w:szCs w:val="28"/>
        </w:rPr>
        <w:t>ламского учения может привести к созданию желаемого и соответствующего времени общества. Кроме того, он представил свои собственные политические идеалы «</w:t>
      </w:r>
      <w:proofErr w:type="spellStart"/>
      <w:r>
        <w:rPr>
          <w:rFonts w:ascii="Times New Roman" w:eastAsia="Times New Roman" w:hAnsi="Times New Roman" w:cs="Times New Roman"/>
          <w:sz w:val="28"/>
          <w:szCs w:val="28"/>
        </w:rPr>
        <w:t>Таухида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34"/>
      </w:r>
      <w:r>
        <w:rPr>
          <w:rFonts w:ascii="Times New Roman" w:eastAsia="Times New Roman" w:hAnsi="Times New Roman" w:cs="Times New Roman"/>
          <w:sz w:val="28"/>
          <w:szCs w:val="28"/>
        </w:rPr>
        <w:t>, «Худи»</w:t>
      </w:r>
      <w:r>
        <w:rPr>
          <w:rFonts w:ascii="Times New Roman" w:eastAsia="Times New Roman" w:hAnsi="Times New Roman" w:cs="Times New Roman"/>
          <w:sz w:val="28"/>
          <w:szCs w:val="28"/>
          <w:vertAlign w:val="superscript"/>
        </w:rPr>
        <w:footnoteReference w:id="35"/>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Марде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Момина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36"/>
      </w:r>
      <w:r>
        <w:rPr>
          <w:rFonts w:ascii="Times New Roman" w:eastAsia="Times New Roman" w:hAnsi="Times New Roman" w:cs="Times New Roman"/>
          <w:sz w:val="28"/>
          <w:szCs w:val="28"/>
        </w:rPr>
        <w:t>, «исламской демократии»</w:t>
      </w:r>
      <w:r>
        <w:rPr>
          <w:rFonts w:ascii="Times New Roman" w:eastAsia="Times New Roman" w:hAnsi="Times New Roman" w:cs="Times New Roman"/>
          <w:sz w:val="28"/>
          <w:szCs w:val="28"/>
          <w:vertAlign w:val="superscript"/>
        </w:rPr>
        <w:footnoteReference w:id="37"/>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Миллата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38"/>
      </w:r>
      <w:r>
        <w:rPr>
          <w:rFonts w:ascii="Times New Roman" w:eastAsia="Times New Roman" w:hAnsi="Times New Roman" w:cs="Times New Roman"/>
          <w:sz w:val="28"/>
          <w:szCs w:val="28"/>
        </w:rPr>
        <w:t xml:space="preserve"> и других. С помощью этих концепций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пытается определить путь для человека, общества и глобального исламского порядка. Этот универсальный порядок, основанный на концепции </w:t>
      </w:r>
      <w:proofErr w:type="spellStart"/>
      <w:r>
        <w:rPr>
          <w:rFonts w:ascii="Times New Roman" w:eastAsia="Times New Roman" w:hAnsi="Times New Roman" w:cs="Times New Roman"/>
          <w:sz w:val="28"/>
          <w:szCs w:val="28"/>
        </w:rPr>
        <w:t>уммы</w:t>
      </w:r>
      <w:proofErr w:type="spellEnd"/>
      <w:r>
        <w:rPr>
          <w:rFonts w:ascii="Times New Roman" w:eastAsia="Times New Roman" w:hAnsi="Times New Roman" w:cs="Times New Roman"/>
          <w:sz w:val="28"/>
          <w:szCs w:val="28"/>
        </w:rPr>
        <w:t xml:space="preserve">, будет способствовать развитию </w:t>
      </w:r>
      <w:proofErr w:type="spellStart"/>
      <w:r>
        <w:rPr>
          <w:rFonts w:ascii="Times New Roman" w:eastAsia="Times New Roman" w:hAnsi="Times New Roman" w:cs="Times New Roman"/>
          <w:sz w:val="28"/>
          <w:szCs w:val="28"/>
        </w:rPr>
        <w:t>пангуманизма</w:t>
      </w:r>
      <w:proofErr w:type="spellEnd"/>
      <w:r>
        <w:rPr>
          <w:rFonts w:ascii="Times New Roman" w:eastAsia="Times New Roman" w:hAnsi="Times New Roman" w:cs="Times New Roman"/>
          <w:sz w:val="28"/>
          <w:szCs w:val="28"/>
        </w:rPr>
        <w:t>, то есть свободы, братства и ра</w:t>
      </w:r>
      <w:r>
        <w:rPr>
          <w:rFonts w:ascii="Times New Roman" w:eastAsia="Times New Roman" w:hAnsi="Times New Roman" w:cs="Times New Roman"/>
          <w:sz w:val="28"/>
          <w:szCs w:val="28"/>
        </w:rPr>
        <w:t>венства между людьми.</w:t>
      </w:r>
      <w:r>
        <w:rPr>
          <w:rFonts w:ascii="Times New Roman" w:eastAsia="Times New Roman" w:hAnsi="Times New Roman" w:cs="Times New Roman"/>
          <w:sz w:val="28"/>
          <w:szCs w:val="28"/>
          <w:vertAlign w:val="superscript"/>
        </w:rPr>
        <w:footnoteReference w:id="39"/>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Таухид</w:t>
      </w:r>
      <w:proofErr w:type="spellEnd"/>
      <w:r>
        <w:rPr>
          <w:rFonts w:ascii="Times New Roman" w:eastAsia="Times New Roman" w:hAnsi="Times New Roman" w:cs="Times New Roman"/>
          <w:sz w:val="28"/>
          <w:szCs w:val="28"/>
        </w:rPr>
        <w:t xml:space="preserve">» имеет основополагающее значение для всех аспектов жизни. Говоря о важности </w:t>
      </w:r>
      <w:proofErr w:type="spellStart"/>
      <w:r>
        <w:rPr>
          <w:rFonts w:ascii="Times New Roman" w:eastAsia="Times New Roman" w:hAnsi="Times New Roman" w:cs="Times New Roman"/>
          <w:sz w:val="28"/>
          <w:szCs w:val="28"/>
        </w:rPr>
        <w:t>таухида</w:t>
      </w:r>
      <w:proofErr w:type="spellEnd"/>
      <w:r>
        <w:rPr>
          <w:rFonts w:ascii="Times New Roman" w:eastAsia="Times New Roman" w:hAnsi="Times New Roman" w:cs="Times New Roman"/>
          <w:sz w:val="28"/>
          <w:szCs w:val="28"/>
        </w:rPr>
        <w:t xml:space="preserve"> в политике,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говорит, что “новая культура находит основу мирового единства в принципе </w:t>
      </w:r>
      <w:proofErr w:type="spellStart"/>
      <w:r>
        <w:rPr>
          <w:rFonts w:ascii="Times New Roman" w:eastAsia="Times New Roman" w:hAnsi="Times New Roman" w:cs="Times New Roman"/>
          <w:sz w:val="28"/>
          <w:szCs w:val="28"/>
        </w:rPr>
        <w:t>таухида</w:t>
      </w:r>
      <w:proofErr w:type="spellEnd"/>
      <w:r>
        <w:rPr>
          <w:rFonts w:ascii="Times New Roman" w:eastAsia="Times New Roman" w:hAnsi="Times New Roman" w:cs="Times New Roman"/>
          <w:sz w:val="28"/>
          <w:szCs w:val="28"/>
        </w:rPr>
        <w:t>. Ислам, как государственное устройство, является лишь практически</w:t>
      </w:r>
      <w:r>
        <w:rPr>
          <w:rFonts w:ascii="Times New Roman" w:eastAsia="Times New Roman" w:hAnsi="Times New Roman" w:cs="Times New Roman"/>
          <w:sz w:val="28"/>
          <w:szCs w:val="28"/>
        </w:rPr>
        <w:t>м средством сделать этот принцип важным фактором интеллектуальной и эмоциональной жизни человечества. Это требует верности Богу, а не престолам. И поскольку Бог является высшей духовной основой жизни, верность Богу фактически сводится к верности человека с</w:t>
      </w:r>
      <w:r>
        <w:rPr>
          <w:rFonts w:ascii="Times New Roman" w:eastAsia="Times New Roman" w:hAnsi="Times New Roman" w:cs="Times New Roman"/>
          <w:sz w:val="28"/>
          <w:szCs w:val="28"/>
        </w:rPr>
        <w:t>воей собственной идеальной природе”.</w:t>
      </w:r>
      <w:r>
        <w:rPr>
          <w:rFonts w:ascii="Times New Roman" w:eastAsia="Times New Roman" w:hAnsi="Times New Roman" w:cs="Times New Roman"/>
          <w:sz w:val="28"/>
          <w:szCs w:val="28"/>
          <w:vertAlign w:val="superscript"/>
        </w:rPr>
        <w:footnoteReference w:id="40"/>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мнению Мухаммада </w:t>
      </w:r>
      <w:proofErr w:type="spellStart"/>
      <w:r>
        <w:rPr>
          <w:rFonts w:ascii="Times New Roman" w:eastAsia="Times New Roman" w:hAnsi="Times New Roman" w:cs="Times New Roman"/>
          <w:sz w:val="28"/>
          <w:szCs w:val="28"/>
        </w:rPr>
        <w:t>Икбала</w:t>
      </w:r>
      <w:proofErr w:type="spellEnd"/>
      <w:r>
        <w:rPr>
          <w:rFonts w:ascii="Times New Roman" w:eastAsia="Times New Roman" w:hAnsi="Times New Roman" w:cs="Times New Roman"/>
          <w:sz w:val="28"/>
          <w:szCs w:val="28"/>
        </w:rPr>
        <w:t xml:space="preserve">, достижение единства является ключевым фактором для укрепления мусульманской силы. Однако на пути к достижению этой задачи существует множество внутренних и внешних препятствий.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выделял</w:t>
      </w:r>
      <w:r>
        <w:rPr>
          <w:rFonts w:ascii="Times New Roman" w:eastAsia="Times New Roman" w:hAnsi="Times New Roman" w:cs="Times New Roman"/>
          <w:sz w:val="28"/>
          <w:szCs w:val="28"/>
        </w:rPr>
        <w:t xml:space="preserve"> две основные группы факторов, которые приводят к разделению мусульман: внешние и внутренние.</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Первая группа факторов включала в себя империализм, национализм, колониализм, экономическую зависимость и насильственную ассимиляцию культур.</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Вторая группа фактор</w:t>
      </w:r>
      <w:r>
        <w:rPr>
          <w:rFonts w:ascii="Times New Roman" w:eastAsia="Times New Roman" w:hAnsi="Times New Roman" w:cs="Times New Roman"/>
          <w:sz w:val="28"/>
          <w:szCs w:val="28"/>
        </w:rPr>
        <w:t xml:space="preserve">ов связана с внутренними причинами.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предполагал, что основными факторами в этой категории являются: отчуждение мусульман от своих исторических традиций и истоков; недостаток знаний об исламской культуре у выпускников западных образовательных учрежден</w:t>
      </w:r>
      <w:r>
        <w:rPr>
          <w:rFonts w:ascii="Times New Roman" w:eastAsia="Times New Roman" w:hAnsi="Times New Roman" w:cs="Times New Roman"/>
          <w:sz w:val="28"/>
          <w:szCs w:val="28"/>
        </w:rPr>
        <w:t>ий; недостаточный прогресс в науке и образовании в мусульманских обществах.</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утверждал, что чем ближе мы приближаемся к истинному духу и божественному учению ислама, тем больше проявляется мощь, величие и единство мусульман. Под исламским единством </w:t>
      </w:r>
      <w:proofErr w:type="spellStart"/>
      <w:r>
        <w:rPr>
          <w:rFonts w:ascii="Times New Roman" w:eastAsia="Times New Roman" w:hAnsi="Times New Roman" w:cs="Times New Roman"/>
          <w:sz w:val="28"/>
          <w:szCs w:val="28"/>
        </w:rPr>
        <w:t>Ик</w:t>
      </w:r>
      <w:r>
        <w:rPr>
          <w:rFonts w:ascii="Times New Roman" w:eastAsia="Times New Roman" w:hAnsi="Times New Roman" w:cs="Times New Roman"/>
          <w:sz w:val="28"/>
          <w:szCs w:val="28"/>
        </w:rPr>
        <w:t>бал</w:t>
      </w:r>
      <w:proofErr w:type="spellEnd"/>
      <w:r>
        <w:rPr>
          <w:rFonts w:ascii="Times New Roman" w:eastAsia="Times New Roman" w:hAnsi="Times New Roman" w:cs="Times New Roman"/>
          <w:sz w:val="28"/>
          <w:szCs w:val="28"/>
        </w:rPr>
        <w:t xml:space="preserve"> понимал основанную на вере в Единого Бога общность. Он считал, что единство и информированность тесно связаны между собой, а невежество является основной причиной разногласий.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был уверен, что достичь единства можно двумя путями: через объединение</w:t>
      </w:r>
      <w:r>
        <w:rPr>
          <w:rFonts w:ascii="Times New Roman" w:eastAsia="Times New Roman" w:hAnsi="Times New Roman" w:cs="Times New Roman"/>
          <w:sz w:val="28"/>
          <w:szCs w:val="28"/>
        </w:rPr>
        <w:t xml:space="preserve"> правителей и правительств исламских стран и через повышение уровня знаний и осведомленности среди народов.</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реализации исламского единства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предложил три подхода. Во-первых, он призывал к созданию единого руководства для исламских стран. Это означ</w:t>
      </w:r>
      <w:r>
        <w:rPr>
          <w:rFonts w:ascii="Times New Roman" w:eastAsia="Times New Roman" w:hAnsi="Times New Roman" w:cs="Times New Roman"/>
          <w:sz w:val="28"/>
          <w:szCs w:val="28"/>
        </w:rPr>
        <w:t>ало установление сотрудничества и согласованности между правительствами исламских государств с целью обеспечения единого и солидарного направления развития.</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выдвинул идею образования исламской федерации, включающей все исламские страны. Пу</w:t>
      </w:r>
      <w:r>
        <w:rPr>
          <w:rFonts w:ascii="Times New Roman" w:eastAsia="Times New Roman" w:hAnsi="Times New Roman" w:cs="Times New Roman"/>
          <w:sz w:val="28"/>
          <w:szCs w:val="28"/>
        </w:rPr>
        <w:t>тем объединения и сотрудничества этих стран можно было бы создать более тесные связи и укрепить общие ценности и цели. В дальнейшем идеи федерации непосредственно найдут отражение при создании Пакистана и размышлениях о его государственном устройстве.</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В-тр</w:t>
      </w:r>
      <w:r>
        <w:rPr>
          <w:rFonts w:ascii="Times New Roman" w:eastAsia="Times New Roman" w:hAnsi="Times New Roman" w:cs="Times New Roman"/>
          <w:sz w:val="28"/>
          <w:szCs w:val="28"/>
        </w:rPr>
        <w:t xml:space="preserve">етьих,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призывал к участию в союзах, альянсах и договорах, а также к укреплению культурных, экономических и политических связей. Через активное участие в таких международных отношениях и установлении сотрудничества с другими государствами и регионами </w:t>
      </w:r>
      <w:r>
        <w:rPr>
          <w:rFonts w:ascii="Times New Roman" w:eastAsia="Times New Roman" w:hAnsi="Times New Roman" w:cs="Times New Roman"/>
          <w:sz w:val="28"/>
          <w:szCs w:val="28"/>
        </w:rPr>
        <w:t>исламские страны могли бы укрепить свою позицию и повысить свою значимость на мировой арене.</w:t>
      </w:r>
      <w:r>
        <w:rPr>
          <w:rFonts w:ascii="Times New Roman" w:eastAsia="Times New Roman" w:hAnsi="Times New Roman" w:cs="Times New Roman"/>
          <w:sz w:val="28"/>
          <w:szCs w:val="28"/>
          <w:vertAlign w:val="superscript"/>
        </w:rPr>
        <w:footnoteReference w:id="41"/>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 Мухаммад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rPr>
        <w:t xml:space="preserve"> не дожил до практической реализации своих идей в жизнь, не приняв решающую роль во времена предоставления Индии независимости и образования гос</w:t>
      </w:r>
      <w:r>
        <w:rPr>
          <w:rFonts w:ascii="Times New Roman" w:eastAsia="Times New Roman" w:hAnsi="Times New Roman" w:cs="Times New Roman"/>
          <w:sz w:val="28"/>
          <w:szCs w:val="28"/>
        </w:rPr>
        <w:t xml:space="preserve">ударства Пакистан, в отличие от своего современника Мухаммада Али Джинны, отца-основателя пакистанской национальной государственности, одного из инициаторов и самых активных участников раздела Британской Индии. При этом Джинна считал </w:t>
      </w:r>
      <w:proofErr w:type="spellStart"/>
      <w:r>
        <w:rPr>
          <w:rFonts w:ascii="Times New Roman" w:eastAsia="Times New Roman" w:hAnsi="Times New Roman" w:cs="Times New Roman"/>
          <w:sz w:val="28"/>
          <w:szCs w:val="28"/>
        </w:rPr>
        <w:t>Икбала</w:t>
      </w:r>
      <w:proofErr w:type="spellEnd"/>
      <w:r>
        <w:rPr>
          <w:rFonts w:ascii="Times New Roman" w:eastAsia="Times New Roman" w:hAnsi="Times New Roman" w:cs="Times New Roman"/>
          <w:sz w:val="28"/>
          <w:szCs w:val="28"/>
        </w:rPr>
        <w:t xml:space="preserve"> своим наставник</w:t>
      </w:r>
      <w:r>
        <w:rPr>
          <w:rFonts w:ascii="Times New Roman" w:eastAsia="Times New Roman" w:hAnsi="Times New Roman" w:cs="Times New Roman"/>
          <w:sz w:val="28"/>
          <w:szCs w:val="28"/>
        </w:rPr>
        <w:t xml:space="preserve">ом и обширно использовал образность и риторику </w:t>
      </w:r>
      <w:proofErr w:type="spellStart"/>
      <w:r>
        <w:rPr>
          <w:rFonts w:ascii="Times New Roman" w:eastAsia="Times New Roman" w:hAnsi="Times New Roman" w:cs="Times New Roman"/>
          <w:sz w:val="28"/>
          <w:szCs w:val="28"/>
        </w:rPr>
        <w:t>Икбала</w:t>
      </w:r>
      <w:proofErr w:type="spellEnd"/>
      <w:r>
        <w:rPr>
          <w:rFonts w:ascii="Times New Roman" w:eastAsia="Times New Roman" w:hAnsi="Times New Roman" w:cs="Times New Roman"/>
          <w:sz w:val="28"/>
          <w:szCs w:val="28"/>
        </w:rPr>
        <w:t xml:space="preserve"> в своих выступлениях, несмотря на наличие конфликтов между ними ранее.</w:t>
      </w:r>
      <w:r>
        <w:rPr>
          <w:rFonts w:ascii="Times New Roman" w:eastAsia="Times New Roman" w:hAnsi="Times New Roman" w:cs="Times New Roman"/>
          <w:sz w:val="28"/>
          <w:szCs w:val="28"/>
          <w:vertAlign w:val="superscript"/>
        </w:rPr>
        <w:footnoteReference w:id="42"/>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Мухаммад Али Джинна, в отличие от </w:t>
      </w:r>
      <w:proofErr w:type="spellStart"/>
      <w:r>
        <w:rPr>
          <w:rFonts w:ascii="Times New Roman" w:eastAsia="Times New Roman" w:hAnsi="Times New Roman" w:cs="Times New Roman"/>
          <w:sz w:val="28"/>
          <w:szCs w:val="28"/>
        </w:rPr>
        <w:t>Икбала</w:t>
      </w:r>
      <w:proofErr w:type="spellEnd"/>
      <w:r>
        <w:rPr>
          <w:rFonts w:ascii="Times New Roman" w:eastAsia="Times New Roman" w:hAnsi="Times New Roman" w:cs="Times New Roman"/>
          <w:sz w:val="28"/>
          <w:szCs w:val="28"/>
        </w:rPr>
        <w:t>, был в первую очередь практиком и действующим политиком, занимая посты во многих ключевых</w:t>
      </w:r>
      <w:r>
        <w:rPr>
          <w:rFonts w:ascii="Times New Roman" w:eastAsia="Times New Roman" w:hAnsi="Times New Roman" w:cs="Times New Roman"/>
          <w:sz w:val="28"/>
          <w:szCs w:val="28"/>
        </w:rPr>
        <w:t xml:space="preserve"> организациях и комиссиях, включая Индийский национальный конгресс и Всеиндийскую мусульманскую лигу. Его взгляды на будущее Индии и видение устройства жизни этносов внутри государства менялись со временем: изначальная установка на общенациональную борьбу </w:t>
      </w:r>
      <w:r>
        <w:rPr>
          <w:rFonts w:ascii="Times New Roman" w:eastAsia="Times New Roman" w:hAnsi="Times New Roman" w:cs="Times New Roman"/>
          <w:sz w:val="28"/>
          <w:szCs w:val="28"/>
        </w:rPr>
        <w:t>за независимость Индии от Великобритании сменилась борьбой за отделение провинций с мусульманским населением и образование отдельного государства Пакистан.</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значимой идеей явилась теория двух наций, философское изложение которой представил Мухаммад</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Икбал</w:t>
      </w:r>
      <w:proofErr w:type="spellEnd"/>
      <w:r>
        <w:rPr>
          <w:rFonts w:ascii="Times New Roman" w:eastAsia="Times New Roman" w:hAnsi="Times New Roman" w:cs="Times New Roman"/>
          <w:sz w:val="28"/>
          <w:szCs w:val="28"/>
          <w:vertAlign w:val="superscript"/>
        </w:rPr>
        <w:footnoteReference w:id="43"/>
      </w:r>
      <w:r>
        <w:rPr>
          <w:rFonts w:ascii="Times New Roman" w:eastAsia="Times New Roman" w:hAnsi="Times New Roman" w:cs="Times New Roman"/>
          <w:sz w:val="28"/>
          <w:szCs w:val="28"/>
        </w:rPr>
        <w:t>, а Мухаммад Али Джинна воплотил в политическую реальность идею национального (</w:t>
      </w:r>
      <w:proofErr w:type="spellStart"/>
      <w:r>
        <w:rPr>
          <w:rFonts w:ascii="Times New Roman" w:eastAsia="Times New Roman" w:hAnsi="Times New Roman" w:cs="Times New Roman"/>
          <w:sz w:val="28"/>
          <w:szCs w:val="28"/>
        </w:rPr>
        <w:t>моноконфессионального</w:t>
      </w:r>
      <w:proofErr w:type="spellEnd"/>
      <w:r>
        <w:rPr>
          <w:rFonts w:ascii="Times New Roman" w:eastAsia="Times New Roman" w:hAnsi="Times New Roman" w:cs="Times New Roman"/>
          <w:sz w:val="28"/>
          <w:szCs w:val="28"/>
        </w:rPr>
        <w:t xml:space="preserve">) государства. Вместо того чтобы считать </w:t>
      </w:r>
      <w:r>
        <w:rPr>
          <w:rFonts w:ascii="Times New Roman" w:eastAsia="Times New Roman" w:hAnsi="Times New Roman" w:cs="Times New Roman"/>
          <w:sz w:val="28"/>
          <w:szCs w:val="28"/>
        </w:rPr>
        <w:lastRenderedPageBreak/>
        <w:t>мусульманскую идентичность просто частным внутренним стремлением к божественному, они определили ее как “бол</w:t>
      </w:r>
      <w:r>
        <w:rPr>
          <w:rFonts w:ascii="Times New Roman" w:eastAsia="Times New Roman" w:hAnsi="Times New Roman" w:cs="Times New Roman"/>
          <w:sz w:val="28"/>
          <w:szCs w:val="28"/>
        </w:rPr>
        <w:t xml:space="preserve">ее глубокую” на уровне культуры и образа жизни, где индо-мусульманская идентичность была расовым и социально-политическим рынком националистической идентичности. Именно это предопределило всю последующую риторику, используемую для определения и достижения </w:t>
      </w:r>
      <w:r>
        <w:rPr>
          <w:rFonts w:ascii="Times New Roman" w:eastAsia="Times New Roman" w:hAnsi="Times New Roman" w:cs="Times New Roman"/>
          <w:sz w:val="28"/>
          <w:szCs w:val="28"/>
        </w:rPr>
        <w:t>своих политических целей</w:t>
      </w:r>
      <w:r>
        <w:rPr>
          <w:rFonts w:ascii="Times New Roman" w:eastAsia="Times New Roman" w:hAnsi="Times New Roman" w:cs="Times New Roman"/>
          <w:sz w:val="28"/>
          <w:szCs w:val="28"/>
          <w:vertAlign w:val="superscript"/>
        </w:rPr>
        <w:footnoteReference w:id="44"/>
      </w:r>
      <w:r>
        <w:rPr>
          <w:rFonts w:ascii="Times New Roman" w:eastAsia="Times New Roman" w:hAnsi="Times New Roman" w:cs="Times New Roman"/>
          <w:sz w:val="28"/>
          <w:szCs w:val="28"/>
        </w:rPr>
        <w:t>.</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как вся деятельность Мухаммада Али Джинны была направлена на достижение независимости Пакистана, то остальные пункты его политических воззрений напрямую исходили из этого положения. Сама концепция Пакистана базировалась как и</w:t>
      </w:r>
      <w:r>
        <w:rPr>
          <w:rFonts w:ascii="Times New Roman" w:eastAsia="Times New Roman" w:hAnsi="Times New Roman" w:cs="Times New Roman"/>
          <w:sz w:val="28"/>
          <w:szCs w:val="28"/>
        </w:rPr>
        <w:t xml:space="preserve">дея создания независимого государства на основе принципов ислама, провозглашая его домом для мусульман Индии с обеспечением им политической и религиозной свободы. При этом акцентировалась важность религиозной свободы и равенства для всех граждан Пакистана </w:t>
      </w:r>
      <w:r>
        <w:rPr>
          <w:rFonts w:ascii="Times New Roman" w:eastAsia="Times New Roman" w:hAnsi="Times New Roman" w:cs="Times New Roman"/>
          <w:sz w:val="28"/>
          <w:szCs w:val="28"/>
        </w:rPr>
        <w:t xml:space="preserve">независимо от их вероисповедания. Али Джинна призывал к созданию государства, в котором все религии будут </w:t>
      </w:r>
      <w:proofErr w:type="gramStart"/>
      <w:r>
        <w:rPr>
          <w:rFonts w:ascii="Times New Roman" w:eastAsia="Times New Roman" w:hAnsi="Times New Roman" w:cs="Times New Roman"/>
          <w:sz w:val="28"/>
          <w:szCs w:val="28"/>
        </w:rPr>
        <w:t>уважаться</w:t>
      </w:r>
      <w:proofErr w:type="gramEnd"/>
      <w:r>
        <w:rPr>
          <w:rFonts w:ascii="Times New Roman" w:eastAsia="Times New Roman" w:hAnsi="Times New Roman" w:cs="Times New Roman"/>
          <w:sz w:val="28"/>
          <w:szCs w:val="28"/>
        </w:rPr>
        <w:t xml:space="preserve"> и где каждый гражданин будет иметь равные права и возможности.</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можно отметить и прямое влияние британского опыта ощущения политики,</w:t>
      </w:r>
      <w:r>
        <w:rPr>
          <w:rFonts w:ascii="Times New Roman" w:eastAsia="Times New Roman" w:hAnsi="Times New Roman" w:cs="Times New Roman"/>
          <w:sz w:val="28"/>
          <w:szCs w:val="28"/>
        </w:rPr>
        <w:t xml:space="preserve"> а именно признание конституционализма и верховенства права как значимой и необходимой частью политической структуры Пакистана.</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эти пункты легли в основу современной государственности Пакистана, являясь уже неотъемлемой частью политической культуры и н</w:t>
      </w:r>
      <w:r>
        <w:rPr>
          <w:rFonts w:ascii="Times New Roman" w:eastAsia="Times New Roman" w:hAnsi="Times New Roman" w:cs="Times New Roman"/>
          <w:sz w:val="28"/>
          <w:szCs w:val="28"/>
        </w:rPr>
        <w:t>ационального самосознания.</w:t>
      </w:r>
    </w:p>
    <w:p w:rsidR="009934B5" w:rsidRDefault="00C53622">
      <w:pPr>
        <w:pBdr>
          <w:top w:val="nil"/>
          <w:left w:val="nil"/>
          <w:bottom w:val="nil"/>
          <w:right w:val="nil"/>
          <w:between w:val="nil"/>
        </w:pBdr>
        <w:tabs>
          <w:tab w:val="right" w:pos="9345"/>
        </w:tabs>
        <w:spacing w:after="0"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9934B5" w:rsidRDefault="00C53622">
      <w:pPr>
        <w:tabs>
          <w:tab w:val="right" w:pos="9345"/>
        </w:tabs>
        <w:spacing w:after="0" w:line="360" w:lineRule="auto"/>
        <w:ind w:left="220"/>
        <w:jc w:val="center"/>
        <w:rPr>
          <w:rFonts w:ascii="Arial" w:eastAsia="Arial" w:hAnsi="Arial" w:cs="Arial"/>
          <w:b/>
          <w:color w:val="222222"/>
          <w:sz w:val="21"/>
          <w:szCs w:val="21"/>
          <w:shd w:val="clear" w:color="auto" w:fill="FFEBA0"/>
        </w:rPr>
      </w:pPr>
      <w:hyperlink w:anchor="_49x2ik5">
        <w:r>
          <w:rPr>
            <w:rFonts w:ascii="Times New Roman" w:eastAsia="Times New Roman" w:hAnsi="Times New Roman" w:cs="Times New Roman"/>
            <w:b/>
            <w:sz w:val="28"/>
            <w:szCs w:val="28"/>
          </w:rPr>
          <w:t xml:space="preserve">2.2 Создание государства Пакистан и </w:t>
        </w:r>
        <w:proofErr w:type="spellStart"/>
        <w:r>
          <w:rPr>
            <w:rFonts w:ascii="Times New Roman" w:eastAsia="Times New Roman" w:hAnsi="Times New Roman" w:cs="Times New Roman"/>
            <w:b/>
            <w:sz w:val="28"/>
            <w:szCs w:val="28"/>
          </w:rPr>
          <w:t>пуштунский</w:t>
        </w:r>
        <w:proofErr w:type="spellEnd"/>
        <w:r>
          <w:rPr>
            <w:rFonts w:ascii="Times New Roman" w:eastAsia="Times New Roman" w:hAnsi="Times New Roman" w:cs="Times New Roman"/>
            <w:b/>
            <w:sz w:val="28"/>
            <w:szCs w:val="28"/>
          </w:rPr>
          <w:t xml:space="preserve"> вопрос</w:t>
        </w:r>
      </w:hyperlink>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Пакистанскому движению предшествовала довольно долгая история становления. Наиболее серьезный вариант она обрела в первой половине XX века. Изначально оно было частью </w:t>
      </w:r>
      <w:hyperlink r:id="rId10">
        <w:r>
          <w:rPr>
            <w:rFonts w:ascii="Times New Roman" w:eastAsia="Times New Roman" w:hAnsi="Times New Roman" w:cs="Times New Roman"/>
            <w:sz w:val="28"/>
            <w:szCs w:val="28"/>
          </w:rPr>
          <w:t>движения за независимость Индии</w:t>
        </w:r>
      </w:hyperlink>
      <w:r>
        <w:rPr>
          <w:rFonts w:ascii="Times New Roman" w:eastAsia="Times New Roman" w:hAnsi="Times New Roman" w:cs="Times New Roman"/>
          <w:sz w:val="28"/>
          <w:szCs w:val="28"/>
        </w:rPr>
        <w:t xml:space="preserve">, но в </w:t>
      </w:r>
      <w:r>
        <w:rPr>
          <w:rFonts w:ascii="Times New Roman" w:eastAsia="Times New Roman" w:hAnsi="Times New Roman" w:cs="Times New Roman"/>
          <w:sz w:val="28"/>
          <w:szCs w:val="28"/>
        </w:rPr>
        <w:lastRenderedPageBreak/>
        <w:t xml:space="preserve">конечном итоге оно также стремилось создать новое национальное государство, которое защищало бы политические интересы мусульман </w:t>
      </w:r>
      <w:hyperlink r:id="rId11">
        <w:r>
          <w:rPr>
            <w:rFonts w:ascii="Times New Roman" w:eastAsia="Times New Roman" w:hAnsi="Times New Roman" w:cs="Times New Roman"/>
            <w:sz w:val="28"/>
            <w:szCs w:val="28"/>
          </w:rPr>
          <w:t>Британской Индии</w:t>
        </w:r>
      </w:hyperlink>
      <w:r>
        <w:rPr>
          <w:rFonts w:ascii="Times New Roman" w:eastAsia="Times New Roman" w:hAnsi="Times New Roman" w:cs="Times New Roman"/>
          <w:sz w:val="28"/>
          <w:szCs w:val="28"/>
        </w:rPr>
        <w:t xml:space="preserve">. Современные границы Пакистана, </w:t>
      </w:r>
      <w:proofErr w:type="spellStart"/>
      <w:r>
        <w:rPr>
          <w:rFonts w:ascii="Times New Roman" w:eastAsia="Times New Roman" w:hAnsi="Times New Roman" w:cs="Times New Roman"/>
          <w:sz w:val="28"/>
          <w:szCs w:val="28"/>
        </w:rPr>
        <w:t>Бангладеша</w:t>
      </w:r>
      <w:proofErr w:type="spellEnd"/>
      <w:r>
        <w:rPr>
          <w:rFonts w:ascii="Times New Roman" w:eastAsia="Times New Roman" w:hAnsi="Times New Roman" w:cs="Times New Roman"/>
          <w:sz w:val="28"/>
          <w:szCs w:val="28"/>
        </w:rPr>
        <w:t xml:space="preserve"> и Индии являются одними из</w:t>
      </w:r>
      <w:r>
        <w:rPr>
          <w:rFonts w:ascii="Times New Roman" w:eastAsia="Times New Roman" w:hAnsi="Times New Roman" w:cs="Times New Roman"/>
          <w:sz w:val="28"/>
          <w:szCs w:val="28"/>
        </w:rPr>
        <w:t xml:space="preserve"> основных достижений Пакистанского движения. При этом важно понимать, что далеко не все мусульмане колониальной Индии поддерживали Пакистанское движение, и была широко распространена оппозиция разделу Индии.</w:t>
      </w:r>
      <w:r>
        <w:rPr>
          <w:rFonts w:ascii="Times New Roman" w:eastAsia="Times New Roman" w:hAnsi="Times New Roman" w:cs="Times New Roman"/>
          <w:sz w:val="28"/>
          <w:szCs w:val="28"/>
          <w:vertAlign w:val="superscript"/>
        </w:rPr>
        <w:footnoteReference w:id="45"/>
      </w:r>
      <w:r>
        <w:rPr>
          <w:rFonts w:ascii="Times New Roman" w:eastAsia="Times New Roman" w:hAnsi="Times New Roman" w:cs="Times New Roman"/>
          <w:sz w:val="28"/>
          <w:szCs w:val="28"/>
        </w:rPr>
        <w:t xml:space="preserve"> Но череда событий, произошедших между двумя дей</w:t>
      </w:r>
      <w:r>
        <w:rPr>
          <w:rFonts w:ascii="Times New Roman" w:eastAsia="Times New Roman" w:hAnsi="Times New Roman" w:cs="Times New Roman"/>
          <w:sz w:val="28"/>
          <w:szCs w:val="28"/>
        </w:rPr>
        <w:t>ствующими силами, внесла пессимизм в возможность построения равноправной федерации единой Индии.</w:t>
      </w:r>
      <w:r>
        <w:rPr>
          <w:rFonts w:ascii="Times New Roman" w:eastAsia="Times New Roman" w:hAnsi="Times New Roman" w:cs="Times New Roman"/>
          <w:sz w:val="28"/>
          <w:szCs w:val="28"/>
        </w:rPr>
        <w:tab/>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Начать же стоит с образования Всеиндийской мусульманской лиги. До 1937 г. Мусульманская лига оставалась организацией элитных индийских мусульман. Затем руково</w:t>
      </w:r>
      <w:r>
        <w:rPr>
          <w:rFonts w:ascii="Times New Roman" w:eastAsia="Times New Roman" w:hAnsi="Times New Roman" w:cs="Times New Roman"/>
          <w:sz w:val="28"/>
          <w:szCs w:val="28"/>
        </w:rPr>
        <w:t xml:space="preserve">дство Мусульманской лиги начало массовую мобилизацию, и в 1940-х гг. Лига стала популярной партией среди мусульманских масс, особенно после </w:t>
      </w:r>
      <w:proofErr w:type="spellStart"/>
      <w:r>
        <w:rPr>
          <w:rFonts w:ascii="Times New Roman" w:eastAsia="Times New Roman" w:hAnsi="Times New Roman" w:cs="Times New Roman"/>
          <w:sz w:val="28"/>
          <w:szCs w:val="28"/>
        </w:rPr>
        <w:t>Лахорской</w:t>
      </w:r>
      <w:proofErr w:type="spellEnd"/>
      <w:r>
        <w:rPr>
          <w:rFonts w:ascii="Times New Roman" w:eastAsia="Times New Roman" w:hAnsi="Times New Roman" w:cs="Times New Roman"/>
          <w:sz w:val="28"/>
          <w:szCs w:val="28"/>
        </w:rPr>
        <w:t xml:space="preserve"> резолюции.</w:t>
      </w:r>
      <w:r>
        <w:rPr>
          <w:rFonts w:ascii="Times New Roman" w:eastAsia="Times New Roman" w:hAnsi="Times New Roman" w:cs="Times New Roman"/>
          <w:sz w:val="28"/>
          <w:szCs w:val="28"/>
          <w:vertAlign w:val="superscript"/>
        </w:rPr>
        <w:footnoteReference w:id="46"/>
      </w:r>
      <w:r>
        <w:rPr>
          <w:rFonts w:ascii="Times New Roman" w:eastAsia="Times New Roman" w:hAnsi="Times New Roman" w:cs="Times New Roman"/>
          <w:sz w:val="28"/>
          <w:szCs w:val="28"/>
        </w:rPr>
        <w:t xml:space="preserve"> Под руководством Джинны число его членов выросло до более чем двух миллионов и стало более религиозным и даже сепаратистским по своим взглядам.</w:t>
      </w:r>
      <w:r>
        <w:rPr>
          <w:rFonts w:ascii="Times New Roman" w:eastAsia="Times New Roman" w:hAnsi="Times New Roman" w:cs="Times New Roman"/>
          <w:sz w:val="28"/>
          <w:szCs w:val="28"/>
          <w:vertAlign w:val="superscript"/>
        </w:rPr>
        <w:footnoteReference w:id="47"/>
      </w:r>
      <w:r>
        <w:rPr>
          <w:rFonts w:ascii="Times New Roman" w:eastAsia="Times New Roman" w:hAnsi="Times New Roman" w:cs="Times New Roman"/>
          <w:sz w:val="28"/>
          <w:szCs w:val="28"/>
        </w:rPr>
        <w:t xml:space="preserve"> Начиная с 1937 г., Мусульманская лига и Джинна привлекали большие толпы по всей Индии своими шествиями и забас</w:t>
      </w:r>
      <w:r>
        <w:rPr>
          <w:rFonts w:ascii="Times New Roman" w:eastAsia="Times New Roman" w:hAnsi="Times New Roman" w:cs="Times New Roman"/>
          <w:sz w:val="28"/>
          <w:szCs w:val="28"/>
        </w:rPr>
        <w:t xml:space="preserve">товками. Конечным итогом стало провозглашение теории двух наций как ключевой в пакистанском движении, несмотря на все дебаты с </w:t>
      </w:r>
      <w:proofErr w:type="spellStart"/>
      <w:r>
        <w:rPr>
          <w:rFonts w:ascii="Times New Roman" w:eastAsia="Times New Roman" w:hAnsi="Times New Roman" w:cs="Times New Roman"/>
          <w:sz w:val="28"/>
          <w:szCs w:val="28"/>
        </w:rPr>
        <w:t>юнионистами</w:t>
      </w:r>
      <w:proofErr w:type="spellEnd"/>
      <w:r>
        <w:rPr>
          <w:rFonts w:ascii="Times New Roman" w:eastAsia="Times New Roman" w:hAnsi="Times New Roman" w:cs="Times New Roman"/>
          <w:sz w:val="28"/>
          <w:szCs w:val="28"/>
          <w:vertAlign w:val="superscript"/>
        </w:rPr>
        <w:footnoteReference w:id="48"/>
      </w:r>
      <w:r>
        <w:rPr>
          <w:rFonts w:ascii="Times New Roman" w:eastAsia="Times New Roman" w:hAnsi="Times New Roman" w:cs="Times New Roman"/>
          <w:sz w:val="28"/>
          <w:szCs w:val="28"/>
        </w:rPr>
        <w:t xml:space="preserve"> и представителями индийского конгресса, в том числе с Ганди.</w:t>
      </w:r>
    </w:p>
    <w:p w:rsidR="009934B5" w:rsidRDefault="00C53622">
      <w:pPr>
        <w:tabs>
          <w:tab w:val="right" w:pos="934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Практически сразу важнейшим вопросом стал вопрос о нов</w:t>
      </w:r>
      <w:r>
        <w:rPr>
          <w:rFonts w:ascii="Times New Roman" w:eastAsia="Times New Roman" w:hAnsi="Times New Roman" w:cs="Times New Roman"/>
          <w:sz w:val="28"/>
          <w:szCs w:val="28"/>
        </w:rPr>
        <w:t xml:space="preserve">ых границах между государствами. Несмотря на то, что основным критерием для раздела территории Британской Индии был религиозный, в ряде случаев этот принцип </w:t>
      </w:r>
      <w:r>
        <w:rPr>
          <w:rFonts w:ascii="Times New Roman" w:eastAsia="Times New Roman" w:hAnsi="Times New Roman" w:cs="Times New Roman"/>
          <w:sz w:val="28"/>
          <w:szCs w:val="28"/>
        </w:rPr>
        <w:lastRenderedPageBreak/>
        <w:t>нарушался. Однако ни одна из сторон не стала обжаловать данное решение ввиду боязни очередного вмеш</w:t>
      </w:r>
      <w:r>
        <w:rPr>
          <w:rFonts w:ascii="Times New Roman" w:eastAsia="Times New Roman" w:hAnsi="Times New Roman" w:cs="Times New Roman"/>
          <w:sz w:val="28"/>
          <w:szCs w:val="28"/>
        </w:rPr>
        <w:t>ательства со стороны Великобритании или международного сообщества, за исключением Кашмира, который был отдельной территориальной единицей</w:t>
      </w:r>
      <w:r>
        <w:rPr>
          <w:rFonts w:ascii="Times New Roman" w:eastAsia="Times New Roman" w:hAnsi="Times New Roman" w:cs="Times New Roman"/>
          <w:sz w:val="28"/>
          <w:szCs w:val="28"/>
          <w:vertAlign w:val="superscript"/>
        </w:rPr>
        <w:footnoteReference w:id="49"/>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Возвращаясь к построению самого государства Пакистан, нам необходимо помнить, что сложилось оно в качестве объединен</w:t>
      </w:r>
      <w:r>
        <w:rPr>
          <w:rFonts w:ascii="Times New Roman" w:eastAsia="Times New Roman" w:hAnsi="Times New Roman" w:cs="Times New Roman"/>
          <w:sz w:val="28"/>
          <w:szCs w:val="28"/>
        </w:rPr>
        <w:t xml:space="preserve">ия различных этносов, объединенных общей религией — исламом. Наибольшими этносами можно назвать следующие: пенджабцы, синдхи, </w:t>
      </w:r>
      <w:proofErr w:type="spellStart"/>
      <w:r>
        <w:rPr>
          <w:rFonts w:ascii="Times New Roman" w:eastAsia="Times New Roman" w:hAnsi="Times New Roman" w:cs="Times New Roman"/>
          <w:sz w:val="28"/>
          <w:szCs w:val="28"/>
        </w:rPr>
        <w:t>белуджи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сараики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мухаджиры</w:t>
      </w:r>
      <w:proofErr w:type="spellEnd"/>
      <w:r>
        <w:rPr>
          <w:rFonts w:ascii="Times New Roman" w:eastAsia="Times New Roman" w:hAnsi="Times New Roman" w:cs="Times New Roman"/>
          <w:sz w:val="28"/>
          <w:szCs w:val="28"/>
        </w:rPr>
        <w:t>, бенгальцы и пуштуны.</w:t>
      </w:r>
      <w:r>
        <w:rPr>
          <w:rFonts w:ascii="Times New Roman" w:eastAsia="Times New Roman" w:hAnsi="Times New Roman" w:cs="Times New Roman"/>
          <w:sz w:val="28"/>
          <w:szCs w:val="28"/>
          <w:vertAlign w:val="superscript"/>
        </w:rPr>
        <w:footnoteReference w:id="50"/>
      </w:r>
      <w:r>
        <w:rPr>
          <w:rFonts w:ascii="Times New Roman" w:eastAsia="Times New Roman" w:hAnsi="Times New Roman" w:cs="Times New Roman"/>
          <w:sz w:val="28"/>
          <w:szCs w:val="28"/>
        </w:rPr>
        <w:t xml:space="preserve"> Именно последние интересны в нашем рассмотрении, поскольку они, в отличие от др</w:t>
      </w:r>
      <w:r>
        <w:rPr>
          <w:rFonts w:ascii="Times New Roman" w:eastAsia="Times New Roman" w:hAnsi="Times New Roman" w:cs="Times New Roman"/>
          <w:sz w:val="28"/>
          <w:szCs w:val="28"/>
        </w:rPr>
        <w:t xml:space="preserve">угих народов, уже имели относительно свое государство в виде Афганистана.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Изначально мусульманская лига имела малую поддержку в Северо-Западной пограничной провинции в связи с деятельностью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националистического лидера Абдул </w:t>
      </w:r>
      <w:proofErr w:type="spellStart"/>
      <w:r>
        <w:rPr>
          <w:rFonts w:ascii="Times New Roman" w:eastAsia="Times New Roman" w:hAnsi="Times New Roman" w:cs="Times New Roman"/>
          <w:sz w:val="28"/>
          <w:szCs w:val="28"/>
        </w:rPr>
        <w:t>Гаффар</w:t>
      </w:r>
      <w:proofErr w:type="spellEnd"/>
      <w:r>
        <w:rPr>
          <w:rFonts w:ascii="Times New Roman" w:eastAsia="Times New Roman" w:hAnsi="Times New Roman" w:cs="Times New Roman"/>
          <w:sz w:val="28"/>
          <w:szCs w:val="28"/>
        </w:rPr>
        <w:t xml:space="preserve"> Хана, который</w:t>
      </w:r>
      <w:r>
        <w:rPr>
          <w:rFonts w:ascii="Times New Roman" w:eastAsia="Times New Roman" w:hAnsi="Times New Roman" w:cs="Times New Roman"/>
          <w:sz w:val="28"/>
          <w:szCs w:val="28"/>
        </w:rPr>
        <w:t xml:space="preserve"> оказал значительный вклад в дело независимой и объединенной Индии. Он предпочитал присоединение к Индии вместо Пакистана. При этом светское </w:t>
      </w:r>
      <w:proofErr w:type="spellStart"/>
      <w:r>
        <w:rPr>
          <w:rFonts w:ascii="Times New Roman" w:eastAsia="Times New Roman" w:hAnsi="Times New Roman" w:cs="Times New Roman"/>
          <w:sz w:val="28"/>
          <w:szCs w:val="28"/>
        </w:rPr>
        <w:t>пуштунское</w:t>
      </w:r>
      <w:proofErr w:type="spellEnd"/>
      <w:r>
        <w:rPr>
          <w:rFonts w:ascii="Times New Roman" w:eastAsia="Times New Roman" w:hAnsi="Times New Roman" w:cs="Times New Roman"/>
          <w:sz w:val="28"/>
          <w:szCs w:val="28"/>
        </w:rPr>
        <w:t xml:space="preserve"> руководство также придерживалось мнения, что если присоединение к Индии не является возможным вариантом,</w:t>
      </w:r>
      <w:r>
        <w:rPr>
          <w:rFonts w:ascii="Times New Roman" w:eastAsia="Times New Roman" w:hAnsi="Times New Roman" w:cs="Times New Roman"/>
          <w:sz w:val="28"/>
          <w:szCs w:val="28"/>
        </w:rPr>
        <w:t xml:space="preserve"> то они должны поддерживать идею создания независимого этнического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государства</w:t>
      </w:r>
      <w:r>
        <w:rPr>
          <w:rFonts w:ascii="Times New Roman" w:eastAsia="Times New Roman" w:hAnsi="Times New Roman" w:cs="Times New Roman"/>
          <w:sz w:val="28"/>
          <w:szCs w:val="28"/>
          <w:vertAlign w:val="superscript"/>
        </w:rPr>
        <w:footnoteReference w:id="51"/>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менее важным было и движение «</w:t>
      </w:r>
      <w:proofErr w:type="spellStart"/>
      <w:r>
        <w:rPr>
          <w:rFonts w:ascii="Times New Roman" w:eastAsia="Times New Roman" w:hAnsi="Times New Roman" w:cs="Times New Roman"/>
          <w:sz w:val="28"/>
          <w:szCs w:val="28"/>
        </w:rPr>
        <w:t>Худай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Хидматгаран</w:t>
      </w:r>
      <w:proofErr w:type="spellEnd"/>
      <w:r>
        <w:rPr>
          <w:rFonts w:ascii="Times New Roman" w:eastAsia="Times New Roman" w:hAnsi="Times New Roman" w:cs="Times New Roman"/>
          <w:sz w:val="28"/>
          <w:szCs w:val="28"/>
        </w:rPr>
        <w:t xml:space="preserve">» («Слуги Бога»), которое также поддерживало </w:t>
      </w:r>
      <w:proofErr w:type="spellStart"/>
      <w:r>
        <w:rPr>
          <w:rFonts w:ascii="Times New Roman" w:eastAsia="Times New Roman" w:hAnsi="Times New Roman" w:cs="Times New Roman"/>
          <w:sz w:val="28"/>
          <w:szCs w:val="28"/>
        </w:rPr>
        <w:t>индуистско</w:t>
      </w:r>
      <w:proofErr w:type="spellEnd"/>
      <w:r>
        <w:rPr>
          <w:rFonts w:ascii="Times New Roman" w:eastAsia="Times New Roman" w:hAnsi="Times New Roman" w:cs="Times New Roman"/>
          <w:sz w:val="28"/>
          <w:szCs w:val="28"/>
        </w:rPr>
        <w:t>-мусульманское единство. В это же время имеющие собственно</w:t>
      </w:r>
      <w:r>
        <w:rPr>
          <w:rFonts w:ascii="Times New Roman" w:eastAsia="Times New Roman" w:hAnsi="Times New Roman" w:cs="Times New Roman"/>
          <w:sz w:val="28"/>
          <w:szCs w:val="28"/>
        </w:rPr>
        <w:t xml:space="preserve">е влияние правые улемы рассматривали индусов в Северо-Западной пограничной провинции (далее СЗПП) как </w:t>
      </w:r>
      <w:r>
        <w:rPr>
          <w:rFonts w:ascii="Times New Roman" w:eastAsia="Times New Roman" w:hAnsi="Times New Roman" w:cs="Times New Roman"/>
          <w:sz w:val="28"/>
          <w:szCs w:val="28"/>
        </w:rPr>
        <w:lastRenderedPageBreak/>
        <w:t xml:space="preserve">прямую угрозу для мусульман. Обвинения и </w:t>
      </w:r>
      <w:proofErr w:type="spellStart"/>
      <w:r>
        <w:rPr>
          <w:rFonts w:ascii="Times New Roman" w:eastAsia="Times New Roman" w:hAnsi="Times New Roman" w:cs="Times New Roman"/>
          <w:sz w:val="28"/>
          <w:szCs w:val="28"/>
        </w:rPr>
        <w:t>антииндуистские</w:t>
      </w:r>
      <w:proofErr w:type="spellEnd"/>
      <w:r>
        <w:rPr>
          <w:rFonts w:ascii="Times New Roman" w:eastAsia="Times New Roman" w:hAnsi="Times New Roman" w:cs="Times New Roman"/>
          <w:sz w:val="28"/>
          <w:szCs w:val="28"/>
        </w:rPr>
        <w:t xml:space="preserve"> речи приводили к противоречиям между населением и вызывали </w:t>
      </w:r>
      <w:proofErr w:type="spellStart"/>
      <w:r>
        <w:rPr>
          <w:rFonts w:ascii="Times New Roman" w:eastAsia="Times New Roman" w:hAnsi="Times New Roman" w:cs="Times New Roman"/>
          <w:sz w:val="28"/>
          <w:szCs w:val="28"/>
        </w:rPr>
        <w:t>антииндуистские</w:t>
      </w:r>
      <w:proofErr w:type="spellEnd"/>
      <w:r>
        <w:rPr>
          <w:rFonts w:ascii="Times New Roman" w:eastAsia="Times New Roman" w:hAnsi="Times New Roman" w:cs="Times New Roman"/>
          <w:sz w:val="28"/>
          <w:szCs w:val="28"/>
        </w:rPr>
        <w:t xml:space="preserve"> настроения среди мусул</w:t>
      </w:r>
      <w:r>
        <w:rPr>
          <w:rFonts w:ascii="Times New Roman" w:eastAsia="Times New Roman" w:hAnsi="Times New Roman" w:cs="Times New Roman"/>
          <w:sz w:val="28"/>
          <w:szCs w:val="28"/>
        </w:rPr>
        <w:t xml:space="preserve">ьманского населения провинции. Итогом стало то, что к 1947 г. большинство правых </w:t>
      </w:r>
      <w:proofErr w:type="spellStart"/>
      <w:r>
        <w:rPr>
          <w:rFonts w:ascii="Times New Roman" w:eastAsia="Times New Roman" w:hAnsi="Times New Roman" w:cs="Times New Roman"/>
          <w:sz w:val="28"/>
          <w:szCs w:val="28"/>
        </w:rPr>
        <w:t>улемов</w:t>
      </w:r>
      <w:proofErr w:type="spellEnd"/>
      <w:r>
        <w:rPr>
          <w:rFonts w:ascii="Times New Roman" w:eastAsia="Times New Roman" w:hAnsi="Times New Roman" w:cs="Times New Roman"/>
          <w:sz w:val="28"/>
          <w:szCs w:val="28"/>
        </w:rPr>
        <w:t xml:space="preserve"> провинции начали поддерживать идею об отделении от Индии</w:t>
      </w:r>
      <w:r>
        <w:rPr>
          <w:rFonts w:ascii="Times New Roman" w:eastAsia="Times New Roman" w:hAnsi="Times New Roman" w:cs="Times New Roman"/>
          <w:sz w:val="28"/>
          <w:szCs w:val="28"/>
          <w:vertAlign w:val="superscript"/>
        </w:rPr>
        <w:footnoteReference w:id="52"/>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Здесь же стоит отметить ключевой пункт, отделяющий пуштунов от других, — резолюция </w:t>
      </w:r>
      <w:proofErr w:type="spellStart"/>
      <w:r>
        <w:rPr>
          <w:rFonts w:ascii="Times New Roman" w:eastAsia="Times New Roman" w:hAnsi="Times New Roman" w:cs="Times New Roman"/>
          <w:sz w:val="28"/>
          <w:szCs w:val="28"/>
        </w:rPr>
        <w:t>Банну</w:t>
      </w:r>
      <w:proofErr w:type="spellEnd"/>
      <w:r>
        <w:rPr>
          <w:rFonts w:ascii="Times New Roman" w:eastAsia="Times New Roman" w:hAnsi="Times New Roman" w:cs="Times New Roman"/>
          <w:sz w:val="28"/>
          <w:szCs w:val="28"/>
        </w:rPr>
        <w:t xml:space="preserve">. В июне 1947 г. </w:t>
      </w:r>
      <w:proofErr w:type="spellStart"/>
      <w:r>
        <w:rPr>
          <w:rFonts w:ascii="Times New Roman" w:eastAsia="Times New Roman" w:hAnsi="Times New Roman" w:cs="Times New Roman"/>
          <w:sz w:val="28"/>
          <w:szCs w:val="28"/>
        </w:rPr>
        <w:t>Мирз</w:t>
      </w:r>
      <w:r>
        <w:rPr>
          <w:rFonts w:ascii="Times New Roman" w:eastAsia="Times New Roman" w:hAnsi="Times New Roman" w:cs="Times New Roman"/>
          <w:sz w:val="28"/>
          <w:szCs w:val="28"/>
        </w:rPr>
        <w:t>али</w:t>
      </w:r>
      <w:proofErr w:type="spellEnd"/>
      <w:r>
        <w:rPr>
          <w:rFonts w:ascii="Times New Roman" w:eastAsia="Times New Roman" w:hAnsi="Times New Roman" w:cs="Times New Roman"/>
          <w:sz w:val="28"/>
          <w:szCs w:val="28"/>
        </w:rPr>
        <w:t xml:space="preserve"> хан, </w:t>
      </w:r>
      <w:proofErr w:type="spellStart"/>
      <w:r>
        <w:rPr>
          <w:rFonts w:ascii="Times New Roman" w:eastAsia="Times New Roman" w:hAnsi="Times New Roman" w:cs="Times New Roman"/>
          <w:sz w:val="28"/>
          <w:szCs w:val="28"/>
        </w:rPr>
        <w:t>Бача</w:t>
      </w:r>
      <w:proofErr w:type="spellEnd"/>
      <w:r>
        <w:rPr>
          <w:rFonts w:ascii="Times New Roman" w:eastAsia="Times New Roman" w:hAnsi="Times New Roman" w:cs="Times New Roman"/>
          <w:sz w:val="28"/>
          <w:szCs w:val="28"/>
        </w:rPr>
        <w:t xml:space="preserve"> хан и другие </w:t>
      </w:r>
      <w:proofErr w:type="spellStart"/>
      <w:r>
        <w:rPr>
          <w:rFonts w:ascii="Times New Roman" w:eastAsia="Times New Roman" w:hAnsi="Times New Roman" w:cs="Times New Roman"/>
          <w:sz w:val="28"/>
          <w:szCs w:val="28"/>
        </w:rPr>
        <w:t>худайские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хидматгары</w:t>
      </w:r>
      <w:proofErr w:type="spellEnd"/>
      <w:r>
        <w:rPr>
          <w:rFonts w:ascii="Times New Roman" w:eastAsia="Times New Roman" w:hAnsi="Times New Roman" w:cs="Times New Roman"/>
          <w:sz w:val="28"/>
          <w:szCs w:val="28"/>
        </w:rPr>
        <w:t xml:space="preserve"> провозгласили резолюцию </w:t>
      </w:r>
      <w:proofErr w:type="spellStart"/>
      <w:r>
        <w:rPr>
          <w:rFonts w:ascii="Times New Roman" w:eastAsia="Times New Roman" w:hAnsi="Times New Roman" w:cs="Times New Roman"/>
          <w:sz w:val="28"/>
          <w:szCs w:val="28"/>
        </w:rPr>
        <w:t>Банну</w:t>
      </w:r>
      <w:proofErr w:type="spellEnd"/>
      <w:r>
        <w:rPr>
          <w:rFonts w:ascii="Times New Roman" w:eastAsia="Times New Roman" w:hAnsi="Times New Roman" w:cs="Times New Roman"/>
          <w:sz w:val="28"/>
          <w:szCs w:val="28"/>
        </w:rPr>
        <w:t xml:space="preserve">, требуя, чтобы пуштунам был предоставлен особый выбор в пользу независимого государства </w:t>
      </w:r>
      <w:proofErr w:type="spellStart"/>
      <w:r>
        <w:rPr>
          <w:rFonts w:ascii="Times New Roman" w:eastAsia="Times New Roman" w:hAnsi="Times New Roman" w:cs="Times New Roman"/>
          <w:sz w:val="28"/>
          <w:szCs w:val="28"/>
        </w:rPr>
        <w:t>Пуштунистан</w:t>
      </w:r>
      <w:proofErr w:type="spellEnd"/>
      <w:r>
        <w:rPr>
          <w:rFonts w:ascii="Times New Roman" w:eastAsia="Times New Roman" w:hAnsi="Times New Roman" w:cs="Times New Roman"/>
          <w:sz w:val="28"/>
          <w:szCs w:val="28"/>
        </w:rPr>
        <w:t>, включающего все территории Британской Индии с этническим преобладанием пуштун</w:t>
      </w:r>
      <w:r>
        <w:rPr>
          <w:rFonts w:ascii="Times New Roman" w:eastAsia="Times New Roman" w:hAnsi="Times New Roman" w:cs="Times New Roman"/>
          <w:sz w:val="28"/>
          <w:szCs w:val="28"/>
        </w:rPr>
        <w:t>ов, вместо присоединения к новому государству Пакистан. Однако британское правительство отказалось выполнить требование этой резолюции. Итогом стал полный бойкот референдума 1947 г. по СЗПП</w:t>
      </w:r>
      <w:r>
        <w:rPr>
          <w:rFonts w:ascii="Times New Roman" w:eastAsia="Times New Roman" w:hAnsi="Times New Roman" w:cs="Times New Roman"/>
          <w:sz w:val="28"/>
          <w:szCs w:val="28"/>
          <w:vertAlign w:val="superscript"/>
        </w:rPr>
        <w:footnoteReference w:id="53"/>
      </w:r>
      <w:r>
        <w:rPr>
          <w:rFonts w:ascii="Times New Roman" w:eastAsia="Times New Roman" w:hAnsi="Times New Roman" w:cs="Times New Roman"/>
          <w:sz w:val="28"/>
          <w:szCs w:val="28"/>
        </w:rPr>
        <w:t xml:space="preserve">.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Несмотря на это, СЗПП официально присоединилась к Пакистану. Из</w:t>
      </w:r>
      <w:r>
        <w:rPr>
          <w:rFonts w:ascii="Times New Roman" w:eastAsia="Times New Roman" w:hAnsi="Times New Roman" w:cs="Times New Roman"/>
          <w:sz w:val="28"/>
          <w:szCs w:val="28"/>
        </w:rPr>
        <w:t xml:space="preserve"> общего 4-миллионного населения СЗПП только 572 798 человек имели право голоса, из которых, согласно официальным данным, только 51,00% проголосовали на референдуме. 289 244 (99,02%) голоса были поданы в пользу Пакистана и только 2874 (0,98%) — в пользу Инд</w:t>
      </w:r>
      <w:r>
        <w:rPr>
          <w:rFonts w:ascii="Times New Roman" w:eastAsia="Times New Roman" w:hAnsi="Times New Roman" w:cs="Times New Roman"/>
          <w:sz w:val="28"/>
          <w:szCs w:val="28"/>
        </w:rPr>
        <w:t>ии.</w:t>
      </w:r>
      <w:r>
        <w:rPr>
          <w:rFonts w:ascii="Times New Roman" w:eastAsia="Times New Roman" w:hAnsi="Times New Roman" w:cs="Times New Roman"/>
          <w:sz w:val="28"/>
          <w:szCs w:val="28"/>
          <w:vertAlign w:val="superscript"/>
        </w:rPr>
        <w:footnoteReference w:id="54"/>
      </w:r>
      <w:r>
        <w:rPr>
          <w:rFonts w:ascii="Times New Roman" w:eastAsia="Times New Roman" w:hAnsi="Times New Roman" w:cs="Times New Roman"/>
          <w:sz w:val="28"/>
          <w:szCs w:val="28"/>
        </w:rPr>
        <w:t xml:space="preserve"> Так, общая явка на референдуме была примерно на 15% меньше, чем явка на выборах 1946 г., в связи с выше указанным бойкотированием и запугиванием избирателей-индусов и сикхов сторонниками Пакистанского движения (См. Приложение 1).</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Следствием этого стал</w:t>
      </w:r>
      <w:r>
        <w:rPr>
          <w:rFonts w:ascii="Times New Roman" w:eastAsia="Times New Roman" w:hAnsi="Times New Roman" w:cs="Times New Roman"/>
          <w:sz w:val="28"/>
          <w:szCs w:val="28"/>
        </w:rPr>
        <w:t xml:space="preserve">о то, что избранное правительство провинции во главе с ханом Абдул </w:t>
      </w:r>
      <w:proofErr w:type="spellStart"/>
      <w:r>
        <w:rPr>
          <w:rFonts w:ascii="Times New Roman" w:eastAsia="Times New Roman" w:hAnsi="Times New Roman" w:cs="Times New Roman"/>
          <w:sz w:val="28"/>
          <w:szCs w:val="28"/>
        </w:rPr>
        <w:t>Джаббар</w:t>
      </w:r>
      <w:proofErr w:type="spellEnd"/>
      <w:r>
        <w:rPr>
          <w:rFonts w:ascii="Times New Roman" w:eastAsia="Times New Roman" w:hAnsi="Times New Roman" w:cs="Times New Roman"/>
          <w:sz w:val="28"/>
          <w:szCs w:val="28"/>
        </w:rPr>
        <w:t xml:space="preserve"> Ханом было свергнуто 22 августа 1947 г. </w:t>
      </w:r>
      <w:r>
        <w:rPr>
          <w:rFonts w:ascii="Times New Roman" w:eastAsia="Times New Roman" w:hAnsi="Times New Roman" w:cs="Times New Roman"/>
          <w:sz w:val="28"/>
          <w:szCs w:val="28"/>
        </w:rPr>
        <w:lastRenderedPageBreak/>
        <w:t xml:space="preserve">Мухаммедом Али </w:t>
      </w:r>
      <w:proofErr w:type="spellStart"/>
      <w:r>
        <w:rPr>
          <w:rFonts w:ascii="Times New Roman" w:eastAsia="Times New Roman" w:hAnsi="Times New Roman" w:cs="Times New Roman"/>
          <w:sz w:val="28"/>
          <w:szCs w:val="28"/>
        </w:rPr>
        <w:t>Джинной</w:t>
      </w:r>
      <w:proofErr w:type="spellEnd"/>
      <w:r>
        <w:rPr>
          <w:rFonts w:ascii="Times New Roman" w:eastAsia="Times New Roman" w:hAnsi="Times New Roman" w:cs="Times New Roman"/>
          <w:sz w:val="28"/>
          <w:szCs w:val="28"/>
        </w:rPr>
        <w:t xml:space="preserve">, а региональный лидер Мусульманской лиги Абдул </w:t>
      </w:r>
      <w:proofErr w:type="spellStart"/>
      <w:r>
        <w:rPr>
          <w:rFonts w:ascii="Times New Roman" w:eastAsia="Times New Roman" w:hAnsi="Times New Roman" w:cs="Times New Roman"/>
          <w:sz w:val="28"/>
          <w:szCs w:val="28"/>
        </w:rPr>
        <w:t>Кайюм</w:t>
      </w:r>
      <w:proofErr w:type="spellEnd"/>
      <w:r>
        <w:rPr>
          <w:rFonts w:ascii="Times New Roman" w:eastAsia="Times New Roman" w:hAnsi="Times New Roman" w:cs="Times New Roman"/>
          <w:sz w:val="28"/>
          <w:szCs w:val="28"/>
        </w:rPr>
        <w:t xml:space="preserve"> Хан Кашмири был назначен новым главным министром Северо-Западной </w:t>
      </w:r>
      <w:r>
        <w:rPr>
          <w:rFonts w:ascii="Times New Roman" w:eastAsia="Times New Roman" w:hAnsi="Times New Roman" w:cs="Times New Roman"/>
          <w:sz w:val="28"/>
          <w:szCs w:val="28"/>
        </w:rPr>
        <w:t>пограничной провинции. Новообразованное провинциальное правительство заключило в тюрьму лидера движения «</w:t>
      </w:r>
      <w:proofErr w:type="spellStart"/>
      <w:r>
        <w:rPr>
          <w:rFonts w:ascii="Times New Roman" w:eastAsia="Times New Roman" w:hAnsi="Times New Roman" w:cs="Times New Roman"/>
          <w:sz w:val="28"/>
          <w:szCs w:val="28"/>
        </w:rPr>
        <w:t>Худай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Хидматгаран</w:t>
      </w:r>
      <w:proofErr w:type="spellEnd"/>
      <w:r>
        <w:rPr>
          <w:rFonts w:ascii="Times New Roman" w:eastAsia="Times New Roman" w:hAnsi="Times New Roman" w:cs="Times New Roman"/>
          <w:sz w:val="28"/>
          <w:szCs w:val="28"/>
        </w:rPr>
        <w:t xml:space="preserve">» Абдула </w:t>
      </w:r>
      <w:proofErr w:type="spellStart"/>
      <w:r>
        <w:rPr>
          <w:rFonts w:ascii="Times New Roman" w:eastAsia="Times New Roman" w:hAnsi="Times New Roman" w:cs="Times New Roman"/>
          <w:sz w:val="28"/>
          <w:szCs w:val="28"/>
        </w:rPr>
        <w:t>Гаффар</w:t>
      </w:r>
      <w:proofErr w:type="spellEnd"/>
      <w:r>
        <w:rPr>
          <w:rFonts w:ascii="Times New Roman" w:eastAsia="Times New Roman" w:hAnsi="Times New Roman" w:cs="Times New Roman"/>
          <w:sz w:val="28"/>
          <w:szCs w:val="28"/>
        </w:rPr>
        <w:t xml:space="preserve"> Хана, а также свергнутого главного министра доктора Хан Сахиба и часть других публичных деятелей региона. После этого </w:t>
      </w:r>
      <w:r>
        <w:rPr>
          <w:rFonts w:ascii="Times New Roman" w:eastAsia="Times New Roman" w:hAnsi="Times New Roman" w:cs="Times New Roman"/>
          <w:sz w:val="28"/>
          <w:szCs w:val="28"/>
        </w:rPr>
        <w:t xml:space="preserve">британский губернатор Северо-Западной пограничной провинции </w:t>
      </w:r>
      <w:proofErr w:type="spellStart"/>
      <w:r>
        <w:rPr>
          <w:rFonts w:ascii="Times New Roman" w:eastAsia="Times New Roman" w:hAnsi="Times New Roman" w:cs="Times New Roman"/>
          <w:sz w:val="28"/>
          <w:szCs w:val="28"/>
        </w:rPr>
        <w:t>Эмброуз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Флукс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Дандас</w:t>
      </w:r>
      <w:proofErr w:type="spellEnd"/>
      <w:r>
        <w:rPr>
          <w:rFonts w:ascii="Times New Roman" w:eastAsia="Times New Roman" w:hAnsi="Times New Roman" w:cs="Times New Roman"/>
          <w:sz w:val="28"/>
          <w:szCs w:val="28"/>
        </w:rPr>
        <w:t xml:space="preserve"> принял постановление, согласно которому правительство провинции могло задержать любого человека и конфисковать его имущество без объяснения причин.</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Кульминацией всех этих дейс</w:t>
      </w:r>
      <w:r>
        <w:rPr>
          <w:rFonts w:ascii="Times New Roman" w:eastAsia="Times New Roman" w:hAnsi="Times New Roman" w:cs="Times New Roman"/>
          <w:sz w:val="28"/>
          <w:szCs w:val="28"/>
        </w:rPr>
        <w:t xml:space="preserve">твий явилась резня в Бабре 2 августа 1948 г., в ходе которой, по разным источникам, пострадало около 600 сторонников </w:t>
      </w:r>
      <w:proofErr w:type="spellStart"/>
      <w:r>
        <w:rPr>
          <w:rFonts w:ascii="Times New Roman" w:eastAsia="Times New Roman" w:hAnsi="Times New Roman" w:cs="Times New Roman"/>
          <w:sz w:val="28"/>
          <w:szCs w:val="28"/>
        </w:rPr>
        <w:t>Худай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Хидматгара</w:t>
      </w:r>
      <w:proofErr w:type="spellEnd"/>
      <w:r>
        <w:rPr>
          <w:rFonts w:ascii="Times New Roman" w:eastAsia="Times New Roman" w:hAnsi="Times New Roman" w:cs="Times New Roman"/>
          <w:sz w:val="28"/>
          <w:szCs w:val="28"/>
        </w:rPr>
        <w:t xml:space="preserve">. Уже через месяц центральное правительство Пакистана запретило движение </w:t>
      </w:r>
      <w:proofErr w:type="spellStart"/>
      <w:r>
        <w:rPr>
          <w:rFonts w:ascii="Times New Roman" w:eastAsia="Times New Roman" w:hAnsi="Times New Roman" w:cs="Times New Roman"/>
          <w:sz w:val="28"/>
          <w:szCs w:val="28"/>
        </w:rPr>
        <w:t>Худай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Хидматгар</w:t>
      </w:r>
      <w:proofErr w:type="spellEnd"/>
      <w:r>
        <w:rPr>
          <w:rFonts w:ascii="Times New Roman" w:eastAsia="Times New Roman" w:hAnsi="Times New Roman" w:cs="Times New Roman"/>
          <w:sz w:val="28"/>
          <w:szCs w:val="28"/>
        </w:rPr>
        <w:t xml:space="preserve">, подвергнув задержанию многих его </w:t>
      </w:r>
      <w:r>
        <w:rPr>
          <w:rFonts w:ascii="Times New Roman" w:eastAsia="Times New Roman" w:hAnsi="Times New Roman" w:cs="Times New Roman"/>
          <w:sz w:val="28"/>
          <w:szCs w:val="28"/>
        </w:rPr>
        <w:t xml:space="preserve">сторонников и уничтожило центр движения в </w:t>
      </w:r>
      <w:proofErr w:type="spellStart"/>
      <w:r>
        <w:rPr>
          <w:rFonts w:ascii="Times New Roman" w:eastAsia="Times New Roman" w:hAnsi="Times New Roman" w:cs="Times New Roman"/>
          <w:sz w:val="28"/>
          <w:szCs w:val="28"/>
        </w:rPr>
        <w:t>Сардарьябе</w:t>
      </w:r>
      <w:proofErr w:type="spellEnd"/>
      <w:r>
        <w:rPr>
          <w:rFonts w:ascii="Times New Roman" w:eastAsia="Times New Roman" w:hAnsi="Times New Roman" w:cs="Times New Roman"/>
          <w:sz w:val="28"/>
          <w:szCs w:val="28"/>
          <w:vertAlign w:val="superscript"/>
        </w:rPr>
        <w:footnoteReference w:id="55"/>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на этом межэтнические противоречия никуда не делись: огромным вызовом стала миграция миллионов мусульманских переселенцев различных этнических групп и регионального происхождения — </w:t>
      </w:r>
      <w:proofErr w:type="spellStart"/>
      <w:r>
        <w:rPr>
          <w:rFonts w:ascii="Times New Roman" w:eastAsia="Times New Roman" w:hAnsi="Times New Roman" w:cs="Times New Roman"/>
          <w:sz w:val="28"/>
          <w:szCs w:val="28"/>
        </w:rPr>
        <w:t>мухаджиров</w:t>
      </w:r>
      <w:proofErr w:type="spellEnd"/>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территории Индии в Пакистан после обретения независимости.</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Исторически выделяют три основных этапа миграции мусульман из Индии в Западный Пакистан. Нам интересен первый этап, который длился с августа по ноябрь 1947 г. На этом этапе мигранты-мусульмане прои</w:t>
      </w:r>
      <w:r>
        <w:rPr>
          <w:rFonts w:ascii="Times New Roman" w:eastAsia="Times New Roman" w:hAnsi="Times New Roman" w:cs="Times New Roman"/>
          <w:sz w:val="28"/>
          <w:szCs w:val="28"/>
        </w:rPr>
        <w:t xml:space="preserve">сходили из Восточного Пенджаба, Дели, а также из четырех прилегающих районов </w:t>
      </w:r>
      <w:proofErr w:type="spellStart"/>
      <w:r>
        <w:rPr>
          <w:rFonts w:ascii="Times New Roman" w:eastAsia="Times New Roman" w:hAnsi="Times New Roman" w:cs="Times New Roman"/>
          <w:sz w:val="28"/>
          <w:szCs w:val="28"/>
        </w:rPr>
        <w:t>Уттар-Прадеша</w:t>
      </w:r>
      <w:proofErr w:type="spellEnd"/>
      <w:r>
        <w:rPr>
          <w:rFonts w:ascii="Times New Roman" w:eastAsia="Times New Roman" w:hAnsi="Times New Roman" w:cs="Times New Roman"/>
          <w:sz w:val="28"/>
          <w:szCs w:val="28"/>
        </w:rPr>
        <w:t xml:space="preserve"> и княжеств </w:t>
      </w:r>
      <w:proofErr w:type="spellStart"/>
      <w:r>
        <w:rPr>
          <w:rFonts w:ascii="Times New Roman" w:eastAsia="Times New Roman" w:hAnsi="Times New Roman" w:cs="Times New Roman"/>
          <w:sz w:val="28"/>
          <w:szCs w:val="28"/>
        </w:rPr>
        <w:t>Алвар</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Бхаратпур</w:t>
      </w:r>
      <w:proofErr w:type="spellEnd"/>
      <w:r>
        <w:rPr>
          <w:rFonts w:ascii="Times New Roman" w:eastAsia="Times New Roman" w:hAnsi="Times New Roman" w:cs="Times New Roman"/>
          <w:sz w:val="28"/>
          <w:szCs w:val="28"/>
        </w:rPr>
        <w:t xml:space="preserve">, которые сегодня входят в состав современного индийского штата </w:t>
      </w:r>
      <w:proofErr w:type="spellStart"/>
      <w:r>
        <w:rPr>
          <w:rFonts w:ascii="Times New Roman" w:eastAsia="Times New Roman" w:hAnsi="Times New Roman" w:cs="Times New Roman"/>
          <w:sz w:val="28"/>
          <w:szCs w:val="28"/>
        </w:rPr>
        <w:t>Раджастхан</w:t>
      </w:r>
      <w:proofErr w:type="spellEnd"/>
      <w:r>
        <w:rPr>
          <w:rFonts w:ascii="Times New Roman" w:eastAsia="Times New Roman" w:hAnsi="Times New Roman" w:cs="Times New Roman"/>
          <w:sz w:val="28"/>
          <w:szCs w:val="28"/>
        </w:rPr>
        <w:t>. Насилие, которое охватило эти районы в период раздела, ускори</w:t>
      </w:r>
      <w:r>
        <w:rPr>
          <w:rFonts w:ascii="Times New Roman" w:eastAsia="Times New Roman" w:hAnsi="Times New Roman" w:cs="Times New Roman"/>
          <w:sz w:val="28"/>
          <w:szCs w:val="28"/>
        </w:rPr>
        <w:t>ло отток мусульман из этих мест в Пакистан. Мусульмане из Восточного Пенджаба перебрались в Западный Пенджаб и обосновались в культурной и лингвистически схожей обстановке.</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Миграция в провинцию </w:t>
      </w:r>
      <w:proofErr w:type="spellStart"/>
      <w:r>
        <w:rPr>
          <w:rFonts w:ascii="Times New Roman" w:eastAsia="Times New Roman" w:hAnsi="Times New Roman" w:cs="Times New Roman"/>
          <w:sz w:val="28"/>
          <w:szCs w:val="28"/>
        </w:rPr>
        <w:t>Синд</w:t>
      </w:r>
      <w:proofErr w:type="spellEnd"/>
      <w:r>
        <w:rPr>
          <w:rFonts w:ascii="Times New Roman" w:eastAsia="Times New Roman" w:hAnsi="Times New Roman" w:cs="Times New Roman"/>
          <w:sz w:val="28"/>
          <w:szCs w:val="28"/>
        </w:rPr>
        <w:t xml:space="preserve"> имела отличительные особенности по сравнению с Пенджабом.</w:t>
      </w:r>
      <w:r>
        <w:rPr>
          <w:rFonts w:ascii="Times New Roman" w:eastAsia="Times New Roman" w:hAnsi="Times New Roman" w:cs="Times New Roman"/>
          <w:sz w:val="28"/>
          <w:szCs w:val="28"/>
        </w:rPr>
        <w:t xml:space="preserve"> Мигранты в </w:t>
      </w:r>
      <w:proofErr w:type="spellStart"/>
      <w:r>
        <w:rPr>
          <w:rFonts w:ascii="Times New Roman" w:eastAsia="Times New Roman" w:hAnsi="Times New Roman" w:cs="Times New Roman"/>
          <w:sz w:val="28"/>
          <w:szCs w:val="28"/>
        </w:rPr>
        <w:t>Синд</w:t>
      </w:r>
      <w:proofErr w:type="spellEnd"/>
      <w:r>
        <w:rPr>
          <w:rFonts w:ascii="Times New Roman" w:eastAsia="Times New Roman" w:hAnsi="Times New Roman" w:cs="Times New Roman"/>
          <w:sz w:val="28"/>
          <w:szCs w:val="28"/>
        </w:rPr>
        <w:t xml:space="preserve"> были этнически разнообразны и лингвистически отличались от местных жителей. Они также были более образованны, чем коренные жители, что привело к тому, что пострадали преимущественно сельские мусульмане-синдхи, которые были менее образованн</w:t>
      </w:r>
      <w:r>
        <w:rPr>
          <w:rFonts w:ascii="Times New Roman" w:eastAsia="Times New Roman" w:hAnsi="Times New Roman" w:cs="Times New Roman"/>
          <w:sz w:val="28"/>
          <w:szCs w:val="28"/>
        </w:rPr>
        <w:t xml:space="preserve">ы и менее зажиточны, чем бывшие жители-синдхи-индуисты. Мигранты, которые были горожанами, из-за своей большей образованности стали занимать господствующее положение, что в свою очередь порождало конкуренцию и напряженность между </w:t>
      </w:r>
      <w:proofErr w:type="spellStart"/>
      <w:r>
        <w:rPr>
          <w:rFonts w:ascii="Times New Roman" w:eastAsia="Times New Roman" w:hAnsi="Times New Roman" w:cs="Times New Roman"/>
          <w:sz w:val="28"/>
          <w:szCs w:val="28"/>
        </w:rPr>
        <w:t>мухаджирами</w:t>
      </w:r>
      <w:proofErr w:type="spellEnd"/>
      <w:r>
        <w:rPr>
          <w:rFonts w:ascii="Times New Roman" w:eastAsia="Times New Roman" w:hAnsi="Times New Roman" w:cs="Times New Roman"/>
          <w:sz w:val="28"/>
          <w:szCs w:val="28"/>
        </w:rPr>
        <w:t xml:space="preserve">, коренными </w:t>
      </w:r>
      <w:proofErr w:type="spellStart"/>
      <w:r>
        <w:rPr>
          <w:rFonts w:ascii="Times New Roman" w:eastAsia="Times New Roman" w:hAnsi="Times New Roman" w:cs="Times New Roman"/>
          <w:sz w:val="28"/>
          <w:szCs w:val="28"/>
        </w:rPr>
        <w:t>син</w:t>
      </w:r>
      <w:r>
        <w:rPr>
          <w:rFonts w:ascii="Times New Roman" w:eastAsia="Times New Roman" w:hAnsi="Times New Roman" w:cs="Times New Roman"/>
          <w:sz w:val="28"/>
          <w:szCs w:val="28"/>
        </w:rPr>
        <w:t>дхами</w:t>
      </w:r>
      <w:proofErr w:type="spellEnd"/>
      <w:r>
        <w:rPr>
          <w:rFonts w:ascii="Times New Roman" w:eastAsia="Times New Roman" w:hAnsi="Times New Roman" w:cs="Times New Roman"/>
          <w:sz w:val="28"/>
          <w:szCs w:val="28"/>
        </w:rPr>
        <w:t xml:space="preserve"> и другими этносами Пакистана, в том числе пуштунами, которые мигрировали в столичный регион в поисках лучшей жизни. Это становилось ключевым фактором в формировании политики </w:t>
      </w:r>
      <w:proofErr w:type="spellStart"/>
      <w:r>
        <w:rPr>
          <w:rFonts w:ascii="Times New Roman" w:eastAsia="Times New Roman" w:hAnsi="Times New Roman" w:cs="Times New Roman"/>
          <w:sz w:val="28"/>
          <w:szCs w:val="28"/>
        </w:rPr>
        <w:t>мухаджиров</w:t>
      </w:r>
      <w:proofErr w:type="spellEnd"/>
      <w:r>
        <w:rPr>
          <w:rFonts w:ascii="Times New Roman" w:eastAsia="Times New Roman" w:hAnsi="Times New Roman" w:cs="Times New Roman"/>
          <w:sz w:val="28"/>
          <w:szCs w:val="28"/>
        </w:rPr>
        <w:t xml:space="preserve">. После прибытия в Пакистан </w:t>
      </w:r>
      <w:proofErr w:type="spellStart"/>
      <w:r>
        <w:rPr>
          <w:rFonts w:ascii="Times New Roman" w:eastAsia="Times New Roman" w:hAnsi="Times New Roman" w:cs="Times New Roman"/>
          <w:sz w:val="28"/>
          <w:szCs w:val="28"/>
        </w:rPr>
        <w:t>мухаджиры</w:t>
      </w:r>
      <w:proofErr w:type="spellEnd"/>
      <w:r>
        <w:rPr>
          <w:rFonts w:ascii="Times New Roman" w:eastAsia="Times New Roman" w:hAnsi="Times New Roman" w:cs="Times New Roman"/>
          <w:sz w:val="28"/>
          <w:szCs w:val="28"/>
        </w:rPr>
        <w:t xml:space="preserve"> вскоре присоединились к прав</w:t>
      </w:r>
      <w:r>
        <w:rPr>
          <w:rFonts w:ascii="Times New Roman" w:eastAsia="Times New Roman" w:hAnsi="Times New Roman" w:cs="Times New Roman"/>
          <w:sz w:val="28"/>
          <w:szCs w:val="28"/>
        </w:rPr>
        <w:t xml:space="preserve">ящей элите новорожденной страны, в которой преобладали пенджабцы, благодаря своему высокому уровню образования и городскому происхождению. Они обладали необходимым опытом для управления зарождающейся бюрократией и экономикой Пакистана.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прибытия в Па</w:t>
      </w:r>
      <w:r>
        <w:rPr>
          <w:rFonts w:ascii="Times New Roman" w:eastAsia="Times New Roman" w:hAnsi="Times New Roman" w:cs="Times New Roman"/>
          <w:sz w:val="28"/>
          <w:szCs w:val="28"/>
        </w:rPr>
        <w:t xml:space="preserve">кистан </w:t>
      </w:r>
      <w:proofErr w:type="spellStart"/>
      <w:r>
        <w:rPr>
          <w:rFonts w:ascii="Times New Roman" w:eastAsia="Times New Roman" w:hAnsi="Times New Roman" w:cs="Times New Roman"/>
          <w:sz w:val="28"/>
          <w:szCs w:val="28"/>
        </w:rPr>
        <w:t>мухаджиры</w:t>
      </w:r>
      <w:proofErr w:type="spellEnd"/>
      <w:r>
        <w:rPr>
          <w:rFonts w:ascii="Times New Roman" w:eastAsia="Times New Roman" w:hAnsi="Times New Roman" w:cs="Times New Roman"/>
          <w:sz w:val="28"/>
          <w:szCs w:val="28"/>
        </w:rPr>
        <w:t xml:space="preserve"> не подчеркивали свою собственную этническую принадлежность. Будучи представителями разных этнических групп, они стремились к созданию общей исламской пакистанской идентичности. </w:t>
      </w:r>
      <w:proofErr w:type="spellStart"/>
      <w:r>
        <w:rPr>
          <w:rFonts w:ascii="Times New Roman" w:eastAsia="Times New Roman" w:hAnsi="Times New Roman" w:cs="Times New Roman"/>
          <w:sz w:val="28"/>
          <w:szCs w:val="28"/>
        </w:rPr>
        <w:t>Мухаджиры</w:t>
      </w:r>
      <w:proofErr w:type="spellEnd"/>
      <w:r>
        <w:rPr>
          <w:rFonts w:ascii="Times New Roman" w:eastAsia="Times New Roman" w:hAnsi="Times New Roman" w:cs="Times New Roman"/>
          <w:sz w:val="28"/>
          <w:szCs w:val="28"/>
        </w:rPr>
        <w:t xml:space="preserve"> играли ведущую роль в бюрократии </w:t>
      </w:r>
      <w:proofErr w:type="spellStart"/>
      <w:r>
        <w:rPr>
          <w:rFonts w:ascii="Times New Roman" w:eastAsia="Times New Roman" w:hAnsi="Times New Roman" w:cs="Times New Roman"/>
          <w:sz w:val="28"/>
          <w:szCs w:val="28"/>
        </w:rPr>
        <w:t>Синда</w:t>
      </w:r>
      <w:proofErr w:type="spellEnd"/>
      <w:r>
        <w:rPr>
          <w:rFonts w:ascii="Times New Roman" w:eastAsia="Times New Roman" w:hAnsi="Times New Roman" w:cs="Times New Roman"/>
          <w:sz w:val="28"/>
          <w:szCs w:val="28"/>
        </w:rPr>
        <w:t xml:space="preserve"> в первые годы</w:t>
      </w:r>
      <w:r>
        <w:rPr>
          <w:rFonts w:ascii="Times New Roman" w:eastAsia="Times New Roman" w:hAnsi="Times New Roman" w:cs="Times New Roman"/>
          <w:sz w:val="28"/>
          <w:szCs w:val="28"/>
        </w:rPr>
        <w:t xml:space="preserve"> существования пакистанского государства, в основном из-за своего высокого уровня образования. До разделения индуисты преобладали среди юристов, учителей и торговцев в </w:t>
      </w:r>
      <w:proofErr w:type="spellStart"/>
      <w:r>
        <w:rPr>
          <w:rFonts w:ascii="Times New Roman" w:eastAsia="Times New Roman" w:hAnsi="Times New Roman" w:cs="Times New Roman"/>
          <w:sz w:val="28"/>
          <w:szCs w:val="28"/>
        </w:rPr>
        <w:t>Синде</w:t>
      </w:r>
      <w:proofErr w:type="spellEnd"/>
      <w:r>
        <w:rPr>
          <w:rFonts w:ascii="Times New Roman" w:eastAsia="Times New Roman" w:hAnsi="Times New Roman" w:cs="Times New Roman"/>
          <w:sz w:val="28"/>
          <w:szCs w:val="28"/>
        </w:rPr>
        <w:t xml:space="preserve">, и вакансии, освободившиеся после их ухода, были заполнены </w:t>
      </w:r>
      <w:proofErr w:type="spellStart"/>
      <w:r>
        <w:rPr>
          <w:rFonts w:ascii="Times New Roman" w:eastAsia="Times New Roman" w:hAnsi="Times New Roman" w:cs="Times New Roman"/>
          <w:sz w:val="28"/>
          <w:szCs w:val="28"/>
        </w:rPr>
        <w:t>мухаджирами</w:t>
      </w:r>
      <w:proofErr w:type="spellEnd"/>
      <w:r>
        <w:rPr>
          <w:rFonts w:ascii="Times New Roman" w:eastAsia="Times New Roman" w:hAnsi="Times New Roman" w:cs="Times New Roman"/>
          <w:sz w:val="28"/>
          <w:szCs w:val="28"/>
        </w:rPr>
        <w:t xml:space="preserve">.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мере того как образование становилось более доступным, синдхи, пуштуны и представители других этнических групп стали занимать своё место в бюрократическом аппарате на равных условиях. Но даже к началу 1960-х гг. 34,5 процента государственных служащих Па</w:t>
      </w:r>
      <w:r>
        <w:rPr>
          <w:rFonts w:ascii="Times New Roman" w:eastAsia="Times New Roman" w:hAnsi="Times New Roman" w:cs="Times New Roman"/>
          <w:sz w:val="28"/>
          <w:szCs w:val="28"/>
        </w:rPr>
        <w:t xml:space="preserve">кистана составляли люди, </w:t>
      </w:r>
      <w:r>
        <w:rPr>
          <w:rFonts w:ascii="Times New Roman" w:eastAsia="Times New Roman" w:hAnsi="Times New Roman" w:cs="Times New Roman"/>
          <w:sz w:val="28"/>
          <w:szCs w:val="28"/>
        </w:rPr>
        <w:lastRenderedPageBreak/>
        <w:t>родившиеся не на территории, которая вошла в состав Пакистана в 1947 г. Большинство из них родились в колониальной Индии.</w:t>
      </w:r>
      <w:r>
        <w:rPr>
          <w:rFonts w:ascii="Times New Roman" w:eastAsia="Times New Roman" w:hAnsi="Times New Roman" w:cs="Times New Roman"/>
          <w:sz w:val="28"/>
          <w:szCs w:val="28"/>
          <w:vertAlign w:val="superscript"/>
        </w:rPr>
        <w:footnoteReference w:id="56"/>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миграция не была одномоментным явлением: её отголоски впоследствии проходили через всю историю межнац</w:t>
      </w:r>
      <w:r>
        <w:rPr>
          <w:rFonts w:ascii="Times New Roman" w:eastAsia="Times New Roman" w:hAnsi="Times New Roman" w:cs="Times New Roman"/>
          <w:sz w:val="28"/>
          <w:szCs w:val="28"/>
        </w:rPr>
        <w:t>иональных отношений в Пакистане. Так, ослабление положения правительства в Пакистане во второй половине 1980-х гг. сопровождалось межэтническими противоречиями, особенно остро в Карачи, крупнейшем городе страны. В результате войны в Афганистане здесь образ</w:t>
      </w:r>
      <w:r>
        <w:rPr>
          <w:rFonts w:ascii="Times New Roman" w:eastAsia="Times New Roman" w:hAnsi="Times New Roman" w:cs="Times New Roman"/>
          <w:sz w:val="28"/>
          <w:szCs w:val="28"/>
        </w:rPr>
        <w:t>овалась большая община беженцев, в основном состоящая из пуштунов. Вместе с афганцами в пригороды переселились их соплеменники, пуштуны из СЗПП, а также пенджабцы из малообеспеченных районов этой провинции. Это привело к появлению конкуренции на рынке труд</w:t>
      </w:r>
      <w:r>
        <w:rPr>
          <w:rFonts w:ascii="Times New Roman" w:eastAsia="Times New Roman" w:hAnsi="Times New Roman" w:cs="Times New Roman"/>
          <w:sz w:val="28"/>
          <w:szCs w:val="28"/>
        </w:rPr>
        <w:t xml:space="preserve">а и возникновению разногласий между афганцами, пуштунами, пенджабцами, с одной стороны, и </w:t>
      </w:r>
      <w:proofErr w:type="spellStart"/>
      <w:r>
        <w:rPr>
          <w:rFonts w:ascii="Times New Roman" w:eastAsia="Times New Roman" w:hAnsi="Times New Roman" w:cs="Times New Roman"/>
          <w:sz w:val="28"/>
          <w:szCs w:val="28"/>
        </w:rPr>
        <w:t>мухаджирами</w:t>
      </w:r>
      <w:proofErr w:type="spellEnd"/>
      <w:r>
        <w:rPr>
          <w:rFonts w:ascii="Times New Roman" w:eastAsia="Times New Roman" w:hAnsi="Times New Roman" w:cs="Times New Roman"/>
          <w:sz w:val="28"/>
          <w:szCs w:val="28"/>
        </w:rPr>
        <w:t>, которые считали себя давними жителями Карачи, с другой. Этот миграционный процесс оказал значительное влияние на межнациональные отношения в стране, прив</w:t>
      </w:r>
      <w:r>
        <w:rPr>
          <w:rFonts w:ascii="Times New Roman" w:eastAsia="Times New Roman" w:hAnsi="Times New Roman" w:cs="Times New Roman"/>
          <w:sz w:val="28"/>
          <w:szCs w:val="28"/>
        </w:rPr>
        <w:t xml:space="preserve">едя к эпизодам насилия, включая этническую резню в </w:t>
      </w:r>
      <w:proofErr w:type="spellStart"/>
      <w:r>
        <w:rPr>
          <w:rFonts w:ascii="Times New Roman" w:eastAsia="Times New Roman" w:hAnsi="Times New Roman" w:cs="Times New Roman"/>
          <w:sz w:val="28"/>
          <w:szCs w:val="28"/>
        </w:rPr>
        <w:t>Касба-Алигархе</w:t>
      </w:r>
      <w:proofErr w:type="spellEnd"/>
      <w:r>
        <w:rPr>
          <w:rFonts w:ascii="Times New Roman" w:eastAsia="Times New Roman" w:hAnsi="Times New Roman" w:cs="Times New Roman"/>
          <w:sz w:val="28"/>
          <w:szCs w:val="28"/>
        </w:rPr>
        <w:t xml:space="preserve"> в декабре 1986 года, когда вновь прибывшие вооруженные пуштуны напали на местных жителей, в основном </w:t>
      </w:r>
      <w:proofErr w:type="spellStart"/>
      <w:r>
        <w:rPr>
          <w:rFonts w:ascii="Times New Roman" w:eastAsia="Times New Roman" w:hAnsi="Times New Roman" w:cs="Times New Roman"/>
          <w:sz w:val="28"/>
          <w:szCs w:val="28"/>
        </w:rPr>
        <w:t>мухаджиров</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57"/>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vertAlign w:val="superscript"/>
        </w:rPr>
        <w:footnoteReference w:id="58"/>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массовая миграция индийских мусульман повлияла на этническу</w:t>
      </w:r>
      <w:r>
        <w:rPr>
          <w:rFonts w:ascii="Times New Roman" w:eastAsia="Times New Roman" w:hAnsi="Times New Roman" w:cs="Times New Roman"/>
          <w:sz w:val="28"/>
          <w:szCs w:val="28"/>
        </w:rPr>
        <w:t xml:space="preserve">ю карту всего Пакистана и лишь усилила межэтническую напряженность и </w:t>
      </w: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национализм.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вопрос пуштунов не является исключительным случаем в Пакистане. Дилеммой </w:t>
      </w:r>
      <w:proofErr w:type="spellStart"/>
      <w:r>
        <w:rPr>
          <w:rFonts w:ascii="Times New Roman" w:eastAsia="Times New Roman" w:hAnsi="Times New Roman" w:cs="Times New Roman"/>
          <w:sz w:val="28"/>
          <w:szCs w:val="28"/>
        </w:rPr>
        <w:t>постколониального</w:t>
      </w:r>
      <w:proofErr w:type="spellEnd"/>
      <w:r>
        <w:rPr>
          <w:rFonts w:ascii="Times New Roman" w:eastAsia="Times New Roman" w:hAnsi="Times New Roman" w:cs="Times New Roman"/>
          <w:sz w:val="28"/>
          <w:szCs w:val="28"/>
        </w:rPr>
        <w:t xml:space="preserve"> пакистанского государства было (и остается) его этническое разно</w:t>
      </w:r>
      <w:r>
        <w:rPr>
          <w:rFonts w:ascii="Times New Roman" w:eastAsia="Times New Roman" w:hAnsi="Times New Roman" w:cs="Times New Roman"/>
          <w:sz w:val="28"/>
          <w:szCs w:val="28"/>
        </w:rPr>
        <w:t xml:space="preserve">образие, а также его неспособность и нежелание воспроизводить это разнообразие в структурах власти. Это этническое разнообразие привело к неопределенности в национальной идентичности, что </w:t>
      </w:r>
      <w:r>
        <w:rPr>
          <w:rFonts w:ascii="Times New Roman" w:eastAsia="Times New Roman" w:hAnsi="Times New Roman" w:cs="Times New Roman"/>
          <w:sz w:val="28"/>
          <w:szCs w:val="28"/>
        </w:rPr>
        <w:lastRenderedPageBreak/>
        <w:t>еще больше усугубило разногласия и препятствовало формированию едино</w:t>
      </w:r>
      <w:r>
        <w:rPr>
          <w:rFonts w:ascii="Times New Roman" w:eastAsia="Times New Roman" w:hAnsi="Times New Roman" w:cs="Times New Roman"/>
          <w:sz w:val="28"/>
          <w:szCs w:val="28"/>
        </w:rPr>
        <w:t>го определения пакистанца. Это позволило правящей элите заявить, что Пакистан — единая нация, и использовать язык ислама для подмены федеральной демократической системы единой структурой. В результате этого был проложен путь к национальной загадке. Таким о</w:t>
      </w:r>
      <w:r>
        <w:rPr>
          <w:rFonts w:ascii="Times New Roman" w:eastAsia="Times New Roman" w:hAnsi="Times New Roman" w:cs="Times New Roman"/>
          <w:sz w:val="28"/>
          <w:szCs w:val="28"/>
        </w:rPr>
        <w:t xml:space="preserve">бразом, </w:t>
      </w:r>
      <w:proofErr w:type="spellStart"/>
      <w:r>
        <w:rPr>
          <w:rFonts w:ascii="Times New Roman" w:eastAsia="Times New Roman" w:hAnsi="Times New Roman" w:cs="Times New Roman"/>
          <w:sz w:val="28"/>
          <w:szCs w:val="28"/>
        </w:rPr>
        <w:t>постколониальному</w:t>
      </w:r>
      <w:proofErr w:type="spellEnd"/>
      <w:r>
        <w:rPr>
          <w:rFonts w:ascii="Times New Roman" w:eastAsia="Times New Roman" w:hAnsi="Times New Roman" w:cs="Times New Roman"/>
          <w:sz w:val="28"/>
          <w:szCs w:val="28"/>
        </w:rPr>
        <w:t xml:space="preserve"> государству Пакистан пришлось серьезно противостоять самоутверждению различных этнических групп после его создания, и, по сути, одна из них, бенгальцы, действительно преуспела в создании отдельного государства для себя в 1971 г., </w:t>
      </w:r>
      <w:r>
        <w:rPr>
          <w:rFonts w:ascii="Times New Roman" w:eastAsia="Times New Roman" w:hAnsi="Times New Roman" w:cs="Times New Roman"/>
          <w:sz w:val="28"/>
          <w:szCs w:val="28"/>
        </w:rPr>
        <w:t xml:space="preserve">оставив большую трещину в идеологическом здании поддерживаемой государством идеи морального сообщества.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Помимо бенгальцев, пуштуны, синдхи и </w:t>
      </w:r>
      <w:proofErr w:type="spellStart"/>
      <w:r>
        <w:rPr>
          <w:rFonts w:ascii="Times New Roman" w:eastAsia="Times New Roman" w:hAnsi="Times New Roman" w:cs="Times New Roman"/>
          <w:sz w:val="28"/>
          <w:szCs w:val="28"/>
        </w:rPr>
        <w:t>белуджи</w:t>
      </w:r>
      <w:proofErr w:type="spellEnd"/>
      <w:r>
        <w:rPr>
          <w:rFonts w:ascii="Times New Roman" w:eastAsia="Times New Roman" w:hAnsi="Times New Roman" w:cs="Times New Roman"/>
          <w:sz w:val="28"/>
          <w:szCs w:val="28"/>
        </w:rPr>
        <w:t xml:space="preserve"> были другими крупными этническими группами, которые разочаровались в региональных иллюзиях касательно авто</w:t>
      </w:r>
      <w:r>
        <w:rPr>
          <w:rFonts w:ascii="Times New Roman" w:eastAsia="Times New Roman" w:hAnsi="Times New Roman" w:cs="Times New Roman"/>
          <w:sz w:val="28"/>
          <w:szCs w:val="28"/>
        </w:rPr>
        <w:t xml:space="preserve">номии, когда им пришлось противостоять централизованной и исключающей структуре власти и мощному интервенционистскому государству.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Иными словами, этнокультурное разнообразие Пакистана само по себе не может быть фундаментальной причиной возникновения </w:t>
      </w:r>
      <w:proofErr w:type="spellStart"/>
      <w:r>
        <w:rPr>
          <w:rFonts w:ascii="Times New Roman" w:eastAsia="Times New Roman" w:hAnsi="Times New Roman" w:cs="Times New Roman"/>
          <w:sz w:val="28"/>
          <w:szCs w:val="28"/>
        </w:rPr>
        <w:t>этнон</w:t>
      </w:r>
      <w:r>
        <w:rPr>
          <w:rFonts w:ascii="Times New Roman" w:eastAsia="Times New Roman" w:hAnsi="Times New Roman" w:cs="Times New Roman"/>
          <w:sz w:val="28"/>
          <w:szCs w:val="28"/>
        </w:rPr>
        <w:t>ациональных</w:t>
      </w:r>
      <w:proofErr w:type="spellEnd"/>
      <w:r>
        <w:rPr>
          <w:rFonts w:ascii="Times New Roman" w:eastAsia="Times New Roman" w:hAnsi="Times New Roman" w:cs="Times New Roman"/>
          <w:sz w:val="28"/>
          <w:szCs w:val="28"/>
        </w:rPr>
        <w:t xml:space="preserve"> движений. С другой стороны, причина этого конфликта может быть связана с неспособностью Пакистана политически адаптироваться к этому многообразию. Неудача, должным образом усугубленная идеологическими, политическими и военными интервенциями, ко</w:t>
      </w:r>
      <w:r>
        <w:rPr>
          <w:rFonts w:ascii="Times New Roman" w:eastAsia="Times New Roman" w:hAnsi="Times New Roman" w:cs="Times New Roman"/>
          <w:sz w:val="28"/>
          <w:szCs w:val="28"/>
        </w:rPr>
        <w:t>торые, в свою очередь, заложили основу для процветания этих движений и дальнейшего стремления к автономии, что, в конечном счете, привело к движению за независимость в Бенгалии и теперь в других регионах. Этническое возрождение в Пакистане, хотя и показыва</w:t>
      </w:r>
      <w:r>
        <w:rPr>
          <w:rFonts w:ascii="Times New Roman" w:eastAsia="Times New Roman" w:hAnsi="Times New Roman" w:cs="Times New Roman"/>
          <w:sz w:val="28"/>
          <w:szCs w:val="28"/>
        </w:rPr>
        <w:t xml:space="preserve">ет внутреннюю пустоту государственных </w:t>
      </w:r>
      <w:proofErr w:type="spellStart"/>
      <w:r>
        <w:rPr>
          <w:rFonts w:ascii="Times New Roman" w:eastAsia="Times New Roman" w:hAnsi="Times New Roman" w:cs="Times New Roman"/>
          <w:sz w:val="28"/>
          <w:szCs w:val="28"/>
        </w:rPr>
        <w:t>метанарративов</w:t>
      </w:r>
      <w:proofErr w:type="spellEnd"/>
      <w:r>
        <w:rPr>
          <w:rFonts w:ascii="Times New Roman" w:eastAsia="Times New Roman" w:hAnsi="Times New Roman" w:cs="Times New Roman"/>
          <w:sz w:val="28"/>
          <w:szCs w:val="28"/>
        </w:rPr>
        <w:t xml:space="preserve"> единой «мусульманской </w:t>
      </w:r>
      <w:proofErr w:type="spellStart"/>
      <w:r>
        <w:rPr>
          <w:rFonts w:ascii="Times New Roman" w:eastAsia="Times New Roman" w:hAnsi="Times New Roman" w:cs="Times New Roman"/>
          <w:sz w:val="28"/>
          <w:szCs w:val="28"/>
        </w:rPr>
        <w:t>уммы</w:t>
      </w:r>
      <w:proofErr w:type="spellEnd"/>
      <w:r>
        <w:rPr>
          <w:rFonts w:ascii="Times New Roman" w:eastAsia="Times New Roman" w:hAnsi="Times New Roman" w:cs="Times New Roman"/>
          <w:sz w:val="28"/>
          <w:szCs w:val="28"/>
        </w:rPr>
        <w:t>», также демонстрирует глубокий разрыв между идеалом и реальностью идеи Пакистана. Идея создания Пакистана как кульминации самосознания индийских мусульман не смогла объяснить н</w:t>
      </w:r>
      <w:r>
        <w:rPr>
          <w:rFonts w:ascii="Times New Roman" w:eastAsia="Times New Roman" w:hAnsi="Times New Roman" w:cs="Times New Roman"/>
          <w:sz w:val="28"/>
          <w:szCs w:val="28"/>
        </w:rPr>
        <w:t xml:space="preserve">и дезинтеграцию страны по </w:t>
      </w:r>
      <w:proofErr w:type="spellStart"/>
      <w:r>
        <w:rPr>
          <w:rFonts w:ascii="Times New Roman" w:eastAsia="Times New Roman" w:hAnsi="Times New Roman" w:cs="Times New Roman"/>
          <w:sz w:val="28"/>
          <w:szCs w:val="28"/>
        </w:rPr>
        <w:t>этнонациональному</w:t>
      </w:r>
      <w:proofErr w:type="spellEnd"/>
      <w:r>
        <w:rPr>
          <w:rFonts w:ascii="Times New Roman" w:eastAsia="Times New Roman" w:hAnsi="Times New Roman" w:cs="Times New Roman"/>
          <w:sz w:val="28"/>
          <w:szCs w:val="28"/>
        </w:rPr>
        <w:t xml:space="preserve"> признаку, ни этническое </w:t>
      </w:r>
      <w:r>
        <w:rPr>
          <w:rFonts w:ascii="Times New Roman" w:eastAsia="Times New Roman" w:hAnsi="Times New Roman" w:cs="Times New Roman"/>
          <w:sz w:val="28"/>
          <w:szCs w:val="28"/>
        </w:rPr>
        <w:lastRenderedPageBreak/>
        <w:t>усиление в других провинциях. Это привело к формированию образа Пакистана как «неудавшейся» нации и «несостоявшегося» государства.</w:t>
      </w:r>
      <w:r>
        <w:rPr>
          <w:rFonts w:ascii="Times New Roman" w:eastAsia="Times New Roman" w:hAnsi="Times New Roman" w:cs="Times New Roman"/>
          <w:sz w:val="28"/>
          <w:szCs w:val="28"/>
          <w:vertAlign w:val="superscript"/>
        </w:rPr>
        <w:footnoteReference w:id="59"/>
      </w:r>
    </w:p>
    <w:p w:rsidR="009934B5" w:rsidRDefault="009934B5">
      <w:pPr>
        <w:tabs>
          <w:tab w:val="right" w:pos="9345"/>
        </w:tabs>
        <w:spacing w:after="0" w:line="360" w:lineRule="auto"/>
        <w:ind w:firstLine="708"/>
        <w:jc w:val="both"/>
        <w:rPr>
          <w:rFonts w:ascii="Times New Roman" w:eastAsia="Times New Roman" w:hAnsi="Times New Roman" w:cs="Times New Roman"/>
          <w:sz w:val="28"/>
          <w:szCs w:val="28"/>
        </w:rPr>
      </w:pPr>
    </w:p>
    <w:p w:rsidR="009934B5" w:rsidRDefault="00C53622">
      <w:pPr>
        <w:tabs>
          <w:tab w:val="right" w:pos="9345"/>
        </w:tabs>
        <w:spacing w:after="0" w:line="360" w:lineRule="auto"/>
        <w:ind w:left="220"/>
        <w:jc w:val="center"/>
        <w:rPr>
          <w:rFonts w:ascii="Times New Roman" w:eastAsia="Times New Roman" w:hAnsi="Times New Roman" w:cs="Times New Roman"/>
          <w:b/>
          <w:sz w:val="28"/>
          <w:szCs w:val="28"/>
        </w:rPr>
      </w:pPr>
      <w:hyperlink w:anchor="_2p2csry">
        <w:r>
          <w:rPr>
            <w:rFonts w:ascii="Times New Roman" w:eastAsia="Times New Roman" w:hAnsi="Times New Roman" w:cs="Times New Roman"/>
            <w:b/>
            <w:sz w:val="28"/>
            <w:szCs w:val="28"/>
          </w:rPr>
          <w:t xml:space="preserve">2.3 Афганистан и проблема </w:t>
        </w:r>
        <w:proofErr w:type="spellStart"/>
        <w:r>
          <w:rPr>
            <w:rFonts w:ascii="Times New Roman" w:eastAsia="Times New Roman" w:hAnsi="Times New Roman" w:cs="Times New Roman"/>
            <w:b/>
            <w:sz w:val="28"/>
            <w:szCs w:val="28"/>
          </w:rPr>
          <w:t>пуштунской</w:t>
        </w:r>
        <w:proofErr w:type="spellEnd"/>
        <w:r>
          <w:rPr>
            <w:rFonts w:ascii="Times New Roman" w:eastAsia="Times New Roman" w:hAnsi="Times New Roman" w:cs="Times New Roman"/>
            <w:b/>
            <w:sz w:val="28"/>
            <w:szCs w:val="28"/>
          </w:rPr>
          <w:t xml:space="preserve"> государственности</w:t>
        </w:r>
      </w:hyperlink>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Политические события в Афганистане в первой половине XX века были напрямую связаны с образовательной политикой династии </w:t>
      </w:r>
      <w:proofErr w:type="spellStart"/>
      <w:r>
        <w:rPr>
          <w:rFonts w:ascii="Times New Roman" w:eastAsia="Times New Roman" w:hAnsi="Times New Roman" w:cs="Times New Roman"/>
          <w:sz w:val="28"/>
          <w:szCs w:val="28"/>
        </w:rPr>
        <w:t>Мусахибан</w:t>
      </w:r>
      <w:proofErr w:type="spellEnd"/>
      <w:r>
        <w:rPr>
          <w:rFonts w:ascii="Times New Roman" w:eastAsia="Times New Roman" w:hAnsi="Times New Roman" w:cs="Times New Roman"/>
          <w:sz w:val="28"/>
          <w:szCs w:val="28"/>
        </w:rPr>
        <w:t>. Эта политика, в свою очередь, оказала значительное влияние на их подхо</w:t>
      </w:r>
      <w:r>
        <w:rPr>
          <w:rFonts w:ascii="Times New Roman" w:eastAsia="Times New Roman" w:hAnsi="Times New Roman" w:cs="Times New Roman"/>
          <w:sz w:val="28"/>
          <w:szCs w:val="28"/>
        </w:rPr>
        <w:t xml:space="preserve">д к исламу, усилия по развитию национальной идеологии и этническую политику. Для правителей образование стало основным средством борьбы с тем, что они считали наследием подхода </w:t>
      </w:r>
      <w:proofErr w:type="spellStart"/>
      <w:r>
        <w:rPr>
          <w:rFonts w:ascii="Times New Roman" w:eastAsia="Times New Roman" w:hAnsi="Times New Roman" w:cs="Times New Roman"/>
          <w:sz w:val="28"/>
          <w:szCs w:val="28"/>
        </w:rPr>
        <w:t>Амануллы</w:t>
      </w:r>
      <w:proofErr w:type="spellEnd"/>
      <w:r>
        <w:rPr>
          <w:rFonts w:ascii="Times New Roman" w:eastAsia="Times New Roman" w:hAnsi="Times New Roman" w:cs="Times New Roman"/>
          <w:sz w:val="28"/>
          <w:szCs w:val="28"/>
        </w:rPr>
        <w:t xml:space="preserve"> к реформе. В 1936 г. политика в отношении национальной идеологии стала</w:t>
      </w:r>
      <w:r>
        <w:rPr>
          <w:rFonts w:ascii="Times New Roman" w:eastAsia="Times New Roman" w:hAnsi="Times New Roman" w:cs="Times New Roman"/>
          <w:sz w:val="28"/>
          <w:szCs w:val="28"/>
        </w:rPr>
        <w:t xml:space="preserve"> ясна, когда они сделали пушту официальным языком страны и запустили программу обучения пушту для всех государственных чиновников. Таким образом, пушту, который </w:t>
      </w:r>
      <w:proofErr w:type="spellStart"/>
      <w:r>
        <w:rPr>
          <w:rFonts w:ascii="Times New Roman" w:eastAsia="Times New Roman" w:hAnsi="Times New Roman" w:cs="Times New Roman"/>
          <w:sz w:val="28"/>
          <w:szCs w:val="28"/>
        </w:rPr>
        <w:t>Аманулла</w:t>
      </w:r>
      <w:proofErr w:type="spellEnd"/>
      <w:r>
        <w:rPr>
          <w:rFonts w:ascii="Times New Roman" w:eastAsia="Times New Roman" w:hAnsi="Times New Roman" w:cs="Times New Roman"/>
          <w:sz w:val="28"/>
          <w:szCs w:val="28"/>
        </w:rPr>
        <w:t>, предшествующий правитель, классифицировал как диалект дари (афганского персидского яз</w:t>
      </w:r>
      <w:r>
        <w:rPr>
          <w:rFonts w:ascii="Times New Roman" w:eastAsia="Times New Roman" w:hAnsi="Times New Roman" w:cs="Times New Roman"/>
          <w:sz w:val="28"/>
          <w:szCs w:val="28"/>
        </w:rPr>
        <w:t xml:space="preserve">ыка), получил доминирующее положение в период </w:t>
      </w:r>
      <w:proofErr w:type="spellStart"/>
      <w:r>
        <w:rPr>
          <w:rFonts w:ascii="Times New Roman" w:eastAsia="Times New Roman" w:hAnsi="Times New Roman" w:cs="Times New Roman"/>
          <w:sz w:val="28"/>
          <w:szCs w:val="28"/>
        </w:rPr>
        <w:t>Мусахибана</w:t>
      </w:r>
      <w:proofErr w:type="spellEnd"/>
      <w:r>
        <w:rPr>
          <w:rFonts w:ascii="Times New Roman" w:eastAsia="Times New Roman" w:hAnsi="Times New Roman" w:cs="Times New Roman"/>
          <w:sz w:val="28"/>
          <w:szCs w:val="28"/>
        </w:rPr>
        <w:t xml:space="preserve">. Пушту </w:t>
      </w:r>
      <w:proofErr w:type="spellStart"/>
      <w:r>
        <w:rPr>
          <w:rFonts w:ascii="Times New Roman" w:eastAsia="Times New Roman" w:hAnsi="Times New Roman" w:cs="Times New Roman"/>
          <w:sz w:val="28"/>
          <w:szCs w:val="28"/>
        </w:rPr>
        <w:t>Тулана</w:t>
      </w:r>
      <w:proofErr w:type="spellEnd"/>
      <w:r>
        <w:rPr>
          <w:rFonts w:ascii="Times New Roman" w:eastAsia="Times New Roman" w:hAnsi="Times New Roman" w:cs="Times New Roman"/>
          <w:sz w:val="28"/>
          <w:szCs w:val="28"/>
        </w:rPr>
        <w:t xml:space="preserve"> или </w:t>
      </w:r>
      <w:proofErr w:type="spellStart"/>
      <w:r>
        <w:rPr>
          <w:rFonts w:ascii="Times New Roman" w:eastAsia="Times New Roman" w:hAnsi="Times New Roman" w:cs="Times New Roman"/>
          <w:sz w:val="28"/>
          <w:szCs w:val="28"/>
        </w:rPr>
        <w:t>Пуштунская</w:t>
      </w:r>
      <w:proofErr w:type="spellEnd"/>
      <w:r>
        <w:rPr>
          <w:rFonts w:ascii="Times New Roman" w:eastAsia="Times New Roman" w:hAnsi="Times New Roman" w:cs="Times New Roman"/>
          <w:sz w:val="28"/>
          <w:szCs w:val="28"/>
        </w:rPr>
        <w:t xml:space="preserve"> академия была создана для изучения и продвижения "афганской" национальной идеологии. Основным принципом национализма было развитие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языка,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культуры </w:t>
      </w:r>
      <w:r>
        <w:rPr>
          <w:rFonts w:ascii="Times New Roman" w:eastAsia="Times New Roman" w:hAnsi="Times New Roman" w:cs="Times New Roman"/>
          <w:sz w:val="28"/>
          <w:szCs w:val="28"/>
        </w:rPr>
        <w:t>и ценностей, что являлось главной задачей государственной системы образования. Только в Конституции 1964 г. дари был предоставлен равный статус официального языка.</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сделать эту национальную идеологию более привлекательной и способствовать достижению н</w:t>
      </w:r>
      <w:r>
        <w:rPr>
          <w:rFonts w:ascii="Times New Roman" w:eastAsia="Times New Roman" w:hAnsi="Times New Roman" w:cs="Times New Roman"/>
          <w:sz w:val="28"/>
          <w:szCs w:val="28"/>
        </w:rPr>
        <w:t xml:space="preserve">ационального единства, особое внимание было уделено общей истории, общей религии и общему арийскому происхождению большинства афганцев, в частности пуштунов, таджиков, </w:t>
      </w:r>
      <w:proofErr w:type="spellStart"/>
      <w:r>
        <w:rPr>
          <w:rFonts w:ascii="Times New Roman" w:eastAsia="Times New Roman" w:hAnsi="Times New Roman" w:cs="Times New Roman"/>
          <w:sz w:val="28"/>
          <w:szCs w:val="28"/>
        </w:rPr>
        <w:t>нуристанцев</w:t>
      </w:r>
      <w:proofErr w:type="spellEnd"/>
      <w:r>
        <w:rPr>
          <w:rFonts w:ascii="Times New Roman" w:eastAsia="Times New Roman" w:hAnsi="Times New Roman" w:cs="Times New Roman"/>
          <w:sz w:val="28"/>
          <w:szCs w:val="28"/>
        </w:rPr>
        <w:t xml:space="preserve"> и других меньшинств, говорящих на индоиранских языках. Акцент на арийском пр</w:t>
      </w:r>
      <w:r>
        <w:rPr>
          <w:rFonts w:ascii="Times New Roman" w:eastAsia="Times New Roman" w:hAnsi="Times New Roman" w:cs="Times New Roman"/>
          <w:sz w:val="28"/>
          <w:szCs w:val="28"/>
        </w:rPr>
        <w:t xml:space="preserve">оисхождении и </w:t>
      </w:r>
      <w:proofErr w:type="spellStart"/>
      <w:r>
        <w:rPr>
          <w:rFonts w:ascii="Times New Roman" w:eastAsia="Times New Roman" w:hAnsi="Times New Roman" w:cs="Times New Roman"/>
          <w:sz w:val="28"/>
          <w:szCs w:val="28"/>
        </w:rPr>
        <w:t>пуштунском</w:t>
      </w:r>
      <w:proofErr w:type="spellEnd"/>
      <w:r>
        <w:rPr>
          <w:rFonts w:ascii="Times New Roman" w:eastAsia="Times New Roman" w:hAnsi="Times New Roman" w:cs="Times New Roman"/>
          <w:sz w:val="28"/>
          <w:szCs w:val="28"/>
        </w:rPr>
        <w:t xml:space="preserve"> языке и культуре должен был также оправдать единство пуштунов, проживающих по ту сторону «линии </w:t>
      </w:r>
      <w:proofErr w:type="spellStart"/>
      <w:r>
        <w:rPr>
          <w:rFonts w:ascii="Times New Roman" w:eastAsia="Times New Roman" w:hAnsi="Times New Roman" w:cs="Times New Roman"/>
          <w:sz w:val="28"/>
          <w:szCs w:val="28"/>
        </w:rPr>
        <w:t>Дюранда</w:t>
      </w:r>
      <w:proofErr w:type="spellEnd"/>
      <w:r>
        <w:rPr>
          <w:rFonts w:ascii="Times New Roman" w:eastAsia="Times New Roman" w:hAnsi="Times New Roman" w:cs="Times New Roman"/>
          <w:sz w:val="28"/>
          <w:szCs w:val="28"/>
        </w:rPr>
        <w:t xml:space="preserve">», в рамках </w:t>
      </w:r>
      <w:r>
        <w:rPr>
          <w:rFonts w:ascii="Times New Roman" w:eastAsia="Times New Roman" w:hAnsi="Times New Roman" w:cs="Times New Roman"/>
          <w:sz w:val="28"/>
          <w:szCs w:val="28"/>
        </w:rPr>
        <w:lastRenderedPageBreak/>
        <w:t>возникающего понятия афганского национализма. Это оказалось решающим фактором для политических процессов в Афганиста</w:t>
      </w:r>
      <w:r>
        <w:rPr>
          <w:rFonts w:ascii="Times New Roman" w:eastAsia="Times New Roman" w:hAnsi="Times New Roman" w:cs="Times New Roman"/>
          <w:sz w:val="28"/>
          <w:szCs w:val="28"/>
        </w:rPr>
        <w:t>не после раздела Индии в 1947 г.</w:t>
      </w:r>
    </w:p>
    <w:p w:rsidR="009934B5" w:rsidRDefault="00C53622">
      <w:pPr>
        <w:widowControl w:val="0"/>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таком формировании афганской национальной идеологии лидеры страны часто ссылались на ислам и рассматривали его как важную основу национального единства и решающую силу для сохранения национальной независимости. В первые</w:t>
      </w:r>
      <w:r>
        <w:rPr>
          <w:rFonts w:ascii="Times New Roman" w:eastAsia="Times New Roman" w:hAnsi="Times New Roman" w:cs="Times New Roman"/>
          <w:sz w:val="28"/>
          <w:szCs w:val="28"/>
        </w:rPr>
        <w:t xml:space="preserve"> десятилетия исламские предметы составляли значительную часть современной школьной программы. Целью такого акцента на исламе было, по большей части, успокоить традиционалистские чувства, но в то же время существовала надежда, что светское образование ослаб</w:t>
      </w:r>
      <w:r>
        <w:rPr>
          <w:rFonts w:ascii="Times New Roman" w:eastAsia="Times New Roman" w:hAnsi="Times New Roman" w:cs="Times New Roman"/>
          <w:sz w:val="28"/>
          <w:szCs w:val="28"/>
        </w:rPr>
        <w:t>ит традиционалистские силы. Из-за этой сильной двойственности в отношении ислама и опасения сильной реакции со стороны традиционалистских элементов на западные идеологии образовательная система не имела никакой политической идеологической ориентации, кроме</w:t>
      </w:r>
      <w:r>
        <w:rPr>
          <w:rFonts w:ascii="Times New Roman" w:eastAsia="Times New Roman" w:hAnsi="Times New Roman" w:cs="Times New Roman"/>
          <w:sz w:val="28"/>
          <w:szCs w:val="28"/>
        </w:rPr>
        <w:t xml:space="preserve"> национализма, основанного на пуштунах.</w:t>
      </w:r>
      <w:r>
        <w:rPr>
          <w:rFonts w:ascii="Times New Roman" w:eastAsia="Times New Roman" w:hAnsi="Times New Roman" w:cs="Times New Roman"/>
          <w:sz w:val="28"/>
          <w:szCs w:val="28"/>
          <w:vertAlign w:val="superscript"/>
        </w:rPr>
        <w:footnoteReference w:id="60"/>
      </w:r>
    </w:p>
    <w:p w:rsidR="009934B5" w:rsidRDefault="00C53622">
      <w:pPr>
        <w:widowControl w:val="0"/>
        <w:spacing w:after="0" w:line="360" w:lineRule="auto"/>
        <w:ind w:right="5" w:firstLine="708"/>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Афганистан оставался слабым государством. Властная структура и государственные институты были тесно связаны с социальными традициями страны и отражали иерархическую систему. К сожалению, несмотря на то, что Афганист</w:t>
      </w:r>
      <w:r>
        <w:rPr>
          <w:rFonts w:ascii="Times New Roman" w:eastAsia="Times New Roman" w:hAnsi="Times New Roman" w:cs="Times New Roman"/>
          <w:sz w:val="28"/>
          <w:szCs w:val="28"/>
        </w:rPr>
        <w:t>ан испытал на себе унижение от колониального контроля, ему не удалось получить те положительные изменения, которые произошли в Индии, находившейся под прямым правлением Великобритании. Западное образование, современные профессии, развитие промышленности, н</w:t>
      </w:r>
      <w:r>
        <w:rPr>
          <w:rFonts w:ascii="Times New Roman" w:eastAsia="Times New Roman" w:hAnsi="Times New Roman" w:cs="Times New Roman"/>
          <w:sz w:val="28"/>
          <w:szCs w:val="28"/>
        </w:rPr>
        <w:t>акопление капитала и длительная политическая борьба за независимость от Великобритании — всё это привело к появлению новых секторов в индийском обществе, которые способствовали процессу формирования государства. Афганистан практически не испытал на себе эт</w:t>
      </w:r>
      <w:r>
        <w:rPr>
          <w:rFonts w:ascii="Times New Roman" w:eastAsia="Times New Roman" w:hAnsi="Times New Roman" w:cs="Times New Roman"/>
          <w:sz w:val="28"/>
          <w:szCs w:val="28"/>
        </w:rPr>
        <w:t xml:space="preserve">и изменения и, как следствие, не смог воспользоваться теми ограниченными преимуществами, которые его </w:t>
      </w:r>
      <w:r>
        <w:rPr>
          <w:rFonts w:ascii="Times New Roman" w:eastAsia="Times New Roman" w:hAnsi="Times New Roman" w:cs="Times New Roman"/>
          <w:sz w:val="28"/>
          <w:szCs w:val="28"/>
        </w:rPr>
        <w:lastRenderedPageBreak/>
        <w:t xml:space="preserve">соседи получили от колониализма. Однако отсутствие этих преимуществ привело к развитию у афганцев других качеств: независимости и стремления противостоять </w:t>
      </w:r>
      <w:r>
        <w:rPr>
          <w:rFonts w:ascii="Times New Roman" w:eastAsia="Times New Roman" w:hAnsi="Times New Roman" w:cs="Times New Roman"/>
          <w:sz w:val="28"/>
          <w:szCs w:val="28"/>
        </w:rPr>
        <w:t>внешнему контролю.</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Roboto" w:eastAsia="Roboto" w:hAnsi="Roboto" w:cs="Roboto"/>
          <w:sz w:val="20"/>
          <w:szCs w:val="20"/>
        </w:rPr>
      </w:pPr>
      <w:r>
        <w:rPr>
          <w:rFonts w:ascii="Times New Roman" w:eastAsia="Times New Roman" w:hAnsi="Times New Roman" w:cs="Times New Roman"/>
          <w:sz w:val="28"/>
          <w:szCs w:val="28"/>
        </w:rPr>
        <w:t xml:space="preserve">Внешние связи Афганистана с мировым сообществом не способствовали укоренению государства в обществе. Из-за зависимости от иностранной помощи страна была изолирована от населения. Люди и социальные группы взаимодействовали с государством </w:t>
      </w:r>
      <w:r>
        <w:rPr>
          <w:rFonts w:ascii="Times New Roman" w:eastAsia="Times New Roman" w:hAnsi="Times New Roman" w:cs="Times New Roman"/>
          <w:sz w:val="28"/>
          <w:szCs w:val="28"/>
        </w:rPr>
        <w:t>не как граждане в привычном понимании, а как представители племени, этнической группы, религиозной секты или других родственных связей. Эти традиционные институты сохраняли свое собственное политическое пространство и позволяли государству ограничивать дос</w:t>
      </w:r>
      <w:r>
        <w:rPr>
          <w:rFonts w:ascii="Times New Roman" w:eastAsia="Times New Roman" w:hAnsi="Times New Roman" w:cs="Times New Roman"/>
          <w:sz w:val="28"/>
          <w:szCs w:val="28"/>
        </w:rPr>
        <w:t>туп к своим членам. Политическая культура, основанная на автономии племен и других социальных групп, сдерживала рост государства. Таким образом, афганское государство никогда не становилось центром идентичности афганских граждан. Эти традиционные институты</w:t>
      </w:r>
      <w:r>
        <w:rPr>
          <w:rFonts w:ascii="Times New Roman" w:eastAsia="Times New Roman" w:hAnsi="Times New Roman" w:cs="Times New Roman"/>
          <w:sz w:val="28"/>
          <w:szCs w:val="28"/>
        </w:rPr>
        <w:t xml:space="preserve"> сохраняли свою политическую автономию и позволяли государству не вмешиваться в их дела. Политическая культура, основанная на самостоятельности племён и других социальных групп, сдерживала развитие страны. Поэтому афганское государство никогда не становило</w:t>
      </w:r>
      <w:r>
        <w:rPr>
          <w:rFonts w:ascii="Times New Roman" w:eastAsia="Times New Roman" w:hAnsi="Times New Roman" w:cs="Times New Roman"/>
          <w:sz w:val="28"/>
          <w:szCs w:val="28"/>
        </w:rPr>
        <w:t>сь ключевым центром идентичности для своих граждан. Оно оставалось недостаточно развитым как с точки зрения современных институтов, за исключением вооруженных сил, так и в своей политической способности распространять прямой и эффективный контроль над всем</w:t>
      </w:r>
      <w:r>
        <w:rPr>
          <w:rFonts w:ascii="Times New Roman" w:eastAsia="Times New Roman" w:hAnsi="Times New Roman" w:cs="Times New Roman"/>
          <w:sz w:val="28"/>
          <w:szCs w:val="28"/>
        </w:rPr>
        <w:t>и субъектами и территориями.</w:t>
      </w:r>
      <w:r>
        <w:rPr>
          <w:rFonts w:ascii="Times New Roman" w:eastAsia="Times New Roman" w:hAnsi="Times New Roman" w:cs="Times New Roman"/>
          <w:sz w:val="28"/>
          <w:szCs w:val="28"/>
          <w:vertAlign w:val="superscript"/>
        </w:rPr>
        <w:footnoteReference w:id="61"/>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После  распада</w:t>
      </w:r>
      <w:proofErr w:type="gramEnd"/>
      <w:r>
        <w:rPr>
          <w:rFonts w:ascii="Times New Roman" w:eastAsia="Times New Roman" w:hAnsi="Times New Roman" w:cs="Times New Roman"/>
          <w:sz w:val="28"/>
          <w:szCs w:val="28"/>
        </w:rPr>
        <w:t xml:space="preserve"> Британской Индии продолжались попытки объединения СЗПП с Афганистаном или создания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в качестве отдельного суверенного государства для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жителей региона. Первоначально Афганистан был единстве</w:t>
      </w:r>
      <w:r>
        <w:rPr>
          <w:rFonts w:ascii="Times New Roman" w:eastAsia="Times New Roman" w:hAnsi="Times New Roman" w:cs="Times New Roman"/>
          <w:sz w:val="28"/>
          <w:szCs w:val="28"/>
        </w:rPr>
        <w:t xml:space="preserve">нной страной, которая выступила против вступления Пакистана в ООН. Однако позже эта позиция была </w:t>
      </w:r>
      <w:r>
        <w:rPr>
          <w:rFonts w:ascii="Times New Roman" w:eastAsia="Times New Roman" w:hAnsi="Times New Roman" w:cs="Times New Roman"/>
          <w:sz w:val="28"/>
          <w:szCs w:val="28"/>
        </w:rPr>
        <w:lastRenderedPageBreak/>
        <w:t>пересмотрена.</w:t>
      </w:r>
      <w:r>
        <w:rPr>
          <w:rFonts w:ascii="Times New Roman" w:eastAsia="Times New Roman" w:hAnsi="Times New Roman" w:cs="Times New Roman"/>
          <w:sz w:val="28"/>
          <w:szCs w:val="28"/>
          <w:vertAlign w:val="superscript"/>
        </w:rPr>
        <w:footnoteReference w:id="62"/>
      </w:r>
      <w:r>
        <w:rPr>
          <w:rFonts w:ascii="Times New Roman" w:eastAsia="Times New Roman" w:hAnsi="Times New Roman" w:cs="Times New Roman"/>
          <w:sz w:val="28"/>
          <w:szCs w:val="28"/>
        </w:rPr>
        <w:t xml:space="preserve"> 26 июля 1949 г., в период стремительного ухудшения афгано-пакистанских отношений, в Афганистане была проведена </w:t>
      </w:r>
      <w:proofErr w:type="spellStart"/>
      <w:r>
        <w:rPr>
          <w:rFonts w:ascii="Times New Roman" w:eastAsia="Times New Roman" w:hAnsi="Times New Roman" w:cs="Times New Roman"/>
          <w:sz w:val="28"/>
          <w:szCs w:val="28"/>
        </w:rPr>
        <w:t>лойя</w:t>
      </w:r>
      <w:proofErr w:type="spellEnd"/>
      <w:r>
        <w:rPr>
          <w:rFonts w:ascii="Times New Roman" w:eastAsia="Times New Roman" w:hAnsi="Times New Roman" w:cs="Times New Roman"/>
          <w:sz w:val="28"/>
          <w:szCs w:val="28"/>
        </w:rPr>
        <w:t xml:space="preserve"> джирга, </w:t>
      </w:r>
      <w:proofErr w:type="spellStart"/>
      <w:r>
        <w:rPr>
          <w:rFonts w:ascii="Times New Roman" w:eastAsia="Times New Roman" w:hAnsi="Times New Roman" w:cs="Times New Roman"/>
          <w:sz w:val="28"/>
          <w:szCs w:val="28"/>
        </w:rPr>
        <w:t>всеафганский</w:t>
      </w:r>
      <w:proofErr w:type="spellEnd"/>
      <w:r>
        <w:rPr>
          <w:rFonts w:ascii="Times New Roman" w:eastAsia="Times New Roman" w:hAnsi="Times New Roman" w:cs="Times New Roman"/>
          <w:sz w:val="28"/>
          <w:szCs w:val="28"/>
        </w:rPr>
        <w:t xml:space="preserve"> совет с</w:t>
      </w:r>
      <w:r>
        <w:rPr>
          <w:rFonts w:ascii="Times New Roman" w:eastAsia="Times New Roman" w:hAnsi="Times New Roman" w:cs="Times New Roman"/>
          <w:sz w:val="28"/>
          <w:szCs w:val="28"/>
        </w:rPr>
        <w:t xml:space="preserve">тарейшин, нерегулярно избираемый от </w:t>
      </w:r>
      <w:proofErr w:type="spellStart"/>
      <w:r>
        <w:rPr>
          <w:rFonts w:ascii="Times New Roman" w:eastAsia="Times New Roman" w:hAnsi="Times New Roman" w:cs="Times New Roman"/>
          <w:sz w:val="28"/>
          <w:szCs w:val="28"/>
        </w:rPr>
        <w:t>этноплеменных</w:t>
      </w:r>
      <w:proofErr w:type="spellEnd"/>
      <w:r>
        <w:rPr>
          <w:rFonts w:ascii="Times New Roman" w:eastAsia="Times New Roman" w:hAnsi="Times New Roman" w:cs="Times New Roman"/>
          <w:sz w:val="28"/>
          <w:szCs w:val="28"/>
        </w:rPr>
        <w:t xml:space="preserve"> групп для решения кризисных ситуаций, после того как ВВС Пакистана разбомбили деревню на территории Афганистана. Итогом стало заявление правительства о непризнании линии </w:t>
      </w:r>
      <w:proofErr w:type="spellStart"/>
      <w:r>
        <w:rPr>
          <w:rFonts w:ascii="Times New Roman" w:eastAsia="Times New Roman" w:hAnsi="Times New Roman" w:cs="Times New Roman"/>
          <w:sz w:val="28"/>
          <w:szCs w:val="28"/>
        </w:rPr>
        <w:t>Дюранда</w:t>
      </w:r>
      <w:proofErr w:type="spellEnd"/>
      <w:r>
        <w:rPr>
          <w:rFonts w:ascii="Times New Roman" w:eastAsia="Times New Roman" w:hAnsi="Times New Roman" w:cs="Times New Roman"/>
          <w:sz w:val="28"/>
          <w:szCs w:val="28"/>
        </w:rPr>
        <w:t xml:space="preserve"> или любой иной подобной лини</w:t>
      </w:r>
      <w:r>
        <w:rPr>
          <w:rFonts w:ascii="Times New Roman" w:eastAsia="Times New Roman" w:hAnsi="Times New Roman" w:cs="Times New Roman"/>
          <w:sz w:val="28"/>
          <w:szCs w:val="28"/>
        </w:rPr>
        <w:t xml:space="preserve">и в качестве границы между странами. Тем самым начав претендовать на ирреденту своих исторических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земель.</w:t>
      </w:r>
      <w:r>
        <w:rPr>
          <w:rFonts w:ascii="Times New Roman" w:eastAsia="Times New Roman" w:hAnsi="Times New Roman" w:cs="Times New Roman"/>
          <w:sz w:val="28"/>
          <w:szCs w:val="28"/>
          <w:vertAlign w:val="superscript"/>
        </w:rPr>
        <w:footnoteReference w:id="63"/>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 же время под давлением центральных властей Пакистана, не верящих в полную лояльность пуштунов, </w:t>
      </w:r>
      <w:proofErr w:type="spellStart"/>
      <w:r>
        <w:rPr>
          <w:rFonts w:ascii="Times New Roman" w:eastAsia="Times New Roman" w:hAnsi="Times New Roman" w:cs="Times New Roman"/>
          <w:sz w:val="28"/>
          <w:szCs w:val="28"/>
        </w:rPr>
        <w:t>Бача</w:t>
      </w:r>
      <w:proofErr w:type="spellEnd"/>
      <w:r>
        <w:rPr>
          <w:rFonts w:ascii="Times New Roman" w:eastAsia="Times New Roman" w:hAnsi="Times New Roman" w:cs="Times New Roman"/>
          <w:sz w:val="28"/>
          <w:szCs w:val="28"/>
        </w:rPr>
        <w:t xml:space="preserve"> Хан, принимая присягу на верност</w:t>
      </w:r>
      <w:r>
        <w:rPr>
          <w:rFonts w:ascii="Times New Roman" w:eastAsia="Times New Roman" w:hAnsi="Times New Roman" w:cs="Times New Roman"/>
          <w:sz w:val="28"/>
          <w:szCs w:val="28"/>
        </w:rPr>
        <w:t xml:space="preserve">ь Пакистану, заявил, что </w:t>
      </w:r>
      <w:proofErr w:type="spellStart"/>
      <w:r>
        <w:rPr>
          <w:rFonts w:ascii="Times New Roman" w:eastAsia="Times New Roman" w:hAnsi="Times New Roman" w:cs="Times New Roman"/>
          <w:sz w:val="28"/>
          <w:szCs w:val="28"/>
        </w:rPr>
        <w:t>Пуштунистан</w:t>
      </w:r>
      <w:proofErr w:type="spellEnd"/>
      <w:r>
        <w:rPr>
          <w:rFonts w:ascii="Times New Roman" w:eastAsia="Times New Roman" w:hAnsi="Times New Roman" w:cs="Times New Roman"/>
          <w:sz w:val="28"/>
          <w:szCs w:val="28"/>
        </w:rPr>
        <w:t xml:space="preserve"> — это просто название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провинции в Пакистане наравне с Пенджабом, Бенгалией, </w:t>
      </w:r>
      <w:proofErr w:type="spellStart"/>
      <w:r>
        <w:rPr>
          <w:rFonts w:ascii="Times New Roman" w:eastAsia="Times New Roman" w:hAnsi="Times New Roman" w:cs="Times New Roman"/>
          <w:sz w:val="28"/>
          <w:szCs w:val="28"/>
        </w:rPr>
        <w:t>Синдом</w:t>
      </w:r>
      <w:proofErr w:type="spellEnd"/>
      <w:r>
        <w:rPr>
          <w:rFonts w:ascii="Times New Roman" w:eastAsia="Times New Roman" w:hAnsi="Times New Roman" w:cs="Times New Roman"/>
          <w:sz w:val="28"/>
          <w:szCs w:val="28"/>
        </w:rPr>
        <w:t xml:space="preserve"> и Белуджистаном, вопреки тому, во что он сам верил до этого и к чему стремился действительно </w:t>
      </w:r>
      <w:proofErr w:type="spellStart"/>
      <w:r>
        <w:rPr>
          <w:rFonts w:ascii="Times New Roman" w:eastAsia="Times New Roman" w:hAnsi="Times New Roman" w:cs="Times New Roman"/>
          <w:sz w:val="28"/>
          <w:szCs w:val="28"/>
        </w:rPr>
        <w:t>Пуштунистан</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64"/>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1950-х —</w:t>
      </w:r>
      <w:r>
        <w:rPr>
          <w:rFonts w:ascii="Times New Roman" w:eastAsia="Times New Roman" w:hAnsi="Times New Roman" w:cs="Times New Roman"/>
          <w:sz w:val="28"/>
          <w:szCs w:val="28"/>
        </w:rPr>
        <w:t xml:space="preserve"> конца 1960-х гг. представители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этноса занимали все более важные посты в правительстве и вооруженных силах Пакистана. Это способствовало интеграции пуштунов в пакистанское государство и значительному снижению сепаратистских настроений до такой </w:t>
      </w:r>
      <w:r>
        <w:rPr>
          <w:rFonts w:ascii="Times New Roman" w:eastAsia="Times New Roman" w:hAnsi="Times New Roman" w:cs="Times New Roman"/>
          <w:sz w:val="28"/>
          <w:szCs w:val="28"/>
        </w:rPr>
        <w:t xml:space="preserve">степени, что к середине 1960-х гг. народная поддержка независимого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на территории СЗПП практически исчезла.</w:t>
      </w:r>
      <w:r>
        <w:rPr>
          <w:rFonts w:ascii="Times New Roman" w:eastAsia="Times New Roman" w:hAnsi="Times New Roman" w:cs="Times New Roman"/>
          <w:sz w:val="28"/>
          <w:szCs w:val="28"/>
          <w:vertAlign w:val="superscript"/>
        </w:rPr>
        <w:footnoteReference w:id="65"/>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то же время десятилетие правления Дауда на посту премьер-министра (1953–63 гг.) стало решающим периодом для развития афганского государства и его отношений как с исламом, так и с этническими общинами в стране. После окончательного ухода Великобритании Да</w:t>
      </w:r>
      <w:r>
        <w:rPr>
          <w:rFonts w:ascii="Times New Roman" w:eastAsia="Times New Roman" w:hAnsi="Times New Roman" w:cs="Times New Roman"/>
          <w:sz w:val="28"/>
          <w:szCs w:val="28"/>
        </w:rPr>
        <w:t xml:space="preserve">уд начал активную политику по решению вопроса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что привело к напряженности </w:t>
      </w:r>
      <w:r>
        <w:rPr>
          <w:rFonts w:ascii="Times New Roman" w:eastAsia="Times New Roman" w:hAnsi="Times New Roman" w:cs="Times New Roman"/>
          <w:sz w:val="28"/>
          <w:szCs w:val="28"/>
        </w:rPr>
        <w:lastRenderedPageBreak/>
        <w:t xml:space="preserve">в отношениях с Пакистаном. Его внимание преследовало две важные цели. Во-первых, это создание контекста для продвижения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национализма как афганского национал</w:t>
      </w:r>
      <w:r>
        <w:rPr>
          <w:rFonts w:ascii="Times New Roman" w:eastAsia="Times New Roman" w:hAnsi="Times New Roman" w:cs="Times New Roman"/>
          <w:sz w:val="28"/>
          <w:szCs w:val="28"/>
        </w:rPr>
        <w:t xml:space="preserve">изма. Во-вторых, это создание правительством предлога для наращивания сильной и модернизированной базы военной мощи. </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Ситуация «холодной войны» 1950-х гг., в свою очередь, позволила режиму Дауда получить значительную иностранную помощь как от Советского Со</w:t>
      </w:r>
      <w:r>
        <w:rPr>
          <w:rFonts w:ascii="Times New Roman" w:eastAsia="Times New Roman" w:hAnsi="Times New Roman" w:cs="Times New Roman"/>
          <w:sz w:val="28"/>
          <w:szCs w:val="28"/>
        </w:rPr>
        <w:t xml:space="preserve">юза, так и от стран Западного блока. Таким образом, с первым крупным советским кредитом в 100 миллионов долларов на долгосрочные проекты развития и продажей оружия на 25 миллионов долларов в 1955–56 гг., афганское правительство вступило в совершенно новую </w:t>
      </w:r>
      <w:r>
        <w:rPr>
          <w:rFonts w:ascii="Times New Roman" w:eastAsia="Times New Roman" w:hAnsi="Times New Roman" w:cs="Times New Roman"/>
          <w:sz w:val="28"/>
          <w:szCs w:val="28"/>
        </w:rPr>
        <w:t>фазу своей истории. Впервые правительство смогло построить и опираться на безопасную военную базу власти против любого рода внутренних вызовов, а также стать экономически независимым от своих граждан, городских или сельских. Правительство также оказалось в</w:t>
      </w:r>
      <w:r>
        <w:rPr>
          <w:rFonts w:ascii="Times New Roman" w:eastAsia="Times New Roman" w:hAnsi="Times New Roman" w:cs="Times New Roman"/>
          <w:sz w:val="28"/>
          <w:szCs w:val="28"/>
        </w:rPr>
        <w:t xml:space="preserve"> завидном положении, предоставляя социальные услуги населению в ранее невозможных масштабах.</w:t>
      </w:r>
      <w:r>
        <w:rPr>
          <w:rFonts w:ascii="Times New Roman" w:eastAsia="Times New Roman" w:hAnsi="Times New Roman" w:cs="Times New Roman"/>
          <w:sz w:val="28"/>
          <w:szCs w:val="28"/>
          <w:vertAlign w:val="superscript"/>
        </w:rPr>
        <w:footnoteReference w:id="66"/>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приходом к власти левых сил изменился и вектор межэтнических отношений в стране. Лидеры и идеологи афганских коммунистических фракций были глубоко впечатлены со</w:t>
      </w:r>
      <w:r>
        <w:rPr>
          <w:rFonts w:ascii="Times New Roman" w:eastAsia="Times New Roman" w:hAnsi="Times New Roman" w:cs="Times New Roman"/>
          <w:sz w:val="28"/>
          <w:szCs w:val="28"/>
        </w:rPr>
        <w:t>ветским коммунизмом и его влиянием на национальную политику. С самых ранних этапов, когда новое коммунистическое правительство столкнулось с политическими трудностями, оно заявило о своем намерении защищать права этнических меньшинств и поддерживать их кул</w:t>
      </w:r>
      <w:r>
        <w:rPr>
          <w:rFonts w:ascii="Times New Roman" w:eastAsia="Times New Roman" w:hAnsi="Times New Roman" w:cs="Times New Roman"/>
          <w:sz w:val="28"/>
          <w:szCs w:val="28"/>
        </w:rPr>
        <w:t xml:space="preserve">ьтуру и языки. Это соответствовало идеологическим установкам марксистов в других частях мира, где они поддерживали этнические движения и их стремление к автономии и политическим правам, иногда вызывая фрагментацию в государствах, </w:t>
      </w:r>
      <w:r>
        <w:rPr>
          <w:rFonts w:ascii="Times New Roman" w:eastAsia="Times New Roman" w:hAnsi="Times New Roman" w:cs="Times New Roman"/>
          <w:sz w:val="28"/>
          <w:szCs w:val="28"/>
        </w:rPr>
        <w:lastRenderedPageBreak/>
        <w:t>противостоящих им по полит</w:t>
      </w:r>
      <w:r>
        <w:rPr>
          <w:rFonts w:ascii="Times New Roman" w:eastAsia="Times New Roman" w:hAnsi="Times New Roman" w:cs="Times New Roman"/>
          <w:sz w:val="28"/>
          <w:szCs w:val="28"/>
        </w:rPr>
        <w:t xml:space="preserve">ической линии. Афганские коммунисты стремились показать, что они внедряют новый социальный и политический порядок, переопределяя отношения между государством и обществом, а также между различными этническими общностями. </w:t>
      </w:r>
    </w:p>
    <w:p w:rsidR="009934B5" w:rsidRDefault="00C53622">
      <w:pPr>
        <w:pBdr>
          <w:top w:val="none" w:sz="0" w:space="4" w:color="000000"/>
          <w:bottom w:val="none" w:sz="0" w:space="5" w:color="000000"/>
          <w:right w:val="none" w:sz="0" w:space="21" w:color="000000"/>
        </w:pBdr>
        <w:spacing w:after="6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Пуштуны больше, чем любая другая эт</w:t>
      </w:r>
      <w:r>
        <w:rPr>
          <w:rFonts w:ascii="Times New Roman" w:eastAsia="Times New Roman" w:hAnsi="Times New Roman" w:cs="Times New Roman"/>
          <w:sz w:val="28"/>
          <w:szCs w:val="28"/>
        </w:rPr>
        <w:t xml:space="preserve">ническая группа, выступали против коммунистов не из-за их этнического происхождения, а из-за чуждости их идеологии и имперского (как они считали) влияния Москвы. Их недовольство и слабое сопротивление превратились в национальное восстание после назначения </w:t>
      </w:r>
      <w:proofErr w:type="spellStart"/>
      <w:r>
        <w:rPr>
          <w:rFonts w:ascii="Times New Roman" w:eastAsia="Times New Roman" w:hAnsi="Times New Roman" w:cs="Times New Roman"/>
          <w:sz w:val="28"/>
          <w:szCs w:val="28"/>
        </w:rPr>
        <w:t>Бабрака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Кармаля</w:t>
      </w:r>
      <w:proofErr w:type="spellEnd"/>
      <w:r>
        <w:rPr>
          <w:rFonts w:ascii="Times New Roman" w:eastAsia="Times New Roman" w:hAnsi="Times New Roman" w:cs="Times New Roman"/>
          <w:sz w:val="28"/>
          <w:szCs w:val="28"/>
        </w:rPr>
        <w:t xml:space="preserve"> на пост, которого, помимо всего прочего, они восприняли как таджика, который заменил убитого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лидера </w:t>
      </w:r>
      <w:proofErr w:type="spellStart"/>
      <w:r>
        <w:rPr>
          <w:rFonts w:ascii="Times New Roman" w:eastAsia="Times New Roman" w:hAnsi="Times New Roman" w:cs="Times New Roman"/>
          <w:sz w:val="28"/>
          <w:szCs w:val="28"/>
        </w:rPr>
        <w:t>Хафизуллу</w:t>
      </w:r>
      <w:proofErr w:type="spellEnd"/>
      <w:r>
        <w:rPr>
          <w:rFonts w:ascii="Times New Roman" w:eastAsia="Times New Roman" w:hAnsi="Times New Roman" w:cs="Times New Roman"/>
          <w:sz w:val="28"/>
          <w:szCs w:val="28"/>
        </w:rPr>
        <w:t xml:space="preserve"> Амина. К этому добавилось прямое вторжение в страну Советского Союза. Все это привело к конфронтации пуштунов и других</w:t>
      </w:r>
      <w:r>
        <w:rPr>
          <w:rFonts w:ascii="Times New Roman" w:eastAsia="Times New Roman" w:hAnsi="Times New Roman" w:cs="Times New Roman"/>
          <w:sz w:val="28"/>
          <w:szCs w:val="28"/>
        </w:rPr>
        <w:t xml:space="preserve"> социальных групп с афганским государством, поскольку они почувствовали, что теряют власть. Пуштуны ставили перед собой несколько целей в борьбе против Советского Союза и его союзников. Освобождение страны стояло на первом месте, но одним из главных интере</w:t>
      </w:r>
      <w:r>
        <w:rPr>
          <w:rFonts w:ascii="Times New Roman" w:eastAsia="Times New Roman" w:hAnsi="Times New Roman" w:cs="Times New Roman"/>
          <w:sz w:val="28"/>
          <w:szCs w:val="28"/>
        </w:rPr>
        <w:t xml:space="preserve">сов было восстановление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доминирования в центральной власти, что они считали своим правом, обоснованным историческими и демографическими факторами. </w:t>
      </w:r>
    </w:p>
    <w:p w:rsidR="009934B5" w:rsidRDefault="00C53622">
      <w:pPr>
        <w:pBdr>
          <w:top w:val="none" w:sz="0" w:space="4" w:color="000000"/>
          <w:bottom w:val="none" w:sz="0" w:space="5" w:color="000000"/>
          <w:right w:val="none" w:sz="0" w:space="21" w:color="000000"/>
        </w:pBdr>
        <w:spacing w:after="6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своей стратегии умиротворения Афганистана Советский Союз также использовал этнические разногла</w:t>
      </w:r>
      <w:r>
        <w:rPr>
          <w:rFonts w:ascii="Times New Roman" w:eastAsia="Times New Roman" w:hAnsi="Times New Roman" w:cs="Times New Roman"/>
          <w:sz w:val="28"/>
          <w:szCs w:val="28"/>
        </w:rPr>
        <w:t>сия как одну из своих карт в борьбе с повстанцами. Хотя все этнические группы встали против Советского Союза, не все из них вели борьбу с одинаковой степенью национального или идеологического рвения. Пуштуны, поддерживаемые множеством этнических групп в пр</w:t>
      </w:r>
      <w:r>
        <w:rPr>
          <w:rFonts w:ascii="Times New Roman" w:eastAsia="Times New Roman" w:hAnsi="Times New Roman" w:cs="Times New Roman"/>
          <w:sz w:val="28"/>
          <w:szCs w:val="28"/>
        </w:rPr>
        <w:t>играничных регионах Пакистана и имеющие сильную поддержку с его стороны, проявили более решительное стремление воевать до тех пор, пока последний советский солдат не покинет их страну. Некоторые афганские группировки пошли на компромиссы под влиянием своих</w:t>
      </w:r>
      <w:r>
        <w:rPr>
          <w:rFonts w:ascii="Times New Roman" w:eastAsia="Times New Roman" w:hAnsi="Times New Roman" w:cs="Times New Roman"/>
          <w:sz w:val="28"/>
          <w:szCs w:val="28"/>
        </w:rPr>
        <w:t xml:space="preserve"> иностранных покровителей. Например, Иран не стимулировал </w:t>
      </w:r>
      <w:proofErr w:type="spellStart"/>
      <w:r>
        <w:rPr>
          <w:rFonts w:ascii="Times New Roman" w:eastAsia="Times New Roman" w:hAnsi="Times New Roman" w:cs="Times New Roman"/>
          <w:sz w:val="28"/>
          <w:szCs w:val="28"/>
        </w:rPr>
        <w:t>хазарейские</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группировки к нападениям на советские войска, но предоставил им некоторую региональную автономию.</w:t>
      </w:r>
      <w:r>
        <w:rPr>
          <w:rFonts w:ascii="Times New Roman" w:eastAsia="Times New Roman" w:hAnsi="Times New Roman" w:cs="Times New Roman"/>
          <w:sz w:val="28"/>
          <w:szCs w:val="28"/>
          <w:vertAlign w:val="superscript"/>
        </w:rPr>
        <w:footnoteReference w:id="67"/>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Региональная или местная автономия, которая действовала более десяти лет, во время кото</w:t>
      </w:r>
      <w:r>
        <w:rPr>
          <w:rFonts w:ascii="Times New Roman" w:eastAsia="Times New Roman" w:hAnsi="Times New Roman" w:cs="Times New Roman"/>
          <w:sz w:val="28"/>
          <w:szCs w:val="28"/>
        </w:rPr>
        <w:t>рой все социальные группы восставали против центрального правительства, рассматриваемого как врага, контролируемого иностранным государством во время советской войны, изменила традиционные отношения власти — как между этническими общностями, так и между эт</w:t>
      </w:r>
      <w:r>
        <w:rPr>
          <w:rFonts w:ascii="Times New Roman" w:eastAsia="Times New Roman" w:hAnsi="Times New Roman" w:cs="Times New Roman"/>
          <w:sz w:val="28"/>
          <w:szCs w:val="28"/>
        </w:rPr>
        <w:t xml:space="preserve">ими общностями и центральным государством. Под руководством моджахедов, которые поставили таджикскую этническую группу на вершину власти в Кабуле, </w:t>
      </w:r>
      <w:proofErr w:type="spellStart"/>
      <w:r>
        <w:rPr>
          <w:rFonts w:ascii="Times New Roman" w:eastAsia="Times New Roman" w:hAnsi="Times New Roman" w:cs="Times New Roman"/>
          <w:sz w:val="28"/>
          <w:szCs w:val="28"/>
        </w:rPr>
        <w:t>пуштунское</w:t>
      </w:r>
      <w:proofErr w:type="spellEnd"/>
      <w:r>
        <w:rPr>
          <w:rFonts w:ascii="Times New Roman" w:eastAsia="Times New Roman" w:hAnsi="Times New Roman" w:cs="Times New Roman"/>
          <w:sz w:val="28"/>
          <w:szCs w:val="28"/>
        </w:rPr>
        <w:t xml:space="preserve"> большинство начало чувствовать, что потеряло суверенный контроль над Афганистаном. В королевские в</w:t>
      </w:r>
      <w:r>
        <w:rPr>
          <w:rFonts w:ascii="Times New Roman" w:eastAsia="Times New Roman" w:hAnsi="Times New Roman" w:cs="Times New Roman"/>
          <w:sz w:val="28"/>
          <w:szCs w:val="28"/>
        </w:rPr>
        <w:t>ремена, в которых преобладали пуштуны, правившие в Кабуле, было большее чувство безопасности и контроля над системой. На социальном и психологическом уровнях идентификация пуштунов со старой системой была сильнее, чем в других сообществах.</w:t>
      </w:r>
    </w:p>
    <w:p w:rsidR="009934B5" w:rsidRDefault="00C53622">
      <w:pPr>
        <w:pBdr>
          <w:top w:val="none" w:sz="0" w:space="4" w:color="000000"/>
          <w:bottom w:val="none" w:sz="0" w:space="5" w:color="000000"/>
          <w:right w:val="none" w:sz="0" w:space="21" w:color="000000"/>
        </w:pBdr>
        <w:spacing w:after="6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Хотя в правитель</w:t>
      </w:r>
      <w:r>
        <w:rPr>
          <w:rFonts w:ascii="Times New Roman" w:eastAsia="Times New Roman" w:hAnsi="Times New Roman" w:cs="Times New Roman"/>
          <w:sz w:val="28"/>
          <w:szCs w:val="28"/>
        </w:rPr>
        <w:t xml:space="preserve">стве моджахедов, возглавляемом президентом-таджиком Бурхануддином </w:t>
      </w:r>
      <w:proofErr w:type="spellStart"/>
      <w:r>
        <w:rPr>
          <w:rFonts w:ascii="Times New Roman" w:eastAsia="Times New Roman" w:hAnsi="Times New Roman" w:cs="Times New Roman"/>
          <w:sz w:val="28"/>
          <w:szCs w:val="28"/>
        </w:rPr>
        <w:t>Раббани</w:t>
      </w:r>
      <w:proofErr w:type="spellEnd"/>
      <w:r>
        <w:rPr>
          <w:rFonts w:ascii="Times New Roman" w:eastAsia="Times New Roman" w:hAnsi="Times New Roman" w:cs="Times New Roman"/>
          <w:sz w:val="28"/>
          <w:szCs w:val="28"/>
        </w:rPr>
        <w:t xml:space="preserve">, было много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элементов, рядовые пуштуны и их племенные и партийные лидеры считали, что их предали, и таджики незаконно захватили власть. Они также нашли доказательство в ли</w:t>
      </w:r>
      <w:r>
        <w:rPr>
          <w:rFonts w:ascii="Times New Roman" w:eastAsia="Times New Roman" w:hAnsi="Times New Roman" w:cs="Times New Roman"/>
          <w:sz w:val="28"/>
          <w:szCs w:val="28"/>
        </w:rPr>
        <w:t xml:space="preserve">шении власти </w:t>
      </w:r>
      <w:proofErr w:type="spellStart"/>
      <w:r>
        <w:rPr>
          <w:rFonts w:ascii="Times New Roman" w:eastAsia="Times New Roman" w:hAnsi="Times New Roman" w:cs="Times New Roman"/>
          <w:sz w:val="28"/>
          <w:szCs w:val="28"/>
        </w:rPr>
        <w:t>Хекматияра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партийного лидера </w:t>
      </w:r>
      <w:proofErr w:type="spellStart"/>
      <w:r>
        <w:rPr>
          <w:rFonts w:ascii="Times New Roman" w:eastAsia="Times New Roman" w:hAnsi="Times New Roman" w:cs="Times New Roman"/>
          <w:sz w:val="28"/>
          <w:szCs w:val="28"/>
        </w:rPr>
        <w:t>внеэтнической</w:t>
      </w:r>
      <w:proofErr w:type="spellEnd"/>
      <w:r>
        <w:rPr>
          <w:rFonts w:ascii="Times New Roman" w:eastAsia="Times New Roman" w:hAnsi="Times New Roman" w:cs="Times New Roman"/>
          <w:sz w:val="28"/>
          <w:szCs w:val="28"/>
        </w:rPr>
        <w:t xml:space="preserve"> партии, правительством, в котором доминируют таджики, что было нарушением положений </w:t>
      </w:r>
      <w:proofErr w:type="spellStart"/>
      <w:r>
        <w:rPr>
          <w:rFonts w:ascii="Times New Roman" w:eastAsia="Times New Roman" w:hAnsi="Times New Roman" w:cs="Times New Roman"/>
          <w:sz w:val="28"/>
          <w:szCs w:val="28"/>
        </w:rPr>
        <w:t>Пешаварского</w:t>
      </w:r>
      <w:proofErr w:type="spellEnd"/>
      <w:r>
        <w:rPr>
          <w:rFonts w:ascii="Times New Roman" w:eastAsia="Times New Roman" w:hAnsi="Times New Roman" w:cs="Times New Roman"/>
          <w:sz w:val="28"/>
          <w:szCs w:val="28"/>
        </w:rPr>
        <w:t xml:space="preserve"> соглашения. Наряду с этим ощущением потери власти политическая раздробленность, демографич</w:t>
      </w:r>
      <w:r>
        <w:rPr>
          <w:rFonts w:ascii="Times New Roman" w:eastAsia="Times New Roman" w:hAnsi="Times New Roman" w:cs="Times New Roman"/>
          <w:sz w:val="28"/>
          <w:szCs w:val="28"/>
        </w:rPr>
        <w:t>еские потрясения и экономическая ситуация были, пожалуй, хуже, чем в других регионах страны. С прекращением иностранной помощи, которая направлялась через партии моджахедов в основном на военные цели, местные командиры, использующие то же оружие, перешли к</w:t>
      </w:r>
      <w:r>
        <w:rPr>
          <w:rFonts w:ascii="Times New Roman" w:eastAsia="Times New Roman" w:hAnsi="Times New Roman" w:cs="Times New Roman"/>
          <w:sz w:val="28"/>
          <w:szCs w:val="28"/>
        </w:rPr>
        <w:t xml:space="preserve"> преступной деятельности. </w:t>
      </w:r>
    </w:p>
    <w:p w:rsidR="009934B5" w:rsidRDefault="00C53622">
      <w:pPr>
        <w:pBdr>
          <w:top w:val="none" w:sz="0" w:space="4" w:color="000000"/>
          <w:bottom w:val="none" w:sz="0" w:space="5" w:color="000000"/>
          <w:right w:val="none" w:sz="0" w:space="21" w:color="000000"/>
        </w:pBdr>
        <w:spacing w:after="6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распадом государства сельская местность и небольшие города погрузились в полный хаос. Многие из этих командиров, ставших местными жандармами, часто участвовали в битвах за сферы влияния и считали это прибыльной операцией; многи</w:t>
      </w:r>
      <w:r>
        <w:rPr>
          <w:rFonts w:ascii="Times New Roman" w:eastAsia="Times New Roman" w:hAnsi="Times New Roman" w:cs="Times New Roman"/>
          <w:sz w:val="28"/>
          <w:szCs w:val="28"/>
        </w:rPr>
        <w:t>е другие пополнили ряды военачальников, превратив всю страну в феодальные владения. Не имея формальной политической власти или функциональных государственных институтов, полевые командиры правили страной, повсеместно фрагментируя политическую власть, общес</w:t>
      </w:r>
      <w:r>
        <w:rPr>
          <w:rFonts w:ascii="Times New Roman" w:eastAsia="Times New Roman" w:hAnsi="Times New Roman" w:cs="Times New Roman"/>
          <w:sz w:val="28"/>
          <w:szCs w:val="28"/>
        </w:rPr>
        <w:t xml:space="preserve">тво и социальную сплоченность. Но последствия политической фрагментации были более выражены в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регионах. Неспособность партий моджахедов создать последовательную, функциональную политическую власть, основанную на механизмах разделения власти, соз</w:t>
      </w:r>
      <w:r>
        <w:rPr>
          <w:rFonts w:ascii="Times New Roman" w:eastAsia="Times New Roman" w:hAnsi="Times New Roman" w:cs="Times New Roman"/>
          <w:sz w:val="28"/>
          <w:szCs w:val="28"/>
        </w:rPr>
        <w:t>дала условия для локализации и захвата власти этническими и фракционными полевыми командирами.</w:t>
      </w:r>
    </w:p>
    <w:p w:rsidR="009934B5" w:rsidRDefault="00C53622">
      <w:pPr>
        <w:pBdr>
          <w:top w:val="none" w:sz="0" w:space="4" w:color="000000"/>
          <w:bottom w:val="none" w:sz="0" w:space="5" w:color="000000"/>
          <w:right w:val="none" w:sz="0" w:space="21" w:color="000000"/>
        </w:pBdr>
        <w:shd w:val="clear" w:color="auto" w:fill="FFFFFF"/>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движение Талибана в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районах повлияли многие факторы. Их быстрый рост и популярность среди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племен нельзя объяснить только их способностью</w:t>
      </w:r>
      <w:r>
        <w:rPr>
          <w:rFonts w:ascii="Times New Roman" w:eastAsia="Times New Roman" w:hAnsi="Times New Roman" w:cs="Times New Roman"/>
          <w:sz w:val="28"/>
          <w:szCs w:val="28"/>
        </w:rPr>
        <w:t xml:space="preserve"> обеспечивать безопасность или восстанавливать социальный порядок. Среди главных факторов успеха можно выделить ислам и этническую принадлежность, которые были наиболее убедительными причинами, чтобы </w:t>
      </w:r>
      <w:proofErr w:type="spellStart"/>
      <w:r>
        <w:rPr>
          <w:rFonts w:ascii="Times New Roman" w:eastAsia="Times New Roman" w:hAnsi="Times New Roman" w:cs="Times New Roman"/>
          <w:sz w:val="28"/>
          <w:szCs w:val="28"/>
        </w:rPr>
        <w:t>пуштунское</w:t>
      </w:r>
      <w:proofErr w:type="spellEnd"/>
      <w:r>
        <w:rPr>
          <w:rFonts w:ascii="Times New Roman" w:eastAsia="Times New Roman" w:hAnsi="Times New Roman" w:cs="Times New Roman"/>
          <w:sz w:val="28"/>
          <w:szCs w:val="28"/>
        </w:rPr>
        <w:t xml:space="preserve"> сообщество поддерживало их. Талибан и его лид</w:t>
      </w:r>
      <w:r>
        <w:rPr>
          <w:rFonts w:ascii="Times New Roman" w:eastAsia="Times New Roman" w:hAnsi="Times New Roman" w:cs="Times New Roman"/>
          <w:sz w:val="28"/>
          <w:szCs w:val="28"/>
        </w:rPr>
        <w:t>еры были этническими пуштунами, и их религиозный облик во многом находился под влиянием их традиционной культуры и был более или менее одинаковым. При этом важно понимать, что подавляющее большинство пуштунов были далеки от ваххабитского учения и традицион</w:t>
      </w:r>
      <w:r>
        <w:rPr>
          <w:rFonts w:ascii="Times New Roman" w:eastAsia="Times New Roman" w:hAnsi="Times New Roman" w:cs="Times New Roman"/>
          <w:sz w:val="28"/>
          <w:szCs w:val="28"/>
        </w:rPr>
        <w:t xml:space="preserve">но исповедовали ислам </w:t>
      </w:r>
      <w:proofErr w:type="spellStart"/>
      <w:r>
        <w:rPr>
          <w:rFonts w:ascii="Times New Roman" w:eastAsia="Times New Roman" w:hAnsi="Times New Roman" w:cs="Times New Roman"/>
          <w:sz w:val="28"/>
          <w:szCs w:val="28"/>
        </w:rPr>
        <w:t>суфийских</w:t>
      </w:r>
      <w:proofErr w:type="spellEnd"/>
      <w:r>
        <w:rPr>
          <w:rFonts w:ascii="Times New Roman" w:eastAsia="Times New Roman" w:hAnsi="Times New Roman" w:cs="Times New Roman"/>
          <w:sz w:val="28"/>
          <w:szCs w:val="28"/>
        </w:rPr>
        <w:t xml:space="preserve"> святых. Фактически, во время войны влияние ваххабитского исламского учения и практик уже начало значительно подрывать социальную основу традиционных исламских практик среди пуштунов, даже до того, как оно полностью укоренило</w:t>
      </w:r>
      <w:r>
        <w:rPr>
          <w:rFonts w:ascii="Times New Roman" w:eastAsia="Times New Roman" w:hAnsi="Times New Roman" w:cs="Times New Roman"/>
          <w:sz w:val="28"/>
          <w:szCs w:val="28"/>
        </w:rPr>
        <w:t>сь. Это очевидно по обе стороны афгано-пакистанской границы по быстрому увеличению сети медресе. Несмотря на это противоречие, пуштуны видели в Талибане искреннюю надежду на восстановление мира и воссоединение страны.</w:t>
      </w:r>
    </w:p>
    <w:p w:rsidR="009934B5" w:rsidRDefault="00C53622">
      <w:pPr>
        <w:pBdr>
          <w:top w:val="none" w:sz="0" w:space="4" w:color="000000"/>
          <w:bottom w:val="none" w:sz="0" w:space="5" w:color="000000"/>
          <w:right w:val="none" w:sz="0" w:space="21" w:color="000000"/>
        </w:pBdr>
        <w:shd w:val="clear" w:color="auto" w:fill="FFFFFF"/>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Однако понимание Талибаном концепции е</w:t>
      </w:r>
      <w:r>
        <w:rPr>
          <w:rFonts w:ascii="Times New Roman" w:eastAsia="Times New Roman" w:hAnsi="Times New Roman" w:cs="Times New Roman"/>
          <w:sz w:val="28"/>
          <w:szCs w:val="28"/>
        </w:rPr>
        <w:t>динства страны существенно отличалось от взглядов остальных этнических групп. В то время как другие группы, обладая значительными полномочиями, стремились к единству через пересмотр социального контракта между этническими группами, пуштуны предпочитали сох</w:t>
      </w:r>
      <w:r>
        <w:rPr>
          <w:rFonts w:ascii="Times New Roman" w:eastAsia="Times New Roman" w:hAnsi="Times New Roman" w:cs="Times New Roman"/>
          <w:sz w:val="28"/>
          <w:szCs w:val="28"/>
        </w:rPr>
        <w:t xml:space="preserve">ранение старых отношений. Исследование усилий Талибана по формированию новой идентичности, его связей с исламом и роли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национальности в их политическом проекте представляет собой сложную задачу, которая не может быть упрощенно объяснена.</w:t>
      </w:r>
      <w:r>
        <w:rPr>
          <w:rFonts w:ascii="Times New Roman" w:eastAsia="Times New Roman" w:hAnsi="Times New Roman" w:cs="Times New Roman"/>
          <w:sz w:val="28"/>
          <w:szCs w:val="28"/>
          <w:vertAlign w:val="superscript"/>
        </w:rPr>
        <w:footnoteReference w:id="68"/>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w:t>
      </w:r>
      <w:r>
        <w:rPr>
          <w:rFonts w:ascii="Times New Roman" w:eastAsia="Times New Roman" w:hAnsi="Times New Roman" w:cs="Times New Roman"/>
          <w:sz w:val="28"/>
          <w:szCs w:val="28"/>
        </w:rPr>
        <w:t xml:space="preserve">образом, мы подходим к тому, что определение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со временем стало иметь различные значения в Пакистане и Афганистане. В афганском политическом контексте </w:t>
      </w:r>
      <w:proofErr w:type="spellStart"/>
      <w:r>
        <w:rPr>
          <w:rFonts w:ascii="Times New Roman" w:eastAsia="Times New Roman" w:hAnsi="Times New Roman" w:cs="Times New Roman"/>
          <w:sz w:val="28"/>
          <w:szCs w:val="28"/>
        </w:rPr>
        <w:t>пуштунские</w:t>
      </w:r>
      <w:proofErr w:type="spellEnd"/>
      <w:r>
        <w:rPr>
          <w:rFonts w:ascii="Times New Roman" w:eastAsia="Times New Roman" w:hAnsi="Times New Roman" w:cs="Times New Roman"/>
          <w:sz w:val="28"/>
          <w:szCs w:val="28"/>
        </w:rPr>
        <w:t xml:space="preserve"> националисты выступают в защиту интересов своей этнической группы и обычно находят</w:t>
      </w:r>
      <w:r>
        <w:rPr>
          <w:rFonts w:ascii="Times New Roman" w:eastAsia="Times New Roman" w:hAnsi="Times New Roman" w:cs="Times New Roman"/>
          <w:sz w:val="28"/>
          <w:szCs w:val="28"/>
        </w:rPr>
        <w:t xml:space="preserve"> поддержку исключительно внутри нее. В дополнение к этому они выдвигают ирредентистские претензии на всю территорию, где проживают пуштуны, а также на часть других областей, которые ранее входили в состав Империи </w:t>
      </w:r>
      <w:proofErr w:type="spellStart"/>
      <w:r>
        <w:rPr>
          <w:rFonts w:ascii="Times New Roman" w:eastAsia="Times New Roman" w:hAnsi="Times New Roman" w:cs="Times New Roman"/>
          <w:sz w:val="28"/>
          <w:szCs w:val="28"/>
        </w:rPr>
        <w:t>Дуррани</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69"/>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Публичное требование построения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стало популистским лозунгом афганской политики, который использовали сменявшие друг друга правительства для усиления "этнической поддержки пуштунов" в государстве. Эта политика укрепила межнациональное соперниче</w:t>
      </w:r>
      <w:r>
        <w:rPr>
          <w:rFonts w:ascii="Times New Roman" w:eastAsia="Times New Roman" w:hAnsi="Times New Roman" w:cs="Times New Roman"/>
          <w:sz w:val="28"/>
          <w:szCs w:val="28"/>
        </w:rPr>
        <w:t>ство между пуштунами и другими народами в стране, никак в реальности не изменив положение о построении единого государства.</w:t>
      </w:r>
      <w:r>
        <w:rPr>
          <w:rFonts w:ascii="Times New Roman" w:eastAsia="Times New Roman" w:hAnsi="Times New Roman" w:cs="Times New Roman"/>
          <w:sz w:val="28"/>
          <w:szCs w:val="28"/>
          <w:vertAlign w:val="superscript"/>
        </w:rPr>
        <w:footnoteReference w:id="70"/>
      </w:r>
      <w:r>
        <w:rPr>
          <w:rFonts w:ascii="Times New Roman" w:eastAsia="Times New Roman" w:hAnsi="Times New Roman" w:cs="Times New Roman"/>
          <w:sz w:val="28"/>
          <w:szCs w:val="28"/>
        </w:rPr>
        <w:t xml:space="preserve"> </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«Талибан» не стоит считать новым лицом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национализма. Это связано с их повесткой дня: они хотят установить шар</w:t>
      </w:r>
      <w:r>
        <w:rPr>
          <w:rFonts w:ascii="Times New Roman" w:eastAsia="Times New Roman" w:hAnsi="Times New Roman" w:cs="Times New Roman"/>
          <w:sz w:val="28"/>
          <w:szCs w:val="28"/>
        </w:rPr>
        <w:t xml:space="preserve">иат </w:t>
      </w:r>
      <w:r>
        <w:rPr>
          <w:rFonts w:ascii="Times New Roman" w:eastAsia="Times New Roman" w:hAnsi="Times New Roman" w:cs="Times New Roman"/>
          <w:sz w:val="28"/>
          <w:szCs w:val="28"/>
        </w:rPr>
        <w:lastRenderedPageBreak/>
        <w:t xml:space="preserve">по всей стране, а не только в одной провинции, и они никогда не упоминали создание «независимого»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государства как свою цель</w:t>
      </w:r>
      <w:r>
        <w:rPr>
          <w:rFonts w:ascii="Times New Roman" w:eastAsia="Times New Roman" w:hAnsi="Times New Roman" w:cs="Times New Roman"/>
          <w:sz w:val="28"/>
          <w:szCs w:val="28"/>
          <w:vertAlign w:val="superscript"/>
        </w:rPr>
        <w:footnoteReference w:id="71"/>
      </w:r>
      <w:r>
        <w:rPr>
          <w:rFonts w:ascii="Times New Roman" w:eastAsia="Times New Roman" w:hAnsi="Times New Roman" w:cs="Times New Roman"/>
          <w:sz w:val="28"/>
          <w:szCs w:val="28"/>
        </w:rPr>
        <w:t>.</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свою очередь, в Пакистане эти претензии оспариваются, ввиду построения национальной политики пуштунов на политической автономии, а не на ирредентистской политике</w:t>
      </w:r>
      <w:r>
        <w:rPr>
          <w:rFonts w:ascii="Times New Roman" w:eastAsia="Times New Roman" w:hAnsi="Times New Roman" w:cs="Times New Roman"/>
          <w:sz w:val="28"/>
          <w:szCs w:val="28"/>
          <w:vertAlign w:val="superscript"/>
        </w:rPr>
        <w:footnoteReference w:id="72"/>
      </w:r>
      <w:r>
        <w:rPr>
          <w:rFonts w:ascii="Times New Roman" w:eastAsia="Times New Roman" w:hAnsi="Times New Roman" w:cs="Times New Roman"/>
          <w:sz w:val="28"/>
          <w:szCs w:val="28"/>
        </w:rPr>
        <w:t>. С момента обретения независимости они ставили своей главной задачей уравнивание в правах п</w:t>
      </w:r>
      <w:r>
        <w:rPr>
          <w:rFonts w:ascii="Times New Roman" w:eastAsia="Times New Roman" w:hAnsi="Times New Roman" w:cs="Times New Roman"/>
          <w:sz w:val="28"/>
          <w:szCs w:val="28"/>
        </w:rPr>
        <w:t xml:space="preserve">уштунов и своей территории,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с другими этносами и провинциями. Феномен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национализма и лозунг создания «независимого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были актуальны во время раздела Индии. Но уже после раздела </w:t>
      </w:r>
      <w:proofErr w:type="spellStart"/>
      <w:r>
        <w:rPr>
          <w:rFonts w:ascii="Times New Roman" w:eastAsia="Times New Roman" w:hAnsi="Times New Roman" w:cs="Times New Roman"/>
          <w:sz w:val="28"/>
          <w:szCs w:val="28"/>
        </w:rPr>
        <w:t>пуштунское</w:t>
      </w:r>
      <w:proofErr w:type="spellEnd"/>
      <w:r>
        <w:rPr>
          <w:rFonts w:ascii="Times New Roman" w:eastAsia="Times New Roman" w:hAnsi="Times New Roman" w:cs="Times New Roman"/>
          <w:sz w:val="28"/>
          <w:szCs w:val="28"/>
        </w:rPr>
        <w:t xml:space="preserve"> руководство изменило значение </w:t>
      </w:r>
      <w:r>
        <w:rPr>
          <w:rFonts w:ascii="Times New Roman" w:eastAsia="Times New Roman" w:hAnsi="Times New Roman" w:cs="Times New Roman"/>
          <w:sz w:val="28"/>
          <w:szCs w:val="28"/>
        </w:rPr>
        <w:t xml:space="preserve">этого слова. </w:t>
      </w: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национализм, изменив свою цель с создания нового государства на достижение максимальной автономии провинций в составе Пакистана, стал средством сохранения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идентичности и культуры и </w:t>
      </w:r>
      <w:proofErr w:type="spellStart"/>
      <w:r>
        <w:rPr>
          <w:rFonts w:ascii="Times New Roman" w:eastAsia="Times New Roman" w:hAnsi="Times New Roman" w:cs="Times New Roman"/>
          <w:sz w:val="28"/>
          <w:szCs w:val="28"/>
        </w:rPr>
        <w:t>избежания</w:t>
      </w:r>
      <w:proofErr w:type="spellEnd"/>
      <w:r>
        <w:rPr>
          <w:rFonts w:ascii="Times New Roman" w:eastAsia="Times New Roman" w:hAnsi="Times New Roman" w:cs="Times New Roman"/>
          <w:sz w:val="28"/>
          <w:szCs w:val="28"/>
        </w:rPr>
        <w:t xml:space="preserve"> доминирования </w:t>
      </w:r>
      <w:proofErr w:type="spellStart"/>
      <w:r>
        <w:rPr>
          <w:rFonts w:ascii="Times New Roman" w:eastAsia="Times New Roman" w:hAnsi="Times New Roman" w:cs="Times New Roman"/>
          <w:sz w:val="28"/>
          <w:szCs w:val="28"/>
        </w:rPr>
        <w:t>пенджабо-мухаджи</w:t>
      </w:r>
      <w:r>
        <w:rPr>
          <w:rFonts w:ascii="Times New Roman" w:eastAsia="Times New Roman" w:hAnsi="Times New Roman" w:cs="Times New Roman"/>
          <w:sz w:val="28"/>
          <w:szCs w:val="28"/>
        </w:rPr>
        <w:t>рского</w:t>
      </w:r>
      <w:proofErr w:type="spellEnd"/>
      <w:r>
        <w:rPr>
          <w:rFonts w:ascii="Times New Roman" w:eastAsia="Times New Roman" w:hAnsi="Times New Roman" w:cs="Times New Roman"/>
          <w:sz w:val="28"/>
          <w:szCs w:val="28"/>
        </w:rPr>
        <w:t xml:space="preserve"> центра. </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 что </w:t>
      </w:r>
      <w:proofErr w:type="spellStart"/>
      <w:r>
        <w:rPr>
          <w:rFonts w:ascii="Times New Roman" w:eastAsia="Times New Roman" w:hAnsi="Times New Roman" w:cs="Times New Roman"/>
          <w:sz w:val="28"/>
          <w:szCs w:val="28"/>
        </w:rPr>
        <w:t>пуштунские</w:t>
      </w:r>
      <w:proofErr w:type="spellEnd"/>
      <w:r>
        <w:rPr>
          <w:rFonts w:ascii="Times New Roman" w:eastAsia="Times New Roman" w:hAnsi="Times New Roman" w:cs="Times New Roman"/>
          <w:sz w:val="28"/>
          <w:szCs w:val="28"/>
        </w:rPr>
        <w:t xml:space="preserve"> лидеры не стремились к созданию отдельного и независимого государства, становится очевидным, если учесть тот факт, что Хан Сахиб, чье министерство было отправлено в отставку М.А. </w:t>
      </w:r>
      <w:proofErr w:type="spellStart"/>
      <w:r>
        <w:rPr>
          <w:rFonts w:ascii="Times New Roman" w:eastAsia="Times New Roman" w:hAnsi="Times New Roman" w:cs="Times New Roman"/>
          <w:sz w:val="28"/>
          <w:szCs w:val="28"/>
        </w:rPr>
        <w:t>Джинной</w:t>
      </w:r>
      <w:proofErr w:type="spellEnd"/>
      <w:r>
        <w:rPr>
          <w:rFonts w:ascii="Times New Roman" w:eastAsia="Times New Roman" w:hAnsi="Times New Roman" w:cs="Times New Roman"/>
          <w:sz w:val="28"/>
          <w:szCs w:val="28"/>
        </w:rPr>
        <w:t>, согласился стать главным министро</w:t>
      </w:r>
      <w:r>
        <w:rPr>
          <w:rFonts w:ascii="Times New Roman" w:eastAsia="Times New Roman" w:hAnsi="Times New Roman" w:cs="Times New Roman"/>
          <w:sz w:val="28"/>
          <w:szCs w:val="28"/>
        </w:rPr>
        <w:t xml:space="preserve">м Западного Пакистана при территориальной схеме, которая была введена вопреки мнению небольших провинций этой части Пакистана и в которой ни одна из провинций, включая СЗПП, не могла надеяться на какую-либо идентичность или автономию. Решение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 xml:space="preserve">уководства является прекрасным примером интеграционной политики, которой они действительно придерживались в первые годы существования Пакистана, когда </w:t>
      </w: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национализм считался серьезной силой. </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другой факт, что подавляющее большинство пуштуно</w:t>
      </w:r>
      <w:r>
        <w:rPr>
          <w:rFonts w:ascii="Times New Roman" w:eastAsia="Times New Roman" w:hAnsi="Times New Roman" w:cs="Times New Roman"/>
          <w:sz w:val="28"/>
          <w:szCs w:val="28"/>
        </w:rPr>
        <w:t xml:space="preserve">в на референдуме отдали предпочтение Пакистану, поставил националистов в </w:t>
      </w:r>
      <w:r>
        <w:rPr>
          <w:rFonts w:ascii="Times New Roman" w:eastAsia="Times New Roman" w:hAnsi="Times New Roman" w:cs="Times New Roman"/>
          <w:sz w:val="28"/>
          <w:szCs w:val="28"/>
        </w:rPr>
        <w:lastRenderedPageBreak/>
        <w:t>неловкое положение в их собственной провинции. Поскольку в течение первых 23 лет после создания Пакистана всеобщие выборы не проводились, невозможно получить никаких эмпирических данн</w:t>
      </w:r>
      <w:r>
        <w:rPr>
          <w:rFonts w:ascii="Times New Roman" w:eastAsia="Times New Roman" w:hAnsi="Times New Roman" w:cs="Times New Roman"/>
          <w:sz w:val="28"/>
          <w:szCs w:val="28"/>
        </w:rPr>
        <w:t xml:space="preserve">ых, которые помогли бы определить влияние националистического руководства среди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масс. </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когда в 1970 г. выборы состоялись, их результаты были довольно неутешительными для националистов, поскольку они не смогли получить достаточно мест, чтобы</w:t>
      </w:r>
      <w:r>
        <w:rPr>
          <w:rFonts w:ascii="Times New Roman" w:eastAsia="Times New Roman" w:hAnsi="Times New Roman" w:cs="Times New Roman"/>
          <w:sz w:val="28"/>
          <w:szCs w:val="28"/>
        </w:rPr>
        <w:t xml:space="preserve"> самостоятельно сформировать правительство, хотя и сформировали коалиционные правительства в СЗПП и Белуджистане. То, что </w:t>
      </w:r>
      <w:proofErr w:type="spellStart"/>
      <w:r>
        <w:rPr>
          <w:rFonts w:ascii="Times New Roman" w:eastAsia="Times New Roman" w:hAnsi="Times New Roman" w:cs="Times New Roman"/>
          <w:sz w:val="28"/>
          <w:szCs w:val="28"/>
        </w:rPr>
        <w:t>пуштунское</w:t>
      </w:r>
      <w:proofErr w:type="spellEnd"/>
      <w:r>
        <w:rPr>
          <w:rFonts w:ascii="Times New Roman" w:eastAsia="Times New Roman" w:hAnsi="Times New Roman" w:cs="Times New Roman"/>
          <w:sz w:val="28"/>
          <w:szCs w:val="28"/>
        </w:rPr>
        <w:t xml:space="preserve"> руководство использовало национализм в качестве прикрытия для завоевания власти, снова стало очевидным, когда Национальная </w:t>
      </w:r>
      <w:r>
        <w:rPr>
          <w:rFonts w:ascii="Times New Roman" w:eastAsia="Times New Roman" w:hAnsi="Times New Roman" w:cs="Times New Roman"/>
          <w:sz w:val="28"/>
          <w:szCs w:val="28"/>
        </w:rPr>
        <w:t xml:space="preserve">народная партия (Национальная партия </w:t>
      </w:r>
      <w:proofErr w:type="spellStart"/>
      <w:r>
        <w:rPr>
          <w:rFonts w:ascii="Times New Roman" w:eastAsia="Times New Roman" w:hAnsi="Times New Roman" w:cs="Times New Roman"/>
          <w:sz w:val="28"/>
          <w:szCs w:val="28"/>
        </w:rPr>
        <w:t>Авами</w:t>
      </w:r>
      <w:proofErr w:type="spellEnd"/>
      <w:r>
        <w:rPr>
          <w:rFonts w:ascii="Times New Roman" w:eastAsia="Times New Roman" w:hAnsi="Times New Roman" w:cs="Times New Roman"/>
          <w:sz w:val="28"/>
          <w:szCs w:val="28"/>
        </w:rPr>
        <w:t xml:space="preserve"> (НПА)), пришедшая к власти после выборов 1970 г., сделала урду официальным языком провинции. Ранее она протестовала против провозглашения урду национальным языком. Аналогичным образом та самая националистическая п</w:t>
      </w:r>
      <w:r>
        <w:rPr>
          <w:rFonts w:ascii="Times New Roman" w:eastAsia="Times New Roman" w:hAnsi="Times New Roman" w:cs="Times New Roman"/>
          <w:sz w:val="28"/>
          <w:szCs w:val="28"/>
        </w:rPr>
        <w:t>артия, которая с 1947 г. боролась за максимальную автономию провинций, подписала Конституцию 1973 г., которая предоставляла провинциям меньше полномочий, чем Закон о правительстве Индии 1935 г. То, что националисты просто занимались политикой, чтобы добить</w:t>
      </w:r>
      <w:r>
        <w:rPr>
          <w:rFonts w:ascii="Times New Roman" w:eastAsia="Times New Roman" w:hAnsi="Times New Roman" w:cs="Times New Roman"/>
          <w:sz w:val="28"/>
          <w:szCs w:val="28"/>
        </w:rPr>
        <w:t>ся власти для себя, и не имели сильной социальной базы, также стало очевидным, когда после отставки правительства НПА в 1973 г. не последовало массовых протестов. Это приводит к тому, что для националистической политики важно эмпирически оценить социальную</w:t>
      </w:r>
      <w:r>
        <w:rPr>
          <w:rFonts w:ascii="Times New Roman" w:eastAsia="Times New Roman" w:hAnsi="Times New Roman" w:cs="Times New Roman"/>
          <w:sz w:val="28"/>
          <w:szCs w:val="28"/>
        </w:rPr>
        <w:t xml:space="preserve"> базу националистического движения по результатам выборов.</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на выборах 1970 г. Пакистанская мусульманская лига — централистская партия — получила 7 мест в Национальной ассамблее и стала крупнейшей партией из СЗПП, в то время как НПА получила тольк</w:t>
      </w:r>
      <w:r>
        <w:rPr>
          <w:rFonts w:ascii="Times New Roman" w:eastAsia="Times New Roman" w:hAnsi="Times New Roman" w:cs="Times New Roman"/>
          <w:sz w:val="28"/>
          <w:szCs w:val="28"/>
        </w:rPr>
        <w:t xml:space="preserve">о 3 места. Аналогичным образом на выборах 1993 и 1997 гг. и после них централистские партии, такие как PML, PPP и MMA, получили наибольшее количество мест. </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Чем можно объяснить провал националистов и успех центристских или </w:t>
      </w:r>
      <w:proofErr w:type="spellStart"/>
      <w:r>
        <w:rPr>
          <w:rFonts w:ascii="Times New Roman" w:eastAsia="Times New Roman" w:hAnsi="Times New Roman" w:cs="Times New Roman"/>
          <w:sz w:val="28"/>
          <w:szCs w:val="28"/>
        </w:rPr>
        <w:t>интеграционистских</w:t>
      </w:r>
      <w:proofErr w:type="spellEnd"/>
      <w:r>
        <w:rPr>
          <w:rFonts w:ascii="Times New Roman" w:eastAsia="Times New Roman" w:hAnsi="Times New Roman" w:cs="Times New Roman"/>
          <w:sz w:val="28"/>
          <w:szCs w:val="28"/>
        </w:rPr>
        <w:t xml:space="preserve"> партий в Пакис</w:t>
      </w:r>
      <w:r>
        <w:rPr>
          <w:rFonts w:ascii="Times New Roman" w:eastAsia="Times New Roman" w:hAnsi="Times New Roman" w:cs="Times New Roman"/>
          <w:sz w:val="28"/>
          <w:szCs w:val="28"/>
        </w:rPr>
        <w:t xml:space="preserve">тане? Основная причина этого провала </w:t>
      </w:r>
      <w:r>
        <w:rPr>
          <w:rFonts w:ascii="Times New Roman" w:eastAsia="Times New Roman" w:hAnsi="Times New Roman" w:cs="Times New Roman"/>
          <w:sz w:val="28"/>
          <w:szCs w:val="28"/>
        </w:rPr>
        <w:lastRenderedPageBreak/>
        <w:t xml:space="preserve">состоит в том, что, в отличие от политических лидеров-националистов, средний класс пуштунов и </w:t>
      </w: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капиталистический класс были глубоко интегрированы в государственную систему Пакистана. Таким образом, аргумент </w:t>
      </w:r>
      <w:proofErr w:type="spellStart"/>
      <w:r>
        <w:rPr>
          <w:rFonts w:ascii="Times New Roman" w:eastAsia="Times New Roman" w:hAnsi="Times New Roman" w:cs="Times New Roman"/>
          <w:sz w:val="28"/>
          <w:szCs w:val="28"/>
        </w:rPr>
        <w:t>Се</w:t>
      </w:r>
      <w:r>
        <w:rPr>
          <w:rFonts w:ascii="Times New Roman" w:eastAsia="Times New Roman" w:hAnsi="Times New Roman" w:cs="Times New Roman"/>
          <w:sz w:val="28"/>
          <w:szCs w:val="28"/>
        </w:rPr>
        <w:t>лига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Харрисона</w:t>
      </w:r>
      <w:proofErr w:type="spellEnd"/>
      <w:r>
        <w:rPr>
          <w:rFonts w:ascii="Times New Roman" w:eastAsia="Times New Roman" w:hAnsi="Times New Roman" w:cs="Times New Roman"/>
          <w:sz w:val="28"/>
          <w:szCs w:val="28"/>
        </w:rPr>
        <w:t xml:space="preserve"> о том, что движение «Талибан» отражает «этническую напряженность», которая нарастает в Пакистане, не может быть обоснован, если мы учтем степень интеграции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народа в гражданскую и военную бюрократию Пакистана, которые являются дву</w:t>
      </w:r>
      <w:r>
        <w:rPr>
          <w:rFonts w:ascii="Times New Roman" w:eastAsia="Times New Roman" w:hAnsi="Times New Roman" w:cs="Times New Roman"/>
          <w:sz w:val="28"/>
          <w:szCs w:val="28"/>
        </w:rPr>
        <w:t xml:space="preserve">мя основными институтами власти в стране. </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такой политической системе, как пакистанская, в которой армия играет центральную роль, такое представительство пуштунов, безусловно, благоприятно отразилось бы на положении пуштунов во властной иерархии государс</w:t>
      </w:r>
      <w:r>
        <w:rPr>
          <w:rFonts w:ascii="Times New Roman" w:eastAsia="Times New Roman" w:hAnsi="Times New Roman" w:cs="Times New Roman"/>
          <w:sz w:val="28"/>
          <w:szCs w:val="28"/>
        </w:rPr>
        <w:t xml:space="preserve">тва, в значительной степени повлияло бы на их политику и сделало бы их более склонными к интеграции в государство, а не к отделению от него. О присутствии пуштунов в армии можно судить по тому факту, что по крайней мере четыре главнокомандующих, включая </w:t>
      </w:r>
      <w:proofErr w:type="spellStart"/>
      <w:r>
        <w:rPr>
          <w:rFonts w:ascii="Times New Roman" w:eastAsia="Times New Roman" w:hAnsi="Times New Roman" w:cs="Times New Roman"/>
          <w:sz w:val="28"/>
          <w:szCs w:val="28"/>
        </w:rPr>
        <w:t>Аю</w:t>
      </w:r>
      <w:r>
        <w:rPr>
          <w:rFonts w:ascii="Times New Roman" w:eastAsia="Times New Roman" w:hAnsi="Times New Roman" w:cs="Times New Roman"/>
          <w:sz w:val="28"/>
          <w:szCs w:val="28"/>
        </w:rPr>
        <w:t>ба</w:t>
      </w:r>
      <w:proofErr w:type="spellEnd"/>
      <w:r>
        <w:rPr>
          <w:rFonts w:ascii="Times New Roman" w:eastAsia="Times New Roman" w:hAnsi="Times New Roman" w:cs="Times New Roman"/>
          <w:sz w:val="28"/>
          <w:szCs w:val="28"/>
        </w:rPr>
        <w:t xml:space="preserve"> Хана, были пуштунами по происхождению</w:t>
      </w:r>
      <w:r>
        <w:rPr>
          <w:rFonts w:ascii="Times New Roman" w:eastAsia="Times New Roman" w:hAnsi="Times New Roman" w:cs="Times New Roman"/>
          <w:sz w:val="28"/>
          <w:szCs w:val="28"/>
          <w:vertAlign w:val="superscript"/>
        </w:rPr>
        <w:footnoteReference w:id="73"/>
      </w:r>
      <w:r>
        <w:rPr>
          <w:rFonts w:ascii="Times New Roman" w:eastAsia="Times New Roman" w:hAnsi="Times New Roman" w:cs="Times New Roman"/>
          <w:sz w:val="28"/>
          <w:szCs w:val="28"/>
        </w:rPr>
        <w:t>.</w:t>
      </w:r>
    </w:p>
    <w:p w:rsidR="009934B5" w:rsidRDefault="00C53622">
      <w:pPr>
        <w:pBdr>
          <w:top w:val="none" w:sz="0" w:space="4" w:color="000000"/>
          <w:bottom w:val="none" w:sz="0" w:space="5" w:color="000000"/>
          <w:right w:val="none" w:sz="0" w:space="21" w:color="000000"/>
        </w:pBdr>
        <w:spacing w:after="0" w:line="360" w:lineRule="auto"/>
        <w:ind w:right="60" w:firstLine="708"/>
        <w:jc w:val="both"/>
        <w:rPr>
          <w:rFonts w:ascii="Times New Roman" w:eastAsia="Times New Roman" w:hAnsi="Times New Roman" w:cs="Times New Roman"/>
          <w:sz w:val="28"/>
          <w:szCs w:val="28"/>
        </w:rPr>
        <w:sectPr w:rsidR="009934B5">
          <w:pgSz w:w="11906" w:h="16838"/>
          <w:pgMar w:top="1134" w:right="850" w:bottom="1134" w:left="1701" w:header="680" w:footer="0" w:gutter="0"/>
          <w:cols w:space="720"/>
        </w:sectPr>
      </w:pPr>
      <w:r>
        <w:rPr>
          <w:rFonts w:ascii="Times New Roman" w:eastAsia="Times New Roman" w:hAnsi="Times New Roman" w:cs="Times New Roman"/>
          <w:sz w:val="28"/>
          <w:szCs w:val="28"/>
        </w:rPr>
        <w:t>Последующая общая история и совместное проживание различных этнических групп в рамках одного государства не раззадорили его, а сплотили и помогли прийти к компромиссу, начав совместную продуктивную деятел</w:t>
      </w:r>
      <w:r>
        <w:rPr>
          <w:rFonts w:ascii="Times New Roman" w:eastAsia="Times New Roman" w:hAnsi="Times New Roman" w:cs="Times New Roman"/>
          <w:sz w:val="28"/>
          <w:szCs w:val="28"/>
        </w:rPr>
        <w:t>ьность во благо общего благополучия всех этносов страны. Для миллионов людей Пакистан стал новой родиной, которая существует, а не является неразделенной мечтой. Это сильно ослабляло любые попытки Афганистана вернуться к политике по пересмотру границ с Пак</w:t>
      </w:r>
      <w:r>
        <w:rPr>
          <w:rFonts w:ascii="Times New Roman" w:eastAsia="Times New Roman" w:hAnsi="Times New Roman" w:cs="Times New Roman"/>
          <w:sz w:val="28"/>
          <w:szCs w:val="28"/>
        </w:rPr>
        <w:t>истаном.</w:t>
      </w:r>
    </w:p>
    <w:p w:rsidR="009934B5" w:rsidRDefault="00C53622">
      <w:pPr>
        <w:tabs>
          <w:tab w:val="right" w:pos="9345"/>
        </w:tabs>
        <w:spacing w:after="100" w:line="360" w:lineRule="auto"/>
        <w:jc w:val="center"/>
        <w:rPr>
          <w:rFonts w:ascii="Times New Roman" w:eastAsia="Times New Roman" w:hAnsi="Times New Roman" w:cs="Times New Roman"/>
          <w:sz w:val="28"/>
          <w:szCs w:val="28"/>
        </w:rPr>
      </w:pPr>
      <w:hyperlink w:anchor="_3o7alnk">
        <w:r>
          <w:rPr>
            <w:rFonts w:ascii="Times New Roman" w:eastAsia="Times New Roman" w:hAnsi="Times New Roman" w:cs="Times New Roman"/>
            <w:sz w:val="28"/>
            <w:szCs w:val="28"/>
          </w:rPr>
          <w:t xml:space="preserve">ГЛАВА 3. </w:t>
        </w:r>
      </w:hyperlink>
      <w:r>
        <w:rPr>
          <w:rFonts w:ascii="Times New Roman" w:eastAsia="Times New Roman" w:hAnsi="Times New Roman" w:cs="Times New Roman"/>
          <w:sz w:val="28"/>
          <w:szCs w:val="28"/>
        </w:rPr>
        <w:t>ПУШТУНЫ МЕЖДУ АФГАНИСТАНОМ И ПАКИСТАНОМ</w:t>
      </w:r>
    </w:p>
    <w:p w:rsidR="009934B5" w:rsidRDefault="00C53622">
      <w:pPr>
        <w:tabs>
          <w:tab w:val="right" w:pos="9345"/>
        </w:tabs>
        <w:spacing w:after="100" w:line="360" w:lineRule="auto"/>
        <w:ind w:left="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hyperlink w:anchor="_1pxezwc">
        <w:r>
          <w:rPr>
            <w:rFonts w:ascii="Times New Roman" w:eastAsia="Times New Roman" w:hAnsi="Times New Roman" w:cs="Times New Roman"/>
            <w:b/>
            <w:sz w:val="28"/>
            <w:szCs w:val="28"/>
          </w:rPr>
          <w:t xml:space="preserve">.1 </w:t>
        </w:r>
      </w:hyperlink>
      <w:proofErr w:type="spellStart"/>
      <w:r>
        <w:rPr>
          <w:rFonts w:ascii="Times New Roman" w:eastAsia="Times New Roman" w:hAnsi="Times New Roman" w:cs="Times New Roman"/>
          <w:b/>
          <w:sz w:val="28"/>
          <w:szCs w:val="28"/>
        </w:rPr>
        <w:t>Пуштунско</w:t>
      </w:r>
      <w:proofErr w:type="spellEnd"/>
      <w:r>
        <w:rPr>
          <w:rFonts w:ascii="Times New Roman" w:eastAsia="Times New Roman" w:hAnsi="Times New Roman" w:cs="Times New Roman"/>
          <w:b/>
          <w:sz w:val="28"/>
          <w:szCs w:val="28"/>
        </w:rPr>
        <w:t>-таджикские противоречия в контексте политических кризисов в Афганистане</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Одним из ключевых противоречий Афганистана являетс</w:t>
      </w:r>
      <w:r>
        <w:rPr>
          <w:rFonts w:ascii="Times New Roman" w:eastAsia="Times New Roman" w:hAnsi="Times New Roman" w:cs="Times New Roman"/>
          <w:sz w:val="28"/>
          <w:szCs w:val="28"/>
        </w:rPr>
        <w:t xml:space="preserve">я его внутренняя этническая неоднородность. Она одновременно служила поводом для эскалации многих внутренних конфликтов и являлась препятствием для проведения </w:t>
      </w:r>
      <w:proofErr w:type="spellStart"/>
      <w:r>
        <w:rPr>
          <w:rFonts w:ascii="Times New Roman" w:eastAsia="Times New Roman" w:hAnsi="Times New Roman" w:cs="Times New Roman"/>
          <w:sz w:val="28"/>
          <w:szCs w:val="28"/>
        </w:rPr>
        <w:t>этноцентричной</w:t>
      </w:r>
      <w:proofErr w:type="spellEnd"/>
      <w:r>
        <w:rPr>
          <w:rFonts w:ascii="Times New Roman" w:eastAsia="Times New Roman" w:hAnsi="Times New Roman" w:cs="Times New Roman"/>
          <w:sz w:val="28"/>
          <w:szCs w:val="28"/>
        </w:rPr>
        <w:t xml:space="preserve"> политики. Пуштуны, не являясь численно однородно доминирующим этносом в стране, те</w:t>
      </w:r>
      <w:r>
        <w:rPr>
          <w:rFonts w:ascii="Times New Roman" w:eastAsia="Times New Roman" w:hAnsi="Times New Roman" w:cs="Times New Roman"/>
          <w:sz w:val="28"/>
          <w:szCs w:val="28"/>
        </w:rPr>
        <w:t xml:space="preserve">м не менее большую часть истории занимали ключевые посты государства, способствуя проведению своих интересов.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Исторически этнические группы в Афганистане сосуществовали без серьезных конфликтов по поводу ресурсов или по вопросу представительства. Между гр</w:t>
      </w:r>
      <w:r>
        <w:rPr>
          <w:rFonts w:ascii="Times New Roman" w:eastAsia="Times New Roman" w:hAnsi="Times New Roman" w:cs="Times New Roman"/>
          <w:sz w:val="28"/>
          <w:szCs w:val="28"/>
        </w:rPr>
        <w:t>уппами большинства и меньшинства существовал своего рода этнический баланс. Это понятие баланса подразумевает гармоничные, равновесные и стабильные отношения между этническими группами. Оно не связано с социальным, экономическим или политическим равенством</w:t>
      </w:r>
      <w:r>
        <w:rPr>
          <w:rFonts w:ascii="Times New Roman" w:eastAsia="Times New Roman" w:hAnsi="Times New Roman" w:cs="Times New Roman"/>
          <w:sz w:val="28"/>
          <w:szCs w:val="28"/>
        </w:rPr>
        <w:t>, которое сложно достичь в реальной жизни. Племена пуштунов, основавшие афганское государство, в течение более двух столетий занимали главенствующее положение в государственной системой. Они общались на пушту, который является их родным языком и использует</w:t>
      </w:r>
      <w:r>
        <w:rPr>
          <w:rFonts w:ascii="Times New Roman" w:eastAsia="Times New Roman" w:hAnsi="Times New Roman" w:cs="Times New Roman"/>
          <w:sz w:val="28"/>
          <w:szCs w:val="28"/>
        </w:rPr>
        <w:t xml:space="preserve">ся по обе стороны границы между Афганистаном и Пакистаном.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При этом пуштуны также переняли персидский язык. В Афганистане он известен как дари, так как связан с высшей элитой и интеллектуальной культурой персидского двора. Этот язык считается элегантным</w:t>
      </w:r>
      <w:r>
        <w:rPr>
          <w:rFonts w:ascii="Times New Roman" w:eastAsia="Times New Roman" w:hAnsi="Times New Roman" w:cs="Times New Roman"/>
          <w:sz w:val="28"/>
          <w:szCs w:val="28"/>
        </w:rPr>
        <w:t xml:space="preserve"> и престижным. Персидский язык и культура сильно повлияли на жизнь местных жителей, включая таджиков и представителей афганской элиты. Это произошло благодаря многовековому персидскому имперскому господству в этом регионе</w:t>
      </w:r>
      <w:r>
        <w:rPr>
          <w:rFonts w:ascii="Times New Roman" w:eastAsia="Times New Roman" w:hAnsi="Times New Roman" w:cs="Times New Roman"/>
          <w:sz w:val="28"/>
          <w:szCs w:val="28"/>
          <w:vertAlign w:val="superscript"/>
        </w:rPr>
        <w:footnoteReference w:id="74"/>
      </w:r>
      <w:r>
        <w:rPr>
          <w:rFonts w:ascii="Times New Roman" w:eastAsia="Times New Roman" w:hAnsi="Times New Roman" w:cs="Times New Roman"/>
          <w:sz w:val="28"/>
          <w:szCs w:val="28"/>
        </w:rPr>
        <w:t>.</w:t>
      </w:r>
    </w:p>
    <w:p w:rsidR="009934B5" w:rsidRDefault="00C53622">
      <w:pPr>
        <w:pBdr>
          <w:top w:val="none" w:sz="0" w:space="4" w:color="000000"/>
          <w:bottom w:val="none" w:sz="0" w:space="5" w:color="000000"/>
          <w:right w:val="none" w:sz="0" w:space="21" w:color="000000"/>
        </w:pBdr>
        <w:shd w:val="clear" w:color="auto" w:fill="FFFFFF"/>
        <w:tabs>
          <w:tab w:val="right" w:pos="9345"/>
        </w:tabs>
        <w:spacing w:after="0" w:line="360" w:lineRule="auto"/>
        <w:ind w:right="60"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В XX в. афганские правители не предпринимали значительных и систематических усилий для формирования всеохватывающей и целостной национальной идентичности, которая бы отражала этнические культуры, фольклор и современные литературные выражения. Можно сказать</w:t>
      </w:r>
      <w:r>
        <w:rPr>
          <w:rFonts w:ascii="Times New Roman" w:eastAsia="Times New Roman" w:hAnsi="Times New Roman" w:cs="Times New Roman"/>
          <w:sz w:val="28"/>
          <w:szCs w:val="28"/>
          <w:highlight w:val="white"/>
        </w:rPr>
        <w:t xml:space="preserve">, что афганский национализм, связанный с идеей </w:t>
      </w:r>
      <w:proofErr w:type="spellStart"/>
      <w:r>
        <w:rPr>
          <w:rFonts w:ascii="Times New Roman" w:eastAsia="Times New Roman" w:hAnsi="Times New Roman" w:cs="Times New Roman"/>
          <w:sz w:val="28"/>
          <w:szCs w:val="28"/>
          <w:highlight w:val="white"/>
        </w:rPr>
        <w:t>пуштунского</w:t>
      </w:r>
      <w:proofErr w:type="spellEnd"/>
      <w:r>
        <w:rPr>
          <w:rFonts w:ascii="Times New Roman" w:eastAsia="Times New Roman" w:hAnsi="Times New Roman" w:cs="Times New Roman"/>
          <w:sz w:val="28"/>
          <w:szCs w:val="28"/>
          <w:highlight w:val="white"/>
        </w:rPr>
        <w:t xml:space="preserve"> этноса, преобладает над другими аспектами многообразной афганской идентичности, что придает стране единую, но не всегда инклюзивную национальную идентичность. </w:t>
      </w:r>
    </w:p>
    <w:p w:rsidR="009934B5" w:rsidRDefault="00C53622">
      <w:pPr>
        <w:pBdr>
          <w:top w:val="none" w:sz="0" w:space="4" w:color="000000"/>
          <w:bottom w:val="none" w:sz="0" w:space="5" w:color="000000"/>
          <w:right w:val="none" w:sz="0" w:space="21" w:color="000000"/>
        </w:pBdr>
        <w:shd w:val="clear" w:color="auto" w:fill="FFFFFF"/>
        <w:tabs>
          <w:tab w:val="right" w:pos="9345"/>
        </w:tabs>
        <w:spacing w:after="0" w:line="360" w:lineRule="auto"/>
        <w:ind w:right="60"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Непуштунские</w:t>
      </w:r>
      <w:proofErr w:type="spellEnd"/>
      <w:r>
        <w:rPr>
          <w:rFonts w:ascii="Times New Roman" w:eastAsia="Times New Roman" w:hAnsi="Times New Roman" w:cs="Times New Roman"/>
          <w:sz w:val="28"/>
          <w:szCs w:val="28"/>
          <w:highlight w:val="white"/>
        </w:rPr>
        <w:t xml:space="preserve"> интеллектуалы и </w:t>
      </w:r>
      <w:proofErr w:type="spellStart"/>
      <w:r>
        <w:rPr>
          <w:rFonts w:ascii="Times New Roman" w:eastAsia="Times New Roman" w:hAnsi="Times New Roman" w:cs="Times New Roman"/>
          <w:sz w:val="28"/>
          <w:szCs w:val="28"/>
          <w:highlight w:val="white"/>
        </w:rPr>
        <w:t>субнацио</w:t>
      </w:r>
      <w:r>
        <w:rPr>
          <w:rFonts w:ascii="Times New Roman" w:eastAsia="Times New Roman" w:hAnsi="Times New Roman" w:cs="Times New Roman"/>
          <w:sz w:val="28"/>
          <w:szCs w:val="28"/>
          <w:highlight w:val="white"/>
        </w:rPr>
        <w:t>налистические</w:t>
      </w:r>
      <w:proofErr w:type="spellEnd"/>
      <w:r>
        <w:rPr>
          <w:rFonts w:ascii="Times New Roman" w:eastAsia="Times New Roman" w:hAnsi="Times New Roman" w:cs="Times New Roman"/>
          <w:sz w:val="28"/>
          <w:szCs w:val="28"/>
          <w:highlight w:val="white"/>
        </w:rPr>
        <w:t xml:space="preserve"> группы утверждают, что строительство единой национальной идентичности в Афганистане имеет </w:t>
      </w:r>
      <w:proofErr w:type="spellStart"/>
      <w:r>
        <w:rPr>
          <w:rFonts w:ascii="Times New Roman" w:eastAsia="Times New Roman" w:hAnsi="Times New Roman" w:cs="Times New Roman"/>
          <w:sz w:val="28"/>
          <w:szCs w:val="28"/>
          <w:highlight w:val="white"/>
        </w:rPr>
        <w:t>пуштунскую</w:t>
      </w:r>
      <w:proofErr w:type="spellEnd"/>
      <w:r>
        <w:rPr>
          <w:rFonts w:ascii="Times New Roman" w:eastAsia="Times New Roman" w:hAnsi="Times New Roman" w:cs="Times New Roman"/>
          <w:sz w:val="28"/>
          <w:szCs w:val="28"/>
          <w:highlight w:val="white"/>
        </w:rPr>
        <w:t xml:space="preserve"> социальную основу и исторически опирается на </w:t>
      </w:r>
      <w:proofErr w:type="spellStart"/>
      <w:r>
        <w:rPr>
          <w:rFonts w:ascii="Times New Roman" w:eastAsia="Times New Roman" w:hAnsi="Times New Roman" w:cs="Times New Roman"/>
          <w:sz w:val="28"/>
          <w:szCs w:val="28"/>
          <w:highlight w:val="white"/>
        </w:rPr>
        <w:t>пуштунвали</w:t>
      </w:r>
      <w:proofErr w:type="spellEnd"/>
      <w:r>
        <w:rPr>
          <w:rFonts w:ascii="Times New Roman" w:eastAsia="Times New Roman" w:hAnsi="Times New Roman" w:cs="Times New Roman"/>
          <w:sz w:val="28"/>
          <w:szCs w:val="28"/>
          <w:highlight w:val="white"/>
        </w:rPr>
        <w:t xml:space="preserve">, или традиционный социальный код </w:t>
      </w:r>
      <w:proofErr w:type="spellStart"/>
      <w:r>
        <w:rPr>
          <w:rFonts w:ascii="Times New Roman" w:eastAsia="Times New Roman" w:hAnsi="Times New Roman" w:cs="Times New Roman"/>
          <w:sz w:val="28"/>
          <w:szCs w:val="28"/>
          <w:highlight w:val="white"/>
        </w:rPr>
        <w:t>пуштунских</w:t>
      </w:r>
      <w:proofErr w:type="spellEnd"/>
      <w:r>
        <w:rPr>
          <w:rFonts w:ascii="Times New Roman" w:eastAsia="Times New Roman" w:hAnsi="Times New Roman" w:cs="Times New Roman"/>
          <w:sz w:val="28"/>
          <w:szCs w:val="28"/>
          <w:highlight w:val="white"/>
        </w:rPr>
        <w:t xml:space="preserve"> племен. В связи с этим </w:t>
      </w:r>
      <w:proofErr w:type="spellStart"/>
      <w:r>
        <w:rPr>
          <w:rFonts w:ascii="Times New Roman" w:eastAsia="Times New Roman" w:hAnsi="Times New Roman" w:cs="Times New Roman"/>
          <w:sz w:val="28"/>
          <w:szCs w:val="28"/>
          <w:highlight w:val="white"/>
        </w:rPr>
        <w:t>пуштунские</w:t>
      </w:r>
      <w:proofErr w:type="spellEnd"/>
      <w:r>
        <w:rPr>
          <w:rFonts w:ascii="Times New Roman" w:eastAsia="Times New Roman" w:hAnsi="Times New Roman" w:cs="Times New Roman"/>
          <w:sz w:val="28"/>
          <w:szCs w:val="28"/>
          <w:highlight w:val="white"/>
        </w:rPr>
        <w:t xml:space="preserve"> группы </w:t>
      </w:r>
      <w:r>
        <w:rPr>
          <w:rFonts w:ascii="Times New Roman" w:eastAsia="Times New Roman" w:hAnsi="Times New Roman" w:cs="Times New Roman"/>
          <w:sz w:val="28"/>
          <w:szCs w:val="28"/>
          <w:highlight w:val="white"/>
        </w:rPr>
        <w:t xml:space="preserve">в большей степени идентифицируют себя с афганским национализмом, чем представители других этнических групп. </w:t>
      </w:r>
      <w:proofErr w:type="spellStart"/>
      <w:r>
        <w:rPr>
          <w:rFonts w:ascii="Times New Roman" w:eastAsia="Times New Roman" w:hAnsi="Times New Roman" w:cs="Times New Roman"/>
          <w:sz w:val="28"/>
          <w:szCs w:val="28"/>
          <w:highlight w:val="white"/>
        </w:rPr>
        <w:t>Пуштунские</w:t>
      </w:r>
      <w:proofErr w:type="spellEnd"/>
      <w:r>
        <w:rPr>
          <w:rFonts w:ascii="Times New Roman" w:eastAsia="Times New Roman" w:hAnsi="Times New Roman" w:cs="Times New Roman"/>
          <w:sz w:val="28"/>
          <w:szCs w:val="28"/>
          <w:highlight w:val="white"/>
        </w:rPr>
        <w:t xml:space="preserve"> этнические символы и культурные особенности традиционно считались частью национальной культуры, особенно в сфере танца и музыки. С момент</w:t>
      </w:r>
      <w:r>
        <w:rPr>
          <w:rFonts w:ascii="Times New Roman" w:eastAsia="Times New Roman" w:hAnsi="Times New Roman" w:cs="Times New Roman"/>
          <w:sz w:val="28"/>
          <w:szCs w:val="28"/>
          <w:highlight w:val="white"/>
        </w:rPr>
        <w:t>а провозглашения независимости в 1919 г. Афганистан использовал три основных подхода к формированию единой национальной идентичности:</w:t>
      </w:r>
    </w:p>
    <w:p w:rsidR="009934B5" w:rsidRDefault="00C53622">
      <w:pPr>
        <w:numPr>
          <w:ilvl w:val="0"/>
          <w:numId w:val="4"/>
        </w:numPr>
        <w:pBdr>
          <w:top w:val="none" w:sz="0" w:space="4" w:color="000000"/>
          <w:bottom w:val="none" w:sz="0" w:space="5" w:color="000000"/>
          <w:right w:val="none" w:sz="0" w:space="21" w:color="000000"/>
        </w:pBdr>
        <w:shd w:val="clear" w:color="auto" w:fill="FFFFFF"/>
        <w:tabs>
          <w:tab w:val="right" w:pos="9345"/>
        </w:tabs>
        <w:spacing w:after="0" w:line="360" w:lineRule="auto"/>
        <w:ind w:left="708" w:hanging="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Усиление административного контроля центрального правительства для охвата различных аспектов жизни общества; </w:t>
      </w:r>
    </w:p>
    <w:p w:rsidR="009934B5" w:rsidRDefault="00C53622">
      <w:pPr>
        <w:numPr>
          <w:ilvl w:val="0"/>
          <w:numId w:val="4"/>
        </w:numPr>
        <w:pBdr>
          <w:top w:val="none" w:sz="0" w:space="4" w:color="000000"/>
          <w:bottom w:val="none" w:sz="0" w:space="5" w:color="000000"/>
          <w:right w:val="none" w:sz="0" w:space="21" w:color="000000"/>
        </w:pBdr>
        <w:shd w:val="clear" w:color="auto" w:fill="FFFFFF"/>
        <w:tabs>
          <w:tab w:val="right" w:pos="9345"/>
        </w:tabs>
        <w:spacing w:after="0" w:line="360" w:lineRule="auto"/>
        <w:ind w:left="708" w:hanging="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Сохранение е</w:t>
      </w:r>
      <w:r>
        <w:rPr>
          <w:rFonts w:ascii="Times New Roman" w:eastAsia="Times New Roman" w:hAnsi="Times New Roman" w:cs="Times New Roman"/>
          <w:sz w:val="28"/>
          <w:szCs w:val="28"/>
          <w:highlight w:val="white"/>
        </w:rPr>
        <w:t>диной системы образования, отражающей афганско-</w:t>
      </w:r>
      <w:proofErr w:type="spellStart"/>
      <w:r>
        <w:rPr>
          <w:rFonts w:ascii="Times New Roman" w:eastAsia="Times New Roman" w:hAnsi="Times New Roman" w:cs="Times New Roman"/>
          <w:sz w:val="28"/>
          <w:szCs w:val="28"/>
          <w:highlight w:val="white"/>
        </w:rPr>
        <w:t>пуштунский</w:t>
      </w:r>
      <w:proofErr w:type="spellEnd"/>
      <w:r>
        <w:rPr>
          <w:rFonts w:ascii="Times New Roman" w:eastAsia="Times New Roman" w:hAnsi="Times New Roman" w:cs="Times New Roman"/>
          <w:sz w:val="28"/>
          <w:szCs w:val="28"/>
          <w:highlight w:val="white"/>
        </w:rPr>
        <w:t xml:space="preserve"> национальный дух; </w:t>
      </w:r>
    </w:p>
    <w:p w:rsidR="009934B5" w:rsidRDefault="00C53622">
      <w:pPr>
        <w:numPr>
          <w:ilvl w:val="0"/>
          <w:numId w:val="4"/>
        </w:numPr>
        <w:pBdr>
          <w:top w:val="none" w:sz="0" w:space="4" w:color="000000"/>
          <w:bottom w:val="none" w:sz="0" w:space="5" w:color="000000"/>
          <w:right w:val="none" w:sz="0" w:space="21" w:color="000000"/>
        </w:pBdr>
        <w:shd w:val="clear" w:color="auto" w:fill="FFFFFF"/>
        <w:tabs>
          <w:tab w:val="right" w:pos="9345"/>
        </w:tabs>
        <w:spacing w:after="0" w:line="360" w:lineRule="auto"/>
        <w:ind w:left="708" w:hanging="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Пропаганда общей идентичности, не учитывающая этническое и социальное разнообразие.</w:t>
      </w:r>
      <w:r>
        <w:rPr>
          <w:rFonts w:ascii="Times New Roman" w:eastAsia="Times New Roman" w:hAnsi="Times New Roman" w:cs="Times New Roman"/>
          <w:sz w:val="28"/>
          <w:szCs w:val="28"/>
          <w:highlight w:val="white"/>
          <w:vertAlign w:val="superscript"/>
        </w:rPr>
        <w:footnoteReference w:id="75"/>
      </w:r>
    </w:p>
    <w:p w:rsidR="009934B5" w:rsidRDefault="00C53622">
      <w:pPr>
        <w:pBdr>
          <w:top w:val="none" w:sz="0" w:space="4" w:color="000000"/>
          <w:bottom w:val="none" w:sz="0" w:space="5" w:color="000000"/>
          <w:right w:val="none" w:sz="0" w:space="21" w:color="000000"/>
        </w:pBdr>
        <w:shd w:val="clear" w:color="auto" w:fill="FFFFFF"/>
        <w:tabs>
          <w:tab w:val="right" w:pos="9345"/>
        </w:tabs>
        <w:spacing w:after="0" w:line="360" w:lineRule="auto"/>
        <w:ind w:right="60"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Таджики, узбеки, </w:t>
      </w:r>
      <w:proofErr w:type="spellStart"/>
      <w:r>
        <w:rPr>
          <w:rFonts w:ascii="Times New Roman" w:eastAsia="Times New Roman" w:hAnsi="Times New Roman" w:cs="Times New Roman"/>
          <w:sz w:val="28"/>
          <w:szCs w:val="28"/>
          <w:highlight w:val="white"/>
        </w:rPr>
        <w:t>хазарейцы</w:t>
      </w:r>
      <w:proofErr w:type="spellEnd"/>
      <w:r>
        <w:rPr>
          <w:rFonts w:ascii="Times New Roman" w:eastAsia="Times New Roman" w:hAnsi="Times New Roman" w:cs="Times New Roman"/>
          <w:sz w:val="28"/>
          <w:szCs w:val="28"/>
          <w:highlight w:val="white"/>
        </w:rPr>
        <w:t xml:space="preserve"> и другие меньшие этнические группы чувствовали себя исключенными из процесса формирования национальной идентичности на основе пуштунов, что вызывало их недовольство. Однако у них было ограниченное количество каналов для выражения</w:t>
      </w:r>
      <w:r>
        <w:rPr>
          <w:rFonts w:ascii="Times New Roman" w:eastAsia="Times New Roman" w:hAnsi="Times New Roman" w:cs="Times New Roman"/>
          <w:sz w:val="28"/>
          <w:szCs w:val="28"/>
          <w:highlight w:val="white"/>
        </w:rPr>
        <w:t xml:space="preserve"> этого </w:t>
      </w:r>
      <w:r>
        <w:rPr>
          <w:rFonts w:ascii="Times New Roman" w:eastAsia="Times New Roman" w:hAnsi="Times New Roman" w:cs="Times New Roman"/>
          <w:sz w:val="28"/>
          <w:szCs w:val="28"/>
          <w:highlight w:val="white"/>
        </w:rPr>
        <w:lastRenderedPageBreak/>
        <w:t>недовольства и доступа к власти и ресурсам вне кругов этнических элит, связанных с афганской олигархией.</w:t>
      </w:r>
      <w:r>
        <w:rPr>
          <w:rFonts w:ascii="Times New Roman" w:eastAsia="Times New Roman" w:hAnsi="Times New Roman" w:cs="Times New Roman"/>
          <w:sz w:val="28"/>
          <w:szCs w:val="28"/>
          <w:highlight w:val="white"/>
          <w:vertAlign w:val="superscript"/>
        </w:rPr>
        <w:footnoteReference w:id="76"/>
      </w:r>
    </w:p>
    <w:p w:rsidR="009934B5" w:rsidRDefault="00C53622">
      <w:pPr>
        <w:pBdr>
          <w:top w:val="none" w:sz="0" w:space="4" w:color="000000"/>
          <w:bottom w:val="none" w:sz="0" w:space="5" w:color="000000"/>
          <w:right w:val="none" w:sz="0" w:space="21" w:color="000000"/>
        </w:pBdr>
        <w:shd w:val="clear" w:color="auto" w:fill="FFFFFF"/>
        <w:tabs>
          <w:tab w:val="right" w:pos="9345"/>
        </w:tabs>
        <w:spacing w:after="0" w:line="360" w:lineRule="auto"/>
        <w:ind w:right="60"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авторитарных системах доминирующие этнические группы диктуют сценарий государственности, так как политика в таких режимах подчиняется их инте</w:t>
      </w:r>
      <w:r>
        <w:rPr>
          <w:rFonts w:ascii="Times New Roman" w:eastAsia="Times New Roman" w:hAnsi="Times New Roman" w:cs="Times New Roman"/>
          <w:sz w:val="28"/>
          <w:szCs w:val="28"/>
          <w:highlight w:val="white"/>
        </w:rPr>
        <w:t>ресам. Афганистан в период монархии не являлся исключением. При отсутствии механизмов представительства и артикуляции интересов различных социальных групп в структуре власти, монарх, в роли главного патриарха, определял распределение ресурсов и привилегий.</w:t>
      </w:r>
      <w:r>
        <w:rPr>
          <w:rFonts w:ascii="Times New Roman" w:eastAsia="Times New Roman" w:hAnsi="Times New Roman" w:cs="Times New Roman"/>
          <w:sz w:val="28"/>
          <w:szCs w:val="28"/>
          <w:highlight w:val="white"/>
        </w:rPr>
        <w:t xml:space="preserve"> Такая политическая система облегчает формирование мифов о национальной идентичности и государственности, поддерживая их при отсутствии политического участия. </w:t>
      </w:r>
    </w:p>
    <w:p w:rsidR="009934B5" w:rsidRDefault="00C53622">
      <w:pPr>
        <w:tabs>
          <w:tab w:val="right" w:pos="9345"/>
        </w:tabs>
        <w:spacing w:after="0" w:line="360" w:lineRule="auto"/>
        <w:ind w:firstLine="708"/>
        <w:jc w:val="both"/>
        <w:rPr>
          <w:rFonts w:ascii="Roboto" w:eastAsia="Roboto" w:hAnsi="Roboto" w:cs="Roboto"/>
          <w:sz w:val="20"/>
          <w:szCs w:val="20"/>
          <w:highlight w:val="white"/>
        </w:rPr>
      </w:pPr>
      <w:r>
        <w:rPr>
          <w:rFonts w:ascii="Times New Roman" w:eastAsia="Times New Roman" w:hAnsi="Times New Roman" w:cs="Times New Roman"/>
          <w:sz w:val="28"/>
          <w:szCs w:val="28"/>
          <w:highlight w:val="white"/>
        </w:rPr>
        <w:t>Мифы играют ключевую роль в формировании национальной символики и в установлении основ государст</w:t>
      </w:r>
      <w:r>
        <w:rPr>
          <w:rFonts w:ascii="Times New Roman" w:eastAsia="Times New Roman" w:hAnsi="Times New Roman" w:cs="Times New Roman"/>
          <w:sz w:val="28"/>
          <w:szCs w:val="28"/>
          <w:highlight w:val="white"/>
        </w:rPr>
        <w:t xml:space="preserve">венности. Но если эти мифы и символы отражают интересы только одной доминирующей группы, как в случае с пуштунами в Афганистане, это вызывает сомнения в намерениях и искренности таких проектов у других этнических групп. </w:t>
      </w:r>
      <w:proofErr w:type="spellStart"/>
      <w:r>
        <w:rPr>
          <w:rFonts w:ascii="Times New Roman" w:eastAsia="Times New Roman" w:hAnsi="Times New Roman" w:cs="Times New Roman"/>
          <w:sz w:val="28"/>
          <w:szCs w:val="28"/>
          <w:highlight w:val="white"/>
        </w:rPr>
        <w:t>Непуштунские</w:t>
      </w:r>
      <w:proofErr w:type="spellEnd"/>
      <w:r>
        <w:rPr>
          <w:rFonts w:ascii="Times New Roman" w:eastAsia="Times New Roman" w:hAnsi="Times New Roman" w:cs="Times New Roman"/>
          <w:sz w:val="28"/>
          <w:szCs w:val="28"/>
          <w:highlight w:val="white"/>
        </w:rPr>
        <w:t xml:space="preserve"> группы были недовольны </w:t>
      </w:r>
      <w:r>
        <w:rPr>
          <w:rFonts w:ascii="Times New Roman" w:eastAsia="Times New Roman" w:hAnsi="Times New Roman" w:cs="Times New Roman"/>
          <w:sz w:val="28"/>
          <w:szCs w:val="28"/>
          <w:highlight w:val="white"/>
        </w:rPr>
        <w:t>ориентацией на пуштунов в национальной идентичности и культивированием национального духа. Однако они не имели достаточной силы, чтобы серьезно оспорить идею о том, что все жители Афганистана являются афганцами и что афганский национализм и идентичность до</w:t>
      </w:r>
      <w:r>
        <w:rPr>
          <w:rFonts w:ascii="Times New Roman" w:eastAsia="Times New Roman" w:hAnsi="Times New Roman" w:cs="Times New Roman"/>
          <w:sz w:val="28"/>
          <w:szCs w:val="28"/>
          <w:highlight w:val="white"/>
        </w:rPr>
        <w:t>лжны охватывать все этнические группы в обществе.</w:t>
      </w:r>
      <w:r>
        <w:rPr>
          <w:rFonts w:ascii="Times New Roman" w:eastAsia="Times New Roman" w:hAnsi="Times New Roman" w:cs="Times New Roman"/>
          <w:sz w:val="28"/>
          <w:szCs w:val="28"/>
          <w:highlight w:val="white"/>
          <w:vertAlign w:val="superscript"/>
        </w:rPr>
        <w:footnoteReference w:id="77"/>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Показательным является случай, когда в 1929 г. во время междоусобной борьбы за власть в Кабуле пуштуны пропустили приход к власти этнических таджиков во главе с </w:t>
      </w:r>
      <w:proofErr w:type="spellStart"/>
      <w:r>
        <w:rPr>
          <w:rFonts w:ascii="Times New Roman" w:eastAsia="Times New Roman" w:hAnsi="Times New Roman" w:cs="Times New Roman"/>
          <w:sz w:val="28"/>
          <w:szCs w:val="28"/>
        </w:rPr>
        <w:t>Хабибуллой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Калакани</w:t>
      </w:r>
      <w:proofErr w:type="spellEnd"/>
      <w:r>
        <w:rPr>
          <w:rFonts w:ascii="Times New Roman" w:eastAsia="Times New Roman" w:hAnsi="Times New Roman" w:cs="Times New Roman"/>
          <w:sz w:val="28"/>
          <w:szCs w:val="28"/>
        </w:rPr>
        <w:t xml:space="preserve">. Такое развитие событий </w:t>
      </w:r>
      <w:r>
        <w:rPr>
          <w:rFonts w:ascii="Times New Roman" w:eastAsia="Times New Roman" w:hAnsi="Times New Roman" w:cs="Times New Roman"/>
          <w:sz w:val="28"/>
          <w:szCs w:val="28"/>
        </w:rPr>
        <w:t xml:space="preserve">побудило объединиться против таджиков все </w:t>
      </w:r>
      <w:proofErr w:type="spellStart"/>
      <w:r>
        <w:rPr>
          <w:rFonts w:ascii="Times New Roman" w:eastAsia="Times New Roman" w:hAnsi="Times New Roman" w:cs="Times New Roman"/>
          <w:sz w:val="28"/>
          <w:szCs w:val="28"/>
        </w:rPr>
        <w:t>пуштунские</w:t>
      </w:r>
      <w:proofErr w:type="spellEnd"/>
      <w:r>
        <w:rPr>
          <w:rFonts w:ascii="Times New Roman" w:eastAsia="Times New Roman" w:hAnsi="Times New Roman" w:cs="Times New Roman"/>
          <w:sz w:val="28"/>
          <w:szCs w:val="28"/>
        </w:rPr>
        <w:t xml:space="preserve"> племена, несмотря на еще вчерашнюю борьбу между собой. </w:t>
      </w:r>
      <w:proofErr w:type="spellStart"/>
      <w:r>
        <w:rPr>
          <w:rFonts w:ascii="Times New Roman" w:eastAsia="Times New Roman" w:hAnsi="Times New Roman" w:cs="Times New Roman"/>
          <w:sz w:val="28"/>
          <w:szCs w:val="28"/>
        </w:rPr>
        <w:t>Пуштунская</w:t>
      </w:r>
      <w:proofErr w:type="spellEnd"/>
      <w:r>
        <w:rPr>
          <w:rFonts w:ascii="Times New Roman" w:eastAsia="Times New Roman" w:hAnsi="Times New Roman" w:cs="Times New Roman"/>
          <w:sz w:val="28"/>
          <w:szCs w:val="28"/>
        </w:rPr>
        <w:t xml:space="preserve"> элита во главе с Мухаммадом </w:t>
      </w:r>
      <w:proofErr w:type="spellStart"/>
      <w:r>
        <w:rPr>
          <w:rFonts w:ascii="Times New Roman" w:eastAsia="Times New Roman" w:hAnsi="Times New Roman" w:cs="Times New Roman"/>
          <w:sz w:val="28"/>
          <w:szCs w:val="28"/>
        </w:rPr>
        <w:t>Надирханом</w:t>
      </w:r>
      <w:proofErr w:type="spellEnd"/>
      <w:r>
        <w:rPr>
          <w:rFonts w:ascii="Times New Roman" w:eastAsia="Times New Roman" w:hAnsi="Times New Roman" w:cs="Times New Roman"/>
          <w:sz w:val="28"/>
          <w:szCs w:val="28"/>
        </w:rPr>
        <w:t>, призывала не забывать кодекс чести пуштунов (</w:t>
      </w:r>
      <w:proofErr w:type="spellStart"/>
      <w:r>
        <w:rPr>
          <w:rFonts w:ascii="Times New Roman" w:eastAsia="Times New Roman" w:hAnsi="Times New Roman" w:cs="Times New Roman"/>
          <w:sz w:val="28"/>
          <w:szCs w:val="28"/>
        </w:rPr>
        <w:t>пуштунвали</w:t>
      </w:r>
      <w:proofErr w:type="spellEnd"/>
      <w:r>
        <w:rPr>
          <w:rFonts w:ascii="Times New Roman" w:eastAsia="Times New Roman" w:hAnsi="Times New Roman" w:cs="Times New Roman"/>
          <w:sz w:val="28"/>
          <w:szCs w:val="28"/>
        </w:rPr>
        <w:t>), не позорить себя и выступить единым фро</w:t>
      </w:r>
      <w:r>
        <w:rPr>
          <w:rFonts w:ascii="Times New Roman" w:eastAsia="Times New Roman" w:hAnsi="Times New Roman" w:cs="Times New Roman"/>
          <w:sz w:val="28"/>
          <w:szCs w:val="28"/>
        </w:rPr>
        <w:t xml:space="preserve">нтом против таджиков. Тогда в конце </w:t>
      </w:r>
      <w:r>
        <w:rPr>
          <w:rFonts w:ascii="Times New Roman" w:eastAsia="Times New Roman" w:hAnsi="Times New Roman" w:cs="Times New Roman"/>
          <w:sz w:val="28"/>
          <w:szCs w:val="28"/>
        </w:rPr>
        <w:lastRenderedPageBreak/>
        <w:t xml:space="preserve">1929 г. при содействии Советского Союза, а также при прямой финансовой и военной поддержке Англии пуштунам удалось вернуть себе власть и избавиться от правительства </w:t>
      </w:r>
      <w:proofErr w:type="spellStart"/>
      <w:r>
        <w:rPr>
          <w:rFonts w:ascii="Times New Roman" w:eastAsia="Times New Roman" w:hAnsi="Times New Roman" w:cs="Times New Roman"/>
          <w:sz w:val="28"/>
          <w:szCs w:val="28"/>
        </w:rPr>
        <w:t>Калакани</w:t>
      </w:r>
      <w:proofErr w:type="spellEnd"/>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Следствием такого события стала активная поли</w:t>
      </w:r>
      <w:r>
        <w:rPr>
          <w:rFonts w:ascii="Times New Roman" w:eastAsia="Times New Roman" w:hAnsi="Times New Roman" w:cs="Times New Roman"/>
          <w:sz w:val="28"/>
          <w:szCs w:val="28"/>
        </w:rPr>
        <w:t xml:space="preserve">тика </w:t>
      </w:r>
      <w:proofErr w:type="spellStart"/>
      <w:r>
        <w:rPr>
          <w:rFonts w:ascii="Times New Roman" w:eastAsia="Times New Roman" w:hAnsi="Times New Roman" w:cs="Times New Roman"/>
          <w:sz w:val="28"/>
          <w:szCs w:val="28"/>
        </w:rPr>
        <w:t>пуштунизации</w:t>
      </w:r>
      <w:proofErr w:type="spellEnd"/>
      <w:r>
        <w:rPr>
          <w:rFonts w:ascii="Times New Roman" w:eastAsia="Times New Roman" w:hAnsi="Times New Roman" w:cs="Times New Roman"/>
          <w:sz w:val="28"/>
          <w:szCs w:val="28"/>
        </w:rPr>
        <w:t xml:space="preserve"> страны, проводимой правящей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элитой. Неравное отношение к национальным интересам </w:t>
      </w:r>
      <w:proofErr w:type="spellStart"/>
      <w:r>
        <w:rPr>
          <w:rFonts w:ascii="Times New Roman" w:eastAsia="Times New Roman" w:hAnsi="Times New Roman" w:cs="Times New Roman"/>
          <w:sz w:val="28"/>
          <w:szCs w:val="28"/>
        </w:rPr>
        <w:t>непуштунских</w:t>
      </w:r>
      <w:proofErr w:type="spellEnd"/>
      <w:r>
        <w:rPr>
          <w:rFonts w:ascii="Times New Roman" w:eastAsia="Times New Roman" w:hAnsi="Times New Roman" w:cs="Times New Roman"/>
          <w:sz w:val="28"/>
          <w:szCs w:val="28"/>
        </w:rPr>
        <w:t xml:space="preserve"> народов, а также репрессии в отношении этнических и религиозных групп, таких как таджики, </w:t>
      </w:r>
      <w:proofErr w:type="spellStart"/>
      <w:r>
        <w:rPr>
          <w:rFonts w:ascii="Times New Roman" w:eastAsia="Times New Roman" w:hAnsi="Times New Roman" w:cs="Times New Roman"/>
          <w:sz w:val="28"/>
          <w:szCs w:val="28"/>
        </w:rPr>
        <w:t>хазарейцы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нуристанцы</w:t>
      </w:r>
      <w:proofErr w:type="spellEnd"/>
      <w:r>
        <w:rPr>
          <w:rFonts w:ascii="Times New Roman" w:eastAsia="Times New Roman" w:hAnsi="Times New Roman" w:cs="Times New Roman"/>
          <w:sz w:val="28"/>
          <w:szCs w:val="28"/>
        </w:rPr>
        <w:t xml:space="preserve"> и другие, привели к гл</w:t>
      </w:r>
      <w:r>
        <w:rPr>
          <w:rFonts w:ascii="Times New Roman" w:eastAsia="Times New Roman" w:hAnsi="Times New Roman" w:cs="Times New Roman"/>
          <w:sz w:val="28"/>
          <w:szCs w:val="28"/>
        </w:rPr>
        <w:t xml:space="preserve">убоким межэтническим противоречиям и </w:t>
      </w:r>
      <w:proofErr w:type="spellStart"/>
      <w:r>
        <w:rPr>
          <w:rFonts w:ascii="Times New Roman" w:eastAsia="Times New Roman" w:hAnsi="Times New Roman" w:cs="Times New Roman"/>
          <w:sz w:val="28"/>
          <w:szCs w:val="28"/>
        </w:rPr>
        <w:t>антипуштунским</w:t>
      </w:r>
      <w:proofErr w:type="spellEnd"/>
      <w:r>
        <w:rPr>
          <w:rFonts w:ascii="Times New Roman" w:eastAsia="Times New Roman" w:hAnsi="Times New Roman" w:cs="Times New Roman"/>
          <w:sz w:val="28"/>
          <w:szCs w:val="28"/>
        </w:rPr>
        <w:t xml:space="preserve"> выступлениям на севере страны.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Сопротивление </w:t>
      </w:r>
      <w:proofErr w:type="spellStart"/>
      <w:r>
        <w:rPr>
          <w:rFonts w:ascii="Times New Roman" w:eastAsia="Times New Roman" w:hAnsi="Times New Roman" w:cs="Times New Roman"/>
          <w:sz w:val="28"/>
          <w:szCs w:val="28"/>
        </w:rPr>
        <w:t>непуштунского</w:t>
      </w:r>
      <w:proofErr w:type="spellEnd"/>
      <w:r>
        <w:rPr>
          <w:rFonts w:ascii="Times New Roman" w:eastAsia="Times New Roman" w:hAnsi="Times New Roman" w:cs="Times New Roman"/>
          <w:sz w:val="28"/>
          <w:szCs w:val="28"/>
        </w:rPr>
        <w:t xml:space="preserve"> населения Афганистана приводило лишь к дальнейшей эскалации конфликта, в качестве конфискации их земель и передачи пуштунам, ужесточении налогов</w:t>
      </w:r>
      <w:r>
        <w:rPr>
          <w:rFonts w:ascii="Times New Roman" w:eastAsia="Times New Roman" w:hAnsi="Times New Roman" w:cs="Times New Roman"/>
          <w:sz w:val="28"/>
          <w:szCs w:val="28"/>
        </w:rPr>
        <w:t xml:space="preserve">ого бремени и земельного законодательства, предоставлении серьезных льгот и даже финансовых послаблений для пуштунов. В результате это привело к массовому обезземеливанию и обнищанию таджикского и другого, </w:t>
      </w:r>
      <w:proofErr w:type="spellStart"/>
      <w:r>
        <w:rPr>
          <w:rFonts w:ascii="Times New Roman" w:eastAsia="Times New Roman" w:hAnsi="Times New Roman" w:cs="Times New Roman"/>
          <w:sz w:val="28"/>
          <w:szCs w:val="28"/>
        </w:rPr>
        <w:t>непуштунского</w:t>
      </w:r>
      <w:proofErr w:type="spellEnd"/>
      <w:r>
        <w:rPr>
          <w:rFonts w:ascii="Times New Roman" w:eastAsia="Times New Roman" w:hAnsi="Times New Roman" w:cs="Times New Roman"/>
          <w:sz w:val="28"/>
          <w:szCs w:val="28"/>
        </w:rPr>
        <w:t xml:space="preserve"> крестьянства, к полной экономической</w:t>
      </w:r>
      <w:r>
        <w:rPr>
          <w:rFonts w:ascii="Times New Roman" w:eastAsia="Times New Roman" w:hAnsi="Times New Roman" w:cs="Times New Roman"/>
          <w:sz w:val="28"/>
          <w:szCs w:val="28"/>
        </w:rPr>
        <w:t xml:space="preserve"> отсталости районов их расселения и росту их враждебности к </w:t>
      </w:r>
      <w:proofErr w:type="spellStart"/>
      <w:r>
        <w:rPr>
          <w:rFonts w:ascii="Times New Roman" w:eastAsia="Times New Roman" w:hAnsi="Times New Roman" w:cs="Times New Roman"/>
          <w:sz w:val="28"/>
          <w:szCs w:val="28"/>
        </w:rPr>
        <w:t>пуштунским</w:t>
      </w:r>
      <w:proofErr w:type="spellEnd"/>
      <w:r>
        <w:rPr>
          <w:rFonts w:ascii="Times New Roman" w:eastAsia="Times New Roman" w:hAnsi="Times New Roman" w:cs="Times New Roman"/>
          <w:sz w:val="28"/>
          <w:szCs w:val="28"/>
        </w:rPr>
        <w:t xml:space="preserve"> властям, напряженности и межэтническим столкновениям</w:t>
      </w:r>
      <w:r>
        <w:rPr>
          <w:rFonts w:ascii="Times New Roman" w:eastAsia="Times New Roman" w:hAnsi="Times New Roman" w:cs="Times New Roman"/>
          <w:sz w:val="28"/>
          <w:szCs w:val="28"/>
          <w:vertAlign w:val="superscript"/>
        </w:rPr>
        <w:footnoteReference w:id="78"/>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современной истории важную роль в расколе между таджиками и пуштунами сыграл Сардар Дауд Хан. С 1953 по 1963 год он был премьер-</w:t>
      </w:r>
      <w:r>
        <w:rPr>
          <w:rFonts w:ascii="Times New Roman" w:eastAsia="Times New Roman" w:hAnsi="Times New Roman" w:cs="Times New Roman"/>
          <w:sz w:val="28"/>
          <w:szCs w:val="28"/>
        </w:rPr>
        <w:t xml:space="preserve">министром Афганистана. Он публично поддерживал воссоединение пуштунов Пакистана с Афганистаном, желая, чтобы районы с преобладанием пуштунов, такие как СЗПП, и районы с преобладанием </w:t>
      </w:r>
      <w:proofErr w:type="spellStart"/>
      <w:r>
        <w:rPr>
          <w:rFonts w:ascii="Times New Roman" w:eastAsia="Times New Roman" w:hAnsi="Times New Roman" w:cs="Times New Roman"/>
          <w:sz w:val="28"/>
          <w:szCs w:val="28"/>
        </w:rPr>
        <w:t>белуджей</w:t>
      </w:r>
      <w:proofErr w:type="spellEnd"/>
      <w:r>
        <w:rPr>
          <w:rFonts w:ascii="Times New Roman" w:eastAsia="Times New Roman" w:hAnsi="Times New Roman" w:cs="Times New Roman"/>
          <w:sz w:val="28"/>
          <w:szCs w:val="28"/>
        </w:rPr>
        <w:t xml:space="preserve">, такие как Белуджистан, стали частью Афганистана. И несмотря на </w:t>
      </w:r>
      <w:r>
        <w:rPr>
          <w:rFonts w:ascii="Times New Roman" w:eastAsia="Times New Roman" w:hAnsi="Times New Roman" w:cs="Times New Roman"/>
          <w:sz w:val="28"/>
          <w:szCs w:val="28"/>
        </w:rPr>
        <w:t xml:space="preserve">то, что во многом его политика носила популистский порядок, за исключением двух попыток в 1960 и 1961 гг. захватить пакистанские районы, она, однако, вызывала антагонизм у </w:t>
      </w:r>
      <w:proofErr w:type="spellStart"/>
      <w:r>
        <w:rPr>
          <w:rFonts w:ascii="Times New Roman" w:eastAsia="Times New Roman" w:hAnsi="Times New Roman" w:cs="Times New Roman"/>
          <w:sz w:val="28"/>
          <w:szCs w:val="28"/>
        </w:rPr>
        <w:t>непуштунов</w:t>
      </w:r>
      <w:proofErr w:type="spellEnd"/>
      <w:r>
        <w:rPr>
          <w:rFonts w:ascii="Times New Roman" w:eastAsia="Times New Roman" w:hAnsi="Times New Roman" w:cs="Times New Roman"/>
          <w:sz w:val="28"/>
          <w:szCs w:val="28"/>
        </w:rPr>
        <w:t xml:space="preserve">, таких как таджики, узбеки и </w:t>
      </w:r>
      <w:proofErr w:type="spellStart"/>
      <w:r>
        <w:rPr>
          <w:rFonts w:ascii="Times New Roman" w:eastAsia="Times New Roman" w:hAnsi="Times New Roman" w:cs="Times New Roman"/>
          <w:sz w:val="28"/>
          <w:szCs w:val="28"/>
        </w:rPr>
        <w:t>хазарейцы</w:t>
      </w:r>
      <w:proofErr w:type="spellEnd"/>
      <w:r>
        <w:rPr>
          <w:rFonts w:ascii="Times New Roman" w:eastAsia="Times New Roman" w:hAnsi="Times New Roman" w:cs="Times New Roman"/>
          <w:sz w:val="28"/>
          <w:szCs w:val="28"/>
        </w:rPr>
        <w:t xml:space="preserve">, проживающих в Афганистане. </w:t>
      </w:r>
      <w:proofErr w:type="spellStart"/>
      <w:r>
        <w:rPr>
          <w:rFonts w:ascii="Times New Roman" w:eastAsia="Times New Roman" w:hAnsi="Times New Roman" w:cs="Times New Roman"/>
          <w:sz w:val="28"/>
          <w:szCs w:val="28"/>
        </w:rPr>
        <w:t>Непушт</w:t>
      </w:r>
      <w:r>
        <w:rPr>
          <w:rFonts w:ascii="Times New Roman" w:eastAsia="Times New Roman" w:hAnsi="Times New Roman" w:cs="Times New Roman"/>
          <w:sz w:val="28"/>
          <w:szCs w:val="28"/>
        </w:rPr>
        <w:t>уны</w:t>
      </w:r>
      <w:proofErr w:type="spellEnd"/>
      <w:r>
        <w:rPr>
          <w:rFonts w:ascii="Times New Roman" w:eastAsia="Times New Roman" w:hAnsi="Times New Roman" w:cs="Times New Roman"/>
          <w:sz w:val="28"/>
          <w:szCs w:val="28"/>
        </w:rPr>
        <w:t xml:space="preserve"> считали, что целью воссоединения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районов было увеличение численности пуштунов в Афганистане, дабы увеличить разрыв между этническими группами. Итогом стало крайняя непопулярность Дауд Хана среди афганцев </w:t>
      </w:r>
      <w:proofErr w:type="spellStart"/>
      <w:r>
        <w:rPr>
          <w:rFonts w:ascii="Times New Roman" w:eastAsia="Times New Roman" w:hAnsi="Times New Roman" w:cs="Times New Roman"/>
          <w:sz w:val="28"/>
          <w:szCs w:val="28"/>
        </w:rPr>
        <w:t>непуштунского</w:t>
      </w:r>
      <w:proofErr w:type="spellEnd"/>
      <w:r>
        <w:rPr>
          <w:rFonts w:ascii="Times New Roman" w:eastAsia="Times New Roman" w:hAnsi="Times New Roman" w:cs="Times New Roman"/>
          <w:sz w:val="28"/>
          <w:szCs w:val="28"/>
        </w:rPr>
        <w:t xml:space="preserve"> происхождения.</w:t>
      </w:r>
      <w:r>
        <w:rPr>
          <w:rFonts w:ascii="Times New Roman" w:eastAsia="Times New Roman" w:hAnsi="Times New Roman" w:cs="Times New Roman"/>
          <w:sz w:val="28"/>
          <w:szCs w:val="28"/>
          <w:vertAlign w:val="superscript"/>
        </w:rPr>
        <w:footnoteReference w:id="79"/>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Нараста</w:t>
      </w:r>
      <w:r>
        <w:rPr>
          <w:rFonts w:ascii="Times New Roman" w:eastAsia="Times New Roman" w:hAnsi="Times New Roman" w:cs="Times New Roman"/>
          <w:sz w:val="28"/>
          <w:szCs w:val="28"/>
        </w:rPr>
        <w:t xml:space="preserve">ющий кризис во всех сферах общественно-политической жизни в 1960–1970-х гг. выявил глубокие этнополитические, межэтнические и </w:t>
      </w:r>
      <w:proofErr w:type="spellStart"/>
      <w:r>
        <w:rPr>
          <w:rFonts w:ascii="Times New Roman" w:eastAsia="Times New Roman" w:hAnsi="Times New Roman" w:cs="Times New Roman"/>
          <w:sz w:val="28"/>
          <w:szCs w:val="28"/>
        </w:rPr>
        <w:t>этноконфессиональные</w:t>
      </w:r>
      <w:proofErr w:type="spellEnd"/>
      <w:r>
        <w:rPr>
          <w:rFonts w:ascii="Times New Roman" w:eastAsia="Times New Roman" w:hAnsi="Times New Roman" w:cs="Times New Roman"/>
          <w:sz w:val="28"/>
          <w:szCs w:val="28"/>
        </w:rPr>
        <w:t xml:space="preserve"> противоречия в обществе, вылившиеся в апрельскую революцию 1978 г. Народно-демократическая партия Афганистана</w:t>
      </w:r>
      <w:r>
        <w:rPr>
          <w:rFonts w:ascii="Times New Roman" w:eastAsia="Times New Roman" w:hAnsi="Times New Roman" w:cs="Times New Roman"/>
          <w:sz w:val="28"/>
          <w:szCs w:val="28"/>
        </w:rPr>
        <w:t xml:space="preserve"> (НДПА) выступала за широкие демократические свободы для всех народов и этнических групп, проживающих в стране. Сама партия была неоднородна и уже некоторое время существовала в виде двух фракций: «</w:t>
      </w:r>
      <w:proofErr w:type="spellStart"/>
      <w:r>
        <w:rPr>
          <w:rFonts w:ascii="Times New Roman" w:eastAsia="Times New Roman" w:hAnsi="Times New Roman" w:cs="Times New Roman"/>
          <w:sz w:val="28"/>
          <w:szCs w:val="28"/>
        </w:rPr>
        <w:t>Хальк</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Парчам</w:t>
      </w:r>
      <w:proofErr w:type="spellEnd"/>
      <w:r>
        <w:rPr>
          <w:rFonts w:ascii="Times New Roman" w:eastAsia="Times New Roman" w:hAnsi="Times New Roman" w:cs="Times New Roman"/>
          <w:sz w:val="28"/>
          <w:szCs w:val="28"/>
        </w:rPr>
        <w:t>». Фракция «</w:t>
      </w:r>
      <w:proofErr w:type="spellStart"/>
      <w:r>
        <w:rPr>
          <w:rFonts w:ascii="Times New Roman" w:eastAsia="Times New Roman" w:hAnsi="Times New Roman" w:cs="Times New Roman"/>
          <w:sz w:val="28"/>
          <w:szCs w:val="28"/>
        </w:rPr>
        <w:t>Хальк</w:t>
      </w:r>
      <w:proofErr w:type="spellEnd"/>
      <w:r>
        <w:rPr>
          <w:rFonts w:ascii="Times New Roman" w:eastAsia="Times New Roman" w:hAnsi="Times New Roman" w:cs="Times New Roman"/>
          <w:sz w:val="28"/>
          <w:szCs w:val="28"/>
        </w:rPr>
        <w:t>» НДПА, изначально пришед</w:t>
      </w:r>
      <w:r>
        <w:rPr>
          <w:rFonts w:ascii="Times New Roman" w:eastAsia="Times New Roman" w:hAnsi="Times New Roman" w:cs="Times New Roman"/>
          <w:sz w:val="28"/>
          <w:szCs w:val="28"/>
        </w:rPr>
        <w:t xml:space="preserve">шая к власти, в основном состояла из пуштунов и сразу же приняла курс на поддержание этнического доминирования. Она продолжила традиционные методы устранения политических оппонентов, в основном из </w:t>
      </w:r>
      <w:proofErr w:type="spellStart"/>
      <w:r>
        <w:rPr>
          <w:rFonts w:ascii="Times New Roman" w:eastAsia="Times New Roman" w:hAnsi="Times New Roman" w:cs="Times New Roman"/>
          <w:sz w:val="28"/>
          <w:szCs w:val="28"/>
        </w:rPr>
        <w:t>непуштунской</w:t>
      </w:r>
      <w:proofErr w:type="spellEnd"/>
      <w:r>
        <w:rPr>
          <w:rFonts w:ascii="Times New Roman" w:eastAsia="Times New Roman" w:hAnsi="Times New Roman" w:cs="Times New Roman"/>
          <w:sz w:val="28"/>
          <w:szCs w:val="28"/>
        </w:rPr>
        <w:t xml:space="preserve"> элиты, осуществляла жесткую политику </w:t>
      </w:r>
      <w:proofErr w:type="spellStart"/>
      <w:r>
        <w:rPr>
          <w:rFonts w:ascii="Times New Roman" w:eastAsia="Times New Roman" w:hAnsi="Times New Roman" w:cs="Times New Roman"/>
          <w:sz w:val="28"/>
          <w:szCs w:val="28"/>
        </w:rPr>
        <w:t>пуштуниза</w:t>
      </w:r>
      <w:r>
        <w:rPr>
          <w:rFonts w:ascii="Times New Roman" w:eastAsia="Times New Roman" w:hAnsi="Times New Roman" w:cs="Times New Roman"/>
          <w:sz w:val="28"/>
          <w:szCs w:val="28"/>
        </w:rPr>
        <w:t>ции</w:t>
      </w:r>
      <w:proofErr w:type="spellEnd"/>
      <w:r>
        <w:rPr>
          <w:rFonts w:ascii="Times New Roman" w:eastAsia="Times New Roman" w:hAnsi="Times New Roman" w:cs="Times New Roman"/>
          <w:sz w:val="28"/>
          <w:szCs w:val="28"/>
        </w:rPr>
        <w:t xml:space="preserve"> в общественной сфере и преследовала любые проявления либерализма в национальных вопросах. </w:t>
      </w:r>
      <w:proofErr w:type="spellStart"/>
      <w:r>
        <w:rPr>
          <w:rFonts w:ascii="Times New Roman" w:eastAsia="Times New Roman" w:hAnsi="Times New Roman" w:cs="Times New Roman"/>
          <w:sz w:val="28"/>
          <w:szCs w:val="28"/>
        </w:rPr>
        <w:t>Непуштунские</w:t>
      </w:r>
      <w:proofErr w:type="spellEnd"/>
      <w:r>
        <w:rPr>
          <w:rFonts w:ascii="Times New Roman" w:eastAsia="Times New Roman" w:hAnsi="Times New Roman" w:cs="Times New Roman"/>
          <w:sz w:val="28"/>
          <w:szCs w:val="28"/>
        </w:rPr>
        <w:t xml:space="preserve"> этносы были исключены из государственного аппарата, армии, министерств и других сфер власти.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Всё это привело к открытому вооруженному противостоянию</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непуштунского</w:t>
      </w:r>
      <w:proofErr w:type="spellEnd"/>
      <w:r>
        <w:rPr>
          <w:rFonts w:ascii="Times New Roman" w:eastAsia="Times New Roman" w:hAnsi="Times New Roman" w:cs="Times New Roman"/>
          <w:sz w:val="28"/>
          <w:szCs w:val="28"/>
        </w:rPr>
        <w:t xml:space="preserve"> населения режиму и его отделению от центрального правительства. В тот напряженный политический период, когда в стране бушевала гражданская война, фракция «</w:t>
      </w:r>
      <w:proofErr w:type="spellStart"/>
      <w:r>
        <w:rPr>
          <w:rFonts w:ascii="Times New Roman" w:eastAsia="Times New Roman" w:hAnsi="Times New Roman" w:cs="Times New Roman"/>
          <w:sz w:val="28"/>
          <w:szCs w:val="28"/>
        </w:rPr>
        <w:t>Парчам</w:t>
      </w:r>
      <w:proofErr w:type="spellEnd"/>
      <w:r>
        <w:rPr>
          <w:rFonts w:ascii="Times New Roman" w:eastAsia="Times New Roman" w:hAnsi="Times New Roman" w:cs="Times New Roman"/>
          <w:sz w:val="28"/>
          <w:szCs w:val="28"/>
        </w:rPr>
        <w:t>» НДПА, которая пришла на смену «</w:t>
      </w:r>
      <w:proofErr w:type="spellStart"/>
      <w:r>
        <w:rPr>
          <w:rFonts w:ascii="Times New Roman" w:eastAsia="Times New Roman" w:hAnsi="Times New Roman" w:cs="Times New Roman"/>
          <w:sz w:val="28"/>
          <w:szCs w:val="28"/>
        </w:rPr>
        <w:t>Хальку</w:t>
      </w:r>
      <w:proofErr w:type="spellEnd"/>
      <w:r>
        <w:rPr>
          <w:rFonts w:ascii="Times New Roman" w:eastAsia="Times New Roman" w:hAnsi="Times New Roman" w:cs="Times New Roman"/>
          <w:sz w:val="28"/>
          <w:szCs w:val="28"/>
        </w:rPr>
        <w:t>» в начале 1980 года и состояла в основно</w:t>
      </w:r>
      <w:r>
        <w:rPr>
          <w:rFonts w:ascii="Times New Roman" w:eastAsia="Times New Roman" w:hAnsi="Times New Roman" w:cs="Times New Roman"/>
          <w:sz w:val="28"/>
          <w:szCs w:val="28"/>
        </w:rPr>
        <w:t xml:space="preserve">м из таджиков, предприняла шаги для улучшения ситуации в национальном вопросе. Однако, несмотря на попытки относительной демократизации общественной жизни, стремление к национальному примирению, легализацию политических </w:t>
      </w:r>
      <w:r>
        <w:rPr>
          <w:rFonts w:ascii="Times New Roman" w:eastAsia="Times New Roman" w:hAnsi="Times New Roman" w:cs="Times New Roman"/>
          <w:sz w:val="28"/>
          <w:szCs w:val="28"/>
        </w:rPr>
        <w:lastRenderedPageBreak/>
        <w:t>оппонентов, свободное обсуждение иде</w:t>
      </w:r>
      <w:r>
        <w:rPr>
          <w:rFonts w:ascii="Times New Roman" w:eastAsia="Times New Roman" w:hAnsi="Times New Roman" w:cs="Times New Roman"/>
          <w:sz w:val="28"/>
          <w:szCs w:val="28"/>
        </w:rPr>
        <w:t>и федерализма и установление прямого диалога с этническими общностями, ситуация не улучшилась.</w:t>
      </w:r>
      <w:r>
        <w:rPr>
          <w:rFonts w:ascii="Times New Roman" w:eastAsia="Times New Roman" w:hAnsi="Times New Roman" w:cs="Times New Roman"/>
          <w:sz w:val="28"/>
          <w:szCs w:val="28"/>
          <w:vertAlign w:val="superscript"/>
        </w:rPr>
        <w:footnoteReference w:id="80"/>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дело в принципах национальной политики: она строилась по образцу Советского Союза и была направлена на создание «единого афганского народа», говорящего только на пушту. Отказ от собственной национальности не устраивал никого: ни пуштунов, ни таджиков, </w:t>
      </w:r>
      <w:r>
        <w:rPr>
          <w:rFonts w:ascii="Times New Roman" w:eastAsia="Times New Roman" w:hAnsi="Times New Roman" w:cs="Times New Roman"/>
          <w:sz w:val="28"/>
          <w:szCs w:val="28"/>
        </w:rPr>
        <w:t xml:space="preserve">ни узбеков, ни </w:t>
      </w:r>
      <w:proofErr w:type="spellStart"/>
      <w:r>
        <w:rPr>
          <w:rFonts w:ascii="Times New Roman" w:eastAsia="Times New Roman" w:hAnsi="Times New Roman" w:cs="Times New Roman"/>
          <w:sz w:val="28"/>
          <w:szCs w:val="28"/>
        </w:rPr>
        <w:t>хазарейцев</w:t>
      </w:r>
      <w:proofErr w:type="spellEnd"/>
      <w:r>
        <w:rPr>
          <w:rFonts w:ascii="Times New Roman" w:eastAsia="Times New Roman" w:hAnsi="Times New Roman" w:cs="Times New Roman"/>
          <w:sz w:val="28"/>
          <w:szCs w:val="28"/>
        </w:rPr>
        <w:t xml:space="preserve">, ни других.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Даже после того, как в 1992 г. к власти пришёл </w:t>
      </w:r>
      <w:proofErr w:type="spellStart"/>
      <w:proofErr w:type="gramStart"/>
      <w:r>
        <w:rPr>
          <w:rFonts w:ascii="Times New Roman" w:eastAsia="Times New Roman" w:hAnsi="Times New Roman" w:cs="Times New Roman"/>
          <w:sz w:val="28"/>
          <w:szCs w:val="28"/>
        </w:rPr>
        <w:t>Раббани</w:t>
      </w:r>
      <w:proofErr w:type="spellEnd"/>
      <w:proofErr w:type="gramEnd"/>
      <w:r>
        <w:rPr>
          <w:rFonts w:ascii="Times New Roman" w:eastAsia="Times New Roman" w:hAnsi="Times New Roman" w:cs="Times New Roman"/>
          <w:sz w:val="28"/>
          <w:szCs w:val="28"/>
        </w:rPr>
        <w:t xml:space="preserve"> и реальная политическая власть перешла к таджикам, конфликт лишь разгорелся с новой силой. Против новой власти выступали не только традиционные соперники пуштуны,</w:t>
      </w:r>
      <w:r>
        <w:rPr>
          <w:rFonts w:ascii="Times New Roman" w:eastAsia="Times New Roman" w:hAnsi="Times New Roman" w:cs="Times New Roman"/>
          <w:sz w:val="28"/>
          <w:szCs w:val="28"/>
        </w:rPr>
        <w:t xml:space="preserve"> но и претенденты на политическую власть из числа других, </w:t>
      </w:r>
      <w:proofErr w:type="spellStart"/>
      <w:r>
        <w:rPr>
          <w:rFonts w:ascii="Times New Roman" w:eastAsia="Times New Roman" w:hAnsi="Times New Roman" w:cs="Times New Roman"/>
          <w:sz w:val="28"/>
          <w:szCs w:val="28"/>
        </w:rPr>
        <w:t>непуштунских</w:t>
      </w:r>
      <w:proofErr w:type="spellEnd"/>
      <w:r>
        <w:rPr>
          <w:rFonts w:ascii="Times New Roman" w:eastAsia="Times New Roman" w:hAnsi="Times New Roman" w:cs="Times New Roman"/>
          <w:sz w:val="28"/>
          <w:szCs w:val="28"/>
        </w:rPr>
        <w:t xml:space="preserve"> этносов, в том числе и таджиков, в лице Ахмада Шаха </w:t>
      </w:r>
      <w:proofErr w:type="spellStart"/>
      <w:r>
        <w:rPr>
          <w:rFonts w:ascii="Times New Roman" w:eastAsia="Times New Roman" w:hAnsi="Times New Roman" w:cs="Times New Roman"/>
          <w:sz w:val="28"/>
          <w:szCs w:val="28"/>
        </w:rPr>
        <w:t>Масуда</w:t>
      </w:r>
      <w:proofErr w:type="spellEnd"/>
      <w:r>
        <w:rPr>
          <w:rFonts w:ascii="Times New Roman" w:eastAsia="Times New Roman" w:hAnsi="Times New Roman" w:cs="Times New Roman"/>
          <w:sz w:val="28"/>
          <w:szCs w:val="28"/>
        </w:rPr>
        <w:t xml:space="preserve">. На этой почве возникали невероятные прежде краткосрочные союзы между пуштунами, узбеками, </w:t>
      </w:r>
      <w:proofErr w:type="spellStart"/>
      <w:r>
        <w:rPr>
          <w:rFonts w:ascii="Times New Roman" w:eastAsia="Times New Roman" w:hAnsi="Times New Roman" w:cs="Times New Roman"/>
          <w:sz w:val="28"/>
          <w:szCs w:val="28"/>
        </w:rPr>
        <w:t>хазарейцами</w:t>
      </w:r>
      <w:proofErr w:type="spellEnd"/>
      <w:r>
        <w:rPr>
          <w:rFonts w:ascii="Times New Roman" w:eastAsia="Times New Roman" w:hAnsi="Times New Roman" w:cs="Times New Roman"/>
          <w:sz w:val="28"/>
          <w:szCs w:val="28"/>
        </w:rPr>
        <w:t xml:space="preserve"> и таджиками, которые вы</w:t>
      </w:r>
      <w:r>
        <w:rPr>
          <w:rFonts w:ascii="Times New Roman" w:eastAsia="Times New Roman" w:hAnsi="Times New Roman" w:cs="Times New Roman"/>
          <w:sz w:val="28"/>
          <w:szCs w:val="28"/>
        </w:rPr>
        <w:t xml:space="preserve">ступали против правительства Бурхануддина </w:t>
      </w:r>
      <w:proofErr w:type="spellStart"/>
      <w:r>
        <w:rPr>
          <w:rFonts w:ascii="Times New Roman" w:eastAsia="Times New Roman" w:hAnsi="Times New Roman" w:cs="Times New Roman"/>
          <w:sz w:val="28"/>
          <w:szCs w:val="28"/>
        </w:rPr>
        <w:t>Раббани</w:t>
      </w:r>
      <w:proofErr w:type="spellEnd"/>
      <w:r>
        <w:rPr>
          <w:rFonts w:ascii="Times New Roman" w:eastAsia="Times New Roman" w:hAnsi="Times New Roman" w:cs="Times New Roman"/>
          <w:sz w:val="28"/>
          <w:szCs w:val="28"/>
        </w:rPr>
        <w:t xml:space="preserve">.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ухода советских войск и исчезновения общего внешнего врага, бывшие союзники по оружию направили свои устремления уже друг напротив друга. Распавшись на </w:t>
      </w:r>
      <w:proofErr w:type="spellStart"/>
      <w:r>
        <w:rPr>
          <w:rFonts w:ascii="Times New Roman" w:eastAsia="Times New Roman" w:hAnsi="Times New Roman" w:cs="Times New Roman"/>
          <w:sz w:val="28"/>
          <w:szCs w:val="28"/>
        </w:rPr>
        <w:t>талибан</w:t>
      </w:r>
      <w:proofErr w:type="spellEnd"/>
      <w:r>
        <w:rPr>
          <w:rFonts w:ascii="Times New Roman" w:eastAsia="Times New Roman" w:hAnsi="Times New Roman" w:cs="Times New Roman"/>
          <w:sz w:val="28"/>
          <w:szCs w:val="28"/>
        </w:rPr>
        <w:t xml:space="preserve"> и северный альянс, они вывели противос</w:t>
      </w:r>
      <w:r>
        <w:rPr>
          <w:rFonts w:ascii="Times New Roman" w:eastAsia="Times New Roman" w:hAnsi="Times New Roman" w:cs="Times New Roman"/>
          <w:sz w:val="28"/>
          <w:szCs w:val="28"/>
        </w:rPr>
        <w:t>тояние пуштунов и таджиков на новый уровень, практически исключив возможность мирного урегулирования конфликта. Все усилия последующих правительств по консолидации и примирению народов страны не принесли результатов.</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Афганистан исторически являлся этническ</w:t>
      </w:r>
      <w:r>
        <w:rPr>
          <w:rFonts w:ascii="Times New Roman" w:eastAsia="Times New Roman" w:hAnsi="Times New Roman" w:cs="Times New Roman"/>
          <w:sz w:val="28"/>
          <w:szCs w:val="28"/>
        </w:rPr>
        <w:t>и разделенной страной, где различные племена и территориальные образования действовали отдельно друг от друга. Хотя в городских условиях наблюдалось некоторое социальное взаимодействие, обмен и смешение, современные политические и экономические процессы не</w:t>
      </w:r>
      <w:r>
        <w:rPr>
          <w:rFonts w:ascii="Times New Roman" w:eastAsia="Times New Roman" w:hAnsi="Times New Roman" w:cs="Times New Roman"/>
          <w:sz w:val="28"/>
          <w:szCs w:val="28"/>
        </w:rPr>
        <w:t xml:space="preserve"> стимулировали широкомасштабной социальной или политической солидарности. Воздействие афганского национализма оставалось весьма спорным и расплывчатым. Даже при монархии и во время </w:t>
      </w:r>
      <w:r>
        <w:rPr>
          <w:rFonts w:ascii="Times New Roman" w:eastAsia="Times New Roman" w:hAnsi="Times New Roman" w:cs="Times New Roman"/>
          <w:sz w:val="28"/>
          <w:szCs w:val="28"/>
        </w:rPr>
        <w:lastRenderedPageBreak/>
        <w:t>марксистского правления Афганистан не смог достичь значительного национальн</w:t>
      </w:r>
      <w:r>
        <w:rPr>
          <w:rFonts w:ascii="Times New Roman" w:eastAsia="Times New Roman" w:hAnsi="Times New Roman" w:cs="Times New Roman"/>
          <w:sz w:val="28"/>
          <w:szCs w:val="28"/>
        </w:rPr>
        <w:t xml:space="preserve">ого единства. Хотя пуштуны, как правящая этническая группа, доминировали в политике, </w:t>
      </w:r>
      <w:proofErr w:type="spellStart"/>
      <w:r>
        <w:rPr>
          <w:rFonts w:ascii="Times New Roman" w:eastAsia="Times New Roman" w:hAnsi="Times New Roman" w:cs="Times New Roman"/>
          <w:sz w:val="28"/>
          <w:szCs w:val="28"/>
        </w:rPr>
        <w:t>непуштунские</w:t>
      </w:r>
      <w:proofErr w:type="spellEnd"/>
      <w:r>
        <w:rPr>
          <w:rFonts w:ascii="Times New Roman" w:eastAsia="Times New Roman" w:hAnsi="Times New Roman" w:cs="Times New Roman"/>
          <w:sz w:val="28"/>
          <w:szCs w:val="28"/>
        </w:rPr>
        <w:t xml:space="preserve"> этнические группы также добивались успехов благодаря доступу к образованию и новым профессиям. Политический порядок, контролируемый пуштунами, не всегда учиты</w:t>
      </w:r>
      <w:r>
        <w:rPr>
          <w:rFonts w:ascii="Times New Roman" w:eastAsia="Times New Roman" w:hAnsi="Times New Roman" w:cs="Times New Roman"/>
          <w:sz w:val="28"/>
          <w:szCs w:val="28"/>
        </w:rPr>
        <w:t xml:space="preserve">вал интересы других этнических групп. Существуют также сомнения относительно доминирования пуштунов в афганской культуре, экономике и государственном аппарате, поскольку даже монархия Афганистана не всегда была связана с </w:t>
      </w:r>
      <w:proofErr w:type="spellStart"/>
      <w:r>
        <w:rPr>
          <w:rFonts w:ascii="Times New Roman" w:eastAsia="Times New Roman" w:hAnsi="Times New Roman" w:cs="Times New Roman"/>
          <w:sz w:val="28"/>
          <w:szCs w:val="28"/>
        </w:rPr>
        <w:t>пуштунскими</w:t>
      </w:r>
      <w:proofErr w:type="spellEnd"/>
      <w:r>
        <w:rPr>
          <w:rFonts w:ascii="Times New Roman" w:eastAsia="Times New Roman" w:hAnsi="Times New Roman" w:cs="Times New Roman"/>
          <w:sz w:val="28"/>
          <w:szCs w:val="28"/>
        </w:rPr>
        <w:t xml:space="preserve"> корнями и часто восприн</w:t>
      </w:r>
      <w:r>
        <w:rPr>
          <w:rFonts w:ascii="Times New Roman" w:eastAsia="Times New Roman" w:hAnsi="Times New Roman" w:cs="Times New Roman"/>
          <w:sz w:val="28"/>
          <w:szCs w:val="28"/>
        </w:rPr>
        <w:t>ималась как влияние персидской культуры.</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Международное сообщество действительно признавало афганский национализм и его исторические корни в сопротивлении иностранным захватчикам, а также высокий дух жертвенности, проявляемый афганцами в защите своей страны</w:t>
      </w:r>
      <w:r>
        <w:rPr>
          <w:rFonts w:ascii="Times New Roman" w:eastAsia="Times New Roman" w:hAnsi="Times New Roman" w:cs="Times New Roman"/>
          <w:sz w:val="28"/>
          <w:szCs w:val="28"/>
        </w:rPr>
        <w:t xml:space="preserve">. Внутри страны сильное чувство национального единства, по меньшей мере, преобладало, как было сказано, в городской среде и среди образованных слоев населения. Однако это чувство не проникло глубоко в сельские области из-за того, что вопросы более широкой </w:t>
      </w:r>
      <w:r>
        <w:rPr>
          <w:rFonts w:ascii="Times New Roman" w:eastAsia="Times New Roman" w:hAnsi="Times New Roman" w:cs="Times New Roman"/>
          <w:sz w:val="28"/>
          <w:szCs w:val="28"/>
        </w:rPr>
        <w:t>идентичности не имели прямого отношения к повседневной жизни жителей сельской местности, а их идентификация в основном связана с узкими сообществами: семьей, кланом, племенем, местностью и регионом. Это явление наблюдается также и в других развивающихся ст</w:t>
      </w:r>
      <w:r>
        <w:rPr>
          <w:rFonts w:ascii="Times New Roman" w:eastAsia="Times New Roman" w:hAnsi="Times New Roman" w:cs="Times New Roman"/>
          <w:sz w:val="28"/>
          <w:szCs w:val="28"/>
        </w:rPr>
        <w:t>ранах, где города и деревни отличаются по степени современности. Политика, направленная на укрепление центрального правительства или насаждение единой национальной идентичности, не привела к преодолению этнической и социальной фрагментации в Афганистане. Н</w:t>
      </w:r>
      <w:r>
        <w:rPr>
          <w:rFonts w:ascii="Times New Roman" w:eastAsia="Times New Roman" w:hAnsi="Times New Roman" w:cs="Times New Roman"/>
          <w:sz w:val="28"/>
          <w:szCs w:val="28"/>
        </w:rPr>
        <w:t>ациональная интеграция - это долгосрочный и эволюционный процесс, который требует экономических и социальных изменений в обществе, а также предоставления эффективных политических инструментов для расширения прав и возможностей различных этнических сообщест</w:t>
      </w:r>
      <w:r>
        <w:rPr>
          <w:rFonts w:ascii="Times New Roman" w:eastAsia="Times New Roman" w:hAnsi="Times New Roman" w:cs="Times New Roman"/>
          <w:sz w:val="28"/>
          <w:szCs w:val="28"/>
        </w:rPr>
        <w:t xml:space="preserve">в, признания их индивидуальности и увеличения их представительства. Кроме того, временной аспект также играет важную роль </w:t>
      </w:r>
      <w:r>
        <w:rPr>
          <w:rFonts w:ascii="Times New Roman" w:eastAsia="Times New Roman" w:hAnsi="Times New Roman" w:cs="Times New Roman"/>
          <w:sz w:val="28"/>
          <w:szCs w:val="28"/>
        </w:rPr>
        <w:lastRenderedPageBreak/>
        <w:t>в процессе формирования государственности. Региональная и международная обстановка определяет геополитические решения, которые могут с</w:t>
      </w:r>
      <w:r>
        <w:rPr>
          <w:rFonts w:ascii="Times New Roman" w:eastAsia="Times New Roman" w:hAnsi="Times New Roman" w:cs="Times New Roman"/>
          <w:sz w:val="28"/>
          <w:szCs w:val="28"/>
        </w:rPr>
        <w:t>пособствовать или затруднять национальную интеграцию. Афганистан, лишенный выхода к морю, с недостаточными ресурсами и находящийся на периферии мировой политики, испытывал трудности в получении необходимой экономической и политической поддержки. Превращени</w:t>
      </w:r>
      <w:r>
        <w:rPr>
          <w:rFonts w:ascii="Times New Roman" w:eastAsia="Times New Roman" w:hAnsi="Times New Roman" w:cs="Times New Roman"/>
          <w:sz w:val="28"/>
          <w:szCs w:val="28"/>
        </w:rPr>
        <w:t>е его роли с исторического буфера в союзное государство Советского Союза еще больше отдалило его от альтернативных центров мировой силы. Процесс национальной консолидации пострадал от политической нестабильности, поляризации и растущего влияния региональны</w:t>
      </w:r>
      <w:r>
        <w:rPr>
          <w:rFonts w:ascii="Times New Roman" w:eastAsia="Times New Roman" w:hAnsi="Times New Roman" w:cs="Times New Roman"/>
          <w:sz w:val="28"/>
          <w:szCs w:val="28"/>
        </w:rPr>
        <w:t>х держав, а также внутренних конфликтов, которые принимали как идеологические, так и этнические формы</w:t>
      </w:r>
      <w:r>
        <w:rPr>
          <w:rFonts w:ascii="Times New Roman" w:eastAsia="Times New Roman" w:hAnsi="Times New Roman" w:cs="Times New Roman"/>
          <w:sz w:val="28"/>
          <w:szCs w:val="28"/>
          <w:vertAlign w:val="superscript"/>
        </w:rPr>
        <w:footnoteReference w:id="81"/>
      </w:r>
      <w:r>
        <w:rPr>
          <w:rFonts w:ascii="Times New Roman" w:eastAsia="Times New Roman" w:hAnsi="Times New Roman" w:cs="Times New Roman"/>
          <w:sz w:val="28"/>
          <w:szCs w:val="28"/>
        </w:rPr>
        <w:t>.</w:t>
      </w:r>
    </w:p>
    <w:p w:rsidR="00E3458B" w:rsidRPr="00576BE3" w:rsidRDefault="00C53622" w:rsidP="00576BE3">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Современная история Афганистана, которая долгое время находилась под влиянием западных стран - точно так же не смогла привести к гармонии и порядку в от</w:t>
      </w:r>
      <w:r>
        <w:rPr>
          <w:rFonts w:ascii="Times New Roman" w:eastAsia="Times New Roman" w:hAnsi="Times New Roman" w:cs="Times New Roman"/>
          <w:sz w:val="28"/>
          <w:szCs w:val="28"/>
        </w:rPr>
        <w:t xml:space="preserve">ношениях между этническими группами в стране. Явный упор на меньшинства в стране вызывал пропорциональную реакцию со стороны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населения. Даже результаты выборов наглядно демонстрируют слабость политических сил в стране и неспособность мобилизова</w:t>
      </w:r>
      <w:r>
        <w:rPr>
          <w:rFonts w:ascii="Times New Roman" w:eastAsia="Times New Roman" w:hAnsi="Times New Roman" w:cs="Times New Roman"/>
          <w:sz w:val="28"/>
          <w:szCs w:val="28"/>
        </w:rPr>
        <w:t>ть население вокруг какой-либо значимой политической силы. В результате большинство депутатов нижней палаты не принадлежат ни к одной партии и имеют разные идеологические взгляды, которые часто зависят от места их проживания (См. Приложение 2). Создание та</w:t>
      </w:r>
      <w:r>
        <w:rPr>
          <w:rFonts w:ascii="Times New Roman" w:eastAsia="Times New Roman" w:hAnsi="Times New Roman" w:cs="Times New Roman"/>
          <w:sz w:val="28"/>
          <w:szCs w:val="28"/>
        </w:rPr>
        <w:t>кой политической системы, по сути, сверху показало свою неэффективность, когда к власти пришли талибы в 2021 году. Не возникло серьёзной альтернативы или коалиционной оппозиции, которая могла бы выступить единым фронтом против новой власти.</w:t>
      </w:r>
      <w:bookmarkStart w:id="19" w:name="_GoBack"/>
      <w:bookmarkEnd w:id="19"/>
      <w:r w:rsidR="00E3458B">
        <w:rPr>
          <w:rFonts w:ascii="Times New Roman" w:eastAsia="Times New Roman" w:hAnsi="Times New Roman" w:cs="Times New Roman"/>
          <w:b/>
          <w:sz w:val="28"/>
          <w:szCs w:val="28"/>
        </w:rPr>
        <w:br w:type="page"/>
      </w:r>
    </w:p>
    <w:p w:rsidR="009934B5" w:rsidRDefault="00C53622">
      <w:pPr>
        <w:tabs>
          <w:tab w:val="right" w:pos="9345"/>
        </w:tabs>
        <w:spacing w:after="100" w:line="360" w:lineRule="auto"/>
        <w:ind w:left="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3.2 Афгано-паки</w:t>
      </w:r>
      <w:r>
        <w:rPr>
          <w:rFonts w:ascii="Times New Roman" w:eastAsia="Times New Roman" w:hAnsi="Times New Roman" w:cs="Times New Roman"/>
          <w:b/>
          <w:sz w:val="28"/>
          <w:szCs w:val="28"/>
        </w:rPr>
        <w:t xml:space="preserve">станский </w:t>
      </w:r>
      <w:proofErr w:type="spellStart"/>
      <w:r>
        <w:rPr>
          <w:rFonts w:ascii="Times New Roman" w:eastAsia="Times New Roman" w:hAnsi="Times New Roman" w:cs="Times New Roman"/>
          <w:b/>
          <w:sz w:val="28"/>
          <w:szCs w:val="28"/>
        </w:rPr>
        <w:t>фронтир</w:t>
      </w:r>
      <w:proofErr w:type="spellEnd"/>
      <w:r>
        <w:rPr>
          <w:rFonts w:ascii="Times New Roman" w:eastAsia="Times New Roman" w:hAnsi="Times New Roman" w:cs="Times New Roman"/>
          <w:b/>
          <w:sz w:val="28"/>
          <w:szCs w:val="28"/>
        </w:rPr>
        <w:t xml:space="preserve"> и его роль в политических кризисах Пакистана и Афганистана</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Феномен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проблемы, с которым мы имеем дело сегодня, не существовал бы без англо-афганских войн и установления линии </w:t>
      </w:r>
      <w:proofErr w:type="spellStart"/>
      <w:r>
        <w:rPr>
          <w:rFonts w:ascii="Times New Roman" w:eastAsia="Times New Roman" w:hAnsi="Times New Roman" w:cs="Times New Roman"/>
          <w:sz w:val="28"/>
          <w:szCs w:val="28"/>
        </w:rPr>
        <w:t>Дюранда</w:t>
      </w:r>
      <w:proofErr w:type="spellEnd"/>
      <w:r>
        <w:rPr>
          <w:rFonts w:ascii="Times New Roman" w:eastAsia="Times New Roman" w:hAnsi="Times New Roman" w:cs="Times New Roman"/>
          <w:sz w:val="28"/>
          <w:szCs w:val="28"/>
        </w:rPr>
        <w:t xml:space="preserve"> — практически неразмеченной 2430-километровой границы между Пакистаном и Афганистаном. Она появилась в результате перегово</w:t>
      </w:r>
      <w:r>
        <w:rPr>
          <w:rFonts w:ascii="Times New Roman" w:eastAsia="Times New Roman" w:hAnsi="Times New Roman" w:cs="Times New Roman"/>
          <w:sz w:val="28"/>
          <w:szCs w:val="28"/>
        </w:rPr>
        <w:t xml:space="preserve">ров, которые прошли в 1893 г. между секретарём индийской администрации сэром </w:t>
      </w:r>
      <w:proofErr w:type="spellStart"/>
      <w:r>
        <w:rPr>
          <w:rFonts w:ascii="Times New Roman" w:eastAsia="Times New Roman" w:hAnsi="Times New Roman" w:cs="Times New Roman"/>
          <w:sz w:val="28"/>
          <w:szCs w:val="28"/>
        </w:rPr>
        <w:t>Мортимером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Дюрандом</w:t>
      </w:r>
      <w:proofErr w:type="spellEnd"/>
      <w:r>
        <w:rPr>
          <w:rFonts w:ascii="Times New Roman" w:eastAsia="Times New Roman" w:hAnsi="Times New Roman" w:cs="Times New Roman"/>
          <w:sz w:val="28"/>
          <w:szCs w:val="28"/>
        </w:rPr>
        <w:t xml:space="preserve"> и афганским эмиром </w:t>
      </w:r>
      <w:proofErr w:type="spellStart"/>
      <w:r>
        <w:rPr>
          <w:rFonts w:ascii="Times New Roman" w:eastAsia="Times New Roman" w:hAnsi="Times New Roman" w:cs="Times New Roman"/>
          <w:sz w:val="28"/>
          <w:szCs w:val="28"/>
        </w:rPr>
        <w:t>Абдур</w:t>
      </w:r>
      <w:proofErr w:type="spellEnd"/>
      <w:r>
        <w:rPr>
          <w:rFonts w:ascii="Times New Roman" w:eastAsia="Times New Roman" w:hAnsi="Times New Roman" w:cs="Times New Roman"/>
          <w:sz w:val="28"/>
          <w:szCs w:val="28"/>
        </w:rPr>
        <w:t>-Рахманом. После вышесказанного обострения отношений в 1949 г. между Афганистаном и новообразованным Пакистаном первым данная граница п</w:t>
      </w:r>
      <w:r>
        <w:rPr>
          <w:rFonts w:ascii="Times New Roman" w:eastAsia="Times New Roman" w:hAnsi="Times New Roman" w:cs="Times New Roman"/>
          <w:sz w:val="28"/>
          <w:szCs w:val="28"/>
        </w:rPr>
        <w:t>ерестала признаваться и не признается вплоть до сегодняшних дней</w:t>
      </w:r>
      <w:r>
        <w:rPr>
          <w:rFonts w:ascii="Times New Roman" w:eastAsia="Times New Roman" w:hAnsi="Times New Roman" w:cs="Times New Roman"/>
          <w:sz w:val="28"/>
          <w:szCs w:val="28"/>
          <w:vertAlign w:val="superscript"/>
        </w:rPr>
        <w:footnoteReference w:id="82"/>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протяжении двух лет, с 1950 и 1951 гг., с территории Афганистана стали проникать незаконные вооруженные формирования с целью присоединения части территории Пакистана, более известной как</w:t>
      </w:r>
      <w:r>
        <w:rPr>
          <w:rFonts w:ascii="Times New Roman" w:eastAsia="Times New Roman" w:hAnsi="Times New Roman" w:cs="Times New Roman"/>
          <w:sz w:val="28"/>
          <w:szCs w:val="28"/>
        </w:rPr>
        <w:t xml:space="preserve"> СЗПП. </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СЗПП необходимо выделить и Федерально Управляемые Племенные Территории, которые еще с британского правления оставались буферной зоной, позволяющей стабилизировать регион от волнений и беспорядков. Британская колониальная администрация старал</w:t>
      </w:r>
      <w:r>
        <w:rPr>
          <w:rFonts w:ascii="Times New Roman" w:eastAsia="Times New Roman" w:hAnsi="Times New Roman" w:cs="Times New Roman"/>
          <w:sz w:val="28"/>
          <w:szCs w:val="28"/>
        </w:rPr>
        <w:t>ась управлять жителями аннексированных племенных областей через Правила о пограничных преступлениях. Эти правила давали значительные полномочия местным лидерам вдоль границы на северо-западе в рамках стратегии косвенного управления.</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эти попытки не п</w:t>
      </w:r>
      <w:r>
        <w:rPr>
          <w:rFonts w:ascii="Times New Roman" w:eastAsia="Times New Roman" w:hAnsi="Times New Roman" w:cs="Times New Roman"/>
          <w:sz w:val="28"/>
          <w:szCs w:val="28"/>
        </w:rPr>
        <w:t>ринесли желаемого результата. В ответ на эти действия правительство Пакистана разорвало дипломатические отношения с Афганистаном, отозвало своего посла из Кабула и примерно на три месяца прекратило поставку нефти в эту страну</w:t>
      </w:r>
      <w:r>
        <w:rPr>
          <w:rFonts w:ascii="Times New Roman" w:eastAsia="Times New Roman" w:hAnsi="Times New Roman" w:cs="Times New Roman"/>
          <w:sz w:val="28"/>
          <w:szCs w:val="28"/>
          <w:vertAlign w:val="superscript"/>
        </w:rPr>
        <w:footnoteReference w:id="83"/>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Одновременно с этим, по друг</w:t>
      </w:r>
      <w:r>
        <w:rPr>
          <w:rFonts w:ascii="Times New Roman" w:eastAsia="Times New Roman" w:hAnsi="Times New Roman" w:cs="Times New Roman"/>
          <w:sz w:val="28"/>
          <w:szCs w:val="28"/>
        </w:rPr>
        <w:t xml:space="preserve">ую сторону баррикад, уже долгое время вел партизанскую деятельность </w:t>
      </w:r>
      <w:proofErr w:type="spellStart"/>
      <w:r>
        <w:rPr>
          <w:rFonts w:ascii="Times New Roman" w:eastAsia="Times New Roman" w:hAnsi="Times New Roman" w:cs="Times New Roman"/>
          <w:sz w:val="28"/>
          <w:szCs w:val="28"/>
        </w:rPr>
        <w:t>Мирзали</w:t>
      </w:r>
      <w:proofErr w:type="spellEnd"/>
      <w:r>
        <w:rPr>
          <w:rFonts w:ascii="Times New Roman" w:eastAsia="Times New Roman" w:hAnsi="Times New Roman" w:cs="Times New Roman"/>
          <w:sz w:val="28"/>
          <w:szCs w:val="28"/>
        </w:rPr>
        <w:t xml:space="preserve"> Хан против пакистанского </w:t>
      </w:r>
      <w:r>
        <w:rPr>
          <w:rFonts w:ascii="Times New Roman" w:eastAsia="Times New Roman" w:hAnsi="Times New Roman" w:cs="Times New Roman"/>
          <w:sz w:val="28"/>
          <w:szCs w:val="28"/>
        </w:rPr>
        <w:lastRenderedPageBreak/>
        <w:t xml:space="preserve">правительства со своей базы в </w:t>
      </w:r>
      <w:proofErr w:type="spellStart"/>
      <w:r>
        <w:rPr>
          <w:rFonts w:ascii="Times New Roman" w:eastAsia="Times New Roman" w:hAnsi="Times New Roman" w:cs="Times New Roman"/>
          <w:sz w:val="28"/>
          <w:szCs w:val="28"/>
        </w:rPr>
        <w:t>Гурвеке</w:t>
      </w:r>
      <w:proofErr w:type="spellEnd"/>
      <w:r>
        <w:rPr>
          <w:rFonts w:ascii="Times New Roman" w:eastAsia="Times New Roman" w:hAnsi="Times New Roman" w:cs="Times New Roman"/>
          <w:sz w:val="28"/>
          <w:szCs w:val="28"/>
        </w:rPr>
        <w:t xml:space="preserve">, где он единолично еще в 1938 г. объявил о независимости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И уже после создания Пакистана Афганистан и Ин</w:t>
      </w:r>
      <w:r>
        <w:rPr>
          <w:rFonts w:ascii="Times New Roman" w:eastAsia="Times New Roman" w:hAnsi="Times New Roman" w:cs="Times New Roman"/>
          <w:sz w:val="28"/>
          <w:szCs w:val="28"/>
        </w:rPr>
        <w:t>дия оказали финансовую поддержку движению, которое переориентировалось с независимости от Великобритании на новообразованное правительство Пакистана.</w:t>
      </w:r>
      <w:r>
        <w:rPr>
          <w:rFonts w:ascii="Times New Roman" w:eastAsia="Times New Roman" w:hAnsi="Times New Roman" w:cs="Times New Roman"/>
          <w:sz w:val="28"/>
          <w:szCs w:val="28"/>
          <w:vertAlign w:val="superscript"/>
        </w:rPr>
        <w:footnoteReference w:id="84"/>
      </w:r>
      <w:r>
        <w:rPr>
          <w:rFonts w:ascii="Times New Roman" w:eastAsia="Times New Roman" w:hAnsi="Times New Roman" w:cs="Times New Roman"/>
          <w:sz w:val="28"/>
          <w:szCs w:val="28"/>
        </w:rPr>
        <w:t xml:space="preserve"> Однако все его попытки не увенчивались успехом, и его сопротивление начало сокращаться с 1950-х годов, те</w:t>
      </w:r>
      <w:r>
        <w:rPr>
          <w:rFonts w:ascii="Times New Roman" w:eastAsia="Times New Roman" w:hAnsi="Times New Roman" w:cs="Times New Roman"/>
          <w:sz w:val="28"/>
          <w:szCs w:val="28"/>
        </w:rPr>
        <w:t>ряя поддержку среди населения, что привело к тому, что в течение пары лет оно практически исчезло.</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Возвращаясь уже к Дауд Хану и к его внешнеполитическим отношениям с Пакистаном, нужно не забывать, что они были продиктованы во многом попытками достижения с</w:t>
      </w:r>
      <w:r>
        <w:rPr>
          <w:rFonts w:ascii="Times New Roman" w:eastAsia="Times New Roman" w:hAnsi="Times New Roman" w:cs="Times New Roman"/>
          <w:sz w:val="28"/>
          <w:szCs w:val="28"/>
        </w:rPr>
        <w:t xml:space="preserve">воих личных политических целей. Затронутые ранее две попытки захвата района </w:t>
      </w:r>
      <w:proofErr w:type="spellStart"/>
      <w:r>
        <w:rPr>
          <w:rFonts w:ascii="Times New Roman" w:eastAsia="Times New Roman" w:hAnsi="Times New Roman" w:cs="Times New Roman"/>
          <w:sz w:val="28"/>
          <w:szCs w:val="28"/>
        </w:rPr>
        <w:t>Баджаур</w:t>
      </w:r>
      <w:proofErr w:type="spellEnd"/>
      <w:r>
        <w:rPr>
          <w:rFonts w:ascii="Times New Roman" w:eastAsia="Times New Roman" w:hAnsi="Times New Roman" w:cs="Times New Roman"/>
          <w:sz w:val="28"/>
          <w:szCs w:val="28"/>
        </w:rPr>
        <w:t xml:space="preserve"> в СЗПП в 1960 г. и в 1961 г. потерпели неудачу, поскольку афганская армия была разгромлена с большими потерями. В результате данных провокаций Пакистан закрыл свою границу </w:t>
      </w:r>
      <w:r>
        <w:rPr>
          <w:rFonts w:ascii="Times New Roman" w:eastAsia="Times New Roman" w:hAnsi="Times New Roman" w:cs="Times New Roman"/>
          <w:sz w:val="28"/>
          <w:szCs w:val="28"/>
        </w:rPr>
        <w:t>с Афганистаном, вызвав экономический кризис в Афганистане. Из-за возрастающего недовольства авторитарным правлением Дауда, близких связей с СССР и общего экономического спада, вызванного блокадой, введенной Пакистаном, тогдашний король Захир-шах вынудил Да</w:t>
      </w:r>
      <w:r>
        <w:rPr>
          <w:rFonts w:ascii="Times New Roman" w:eastAsia="Times New Roman" w:hAnsi="Times New Roman" w:cs="Times New Roman"/>
          <w:sz w:val="28"/>
          <w:szCs w:val="28"/>
        </w:rPr>
        <w:t>уда Хана уйти в отставку</w:t>
      </w:r>
      <w:r>
        <w:rPr>
          <w:rFonts w:ascii="Times New Roman" w:eastAsia="Times New Roman" w:hAnsi="Times New Roman" w:cs="Times New Roman"/>
          <w:sz w:val="28"/>
          <w:szCs w:val="28"/>
          <w:vertAlign w:val="superscript"/>
        </w:rPr>
        <w:footnoteReference w:id="85"/>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color w:val="0000FF"/>
          <w:sz w:val="28"/>
          <w:szCs w:val="28"/>
        </w:rPr>
      </w:pPr>
      <w:r>
        <w:rPr>
          <w:rFonts w:ascii="Times New Roman" w:eastAsia="Times New Roman" w:hAnsi="Times New Roman" w:cs="Times New Roman"/>
          <w:sz w:val="28"/>
          <w:szCs w:val="28"/>
        </w:rPr>
        <w:t xml:space="preserve">В дальнейшем, при правлении короля Захир-шаха, отношения между Пакистаном и Афганистаном стали </w:t>
      </w:r>
      <w:proofErr w:type="spellStart"/>
      <w:r>
        <w:rPr>
          <w:rFonts w:ascii="Times New Roman" w:eastAsia="Times New Roman" w:hAnsi="Times New Roman" w:cs="Times New Roman"/>
          <w:sz w:val="28"/>
          <w:szCs w:val="28"/>
        </w:rPr>
        <w:t>нормализовываться</w:t>
      </w:r>
      <w:proofErr w:type="spellEnd"/>
      <w:r>
        <w:rPr>
          <w:rFonts w:ascii="Times New Roman" w:eastAsia="Times New Roman" w:hAnsi="Times New Roman" w:cs="Times New Roman"/>
          <w:sz w:val="28"/>
          <w:szCs w:val="28"/>
        </w:rPr>
        <w:t>: Пакистан открыл свою границу с Афганистаном. Но уже после государственного переворота и захвата власти у короля Зах</w:t>
      </w:r>
      <w:r>
        <w:rPr>
          <w:rFonts w:ascii="Times New Roman" w:eastAsia="Times New Roman" w:hAnsi="Times New Roman" w:cs="Times New Roman"/>
          <w:sz w:val="28"/>
          <w:szCs w:val="28"/>
        </w:rPr>
        <w:t xml:space="preserve">ир-шаха в 1973 г., правительство Дауд Хана начало прокси-войну против Пакистана. Оно создало несколько тренировочных лагерей для </w:t>
      </w:r>
      <w:proofErr w:type="spellStart"/>
      <w:r>
        <w:rPr>
          <w:rFonts w:ascii="Times New Roman" w:eastAsia="Times New Roman" w:hAnsi="Times New Roman" w:cs="Times New Roman"/>
          <w:sz w:val="28"/>
          <w:szCs w:val="28"/>
        </w:rPr>
        <w:t>антипакистанских</w:t>
      </w:r>
      <w:proofErr w:type="spellEnd"/>
      <w:r>
        <w:rPr>
          <w:rFonts w:ascii="Times New Roman" w:eastAsia="Times New Roman" w:hAnsi="Times New Roman" w:cs="Times New Roman"/>
          <w:sz w:val="28"/>
          <w:szCs w:val="28"/>
        </w:rPr>
        <w:t xml:space="preserve"> боевиков в Кабуле и Кандагаре с целью обучения и вооружения последних для дальнейшего осуществления их деятель</w:t>
      </w:r>
      <w:r>
        <w:rPr>
          <w:rFonts w:ascii="Times New Roman" w:eastAsia="Times New Roman" w:hAnsi="Times New Roman" w:cs="Times New Roman"/>
          <w:sz w:val="28"/>
          <w:szCs w:val="28"/>
        </w:rPr>
        <w:t>ности на территории Пакистана.</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Правительство Пакистана решило ответить на действия афганского правительства в отношении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Оно поддержало </w:t>
      </w:r>
      <w:proofErr w:type="spellStart"/>
      <w:r>
        <w:rPr>
          <w:rFonts w:ascii="Times New Roman" w:eastAsia="Times New Roman" w:hAnsi="Times New Roman" w:cs="Times New Roman"/>
          <w:sz w:val="28"/>
          <w:szCs w:val="28"/>
        </w:rPr>
        <w:t>непуштунских</w:t>
      </w:r>
      <w:proofErr w:type="spellEnd"/>
      <w:r>
        <w:rPr>
          <w:rFonts w:ascii="Times New Roman" w:eastAsia="Times New Roman" w:hAnsi="Times New Roman" w:cs="Times New Roman"/>
          <w:sz w:val="28"/>
          <w:szCs w:val="28"/>
        </w:rPr>
        <w:t xml:space="preserve"> противников афганского правительства, в том числе будущих лидеров моджахедов, таких как </w:t>
      </w:r>
      <w:proofErr w:type="spellStart"/>
      <w:r>
        <w:rPr>
          <w:rFonts w:ascii="Times New Roman" w:eastAsia="Times New Roman" w:hAnsi="Times New Roman" w:cs="Times New Roman"/>
          <w:sz w:val="28"/>
          <w:szCs w:val="28"/>
        </w:rPr>
        <w:t>Гульбе</w:t>
      </w:r>
      <w:r>
        <w:rPr>
          <w:rFonts w:ascii="Times New Roman" w:eastAsia="Times New Roman" w:hAnsi="Times New Roman" w:cs="Times New Roman"/>
          <w:sz w:val="28"/>
          <w:szCs w:val="28"/>
        </w:rPr>
        <w:t>ддина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Хекматияра</w:t>
      </w:r>
      <w:proofErr w:type="spellEnd"/>
      <w:r>
        <w:rPr>
          <w:rFonts w:ascii="Times New Roman" w:eastAsia="Times New Roman" w:hAnsi="Times New Roman" w:cs="Times New Roman"/>
          <w:sz w:val="28"/>
          <w:szCs w:val="28"/>
        </w:rPr>
        <w:t xml:space="preserve"> и Ахмада Шаха </w:t>
      </w:r>
      <w:proofErr w:type="spellStart"/>
      <w:r>
        <w:rPr>
          <w:rFonts w:ascii="Times New Roman" w:eastAsia="Times New Roman" w:hAnsi="Times New Roman" w:cs="Times New Roman"/>
          <w:sz w:val="28"/>
          <w:szCs w:val="28"/>
        </w:rPr>
        <w:t>Масуда</w:t>
      </w:r>
      <w:proofErr w:type="spellEnd"/>
      <w:r>
        <w:rPr>
          <w:rFonts w:ascii="Times New Roman" w:eastAsia="Times New Roman" w:hAnsi="Times New Roman" w:cs="Times New Roman"/>
          <w:sz w:val="28"/>
          <w:szCs w:val="28"/>
        </w:rPr>
        <w:t xml:space="preserve">. Эта деятельность принесла свои плоды, и к 1977 г. афганское правительство Дауда Хана было готово разрешить все оставшиеся конфликты в обмен на отмену запрета на деятельность Национальной партии </w:t>
      </w:r>
      <w:proofErr w:type="spellStart"/>
      <w:r>
        <w:rPr>
          <w:rFonts w:ascii="Times New Roman" w:eastAsia="Times New Roman" w:hAnsi="Times New Roman" w:cs="Times New Roman"/>
          <w:sz w:val="28"/>
          <w:szCs w:val="28"/>
        </w:rPr>
        <w:t>Авами</w:t>
      </w:r>
      <w:proofErr w:type="spellEnd"/>
      <w:r>
        <w:rPr>
          <w:rFonts w:ascii="Times New Roman" w:eastAsia="Times New Roman" w:hAnsi="Times New Roman" w:cs="Times New Roman"/>
          <w:sz w:val="28"/>
          <w:szCs w:val="28"/>
        </w:rPr>
        <w:t xml:space="preserve"> и обязательства п</w:t>
      </w:r>
      <w:r>
        <w:rPr>
          <w:rFonts w:ascii="Times New Roman" w:eastAsia="Times New Roman" w:hAnsi="Times New Roman" w:cs="Times New Roman"/>
          <w:sz w:val="28"/>
          <w:szCs w:val="28"/>
        </w:rPr>
        <w:t>редоставить пуштунам провинциальную автономию, которая хоть и была гарантирована конституцией Пакистана, но была отменена схемой «Одного подразделения»</w:t>
      </w:r>
      <w:r>
        <w:rPr>
          <w:rFonts w:ascii="Times New Roman" w:eastAsia="Times New Roman" w:hAnsi="Times New Roman" w:cs="Times New Roman"/>
          <w:sz w:val="28"/>
          <w:szCs w:val="28"/>
          <w:vertAlign w:val="superscript"/>
        </w:rPr>
        <w:footnoteReference w:id="86"/>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Уже в 1976 г. Сардар Мохаммед Дауд Хан, занимая пост президента, признал линию </w:t>
      </w:r>
      <w:proofErr w:type="spellStart"/>
      <w:r>
        <w:rPr>
          <w:rFonts w:ascii="Times New Roman" w:eastAsia="Times New Roman" w:hAnsi="Times New Roman" w:cs="Times New Roman"/>
          <w:sz w:val="28"/>
          <w:szCs w:val="28"/>
        </w:rPr>
        <w:t>Дюранда</w:t>
      </w:r>
      <w:proofErr w:type="spellEnd"/>
      <w:r>
        <w:rPr>
          <w:rFonts w:ascii="Times New Roman" w:eastAsia="Times New Roman" w:hAnsi="Times New Roman" w:cs="Times New Roman"/>
          <w:sz w:val="28"/>
          <w:szCs w:val="28"/>
        </w:rPr>
        <w:t xml:space="preserve"> в качестве межд</w:t>
      </w:r>
      <w:r>
        <w:rPr>
          <w:rFonts w:ascii="Times New Roman" w:eastAsia="Times New Roman" w:hAnsi="Times New Roman" w:cs="Times New Roman"/>
          <w:sz w:val="28"/>
          <w:szCs w:val="28"/>
        </w:rPr>
        <w:t>ународной границы между Пакистаном и Афганистаном. Это заявление он сделал во время своего официального визита в Исламабад</w:t>
      </w:r>
      <w:r>
        <w:rPr>
          <w:rFonts w:ascii="Times New Roman" w:eastAsia="Times New Roman" w:hAnsi="Times New Roman" w:cs="Times New Roman"/>
          <w:sz w:val="28"/>
          <w:szCs w:val="28"/>
          <w:vertAlign w:val="superscript"/>
        </w:rPr>
        <w:footnoteReference w:id="87"/>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Через год, в 1977 </w:t>
      </w:r>
      <w:proofErr w:type="spellStart"/>
      <w:proofErr w:type="gramStart"/>
      <w:r>
        <w:rPr>
          <w:rFonts w:ascii="Times New Roman" w:eastAsia="Times New Roman" w:hAnsi="Times New Roman" w:cs="Times New Roman"/>
          <w:sz w:val="28"/>
          <w:szCs w:val="28"/>
        </w:rPr>
        <w:t>г.,к</w:t>
      </w:r>
      <w:proofErr w:type="spellEnd"/>
      <w:proofErr w:type="gramEnd"/>
      <w:r>
        <w:rPr>
          <w:rFonts w:ascii="Times New Roman" w:eastAsia="Times New Roman" w:hAnsi="Times New Roman" w:cs="Times New Roman"/>
          <w:sz w:val="28"/>
          <w:szCs w:val="28"/>
        </w:rPr>
        <w:t xml:space="preserve"> власти в Пакистане пришли военные во главе с генералом Мухаммедом </w:t>
      </w:r>
      <w:proofErr w:type="spellStart"/>
      <w:r>
        <w:rPr>
          <w:rFonts w:ascii="Times New Roman" w:eastAsia="Times New Roman" w:hAnsi="Times New Roman" w:cs="Times New Roman"/>
          <w:sz w:val="28"/>
          <w:szCs w:val="28"/>
        </w:rPr>
        <w:t>Зия-уль-Хаком</w:t>
      </w:r>
      <w:proofErr w:type="spellEnd"/>
      <w:r>
        <w:rPr>
          <w:rFonts w:ascii="Times New Roman" w:eastAsia="Times New Roman" w:hAnsi="Times New Roman" w:cs="Times New Roman"/>
          <w:sz w:val="28"/>
          <w:szCs w:val="28"/>
        </w:rPr>
        <w:t>. В это же время в Афганистан</w:t>
      </w:r>
      <w:r>
        <w:rPr>
          <w:rFonts w:ascii="Times New Roman" w:eastAsia="Times New Roman" w:hAnsi="Times New Roman" w:cs="Times New Roman"/>
          <w:sz w:val="28"/>
          <w:szCs w:val="28"/>
        </w:rPr>
        <w:t xml:space="preserve">е установился просоветский режим под руководством НДПА. Лидеры афганских повстанческих движений </w:t>
      </w:r>
      <w:proofErr w:type="spellStart"/>
      <w:r>
        <w:rPr>
          <w:rFonts w:ascii="Times New Roman" w:eastAsia="Times New Roman" w:hAnsi="Times New Roman" w:cs="Times New Roman"/>
          <w:sz w:val="28"/>
          <w:szCs w:val="28"/>
        </w:rPr>
        <w:t>Гульбеддин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Хекматияр</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Мохаммад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Раббани</w:t>
      </w:r>
      <w:proofErr w:type="spellEnd"/>
      <w:r>
        <w:rPr>
          <w:rFonts w:ascii="Times New Roman" w:eastAsia="Times New Roman" w:hAnsi="Times New Roman" w:cs="Times New Roman"/>
          <w:sz w:val="28"/>
          <w:szCs w:val="28"/>
        </w:rPr>
        <w:t xml:space="preserve"> получили финансирование, обучение и вооружение от межведомственной разведки Пакистана. В 1980-х гг. Мухаммед </w:t>
      </w:r>
      <w:proofErr w:type="spellStart"/>
      <w:r>
        <w:rPr>
          <w:rFonts w:ascii="Times New Roman" w:eastAsia="Times New Roman" w:hAnsi="Times New Roman" w:cs="Times New Roman"/>
          <w:sz w:val="28"/>
          <w:szCs w:val="28"/>
        </w:rPr>
        <w:t>Зия-уль-Хак</w:t>
      </w:r>
      <w:proofErr w:type="spellEnd"/>
      <w:r>
        <w:rPr>
          <w:rFonts w:ascii="Times New Roman" w:eastAsia="Times New Roman" w:hAnsi="Times New Roman" w:cs="Times New Roman"/>
          <w:sz w:val="28"/>
          <w:szCs w:val="28"/>
        </w:rPr>
        <w:t xml:space="preserve"> установил тесные связи с афганскими подпольными группировками в надежде на смещение правительства Афганистана</w:t>
      </w:r>
      <w:r>
        <w:rPr>
          <w:rFonts w:ascii="Times New Roman" w:eastAsia="Times New Roman" w:hAnsi="Times New Roman" w:cs="Times New Roman"/>
          <w:sz w:val="28"/>
          <w:szCs w:val="28"/>
          <w:vertAlign w:val="superscript"/>
        </w:rPr>
        <w:footnoteReference w:id="88"/>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Начавшаяся советская интервенция в Афганистане сильнейшим образом сблизила кооперацию между Пакистаном и моджахедами. Западная помощь, шедшая ч</w:t>
      </w:r>
      <w:r>
        <w:rPr>
          <w:rFonts w:ascii="Times New Roman" w:eastAsia="Times New Roman" w:hAnsi="Times New Roman" w:cs="Times New Roman"/>
          <w:sz w:val="28"/>
          <w:szCs w:val="28"/>
        </w:rPr>
        <w:t xml:space="preserve">ерез Пакистан, завязала две стороны общими целями. В 1980-х гг. граница между странами активно использовалась афганскими беженцами, спасавшимися от войны, включая большое количество повстанческих групп </w:t>
      </w:r>
      <w:r>
        <w:rPr>
          <w:rFonts w:ascii="Times New Roman" w:eastAsia="Times New Roman" w:hAnsi="Times New Roman" w:cs="Times New Roman"/>
          <w:sz w:val="28"/>
          <w:szCs w:val="28"/>
        </w:rPr>
        <w:lastRenderedPageBreak/>
        <w:t>моджахедов, которые пересекали ее туда и обратно. Прои</w:t>
      </w:r>
      <w:r>
        <w:rPr>
          <w:rFonts w:ascii="Times New Roman" w:eastAsia="Times New Roman" w:hAnsi="Times New Roman" w:cs="Times New Roman"/>
          <w:sz w:val="28"/>
          <w:szCs w:val="28"/>
        </w:rPr>
        <w:t xml:space="preserve">зошло бегство миллионов афганцев, включая </w:t>
      </w:r>
      <w:proofErr w:type="spellStart"/>
      <w:r>
        <w:rPr>
          <w:rFonts w:ascii="Times New Roman" w:eastAsia="Times New Roman" w:hAnsi="Times New Roman" w:cs="Times New Roman"/>
          <w:sz w:val="28"/>
          <w:szCs w:val="28"/>
        </w:rPr>
        <w:t>непуштунское</w:t>
      </w:r>
      <w:proofErr w:type="spellEnd"/>
      <w:r>
        <w:rPr>
          <w:rFonts w:ascii="Times New Roman" w:eastAsia="Times New Roman" w:hAnsi="Times New Roman" w:cs="Times New Roman"/>
          <w:sz w:val="28"/>
          <w:szCs w:val="28"/>
        </w:rPr>
        <w:t xml:space="preserve"> население, в СЗПП. Пакистан стал крупным полигоном для подготовки боевиков, которые стали ежедневно пересекать границу Афганистана, чтобы воевать против социалистического правительства Афганистана и со</w:t>
      </w:r>
      <w:r>
        <w:rPr>
          <w:rFonts w:ascii="Times New Roman" w:eastAsia="Times New Roman" w:hAnsi="Times New Roman" w:cs="Times New Roman"/>
          <w:sz w:val="28"/>
          <w:szCs w:val="28"/>
        </w:rPr>
        <w:t xml:space="preserve">ветских войск. При этом в этнический состав моджахедов входили не только местные жители, но и приехавшие воевать арабы и другие представители более чем сорока различных исламских этносов.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это продолжалось с непризнанием правительства НДПА Пакистаном, </w:t>
      </w:r>
      <w:r>
        <w:rPr>
          <w:rFonts w:ascii="Times New Roman" w:eastAsia="Times New Roman" w:hAnsi="Times New Roman" w:cs="Times New Roman"/>
          <w:sz w:val="28"/>
          <w:szCs w:val="28"/>
        </w:rPr>
        <w:t>и с сохранением враждебных отношений между государствами</w:t>
      </w:r>
      <w:r>
        <w:rPr>
          <w:rFonts w:ascii="Times New Roman" w:eastAsia="Times New Roman" w:hAnsi="Times New Roman" w:cs="Times New Roman"/>
          <w:sz w:val="28"/>
          <w:szCs w:val="28"/>
          <w:vertAlign w:val="superscript"/>
        </w:rPr>
        <w:footnoteReference w:id="89"/>
      </w:r>
      <w:r>
        <w:rPr>
          <w:rFonts w:ascii="Times New Roman" w:eastAsia="Times New Roman" w:hAnsi="Times New Roman" w:cs="Times New Roman"/>
          <w:sz w:val="28"/>
          <w:szCs w:val="28"/>
        </w:rPr>
        <w:t>.</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Советское вторжение и подъем движения "Талибан" вбили гвоздь в крышку гроба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ирредентизма. Перед вторжением </w:t>
      </w:r>
      <w:proofErr w:type="spellStart"/>
      <w:r>
        <w:rPr>
          <w:rFonts w:ascii="Times New Roman" w:eastAsia="Times New Roman" w:hAnsi="Times New Roman" w:cs="Times New Roman"/>
          <w:sz w:val="28"/>
          <w:szCs w:val="28"/>
        </w:rPr>
        <w:t>Хафизулла</w:t>
      </w:r>
      <w:proofErr w:type="spellEnd"/>
      <w:r>
        <w:rPr>
          <w:rFonts w:ascii="Times New Roman" w:eastAsia="Times New Roman" w:hAnsi="Times New Roman" w:cs="Times New Roman"/>
          <w:sz w:val="28"/>
          <w:szCs w:val="28"/>
        </w:rPr>
        <w:t xml:space="preserve"> Амин, премьер-министр Афганистана, придерживавшийся левых взглядов, </w:t>
      </w:r>
      <w:r>
        <w:rPr>
          <w:rFonts w:ascii="Times New Roman" w:eastAsia="Times New Roman" w:hAnsi="Times New Roman" w:cs="Times New Roman"/>
          <w:sz w:val="28"/>
          <w:szCs w:val="28"/>
        </w:rPr>
        <w:t xml:space="preserve">говорил о перспективе создания большого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Впоследствии Кабул отступил, приняв точку зрения Москвы о том, что Пакистан не следует расчленять</w:t>
      </w:r>
      <w:r>
        <w:rPr>
          <w:rFonts w:ascii="Times New Roman" w:eastAsia="Times New Roman" w:hAnsi="Times New Roman" w:cs="Times New Roman"/>
          <w:sz w:val="28"/>
          <w:szCs w:val="28"/>
          <w:vertAlign w:val="superscript"/>
        </w:rPr>
        <w:footnoteReference w:id="90"/>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Уже после ухода советских войск интересы Пакистана стали сосредотачиваться на установлении дружественн</w:t>
      </w:r>
      <w:r>
        <w:rPr>
          <w:rFonts w:ascii="Times New Roman" w:eastAsia="Times New Roman" w:hAnsi="Times New Roman" w:cs="Times New Roman"/>
          <w:sz w:val="28"/>
          <w:szCs w:val="28"/>
        </w:rPr>
        <w:t xml:space="preserve">ого </w:t>
      </w:r>
      <w:proofErr w:type="spellStart"/>
      <w:r>
        <w:rPr>
          <w:rFonts w:ascii="Times New Roman" w:eastAsia="Times New Roman" w:hAnsi="Times New Roman" w:cs="Times New Roman"/>
          <w:sz w:val="28"/>
          <w:szCs w:val="28"/>
        </w:rPr>
        <w:t>пропакистанского</w:t>
      </w:r>
      <w:proofErr w:type="spellEnd"/>
      <w:r>
        <w:rPr>
          <w:rFonts w:ascii="Times New Roman" w:eastAsia="Times New Roman" w:hAnsi="Times New Roman" w:cs="Times New Roman"/>
          <w:sz w:val="28"/>
          <w:szCs w:val="28"/>
        </w:rPr>
        <w:t xml:space="preserve"> режима в Афганистане. Это нашло отпор среди большинства элиты афганских боевиков, которые отказывались считать границей линию </w:t>
      </w:r>
      <w:proofErr w:type="spellStart"/>
      <w:r>
        <w:rPr>
          <w:rFonts w:ascii="Times New Roman" w:eastAsia="Times New Roman" w:hAnsi="Times New Roman" w:cs="Times New Roman"/>
          <w:sz w:val="28"/>
          <w:szCs w:val="28"/>
        </w:rPr>
        <w:t>Дюранда</w:t>
      </w:r>
      <w:proofErr w:type="spellEnd"/>
      <w:r>
        <w:rPr>
          <w:rFonts w:ascii="Times New Roman" w:eastAsia="Times New Roman" w:hAnsi="Times New Roman" w:cs="Times New Roman"/>
          <w:sz w:val="28"/>
          <w:szCs w:val="28"/>
        </w:rPr>
        <w:t xml:space="preserve">. Именно она снова стала камнем преткновения между правительством Пакистана и любыми </w:t>
      </w:r>
      <w:proofErr w:type="spellStart"/>
      <w:r>
        <w:rPr>
          <w:rFonts w:ascii="Times New Roman" w:eastAsia="Times New Roman" w:hAnsi="Times New Roman" w:cs="Times New Roman"/>
          <w:sz w:val="28"/>
          <w:szCs w:val="28"/>
        </w:rPr>
        <w:t>пуштунскими</w:t>
      </w:r>
      <w:proofErr w:type="spellEnd"/>
      <w:r>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ировками, приходящими к власти в Афганистане</w:t>
      </w:r>
      <w:r>
        <w:rPr>
          <w:rFonts w:ascii="Times New Roman" w:eastAsia="Times New Roman" w:hAnsi="Times New Roman" w:cs="Times New Roman"/>
          <w:sz w:val="28"/>
          <w:szCs w:val="28"/>
          <w:vertAlign w:val="superscript"/>
        </w:rPr>
        <w:footnoteReference w:id="91"/>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Эта извечная проблема послужила поводом к началу ее разрешения в современной истории. Изначальные планы Пакистана по укреплению и минированию границы переросли в строительство барьера. Так, начиная с 2017 г., </w:t>
      </w:r>
      <w:r>
        <w:rPr>
          <w:rFonts w:ascii="Times New Roman" w:eastAsia="Times New Roman" w:hAnsi="Times New Roman" w:cs="Times New Roman"/>
          <w:sz w:val="28"/>
          <w:szCs w:val="28"/>
        </w:rPr>
        <w:t>Пакистан строит пограничный барьер для предотвращения терроризма, незаконного оборота наркотиков, беженцев, нелегальной миграции, контрабанды и проникновения боевиков. По состоянию на апрель 2023 года 98% ограждения и 85% укрепления границы были завершены</w:t>
      </w:r>
      <w:r>
        <w:rPr>
          <w:rFonts w:ascii="Times New Roman" w:eastAsia="Times New Roman" w:hAnsi="Times New Roman" w:cs="Times New Roman"/>
          <w:sz w:val="28"/>
          <w:szCs w:val="28"/>
          <w:vertAlign w:val="superscript"/>
        </w:rPr>
        <w:footnoteReference w:id="92"/>
      </w:r>
      <w:r>
        <w:rPr>
          <w:rFonts w:ascii="Times New Roman" w:eastAsia="Times New Roman" w:hAnsi="Times New Roman" w:cs="Times New Roman"/>
          <w:sz w:val="28"/>
          <w:szCs w:val="28"/>
        </w:rPr>
        <w:t xml:space="preserve">. В свою очередь, правительство Афганистана всегда высказывает протесты на планы Пакистана по укреплению границы. Главным аргументом является то, что данное ограждение приведет к ограничению свободы передвижения народов, ведущих племенной образ жизни. </w:t>
      </w:r>
    </w:p>
    <w:p w:rsidR="009934B5" w:rsidRDefault="00C53622">
      <w:pPr>
        <w:pBdr>
          <w:top w:val="none" w:sz="0" w:space="0" w:color="E3E3E3"/>
          <w:left w:val="none" w:sz="0" w:space="0" w:color="E3E3E3"/>
          <w:bottom w:val="none" w:sz="0" w:space="0" w:color="E3E3E3"/>
          <w:right w:val="none" w:sz="0" w:space="0" w:color="E3E3E3"/>
          <w:between w:val="none" w:sz="0" w:space="0" w:color="E3E3E3"/>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Такое уже физическое разделение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этноса может привести к серьезным последствиям. Теперь пуштуны, проживающие в приграничных районах Пакистана и Афганистана, сталкиваются с реальностью отделения, что может способствовать их отождествлению с разны</w:t>
      </w:r>
      <w:r>
        <w:rPr>
          <w:rFonts w:ascii="Times New Roman" w:eastAsia="Times New Roman" w:hAnsi="Times New Roman" w:cs="Times New Roman"/>
          <w:sz w:val="28"/>
          <w:szCs w:val="28"/>
        </w:rPr>
        <w:t>ми национальными и политическими субъектами. Это разделение оказывает влияние на культурное, социальное и экономическое положение этнической группы, способствуя усилению раскола и диссонанса внутри неё. В результате единый этнос начинает вести параллельные</w:t>
      </w:r>
      <w:r>
        <w:rPr>
          <w:rFonts w:ascii="Times New Roman" w:eastAsia="Times New Roman" w:hAnsi="Times New Roman" w:cs="Times New Roman"/>
          <w:sz w:val="28"/>
          <w:szCs w:val="28"/>
        </w:rPr>
        <w:t xml:space="preserve"> истории, что может привести к дальнейшей дивергенции и утрате общности некогда единого народа.</w:t>
      </w:r>
    </w:p>
    <w:p w:rsidR="009934B5" w:rsidRDefault="00C53622">
      <w:pPr>
        <w:pBdr>
          <w:top w:val="none" w:sz="0" w:space="0" w:color="E3E3E3"/>
          <w:left w:val="none" w:sz="0" w:space="0" w:color="E3E3E3"/>
          <w:bottom w:val="none" w:sz="0" w:space="0" w:color="E3E3E3"/>
          <w:right w:val="none" w:sz="0" w:space="0" w:color="E3E3E3"/>
          <w:between w:val="none" w:sz="0" w:space="0" w:color="E3E3E3"/>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Уход стран западного мира с афганской сцены оставил горький привкус иностранного вмешательства и широкое распространение среди более рефлексивных и националисти</w:t>
      </w:r>
      <w:r>
        <w:rPr>
          <w:rFonts w:ascii="Times New Roman" w:eastAsia="Times New Roman" w:hAnsi="Times New Roman" w:cs="Times New Roman"/>
          <w:sz w:val="28"/>
          <w:szCs w:val="28"/>
        </w:rPr>
        <w:t>чески настроенных афганцев ощущения, что они невольно стали доверенными лицами в конфронтации, сценарий которой был разработан в иностранных столицах. Это мнение вполне уместно, поскольку мы можем смотреть на афганскую трагедию с большей ясностью и хладнок</w:t>
      </w:r>
      <w:r>
        <w:rPr>
          <w:rFonts w:ascii="Times New Roman" w:eastAsia="Times New Roman" w:hAnsi="Times New Roman" w:cs="Times New Roman"/>
          <w:sz w:val="28"/>
          <w:szCs w:val="28"/>
        </w:rPr>
        <w:t xml:space="preserve">ровием, чем мы могли бы в разгар геополитики холодной войны. Народ Афганистана, его территория и страна в целом стали полем битвы </w:t>
      </w:r>
      <w:r>
        <w:rPr>
          <w:rFonts w:ascii="Times New Roman" w:eastAsia="Times New Roman" w:hAnsi="Times New Roman" w:cs="Times New Roman"/>
          <w:sz w:val="28"/>
          <w:szCs w:val="28"/>
        </w:rPr>
        <w:lastRenderedPageBreak/>
        <w:t>соперничества сверхдержав, в возникновении которого они не играли никакой роли. Элемент судьбы, злоба афганских лидеров или, в</w:t>
      </w:r>
      <w:r>
        <w:rPr>
          <w:rFonts w:ascii="Times New Roman" w:eastAsia="Times New Roman" w:hAnsi="Times New Roman" w:cs="Times New Roman"/>
          <w:sz w:val="28"/>
          <w:szCs w:val="28"/>
        </w:rPr>
        <w:t>озможно, их плохое знание мировых дел и стратегическая конфронтация двух сверхдержав сделали их жертвами долгого цикла бесконечной войны последних тридцати лет.</w:t>
      </w:r>
      <w:r>
        <w:rPr>
          <w:rFonts w:ascii="Times New Roman" w:eastAsia="Times New Roman" w:hAnsi="Times New Roman" w:cs="Times New Roman"/>
          <w:sz w:val="28"/>
          <w:szCs w:val="28"/>
        </w:rPr>
        <w:tab/>
      </w:r>
    </w:p>
    <w:p w:rsidR="009934B5" w:rsidRDefault="00C53622">
      <w:pPr>
        <w:pBdr>
          <w:top w:val="none" w:sz="0" w:space="0" w:color="E3E3E3"/>
          <w:left w:val="none" w:sz="0" w:space="0" w:color="E3E3E3"/>
          <w:bottom w:val="none" w:sz="0" w:space="0" w:color="E3E3E3"/>
          <w:right w:val="none" w:sz="0" w:space="0" w:color="E3E3E3"/>
          <w:between w:val="none" w:sz="0" w:space="0" w:color="E3E3E3"/>
        </w:pBdr>
        <w:tabs>
          <w:tab w:val="right" w:pos="9345"/>
        </w:tabs>
        <w:spacing w:after="0" w:line="360" w:lineRule="auto"/>
        <w:ind w:firstLine="708"/>
        <w:jc w:val="both"/>
        <w:rPr>
          <w:rFonts w:ascii="Roboto" w:eastAsia="Roboto" w:hAnsi="Roboto" w:cs="Roboto"/>
          <w:sz w:val="20"/>
          <w:szCs w:val="20"/>
        </w:rPr>
      </w:pPr>
      <w:r>
        <w:rPr>
          <w:rFonts w:ascii="Times New Roman" w:eastAsia="Times New Roman" w:hAnsi="Times New Roman" w:cs="Times New Roman"/>
          <w:sz w:val="28"/>
          <w:szCs w:val="28"/>
        </w:rPr>
        <w:t>Одним из наиболее разрушительных аспектов афганской войны является внутренняя борьба между раз</w:t>
      </w:r>
      <w:r>
        <w:rPr>
          <w:rFonts w:ascii="Times New Roman" w:eastAsia="Times New Roman" w:hAnsi="Times New Roman" w:cs="Times New Roman"/>
          <w:sz w:val="28"/>
          <w:szCs w:val="28"/>
        </w:rPr>
        <w:t>личными группами, организованными по племенному, этническому, религиозному и идеологическому принципу. После упадка центрального правительства, которое исторически поддерживало некоторый баланс и мир между разными общинами, борьба за автономию, власть и вл</w:t>
      </w:r>
      <w:r>
        <w:rPr>
          <w:rFonts w:ascii="Times New Roman" w:eastAsia="Times New Roman" w:hAnsi="Times New Roman" w:cs="Times New Roman"/>
          <w:sz w:val="28"/>
          <w:szCs w:val="28"/>
        </w:rPr>
        <w:t xml:space="preserve">ияние стала настолько ожесточенной, что привела к худшему виду </w:t>
      </w:r>
      <w:proofErr w:type="spellStart"/>
      <w:r>
        <w:rPr>
          <w:rFonts w:ascii="Times New Roman" w:eastAsia="Times New Roman" w:hAnsi="Times New Roman" w:cs="Times New Roman"/>
          <w:sz w:val="28"/>
          <w:szCs w:val="28"/>
        </w:rPr>
        <w:t>межобщинного</w:t>
      </w:r>
      <w:proofErr w:type="spellEnd"/>
      <w:r>
        <w:rPr>
          <w:rFonts w:ascii="Times New Roman" w:eastAsia="Times New Roman" w:hAnsi="Times New Roman" w:cs="Times New Roman"/>
          <w:sz w:val="28"/>
          <w:szCs w:val="28"/>
        </w:rPr>
        <w:t xml:space="preserve"> и межгруппового насилия, которое страна когда-либо видела</w:t>
      </w:r>
      <w:r>
        <w:rPr>
          <w:rFonts w:ascii="Times New Roman" w:eastAsia="Times New Roman" w:hAnsi="Times New Roman" w:cs="Times New Roman"/>
          <w:sz w:val="28"/>
          <w:szCs w:val="28"/>
          <w:vertAlign w:val="superscript"/>
        </w:rPr>
        <w:footnoteReference w:id="93"/>
      </w:r>
      <w:r>
        <w:rPr>
          <w:rFonts w:ascii="Times New Roman" w:eastAsia="Times New Roman" w:hAnsi="Times New Roman" w:cs="Times New Roman"/>
          <w:sz w:val="28"/>
          <w:szCs w:val="28"/>
        </w:rPr>
        <w:t>.</w:t>
      </w:r>
    </w:p>
    <w:p w:rsidR="009934B5" w:rsidRDefault="00C53622">
      <w:pPr>
        <w:pBdr>
          <w:top w:val="none" w:sz="0" w:space="0" w:color="E3E3E3"/>
          <w:left w:val="none" w:sz="0" w:space="0" w:color="E3E3E3"/>
          <w:bottom w:val="none" w:sz="0" w:space="0" w:color="E3E3E3"/>
          <w:right w:val="none" w:sz="0" w:space="0" w:color="E3E3E3"/>
          <w:between w:val="none" w:sz="0" w:space="0" w:color="E3E3E3"/>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один важный аспект, который необходимо рассмотреть, чтобы точнее определить причины возникновения движения «Талибан»</w:t>
      </w:r>
      <w:r>
        <w:rPr>
          <w:rFonts w:ascii="Times New Roman" w:eastAsia="Times New Roman" w:hAnsi="Times New Roman" w:cs="Times New Roman"/>
          <w:sz w:val="28"/>
          <w:szCs w:val="28"/>
        </w:rPr>
        <w:t xml:space="preserve"> в современном контексте, – это вопрос управления и государственных институтов. Некоторые части Пакистана, особенно те районы, где талибы имеют сильное присутствие, такие как </w:t>
      </w:r>
      <w:proofErr w:type="spellStart"/>
      <w:r>
        <w:rPr>
          <w:rFonts w:ascii="Times New Roman" w:eastAsia="Times New Roman" w:hAnsi="Times New Roman" w:cs="Times New Roman"/>
          <w:sz w:val="28"/>
          <w:szCs w:val="28"/>
        </w:rPr>
        <w:t>Вазиристан</w:t>
      </w:r>
      <w:proofErr w:type="spellEnd"/>
      <w:r>
        <w:rPr>
          <w:rFonts w:ascii="Times New Roman" w:eastAsia="Times New Roman" w:hAnsi="Times New Roman" w:cs="Times New Roman"/>
          <w:sz w:val="28"/>
          <w:szCs w:val="28"/>
        </w:rPr>
        <w:t xml:space="preserve"> и Сват, были и остаются одними из наиболее плохо управляемых и бедных </w:t>
      </w:r>
      <w:r>
        <w:rPr>
          <w:rFonts w:ascii="Times New Roman" w:eastAsia="Times New Roman" w:hAnsi="Times New Roman" w:cs="Times New Roman"/>
          <w:sz w:val="28"/>
          <w:szCs w:val="28"/>
        </w:rPr>
        <w:t>регионов страны. Вакуум власти, возникший там из-за отсутствия эффективного государственного управления, был эффективно заполнен талибами. Неудивительно, что изначально местное население тепло их приветствовало и поддерживало.</w:t>
      </w:r>
    </w:p>
    <w:p w:rsidR="009934B5" w:rsidRDefault="009934B5">
      <w:pPr>
        <w:tabs>
          <w:tab w:val="right" w:pos="9345"/>
        </w:tabs>
        <w:spacing w:after="100" w:line="360" w:lineRule="auto"/>
        <w:ind w:left="220"/>
        <w:jc w:val="both"/>
        <w:rPr>
          <w:rFonts w:ascii="Times New Roman" w:eastAsia="Times New Roman" w:hAnsi="Times New Roman" w:cs="Times New Roman"/>
          <w:sz w:val="28"/>
          <w:szCs w:val="28"/>
        </w:rPr>
      </w:pPr>
    </w:p>
    <w:p w:rsidR="009934B5" w:rsidRDefault="00C53622">
      <w:pPr>
        <w:tabs>
          <w:tab w:val="right" w:pos="9345"/>
        </w:tabs>
        <w:spacing w:after="100" w:line="360" w:lineRule="auto"/>
        <w:ind w:left="2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w:t>
      </w:r>
      <w:proofErr w:type="spellStart"/>
      <w:r>
        <w:rPr>
          <w:rFonts w:ascii="Times New Roman" w:eastAsia="Times New Roman" w:hAnsi="Times New Roman" w:cs="Times New Roman"/>
          <w:b/>
          <w:sz w:val="28"/>
          <w:szCs w:val="28"/>
        </w:rPr>
        <w:t>Пуштунский</w:t>
      </w:r>
      <w:proofErr w:type="spellEnd"/>
      <w:r>
        <w:rPr>
          <w:rFonts w:ascii="Times New Roman" w:eastAsia="Times New Roman" w:hAnsi="Times New Roman" w:cs="Times New Roman"/>
          <w:b/>
          <w:sz w:val="28"/>
          <w:szCs w:val="28"/>
        </w:rPr>
        <w:t xml:space="preserve"> вопрос в современном Пакистане</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Положение пуштунов в Пакистане с самого начала носило конфликтный характер. Начиная с резолюции </w:t>
      </w:r>
      <w:proofErr w:type="spellStart"/>
      <w:r>
        <w:rPr>
          <w:rFonts w:ascii="Times New Roman" w:eastAsia="Times New Roman" w:hAnsi="Times New Roman" w:cs="Times New Roman"/>
          <w:sz w:val="28"/>
          <w:szCs w:val="28"/>
        </w:rPr>
        <w:t>Банну</w:t>
      </w:r>
      <w:proofErr w:type="spellEnd"/>
      <w:r>
        <w:rPr>
          <w:rFonts w:ascii="Times New Roman" w:eastAsia="Times New Roman" w:hAnsi="Times New Roman" w:cs="Times New Roman"/>
          <w:sz w:val="28"/>
          <w:szCs w:val="28"/>
        </w:rPr>
        <w:t xml:space="preserve"> и нежеланием присоединяться к образующейся </w:t>
      </w:r>
      <w:proofErr w:type="spellStart"/>
      <w:r>
        <w:rPr>
          <w:rFonts w:ascii="Times New Roman" w:eastAsia="Times New Roman" w:hAnsi="Times New Roman" w:cs="Times New Roman"/>
          <w:sz w:val="28"/>
          <w:szCs w:val="28"/>
        </w:rPr>
        <w:t>этнофедерации</w:t>
      </w:r>
      <w:proofErr w:type="spellEnd"/>
      <w:r>
        <w:rPr>
          <w:rFonts w:ascii="Times New Roman" w:eastAsia="Times New Roman" w:hAnsi="Times New Roman" w:cs="Times New Roman"/>
          <w:sz w:val="28"/>
          <w:szCs w:val="28"/>
        </w:rPr>
        <w:t>, до притеснений национальных лидеров и запрета на с</w:t>
      </w:r>
      <w:r>
        <w:rPr>
          <w:rFonts w:ascii="Times New Roman" w:eastAsia="Times New Roman" w:hAnsi="Times New Roman" w:cs="Times New Roman"/>
          <w:sz w:val="28"/>
          <w:szCs w:val="28"/>
        </w:rPr>
        <w:t xml:space="preserve">амоназвание. Однако история страны и народа сложилась так, что </w:t>
      </w:r>
      <w:r>
        <w:rPr>
          <w:rFonts w:ascii="Times New Roman" w:eastAsia="Times New Roman" w:hAnsi="Times New Roman" w:cs="Times New Roman"/>
          <w:sz w:val="28"/>
          <w:szCs w:val="28"/>
        </w:rPr>
        <w:lastRenderedPageBreak/>
        <w:t>пуштуны не отринули свою новую родину, а попытались сделать ее лучше. Результатом стало полное слияние с другими этносами страны в стремлении к гармонии и процветанию, основанном на взаимодейст</w:t>
      </w:r>
      <w:r>
        <w:rPr>
          <w:rFonts w:ascii="Times New Roman" w:eastAsia="Times New Roman" w:hAnsi="Times New Roman" w:cs="Times New Roman"/>
          <w:sz w:val="28"/>
          <w:szCs w:val="28"/>
        </w:rPr>
        <w:t xml:space="preserve">вии и сотрудничестве. Подобный, относительно благоприятный, сценарий обусловлен грамотным управлением сложной социальной и политической динамикой, а также активным участием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народа в формировании общественной жизни и государственной политики.</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чать можно с того, что практически сразу после присоединения к Пакистану дотации племенам были увеличены. Это помогло пуштунам почувствовать себя гражданами нового независимого государства, где они могли свободно реализовывать свои желания и стремления. Мн</w:t>
      </w:r>
      <w:r>
        <w:rPr>
          <w:rFonts w:ascii="Times New Roman" w:eastAsia="Times New Roman" w:hAnsi="Times New Roman" w:cs="Times New Roman"/>
          <w:sz w:val="28"/>
          <w:szCs w:val="28"/>
        </w:rPr>
        <w:t xml:space="preserve">огие из них решили попробовать свои силы в разных сферах деятельности, став предпринимателями, учеными, государственными деятелями или военными. </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например, генерал Мухаммад </w:t>
      </w:r>
      <w:proofErr w:type="spellStart"/>
      <w:r>
        <w:rPr>
          <w:rFonts w:ascii="Times New Roman" w:eastAsia="Times New Roman" w:hAnsi="Times New Roman" w:cs="Times New Roman"/>
          <w:sz w:val="28"/>
          <w:szCs w:val="28"/>
        </w:rPr>
        <w:t>Айюб</w:t>
      </w:r>
      <w:proofErr w:type="spellEnd"/>
      <w:r>
        <w:rPr>
          <w:rFonts w:ascii="Times New Roman" w:eastAsia="Times New Roman" w:hAnsi="Times New Roman" w:cs="Times New Roman"/>
          <w:sz w:val="28"/>
          <w:szCs w:val="28"/>
        </w:rPr>
        <w:t xml:space="preserve"> Хан, пуштун по происхождению, стал главнокомандующим вооруженными силами </w:t>
      </w:r>
      <w:r>
        <w:rPr>
          <w:rFonts w:ascii="Times New Roman" w:eastAsia="Times New Roman" w:hAnsi="Times New Roman" w:cs="Times New Roman"/>
          <w:sz w:val="28"/>
          <w:szCs w:val="28"/>
        </w:rPr>
        <w:t xml:space="preserve">Пакистана, а затем и президентом страны, войдя в число ее реформаторов. Или Абдул </w:t>
      </w:r>
      <w:proofErr w:type="spellStart"/>
      <w:r>
        <w:rPr>
          <w:rFonts w:ascii="Times New Roman" w:eastAsia="Times New Roman" w:hAnsi="Times New Roman" w:cs="Times New Roman"/>
          <w:sz w:val="28"/>
          <w:szCs w:val="28"/>
        </w:rPr>
        <w:t>Кайюм</w:t>
      </w:r>
      <w:proofErr w:type="spellEnd"/>
      <w:r>
        <w:rPr>
          <w:rFonts w:ascii="Times New Roman" w:eastAsia="Times New Roman" w:hAnsi="Times New Roman" w:cs="Times New Roman"/>
          <w:sz w:val="28"/>
          <w:szCs w:val="28"/>
        </w:rPr>
        <w:t xml:space="preserve"> Хан, глава отделения Мусульманской лиги в Северо-Западной пограничной провинции, после ухода с поста в СЗПП занимал должность министра промышленности в федеральном прав</w:t>
      </w:r>
      <w:r>
        <w:rPr>
          <w:rFonts w:ascii="Times New Roman" w:eastAsia="Times New Roman" w:hAnsi="Times New Roman" w:cs="Times New Roman"/>
          <w:sz w:val="28"/>
          <w:szCs w:val="28"/>
        </w:rPr>
        <w:t>ительстве Пакистана. В период с 1972 по 1977 гг. он также был министром внутренних дел Пакистана.</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Весной 1954 г. в северо-восточных районах Белуджистана была создана </w:t>
      </w:r>
      <w:proofErr w:type="spellStart"/>
      <w:r>
        <w:rPr>
          <w:rFonts w:ascii="Times New Roman" w:eastAsia="Times New Roman" w:hAnsi="Times New Roman" w:cs="Times New Roman"/>
          <w:sz w:val="28"/>
          <w:szCs w:val="28"/>
        </w:rPr>
        <w:t>пуштунская</w:t>
      </w:r>
      <w:proofErr w:type="spellEnd"/>
      <w:r>
        <w:rPr>
          <w:rFonts w:ascii="Times New Roman" w:eastAsia="Times New Roman" w:hAnsi="Times New Roman" w:cs="Times New Roman"/>
          <w:sz w:val="28"/>
          <w:szCs w:val="28"/>
        </w:rPr>
        <w:t xml:space="preserve"> организация под названием «</w:t>
      </w:r>
      <w:proofErr w:type="spellStart"/>
      <w:r>
        <w:rPr>
          <w:rFonts w:ascii="Times New Roman" w:eastAsia="Times New Roman" w:hAnsi="Times New Roman" w:cs="Times New Roman"/>
          <w:sz w:val="28"/>
          <w:szCs w:val="28"/>
        </w:rPr>
        <w:t>Врор</w:t>
      </w:r>
      <w:proofErr w:type="spellEnd"/>
      <w:r>
        <w:rPr>
          <w:rFonts w:ascii="Times New Roman" w:eastAsia="Times New Roman" w:hAnsi="Times New Roman" w:cs="Times New Roman"/>
          <w:sz w:val="28"/>
          <w:szCs w:val="28"/>
        </w:rPr>
        <w:t xml:space="preserve"> Пуштун» («Братство пуштунов»). Организация выдв</w:t>
      </w:r>
      <w:r>
        <w:rPr>
          <w:rFonts w:ascii="Times New Roman" w:eastAsia="Times New Roman" w:hAnsi="Times New Roman" w:cs="Times New Roman"/>
          <w:sz w:val="28"/>
          <w:szCs w:val="28"/>
        </w:rPr>
        <w:t xml:space="preserve">инула требование объединить все этнические </w:t>
      </w:r>
      <w:proofErr w:type="spellStart"/>
      <w:r>
        <w:rPr>
          <w:rFonts w:ascii="Times New Roman" w:eastAsia="Times New Roman" w:hAnsi="Times New Roman" w:cs="Times New Roman"/>
          <w:sz w:val="28"/>
          <w:szCs w:val="28"/>
        </w:rPr>
        <w:t>пуштунские</w:t>
      </w:r>
      <w:proofErr w:type="spellEnd"/>
      <w:r>
        <w:rPr>
          <w:rFonts w:ascii="Times New Roman" w:eastAsia="Times New Roman" w:hAnsi="Times New Roman" w:cs="Times New Roman"/>
          <w:sz w:val="28"/>
          <w:szCs w:val="28"/>
        </w:rPr>
        <w:t xml:space="preserve"> земли в одну провинцию и провести социальные и культурные реформы. На протяжении 1954 г. требование образования автономной провинции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пользовалось поддержкой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общественности, чем</w:t>
      </w:r>
      <w:r>
        <w:rPr>
          <w:rFonts w:ascii="Times New Roman" w:eastAsia="Times New Roman" w:hAnsi="Times New Roman" w:cs="Times New Roman"/>
          <w:sz w:val="28"/>
          <w:szCs w:val="28"/>
        </w:rPr>
        <w:t xml:space="preserve"> пользовалась часть депутатов Учредительного собрания Пакистана в связи с политической выгодой продвижения последнего. Поэтому уже осенью 1954 г. был учрежден проект административно-территориального устройства Западного Пакистана. В соответствии с ним план</w:t>
      </w:r>
      <w:r>
        <w:rPr>
          <w:rFonts w:ascii="Times New Roman" w:eastAsia="Times New Roman" w:hAnsi="Times New Roman" w:cs="Times New Roman"/>
          <w:sz w:val="28"/>
          <w:szCs w:val="28"/>
        </w:rPr>
        <w:t xml:space="preserve">ировалось </w:t>
      </w:r>
      <w:r>
        <w:rPr>
          <w:rFonts w:ascii="Times New Roman" w:eastAsia="Times New Roman" w:hAnsi="Times New Roman" w:cs="Times New Roman"/>
          <w:sz w:val="28"/>
          <w:szCs w:val="28"/>
        </w:rPr>
        <w:lastRenderedPageBreak/>
        <w:t>объединить территорию полосы племен, княжеств и административных районов в единую провинцию для пуштунов</w:t>
      </w:r>
      <w:r>
        <w:rPr>
          <w:rFonts w:ascii="Times New Roman" w:eastAsia="Times New Roman" w:hAnsi="Times New Roman" w:cs="Times New Roman"/>
          <w:sz w:val="28"/>
          <w:szCs w:val="28"/>
          <w:vertAlign w:val="superscript"/>
        </w:rPr>
        <w:footnoteReference w:id="94"/>
      </w:r>
      <w:r>
        <w:rPr>
          <w:rFonts w:ascii="Times New Roman" w:eastAsia="Times New Roman" w:hAnsi="Times New Roman" w:cs="Times New Roman"/>
          <w:sz w:val="28"/>
          <w:szCs w:val="28"/>
        </w:rPr>
        <w:t>.</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 активно региональное движение развивалось как в Пакистане в целом, так и в СЗПП после упразднения провинций по языковому принципу </w:t>
      </w:r>
      <w:r>
        <w:rPr>
          <w:rFonts w:ascii="Times New Roman" w:eastAsia="Times New Roman" w:hAnsi="Times New Roman" w:cs="Times New Roman"/>
          <w:sz w:val="28"/>
          <w:szCs w:val="28"/>
        </w:rPr>
        <w:t xml:space="preserve">и создания единой провинции Западный Пакистан. В результате борьба за роспуск провинции и восстановление СЗПП и других провинций завершилась успешно. При этом больше не было стремления к созданию независимого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Единственно, где продолжалась так</w:t>
      </w:r>
      <w:r>
        <w:rPr>
          <w:rFonts w:ascii="Times New Roman" w:eastAsia="Times New Roman" w:hAnsi="Times New Roman" w:cs="Times New Roman"/>
          <w:sz w:val="28"/>
          <w:szCs w:val="28"/>
        </w:rPr>
        <w:t xml:space="preserve">ая борьба, это была «территория племен федерального управления», упомянутая выше. Но в действительности это больше была </w:t>
      </w:r>
      <w:proofErr w:type="spellStart"/>
      <w:r>
        <w:rPr>
          <w:rFonts w:ascii="Times New Roman" w:eastAsia="Times New Roman" w:hAnsi="Times New Roman" w:cs="Times New Roman"/>
          <w:sz w:val="28"/>
          <w:szCs w:val="28"/>
        </w:rPr>
        <w:t>трайбалистская</w:t>
      </w:r>
      <w:proofErr w:type="spellEnd"/>
      <w:r>
        <w:rPr>
          <w:rFonts w:ascii="Times New Roman" w:eastAsia="Times New Roman" w:hAnsi="Times New Roman" w:cs="Times New Roman"/>
          <w:sz w:val="28"/>
          <w:szCs w:val="28"/>
        </w:rPr>
        <w:t xml:space="preserve"> борьба за первенство в полосе племен.</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что еще сильнее связывало все этносы воедино, так это традиционное наличие общего</w:t>
      </w:r>
      <w:r>
        <w:rPr>
          <w:rFonts w:ascii="Times New Roman" w:eastAsia="Times New Roman" w:hAnsi="Times New Roman" w:cs="Times New Roman"/>
          <w:sz w:val="28"/>
          <w:szCs w:val="28"/>
        </w:rPr>
        <w:t xml:space="preserve"> внешнего врага, коим в данной ситуации выступила Индия. Три индо-пакистанские войны сплотили народы в битве за общее дело. Каждый из них, имея или не имея до этого историю взаимоотношений между собой, впервые обрел ее на одном из самых больших ее проявлен</w:t>
      </w:r>
      <w:r>
        <w:rPr>
          <w:rFonts w:ascii="Times New Roman" w:eastAsia="Times New Roman" w:hAnsi="Times New Roman" w:cs="Times New Roman"/>
          <w:sz w:val="28"/>
          <w:szCs w:val="28"/>
        </w:rPr>
        <w:t>ий — союзничестве на войне.</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остаются проблемы, которые касаются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населения и требуют внимания властей. Например, пуштуны выражают беспокойство по поводу того, что они недостаточно представлены и вовлечены в политическую систему Пакистана. Они утверждают, </w:t>
      </w:r>
      <w:r>
        <w:rPr>
          <w:rFonts w:ascii="Times New Roman" w:eastAsia="Times New Roman" w:hAnsi="Times New Roman" w:cs="Times New Roman"/>
          <w:sz w:val="28"/>
          <w:szCs w:val="28"/>
        </w:rPr>
        <w:t>что их интересы и потребности не учитываются должным образом на национальном уровне. Некоторые пуштуны выступают за большую автономию и расширение своего влияния в рамках федеральной системы Пакистана.</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Особый вклад вносит и то, что регионы, населенные пушт</w:t>
      </w:r>
      <w:r>
        <w:rPr>
          <w:rFonts w:ascii="Times New Roman" w:eastAsia="Times New Roman" w:hAnsi="Times New Roman" w:cs="Times New Roman"/>
          <w:sz w:val="28"/>
          <w:szCs w:val="28"/>
        </w:rPr>
        <w:t xml:space="preserve">унами, такие как </w:t>
      </w:r>
      <w:proofErr w:type="spellStart"/>
      <w:r>
        <w:rPr>
          <w:rFonts w:ascii="Times New Roman" w:eastAsia="Times New Roman" w:hAnsi="Times New Roman" w:cs="Times New Roman"/>
          <w:sz w:val="28"/>
          <w:szCs w:val="28"/>
        </w:rPr>
        <w:t>Хайбер-Пахтунхва</w:t>
      </w:r>
      <w:proofErr w:type="spellEnd"/>
      <w:r>
        <w:rPr>
          <w:rFonts w:ascii="Times New Roman" w:eastAsia="Times New Roman" w:hAnsi="Times New Roman" w:cs="Times New Roman"/>
          <w:sz w:val="28"/>
          <w:szCs w:val="28"/>
        </w:rPr>
        <w:t xml:space="preserve"> и Белуджистан, сталкиваются с высоким уровнем бедности, безработицы и недостатком доступа к образованию и здравоохранению. Современный недостаток инвестиций в инфраструктуру и </w:t>
      </w:r>
      <w:r>
        <w:rPr>
          <w:rFonts w:ascii="Times New Roman" w:eastAsia="Times New Roman" w:hAnsi="Times New Roman" w:cs="Times New Roman"/>
          <w:sz w:val="28"/>
          <w:szCs w:val="28"/>
        </w:rPr>
        <w:lastRenderedPageBreak/>
        <w:t>развитие этих регионов создает ощущение эконом</w:t>
      </w:r>
      <w:r>
        <w:rPr>
          <w:rFonts w:ascii="Times New Roman" w:eastAsia="Times New Roman" w:hAnsi="Times New Roman" w:cs="Times New Roman"/>
          <w:sz w:val="28"/>
          <w:szCs w:val="28"/>
        </w:rPr>
        <w:t>ической дискриминации и неравенства.</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большинство районов, населенных пуштунами, страдает от присутствия вооруженных группировок и террористической активности. Неспособность разрешить этот вопрос и обезопасить население создает напряжение и проблем</w:t>
      </w:r>
      <w:r>
        <w:rPr>
          <w:rFonts w:ascii="Times New Roman" w:eastAsia="Times New Roman" w:hAnsi="Times New Roman" w:cs="Times New Roman"/>
          <w:sz w:val="28"/>
          <w:szCs w:val="28"/>
        </w:rPr>
        <w:t xml:space="preserve">ы безопасности, а также ограничивает экономическое развитие и социальное благополучие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общины.</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свете этих проблем правительство Пакистана предпринимает ряд мер для смягчения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вопроса. Это включает в себя политические и административн</w:t>
      </w:r>
      <w:r>
        <w:rPr>
          <w:rFonts w:ascii="Times New Roman" w:eastAsia="Times New Roman" w:hAnsi="Times New Roman" w:cs="Times New Roman"/>
          <w:sz w:val="28"/>
          <w:szCs w:val="28"/>
        </w:rPr>
        <w:t xml:space="preserve">ые реформы, направленные на улучшение представительства и распределения ресурсов в </w:t>
      </w:r>
      <w:proofErr w:type="spellStart"/>
      <w:r>
        <w:rPr>
          <w:rFonts w:ascii="Times New Roman" w:eastAsia="Times New Roman" w:hAnsi="Times New Roman" w:cs="Times New Roman"/>
          <w:sz w:val="28"/>
          <w:szCs w:val="28"/>
        </w:rPr>
        <w:t>пуштунских</w:t>
      </w:r>
      <w:proofErr w:type="spellEnd"/>
      <w:r>
        <w:rPr>
          <w:rFonts w:ascii="Times New Roman" w:eastAsia="Times New Roman" w:hAnsi="Times New Roman" w:cs="Times New Roman"/>
          <w:sz w:val="28"/>
          <w:szCs w:val="28"/>
        </w:rPr>
        <w:t xml:space="preserve"> регионах, а также программы социально-экономического развития и содействия инфраструктуре. Наиболее громкими событиями явилось первоначальное переименование СЗПП </w:t>
      </w:r>
      <w:r>
        <w:rPr>
          <w:rFonts w:ascii="Times New Roman" w:eastAsia="Times New Roman" w:hAnsi="Times New Roman" w:cs="Times New Roman"/>
          <w:sz w:val="28"/>
          <w:szCs w:val="28"/>
        </w:rPr>
        <w:t xml:space="preserve">(Северо-Западная пограничная провинция) в </w:t>
      </w:r>
      <w:proofErr w:type="spellStart"/>
      <w:r>
        <w:rPr>
          <w:rFonts w:ascii="Times New Roman" w:eastAsia="Times New Roman" w:hAnsi="Times New Roman" w:cs="Times New Roman"/>
          <w:sz w:val="28"/>
          <w:szCs w:val="28"/>
        </w:rPr>
        <w:t>Хайбер-Пахтунхва</w:t>
      </w:r>
      <w:proofErr w:type="spellEnd"/>
      <w:r>
        <w:rPr>
          <w:rFonts w:ascii="Times New Roman" w:eastAsia="Times New Roman" w:hAnsi="Times New Roman" w:cs="Times New Roman"/>
          <w:sz w:val="28"/>
          <w:szCs w:val="28"/>
        </w:rPr>
        <w:t xml:space="preserve">, что напрямую стало обозначать этническую принадлежность региона. А вторым событием явилось объединение 31 мая 2018 г. территории племен федерального управления и </w:t>
      </w:r>
      <w:proofErr w:type="spellStart"/>
      <w:r>
        <w:rPr>
          <w:rFonts w:ascii="Times New Roman" w:eastAsia="Times New Roman" w:hAnsi="Times New Roman" w:cs="Times New Roman"/>
          <w:sz w:val="28"/>
          <w:szCs w:val="28"/>
        </w:rPr>
        <w:t>Хайбер-Пахтунхва</w:t>
      </w:r>
      <w:proofErr w:type="spellEnd"/>
      <w:r>
        <w:rPr>
          <w:rFonts w:ascii="Times New Roman" w:eastAsia="Times New Roman" w:hAnsi="Times New Roman" w:cs="Times New Roman"/>
          <w:sz w:val="28"/>
          <w:szCs w:val="28"/>
        </w:rPr>
        <w:t xml:space="preserve"> в единую провинци</w:t>
      </w:r>
      <w:r>
        <w:rPr>
          <w:rFonts w:ascii="Times New Roman" w:eastAsia="Times New Roman" w:hAnsi="Times New Roman" w:cs="Times New Roman"/>
          <w:sz w:val="28"/>
          <w:szCs w:val="28"/>
        </w:rPr>
        <w:t xml:space="preserve">ю. Все это вызвало настоящий фурор у местного населения, так как это было воспринято как официальное признание пуштунов в качестве равноправного члена </w:t>
      </w:r>
      <w:proofErr w:type="spellStart"/>
      <w:r>
        <w:rPr>
          <w:rFonts w:ascii="Times New Roman" w:eastAsia="Times New Roman" w:hAnsi="Times New Roman" w:cs="Times New Roman"/>
          <w:sz w:val="28"/>
          <w:szCs w:val="28"/>
        </w:rPr>
        <w:t>этнофедерации</w:t>
      </w:r>
      <w:proofErr w:type="spellEnd"/>
      <w:r>
        <w:rPr>
          <w:rFonts w:ascii="Times New Roman" w:eastAsia="Times New Roman" w:hAnsi="Times New Roman" w:cs="Times New Roman"/>
          <w:sz w:val="28"/>
          <w:szCs w:val="28"/>
        </w:rPr>
        <w:t xml:space="preserve">. </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на практике не было предпринято никаких реальных шагов для облегчения интеграции в</w:t>
      </w:r>
      <w:r>
        <w:rPr>
          <w:rFonts w:ascii="Times New Roman" w:eastAsia="Times New Roman" w:hAnsi="Times New Roman" w:cs="Times New Roman"/>
          <w:sz w:val="28"/>
          <w:szCs w:val="28"/>
        </w:rPr>
        <w:t xml:space="preserve"> юридическом, административном и финансовом аспектах, что в скором времени вызвало только новое общественное разочарование. Набирающее популярность в это время Движение защиты пуштунов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Pashtun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Tahafuz</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Movement</w:t>
      </w:r>
      <w:proofErr w:type="spellEnd"/>
      <w:r>
        <w:rPr>
          <w:rFonts w:ascii="Times New Roman" w:eastAsia="Times New Roman" w:hAnsi="Times New Roman" w:cs="Times New Roman"/>
          <w:sz w:val="28"/>
          <w:szCs w:val="28"/>
        </w:rPr>
        <w:t xml:space="preserve">, PTM) демонстрирует недовольство местных </w:t>
      </w:r>
      <w:r>
        <w:rPr>
          <w:rFonts w:ascii="Times New Roman" w:eastAsia="Times New Roman" w:hAnsi="Times New Roman" w:cs="Times New Roman"/>
          <w:sz w:val="28"/>
          <w:szCs w:val="28"/>
        </w:rPr>
        <w:t xml:space="preserve">сообществ политикой правительства. PTM потребовала соблюдения конституционных прав пуштунов, живущих ныне в </w:t>
      </w:r>
      <w:proofErr w:type="spellStart"/>
      <w:r>
        <w:rPr>
          <w:rFonts w:ascii="Times New Roman" w:eastAsia="Times New Roman" w:hAnsi="Times New Roman" w:cs="Times New Roman"/>
          <w:sz w:val="28"/>
          <w:szCs w:val="28"/>
        </w:rPr>
        <w:t>Хайбер-Пахтунхве</w:t>
      </w:r>
      <w:proofErr w:type="spellEnd"/>
      <w:r>
        <w:rPr>
          <w:rFonts w:ascii="Times New Roman" w:eastAsia="Times New Roman" w:hAnsi="Times New Roman" w:cs="Times New Roman"/>
          <w:sz w:val="28"/>
          <w:szCs w:val="28"/>
        </w:rPr>
        <w:t xml:space="preserve"> и за ее пределами, что привлекло многих людей, которые чувствовали себя отчужденными от государства. PTM также начало мирные протес</w:t>
      </w:r>
      <w:r>
        <w:rPr>
          <w:rFonts w:ascii="Times New Roman" w:eastAsia="Times New Roman" w:hAnsi="Times New Roman" w:cs="Times New Roman"/>
          <w:sz w:val="28"/>
          <w:szCs w:val="28"/>
        </w:rPr>
        <w:t xml:space="preserve">ты с требованием возвращения перемещенного населения в свои родные места, </w:t>
      </w:r>
      <w:r>
        <w:rPr>
          <w:rFonts w:ascii="Times New Roman" w:eastAsia="Times New Roman" w:hAnsi="Times New Roman" w:cs="Times New Roman"/>
          <w:sz w:val="28"/>
          <w:szCs w:val="28"/>
        </w:rPr>
        <w:lastRenderedPageBreak/>
        <w:t>прекращения внесудебных убийств и исчезновений, а также разминирования приграничных с Афганистаном районов. Всё это свидетельствует о растущем разочаровании общественности. В результ</w:t>
      </w:r>
      <w:r>
        <w:rPr>
          <w:rFonts w:ascii="Times New Roman" w:eastAsia="Times New Roman" w:hAnsi="Times New Roman" w:cs="Times New Roman"/>
          <w:sz w:val="28"/>
          <w:szCs w:val="28"/>
        </w:rPr>
        <w:t>ате чего и появляются такие движения, как PTM, которые требуют прекращения присутствия военных войск в племенных округах и предоставления основных прав народу бывшей Территории племен федерального управления</w:t>
      </w:r>
      <w:r>
        <w:rPr>
          <w:rFonts w:ascii="Times New Roman" w:eastAsia="Times New Roman" w:hAnsi="Times New Roman" w:cs="Times New Roman"/>
          <w:sz w:val="28"/>
          <w:szCs w:val="28"/>
          <w:vertAlign w:val="superscript"/>
        </w:rPr>
        <w:footnoteReference w:id="95"/>
      </w:r>
      <w:r>
        <w:rPr>
          <w:rFonts w:ascii="Times New Roman" w:eastAsia="Times New Roman" w:hAnsi="Times New Roman" w:cs="Times New Roman"/>
          <w:sz w:val="28"/>
          <w:szCs w:val="28"/>
        </w:rPr>
        <w:t>.</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PTM начала кампанию протеста, направленн</w:t>
      </w:r>
      <w:r>
        <w:rPr>
          <w:rFonts w:ascii="Times New Roman" w:eastAsia="Times New Roman" w:hAnsi="Times New Roman" w:cs="Times New Roman"/>
          <w:sz w:val="28"/>
          <w:szCs w:val="28"/>
        </w:rPr>
        <w:t>ую против внесудебных казней со стороны служб безопасности и строительства контрольно-пропускных пунктов в регионе. По их мнению, эти посты неоправданно ограничивают передвижение людей. Кроме того, PTM решительно выступает против политики государства после</w:t>
      </w:r>
      <w:r>
        <w:rPr>
          <w:rFonts w:ascii="Times New Roman" w:eastAsia="Times New Roman" w:hAnsi="Times New Roman" w:cs="Times New Roman"/>
          <w:sz w:val="28"/>
          <w:szCs w:val="28"/>
        </w:rPr>
        <w:t>дних двух десятилетий, которая, по их мнению, принесла страдания простым пуштунам. В разрушениях и страданиях людей Зоны племён они обвинили как силы безопасности, так и пакистанский «Талибан», который явился радикальной версией недовольства населения</w:t>
      </w:r>
      <w:r>
        <w:rPr>
          <w:rFonts w:ascii="Times New Roman" w:eastAsia="Times New Roman" w:hAnsi="Times New Roman" w:cs="Times New Roman"/>
          <w:sz w:val="28"/>
          <w:szCs w:val="28"/>
          <w:vertAlign w:val="superscript"/>
        </w:rPr>
        <w:footnoteReference w:id="96"/>
      </w:r>
      <w:r>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котором пойдет речь далее.</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долгое игнорирование правительством Пакистана проблем в регионе привело к возникновению и росту, как уже было сказано, террористической активности. Наиболее интересным будет рассмотреть организацию «</w:t>
      </w:r>
      <w:proofErr w:type="spellStart"/>
      <w:r>
        <w:rPr>
          <w:rFonts w:ascii="Times New Roman" w:eastAsia="Times New Roman" w:hAnsi="Times New Roman" w:cs="Times New Roman"/>
          <w:sz w:val="28"/>
          <w:szCs w:val="28"/>
        </w:rPr>
        <w:t>Техрик</w:t>
      </w:r>
      <w:proofErr w:type="spellEnd"/>
      <w:r>
        <w:rPr>
          <w:rFonts w:ascii="Times New Roman" w:eastAsia="Times New Roman" w:hAnsi="Times New Roman" w:cs="Times New Roman"/>
          <w:sz w:val="28"/>
          <w:szCs w:val="28"/>
        </w:rPr>
        <w:t>-и-</w:t>
      </w:r>
      <w:proofErr w:type="gramStart"/>
      <w:r>
        <w:rPr>
          <w:rFonts w:ascii="Times New Roman" w:eastAsia="Times New Roman" w:hAnsi="Times New Roman" w:cs="Times New Roman"/>
          <w:sz w:val="28"/>
          <w:szCs w:val="28"/>
        </w:rPr>
        <w:t>Талибан-е</w:t>
      </w:r>
      <w:proofErr w:type="gramEnd"/>
      <w:r>
        <w:rPr>
          <w:rFonts w:ascii="Times New Roman" w:eastAsia="Times New Roman" w:hAnsi="Times New Roman" w:cs="Times New Roman"/>
          <w:sz w:val="28"/>
          <w:szCs w:val="28"/>
        </w:rPr>
        <w:t xml:space="preserve"> Пакиста</w:t>
      </w:r>
      <w:r>
        <w:rPr>
          <w:rFonts w:ascii="Times New Roman" w:eastAsia="Times New Roman" w:hAnsi="Times New Roman" w:cs="Times New Roman"/>
          <w:sz w:val="28"/>
          <w:szCs w:val="28"/>
        </w:rPr>
        <w:t xml:space="preserve">н» (Движение запрещено в РФ), которую также называют «пакистанскими талибами». Это объединение, состоящее из различных исламистских вооружённых группировок, действующих вдоль границы между Афганистаном и Пакистаном. </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Техрик</w:t>
      </w:r>
      <w:proofErr w:type="spellEnd"/>
      <w:r>
        <w:rPr>
          <w:rFonts w:ascii="Times New Roman" w:eastAsia="Times New Roman" w:hAnsi="Times New Roman" w:cs="Times New Roman"/>
          <w:sz w:val="28"/>
          <w:szCs w:val="28"/>
        </w:rPr>
        <w:t>-и-</w:t>
      </w:r>
      <w:proofErr w:type="gramStart"/>
      <w:r>
        <w:rPr>
          <w:rFonts w:ascii="Times New Roman" w:eastAsia="Times New Roman" w:hAnsi="Times New Roman" w:cs="Times New Roman"/>
          <w:sz w:val="28"/>
          <w:szCs w:val="28"/>
        </w:rPr>
        <w:t>Талибан-е</w:t>
      </w:r>
      <w:proofErr w:type="gramEnd"/>
      <w:r>
        <w:rPr>
          <w:rFonts w:ascii="Times New Roman" w:eastAsia="Times New Roman" w:hAnsi="Times New Roman" w:cs="Times New Roman"/>
          <w:sz w:val="28"/>
          <w:szCs w:val="28"/>
        </w:rPr>
        <w:t xml:space="preserve"> Пакистан (Далее ТТП)</w:t>
      </w:r>
      <w:r>
        <w:rPr>
          <w:rFonts w:ascii="Times New Roman" w:eastAsia="Times New Roman" w:hAnsi="Times New Roman" w:cs="Times New Roman"/>
          <w:sz w:val="28"/>
          <w:szCs w:val="28"/>
        </w:rPr>
        <w:t xml:space="preserve"> не объединена с афганским «Талибаном», хотя эти группировки долгое время тесно сотрудничали, особенно в борьбе против коллективного Запада. Несмотря на сходство целей, эти организации имеют разную историю. В обеих организациях большинство активных членов </w:t>
      </w:r>
      <w:r>
        <w:rPr>
          <w:rFonts w:ascii="Times New Roman" w:eastAsia="Times New Roman" w:hAnsi="Times New Roman" w:cs="Times New Roman"/>
          <w:sz w:val="28"/>
          <w:szCs w:val="28"/>
        </w:rPr>
        <w:t xml:space="preserve">составляют пуштуны. После того как «Талибан» одержал </w:t>
      </w:r>
      <w:r>
        <w:rPr>
          <w:rFonts w:ascii="Times New Roman" w:eastAsia="Times New Roman" w:hAnsi="Times New Roman" w:cs="Times New Roman"/>
          <w:sz w:val="28"/>
          <w:szCs w:val="28"/>
        </w:rPr>
        <w:lastRenderedPageBreak/>
        <w:t xml:space="preserve">победу в войне в Афганистане, пакистанские талибы заявили о своей поддержке новой власти в стране. </w:t>
      </w:r>
      <w:proofErr w:type="gramStart"/>
      <w:r>
        <w:rPr>
          <w:rFonts w:ascii="Times New Roman" w:eastAsia="Times New Roman" w:hAnsi="Times New Roman" w:cs="Times New Roman"/>
          <w:sz w:val="28"/>
          <w:szCs w:val="28"/>
        </w:rPr>
        <w:t>В  свою</w:t>
      </w:r>
      <w:proofErr w:type="gramEnd"/>
      <w:r>
        <w:rPr>
          <w:rFonts w:ascii="Times New Roman" w:eastAsia="Times New Roman" w:hAnsi="Times New Roman" w:cs="Times New Roman"/>
          <w:sz w:val="28"/>
          <w:szCs w:val="28"/>
        </w:rPr>
        <w:t xml:space="preserve"> очередь афганские талибы отрицают информацию о том, что они поддерживают ТТП, и утверждают, что </w:t>
      </w:r>
      <w:r>
        <w:rPr>
          <w:rFonts w:ascii="Times New Roman" w:eastAsia="Times New Roman" w:hAnsi="Times New Roman" w:cs="Times New Roman"/>
          <w:sz w:val="28"/>
          <w:szCs w:val="28"/>
        </w:rPr>
        <w:t>эта организация не имеет никакого отношения к Афганистану. Аналогичную позицию они занимают и в отношении «</w:t>
      </w:r>
      <w:proofErr w:type="spellStart"/>
      <w:r>
        <w:rPr>
          <w:rFonts w:ascii="Times New Roman" w:eastAsia="Times New Roman" w:hAnsi="Times New Roman" w:cs="Times New Roman"/>
          <w:sz w:val="28"/>
          <w:szCs w:val="28"/>
        </w:rPr>
        <w:t>Техрик</w:t>
      </w:r>
      <w:proofErr w:type="spellEnd"/>
      <w:r>
        <w:rPr>
          <w:rFonts w:ascii="Times New Roman" w:eastAsia="Times New Roman" w:hAnsi="Times New Roman" w:cs="Times New Roman"/>
          <w:sz w:val="28"/>
          <w:szCs w:val="28"/>
        </w:rPr>
        <w:t>-е Талибан Таджикистан», хотя связь этой организации с Афганистаном гораздо более очевидна, чем связь с пакистанской.</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ТТП целью является св</w:t>
      </w:r>
      <w:r>
        <w:rPr>
          <w:rFonts w:ascii="Times New Roman" w:eastAsia="Times New Roman" w:hAnsi="Times New Roman" w:cs="Times New Roman"/>
          <w:sz w:val="28"/>
          <w:szCs w:val="28"/>
        </w:rPr>
        <w:t>ержение правительства Пакистана путем проведения террористических атак против вооруженных сил этой страны. Организация опирается на поддержку со стороны племен, расположенных вдоль афгано-пакистанской границы, где она набирает своих бойцов. ТТП в большей с</w:t>
      </w:r>
      <w:r>
        <w:rPr>
          <w:rFonts w:ascii="Times New Roman" w:eastAsia="Times New Roman" w:hAnsi="Times New Roman" w:cs="Times New Roman"/>
          <w:sz w:val="28"/>
          <w:szCs w:val="28"/>
        </w:rPr>
        <w:t>тепени связан с «Аль-Каидой» (Движение запрещено в РФ), получая от неё идеологическое руководство и поддержку, нежели чем со своим соседом Афганистаном. И хотя в обеих организациях большинство составляют пуштуны, это не означает, что их участие в этих обра</w:t>
      </w:r>
      <w:r>
        <w:rPr>
          <w:rFonts w:ascii="Times New Roman" w:eastAsia="Times New Roman" w:hAnsi="Times New Roman" w:cs="Times New Roman"/>
          <w:sz w:val="28"/>
          <w:szCs w:val="28"/>
        </w:rPr>
        <w:t xml:space="preserve">зованиях основано на этнической принадлежности, поскольку и афганский «Талибан», и ТТП — это прежде всего исламские движения </w:t>
      </w:r>
      <w:proofErr w:type="spellStart"/>
      <w:r>
        <w:rPr>
          <w:rFonts w:ascii="Times New Roman" w:eastAsia="Times New Roman" w:hAnsi="Times New Roman" w:cs="Times New Roman"/>
          <w:sz w:val="28"/>
          <w:szCs w:val="28"/>
        </w:rPr>
        <w:t>деобандийского</w:t>
      </w:r>
      <w:proofErr w:type="spellEnd"/>
      <w:r>
        <w:rPr>
          <w:rFonts w:ascii="Times New Roman" w:eastAsia="Times New Roman" w:hAnsi="Times New Roman" w:cs="Times New Roman"/>
          <w:sz w:val="28"/>
          <w:szCs w:val="28"/>
        </w:rPr>
        <w:t xml:space="preserve"> толка, а не националистические. Они преследуют свои собственные цели в каждой отдельной стране, но не стремятся к об</w:t>
      </w:r>
      <w:r>
        <w:rPr>
          <w:rFonts w:ascii="Times New Roman" w:eastAsia="Times New Roman" w:hAnsi="Times New Roman" w:cs="Times New Roman"/>
          <w:sz w:val="28"/>
          <w:szCs w:val="28"/>
        </w:rPr>
        <w:t xml:space="preserve">ъединению и тем более к созданию единого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таких разных, но одновременно несогласных с федеральным правительством движений в Пакистане показывает его двойственное положение: ставшее на путь демократии и диалога между властью и обществом</w:t>
      </w:r>
      <w:r>
        <w:rPr>
          <w:rFonts w:ascii="Times New Roman" w:eastAsia="Times New Roman" w:hAnsi="Times New Roman" w:cs="Times New Roman"/>
          <w:sz w:val="28"/>
          <w:szCs w:val="28"/>
        </w:rPr>
        <w:t>, оно может получить и активную вооруженную борьбу в случае, если они не смогут услышать друг друга. Несмотря на соседний пример Афганистана, где единственным способом решения конфликта является и остается сила, пуштуны Пакистана пробуют добиться своего ми</w:t>
      </w:r>
      <w:r>
        <w:rPr>
          <w:rFonts w:ascii="Times New Roman" w:eastAsia="Times New Roman" w:hAnsi="Times New Roman" w:cs="Times New Roman"/>
          <w:sz w:val="28"/>
          <w:szCs w:val="28"/>
        </w:rPr>
        <w:t xml:space="preserve">рными способами. И сохранение этого статуса может лишь быть гарантировано разумным поведением федерального центра, которое предпочтет мирные </w:t>
      </w:r>
      <w:r>
        <w:rPr>
          <w:rFonts w:ascii="Times New Roman" w:eastAsia="Times New Roman" w:hAnsi="Times New Roman" w:cs="Times New Roman"/>
          <w:sz w:val="28"/>
          <w:szCs w:val="28"/>
        </w:rPr>
        <w:lastRenderedPageBreak/>
        <w:t>уступки и компромиссы вооруженной борьбе и обострению межэтнических отношений.</w:t>
      </w:r>
    </w:p>
    <w:p w:rsidR="009934B5" w:rsidRDefault="00C53622">
      <w:pPr>
        <w:pBdr>
          <w:top w:val="nil"/>
          <w:left w:val="nil"/>
          <w:bottom w:val="nil"/>
          <w:right w:val="nil"/>
          <w:between w:val="nil"/>
        </w:pBdr>
        <w:tabs>
          <w:tab w:val="right" w:pos="9345"/>
        </w:tabs>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Поэтому решение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вопроса </w:t>
      </w:r>
      <w:r>
        <w:rPr>
          <w:rFonts w:ascii="Times New Roman" w:eastAsia="Times New Roman" w:hAnsi="Times New Roman" w:cs="Times New Roman"/>
          <w:sz w:val="28"/>
          <w:szCs w:val="28"/>
        </w:rPr>
        <w:t xml:space="preserve">в Пакистане остается сложной задачей, требующей учета множества факторов, включая политическую волю, социальное согласие, экономическое развитие и обеспечение безопасности. Для достижения устойчивого и долгосрочного разрешения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вопроса необходим</w:t>
      </w:r>
      <w:r>
        <w:rPr>
          <w:rFonts w:ascii="Times New Roman" w:eastAsia="Times New Roman" w:hAnsi="Times New Roman" w:cs="Times New Roman"/>
          <w:sz w:val="28"/>
          <w:szCs w:val="28"/>
        </w:rPr>
        <w:t xml:space="preserve">о обеспечить справедливость, участие и удовлетворение потребностей </w:t>
      </w:r>
      <w:proofErr w:type="spellStart"/>
      <w:r>
        <w:rPr>
          <w:rFonts w:ascii="Times New Roman" w:eastAsia="Times New Roman" w:hAnsi="Times New Roman" w:cs="Times New Roman"/>
          <w:sz w:val="28"/>
          <w:szCs w:val="28"/>
        </w:rPr>
        <w:t>пуштунской</w:t>
      </w:r>
      <w:proofErr w:type="spellEnd"/>
      <w:r>
        <w:rPr>
          <w:rFonts w:ascii="Times New Roman" w:eastAsia="Times New Roman" w:hAnsi="Times New Roman" w:cs="Times New Roman"/>
          <w:sz w:val="28"/>
          <w:szCs w:val="28"/>
        </w:rPr>
        <w:t xml:space="preserve"> общины в Пакистане.</w:t>
      </w:r>
    </w:p>
    <w:p w:rsidR="009934B5" w:rsidRDefault="00C53622">
      <w:pPr>
        <w:tabs>
          <w:tab w:val="right" w:pos="9345"/>
        </w:tabs>
        <w:spacing w:after="0" w:line="360" w:lineRule="auto"/>
        <w:ind w:firstLine="708"/>
        <w:jc w:val="both"/>
        <w:rPr>
          <w:rFonts w:ascii="Times New Roman" w:eastAsia="Times New Roman" w:hAnsi="Times New Roman" w:cs="Times New Roman"/>
          <w:sz w:val="28"/>
          <w:szCs w:val="28"/>
        </w:rPr>
        <w:sectPr w:rsidR="009934B5">
          <w:pgSz w:w="11906" w:h="16838"/>
          <w:pgMar w:top="1134" w:right="850" w:bottom="1134" w:left="1700" w:header="680" w:footer="0" w:gutter="0"/>
          <w:cols w:space="720"/>
        </w:sectPr>
      </w:pPr>
      <w:r>
        <w:rPr>
          <w:rFonts w:ascii="Times New Roman" w:eastAsia="Times New Roman" w:hAnsi="Times New Roman" w:cs="Times New Roman"/>
          <w:sz w:val="28"/>
          <w:szCs w:val="28"/>
        </w:rPr>
        <w:t xml:space="preserve">Таким образом, уже с самого начала существования государства Пакистан </w:t>
      </w:r>
      <w:proofErr w:type="spellStart"/>
      <w:r>
        <w:rPr>
          <w:rFonts w:ascii="Times New Roman" w:eastAsia="Times New Roman" w:hAnsi="Times New Roman" w:cs="Times New Roman"/>
          <w:sz w:val="28"/>
          <w:szCs w:val="28"/>
        </w:rPr>
        <w:t>пуштунское</w:t>
      </w:r>
      <w:proofErr w:type="spellEnd"/>
      <w:r>
        <w:rPr>
          <w:rFonts w:ascii="Times New Roman" w:eastAsia="Times New Roman" w:hAnsi="Times New Roman" w:cs="Times New Roman"/>
          <w:sz w:val="28"/>
          <w:szCs w:val="28"/>
        </w:rPr>
        <w:t xml:space="preserve"> население этой страны ощущало себя связанным именно с этим государ</w:t>
      </w:r>
      <w:r>
        <w:rPr>
          <w:rFonts w:ascii="Times New Roman" w:eastAsia="Times New Roman" w:hAnsi="Times New Roman" w:cs="Times New Roman"/>
          <w:sz w:val="28"/>
          <w:szCs w:val="28"/>
        </w:rPr>
        <w:t>ством, а не с каким-либо другим, и тем более Афганистаном, который старался использовать население соседней страны в своих личных интересах и целях.</w:t>
      </w:r>
    </w:p>
    <w:p w:rsidR="009934B5" w:rsidRDefault="00C53622">
      <w:pPr>
        <w:tabs>
          <w:tab w:val="left" w:pos="5386"/>
        </w:tabs>
        <w:jc w:val="center"/>
        <w:rPr>
          <w:rFonts w:ascii="Times New Roman" w:eastAsia="Times New Roman" w:hAnsi="Times New Roman" w:cs="Times New Roman"/>
          <w:b/>
          <w:sz w:val="28"/>
          <w:szCs w:val="28"/>
        </w:rPr>
      </w:pPr>
      <w:bookmarkStart w:id="20" w:name="_z337ya" w:colFirst="0" w:colLast="0"/>
      <w:bookmarkEnd w:id="20"/>
      <w:r>
        <w:rPr>
          <w:rFonts w:ascii="Times New Roman" w:eastAsia="Times New Roman" w:hAnsi="Times New Roman" w:cs="Times New Roman"/>
          <w:b/>
          <w:sz w:val="28"/>
          <w:szCs w:val="28"/>
        </w:rPr>
        <w:lastRenderedPageBreak/>
        <w:t>ЗАКЛЮЧЕНИЕ</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Изначальное состояние единства этноса и следование его «</w:t>
      </w:r>
      <w:proofErr w:type="spellStart"/>
      <w:r>
        <w:rPr>
          <w:rFonts w:ascii="Times New Roman" w:eastAsia="Times New Roman" w:hAnsi="Times New Roman" w:cs="Times New Roman"/>
          <w:sz w:val="28"/>
          <w:szCs w:val="28"/>
        </w:rPr>
        <w:t>пуштунвалай</w:t>
      </w:r>
      <w:proofErr w:type="spellEnd"/>
      <w:r>
        <w:rPr>
          <w:rFonts w:ascii="Times New Roman" w:eastAsia="Times New Roman" w:hAnsi="Times New Roman" w:cs="Times New Roman"/>
          <w:sz w:val="28"/>
          <w:szCs w:val="28"/>
        </w:rPr>
        <w:t>» изменялось в ходе тектониче</w:t>
      </w:r>
      <w:r>
        <w:rPr>
          <w:rFonts w:ascii="Times New Roman" w:eastAsia="Times New Roman" w:hAnsi="Times New Roman" w:cs="Times New Roman"/>
          <w:sz w:val="28"/>
          <w:szCs w:val="28"/>
        </w:rPr>
        <w:t>ских внешних преобразований. Стремление сохранить традиционные ценности и уклад жизни не устояло перед политическими процессами ХХ века, меняющими саму значимость этноса как единицы и способности его к мобилизации. Первоначально пуштуны были разделены мним</w:t>
      </w:r>
      <w:r>
        <w:rPr>
          <w:rFonts w:ascii="Times New Roman" w:eastAsia="Times New Roman" w:hAnsi="Times New Roman" w:cs="Times New Roman"/>
          <w:sz w:val="28"/>
          <w:szCs w:val="28"/>
        </w:rPr>
        <w:t>ой границей на две части, каждая из которых фактически не имела своих особенностей образа жизни. Со временем эти различия стали появляться и становиться ещё более заметными, что привело к формированию двух абсолютно разных укладов жизни по обе стороны гран</w:t>
      </w:r>
      <w:r>
        <w:rPr>
          <w:rFonts w:ascii="Times New Roman" w:eastAsia="Times New Roman" w:hAnsi="Times New Roman" w:cs="Times New Roman"/>
          <w:sz w:val="28"/>
          <w:szCs w:val="28"/>
        </w:rPr>
        <w:t>ицы.</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Большую роль здесь сыграла английская оккупация Индии, которая, контролируя эти земли, не только выкачивала ресурсы, но и приносила с собой устройство социально-политической жизни по образу и подобию самой Великобритании. Это отчетливо становится заме</w:t>
      </w:r>
      <w:r>
        <w:rPr>
          <w:rFonts w:ascii="Times New Roman" w:eastAsia="Times New Roman" w:hAnsi="Times New Roman" w:cs="Times New Roman"/>
          <w:sz w:val="28"/>
          <w:szCs w:val="28"/>
        </w:rPr>
        <w:t>тно, когда мы прослеживаем нетронутое европейцами традиционное естественное развитие политического в Афганистане со своим феодализмом, трайбализмом и автократическими интригами, и общество пакистанское, которое путем дебатов и конференций пыталось цивильно</w:t>
      </w:r>
      <w:r>
        <w:rPr>
          <w:rFonts w:ascii="Times New Roman" w:eastAsia="Times New Roman" w:hAnsi="Times New Roman" w:cs="Times New Roman"/>
          <w:sz w:val="28"/>
          <w:szCs w:val="28"/>
        </w:rPr>
        <w:t xml:space="preserve"> устраивать свою будущую жизнь, хоть и порой они также сталкивались с суровой действительностью и деспотизмом, оставшись сами с собой.</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Вероятно, стремление к созданию моноэтнического государства,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не оправдало себя и произвело обратный эффект,</w:t>
      </w:r>
      <w:r>
        <w:rPr>
          <w:rFonts w:ascii="Times New Roman" w:eastAsia="Times New Roman" w:hAnsi="Times New Roman" w:cs="Times New Roman"/>
          <w:sz w:val="28"/>
          <w:szCs w:val="28"/>
        </w:rPr>
        <w:t xml:space="preserve"> обернувшись для его сторонников разочарованием и предательством. Идеал независимого </w:t>
      </w:r>
      <w:proofErr w:type="spellStart"/>
      <w:r>
        <w:rPr>
          <w:rFonts w:ascii="Times New Roman" w:eastAsia="Times New Roman" w:hAnsi="Times New Roman" w:cs="Times New Roman"/>
          <w:sz w:val="28"/>
          <w:szCs w:val="28"/>
        </w:rPr>
        <w:t>Пуштунистана</w:t>
      </w:r>
      <w:proofErr w:type="spellEnd"/>
      <w:r>
        <w:rPr>
          <w:rFonts w:ascii="Times New Roman" w:eastAsia="Times New Roman" w:hAnsi="Times New Roman" w:cs="Times New Roman"/>
          <w:sz w:val="28"/>
          <w:szCs w:val="28"/>
        </w:rPr>
        <w:t xml:space="preserve"> привел его последователей к непризнанному статусу сначала со стороны британской и индийской администраций, а затем и со стороны самого Афганистана. Оставшись </w:t>
      </w:r>
      <w:r>
        <w:rPr>
          <w:rFonts w:ascii="Times New Roman" w:eastAsia="Times New Roman" w:hAnsi="Times New Roman" w:cs="Times New Roman"/>
          <w:sz w:val="28"/>
          <w:szCs w:val="28"/>
        </w:rPr>
        <w:t xml:space="preserve">без поддержки, они были вынуждены подчиниться новым реалиям, приняв гражданство нового государства и стремясь стать равноправными членами общества. Таким образом, вместо искомой независимости они оказались на пути к интеграции в сложившееся </w:t>
      </w:r>
      <w:r>
        <w:rPr>
          <w:rFonts w:ascii="Times New Roman" w:eastAsia="Times New Roman" w:hAnsi="Times New Roman" w:cs="Times New Roman"/>
          <w:sz w:val="28"/>
          <w:szCs w:val="28"/>
        </w:rPr>
        <w:lastRenderedPageBreak/>
        <w:t>государство, гд</w:t>
      </w:r>
      <w:r>
        <w:rPr>
          <w:rFonts w:ascii="Times New Roman" w:eastAsia="Times New Roman" w:hAnsi="Times New Roman" w:cs="Times New Roman"/>
          <w:sz w:val="28"/>
          <w:szCs w:val="28"/>
        </w:rPr>
        <w:t>е они сегодня являются равноправными членами общества, несмотря на преодоленные трудности.</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Другой же наглядной стороной явился Афганистан, который не смог преодолеть внутренние проблемы и разногласия, часть которых, однако, не явилась бы, не будь разделени</w:t>
      </w:r>
      <w:r>
        <w:rPr>
          <w:rFonts w:ascii="Times New Roman" w:eastAsia="Times New Roman" w:hAnsi="Times New Roman" w:cs="Times New Roman"/>
          <w:sz w:val="28"/>
          <w:szCs w:val="28"/>
        </w:rPr>
        <w:t xml:space="preserve">я </w:t>
      </w:r>
      <w:proofErr w:type="spellStart"/>
      <w:r>
        <w:rPr>
          <w:rFonts w:ascii="Times New Roman" w:eastAsia="Times New Roman" w:hAnsi="Times New Roman" w:cs="Times New Roman"/>
          <w:sz w:val="28"/>
          <w:szCs w:val="28"/>
        </w:rPr>
        <w:t>пуштунского</w:t>
      </w:r>
      <w:proofErr w:type="spellEnd"/>
      <w:r>
        <w:rPr>
          <w:rFonts w:ascii="Times New Roman" w:eastAsia="Times New Roman" w:hAnsi="Times New Roman" w:cs="Times New Roman"/>
          <w:sz w:val="28"/>
          <w:szCs w:val="28"/>
        </w:rPr>
        <w:t xml:space="preserve"> проживания. Личные амбиции и абсолютная неготовность меняться и преобразовываться в условиях изменяющейся конъюнктуры политического порядка привели к тем кризисам, от которых государство не может отойти уже более тридцати лет. Попытки исключи</w:t>
      </w:r>
      <w:r>
        <w:rPr>
          <w:rFonts w:ascii="Times New Roman" w:eastAsia="Times New Roman" w:hAnsi="Times New Roman" w:cs="Times New Roman"/>
          <w:sz w:val="28"/>
          <w:szCs w:val="28"/>
        </w:rPr>
        <w:t>ть пуштунов из политического процесса в Афганистане терпели каждый раз крах ввиду их объективного доминирования во всех сферах жизни, несмотря на их антагонистическое отношение к другим этносам.</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это приводило к тому, что мысли о </w:t>
      </w:r>
      <w:proofErr w:type="spellStart"/>
      <w:r>
        <w:rPr>
          <w:rFonts w:ascii="Times New Roman" w:eastAsia="Times New Roman" w:hAnsi="Times New Roman" w:cs="Times New Roman"/>
          <w:sz w:val="28"/>
          <w:szCs w:val="28"/>
        </w:rPr>
        <w:t>Пуштунистане</w:t>
      </w:r>
      <w:proofErr w:type="spellEnd"/>
      <w:r>
        <w:rPr>
          <w:rFonts w:ascii="Times New Roman" w:eastAsia="Times New Roman" w:hAnsi="Times New Roman" w:cs="Times New Roman"/>
          <w:sz w:val="28"/>
          <w:szCs w:val="28"/>
        </w:rPr>
        <w:t xml:space="preserve"> по обе стороны конфликта обретали больше символическое значение, но при этом у каждой стороны стало свое видение этого слова: единое, независимое и националистическое у пуштунов Афганистана и самостоятельн</w:t>
      </w:r>
      <w:r>
        <w:rPr>
          <w:rFonts w:ascii="Times New Roman" w:eastAsia="Times New Roman" w:hAnsi="Times New Roman" w:cs="Times New Roman"/>
          <w:sz w:val="28"/>
          <w:szCs w:val="28"/>
        </w:rPr>
        <w:t xml:space="preserve">ое, автономное, входящее в состав </w:t>
      </w:r>
      <w:proofErr w:type="spellStart"/>
      <w:r>
        <w:rPr>
          <w:rFonts w:ascii="Times New Roman" w:eastAsia="Times New Roman" w:hAnsi="Times New Roman" w:cs="Times New Roman"/>
          <w:sz w:val="28"/>
          <w:szCs w:val="28"/>
        </w:rPr>
        <w:t>этнофедерации</w:t>
      </w:r>
      <w:proofErr w:type="spellEnd"/>
      <w:r>
        <w:rPr>
          <w:rFonts w:ascii="Times New Roman" w:eastAsia="Times New Roman" w:hAnsi="Times New Roman" w:cs="Times New Roman"/>
          <w:sz w:val="28"/>
          <w:szCs w:val="28"/>
        </w:rPr>
        <w:t xml:space="preserve"> у пуштунов Пакистана.</w:t>
      </w:r>
    </w:p>
    <w:p w:rsidR="009934B5" w:rsidRDefault="00C53622">
      <w:pPr>
        <w:spacing w:after="0" w:line="360" w:lineRule="auto"/>
        <w:ind w:right="5" w:firstLine="708"/>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Пуштунское</w:t>
      </w:r>
      <w:proofErr w:type="spellEnd"/>
      <w:r>
        <w:rPr>
          <w:rFonts w:ascii="Times New Roman" w:eastAsia="Times New Roman" w:hAnsi="Times New Roman" w:cs="Times New Roman"/>
          <w:sz w:val="28"/>
          <w:szCs w:val="28"/>
        </w:rPr>
        <w:t xml:space="preserve"> националистическое движение — это одно из тех националистических движений, которое на самом деле не требует отдельного государства, а пытается сделать Пакистанское государств</w:t>
      </w:r>
      <w:r>
        <w:rPr>
          <w:rFonts w:ascii="Times New Roman" w:eastAsia="Times New Roman" w:hAnsi="Times New Roman" w:cs="Times New Roman"/>
          <w:sz w:val="28"/>
          <w:szCs w:val="28"/>
        </w:rPr>
        <w:t>о своим собственным». Оно превратилось в партию тех, кто стремится контролировать административную власть в провинции и иметь значительную долю в пакистанской государственной системе</w:t>
      </w:r>
      <w:r>
        <w:rPr>
          <w:rFonts w:ascii="Times New Roman" w:eastAsia="Times New Roman" w:hAnsi="Times New Roman" w:cs="Times New Roman"/>
          <w:sz w:val="28"/>
          <w:szCs w:val="28"/>
          <w:vertAlign w:val="superscript"/>
        </w:rPr>
        <w:footnoteReference w:id="97"/>
      </w:r>
      <w:r>
        <w:rPr>
          <w:rFonts w:ascii="Times New Roman" w:eastAsia="Times New Roman" w:hAnsi="Times New Roman" w:cs="Times New Roman"/>
          <w:sz w:val="28"/>
          <w:szCs w:val="28"/>
        </w:rPr>
        <w:t>.</w:t>
      </w:r>
    </w:p>
    <w:p w:rsidR="009934B5" w:rsidRDefault="00C53622">
      <w:pP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Пуштуны из Пакистана, столкнувшись с переменами и вызовами XX века, успешно адаптировались к современным реалиям, приобретя альтернативные ценности и ориентиры. Этот процесс привел к формированию новой идентичности, построенной на гражданской добродетели, </w:t>
      </w:r>
      <w:r>
        <w:rPr>
          <w:rFonts w:ascii="Times New Roman" w:eastAsia="Times New Roman" w:hAnsi="Times New Roman" w:cs="Times New Roman"/>
          <w:sz w:val="28"/>
          <w:szCs w:val="28"/>
        </w:rPr>
        <w:t>а не на стремлении вернуться в прошлое.</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 другой стороны, пуштуны из Афганистана продолжали придерживаться идеологических установок прошлого века. В быстро меняющемся мире это привело к серьезным внутренним проблемам в виде политической нестабильности, раз</w:t>
      </w:r>
      <w:r>
        <w:rPr>
          <w:rFonts w:ascii="Times New Roman" w:eastAsia="Times New Roman" w:hAnsi="Times New Roman" w:cs="Times New Roman"/>
          <w:sz w:val="28"/>
          <w:szCs w:val="28"/>
        </w:rPr>
        <w:t>общенности граждан и этнических конфликтов. Попытка законсервировать традиционные связи между этносами оказалась провальной, что привело к упадку Афганистана и усилению противоречий между гражданами одной страны.</w:t>
      </w:r>
    </w:p>
    <w:p w:rsidR="009934B5" w:rsidRDefault="00C53622">
      <w:pPr>
        <w:pBdr>
          <w:top w:val="nil"/>
          <w:left w:val="nil"/>
          <w:bottom w:val="nil"/>
          <w:right w:val="nil"/>
          <w:between w:val="nil"/>
        </w:pBdr>
        <w:spacing w:after="0" w:line="360" w:lineRule="auto"/>
        <w:ind w:right="5" w:firstLine="708"/>
        <w:jc w:val="both"/>
        <w:rPr>
          <w:rFonts w:ascii="Times New Roman" w:eastAsia="Times New Roman" w:hAnsi="Times New Roman" w:cs="Times New Roman"/>
          <w:sz w:val="28"/>
          <w:szCs w:val="28"/>
        </w:rPr>
        <w:sectPr w:rsidR="009934B5">
          <w:pgSz w:w="11906" w:h="16838"/>
          <w:pgMar w:top="1134" w:right="850" w:bottom="1134" w:left="1701" w:header="680" w:footer="0" w:gutter="0"/>
          <w:cols w:space="720"/>
        </w:sectPr>
      </w:pPr>
      <w:r>
        <w:rPr>
          <w:rFonts w:ascii="Times New Roman" w:eastAsia="Times New Roman" w:hAnsi="Times New Roman" w:cs="Times New Roman"/>
          <w:sz w:val="28"/>
          <w:szCs w:val="28"/>
        </w:rPr>
        <w:t>Таким образом, некогда единый наро</w:t>
      </w:r>
      <w:r>
        <w:rPr>
          <w:rFonts w:ascii="Times New Roman" w:eastAsia="Times New Roman" w:hAnsi="Times New Roman" w:cs="Times New Roman"/>
          <w:sz w:val="28"/>
          <w:szCs w:val="28"/>
        </w:rPr>
        <w:t>д, разделенный условными политическими границами, начал развиваться в абсолютно разных направлениях. Отделяясь друг от друга и переживая различные исторические эпохи, пуштуны начали рассматривать свою судьбу на разных территориях как индивидуальную, а не о</w:t>
      </w:r>
      <w:r>
        <w:rPr>
          <w:rFonts w:ascii="Times New Roman" w:eastAsia="Times New Roman" w:hAnsi="Times New Roman" w:cs="Times New Roman"/>
          <w:sz w:val="28"/>
          <w:szCs w:val="28"/>
        </w:rPr>
        <w:t>бщую для всех членов этноса.</w:t>
      </w:r>
    </w:p>
    <w:p w:rsidR="009934B5" w:rsidRDefault="00C53622">
      <w:pPr>
        <w:spacing w:after="0" w:line="480" w:lineRule="auto"/>
        <w:ind w:right="6"/>
        <w:jc w:val="center"/>
        <w:rPr>
          <w:rFonts w:ascii="Times New Roman" w:eastAsia="Times New Roman" w:hAnsi="Times New Roman" w:cs="Times New Roman"/>
          <w:b/>
          <w:sz w:val="28"/>
          <w:szCs w:val="28"/>
        </w:rPr>
      </w:pPr>
      <w:bookmarkStart w:id="21" w:name="_3j2qqm3" w:colFirst="0" w:colLast="0"/>
      <w:bookmarkEnd w:id="21"/>
      <w:r>
        <w:rPr>
          <w:rFonts w:ascii="Times New Roman" w:eastAsia="Times New Roman" w:hAnsi="Times New Roman" w:cs="Times New Roman"/>
          <w:b/>
          <w:sz w:val="28"/>
          <w:szCs w:val="28"/>
        </w:rPr>
        <w:lastRenderedPageBreak/>
        <w:t>СПИСОК ИСПОЛЬЗОВАННЫХ ИСТОЧНИКОВ И ЛИТЕРАТУРЫ</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Абдуллоев</w:t>
      </w:r>
      <w:proofErr w:type="spellEnd"/>
      <w:r>
        <w:rPr>
          <w:rFonts w:ascii="Times New Roman" w:eastAsia="Times New Roman" w:hAnsi="Times New Roman" w:cs="Times New Roman"/>
          <w:i/>
          <w:sz w:val="28"/>
          <w:szCs w:val="28"/>
        </w:rPr>
        <w:t xml:space="preserve"> Р.</w:t>
      </w:r>
      <w:r>
        <w:rPr>
          <w:rFonts w:ascii="Times New Roman" w:eastAsia="Times New Roman" w:hAnsi="Times New Roman" w:cs="Times New Roman"/>
          <w:sz w:val="28"/>
          <w:szCs w:val="28"/>
        </w:rPr>
        <w:t xml:space="preserve"> Пуштуны в политической жизни Афганистана // Центральная Азия и Кавказ. 2013. Т. 16. №3. С. 85-94.</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bookmarkStart w:id="22" w:name="_1y810tw" w:colFirst="0" w:colLast="0"/>
      <w:bookmarkEnd w:id="22"/>
      <w:proofErr w:type="spellStart"/>
      <w:r>
        <w:rPr>
          <w:rFonts w:ascii="Times New Roman" w:eastAsia="Times New Roman" w:hAnsi="Times New Roman" w:cs="Times New Roman"/>
          <w:i/>
          <w:sz w:val="28"/>
          <w:szCs w:val="28"/>
        </w:rPr>
        <w:t>Абдуллоев</w:t>
      </w:r>
      <w:proofErr w:type="spellEnd"/>
      <w:r>
        <w:rPr>
          <w:rFonts w:ascii="Times New Roman" w:eastAsia="Times New Roman" w:hAnsi="Times New Roman" w:cs="Times New Roman"/>
          <w:i/>
          <w:sz w:val="28"/>
          <w:szCs w:val="28"/>
        </w:rPr>
        <w:t xml:space="preserve"> Р.</w:t>
      </w:r>
      <w:r>
        <w:rPr>
          <w:rFonts w:ascii="Times New Roman" w:eastAsia="Times New Roman" w:hAnsi="Times New Roman" w:cs="Times New Roman"/>
          <w:sz w:val="28"/>
          <w:szCs w:val="28"/>
        </w:rPr>
        <w:t xml:space="preserve"> Этнополитические процессы в Афганистане после 2001 года /</w:t>
      </w:r>
      <w:r>
        <w:rPr>
          <w:rFonts w:ascii="Times New Roman" w:eastAsia="Times New Roman" w:hAnsi="Times New Roman" w:cs="Times New Roman"/>
          <w:sz w:val="28"/>
          <w:szCs w:val="28"/>
        </w:rPr>
        <w:t>/ Центральная Азия и Кавказ. 2013. Т. 16. №1. С. 7-16.</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Авксентьев</w:t>
      </w:r>
      <w:proofErr w:type="spellEnd"/>
      <w:r>
        <w:rPr>
          <w:rFonts w:ascii="Times New Roman" w:eastAsia="Times New Roman" w:hAnsi="Times New Roman" w:cs="Times New Roman"/>
          <w:i/>
          <w:sz w:val="28"/>
          <w:szCs w:val="28"/>
        </w:rPr>
        <w:t xml:space="preserve"> В.А., </w:t>
      </w:r>
      <w:proofErr w:type="spellStart"/>
      <w:r>
        <w:rPr>
          <w:rFonts w:ascii="Times New Roman" w:eastAsia="Times New Roman" w:hAnsi="Times New Roman" w:cs="Times New Roman"/>
          <w:i/>
          <w:sz w:val="28"/>
          <w:szCs w:val="28"/>
        </w:rPr>
        <w:t>Аксюмов</w:t>
      </w:r>
      <w:proofErr w:type="spellEnd"/>
      <w:r>
        <w:rPr>
          <w:rFonts w:ascii="Times New Roman" w:eastAsia="Times New Roman" w:hAnsi="Times New Roman" w:cs="Times New Roman"/>
          <w:i/>
          <w:sz w:val="28"/>
          <w:szCs w:val="28"/>
        </w:rPr>
        <w:t xml:space="preserve"> Б.В., Гриценко Г.Д.</w:t>
      </w:r>
      <w:r>
        <w:rPr>
          <w:rFonts w:ascii="Times New Roman" w:eastAsia="Times New Roman" w:hAnsi="Times New Roman" w:cs="Times New Roman"/>
          <w:sz w:val="28"/>
          <w:szCs w:val="28"/>
        </w:rPr>
        <w:t xml:space="preserve"> Этничность в политических конфликтах: </w:t>
      </w:r>
      <w:proofErr w:type="spellStart"/>
      <w:r>
        <w:rPr>
          <w:rFonts w:ascii="Times New Roman" w:eastAsia="Times New Roman" w:hAnsi="Times New Roman" w:cs="Times New Roman"/>
          <w:sz w:val="28"/>
          <w:szCs w:val="28"/>
        </w:rPr>
        <w:t>этнизация</w:t>
      </w:r>
      <w:proofErr w:type="spellEnd"/>
      <w:r>
        <w:rPr>
          <w:rFonts w:ascii="Times New Roman" w:eastAsia="Times New Roman" w:hAnsi="Times New Roman" w:cs="Times New Roman"/>
          <w:sz w:val="28"/>
          <w:szCs w:val="28"/>
        </w:rPr>
        <w:t xml:space="preserve"> политики и политизация этничности // Политическая наука. 2020. № 3. С. 74-97.</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Андерсон Б.</w:t>
      </w:r>
      <w:r>
        <w:rPr>
          <w:rFonts w:ascii="Times New Roman" w:eastAsia="Times New Roman" w:hAnsi="Times New Roman" w:cs="Times New Roman"/>
          <w:sz w:val="28"/>
          <w:szCs w:val="28"/>
        </w:rPr>
        <w:t xml:space="preserve"> Воображаемые сообщ</w:t>
      </w:r>
      <w:r>
        <w:rPr>
          <w:rFonts w:ascii="Times New Roman" w:eastAsia="Times New Roman" w:hAnsi="Times New Roman" w:cs="Times New Roman"/>
          <w:sz w:val="28"/>
          <w:szCs w:val="28"/>
        </w:rPr>
        <w:t xml:space="preserve">ества. М.: Канон-Пресс-Ц, </w:t>
      </w:r>
      <w:proofErr w:type="spellStart"/>
      <w:r>
        <w:rPr>
          <w:rFonts w:ascii="Times New Roman" w:eastAsia="Times New Roman" w:hAnsi="Times New Roman" w:cs="Times New Roman"/>
          <w:sz w:val="28"/>
          <w:szCs w:val="28"/>
        </w:rPr>
        <w:t>Кучково</w:t>
      </w:r>
      <w:proofErr w:type="spellEnd"/>
      <w:r>
        <w:rPr>
          <w:rFonts w:ascii="Times New Roman" w:eastAsia="Times New Roman" w:hAnsi="Times New Roman" w:cs="Times New Roman"/>
          <w:sz w:val="28"/>
          <w:szCs w:val="28"/>
        </w:rPr>
        <w:t xml:space="preserve"> поле, 2001.  288 c.</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bookmarkStart w:id="23" w:name="_4i7ojhp" w:colFirst="0" w:colLast="0"/>
      <w:bookmarkEnd w:id="23"/>
      <w:proofErr w:type="spellStart"/>
      <w:r>
        <w:rPr>
          <w:rFonts w:ascii="Times New Roman" w:eastAsia="Times New Roman" w:hAnsi="Times New Roman" w:cs="Times New Roman"/>
          <w:i/>
          <w:sz w:val="28"/>
          <w:szCs w:val="28"/>
        </w:rPr>
        <w:t>Ачкасов</w:t>
      </w:r>
      <w:proofErr w:type="spellEnd"/>
      <w:r>
        <w:rPr>
          <w:rFonts w:ascii="Times New Roman" w:eastAsia="Times New Roman" w:hAnsi="Times New Roman" w:cs="Times New Roman"/>
          <w:i/>
          <w:sz w:val="28"/>
          <w:szCs w:val="28"/>
        </w:rPr>
        <w:t xml:space="preserve"> В.А., </w:t>
      </w:r>
      <w:proofErr w:type="spellStart"/>
      <w:r>
        <w:rPr>
          <w:rFonts w:ascii="Times New Roman" w:eastAsia="Times New Roman" w:hAnsi="Times New Roman" w:cs="Times New Roman"/>
          <w:i/>
          <w:sz w:val="28"/>
          <w:szCs w:val="28"/>
        </w:rPr>
        <w:t>Абалян</w:t>
      </w:r>
      <w:proofErr w:type="spellEnd"/>
      <w:r>
        <w:rPr>
          <w:rFonts w:ascii="Times New Roman" w:eastAsia="Times New Roman" w:hAnsi="Times New Roman" w:cs="Times New Roman"/>
          <w:i/>
          <w:sz w:val="28"/>
          <w:szCs w:val="28"/>
        </w:rPr>
        <w:t xml:space="preserve"> А.И.</w:t>
      </w:r>
      <w:r>
        <w:rPr>
          <w:rFonts w:ascii="Times New Roman" w:eastAsia="Times New Roman" w:hAnsi="Times New Roman" w:cs="Times New Roman"/>
          <w:sz w:val="28"/>
          <w:szCs w:val="28"/>
        </w:rPr>
        <w:t xml:space="preserve"> Российский </w:t>
      </w:r>
      <w:proofErr w:type="spellStart"/>
      <w:r>
        <w:rPr>
          <w:rFonts w:ascii="Times New Roman" w:eastAsia="Times New Roman" w:hAnsi="Times New Roman" w:cs="Times New Roman"/>
          <w:sz w:val="28"/>
          <w:szCs w:val="28"/>
        </w:rPr>
        <w:t>этнофедерализм</w:t>
      </w:r>
      <w:proofErr w:type="spellEnd"/>
      <w:r>
        <w:rPr>
          <w:rFonts w:ascii="Times New Roman" w:eastAsia="Times New Roman" w:hAnsi="Times New Roman" w:cs="Times New Roman"/>
          <w:sz w:val="28"/>
          <w:szCs w:val="28"/>
        </w:rPr>
        <w:t>: становление и перспективы развития // Вестник Волгоградского государственного университета. Серия 4, История. Регионоведение. Международные отношения</w:t>
      </w:r>
      <w:r>
        <w:rPr>
          <w:rFonts w:ascii="Times New Roman" w:eastAsia="Times New Roman" w:hAnsi="Times New Roman" w:cs="Times New Roman"/>
          <w:sz w:val="28"/>
          <w:szCs w:val="28"/>
        </w:rPr>
        <w:t>. 2021. Т. 26. № 3. С. 203-216.</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Ачкасов</w:t>
      </w:r>
      <w:proofErr w:type="spellEnd"/>
      <w:r>
        <w:rPr>
          <w:rFonts w:ascii="Times New Roman" w:eastAsia="Times New Roman" w:hAnsi="Times New Roman" w:cs="Times New Roman"/>
          <w:i/>
          <w:sz w:val="28"/>
          <w:szCs w:val="28"/>
        </w:rPr>
        <w:t xml:space="preserve"> В.А., </w:t>
      </w:r>
      <w:proofErr w:type="spellStart"/>
      <w:r>
        <w:rPr>
          <w:rFonts w:ascii="Times New Roman" w:eastAsia="Times New Roman" w:hAnsi="Times New Roman" w:cs="Times New Roman"/>
          <w:i/>
          <w:sz w:val="28"/>
          <w:szCs w:val="28"/>
        </w:rPr>
        <w:t>Абалян</w:t>
      </w:r>
      <w:proofErr w:type="spellEnd"/>
      <w:r>
        <w:rPr>
          <w:rFonts w:ascii="Times New Roman" w:eastAsia="Times New Roman" w:hAnsi="Times New Roman" w:cs="Times New Roman"/>
          <w:i/>
          <w:sz w:val="28"/>
          <w:szCs w:val="28"/>
        </w:rPr>
        <w:t xml:space="preserve"> А.И., Андреев А.А., Никифоров А.А. </w:t>
      </w:r>
      <w:r>
        <w:rPr>
          <w:rFonts w:ascii="Times New Roman" w:eastAsia="Times New Roman" w:hAnsi="Times New Roman" w:cs="Times New Roman"/>
          <w:sz w:val="28"/>
          <w:szCs w:val="28"/>
        </w:rPr>
        <w:t>Этнополитические конфликты и мобилизация в современном мире: постсоветский контекст: коллективная монография. СПб.: Изд-во РХГА, 2021. 640 c.</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Белокреницкий</w:t>
      </w:r>
      <w:proofErr w:type="spellEnd"/>
      <w:r>
        <w:rPr>
          <w:rFonts w:ascii="Times New Roman" w:eastAsia="Times New Roman" w:hAnsi="Times New Roman" w:cs="Times New Roman"/>
          <w:i/>
          <w:sz w:val="28"/>
          <w:szCs w:val="28"/>
        </w:rPr>
        <w:t xml:space="preserve"> В.Я.</w:t>
      </w:r>
      <w:r>
        <w:rPr>
          <w:rFonts w:ascii="Times New Roman" w:eastAsia="Times New Roman" w:hAnsi="Times New Roman" w:cs="Times New Roman"/>
          <w:sz w:val="28"/>
          <w:szCs w:val="28"/>
        </w:rPr>
        <w:t xml:space="preserve"> История</w:t>
      </w:r>
      <w:r>
        <w:rPr>
          <w:rFonts w:ascii="Times New Roman" w:eastAsia="Times New Roman" w:hAnsi="Times New Roman" w:cs="Times New Roman"/>
          <w:sz w:val="28"/>
          <w:szCs w:val="28"/>
        </w:rPr>
        <w:t xml:space="preserve"> Пакистана. XX век. М.: ИВ РАН: Крафт+, 2008. 576 с.</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Белокреницкий</w:t>
      </w:r>
      <w:proofErr w:type="spellEnd"/>
      <w:r>
        <w:rPr>
          <w:rFonts w:ascii="Times New Roman" w:eastAsia="Times New Roman" w:hAnsi="Times New Roman" w:cs="Times New Roman"/>
          <w:i/>
          <w:sz w:val="28"/>
          <w:szCs w:val="28"/>
        </w:rPr>
        <w:t xml:space="preserve"> В.Я.</w:t>
      </w:r>
      <w:r>
        <w:rPr>
          <w:rFonts w:ascii="Times New Roman" w:eastAsia="Times New Roman" w:hAnsi="Times New Roman" w:cs="Times New Roman"/>
          <w:sz w:val="28"/>
          <w:szCs w:val="28"/>
        </w:rPr>
        <w:t xml:space="preserve"> Пакистан и афганский кризис // Мировая экономика и международные отношения. 2016. №3. С. 83-91.</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Белокреницкий</w:t>
      </w:r>
      <w:proofErr w:type="spellEnd"/>
      <w:r>
        <w:rPr>
          <w:rFonts w:ascii="Times New Roman" w:eastAsia="Times New Roman" w:hAnsi="Times New Roman" w:cs="Times New Roman"/>
          <w:i/>
          <w:sz w:val="28"/>
          <w:szCs w:val="28"/>
        </w:rPr>
        <w:t xml:space="preserve"> В.Я.</w:t>
      </w:r>
      <w:r>
        <w:rPr>
          <w:rFonts w:ascii="Times New Roman" w:eastAsia="Times New Roman" w:hAnsi="Times New Roman" w:cs="Times New Roman"/>
          <w:sz w:val="28"/>
          <w:szCs w:val="28"/>
        </w:rPr>
        <w:t xml:space="preserve"> Пакистан, Южная Азия, исламский мир, Восток. Институт востоковедения </w:t>
      </w:r>
      <w:r>
        <w:rPr>
          <w:rFonts w:ascii="Times New Roman" w:eastAsia="Times New Roman" w:hAnsi="Times New Roman" w:cs="Times New Roman"/>
          <w:sz w:val="28"/>
          <w:szCs w:val="28"/>
        </w:rPr>
        <w:t>РАН. М.: ИВ РАН, 2016. 712 с.</w:t>
      </w:r>
    </w:p>
    <w:p w:rsidR="009934B5" w:rsidRDefault="00C53622">
      <w:pPr>
        <w:numPr>
          <w:ilvl w:val="0"/>
          <w:numId w:val="5"/>
        </w:numPr>
        <w:spacing w:after="0" w:line="360" w:lineRule="auto"/>
        <w:ind w:left="708" w:right="-20"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Брубейкер</w:t>
      </w:r>
      <w:proofErr w:type="spellEnd"/>
      <w:r>
        <w:rPr>
          <w:rFonts w:ascii="Times New Roman" w:eastAsia="Times New Roman" w:hAnsi="Times New Roman" w:cs="Times New Roman"/>
          <w:i/>
          <w:sz w:val="28"/>
          <w:szCs w:val="28"/>
        </w:rPr>
        <w:t xml:space="preserve"> Р.</w:t>
      </w:r>
      <w:r>
        <w:rPr>
          <w:rFonts w:ascii="Times New Roman" w:eastAsia="Times New Roman" w:hAnsi="Times New Roman" w:cs="Times New Roman"/>
          <w:sz w:val="28"/>
          <w:szCs w:val="28"/>
        </w:rPr>
        <w:t xml:space="preserve"> Этничность без групп. М.: Изд. дом Высшей школы экономики, 2012. 408 с.</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Исрайилов</w:t>
      </w:r>
      <w:proofErr w:type="spellEnd"/>
      <w:r>
        <w:rPr>
          <w:rFonts w:ascii="Times New Roman" w:eastAsia="Times New Roman" w:hAnsi="Times New Roman" w:cs="Times New Roman"/>
          <w:i/>
          <w:sz w:val="28"/>
          <w:szCs w:val="28"/>
        </w:rPr>
        <w:t xml:space="preserve"> Ч.</w:t>
      </w:r>
      <w:r>
        <w:rPr>
          <w:rFonts w:ascii="Times New Roman" w:eastAsia="Times New Roman" w:hAnsi="Times New Roman" w:cs="Times New Roman"/>
          <w:sz w:val="28"/>
          <w:szCs w:val="28"/>
        </w:rPr>
        <w:t xml:space="preserve"> Этничность: обзор современных теоретических подходов // Актуальные проблемы современности: наука и общество. 2017. №1. С. 21-25.</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lastRenderedPageBreak/>
        <w:t>Махмадшоев</w:t>
      </w:r>
      <w:proofErr w:type="spellEnd"/>
      <w:r>
        <w:rPr>
          <w:rFonts w:ascii="Times New Roman" w:eastAsia="Times New Roman" w:hAnsi="Times New Roman" w:cs="Times New Roman"/>
          <w:i/>
          <w:sz w:val="28"/>
          <w:szCs w:val="28"/>
        </w:rPr>
        <w:t xml:space="preserve"> Р.М.</w:t>
      </w:r>
      <w:r>
        <w:rPr>
          <w:rFonts w:ascii="Times New Roman" w:eastAsia="Times New Roman" w:hAnsi="Times New Roman" w:cs="Times New Roman"/>
          <w:sz w:val="28"/>
          <w:szCs w:val="28"/>
        </w:rPr>
        <w:t xml:space="preserve"> Таджики и пуштуны: вопросы взаимо</w:t>
      </w:r>
      <w:r>
        <w:rPr>
          <w:rFonts w:ascii="Times New Roman" w:eastAsia="Times New Roman" w:hAnsi="Times New Roman" w:cs="Times New Roman"/>
          <w:color w:val="202122"/>
          <w:sz w:val="28"/>
          <w:szCs w:val="28"/>
        </w:rPr>
        <w:t xml:space="preserve">отношений // Вестник НГУ. Серия: История, филология. 2009. Т. 8. </w:t>
      </w:r>
      <w:proofErr w:type="spellStart"/>
      <w:r>
        <w:rPr>
          <w:rFonts w:ascii="Times New Roman" w:eastAsia="Times New Roman" w:hAnsi="Times New Roman" w:cs="Times New Roman"/>
          <w:color w:val="202122"/>
          <w:sz w:val="28"/>
          <w:szCs w:val="28"/>
        </w:rPr>
        <w:t>Вып</w:t>
      </w:r>
      <w:proofErr w:type="spellEnd"/>
      <w:r>
        <w:rPr>
          <w:rFonts w:ascii="Times New Roman" w:eastAsia="Times New Roman" w:hAnsi="Times New Roman" w:cs="Times New Roman"/>
          <w:color w:val="202122"/>
          <w:sz w:val="28"/>
          <w:szCs w:val="28"/>
        </w:rPr>
        <w:t>. 4. С. 158-165.</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i/>
          <w:color w:val="202122"/>
          <w:sz w:val="28"/>
          <w:szCs w:val="28"/>
        </w:rPr>
        <w:t>Паничкин Ю.Н., Мусаев Ф.А.</w:t>
      </w:r>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Пуштунский</w:t>
      </w:r>
      <w:proofErr w:type="spellEnd"/>
      <w:r>
        <w:rPr>
          <w:rFonts w:ascii="Times New Roman" w:eastAsia="Times New Roman" w:hAnsi="Times New Roman" w:cs="Times New Roman"/>
          <w:color w:val="202122"/>
          <w:sz w:val="28"/>
          <w:szCs w:val="28"/>
        </w:rPr>
        <w:t xml:space="preserve"> этнос в государстве Пакистан // Фундаментальные исследования. 2013. № 4-1. С. 178-1</w:t>
      </w:r>
      <w:r>
        <w:rPr>
          <w:rFonts w:ascii="Times New Roman" w:eastAsia="Times New Roman" w:hAnsi="Times New Roman" w:cs="Times New Roman"/>
          <w:color w:val="202122"/>
          <w:sz w:val="28"/>
          <w:szCs w:val="28"/>
        </w:rPr>
        <w:t>80.</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Саранцева А.А.</w:t>
      </w:r>
      <w:r>
        <w:rPr>
          <w:rFonts w:ascii="Times New Roman" w:eastAsia="Times New Roman" w:hAnsi="Times New Roman" w:cs="Times New Roman"/>
          <w:sz w:val="28"/>
          <w:szCs w:val="28"/>
        </w:rPr>
        <w:t xml:space="preserve"> Причины и предпосылки появления движения «Талибан» // Архонт. 2020. № 3 (18). С. 104-110.</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Тишков В.А.</w:t>
      </w:r>
      <w:r>
        <w:rPr>
          <w:rFonts w:ascii="Times New Roman" w:eastAsia="Times New Roman" w:hAnsi="Times New Roman" w:cs="Times New Roman"/>
          <w:sz w:val="28"/>
          <w:szCs w:val="28"/>
        </w:rPr>
        <w:t xml:space="preserve"> Этничность // Новая философская энциклопедия. Т. 4. М.: Мысль, 2010. C. 482-484.</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Фарукшин</w:t>
      </w:r>
      <w:proofErr w:type="spellEnd"/>
      <w:r>
        <w:rPr>
          <w:rFonts w:ascii="Times New Roman" w:eastAsia="Times New Roman" w:hAnsi="Times New Roman" w:cs="Times New Roman"/>
          <w:i/>
          <w:sz w:val="28"/>
          <w:szCs w:val="28"/>
        </w:rPr>
        <w:t xml:space="preserve"> М.Х.</w:t>
      </w:r>
      <w:r>
        <w:rPr>
          <w:rFonts w:ascii="Times New Roman" w:eastAsia="Times New Roman" w:hAnsi="Times New Roman" w:cs="Times New Roman"/>
          <w:sz w:val="28"/>
          <w:szCs w:val="28"/>
        </w:rPr>
        <w:t xml:space="preserve"> К вопросу о типах </w:t>
      </w:r>
      <w:proofErr w:type="spellStart"/>
      <w:r>
        <w:rPr>
          <w:rFonts w:ascii="Times New Roman" w:eastAsia="Times New Roman" w:hAnsi="Times New Roman" w:cs="Times New Roman"/>
          <w:sz w:val="28"/>
          <w:szCs w:val="28"/>
        </w:rPr>
        <w:t>этнофедераций</w:t>
      </w:r>
      <w:proofErr w:type="spellEnd"/>
      <w:r>
        <w:rPr>
          <w:rFonts w:ascii="Times New Roman" w:eastAsia="Times New Roman" w:hAnsi="Times New Roman" w:cs="Times New Roman"/>
          <w:sz w:val="28"/>
          <w:szCs w:val="28"/>
        </w:rPr>
        <w:t xml:space="preserve"> // Ученые записки Казанского Государственного Университета, Гуманитарные науки. 2008. Т. 150, кн. 7. С. 150-160.</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Шах М.</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национализм в Афганистане и Пакистане // Россия и мусульманский мир. 2014. №11. С. 114-123.</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Abdul Q.K., Nadeem A.</w:t>
      </w:r>
      <w:r w:rsidRPr="00FE3EB0">
        <w:rPr>
          <w:rFonts w:ascii="Times New Roman" w:eastAsia="Times New Roman" w:hAnsi="Times New Roman" w:cs="Times New Roman"/>
          <w:sz w:val="28"/>
          <w:szCs w:val="28"/>
          <w:lang w:val="en-US"/>
        </w:rPr>
        <w:t xml:space="preserve"> A Brief Introduction </w:t>
      </w:r>
      <w:proofErr w:type="gramStart"/>
      <w:r w:rsidRPr="00FE3EB0">
        <w:rPr>
          <w:rFonts w:ascii="Times New Roman" w:eastAsia="Times New Roman" w:hAnsi="Times New Roman" w:cs="Times New Roman"/>
          <w:sz w:val="28"/>
          <w:szCs w:val="28"/>
          <w:lang w:val="en-US"/>
        </w:rPr>
        <w:t>To</w:t>
      </w:r>
      <w:proofErr w:type="gramEnd"/>
      <w:r w:rsidRPr="00FE3EB0">
        <w:rPr>
          <w:rFonts w:ascii="Times New Roman" w:eastAsia="Times New Roman" w:hAnsi="Times New Roman" w:cs="Times New Roman"/>
          <w:sz w:val="28"/>
          <w:szCs w:val="28"/>
          <w:lang w:val="en-US"/>
        </w:rPr>
        <w:t xml:space="preserve"> </w:t>
      </w:r>
      <w:proofErr w:type="spellStart"/>
      <w:r w:rsidRPr="00FE3EB0">
        <w:rPr>
          <w:rFonts w:ascii="Times New Roman" w:eastAsia="Times New Roman" w:hAnsi="Times New Roman" w:cs="Times New Roman"/>
          <w:sz w:val="28"/>
          <w:szCs w:val="28"/>
          <w:lang w:val="en-US"/>
        </w:rPr>
        <w:t>Allama</w:t>
      </w:r>
      <w:proofErr w:type="spellEnd"/>
      <w:r w:rsidRPr="00FE3EB0">
        <w:rPr>
          <w:rFonts w:ascii="Times New Roman" w:eastAsia="Times New Roman" w:hAnsi="Times New Roman" w:cs="Times New Roman"/>
          <w:sz w:val="28"/>
          <w:szCs w:val="28"/>
          <w:lang w:val="en-US"/>
        </w:rPr>
        <w:t xml:space="preserve"> Muhammad Iqbal's Political Philosophy // Pakistan Journal of Social Research. </w:t>
      </w:r>
      <w:r>
        <w:rPr>
          <w:rFonts w:ascii="Times New Roman" w:eastAsia="Times New Roman" w:hAnsi="Times New Roman" w:cs="Times New Roman"/>
          <w:sz w:val="28"/>
          <w:szCs w:val="28"/>
        </w:rPr>
        <w:t xml:space="preserve">2021. </w:t>
      </w:r>
      <w:proofErr w:type="spellStart"/>
      <w:r>
        <w:rPr>
          <w:rFonts w:ascii="Times New Roman" w:eastAsia="Times New Roman" w:hAnsi="Times New Roman" w:cs="Times New Roman"/>
          <w:sz w:val="28"/>
          <w:szCs w:val="28"/>
        </w:rPr>
        <w:t>Vol</w:t>
      </w:r>
      <w:proofErr w:type="spellEnd"/>
      <w:r>
        <w:rPr>
          <w:rFonts w:ascii="Times New Roman" w:eastAsia="Times New Roman" w:hAnsi="Times New Roman" w:cs="Times New Roman"/>
          <w:sz w:val="28"/>
          <w:szCs w:val="28"/>
        </w:rPr>
        <w:t xml:space="preserve">. 3, </w:t>
      </w:r>
      <w:proofErr w:type="spellStart"/>
      <w:r>
        <w:rPr>
          <w:rFonts w:ascii="Times New Roman" w:eastAsia="Times New Roman" w:hAnsi="Times New Roman" w:cs="Times New Roman"/>
          <w:sz w:val="28"/>
          <w:szCs w:val="28"/>
        </w:rPr>
        <w:t>No</w:t>
      </w:r>
      <w:proofErr w:type="spellEnd"/>
      <w:r>
        <w:rPr>
          <w:rFonts w:ascii="Times New Roman" w:eastAsia="Times New Roman" w:hAnsi="Times New Roman" w:cs="Times New Roman"/>
          <w:sz w:val="28"/>
          <w:szCs w:val="28"/>
        </w:rPr>
        <w:t xml:space="preserve">. 4. 338-344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Akhtar S.</w:t>
      </w:r>
      <w:r w:rsidRPr="00FE3EB0">
        <w:rPr>
          <w:rFonts w:ascii="Times New Roman" w:eastAsia="Times New Roman" w:hAnsi="Times New Roman" w:cs="Times New Roman"/>
          <w:sz w:val="28"/>
          <w:szCs w:val="28"/>
          <w:lang w:val="en-US"/>
        </w:rPr>
        <w:t xml:space="preserve"> The Rise and Decline of the Insurgency in Pakistan’s FATA. </w:t>
      </w:r>
      <w:proofErr w:type="spellStart"/>
      <w:r>
        <w:rPr>
          <w:rFonts w:ascii="Times New Roman" w:eastAsia="Times New Roman" w:hAnsi="Times New Roman" w:cs="Times New Roman"/>
          <w:sz w:val="28"/>
          <w:szCs w:val="28"/>
        </w:rPr>
        <w:t>London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Taylor</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Franci</w:t>
      </w:r>
      <w:r>
        <w:rPr>
          <w:rFonts w:ascii="Times New Roman" w:eastAsia="Times New Roman" w:hAnsi="Times New Roman" w:cs="Times New Roman"/>
          <w:sz w:val="28"/>
          <w:szCs w:val="28"/>
        </w:rPr>
        <w:t>s</w:t>
      </w:r>
      <w:proofErr w:type="spellEnd"/>
      <w:r>
        <w:rPr>
          <w:rFonts w:ascii="Times New Roman" w:eastAsia="Times New Roman" w:hAnsi="Times New Roman" w:cs="Times New Roman"/>
          <w:sz w:val="28"/>
          <w:szCs w:val="28"/>
        </w:rPr>
        <w:t xml:space="preserve">, 2022. 106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Barnett R.R.</w:t>
      </w:r>
      <w:r w:rsidRPr="00FE3EB0">
        <w:rPr>
          <w:rFonts w:ascii="Times New Roman" w:eastAsia="Times New Roman" w:hAnsi="Times New Roman" w:cs="Times New Roman"/>
          <w:sz w:val="28"/>
          <w:szCs w:val="28"/>
          <w:lang w:val="en-US"/>
        </w:rPr>
        <w:t xml:space="preserve"> Afghanistan from the Cold War Through the War on Terror. </w:t>
      </w:r>
      <w:proofErr w:type="spellStart"/>
      <w:r>
        <w:rPr>
          <w:rFonts w:ascii="Times New Roman" w:eastAsia="Times New Roman" w:hAnsi="Times New Roman" w:cs="Times New Roman"/>
          <w:sz w:val="28"/>
          <w:szCs w:val="28"/>
        </w:rPr>
        <w:t>Oxford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2015. 504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Bergman A.</w:t>
      </w:r>
      <w:r w:rsidRPr="00FE3EB0">
        <w:rPr>
          <w:rFonts w:ascii="Times New Roman" w:eastAsia="Times New Roman" w:hAnsi="Times New Roman" w:cs="Times New Roman"/>
          <w:sz w:val="28"/>
          <w:szCs w:val="28"/>
          <w:lang w:val="en-US"/>
        </w:rPr>
        <w:t xml:space="preserve"> Ethnic Federalism in Nepal: A Remedy for a Stagnating Peace Process or an Obstacle to Peace and Stability? </w:t>
      </w:r>
      <w:proofErr w:type="spellStart"/>
      <w:r>
        <w:rPr>
          <w:rFonts w:ascii="Times New Roman" w:eastAsia="Times New Roman" w:hAnsi="Times New Roman" w:cs="Times New Roman"/>
          <w:sz w:val="28"/>
          <w:szCs w:val="28"/>
        </w:rPr>
        <w:t>Department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w:t>
      </w:r>
      <w:r>
        <w:rPr>
          <w:rFonts w:ascii="Times New Roman" w:eastAsia="Times New Roman" w:hAnsi="Times New Roman" w:cs="Times New Roman"/>
          <w:sz w:val="28"/>
          <w:szCs w:val="28"/>
        </w:rPr>
        <w:t>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Peace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Conflict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Research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Uppsala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2011. 29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color w:val="202122"/>
          <w:sz w:val="28"/>
          <w:szCs w:val="28"/>
          <w:lang w:val="en-US"/>
        </w:rPr>
        <w:t>Blood</w:t>
      </w:r>
      <w:r w:rsidRPr="00FE3EB0">
        <w:rPr>
          <w:rFonts w:ascii="Times New Roman" w:eastAsia="Times New Roman" w:hAnsi="Times New Roman" w:cs="Times New Roman"/>
          <w:color w:val="202122"/>
          <w:sz w:val="28"/>
          <w:szCs w:val="28"/>
          <w:lang w:val="en-US"/>
        </w:rPr>
        <w:t xml:space="preserve"> </w:t>
      </w:r>
      <w:r w:rsidRPr="00FE3EB0">
        <w:rPr>
          <w:rFonts w:ascii="Times New Roman" w:eastAsia="Times New Roman" w:hAnsi="Times New Roman" w:cs="Times New Roman"/>
          <w:i/>
          <w:color w:val="202122"/>
          <w:sz w:val="28"/>
          <w:szCs w:val="28"/>
          <w:lang w:val="en-US"/>
        </w:rPr>
        <w:t>P.R.</w:t>
      </w:r>
      <w:r w:rsidRPr="00FE3EB0">
        <w:rPr>
          <w:rFonts w:ascii="Times New Roman" w:eastAsia="Times New Roman" w:hAnsi="Times New Roman" w:cs="Times New Roman"/>
          <w:color w:val="202122"/>
          <w:sz w:val="28"/>
          <w:szCs w:val="28"/>
          <w:lang w:val="en-US"/>
        </w:rPr>
        <w:t xml:space="preserve"> Afghanistan: A Country Study. Washington: GPO for the Library of Congress, 2001. </w:t>
      </w:r>
      <w:r>
        <w:rPr>
          <w:rFonts w:ascii="Times New Roman" w:eastAsia="Times New Roman" w:hAnsi="Times New Roman" w:cs="Times New Roman"/>
          <w:color w:val="202122"/>
          <w:sz w:val="28"/>
          <w:szCs w:val="28"/>
        </w:rPr>
        <w:t xml:space="preserve">108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color w:val="202122"/>
          <w:sz w:val="28"/>
          <w:szCs w:val="28"/>
          <w:lang w:val="en-US"/>
        </w:rPr>
        <w:t>Blood</w:t>
      </w:r>
      <w:r w:rsidRPr="00FE3EB0">
        <w:rPr>
          <w:rFonts w:ascii="Times New Roman" w:eastAsia="Times New Roman" w:hAnsi="Times New Roman" w:cs="Times New Roman"/>
          <w:color w:val="202122"/>
          <w:sz w:val="28"/>
          <w:szCs w:val="28"/>
          <w:lang w:val="en-US"/>
        </w:rPr>
        <w:t xml:space="preserve"> </w:t>
      </w:r>
      <w:r w:rsidRPr="00FE3EB0">
        <w:rPr>
          <w:rFonts w:ascii="Times New Roman" w:eastAsia="Times New Roman" w:hAnsi="Times New Roman" w:cs="Times New Roman"/>
          <w:i/>
          <w:color w:val="202122"/>
          <w:sz w:val="28"/>
          <w:szCs w:val="28"/>
          <w:lang w:val="en-US"/>
        </w:rPr>
        <w:t>P.R.</w:t>
      </w:r>
      <w:r w:rsidRPr="00FE3EB0">
        <w:rPr>
          <w:rFonts w:ascii="Times New Roman" w:eastAsia="Times New Roman" w:hAnsi="Times New Roman" w:cs="Times New Roman"/>
          <w:sz w:val="28"/>
          <w:szCs w:val="28"/>
          <w:highlight w:val="white"/>
          <w:lang w:val="en-US"/>
        </w:rPr>
        <w:t xml:space="preserve"> Pakistan: A Country Study. Washington: GPO for the Library of Congress, 1994. </w:t>
      </w:r>
      <w:r>
        <w:rPr>
          <w:rFonts w:ascii="Times New Roman" w:eastAsia="Times New Roman" w:hAnsi="Times New Roman" w:cs="Times New Roman"/>
          <w:sz w:val="28"/>
          <w:szCs w:val="28"/>
          <w:highlight w:val="white"/>
        </w:rPr>
        <w:t>452</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Pp</w:t>
      </w:r>
      <w:proofErr w:type="spellEnd"/>
      <w:r>
        <w:rPr>
          <w:rFonts w:ascii="Times New Roman" w:eastAsia="Times New Roman" w:hAnsi="Times New Roman" w:cs="Times New Roman"/>
          <w:sz w:val="28"/>
          <w:szCs w:val="28"/>
          <w:highlight w:val="white"/>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color w:val="202122"/>
          <w:sz w:val="28"/>
          <w:szCs w:val="28"/>
        </w:rPr>
        <w:t>Border</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fencing</w:t>
      </w:r>
      <w:proofErr w:type="spellEnd"/>
      <w:r>
        <w:rPr>
          <w:rFonts w:ascii="Times New Roman" w:eastAsia="Times New Roman" w:hAnsi="Times New Roman" w:cs="Times New Roman"/>
          <w:color w:val="202122"/>
          <w:sz w:val="28"/>
          <w:szCs w:val="28"/>
        </w:rPr>
        <w:t xml:space="preserve"> — Geo.tv [Электронный ресурс] URL: http://www.geo.tv/latest/483793-six-takeaways-from-ispr-dgs-maiden-presser (Дата обращения 13.05.2024)</w:t>
      </w:r>
    </w:p>
    <w:p w:rsidR="009934B5"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rPr>
      </w:pPr>
      <w:r w:rsidRPr="00FE3EB0">
        <w:rPr>
          <w:rFonts w:ascii="Times New Roman" w:eastAsia="Times New Roman" w:hAnsi="Times New Roman" w:cs="Times New Roman"/>
          <w:i/>
          <w:color w:val="202122"/>
          <w:sz w:val="28"/>
          <w:szCs w:val="28"/>
          <w:lang w:val="en-US"/>
        </w:rPr>
        <w:lastRenderedPageBreak/>
        <w:t xml:space="preserve">Caron J.M. </w:t>
      </w:r>
      <w:r w:rsidRPr="00FE3EB0">
        <w:rPr>
          <w:rFonts w:ascii="Times New Roman" w:eastAsia="Times New Roman" w:hAnsi="Times New Roman" w:cs="Times New Roman"/>
          <w:color w:val="202122"/>
          <w:sz w:val="28"/>
          <w:szCs w:val="28"/>
          <w:lang w:val="en-US"/>
        </w:rPr>
        <w:t xml:space="preserve">Cultural Histories of Pashtun Nationalism, Public Participation, and Social Inequality </w:t>
      </w:r>
      <w:r w:rsidRPr="00FE3EB0">
        <w:rPr>
          <w:rFonts w:ascii="Times New Roman" w:eastAsia="Times New Roman" w:hAnsi="Times New Roman" w:cs="Times New Roman"/>
          <w:color w:val="202122"/>
          <w:sz w:val="28"/>
          <w:szCs w:val="28"/>
          <w:lang w:val="en-US"/>
        </w:rPr>
        <w:t xml:space="preserve">in Monarchic Afghanistan, 1905-1960. </w:t>
      </w:r>
      <w:proofErr w:type="spellStart"/>
      <w:r>
        <w:rPr>
          <w:rFonts w:ascii="Times New Roman" w:eastAsia="Times New Roman" w:hAnsi="Times New Roman" w:cs="Times New Roman"/>
          <w:color w:val="202122"/>
          <w:sz w:val="28"/>
          <w:szCs w:val="28"/>
        </w:rPr>
        <w:t>University</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of</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Pennsylvania</w:t>
      </w:r>
      <w:proofErr w:type="spellEnd"/>
      <w:r>
        <w:rPr>
          <w:rFonts w:ascii="Times New Roman" w:eastAsia="Times New Roman" w:hAnsi="Times New Roman" w:cs="Times New Roman"/>
          <w:color w:val="202122"/>
          <w:sz w:val="28"/>
          <w:szCs w:val="28"/>
        </w:rPr>
        <w:t xml:space="preserve">, 2009. 306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rPr>
      </w:pPr>
      <w:r w:rsidRPr="00FE3EB0">
        <w:rPr>
          <w:rFonts w:ascii="Times New Roman" w:eastAsia="Times New Roman" w:hAnsi="Times New Roman" w:cs="Times New Roman"/>
          <w:i/>
          <w:sz w:val="28"/>
          <w:szCs w:val="28"/>
          <w:lang w:val="en-US"/>
        </w:rPr>
        <w:t>Chester L.</w:t>
      </w:r>
      <w:r w:rsidRPr="00FE3EB0">
        <w:rPr>
          <w:rFonts w:ascii="Times New Roman" w:eastAsia="Times New Roman" w:hAnsi="Times New Roman" w:cs="Times New Roman"/>
          <w:sz w:val="28"/>
          <w:szCs w:val="28"/>
          <w:lang w:val="en-US"/>
        </w:rPr>
        <w:t xml:space="preserve"> The 1947 Partition: Drawing the Indo-Pakistani Boundary // American Diplomacy. </w:t>
      </w:r>
      <w:r>
        <w:rPr>
          <w:rFonts w:ascii="Times New Roman" w:eastAsia="Times New Roman" w:hAnsi="Times New Roman" w:cs="Times New Roman"/>
          <w:sz w:val="28"/>
          <w:szCs w:val="28"/>
        </w:rPr>
        <w:t xml:space="preserve">2002. </w:t>
      </w:r>
      <w:proofErr w:type="spellStart"/>
      <w:r>
        <w:rPr>
          <w:rFonts w:ascii="Times New Roman" w:eastAsia="Times New Roman" w:hAnsi="Times New Roman" w:cs="Times New Roman"/>
          <w:sz w:val="28"/>
          <w:szCs w:val="28"/>
        </w:rPr>
        <w:t>Vol</w:t>
      </w:r>
      <w:proofErr w:type="spellEnd"/>
      <w:r>
        <w:rPr>
          <w:rFonts w:ascii="Times New Roman" w:eastAsia="Times New Roman" w:hAnsi="Times New Roman" w:cs="Times New Roman"/>
          <w:sz w:val="28"/>
          <w:szCs w:val="28"/>
        </w:rPr>
        <w:t xml:space="preserve">. VII No.1. </w:t>
      </w:r>
      <w:r>
        <w:rPr>
          <w:rFonts w:ascii="Times New Roman" w:eastAsia="Times New Roman" w:hAnsi="Times New Roman" w:cs="Times New Roman"/>
          <w:color w:val="202122"/>
          <w:sz w:val="28"/>
          <w:szCs w:val="28"/>
        </w:rPr>
        <w:t>[Электронный ресурс] URL: https://americandiplomacy.web.unc.edu/20</w:t>
      </w:r>
      <w:r>
        <w:rPr>
          <w:rFonts w:ascii="Times New Roman" w:eastAsia="Times New Roman" w:hAnsi="Times New Roman" w:cs="Times New Roman"/>
          <w:color w:val="202122"/>
          <w:sz w:val="28"/>
          <w:szCs w:val="28"/>
        </w:rPr>
        <w:t>02/02/the-1947-partition-drawing-the-indo-pakistani-boundary/ (Дата обращения 13.05.2024)</w:t>
      </w:r>
    </w:p>
    <w:p w:rsidR="009934B5"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rPr>
      </w:pPr>
      <w:proofErr w:type="spellStart"/>
      <w:r w:rsidRPr="00FE3EB0">
        <w:rPr>
          <w:rFonts w:ascii="Times New Roman" w:eastAsia="Times New Roman" w:hAnsi="Times New Roman" w:cs="Times New Roman"/>
          <w:i/>
          <w:color w:val="202122"/>
          <w:sz w:val="28"/>
          <w:szCs w:val="28"/>
          <w:lang w:val="en-US"/>
        </w:rPr>
        <w:t>Fazal</w:t>
      </w:r>
      <w:proofErr w:type="spellEnd"/>
      <w:r w:rsidRPr="00FE3EB0">
        <w:rPr>
          <w:rFonts w:ascii="Times New Roman" w:eastAsia="Times New Roman" w:hAnsi="Times New Roman" w:cs="Times New Roman"/>
          <w:i/>
          <w:color w:val="202122"/>
          <w:sz w:val="28"/>
          <w:szCs w:val="28"/>
          <w:lang w:val="en-US"/>
        </w:rPr>
        <w:t xml:space="preserve"> R., </w:t>
      </w:r>
      <w:proofErr w:type="spellStart"/>
      <w:r w:rsidRPr="00FE3EB0">
        <w:rPr>
          <w:rFonts w:ascii="Times New Roman" w:eastAsia="Times New Roman" w:hAnsi="Times New Roman" w:cs="Times New Roman"/>
          <w:i/>
          <w:color w:val="202122"/>
          <w:sz w:val="28"/>
          <w:szCs w:val="28"/>
          <w:lang w:val="en-US"/>
        </w:rPr>
        <w:t>Shakeel</w:t>
      </w:r>
      <w:proofErr w:type="spellEnd"/>
      <w:r w:rsidRPr="00FE3EB0">
        <w:rPr>
          <w:rFonts w:ascii="Times New Roman" w:eastAsia="Times New Roman" w:hAnsi="Times New Roman" w:cs="Times New Roman"/>
          <w:i/>
          <w:color w:val="202122"/>
          <w:sz w:val="28"/>
          <w:szCs w:val="28"/>
          <w:lang w:val="en-US"/>
        </w:rPr>
        <w:t xml:space="preserve"> A.M.</w:t>
      </w:r>
      <w:r w:rsidRPr="00FE3EB0">
        <w:rPr>
          <w:rFonts w:ascii="Times New Roman" w:eastAsia="Times New Roman" w:hAnsi="Times New Roman" w:cs="Times New Roman"/>
          <w:color w:val="202122"/>
          <w:sz w:val="28"/>
          <w:szCs w:val="28"/>
          <w:lang w:val="en-US"/>
        </w:rPr>
        <w:t xml:space="preserve"> Electoral Politics in the North West Frontier Province of Colonial India 1946–47 // History and Sociology of South Asia. 2014. </w:t>
      </w:r>
      <w:r>
        <w:rPr>
          <w:rFonts w:ascii="Times New Roman" w:eastAsia="Times New Roman" w:hAnsi="Times New Roman" w:cs="Times New Roman"/>
          <w:color w:val="202122"/>
          <w:sz w:val="28"/>
          <w:szCs w:val="28"/>
        </w:rPr>
        <w:t xml:space="preserve">No.8. 19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Gla</w:t>
      </w:r>
      <w:r w:rsidRPr="00FE3EB0">
        <w:rPr>
          <w:rFonts w:ascii="Times New Roman" w:eastAsia="Times New Roman" w:hAnsi="Times New Roman" w:cs="Times New Roman"/>
          <w:i/>
          <w:sz w:val="28"/>
          <w:szCs w:val="28"/>
          <w:lang w:val="en-US"/>
        </w:rPr>
        <w:t xml:space="preserve">zer N., </w:t>
      </w:r>
      <w:proofErr w:type="spellStart"/>
      <w:r w:rsidRPr="00FE3EB0">
        <w:rPr>
          <w:rFonts w:ascii="Times New Roman" w:eastAsia="Times New Roman" w:hAnsi="Times New Roman" w:cs="Times New Roman"/>
          <w:i/>
          <w:sz w:val="28"/>
          <w:szCs w:val="28"/>
          <w:lang w:val="en-US"/>
        </w:rPr>
        <w:t>Movnihan</w:t>
      </w:r>
      <w:proofErr w:type="spellEnd"/>
      <w:r w:rsidRPr="00FE3EB0">
        <w:rPr>
          <w:rFonts w:ascii="Times New Roman" w:eastAsia="Times New Roman" w:hAnsi="Times New Roman" w:cs="Times New Roman"/>
          <w:i/>
          <w:sz w:val="28"/>
          <w:szCs w:val="28"/>
          <w:lang w:val="en-US"/>
        </w:rPr>
        <w:t xml:space="preserve"> D.</w:t>
      </w:r>
      <w:r w:rsidRPr="00FE3EB0">
        <w:rPr>
          <w:rFonts w:ascii="Times New Roman" w:eastAsia="Times New Roman" w:hAnsi="Times New Roman" w:cs="Times New Roman"/>
          <w:sz w:val="28"/>
          <w:szCs w:val="28"/>
          <w:lang w:val="en-US"/>
        </w:rPr>
        <w:t xml:space="preserve"> Ethnicity: Theory and Experience. Cambridge, Mass: Harvard University Press, 1975. </w:t>
      </w:r>
      <w:r>
        <w:rPr>
          <w:rFonts w:ascii="Times New Roman" w:eastAsia="Times New Roman" w:hAnsi="Times New Roman" w:cs="Times New Roman"/>
          <w:sz w:val="28"/>
          <w:szCs w:val="28"/>
        </w:rPr>
        <w:t xml:space="preserve">531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Haroon S.</w:t>
      </w:r>
      <w:r w:rsidRPr="00FE3EB0">
        <w:rPr>
          <w:rFonts w:ascii="Times New Roman" w:eastAsia="Times New Roman" w:hAnsi="Times New Roman" w:cs="Times New Roman"/>
          <w:sz w:val="28"/>
          <w:szCs w:val="28"/>
          <w:lang w:val="en-US"/>
        </w:rPr>
        <w:t xml:space="preserve"> The Rise of </w:t>
      </w:r>
      <w:proofErr w:type="spellStart"/>
      <w:r w:rsidRPr="00FE3EB0">
        <w:rPr>
          <w:rFonts w:ascii="Times New Roman" w:eastAsia="Times New Roman" w:hAnsi="Times New Roman" w:cs="Times New Roman"/>
          <w:sz w:val="28"/>
          <w:szCs w:val="28"/>
          <w:lang w:val="en-US"/>
        </w:rPr>
        <w:t>Deobandi</w:t>
      </w:r>
      <w:proofErr w:type="spellEnd"/>
      <w:r w:rsidRPr="00FE3EB0">
        <w:rPr>
          <w:rFonts w:ascii="Times New Roman" w:eastAsia="Times New Roman" w:hAnsi="Times New Roman" w:cs="Times New Roman"/>
          <w:sz w:val="28"/>
          <w:szCs w:val="28"/>
          <w:lang w:val="en-US"/>
        </w:rPr>
        <w:t xml:space="preserve"> Islam in the North-West Frontier Province and Its Implications in Colonial India and Pakistan 1914–1996 // Journal</w:t>
      </w:r>
      <w:r w:rsidRPr="00FE3EB0">
        <w:rPr>
          <w:rFonts w:ascii="Times New Roman" w:eastAsia="Times New Roman" w:hAnsi="Times New Roman" w:cs="Times New Roman"/>
          <w:sz w:val="28"/>
          <w:szCs w:val="28"/>
          <w:lang w:val="en-US"/>
        </w:rPr>
        <w:t xml:space="preserve"> of the Royal Asiatic Society. </w:t>
      </w:r>
      <w:r>
        <w:rPr>
          <w:rFonts w:ascii="Times New Roman" w:eastAsia="Times New Roman" w:hAnsi="Times New Roman" w:cs="Times New Roman"/>
          <w:sz w:val="28"/>
          <w:szCs w:val="28"/>
        </w:rPr>
        <w:t xml:space="preserve">2008. </w:t>
      </w:r>
      <w:proofErr w:type="spellStart"/>
      <w:r>
        <w:rPr>
          <w:rFonts w:ascii="Times New Roman" w:eastAsia="Times New Roman" w:hAnsi="Times New Roman" w:cs="Times New Roman"/>
          <w:sz w:val="28"/>
          <w:szCs w:val="28"/>
        </w:rPr>
        <w:t>Vol</w:t>
      </w:r>
      <w:proofErr w:type="spellEnd"/>
      <w:r>
        <w:rPr>
          <w:rFonts w:ascii="Times New Roman" w:eastAsia="Times New Roman" w:hAnsi="Times New Roman" w:cs="Times New Roman"/>
          <w:sz w:val="28"/>
          <w:szCs w:val="28"/>
        </w:rPr>
        <w:t xml:space="preserve">. 18 </w:t>
      </w:r>
      <w:proofErr w:type="spellStart"/>
      <w:r>
        <w:rPr>
          <w:rFonts w:ascii="Times New Roman" w:eastAsia="Times New Roman" w:hAnsi="Times New Roman" w:cs="Times New Roman"/>
          <w:sz w:val="28"/>
          <w:szCs w:val="28"/>
        </w:rPr>
        <w:t>Issue</w:t>
      </w:r>
      <w:proofErr w:type="spellEnd"/>
      <w:r>
        <w:rPr>
          <w:rFonts w:ascii="Times New Roman" w:eastAsia="Times New Roman" w:hAnsi="Times New Roman" w:cs="Times New Roman"/>
          <w:sz w:val="28"/>
          <w:szCs w:val="28"/>
        </w:rPr>
        <w:t xml:space="preserve"> 1. 47-70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Iqbal M.</w:t>
      </w:r>
      <w:r w:rsidRPr="00FE3EB0">
        <w:rPr>
          <w:rFonts w:ascii="Times New Roman" w:eastAsia="Times New Roman" w:hAnsi="Times New Roman" w:cs="Times New Roman"/>
          <w:sz w:val="28"/>
          <w:szCs w:val="28"/>
          <w:lang w:val="en-US"/>
        </w:rPr>
        <w:t xml:space="preserve"> The Reconstruction of Religious Thought in Islam. Ed. by Sheikh S.M., Lahore: Iqbal Academy Pakistan, 1989. </w:t>
      </w:r>
      <w:r>
        <w:rPr>
          <w:rFonts w:ascii="Times New Roman" w:eastAsia="Times New Roman" w:hAnsi="Times New Roman" w:cs="Times New Roman"/>
          <w:sz w:val="28"/>
          <w:szCs w:val="28"/>
        </w:rPr>
        <w:t xml:space="preserve">299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Iqbal S.S.</w:t>
      </w:r>
      <w:r w:rsidRPr="00FE3EB0">
        <w:rPr>
          <w:rFonts w:ascii="Times New Roman" w:eastAsia="Times New Roman" w:hAnsi="Times New Roman" w:cs="Times New Roman"/>
          <w:sz w:val="28"/>
          <w:szCs w:val="28"/>
          <w:lang w:val="en-US"/>
        </w:rPr>
        <w:t xml:space="preserve"> The Political Philosophy of Muhammad Iqbal: Islam and Nationalism in Late Colonial India. </w:t>
      </w:r>
      <w:proofErr w:type="spellStart"/>
      <w:r>
        <w:rPr>
          <w:rFonts w:ascii="Times New Roman" w:eastAsia="Times New Roman" w:hAnsi="Times New Roman" w:cs="Times New Roman"/>
          <w:sz w:val="28"/>
          <w:szCs w:val="28"/>
        </w:rPr>
        <w:t>Cambridge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2012. 249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Jaffrelot</w:t>
      </w:r>
      <w:proofErr w:type="spellEnd"/>
      <w:r w:rsidRPr="00FE3EB0">
        <w:rPr>
          <w:rFonts w:ascii="Times New Roman" w:eastAsia="Times New Roman" w:hAnsi="Times New Roman" w:cs="Times New Roman"/>
          <w:i/>
          <w:sz w:val="28"/>
          <w:szCs w:val="28"/>
          <w:lang w:val="en-US"/>
        </w:rPr>
        <w:t xml:space="preserve"> C.</w:t>
      </w:r>
      <w:r w:rsidRPr="00FE3EB0">
        <w:rPr>
          <w:rFonts w:ascii="Times New Roman" w:eastAsia="Times New Roman" w:hAnsi="Times New Roman" w:cs="Times New Roman"/>
          <w:sz w:val="28"/>
          <w:szCs w:val="28"/>
          <w:lang w:val="en-US"/>
        </w:rPr>
        <w:t xml:space="preserve"> The Pakistan Paradox: Instability </w:t>
      </w:r>
      <w:proofErr w:type="gramStart"/>
      <w:r w:rsidRPr="00FE3EB0">
        <w:rPr>
          <w:rFonts w:ascii="Times New Roman" w:eastAsia="Times New Roman" w:hAnsi="Times New Roman" w:cs="Times New Roman"/>
          <w:sz w:val="28"/>
          <w:szCs w:val="28"/>
          <w:lang w:val="en-US"/>
        </w:rPr>
        <w:t>And</w:t>
      </w:r>
      <w:proofErr w:type="gramEnd"/>
      <w:r w:rsidRPr="00FE3EB0">
        <w:rPr>
          <w:rFonts w:ascii="Times New Roman" w:eastAsia="Times New Roman" w:hAnsi="Times New Roman" w:cs="Times New Roman"/>
          <w:sz w:val="28"/>
          <w:szCs w:val="28"/>
          <w:lang w:val="en-US"/>
        </w:rPr>
        <w:t xml:space="preserve"> Resilience. Random House Publishers India Pvt. </w:t>
      </w:r>
      <w:proofErr w:type="spellStart"/>
      <w:r>
        <w:rPr>
          <w:rFonts w:ascii="Times New Roman" w:eastAsia="Times New Roman" w:hAnsi="Times New Roman" w:cs="Times New Roman"/>
          <w:sz w:val="28"/>
          <w:szCs w:val="28"/>
        </w:rPr>
        <w:t>Limited</w:t>
      </w:r>
      <w:proofErr w:type="spellEnd"/>
      <w:r>
        <w:rPr>
          <w:rFonts w:ascii="Times New Roman" w:eastAsia="Times New Roman" w:hAnsi="Times New Roman" w:cs="Times New Roman"/>
          <w:sz w:val="28"/>
          <w:szCs w:val="28"/>
        </w:rPr>
        <w:t xml:space="preserve">, 2016. 688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Ko</w:t>
      </w:r>
      <w:r w:rsidRPr="00FE3EB0">
        <w:rPr>
          <w:rFonts w:ascii="Times New Roman" w:eastAsia="Times New Roman" w:hAnsi="Times New Roman" w:cs="Times New Roman"/>
          <w:i/>
          <w:sz w:val="28"/>
          <w:szCs w:val="28"/>
          <w:lang w:val="en-US"/>
        </w:rPr>
        <w:t>rejo</w:t>
      </w:r>
      <w:proofErr w:type="spellEnd"/>
      <w:r w:rsidRPr="00FE3EB0">
        <w:rPr>
          <w:rFonts w:ascii="Times New Roman" w:eastAsia="Times New Roman" w:hAnsi="Times New Roman" w:cs="Times New Roman"/>
          <w:i/>
          <w:sz w:val="28"/>
          <w:szCs w:val="28"/>
          <w:lang w:val="en-US"/>
        </w:rPr>
        <w:t xml:space="preserve"> M.S.</w:t>
      </w:r>
      <w:r w:rsidRPr="00FE3EB0">
        <w:rPr>
          <w:rFonts w:ascii="Times New Roman" w:eastAsia="Times New Roman" w:hAnsi="Times New Roman" w:cs="Times New Roman"/>
          <w:sz w:val="28"/>
          <w:szCs w:val="28"/>
          <w:lang w:val="en-US"/>
        </w:rPr>
        <w:t xml:space="preserve"> The Frontier Gandhi: his place in history. </w:t>
      </w:r>
      <w:proofErr w:type="spellStart"/>
      <w:r>
        <w:rPr>
          <w:rFonts w:ascii="Times New Roman" w:eastAsia="Times New Roman" w:hAnsi="Times New Roman" w:cs="Times New Roman"/>
          <w:sz w:val="28"/>
          <w:szCs w:val="28"/>
        </w:rPr>
        <w:t>Oxford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1993. 258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 xml:space="preserve">. </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Liam D.A.</w:t>
      </w:r>
      <w:r w:rsidRPr="00FE3EB0">
        <w:rPr>
          <w:rFonts w:ascii="Times New Roman" w:eastAsia="Times New Roman" w:hAnsi="Times New Roman" w:cs="Times New Roman"/>
          <w:sz w:val="28"/>
          <w:szCs w:val="28"/>
          <w:lang w:val="en-US"/>
        </w:rPr>
        <w:t xml:space="preserve"> Federal Solutions to Ethnic Problems: Accommodating Diversity. </w:t>
      </w:r>
      <w:proofErr w:type="spellStart"/>
      <w:r>
        <w:rPr>
          <w:rFonts w:ascii="Times New Roman" w:eastAsia="Times New Roman" w:hAnsi="Times New Roman" w:cs="Times New Roman"/>
          <w:sz w:val="28"/>
          <w:szCs w:val="28"/>
        </w:rPr>
        <w:t>Routledge</w:t>
      </w:r>
      <w:proofErr w:type="spellEnd"/>
      <w:r>
        <w:rPr>
          <w:rFonts w:ascii="Times New Roman" w:eastAsia="Times New Roman" w:hAnsi="Times New Roman" w:cs="Times New Roman"/>
          <w:sz w:val="28"/>
          <w:szCs w:val="28"/>
        </w:rPr>
        <w:t xml:space="preserve">, 2012. 336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Lovise</w:t>
      </w:r>
      <w:proofErr w:type="spellEnd"/>
      <w:r w:rsidRPr="00FE3EB0">
        <w:rPr>
          <w:rFonts w:ascii="Times New Roman" w:eastAsia="Times New Roman" w:hAnsi="Times New Roman" w:cs="Times New Roman"/>
          <w:i/>
          <w:sz w:val="28"/>
          <w:szCs w:val="28"/>
          <w:lang w:val="en-US"/>
        </w:rPr>
        <w:t xml:space="preserve"> A., </w:t>
      </w:r>
      <w:proofErr w:type="spellStart"/>
      <w:r w:rsidRPr="00FE3EB0">
        <w:rPr>
          <w:rFonts w:ascii="Times New Roman" w:eastAsia="Times New Roman" w:hAnsi="Times New Roman" w:cs="Times New Roman"/>
          <w:i/>
          <w:sz w:val="28"/>
          <w:szCs w:val="28"/>
          <w:lang w:val="en-US"/>
        </w:rPr>
        <w:t>Hatlebakk</w:t>
      </w:r>
      <w:proofErr w:type="spellEnd"/>
      <w:r w:rsidRPr="00FE3EB0">
        <w:rPr>
          <w:rFonts w:ascii="Times New Roman" w:eastAsia="Times New Roman" w:hAnsi="Times New Roman" w:cs="Times New Roman"/>
          <w:i/>
          <w:sz w:val="28"/>
          <w:szCs w:val="28"/>
          <w:lang w:val="en-US"/>
        </w:rPr>
        <w:t xml:space="preserve"> M.</w:t>
      </w:r>
      <w:r w:rsidRPr="00FE3EB0">
        <w:rPr>
          <w:rFonts w:ascii="Times New Roman" w:eastAsia="Times New Roman" w:hAnsi="Times New Roman" w:cs="Times New Roman"/>
          <w:sz w:val="28"/>
          <w:szCs w:val="28"/>
          <w:lang w:val="en-US"/>
        </w:rPr>
        <w:t xml:space="preserve"> Ethnic and fiscal federalism in Nepal // CMI, Bergen, Norway, 2008. </w:t>
      </w:r>
      <w:r>
        <w:rPr>
          <w:rFonts w:ascii="Times New Roman" w:eastAsia="Times New Roman" w:hAnsi="Times New Roman" w:cs="Times New Roman"/>
          <w:sz w:val="28"/>
          <w:szCs w:val="28"/>
        </w:rPr>
        <w:t xml:space="preserve">10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Malik H.</w:t>
      </w:r>
      <w:r w:rsidRPr="00FE3EB0">
        <w:rPr>
          <w:rFonts w:ascii="Times New Roman" w:eastAsia="Times New Roman" w:hAnsi="Times New Roman" w:cs="Times New Roman"/>
          <w:color w:val="202122"/>
          <w:sz w:val="28"/>
          <w:szCs w:val="28"/>
          <w:lang w:val="en-US"/>
        </w:rPr>
        <w:t xml:space="preserve"> Soviet-Pakistan Relations and Post-Soviet Dynamics, 1947–92. </w:t>
      </w:r>
      <w:proofErr w:type="spellStart"/>
      <w:r>
        <w:rPr>
          <w:rFonts w:ascii="Times New Roman" w:eastAsia="Times New Roman" w:hAnsi="Times New Roman" w:cs="Times New Roman"/>
          <w:color w:val="202122"/>
          <w:sz w:val="28"/>
          <w:szCs w:val="28"/>
        </w:rPr>
        <w:t>Springer</w:t>
      </w:r>
      <w:proofErr w:type="spellEnd"/>
      <w:r>
        <w:rPr>
          <w:rFonts w:ascii="Times New Roman" w:eastAsia="Times New Roman" w:hAnsi="Times New Roman" w:cs="Times New Roman"/>
          <w:color w:val="202122"/>
          <w:sz w:val="28"/>
          <w:szCs w:val="28"/>
        </w:rPr>
        <w:t xml:space="preserve">, 2016. 383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w:t>
      </w:r>
    </w:p>
    <w:p w:rsidR="009934B5" w:rsidRPr="00FE3EB0" w:rsidRDefault="00C53622">
      <w:pPr>
        <w:numPr>
          <w:ilvl w:val="0"/>
          <w:numId w:val="5"/>
        </w:numPr>
        <w:pBdr>
          <w:top w:val="nil"/>
          <w:left w:val="nil"/>
          <w:bottom w:val="nil"/>
          <w:right w:val="nil"/>
          <w:between w:val="nil"/>
        </w:pBdr>
        <w:spacing w:after="0" w:line="360" w:lineRule="auto"/>
        <w:ind w:left="708" w:hanging="708"/>
        <w:jc w:val="both"/>
        <w:rPr>
          <w:rFonts w:ascii="Times New Roman" w:eastAsia="Times New Roman" w:hAnsi="Times New Roman" w:cs="Times New Roman"/>
          <w:sz w:val="28"/>
          <w:szCs w:val="28"/>
          <w:lang w:val="en-US"/>
        </w:rPr>
      </w:pPr>
      <w:r w:rsidRPr="00FE3EB0">
        <w:rPr>
          <w:rFonts w:ascii="Times New Roman" w:eastAsia="Times New Roman" w:hAnsi="Times New Roman" w:cs="Times New Roman"/>
          <w:i/>
          <w:sz w:val="28"/>
          <w:szCs w:val="28"/>
          <w:lang w:val="en-US"/>
        </w:rPr>
        <w:lastRenderedPageBreak/>
        <w:t>Malik R.I.</w:t>
      </w:r>
      <w:r w:rsidRPr="00FE3EB0">
        <w:rPr>
          <w:rFonts w:ascii="Times New Roman" w:eastAsia="Times New Roman" w:hAnsi="Times New Roman" w:cs="Times New Roman"/>
          <w:sz w:val="28"/>
          <w:szCs w:val="28"/>
          <w:lang w:val="en-US"/>
        </w:rPr>
        <w:t xml:space="preserve"> The Spiritual Father of Pakistan. Sang-e-</w:t>
      </w:r>
      <w:proofErr w:type="spellStart"/>
      <w:r w:rsidRPr="00FE3EB0">
        <w:rPr>
          <w:rFonts w:ascii="Times New Roman" w:eastAsia="Times New Roman" w:hAnsi="Times New Roman" w:cs="Times New Roman"/>
          <w:sz w:val="28"/>
          <w:szCs w:val="28"/>
          <w:lang w:val="en-US"/>
        </w:rPr>
        <w:t>Meel</w:t>
      </w:r>
      <w:proofErr w:type="spellEnd"/>
      <w:r w:rsidRPr="00FE3EB0">
        <w:rPr>
          <w:rFonts w:ascii="Times New Roman" w:eastAsia="Times New Roman" w:hAnsi="Times New Roman" w:cs="Times New Roman"/>
          <w:sz w:val="28"/>
          <w:szCs w:val="28"/>
          <w:lang w:val="en-US"/>
        </w:rPr>
        <w:t xml:space="preserve"> Publications, 2003. 153 Pp.</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M</w:t>
      </w:r>
      <w:r w:rsidRPr="00FE3EB0">
        <w:rPr>
          <w:rFonts w:ascii="Times New Roman" w:eastAsia="Times New Roman" w:hAnsi="Times New Roman" w:cs="Times New Roman"/>
          <w:i/>
          <w:sz w:val="28"/>
          <w:szCs w:val="28"/>
          <w:lang w:val="en-US"/>
        </w:rPr>
        <w:t>eyer K.E.</w:t>
      </w:r>
      <w:r w:rsidRPr="00FE3EB0">
        <w:rPr>
          <w:rFonts w:ascii="Times New Roman" w:eastAsia="Times New Roman" w:hAnsi="Times New Roman" w:cs="Times New Roman"/>
          <w:sz w:val="28"/>
          <w:szCs w:val="28"/>
          <w:lang w:val="en-US"/>
        </w:rPr>
        <w:t xml:space="preserve"> The Dust of Empire: The Race </w:t>
      </w:r>
      <w:proofErr w:type="gramStart"/>
      <w:r w:rsidRPr="00FE3EB0">
        <w:rPr>
          <w:rFonts w:ascii="Times New Roman" w:eastAsia="Times New Roman" w:hAnsi="Times New Roman" w:cs="Times New Roman"/>
          <w:sz w:val="28"/>
          <w:szCs w:val="28"/>
          <w:lang w:val="en-US"/>
        </w:rPr>
        <w:t>For</w:t>
      </w:r>
      <w:proofErr w:type="gramEnd"/>
      <w:r w:rsidRPr="00FE3EB0">
        <w:rPr>
          <w:rFonts w:ascii="Times New Roman" w:eastAsia="Times New Roman" w:hAnsi="Times New Roman" w:cs="Times New Roman"/>
          <w:sz w:val="28"/>
          <w:szCs w:val="28"/>
          <w:lang w:val="en-US"/>
        </w:rPr>
        <w:t xml:space="preserve"> Mastery In The Asian Heartland. </w:t>
      </w:r>
      <w:proofErr w:type="spellStart"/>
      <w:r>
        <w:rPr>
          <w:rFonts w:ascii="Times New Roman" w:eastAsia="Times New Roman" w:hAnsi="Times New Roman" w:cs="Times New Roman"/>
          <w:sz w:val="28"/>
          <w:szCs w:val="28"/>
        </w:rPr>
        <w:t>PublicAffairs</w:t>
      </w:r>
      <w:proofErr w:type="spellEnd"/>
      <w:r>
        <w:rPr>
          <w:rFonts w:ascii="Times New Roman" w:eastAsia="Times New Roman" w:hAnsi="Times New Roman" w:cs="Times New Roman"/>
          <w:sz w:val="28"/>
          <w:szCs w:val="28"/>
        </w:rPr>
        <w:t xml:space="preserve">, 2008. 288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Najeeb</w:t>
      </w:r>
      <w:proofErr w:type="spellEnd"/>
      <w:r w:rsidRPr="00FE3EB0">
        <w:rPr>
          <w:rFonts w:ascii="Times New Roman" w:eastAsia="Times New Roman" w:hAnsi="Times New Roman" w:cs="Times New Roman"/>
          <w:i/>
          <w:sz w:val="28"/>
          <w:szCs w:val="28"/>
          <w:lang w:val="en-US"/>
        </w:rPr>
        <w:t xml:space="preserve"> A.J.</w:t>
      </w:r>
      <w:r w:rsidRPr="00FE3EB0">
        <w:rPr>
          <w:rFonts w:ascii="Times New Roman" w:eastAsia="Times New Roman" w:hAnsi="Times New Roman" w:cs="Times New Roman"/>
          <w:sz w:val="28"/>
          <w:szCs w:val="28"/>
          <w:lang w:val="en-US"/>
        </w:rPr>
        <w:t xml:space="preserve"> The </w:t>
      </w:r>
      <w:proofErr w:type="spellStart"/>
      <w:r w:rsidRPr="00FE3EB0">
        <w:rPr>
          <w:rFonts w:ascii="Times New Roman" w:eastAsia="Times New Roman" w:hAnsi="Times New Roman" w:cs="Times New Roman"/>
          <w:sz w:val="28"/>
          <w:szCs w:val="28"/>
          <w:lang w:val="en-US"/>
        </w:rPr>
        <w:t>Metacolonial</w:t>
      </w:r>
      <w:proofErr w:type="spellEnd"/>
      <w:r w:rsidRPr="00FE3EB0">
        <w:rPr>
          <w:rFonts w:ascii="Times New Roman" w:eastAsia="Times New Roman" w:hAnsi="Times New Roman" w:cs="Times New Roman"/>
          <w:sz w:val="28"/>
          <w:szCs w:val="28"/>
          <w:lang w:val="en-US"/>
        </w:rPr>
        <w:t xml:space="preserve"> State: Pakistan, Critical Ontology, and the </w:t>
      </w:r>
      <w:proofErr w:type="spellStart"/>
      <w:r w:rsidRPr="00FE3EB0">
        <w:rPr>
          <w:rFonts w:ascii="Times New Roman" w:eastAsia="Times New Roman" w:hAnsi="Times New Roman" w:cs="Times New Roman"/>
          <w:sz w:val="28"/>
          <w:szCs w:val="28"/>
          <w:lang w:val="en-US"/>
        </w:rPr>
        <w:t>Biopolitical</w:t>
      </w:r>
      <w:proofErr w:type="spellEnd"/>
      <w:r w:rsidRPr="00FE3EB0">
        <w:rPr>
          <w:rFonts w:ascii="Times New Roman" w:eastAsia="Times New Roman" w:hAnsi="Times New Roman" w:cs="Times New Roman"/>
          <w:sz w:val="28"/>
          <w:szCs w:val="28"/>
          <w:lang w:val="en-US"/>
        </w:rPr>
        <w:t xml:space="preserve"> Horizons of Political Islam. </w:t>
      </w:r>
      <w:proofErr w:type="spellStart"/>
      <w:r>
        <w:rPr>
          <w:rFonts w:ascii="Times New Roman" w:eastAsia="Times New Roman" w:hAnsi="Times New Roman" w:cs="Times New Roman"/>
          <w:sz w:val="28"/>
          <w:szCs w:val="28"/>
        </w:rPr>
        <w:t>John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Wiley</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Sons</w:t>
      </w:r>
      <w:proofErr w:type="spellEnd"/>
      <w:r>
        <w:rPr>
          <w:rFonts w:ascii="Times New Roman" w:eastAsia="Times New Roman" w:hAnsi="Times New Roman" w:cs="Times New Roman"/>
          <w:sz w:val="28"/>
          <w:szCs w:val="28"/>
        </w:rPr>
        <w:t xml:space="preserve">, 2019. 304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 xml:space="preserve">. </w:t>
      </w:r>
    </w:p>
    <w:p w:rsidR="009934B5" w:rsidRPr="00FE3EB0" w:rsidRDefault="00C53622">
      <w:pPr>
        <w:numPr>
          <w:ilvl w:val="0"/>
          <w:numId w:val="5"/>
        </w:numPr>
        <w:spacing w:after="0" w:line="360" w:lineRule="auto"/>
        <w:ind w:left="708" w:hanging="708"/>
        <w:jc w:val="both"/>
        <w:rPr>
          <w:rFonts w:ascii="Times New Roman" w:eastAsia="Times New Roman" w:hAnsi="Times New Roman" w:cs="Times New Roman"/>
          <w:sz w:val="28"/>
          <w:szCs w:val="28"/>
          <w:lang w:val="en-US"/>
        </w:rPr>
      </w:pPr>
      <w:r w:rsidRPr="00FE3EB0">
        <w:rPr>
          <w:rFonts w:ascii="Times New Roman" w:eastAsia="Times New Roman" w:hAnsi="Times New Roman" w:cs="Times New Roman"/>
          <w:sz w:val="28"/>
          <w:szCs w:val="28"/>
          <w:lang w:val="en-US"/>
        </w:rPr>
        <w:t>Pak</w:t>
      </w:r>
      <w:r w:rsidRPr="00FE3EB0">
        <w:rPr>
          <w:rFonts w:ascii="Times New Roman" w:eastAsia="Times New Roman" w:hAnsi="Times New Roman" w:cs="Times New Roman"/>
          <w:sz w:val="28"/>
          <w:szCs w:val="28"/>
          <w:lang w:val="en-US"/>
        </w:rPr>
        <w:t>istan Bureau of Statistics. Table 11 – Population by mother tongue, sex and rural/Urban [</w:t>
      </w:r>
      <w:r>
        <w:rPr>
          <w:rFonts w:ascii="Times New Roman" w:eastAsia="Times New Roman" w:hAnsi="Times New Roman" w:cs="Times New Roman"/>
          <w:sz w:val="28"/>
          <w:szCs w:val="28"/>
        </w:rPr>
        <w:t>Электронный</w:t>
      </w:r>
      <w:r w:rsidRPr="00FE3EB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ресурс</w:t>
      </w:r>
      <w:r w:rsidRPr="00FE3EB0">
        <w:rPr>
          <w:rFonts w:ascii="Times New Roman" w:eastAsia="Times New Roman" w:hAnsi="Times New Roman" w:cs="Times New Roman"/>
          <w:sz w:val="28"/>
          <w:szCs w:val="28"/>
          <w:lang w:val="en-US"/>
        </w:rPr>
        <w:t xml:space="preserve">] URL: </w:t>
      </w:r>
      <w:proofErr w:type="gramStart"/>
      <w:r w:rsidRPr="00FE3EB0">
        <w:rPr>
          <w:rFonts w:ascii="Times New Roman" w:eastAsia="Times New Roman" w:hAnsi="Times New Roman" w:cs="Times New Roman"/>
          <w:sz w:val="28"/>
          <w:szCs w:val="28"/>
          <w:lang w:val="en-US"/>
        </w:rPr>
        <w:t xml:space="preserve">https://www.pbs.gov.pk/sites/default/files/population/2017/tables/pakistan/Table11n.pdf  </w:t>
      </w:r>
      <w:r w:rsidRPr="00FE3EB0">
        <w:rPr>
          <w:rFonts w:ascii="Times New Roman" w:eastAsia="Times New Roman" w:hAnsi="Times New Roman" w:cs="Times New Roman"/>
          <w:color w:val="202122"/>
          <w:sz w:val="28"/>
          <w:szCs w:val="28"/>
          <w:lang w:val="en-US"/>
        </w:rPr>
        <w:t>(</w:t>
      </w:r>
      <w:proofErr w:type="gramEnd"/>
      <w:r>
        <w:rPr>
          <w:rFonts w:ascii="Times New Roman" w:eastAsia="Times New Roman" w:hAnsi="Times New Roman" w:cs="Times New Roman"/>
          <w:color w:val="202122"/>
          <w:sz w:val="28"/>
          <w:szCs w:val="28"/>
        </w:rPr>
        <w:t>Дата</w:t>
      </w:r>
      <w:r w:rsidRPr="00FE3EB0">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rPr>
        <w:t>обращения</w:t>
      </w:r>
      <w:r w:rsidRPr="00FE3EB0">
        <w:rPr>
          <w:rFonts w:ascii="Times New Roman" w:eastAsia="Times New Roman" w:hAnsi="Times New Roman" w:cs="Times New Roman"/>
          <w:color w:val="202122"/>
          <w:sz w:val="28"/>
          <w:szCs w:val="28"/>
          <w:lang w:val="en-US"/>
        </w:rPr>
        <w:t xml:space="preserve"> 13.05.2024)</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Pande</w:t>
      </w:r>
      <w:proofErr w:type="spellEnd"/>
      <w:r w:rsidRPr="00FE3EB0">
        <w:rPr>
          <w:rFonts w:ascii="Times New Roman" w:eastAsia="Times New Roman" w:hAnsi="Times New Roman" w:cs="Times New Roman"/>
          <w:i/>
          <w:sz w:val="28"/>
          <w:szCs w:val="28"/>
          <w:lang w:val="en-US"/>
        </w:rPr>
        <w:t xml:space="preserve"> A.</w:t>
      </w:r>
      <w:r w:rsidRPr="00FE3EB0">
        <w:rPr>
          <w:rFonts w:ascii="Times New Roman" w:eastAsia="Times New Roman" w:hAnsi="Times New Roman" w:cs="Times New Roman"/>
          <w:sz w:val="28"/>
          <w:szCs w:val="28"/>
          <w:lang w:val="en-US"/>
        </w:rPr>
        <w:t xml:space="preserve"> Explaining Pakis</w:t>
      </w:r>
      <w:r w:rsidRPr="00FE3EB0">
        <w:rPr>
          <w:rFonts w:ascii="Times New Roman" w:eastAsia="Times New Roman" w:hAnsi="Times New Roman" w:cs="Times New Roman"/>
          <w:sz w:val="28"/>
          <w:szCs w:val="28"/>
          <w:lang w:val="en-US"/>
        </w:rPr>
        <w:t xml:space="preserve">tan's Foreign Policy: Escaping India. </w:t>
      </w:r>
      <w:proofErr w:type="spellStart"/>
      <w:r>
        <w:rPr>
          <w:rFonts w:ascii="Times New Roman" w:eastAsia="Times New Roman" w:hAnsi="Times New Roman" w:cs="Times New Roman"/>
          <w:sz w:val="28"/>
          <w:szCs w:val="28"/>
        </w:rPr>
        <w:t>Taylor</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Francis</w:t>
      </w:r>
      <w:proofErr w:type="spellEnd"/>
      <w:r>
        <w:rPr>
          <w:rFonts w:ascii="Times New Roman" w:eastAsia="Times New Roman" w:hAnsi="Times New Roman" w:cs="Times New Roman"/>
          <w:sz w:val="28"/>
          <w:szCs w:val="28"/>
        </w:rPr>
        <w:t xml:space="preserve">, 2011. 256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Pr="00FE3EB0"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lang w:val="en-US"/>
        </w:rPr>
      </w:pPr>
      <w:r w:rsidRPr="00FE3EB0">
        <w:rPr>
          <w:rFonts w:ascii="Times New Roman" w:eastAsia="Times New Roman" w:hAnsi="Times New Roman" w:cs="Times New Roman"/>
          <w:color w:val="202122"/>
          <w:sz w:val="28"/>
          <w:szCs w:val="28"/>
          <w:lang w:val="en-US"/>
        </w:rPr>
        <w:t xml:space="preserve">Post-Soviet Pakistani Interference in Afghanistan: How and Why | Middle East </w:t>
      </w:r>
      <w:proofErr w:type="gramStart"/>
      <w:r w:rsidRPr="00FE3EB0">
        <w:rPr>
          <w:rFonts w:ascii="Times New Roman" w:eastAsia="Times New Roman" w:hAnsi="Times New Roman" w:cs="Times New Roman"/>
          <w:color w:val="202122"/>
          <w:sz w:val="28"/>
          <w:szCs w:val="28"/>
          <w:lang w:val="en-US"/>
        </w:rPr>
        <w:t>Institute  [</w:t>
      </w:r>
      <w:proofErr w:type="gramEnd"/>
      <w:r>
        <w:rPr>
          <w:rFonts w:ascii="Times New Roman" w:eastAsia="Times New Roman" w:hAnsi="Times New Roman" w:cs="Times New Roman"/>
          <w:color w:val="202122"/>
          <w:sz w:val="28"/>
          <w:szCs w:val="28"/>
        </w:rPr>
        <w:t>Электронный</w:t>
      </w:r>
      <w:r w:rsidRPr="00FE3EB0">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rPr>
        <w:t>ресурс</w:t>
      </w:r>
      <w:r w:rsidRPr="00FE3EB0">
        <w:rPr>
          <w:rFonts w:ascii="Times New Roman" w:eastAsia="Times New Roman" w:hAnsi="Times New Roman" w:cs="Times New Roman"/>
          <w:color w:val="202122"/>
          <w:sz w:val="28"/>
          <w:szCs w:val="28"/>
          <w:lang w:val="en-US"/>
        </w:rPr>
        <w:t>] URL: https://www.mei.edu/publications/post-soviet-pakistani-interference-afgh</w:t>
      </w:r>
      <w:r w:rsidRPr="00FE3EB0">
        <w:rPr>
          <w:rFonts w:ascii="Times New Roman" w:eastAsia="Times New Roman" w:hAnsi="Times New Roman" w:cs="Times New Roman"/>
          <w:color w:val="202122"/>
          <w:sz w:val="28"/>
          <w:szCs w:val="28"/>
          <w:lang w:val="en-US"/>
        </w:rPr>
        <w:t>anistan-how-and-why</w:t>
      </w:r>
      <w:r w:rsidRPr="00FE3EB0">
        <w:rPr>
          <w:rFonts w:ascii="Times New Roman" w:eastAsia="Times New Roman" w:hAnsi="Times New Roman" w:cs="Times New Roman"/>
          <w:sz w:val="28"/>
          <w:szCs w:val="28"/>
          <w:lang w:val="en-US"/>
        </w:rPr>
        <w:t xml:space="preserve"> </w:t>
      </w:r>
      <w:r w:rsidRPr="00FE3EB0">
        <w:rPr>
          <w:rFonts w:ascii="Times New Roman" w:eastAsia="Times New Roman" w:hAnsi="Times New Roman" w:cs="Times New Roman"/>
          <w:color w:val="202122"/>
          <w:sz w:val="28"/>
          <w:szCs w:val="28"/>
          <w:lang w:val="en-US"/>
        </w:rPr>
        <w:t>(</w:t>
      </w:r>
      <w:r>
        <w:rPr>
          <w:rFonts w:ascii="Times New Roman" w:eastAsia="Times New Roman" w:hAnsi="Times New Roman" w:cs="Times New Roman"/>
          <w:color w:val="202122"/>
          <w:sz w:val="28"/>
          <w:szCs w:val="28"/>
        </w:rPr>
        <w:t>Дата</w:t>
      </w:r>
      <w:r w:rsidRPr="00FE3EB0">
        <w:rPr>
          <w:rFonts w:ascii="Times New Roman" w:eastAsia="Times New Roman" w:hAnsi="Times New Roman" w:cs="Times New Roman"/>
          <w:color w:val="202122"/>
          <w:sz w:val="28"/>
          <w:szCs w:val="28"/>
          <w:lang w:val="en-US"/>
        </w:rPr>
        <w:t xml:space="preserve"> </w:t>
      </w:r>
      <w:r>
        <w:rPr>
          <w:rFonts w:ascii="Times New Roman" w:eastAsia="Times New Roman" w:hAnsi="Times New Roman" w:cs="Times New Roman"/>
          <w:color w:val="202122"/>
          <w:sz w:val="28"/>
          <w:szCs w:val="28"/>
        </w:rPr>
        <w:t>обращения</w:t>
      </w:r>
      <w:r w:rsidRPr="00FE3EB0">
        <w:rPr>
          <w:rFonts w:ascii="Times New Roman" w:eastAsia="Times New Roman" w:hAnsi="Times New Roman" w:cs="Times New Roman"/>
          <w:color w:val="202122"/>
          <w:sz w:val="28"/>
          <w:szCs w:val="28"/>
          <w:lang w:val="en-US"/>
        </w:rPr>
        <w:t xml:space="preserve"> 13.05.2024)</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Qasmi</w:t>
      </w:r>
      <w:proofErr w:type="spellEnd"/>
      <w:r w:rsidRPr="00FE3EB0">
        <w:rPr>
          <w:rFonts w:ascii="Times New Roman" w:eastAsia="Times New Roman" w:hAnsi="Times New Roman" w:cs="Times New Roman"/>
          <w:i/>
          <w:sz w:val="28"/>
          <w:szCs w:val="28"/>
          <w:lang w:val="en-US"/>
        </w:rPr>
        <w:t xml:space="preserve"> A.U., Robb. M.E.</w:t>
      </w:r>
      <w:r w:rsidRPr="00FE3EB0">
        <w:rPr>
          <w:rFonts w:ascii="Times New Roman" w:eastAsia="Times New Roman" w:hAnsi="Times New Roman" w:cs="Times New Roman"/>
          <w:sz w:val="28"/>
          <w:szCs w:val="28"/>
          <w:lang w:val="en-US"/>
        </w:rPr>
        <w:t xml:space="preserve"> Muslims against the Muslim League: Critiques of the Idea of Pakistan. </w:t>
      </w:r>
      <w:proofErr w:type="spellStart"/>
      <w:r>
        <w:rPr>
          <w:rFonts w:ascii="Times New Roman" w:eastAsia="Times New Roman" w:hAnsi="Times New Roman" w:cs="Times New Roman"/>
          <w:sz w:val="28"/>
          <w:szCs w:val="28"/>
        </w:rPr>
        <w:t>Cambridge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2017. 408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color w:val="202122"/>
          <w:sz w:val="28"/>
          <w:szCs w:val="28"/>
          <w:lang w:val="en-US"/>
        </w:rPr>
        <w:t>Qassem</w:t>
      </w:r>
      <w:proofErr w:type="spellEnd"/>
      <w:r w:rsidRPr="00FE3EB0">
        <w:rPr>
          <w:rFonts w:ascii="Times New Roman" w:eastAsia="Times New Roman" w:hAnsi="Times New Roman" w:cs="Times New Roman"/>
          <w:i/>
          <w:color w:val="202122"/>
          <w:sz w:val="28"/>
          <w:szCs w:val="28"/>
          <w:lang w:val="en-US"/>
        </w:rPr>
        <w:t xml:space="preserve"> A.S.</w:t>
      </w:r>
      <w:r w:rsidRPr="00FE3EB0">
        <w:rPr>
          <w:rFonts w:ascii="Times New Roman" w:eastAsia="Times New Roman" w:hAnsi="Times New Roman" w:cs="Times New Roman"/>
          <w:color w:val="202122"/>
          <w:sz w:val="28"/>
          <w:szCs w:val="28"/>
          <w:lang w:val="en-US"/>
        </w:rPr>
        <w:t xml:space="preserve"> Afghanistan's Political Stability: A Dream </w:t>
      </w:r>
      <w:proofErr w:type="spellStart"/>
      <w:r w:rsidRPr="00FE3EB0">
        <w:rPr>
          <w:rFonts w:ascii="Times New Roman" w:eastAsia="Times New Roman" w:hAnsi="Times New Roman" w:cs="Times New Roman"/>
          <w:color w:val="202122"/>
          <w:sz w:val="28"/>
          <w:szCs w:val="28"/>
          <w:lang w:val="en-US"/>
        </w:rPr>
        <w:t>Unrealised</w:t>
      </w:r>
      <w:proofErr w:type="spellEnd"/>
      <w:r w:rsidRPr="00FE3EB0">
        <w:rPr>
          <w:rFonts w:ascii="Times New Roman" w:eastAsia="Times New Roman" w:hAnsi="Times New Roman" w:cs="Times New Roman"/>
          <w:color w:val="202122"/>
          <w:sz w:val="28"/>
          <w:szCs w:val="28"/>
          <w:lang w:val="en-US"/>
        </w:rPr>
        <w:t xml:space="preserve">. </w:t>
      </w:r>
      <w:proofErr w:type="spellStart"/>
      <w:r>
        <w:rPr>
          <w:rFonts w:ascii="Times New Roman" w:eastAsia="Times New Roman" w:hAnsi="Times New Roman" w:cs="Times New Roman"/>
          <w:color w:val="202122"/>
          <w:sz w:val="28"/>
          <w:szCs w:val="28"/>
        </w:rPr>
        <w:t>Ashgat</w:t>
      </w:r>
      <w:r>
        <w:rPr>
          <w:rFonts w:ascii="Times New Roman" w:eastAsia="Times New Roman" w:hAnsi="Times New Roman" w:cs="Times New Roman"/>
          <w:color w:val="202122"/>
          <w:sz w:val="28"/>
          <w:szCs w:val="28"/>
        </w:rPr>
        <w:t>e</w:t>
      </w:r>
      <w:proofErr w:type="spellEnd"/>
      <w:r>
        <w:rPr>
          <w:rFonts w:ascii="Times New Roman" w:eastAsia="Times New Roman" w:hAnsi="Times New Roman" w:cs="Times New Roman"/>
          <w:color w:val="202122"/>
          <w:sz w:val="28"/>
          <w:szCs w:val="28"/>
        </w:rPr>
        <w:t xml:space="preserve">, 2009. 216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 xml:space="preserve">. </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Rafique</w:t>
      </w:r>
      <w:proofErr w:type="spellEnd"/>
      <w:r w:rsidRPr="00FE3EB0">
        <w:rPr>
          <w:rFonts w:ascii="Times New Roman" w:eastAsia="Times New Roman" w:hAnsi="Times New Roman" w:cs="Times New Roman"/>
          <w:i/>
          <w:sz w:val="28"/>
          <w:szCs w:val="28"/>
          <w:lang w:val="en-US"/>
        </w:rPr>
        <w:t xml:space="preserve"> M.A.</w:t>
      </w:r>
      <w:r w:rsidRPr="00FE3EB0">
        <w:rPr>
          <w:rFonts w:ascii="Times New Roman" w:eastAsia="Times New Roman" w:hAnsi="Times New Roman" w:cs="Times New Roman"/>
          <w:sz w:val="28"/>
          <w:szCs w:val="28"/>
          <w:lang w:val="en-US"/>
        </w:rPr>
        <w:t xml:space="preserve"> Pakistan: History and Politics 1947–1971. </w:t>
      </w:r>
      <w:proofErr w:type="spellStart"/>
      <w:r>
        <w:rPr>
          <w:rFonts w:ascii="Times New Roman" w:eastAsia="Times New Roman" w:hAnsi="Times New Roman" w:cs="Times New Roman"/>
          <w:sz w:val="28"/>
          <w:szCs w:val="28"/>
        </w:rPr>
        <w:t>Oxford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2007. 490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hd w:val="clear" w:color="auto" w:fill="FFFFFF"/>
        <w:spacing w:after="0" w:line="360" w:lineRule="auto"/>
        <w:ind w:left="708" w:right="100"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color w:val="202122"/>
          <w:sz w:val="28"/>
          <w:szCs w:val="28"/>
          <w:lang w:val="en-US"/>
        </w:rPr>
        <w:t>Rais</w:t>
      </w:r>
      <w:proofErr w:type="spellEnd"/>
      <w:r w:rsidRPr="00FE3EB0">
        <w:rPr>
          <w:rFonts w:ascii="Times New Roman" w:eastAsia="Times New Roman" w:hAnsi="Times New Roman" w:cs="Times New Roman"/>
          <w:i/>
          <w:color w:val="202122"/>
          <w:sz w:val="28"/>
          <w:szCs w:val="28"/>
          <w:lang w:val="en-US"/>
        </w:rPr>
        <w:t xml:space="preserve"> R.B.</w:t>
      </w:r>
      <w:r w:rsidRPr="00FE3EB0">
        <w:rPr>
          <w:rFonts w:ascii="Times New Roman" w:eastAsia="Times New Roman" w:hAnsi="Times New Roman" w:cs="Times New Roman"/>
          <w:color w:val="202122"/>
          <w:sz w:val="28"/>
          <w:szCs w:val="28"/>
          <w:lang w:val="en-US"/>
        </w:rPr>
        <w:t xml:space="preserve"> Recovering the Frontier State: War, Ethnicity, and the State in Afghanistan. </w:t>
      </w:r>
      <w:proofErr w:type="spellStart"/>
      <w:r>
        <w:rPr>
          <w:rFonts w:ascii="Times New Roman" w:eastAsia="Times New Roman" w:hAnsi="Times New Roman" w:cs="Times New Roman"/>
          <w:color w:val="202122"/>
          <w:sz w:val="28"/>
          <w:szCs w:val="28"/>
        </w:rPr>
        <w:t>Lexington</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Books</w:t>
      </w:r>
      <w:proofErr w:type="spellEnd"/>
      <w:r>
        <w:rPr>
          <w:rFonts w:ascii="Times New Roman" w:eastAsia="Times New Roman" w:hAnsi="Times New Roman" w:cs="Times New Roman"/>
          <w:color w:val="202122"/>
          <w:sz w:val="28"/>
          <w:szCs w:val="28"/>
        </w:rPr>
        <w:t xml:space="preserve">, 2008. 237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Rasanayagam</w:t>
      </w:r>
      <w:proofErr w:type="spellEnd"/>
      <w:r w:rsidRPr="00FE3EB0">
        <w:rPr>
          <w:rFonts w:ascii="Times New Roman" w:eastAsia="Times New Roman" w:hAnsi="Times New Roman" w:cs="Times New Roman"/>
          <w:i/>
          <w:sz w:val="28"/>
          <w:szCs w:val="28"/>
          <w:lang w:val="en-US"/>
        </w:rPr>
        <w:t xml:space="preserve"> A.</w:t>
      </w:r>
      <w:r w:rsidRPr="00FE3EB0">
        <w:rPr>
          <w:rFonts w:ascii="Times New Roman" w:eastAsia="Times New Roman" w:hAnsi="Times New Roman" w:cs="Times New Roman"/>
          <w:sz w:val="28"/>
          <w:szCs w:val="28"/>
          <w:lang w:val="en-US"/>
        </w:rPr>
        <w:t xml:space="preserve"> Afghanistan</w:t>
      </w:r>
      <w:r w:rsidRPr="00FE3EB0">
        <w:rPr>
          <w:rFonts w:ascii="Times New Roman" w:eastAsia="Times New Roman" w:hAnsi="Times New Roman" w:cs="Times New Roman"/>
          <w:sz w:val="28"/>
          <w:szCs w:val="28"/>
          <w:lang w:val="en-US"/>
        </w:rPr>
        <w:t xml:space="preserve">: A Modern History. </w:t>
      </w:r>
      <w:r>
        <w:rPr>
          <w:rFonts w:ascii="Times New Roman" w:eastAsia="Times New Roman" w:hAnsi="Times New Roman" w:cs="Times New Roman"/>
          <w:sz w:val="28"/>
          <w:szCs w:val="28"/>
        </w:rPr>
        <w:t xml:space="preserve">I.B. </w:t>
      </w:r>
      <w:proofErr w:type="spellStart"/>
      <w:r>
        <w:rPr>
          <w:rFonts w:ascii="Times New Roman" w:eastAsia="Times New Roman" w:hAnsi="Times New Roman" w:cs="Times New Roman"/>
          <w:sz w:val="28"/>
          <w:szCs w:val="28"/>
        </w:rPr>
        <w:t>Tauris</w:t>
      </w:r>
      <w:proofErr w:type="spellEnd"/>
      <w:r>
        <w:rPr>
          <w:rFonts w:ascii="Times New Roman" w:eastAsia="Times New Roman" w:hAnsi="Times New Roman" w:cs="Times New Roman"/>
          <w:sz w:val="28"/>
          <w:szCs w:val="28"/>
        </w:rPr>
        <w:t xml:space="preserve">, 2005. 311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 xml:space="preserve">. </w:t>
      </w:r>
    </w:p>
    <w:p w:rsidR="009934B5" w:rsidRDefault="00C53622">
      <w:pPr>
        <w:numPr>
          <w:ilvl w:val="0"/>
          <w:numId w:val="5"/>
        </w:numPr>
        <w:shd w:val="clear" w:color="auto" w:fill="FFFFFF"/>
        <w:spacing w:after="0" w:line="360" w:lineRule="auto"/>
        <w:ind w:left="708" w:right="100"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color w:val="202122"/>
          <w:sz w:val="28"/>
          <w:szCs w:val="28"/>
          <w:lang w:val="en-US"/>
        </w:rPr>
        <w:t>Rashid A.</w:t>
      </w:r>
      <w:r w:rsidRPr="00FE3EB0">
        <w:rPr>
          <w:rFonts w:ascii="Times New Roman" w:eastAsia="Times New Roman" w:hAnsi="Times New Roman" w:cs="Times New Roman"/>
          <w:color w:val="202122"/>
          <w:sz w:val="28"/>
          <w:szCs w:val="28"/>
          <w:lang w:val="en-US"/>
        </w:rPr>
        <w:t xml:space="preserve"> Ethnic Nationalism in Pakistan: A case study of Pashtuns // South Asia Case Studies. </w:t>
      </w:r>
      <w:r>
        <w:rPr>
          <w:rFonts w:ascii="Times New Roman" w:eastAsia="Times New Roman" w:hAnsi="Times New Roman" w:cs="Times New Roman"/>
          <w:color w:val="202122"/>
          <w:sz w:val="28"/>
          <w:szCs w:val="28"/>
        </w:rPr>
        <w:t xml:space="preserve">2014. 10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 [Электронный ресурс] URL: https://www.academia.edu/12047424/Ethnic_Nationalism_in_Pakistan_A_case_st</w:t>
      </w:r>
      <w:r>
        <w:rPr>
          <w:rFonts w:ascii="Times New Roman" w:eastAsia="Times New Roman" w:hAnsi="Times New Roman" w:cs="Times New Roman"/>
          <w:color w:val="202122"/>
          <w:sz w:val="28"/>
          <w:szCs w:val="28"/>
        </w:rPr>
        <w:t>udy_of_Pashtuns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02122"/>
          <w:sz w:val="28"/>
          <w:szCs w:val="28"/>
        </w:rPr>
        <w:t>(Дата обращения 13.05.2024)</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color w:val="202122"/>
          <w:sz w:val="28"/>
          <w:szCs w:val="28"/>
          <w:lang w:val="en-US"/>
        </w:rPr>
        <w:lastRenderedPageBreak/>
        <w:t>Rizwan</w:t>
      </w:r>
      <w:proofErr w:type="spellEnd"/>
      <w:r w:rsidRPr="00FE3EB0">
        <w:rPr>
          <w:rFonts w:ascii="Times New Roman" w:eastAsia="Times New Roman" w:hAnsi="Times New Roman" w:cs="Times New Roman"/>
          <w:i/>
          <w:color w:val="202122"/>
          <w:sz w:val="28"/>
          <w:szCs w:val="28"/>
          <w:lang w:val="en-US"/>
        </w:rPr>
        <w:t xml:space="preserve"> H.</w:t>
      </w:r>
      <w:r w:rsidRPr="00FE3EB0">
        <w:rPr>
          <w:rFonts w:ascii="Times New Roman" w:eastAsia="Times New Roman" w:hAnsi="Times New Roman" w:cs="Times New Roman"/>
          <w:color w:val="202122"/>
          <w:sz w:val="28"/>
          <w:szCs w:val="28"/>
          <w:lang w:val="en-US"/>
        </w:rPr>
        <w:t xml:space="preserve"> Pakistan and the emergence of Islamic militancy in Afghanistan. </w:t>
      </w:r>
      <w:proofErr w:type="spellStart"/>
      <w:r>
        <w:rPr>
          <w:rFonts w:ascii="Times New Roman" w:eastAsia="Times New Roman" w:hAnsi="Times New Roman" w:cs="Times New Roman"/>
          <w:color w:val="202122"/>
          <w:sz w:val="28"/>
          <w:szCs w:val="28"/>
        </w:rPr>
        <w:t>Ashgate</w:t>
      </w:r>
      <w:proofErr w:type="spellEnd"/>
      <w:r>
        <w:rPr>
          <w:rFonts w:ascii="Times New Roman" w:eastAsia="Times New Roman" w:hAnsi="Times New Roman" w:cs="Times New Roman"/>
          <w:color w:val="202122"/>
          <w:sz w:val="28"/>
          <w:szCs w:val="28"/>
        </w:rPr>
        <w:t xml:space="preserve">, 2005. 288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rPr>
      </w:pPr>
      <w:r w:rsidRPr="00FE3EB0">
        <w:rPr>
          <w:rFonts w:ascii="Times New Roman" w:eastAsia="Times New Roman" w:hAnsi="Times New Roman" w:cs="Times New Roman"/>
          <w:i/>
          <w:sz w:val="28"/>
          <w:szCs w:val="28"/>
          <w:lang w:val="en-US"/>
        </w:rPr>
        <w:t>Rothschild J.</w:t>
      </w:r>
      <w:r w:rsidRPr="00FE3EB0">
        <w:rPr>
          <w:rFonts w:ascii="Times New Roman" w:eastAsia="Times New Roman" w:hAnsi="Times New Roman" w:cs="Times New Roman"/>
          <w:sz w:val="28"/>
          <w:szCs w:val="28"/>
          <w:lang w:val="en-US"/>
        </w:rPr>
        <w:t xml:space="preserve"> </w:t>
      </w:r>
      <w:proofErr w:type="spellStart"/>
      <w:r w:rsidRPr="00FE3EB0">
        <w:rPr>
          <w:rFonts w:ascii="Times New Roman" w:eastAsia="Times New Roman" w:hAnsi="Times New Roman" w:cs="Times New Roman"/>
          <w:sz w:val="28"/>
          <w:szCs w:val="28"/>
          <w:lang w:val="en-US"/>
        </w:rPr>
        <w:t>Ethnopolities</w:t>
      </w:r>
      <w:proofErr w:type="spellEnd"/>
      <w:r w:rsidRPr="00FE3EB0">
        <w:rPr>
          <w:rFonts w:ascii="Times New Roman" w:eastAsia="Times New Roman" w:hAnsi="Times New Roman" w:cs="Times New Roman"/>
          <w:sz w:val="28"/>
          <w:szCs w:val="28"/>
          <w:lang w:val="en-US"/>
        </w:rPr>
        <w:t xml:space="preserve">: A conceptual framework. New York: Columbia University Press, 1981. </w:t>
      </w:r>
      <w:r>
        <w:rPr>
          <w:rFonts w:ascii="Times New Roman" w:eastAsia="Times New Roman" w:hAnsi="Times New Roman" w:cs="Times New Roman"/>
          <w:sz w:val="28"/>
          <w:szCs w:val="28"/>
        </w:rPr>
        <w:t xml:space="preserve">290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rPr>
      </w:pPr>
      <w:bookmarkStart w:id="24" w:name="_2xcytpi" w:colFirst="0" w:colLast="0"/>
      <w:bookmarkEnd w:id="24"/>
      <w:proofErr w:type="spellStart"/>
      <w:r w:rsidRPr="00FE3EB0">
        <w:rPr>
          <w:rFonts w:ascii="Times New Roman" w:eastAsia="Times New Roman" w:hAnsi="Times New Roman" w:cs="Times New Roman"/>
          <w:i/>
          <w:sz w:val="28"/>
          <w:szCs w:val="28"/>
          <w:lang w:val="en-US"/>
        </w:rPr>
        <w:t>Shahrani</w:t>
      </w:r>
      <w:proofErr w:type="spellEnd"/>
      <w:r w:rsidRPr="00FE3EB0">
        <w:rPr>
          <w:rFonts w:ascii="Times New Roman" w:eastAsia="Times New Roman" w:hAnsi="Times New Roman" w:cs="Times New Roman"/>
          <w:i/>
          <w:sz w:val="28"/>
          <w:szCs w:val="28"/>
          <w:lang w:val="en-US"/>
        </w:rPr>
        <w:t xml:space="preserve"> M.N.</w:t>
      </w:r>
      <w:r w:rsidRPr="00FE3EB0">
        <w:rPr>
          <w:rFonts w:ascii="Times New Roman" w:eastAsia="Times New Roman" w:hAnsi="Times New Roman" w:cs="Times New Roman"/>
          <w:sz w:val="28"/>
          <w:szCs w:val="28"/>
          <w:lang w:val="en-US"/>
        </w:rPr>
        <w:t xml:space="preserve"> State building and social fragmentation in Afghanistan. A Historical Perspective // The State, Religion, and Ethnic Politics: Afghanistan, Iran, and Pakistan. </w:t>
      </w:r>
      <w:proofErr w:type="spellStart"/>
      <w:r>
        <w:rPr>
          <w:rFonts w:ascii="Times New Roman" w:eastAsia="Times New Roman" w:hAnsi="Times New Roman" w:cs="Times New Roman"/>
          <w:sz w:val="28"/>
          <w:szCs w:val="28"/>
        </w:rPr>
        <w:t>Syracuse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1988. 23-75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pBdr>
          <w:top w:val="nil"/>
          <w:left w:val="nil"/>
          <w:bottom w:val="nil"/>
          <w:right w:val="nil"/>
          <w:between w:val="nil"/>
        </w:pBd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Shamsul</w:t>
      </w:r>
      <w:proofErr w:type="spellEnd"/>
      <w:r w:rsidRPr="00FE3EB0">
        <w:rPr>
          <w:rFonts w:ascii="Times New Roman" w:eastAsia="Times New Roman" w:hAnsi="Times New Roman" w:cs="Times New Roman"/>
          <w:i/>
          <w:sz w:val="28"/>
          <w:szCs w:val="28"/>
          <w:lang w:val="en-US"/>
        </w:rPr>
        <w:t xml:space="preserve"> I.</w:t>
      </w:r>
      <w:r w:rsidRPr="00FE3EB0">
        <w:rPr>
          <w:rFonts w:ascii="Times New Roman" w:eastAsia="Times New Roman" w:hAnsi="Times New Roman" w:cs="Times New Roman"/>
          <w:sz w:val="28"/>
          <w:szCs w:val="28"/>
          <w:lang w:val="en-US"/>
        </w:rPr>
        <w:t xml:space="preserve"> Muslims Against Partition: Re</w:t>
      </w:r>
      <w:r w:rsidRPr="00FE3EB0">
        <w:rPr>
          <w:rFonts w:ascii="Times New Roman" w:eastAsia="Times New Roman" w:hAnsi="Times New Roman" w:cs="Times New Roman"/>
          <w:sz w:val="28"/>
          <w:szCs w:val="28"/>
          <w:lang w:val="en-US"/>
        </w:rPr>
        <w:t xml:space="preserve">visiting the Legacy of Allah Bakhsh and Other Patriotic Muslims. </w:t>
      </w:r>
      <w:proofErr w:type="spellStart"/>
      <w:r>
        <w:rPr>
          <w:rFonts w:ascii="Times New Roman" w:eastAsia="Times New Roman" w:hAnsi="Times New Roman" w:cs="Times New Roman"/>
          <w:sz w:val="28"/>
          <w:szCs w:val="28"/>
        </w:rPr>
        <w:t>Pharos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Media</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Publishing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Pvt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Limited</w:t>
      </w:r>
      <w:proofErr w:type="spellEnd"/>
      <w:r>
        <w:rPr>
          <w:rFonts w:ascii="Times New Roman" w:eastAsia="Times New Roman" w:hAnsi="Times New Roman" w:cs="Times New Roman"/>
          <w:sz w:val="28"/>
          <w:szCs w:val="28"/>
        </w:rPr>
        <w:t xml:space="preserve">, 2015. 267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 xml:space="preserve">. </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Sheikh S.R.</w:t>
      </w:r>
      <w:r w:rsidRPr="00FE3EB0">
        <w:rPr>
          <w:rFonts w:ascii="Times New Roman" w:eastAsia="Times New Roman" w:hAnsi="Times New Roman" w:cs="Times New Roman"/>
          <w:sz w:val="28"/>
          <w:szCs w:val="28"/>
          <w:lang w:val="en-US"/>
        </w:rPr>
        <w:t xml:space="preserve"> Pashtun Nationalism: Politics and </w:t>
      </w:r>
      <w:proofErr w:type="spellStart"/>
      <w:r w:rsidRPr="00FE3EB0">
        <w:rPr>
          <w:rFonts w:ascii="Times New Roman" w:eastAsia="Times New Roman" w:hAnsi="Times New Roman" w:cs="Times New Roman"/>
          <w:sz w:val="28"/>
          <w:szCs w:val="28"/>
          <w:lang w:val="en-US"/>
        </w:rPr>
        <w:t>Talibanization</w:t>
      </w:r>
      <w:proofErr w:type="spellEnd"/>
      <w:r w:rsidRPr="00FE3EB0">
        <w:rPr>
          <w:rFonts w:ascii="Times New Roman" w:eastAsia="Times New Roman" w:hAnsi="Times New Roman" w:cs="Times New Roman"/>
          <w:sz w:val="28"/>
          <w:szCs w:val="28"/>
          <w:lang w:val="en-US"/>
        </w:rPr>
        <w:t xml:space="preserve"> // Pakistan Horizon. </w:t>
      </w:r>
      <w:r>
        <w:rPr>
          <w:rFonts w:ascii="Times New Roman" w:eastAsia="Times New Roman" w:hAnsi="Times New Roman" w:cs="Times New Roman"/>
          <w:sz w:val="28"/>
          <w:szCs w:val="28"/>
        </w:rPr>
        <w:t xml:space="preserve">2016. </w:t>
      </w:r>
      <w:proofErr w:type="spellStart"/>
      <w:r>
        <w:rPr>
          <w:rFonts w:ascii="Times New Roman" w:eastAsia="Times New Roman" w:hAnsi="Times New Roman" w:cs="Times New Roman"/>
          <w:sz w:val="28"/>
          <w:szCs w:val="28"/>
        </w:rPr>
        <w:t>Vol</w:t>
      </w:r>
      <w:proofErr w:type="spellEnd"/>
      <w:r>
        <w:rPr>
          <w:rFonts w:ascii="Times New Roman" w:eastAsia="Times New Roman" w:hAnsi="Times New Roman" w:cs="Times New Roman"/>
          <w:sz w:val="28"/>
          <w:szCs w:val="28"/>
        </w:rPr>
        <w:t xml:space="preserve">. 69, </w:t>
      </w:r>
      <w:proofErr w:type="spellStart"/>
      <w:r>
        <w:rPr>
          <w:rFonts w:ascii="Times New Roman" w:eastAsia="Times New Roman" w:hAnsi="Times New Roman" w:cs="Times New Roman"/>
          <w:sz w:val="28"/>
          <w:szCs w:val="28"/>
        </w:rPr>
        <w:t>No</w:t>
      </w:r>
      <w:proofErr w:type="spellEnd"/>
      <w:r>
        <w:rPr>
          <w:rFonts w:ascii="Times New Roman" w:eastAsia="Times New Roman" w:hAnsi="Times New Roman" w:cs="Times New Roman"/>
          <w:sz w:val="28"/>
          <w:szCs w:val="28"/>
        </w:rPr>
        <w:t xml:space="preserve">. 1. 71-86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Sheikh S.R.</w:t>
      </w:r>
      <w:r w:rsidRPr="00FE3EB0">
        <w:rPr>
          <w:rFonts w:ascii="Times New Roman" w:eastAsia="Times New Roman" w:hAnsi="Times New Roman" w:cs="Times New Roman"/>
          <w:sz w:val="28"/>
          <w:szCs w:val="28"/>
          <w:lang w:val="en-US"/>
        </w:rPr>
        <w:t xml:space="preserve"> The Genesis</w:t>
      </w:r>
      <w:r w:rsidRPr="00FE3EB0">
        <w:rPr>
          <w:rFonts w:ascii="Times New Roman" w:eastAsia="Times New Roman" w:hAnsi="Times New Roman" w:cs="Times New Roman"/>
          <w:sz w:val="28"/>
          <w:szCs w:val="28"/>
          <w:lang w:val="en-US"/>
        </w:rPr>
        <w:t xml:space="preserve"> of Baloch Nationalism: Politics and Ethnicity in Pakistan, 1947–1977. </w:t>
      </w:r>
      <w:proofErr w:type="spellStart"/>
      <w:r>
        <w:rPr>
          <w:rFonts w:ascii="Times New Roman" w:eastAsia="Times New Roman" w:hAnsi="Times New Roman" w:cs="Times New Roman"/>
          <w:sz w:val="28"/>
          <w:szCs w:val="28"/>
        </w:rPr>
        <w:t>London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Taylor</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Francis</w:t>
      </w:r>
      <w:proofErr w:type="spellEnd"/>
      <w:r>
        <w:rPr>
          <w:rFonts w:ascii="Times New Roman" w:eastAsia="Times New Roman" w:hAnsi="Times New Roman" w:cs="Times New Roman"/>
          <w:sz w:val="28"/>
          <w:szCs w:val="28"/>
        </w:rPr>
        <w:t xml:space="preserve">, 2018. 268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r w:rsidRPr="00FE3EB0">
        <w:rPr>
          <w:rFonts w:ascii="Times New Roman" w:eastAsia="Times New Roman" w:hAnsi="Times New Roman" w:cs="Times New Roman"/>
          <w:i/>
          <w:sz w:val="28"/>
          <w:szCs w:val="28"/>
          <w:lang w:val="en-US"/>
        </w:rPr>
        <w:t>Siddique A.</w:t>
      </w:r>
      <w:r w:rsidRPr="00FE3EB0">
        <w:rPr>
          <w:rFonts w:ascii="Times New Roman" w:eastAsia="Times New Roman" w:hAnsi="Times New Roman" w:cs="Times New Roman"/>
          <w:sz w:val="28"/>
          <w:szCs w:val="28"/>
          <w:lang w:val="en-US"/>
        </w:rPr>
        <w:t xml:space="preserve"> The Pashtun Question: The Unresolved Key to the Future of Pakistan and Afghanistan. </w:t>
      </w:r>
      <w:proofErr w:type="spellStart"/>
      <w:r>
        <w:rPr>
          <w:rFonts w:ascii="Times New Roman" w:eastAsia="Times New Roman" w:hAnsi="Times New Roman" w:cs="Times New Roman"/>
          <w:sz w:val="28"/>
          <w:szCs w:val="28"/>
        </w:rPr>
        <w:t>London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Hurst</w:t>
      </w:r>
      <w:proofErr w:type="spellEnd"/>
      <w:r>
        <w:rPr>
          <w:rFonts w:ascii="Times New Roman" w:eastAsia="Times New Roman" w:hAnsi="Times New Roman" w:cs="Times New Roman"/>
          <w:sz w:val="28"/>
          <w:szCs w:val="28"/>
        </w:rPr>
        <w:t xml:space="preserve">, 2014. 320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color w:val="202122"/>
          <w:sz w:val="28"/>
          <w:szCs w:val="28"/>
          <w:lang w:val="en-US"/>
        </w:rPr>
        <w:t>Tomsen</w:t>
      </w:r>
      <w:proofErr w:type="spellEnd"/>
      <w:r w:rsidRPr="00FE3EB0">
        <w:rPr>
          <w:rFonts w:ascii="Times New Roman" w:eastAsia="Times New Roman" w:hAnsi="Times New Roman" w:cs="Times New Roman"/>
          <w:i/>
          <w:color w:val="202122"/>
          <w:sz w:val="28"/>
          <w:szCs w:val="28"/>
          <w:lang w:val="en-US"/>
        </w:rPr>
        <w:t xml:space="preserve"> P.</w:t>
      </w:r>
      <w:r w:rsidRPr="00FE3EB0">
        <w:rPr>
          <w:rFonts w:ascii="Times New Roman" w:eastAsia="Times New Roman" w:hAnsi="Times New Roman" w:cs="Times New Roman"/>
          <w:color w:val="202122"/>
          <w:sz w:val="28"/>
          <w:szCs w:val="28"/>
          <w:lang w:val="en-US"/>
        </w:rPr>
        <w:t xml:space="preserve"> The Wars o</w:t>
      </w:r>
      <w:r w:rsidRPr="00FE3EB0">
        <w:rPr>
          <w:rFonts w:ascii="Times New Roman" w:eastAsia="Times New Roman" w:hAnsi="Times New Roman" w:cs="Times New Roman"/>
          <w:color w:val="202122"/>
          <w:sz w:val="28"/>
          <w:szCs w:val="28"/>
          <w:lang w:val="en-US"/>
        </w:rPr>
        <w:t xml:space="preserve">f </w:t>
      </w:r>
      <w:proofErr w:type="spellStart"/>
      <w:proofErr w:type="gramStart"/>
      <w:r w:rsidRPr="00FE3EB0">
        <w:rPr>
          <w:rFonts w:ascii="Times New Roman" w:eastAsia="Times New Roman" w:hAnsi="Times New Roman" w:cs="Times New Roman"/>
          <w:color w:val="202122"/>
          <w:sz w:val="28"/>
          <w:szCs w:val="28"/>
          <w:lang w:val="en-US"/>
        </w:rPr>
        <w:t>Afghanistan:Messianic</w:t>
      </w:r>
      <w:proofErr w:type="spellEnd"/>
      <w:proofErr w:type="gramEnd"/>
      <w:r w:rsidRPr="00FE3EB0">
        <w:rPr>
          <w:rFonts w:ascii="Times New Roman" w:eastAsia="Times New Roman" w:hAnsi="Times New Roman" w:cs="Times New Roman"/>
          <w:color w:val="202122"/>
          <w:sz w:val="28"/>
          <w:szCs w:val="28"/>
          <w:lang w:val="en-US"/>
        </w:rPr>
        <w:t xml:space="preserve"> Terrorism, Tribal Conflict, and the Failures of Great Powers. </w:t>
      </w:r>
      <w:proofErr w:type="spellStart"/>
      <w:r>
        <w:rPr>
          <w:rFonts w:ascii="Times New Roman" w:eastAsia="Times New Roman" w:hAnsi="Times New Roman" w:cs="Times New Roman"/>
          <w:color w:val="202122"/>
          <w:sz w:val="28"/>
          <w:szCs w:val="28"/>
        </w:rPr>
        <w:t>Hachette</w:t>
      </w:r>
      <w:proofErr w:type="spellEnd"/>
      <w:r>
        <w:rPr>
          <w:rFonts w:ascii="Times New Roman" w:eastAsia="Times New Roman" w:hAnsi="Times New Roman" w:cs="Times New Roman"/>
          <w:color w:val="202122"/>
          <w:sz w:val="28"/>
          <w:szCs w:val="28"/>
        </w:rPr>
        <w:t xml:space="preserve"> UK, 2013. 912 </w:t>
      </w:r>
      <w:proofErr w:type="spellStart"/>
      <w:r>
        <w:rPr>
          <w:rFonts w:ascii="Times New Roman" w:eastAsia="Times New Roman" w:hAnsi="Times New Roman" w:cs="Times New Roman"/>
          <w:color w:val="202122"/>
          <w:sz w:val="28"/>
          <w:szCs w:val="28"/>
        </w:rPr>
        <w:t>Pp</w:t>
      </w:r>
      <w:proofErr w:type="spellEnd"/>
      <w:r>
        <w:rPr>
          <w:rFonts w:ascii="Times New Roman" w:eastAsia="Times New Roman" w:hAnsi="Times New Roman" w:cs="Times New Roman"/>
          <w:color w:val="202122"/>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rPr>
      </w:pPr>
      <w:proofErr w:type="spellStart"/>
      <w:r w:rsidRPr="00FE3EB0">
        <w:rPr>
          <w:rFonts w:ascii="Times New Roman" w:eastAsia="Times New Roman" w:hAnsi="Times New Roman" w:cs="Times New Roman"/>
          <w:i/>
          <w:sz w:val="28"/>
          <w:szCs w:val="28"/>
          <w:lang w:val="en-US"/>
        </w:rPr>
        <w:t>Venkat</w:t>
      </w:r>
      <w:proofErr w:type="spellEnd"/>
      <w:r w:rsidRPr="00FE3EB0">
        <w:rPr>
          <w:rFonts w:ascii="Times New Roman" w:eastAsia="Times New Roman" w:hAnsi="Times New Roman" w:cs="Times New Roman"/>
          <w:i/>
          <w:sz w:val="28"/>
          <w:szCs w:val="28"/>
          <w:lang w:val="en-US"/>
        </w:rPr>
        <w:t xml:space="preserve"> D.</w:t>
      </w:r>
      <w:r w:rsidRPr="00FE3EB0">
        <w:rPr>
          <w:rFonts w:ascii="Times New Roman" w:eastAsia="Times New Roman" w:hAnsi="Times New Roman" w:cs="Times New Roman"/>
          <w:sz w:val="28"/>
          <w:szCs w:val="28"/>
          <w:lang w:val="en-US"/>
        </w:rPr>
        <w:t xml:space="preserve"> Creating a New Medina: State Power, Islam, and the Quest for Pakistan in Late Colonial North India. </w:t>
      </w:r>
      <w:proofErr w:type="spellStart"/>
      <w:r>
        <w:rPr>
          <w:rFonts w:ascii="Times New Roman" w:eastAsia="Times New Roman" w:hAnsi="Times New Roman" w:cs="Times New Roman"/>
          <w:sz w:val="28"/>
          <w:szCs w:val="28"/>
        </w:rPr>
        <w:t>Cambridge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2015.</w:t>
      </w:r>
      <w:r>
        <w:rPr>
          <w:rFonts w:ascii="Times New Roman" w:eastAsia="Times New Roman" w:hAnsi="Times New Roman" w:cs="Times New Roman"/>
          <w:sz w:val="28"/>
          <w:szCs w:val="28"/>
        </w:rPr>
        <w:t xml:space="preserve"> 50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color w:val="202122"/>
          <w:sz w:val="28"/>
          <w:szCs w:val="28"/>
        </w:rPr>
      </w:pPr>
      <w:r w:rsidRPr="00FE3EB0">
        <w:rPr>
          <w:rFonts w:ascii="Times New Roman" w:eastAsia="Times New Roman" w:hAnsi="Times New Roman" w:cs="Times New Roman"/>
          <w:i/>
          <w:sz w:val="28"/>
          <w:szCs w:val="28"/>
          <w:lang w:val="en-US"/>
        </w:rPr>
        <w:t>Yasmin K.</w:t>
      </w:r>
      <w:r w:rsidRPr="00FE3EB0">
        <w:rPr>
          <w:rFonts w:ascii="Times New Roman" w:eastAsia="Times New Roman" w:hAnsi="Times New Roman" w:cs="Times New Roman"/>
          <w:sz w:val="28"/>
          <w:szCs w:val="28"/>
          <w:lang w:val="en-US"/>
        </w:rPr>
        <w:t xml:space="preserve"> The Great Partition: The Making of India and Pakistan. </w:t>
      </w:r>
      <w:proofErr w:type="spellStart"/>
      <w:r>
        <w:rPr>
          <w:rFonts w:ascii="Times New Roman" w:eastAsia="Times New Roman" w:hAnsi="Times New Roman" w:cs="Times New Roman"/>
          <w:sz w:val="28"/>
          <w:szCs w:val="28"/>
        </w:rPr>
        <w:t>Yale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University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Press</w:t>
      </w:r>
      <w:proofErr w:type="spellEnd"/>
      <w:r>
        <w:rPr>
          <w:rFonts w:ascii="Times New Roman" w:eastAsia="Times New Roman" w:hAnsi="Times New Roman" w:cs="Times New Roman"/>
          <w:sz w:val="28"/>
          <w:szCs w:val="28"/>
        </w:rPr>
        <w:t xml:space="preserve">, 2017. 288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Default="00C53622">
      <w:pPr>
        <w:numPr>
          <w:ilvl w:val="0"/>
          <w:numId w:val="5"/>
        </w:numPr>
        <w:spacing w:after="0" w:line="360" w:lineRule="auto"/>
        <w:ind w:left="708"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Yousaf</w:t>
      </w:r>
      <w:proofErr w:type="spellEnd"/>
      <w:r w:rsidRPr="00FE3EB0">
        <w:rPr>
          <w:rFonts w:ascii="Times New Roman" w:eastAsia="Times New Roman" w:hAnsi="Times New Roman" w:cs="Times New Roman"/>
          <w:i/>
          <w:sz w:val="28"/>
          <w:szCs w:val="28"/>
          <w:lang w:val="en-US"/>
        </w:rPr>
        <w:t xml:space="preserve"> F.</w:t>
      </w:r>
      <w:r w:rsidRPr="00FE3EB0">
        <w:rPr>
          <w:rFonts w:ascii="Times New Roman" w:eastAsia="Times New Roman" w:hAnsi="Times New Roman" w:cs="Times New Roman"/>
          <w:sz w:val="28"/>
          <w:szCs w:val="28"/>
          <w:lang w:val="en-US"/>
        </w:rPr>
        <w:t xml:space="preserve"> Pakistan, Regional Security and Conflict Resolution: The Pashtun ‘Tribal’ Areas. </w:t>
      </w:r>
      <w:proofErr w:type="spellStart"/>
      <w:r>
        <w:rPr>
          <w:rFonts w:ascii="Times New Roman" w:eastAsia="Times New Roman" w:hAnsi="Times New Roman" w:cs="Times New Roman"/>
          <w:sz w:val="28"/>
          <w:szCs w:val="28"/>
        </w:rPr>
        <w:t>London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Taylor</w:t>
      </w:r>
      <w:proofErr w:type="spellEnd"/>
      <w:r>
        <w:rPr>
          <w:rFonts w:ascii="Times New Roman" w:eastAsia="Times New Roman" w:hAnsi="Times New Roman" w:cs="Times New Roman"/>
          <w:sz w:val="28"/>
          <w:szCs w:val="28"/>
        </w:rPr>
        <w:t xml:space="preserve"> &amp; </w:t>
      </w:r>
      <w:proofErr w:type="spellStart"/>
      <w:r>
        <w:rPr>
          <w:rFonts w:ascii="Times New Roman" w:eastAsia="Times New Roman" w:hAnsi="Times New Roman" w:cs="Times New Roman"/>
          <w:sz w:val="28"/>
          <w:szCs w:val="28"/>
        </w:rPr>
        <w:t>Francis</w:t>
      </w:r>
      <w:proofErr w:type="spellEnd"/>
      <w:r>
        <w:rPr>
          <w:rFonts w:ascii="Times New Roman" w:eastAsia="Times New Roman" w:hAnsi="Times New Roman" w:cs="Times New Roman"/>
          <w:sz w:val="28"/>
          <w:szCs w:val="28"/>
        </w:rPr>
        <w:t xml:space="preserve">, 2020. 226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9934B5" w:rsidRPr="00E3458B" w:rsidRDefault="00C53622" w:rsidP="00E3458B">
      <w:pPr>
        <w:numPr>
          <w:ilvl w:val="0"/>
          <w:numId w:val="5"/>
        </w:numPr>
        <w:spacing w:after="0" w:line="360" w:lineRule="auto"/>
        <w:ind w:left="708" w:right="-20" w:hanging="708"/>
        <w:jc w:val="both"/>
        <w:rPr>
          <w:rFonts w:ascii="Times New Roman" w:eastAsia="Times New Roman" w:hAnsi="Times New Roman" w:cs="Times New Roman"/>
          <w:sz w:val="28"/>
          <w:szCs w:val="28"/>
        </w:rPr>
      </w:pPr>
      <w:proofErr w:type="spellStart"/>
      <w:r w:rsidRPr="00FE3EB0">
        <w:rPr>
          <w:rFonts w:ascii="Times New Roman" w:eastAsia="Times New Roman" w:hAnsi="Times New Roman" w:cs="Times New Roman"/>
          <w:i/>
          <w:sz w:val="28"/>
          <w:szCs w:val="28"/>
          <w:lang w:val="en-US"/>
        </w:rPr>
        <w:t>Zamir</w:t>
      </w:r>
      <w:proofErr w:type="spellEnd"/>
      <w:r w:rsidRPr="00FE3EB0">
        <w:rPr>
          <w:rFonts w:ascii="Times New Roman" w:eastAsia="Times New Roman" w:hAnsi="Times New Roman" w:cs="Times New Roman"/>
          <w:i/>
          <w:sz w:val="28"/>
          <w:szCs w:val="28"/>
          <w:lang w:val="en-US"/>
        </w:rPr>
        <w:t xml:space="preserve"> K.</w:t>
      </w:r>
      <w:r w:rsidRPr="00FE3EB0">
        <w:rPr>
          <w:rFonts w:ascii="Times New Roman" w:eastAsia="Times New Roman" w:hAnsi="Times New Roman" w:cs="Times New Roman"/>
          <w:sz w:val="28"/>
          <w:szCs w:val="28"/>
          <w:lang w:val="en-US"/>
        </w:rPr>
        <w:t xml:space="preserve"> Iqbal </w:t>
      </w:r>
      <w:r w:rsidRPr="00FE3EB0">
        <w:rPr>
          <w:rFonts w:ascii="Times New Roman" w:eastAsia="Times New Roman" w:hAnsi="Times New Roman" w:cs="Times New Roman"/>
          <w:sz w:val="28"/>
          <w:szCs w:val="28"/>
          <w:lang w:val="en-US"/>
        </w:rPr>
        <w:t xml:space="preserve">and Quaid's Vision of Pakistan // The Dialogue. </w:t>
      </w:r>
      <w:r>
        <w:rPr>
          <w:rFonts w:ascii="Times New Roman" w:eastAsia="Times New Roman" w:hAnsi="Times New Roman" w:cs="Times New Roman"/>
          <w:sz w:val="28"/>
          <w:szCs w:val="28"/>
        </w:rPr>
        <w:t xml:space="preserve">2010. </w:t>
      </w:r>
      <w:proofErr w:type="spellStart"/>
      <w:r>
        <w:rPr>
          <w:rFonts w:ascii="Times New Roman" w:eastAsia="Times New Roman" w:hAnsi="Times New Roman" w:cs="Times New Roman"/>
          <w:sz w:val="28"/>
          <w:szCs w:val="28"/>
        </w:rPr>
        <w:t>Vol</w:t>
      </w:r>
      <w:proofErr w:type="spellEnd"/>
      <w:r>
        <w:rPr>
          <w:rFonts w:ascii="Times New Roman" w:eastAsia="Times New Roman" w:hAnsi="Times New Roman" w:cs="Times New Roman"/>
          <w:sz w:val="28"/>
          <w:szCs w:val="28"/>
        </w:rPr>
        <w:t xml:space="preserve">. V </w:t>
      </w:r>
      <w:proofErr w:type="spellStart"/>
      <w:r>
        <w:rPr>
          <w:rFonts w:ascii="Times New Roman" w:eastAsia="Times New Roman" w:hAnsi="Times New Roman" w:cs="Times New Roman"/>
          <w:sz w:val="28"/>
          <w:szCs w:val="28"/>
        </w:rPr>
        <w:t>No</w:t>
      </w:r>
      <w:proofErr w:type="spellEnd"/>
      <w:r>
        <w:rPr>
          <w:rFonts w:ascii="Times New Roman" w:eastAsia="Times New Roman" w:hAnsi="Times New Roman" w:cs="Times New Roman"/>
          <w:sz w:val="28"/>
          <w:szCs w:val="28"/>
        </w:rPr>
        <w:t xml:space="preserve">. 2. 136-164 </w:t>
      </w:r>
      <w:proofErr w:type="spellStart"/>
      <w:r>
        <w:rPr>
          <w:rFonts w:ascii="Times New Roman" w:eastAsia="Times New Roman" w:hAnsi="Times New Roman" w:cs="Times New Roman"/>
          <w:sz w:val="28"/>
          <w:szCs w:val="28"/>
        </w:rPr>
        <w:t>Pp</w:t>
      </w:r>
      <w:proofErr w:type="spellEnd"/>
      <w:r>
        <w:rPr>
          <w:rFonts w:ascii="Times New Roman" w:eastAsia="Times New Roman" w:hAnsi="Times New Roman" w:cs="Times New Roman"/>
          <w:sz w:val="28"/>
          <w:szCs w:val="28"/>
        </w:rPr>
        <w:t>.</w:t>
      </w:r>
    </w:p>
    <w:p w:rsidR="00E3458B" w:rsidRDefault="00E3458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934B5" w:rsidRDefault="00C53622">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ПРИЛОЖЕНИЯ</w:t>
      </w:r>
    </w:p>
    <w:p w:rsidR="009934B5" w:rsidRDefault="009934B5">
      <w:pPr>
        <w:spacing w:after="0" w:line="360" w:lineRule="auto"/>
        <w:jc w:val="center"/>
        <w:rPr>
          <w:rFonts w:ascii="Times New Roman" w:eastAsia="Times New Roman" w:hAnsi="Times New Roman" w:cs="Times New Roman"/>
          <w:b/>
          <w:sz w:val="28"/>
          <w:szCs w:val="28"/>
        </w:rPr>
      </w:pPr>
    </w:p>
    <w:p w:rsidR="009934B5" w:rsidRDefault="00C53622">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Приложение 1.</w:t>
      </w:r>
      <w:r>
        <w:rPr>
          <w:rFonts w:ascii="Times New Roman" w:eastAsia="Times New Roman" w:hAnsi="Times New Roman" w:cs="Times New Roman"/>
          <w:i/>
          <w:sz w:val="28"/>
          <w:szCs w:val="28"/>
        </w:rPr>
        <w:t xml:space="preserve"> Результаты референдума 1947 г. в СЗПП.</w:t>
      </w:r>
    </w:p>
    <w:p w:rsidR="009934B5" w:rsidRDefault="00C53622">
      <w:pPr>
        <w:spacing w:after="0" w:line="360" w:lineRule="auto"/>
        <w:jc w:val="center"/>
        <w:rPr>
          <w:rFonts w:ascii="Times New Roman" w:eastAsia="Times New Roman" w:hAnsi="Times New Roman" w:cs="Times New Roman"/>
          <w:color w:val="202122"/>
          <w:sz w:val="28"/>
          <w:szCs w:val="28"/>
        </w:rPr>
      </w:pPr>
      <w:r>
        <w:rPr>
          <w:rFonts w:ascii="Times New Roman" w:eastAsia="Times New Roman" w:hAnsi="Times New Roman" w:cs="Times New Roman"/>
          <w:noProof/>
          <w:color w:val="202122"/>
          <w:sz w:val="28"/>
          <w:szCs w:val="28"/>
        </w:rPr>
        <w:drawing>
          <wp:inline distT="114300" distB="114300" distL="114300" distR="114300">
            <wp:extent cx="8230657" cy="42698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rot="16200000">
                      <a:off x="0" y="0"/>
                      <a:ext cx="8230657" cy="4269895"/>
                    </a:xfrm>
                    <a:prstGeom prst="rect">
                      <a:avLst/>
                    </a:prstGeom>
                    <a:ln/>
                  </pic:spPr>
                </pic:pic>
              </a:graphicData>
            </a:graphic>
          </wp:inline>
        </w:drawing>
      </w:r>
    </w:p>
    <w:p w:rsidR="009934B5" w:rsidRDefault="00C53622">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b/>
          <w:i/>
          <w:sz w:val="28"/>
          <w:szCs w:val="28"/>
        </w:rPr>
        <w:lastRenderedPageBreak/>
        <w:t>Приложение 2.</w:t>
      </w:r>
      <w:r>
        <w:rPr>
          <w:rFonts w:ascii="Times New Roman" w:eastAsia="Times New Roman" w:hAnsi="Times New Roman" w:cs="Times New Roman"/>
          <w:i/>
          <w:sz w:val="28"/>
          <w:szCs w:val="28"/>
        </w:rPr>
        <w:t xml:space="preserve"> Политические партии Афганистана, представленные в Нижней палате (народная палата) парламента Афганистана (Национальной ассамблеи), по итогам парламентских выборов 2010 г.</w:t>
      </w:r>
    </w:p>
    <w:tbl>
      <w:tblPr>
        <w:tblStyle w:val="a5"/>
        <w:tblW w:w="967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2775"/>
        <w:gridCol w:w="1920"/>
        <w:gridCol w:w="3075"/>
        <w:gridCol w:w="1260"/>
      </w:tblGrid>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Название Партии</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Лидер</w:t>
            </w:r>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Идеология</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Полученные места</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Исламское общество Афганистана (</w:t>
            </w:r>
            <w:proofErr w:type="spellStart"/>
            <w:r>
              <w:rPr>
                <w:rFonts w:ascii="Times New Roman" w:eastAsia="Times New Roman" w:hAnsi="Times New Roman" w:cs="Times New Roman"/>
                <w:sz w:val="28"/>
                <w:szCs w:val="28"/>
              </w:rPr>
              <w:t>Джамиат</w:t>
            </w:r>
            <w:proofErr w:type="spellEnd"/>
            <w:r>
              <w:rPr>
                <w:rFonts w:ascii="Times New Roman" w:eastAsia="Times New Roman" w:hAnsi="Times New Roman" w:cs="Times New Roman"/>
                <w:sz w:val="28"/>
                <w:szCs w:val="28"/>
              </w:rPr>
              <w:t>-и-</w:t>
            </w:r>
            <w:proofErr w:type="spellStart"/>
            <w:r>
              <w:rPr>
                <w:rFonts w:ascii="Times New Roman" w:eastAsia="Times New Roman" w:hAnsi="Times New Roman" w:cs="Times New Roman"/>
                <w:sz w:val="28"/>
                <w:szCs w:val="28"/>
              </w:rPr>
              <w:t>Ислами</w:t>
            </w:r>
            <w:proofErr w:type="spellEnd"/>
            <w:r>
              <w:rPr>
                <w:rFonts w:ascii="Times New Roman" w:eastAsia="Times New Roman" w:hAnsi="Times New Roman" w:cs="Times New Roman"/>
                <w:sz w:val="28"/>
                <w:szCs w:val="28"/>
              </w:rPr>
              <w:t>)</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Салахуддин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Раббани</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Исламизм, </w:t>
            </w:r>
            <w:proofErr w:type="spellStart"/>
            <w:r>
              <w:rPr>
                <w:rFonts w:ascii="Times New Roman" w:eastAsia="Times New Roman" w:hAnsi="Times New Roman" w:cs="Times New Roman"/>
                <w:sz w:val="28"/>
                <w:szCs w:val="28"/>
              </w:rPr>
              <w:t>Коммунитаризм</w:t>
            </w:r>
            <w:proofErr w:type="spellEnd"/>
            <w:r>
              <w:rPr>
                <w:rFonts w:ascii="Times New Roman" w:eastAsia="Times New Roman" w:hAnsi="Times New Roman" w:cs="Times New Roman"/>
                <w:sz w:val="28"/>
                <w:szCs w:val="28"/>
              </w:rPr>
              <w:t>, Таджикская направленность</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Народно-исламская партия единства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Хаджи Мухаммад </w:t>
            </w:r>
            <w:proofErr w:type="spellStart"/>
            <w:r>
              <w:rPr>
                <w:rFonts w:ascii="Times New Roman" w:eastAsia="Times New Roman" w:hAnsi="Times New Roman" w:cs="Times New Roman"/>
                <w:sz w:val="28"/>
                <w:szCs w:val="28"/>
              </w:rPr>
              <w:t>Мохакик</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Хазарейский</w:t>
            </w:r>
            <w:proofErr w:type="spellEnd"/>
            <w:r>
              <w:rPr>
                <w:rFonts w:ascii="Times New Roman" w:eastAsia="Times New Roman" w:hAnsi="Times New Roman" w:cs="Times New Roman"/>
                <w:sz w:val="28"/>
                <w:szCs w:val="28"/>
              </w:rPr>
              <w:t xml:space="preserve"> национализм</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Национальное исламское движение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Абдул-Рашид </w:t>
            </w:r>
            <w:proofErr w:type="spellStart"/>
            <w:r>
              <w:rPr>
                <w:rFonts w:ascii="Times New Roman" w:eastAsia="Times New Roman" w:hAnsi="Times New Roman" w:cs="Times New Roman"/>
                <w:sz w:val="28"/>
                <w:szCs w:val="28"/>
              </w:rPr>
              <w:t>Дустум</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Узбекская и туркменская направленность, </w:t>
            </w:r>
            <w:proofErr w:type="spellStart"/>
            <w:r>
              <w:rPr>
                <w:rFonts w:ascii="Times New Roman" w:eastAsia="Times New Roman" w:hAnsi="Times New Roman" w:cs="Times New Roman"/>
                <w:sz w:val="28"/>
                <w:szCs w:val="28"/>
              </w:rPr>
              <w:t>Секуляризм</w:t>
            </w:r>
            <w:proofErr w:type="spellEnd"/>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Республиканская партия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Себгатулла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Санджар</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Человеческие права, </w:t>
            </w:r>
            <w:proofErr w:type="spellStart"/>
            <w:r>
              <w:rPr>
                <w:rFonts w:ascii="Times New Roman" w:eastAsia="Times New Roman" w:hAnsi="Times New Roman" w:cs="Times New Roman"/>
                <w:sz w:val="28"/>
                <w:szCs w:val="28"/>
              </w:rPr>
              <w:t>Соц</w:t>
            </w:r>
            <w:proofErr w:type="spellEnd"/>
            <w:r>
              <w:rPr>
                <w:rFonts w:ascii="Times New Roman" w:eastAsia="Times New Roman" w:hAnsi="Times New Roman" w:cs="Times New Roman"/>
                <w:sz w:val="28"/>
                <w:szCs w:val="28"/>
              </w:rPr>
              <w:t xml:space="preserve">-Либерализм, </w:t>
            </w:r>
            <w:proofErr w:type="spellStart"/>
            <w:r>
              <w:rPr>
                <w:rFonts w:ascii="Times New Roman" w:eastAsia="Times New Roman" w:hAnsi="Times New Roman" w:cs="Times New Roman"/>
                <w:sz w:val="28"/>
                <w:szCs w:val="28"/>
              </w:rPr>
              <w:t>Секуляризм</w:t>
            </w:r>
            <w:proofErr w:type="spellEnd"/>
            <w:r>
              <w:rPr>
                <w:rFonts w:ascii="Times New Roman" w:eastAsia="Times New Roman" w:hAnsi="Times New Roman" w:cs="Times New Roman"/>
                <w:sz w:val="28"/>
                <w:szCs w:val="28"/>
              </w:rPr>
              <w:t>,</w:t>
            </w:r>
          </w:p>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Феминизм,</w:t>
            </w:r>
          </w:p>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Эгалитаризм</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Хезб</w:t>
            </w:r>
            <w:proofErr w:type="spellEnd"/>
            <w:r>
              <w:rPr>
                <w:rFonts w:ascii="Times New Roman" w:eastAsia="Times New Roman" w:hAnsi="Times New Roman" w:cs="Times New Roman"/>
                <w:sz w:val="28"/>
                <w:szCs w:val="28"/>
              </w:rPr>
              <w:t xml:space="preserve">-е </w:t>
            </w:r>
            <w:proofErr w:type="spellStart"/>
            <w:r>
              <w:rPr>
                <w:rFonts w:ascii="Times New Roman" w:eastAsia="Times New Roman" w:hAnsi="Times New Roman" w:cs="Times New Roman"/>
                <w:sz w:val="28"/>
                <w:szCs w:val="28"/>
              </w:rPr>
              <w:t>Вахдат</w:t>
            </w:r>
            <w:proofErr w:type="spellEnd"/>
            <w:r>
              <w:rPr>
                <w:rFonts w:ascii="Times New Roman" w:eastAsia="Times New Roman" w:hAnsi="Times New Roman" w:cs="Times New Roman"/>
                <w:sz w:val="28"/>
                <w:szCs w:val="28"/>
              </w:rPr>
              <w:t>-е-</w:t>
            </w:r>
            <w:proofErr w:type="spellStart"/>
            <w:r>
              <w:rPr>
                <w:rFonts w:ascii="Times New Roman" w:eastAsia="Times New Roman" w:hAnsi="Times New Roman" w:cs="Times New Roman"/>
                <w:sz w:val="28"/>
                <w:szCs w:val="28"/>
              </w:rPr>
              <w:t>Ислами</w:t>
            </w:r>
            <w:proofErr w:type="spellEnd"/>
            <w:r>
              <w:rPr>
                <w:rFonts w:ascii="Times New Roman" w:eastAsia="Times New Roman" w:hAnsi="Times New Roman" w:cs="Times New Roman"/>
                <w:sz w:val="28"/>
                <w:szCs w:val="28"/>
              </w:rPr>
              <w:t xml:space="preserve"> Афганистан (Партия исламского единства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Карим </w:t>
            </w:r>
            <w:proofErr w:type="spellStart"/>
            <w:r>
              <w:rPr>
                <w:rFonts w:ascii="Times New Roman" w:eastAsia="Times New Roman" w:hAnsi="Times New Roman" w:cs="Times New Roman"/>
                <w:sz w:val="28"/>
                <w:szCs w:val="28"/>
              </w:rPr>
              <w:t>Халили</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Шиитский исламизм,</w:t>
            </w:r>
          </w:p>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Права </w:t>
            </w:r>
            <w:proofErr w:type="spellStart"/>
            <w:r>
              <w:rPr>
                <w:rFonts w:ascii="Times New Roman" w:eastAsia="Times New Roman" w:hAnsi="Times New Roman" w:cs="Times New Roman"/>
                <w:sz w:val="28"/>
                <w:szCs w:val="28"/>
              </w:rPr>
              <w:t>хазарейского</w:t>
            </w:r>
            <w:proofErr w:type="spellEnd"/>
            <w:r>
              <w:rPr>
                <w:rFonts w:ascii="Times New Roman" w:eastAsia="Times New Roman" w:hAnsi="Times New Roman" w:cs="Times New Roman"/>
                <w:sz w:val="28"/>
                <w:szCs w:val="28"/>
              </w:rPr>
              <w:t xml:space="preserve"> меньшинства</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исламский фронт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Сайид</w:t>
            </w:r>
            <w:proofErr w:type="spellEnd"/>
            <w:r>
              <w:rPr>
                <w:rFonts w:ascii="Times New Roman" w:eastAsia="Times New Roman" w:hAnsi="Times New Roman" w:cs="Times New Roman"/>
                <w:sz w:val="28"/>
                <w:szCs w:val="28"/>
              </w:rPr>
              <w:t xml:space="preserve"> Ахмед </w:t>
            </w:r>
            <w:proofErr w:type="spellStart"/>
            <w:r>
              <w:rPr>
                <w:rFonts w:ascii="Times New Roman" w:eastAsia="Times New Roman" w:hAnsi="Times New Roman" w:cs="Times New Roman"/>
                <w:sz w:val="28"/>
                <w:szCs w:val="28"/>
              </w:rPr>
              <w:t>Гайлани</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национализм, </w:t>
            </w:r>
            <w:proofErr w:type="spellStart"/>
            <w:r>
              <w:rPr>
                <w:rFonts w:ascii="Times New Roman" w:eastAsia="Times New Roman" w:hAnsi="Times New Roman" w:cs="Times New Roman"/>
                <w:sz w:val="28"/>
                <w:szCs w:val="28"/>
              </w:rPr>
              <w:t>Пуштунская</w:t>
            </w:r>
            <w:proofErr w:type="spellEnd"/>
            <w:r>
              <w:rPr>
                <w:rFonts w:ascii="Times New Roman" w:eastAsia="Times New Roman" w:hAnsi="Times New Roman" w:cs="Times New Roman"/>
                <w:sz w:val="28"/>
                <w:szCs w:val="28"/>
              </w:rPr>
              <w:t xml:space="preserve"> направленность</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Афганская Социал-демократическая партия</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Станагул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Шерзад</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Пуштунский</w:t>
            </w:r>
            <w:proofErr w:type="spellEnd"/>
            <w:r>
              <w:rPr>
                <w:rFonts w:ascii="Times New Roman" w:eastAsia="Times New Roman" w:hAnsi="Times New Roman" w:cs="Times New Roman"/>
                <w:sz w:val="28"/>
                <w:szCs w:val="28"/>
              </w:rPr>
              <w:t xml:space="preserve"> национализм, Социал-демократия</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Исламская организация </w:t>
            </w:r>
            <w:proofErr w:type="spellStart"/>
            <w:r>
              <w:rPr>
                <w:rFonts w:ascii="Times New Roman" w:eastAsia="Times New Roman" w:hAnsi="Times New Roman" w:cs="Times New Roman"/>
                <w:sz w:val="28"/>
                <w:szCs w:val="28"/>
              </w:rPr>
              <w:t>Дауа</w:t>
            </w:r>
            <w:proofErr w:type="spellEnd"/>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Абдул Расул </w:t>
            </w:r>
            <w:proofErr w:type="spellStart"/>
            <w:r>
              <w:rPr>
                <w:rFonts w:ascii="Times New Roman" w:eastAsia="Times New Roman" w:hAnsi="Times New Roman" w:cs="Times New Roman"/>
                <w:sz w:val="28"/>
                <w:szCs w:val="28"/>
              </w:rPr>
              <w:t>Сайяф</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Пуштунская</w:t>
            </w:r>
            <w:proofErr w:type="spellEnd"/>
            <w:r>
              <w:rPr>
                <w:rFonts w:ascii="Times New Roman" w:eastAsia="Times New Roman" w:hAnsi="Times New Roman" w:cs="Times New Roman"/>
                <w:sz w:val="28"/>
                <w:szCs w:val="28"/>
              </w:rPr>
              <w:t xml:space="preserve"> и таджикская направленность, </w:t>
            </w:r>
            <w:r>
              <w:rPr>
                <w:rFonts w:ascii="Times New Roman" w:eastAsia="Times New Roman" w:hAnsi="Times New Roman" w:cs="Times New Roman"/>
                <w:sz w:val="28"/>
                <w:szCs w:val="28"/>
              </w:rPr>
              <w:lastRenderedPageBreak/>
              <w:t>Исламизм</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Исламское движение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Сайед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Мохаммад</w:t>
            </w:r>
            <w:proofErr w:type="spellEnd"/>
            <w:r>
              <w:rPr>
                <w:rFonts w:ascii="Times New Roman" w:eastAsia="Times New Roman" w:hAnsi="Times New Roman" w:cs="Times New Roman"/>
                <w:sz w:val="28"/>
                <w:szCs w:val="28"/>
              </w:rPr>
              <w:t xml:space="preserve"> Али </w:t>
            </w:r>
            <w:proofErr w:type="spellStart"/>
            <w:r>
              <w:rPr>
                <w:rFonts w:ascii="Times New Roman" w:eastAsia="Times New Roman" w:hAnsi="Times New Roman" w:cs="Times New Roman"/>
                <w:sz w:val="28"/>
                <w:szCs w:val="28"/>
              </w:rPr>
              <w:t>Джавид</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Шиитский исламизм</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Партия национальной солидарности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Сайед</w:t>
            </w:r>
            <w:proofErr w:type="spellEnd"/>
            <w:r>
              <w:rPr>
                <w:rFonts w:ascii="Times New Roman" w:eastAsia="Times New Roman" w:hAnsi="Times New Roman" w:cs="Times New Roman"/>
                <w:sz w:val="28"/>
                <w:szCs w:val="28"/>
              </w:rPr>
              <w:t xml:space="preserve"> Мансур Надери</w:t>
            </w:r>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Исмаилитско</w:t>
            </w:r>
            <w:proofErr w:type="spellEnd"/>
            <w:r>
              <w:rPr>
                <w:rFonts w:ascii="Times New Roman" w:eastAsia="Times New Roman" w:hAnsi="Times New Roman" w:cs="Times New Roman"/>
                <w:sz w:val="28"/>
                <w:szCs w:val="28"/>
              </w:rPr>
              <w:t>-шиитская направленность</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Исламская партия Афганистана (</w:t>
            </w:r>
            <w:proofErr w:type="spellStart"/>
            <w:r>
              <w:rPr>
                <w:rFonts w:ascii="Times New Roman" w:eastAsia="Times New Roman" w:hAnsi="Times New Roman" w:cs="Times New Roman"/>
                <w:sz w:val="28"/>
                <w:szCs w:val="28"/>
              </w:rPr>
              <w:t>Хезб</w:t>
            </w:r>
            <w:proofErr w:type="spellEnd"/>
            <w:r>
              <w:rPr>
                <w:rFonts w:ascii="Times New Roman" w:eastAsia="Times New Roman" w:hAnsi="Times New Roman" w:cs="Times New Roman"/>
                <w:sz w:val="28"/>
                <w:szCs w:val="28"/>
              </w:rPr>
              <w:t>-и-</w:t>
            </w:r>
            <w:proofErr w:type="spellStart"/>
            <w:r>
              <w:rPr>
                <w:rFonts w:ascii="Times New Roman" w:eastAsia="Times New Roman" w:hAnsi="Times New Roman" w:cs="Times New Roman"/>
                <w:sz w:val="28"/>
                <w:szCs w:val="28"/>
              </w:rPr>
              <w:t>Ислами</w:t>
            </w:r>
            <w:proofErr w:type="spellEnd"/>
            <w:r>
              <w:rPr>
                <w:rFonts w:ascii="Times New Roman" w:eastAsia="Times New Roman" w:hAnsi="Times New Roman" w:cs="Times New Roman"/>
                <w:sz w:val="28"/>
                <w:szCs w:val="28"/>
              </w:rPr>
              <w:t>)</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Гульбуддин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Хекматияр</w:t>
            </w:r>
            <w:proofErr w:type="spellEnd"/>
            <w:r>
              <w:rPr>
                <w:rFonts w:ascii="Times New Roman" w:eastAsia="Times New Roman" w:hAnsi="Times New Roman" w:cs="Times New Roman"/>
                <w:sz w:val="28"/>
                <w:szCs w:val="28"/>
              </w:rPr>
              <w:t xml:space="preserve"> </w:t>
            </w:r>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Исламизм,</w:t>
            </w:r>
          </w:p>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Пуштунская</w:t>
            </w:r>
            <w:proofErr w:type="spellEnd"/>
            <w:r>
              <w:rPr>
                <w:rFonts w:ascii="Times New Roman" w:eastAsia="Times New Roman" w:hAnsi="Times New Roman" w:cs="Times New Roman"/>
                <w:sz w:val="28"/>
                <w:szCs w:val="28"/>
              </w:rPr>
              <w:t xml:space="preserve"> направленность</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Национальная исламская партия единства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Мухаммад </w:t>
            </w:r>
            <w:proofErr w:type="spellStart"/>
            <w:r>
              <w:rPr>
                <w:rFonts w:ascii="Times New Roman" w:eastAsia="Times New Roman" w:hAnsi="Times New Roman" w:cs="Times New Roman"/>
                <w:sz w:val="28"/>
                <w:szCs w:val="28"/>
              </w:rPr>
              <w:t>Акбари</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Шиитский исламизм, Права </w:t>
            </w:r>
            <w:proofErr w:type="spellStart"/>
            <w:r>
              <w:rPr>
                <w:rFonts w:ascii="Times New Roman" w:eastAsia="Times New Roman" w:hAnsi="Times New Roman" w:cs="Times New Roman"/>
                <w:sz w:val="28"/>
                <w:szCs w:val="28"/>
              </w:rPr>
              <w:t>хазарейского</w:t>
            </w:r>
            <w:proofErr w:type="spellEnd"/>
            <w:r>
              <w:rPr>
                <w:rFonts w:ascii="Times New Roman" w:eastAsia="Times New Roman" w:hAnsi="Times New Roman" w:cs="Times New Roman"/>
                <w:sz w:val="28"/>
                <w:szCs w:val="28"/>
              </w:rPr>
              <w:t xml:space="preserve"> меньшинства, Религиозный консерватизм</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Движение национальной солидарности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Сайед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Исхак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Гайлани</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Монархизм</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Национальное движение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Амрулла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Салех</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Центризм, Реформизм, Исламский либерализм, Исламская демократия</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Национальный суверенитет</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Национальная объединенная партия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Нур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уль-Хак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Улуми</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Секуляризм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Прогрессизм</w:t>
            </w:r>
            <w:proofErr w:type="spellEnd"/>
            <w:r>
              <w:rPr>
                <w:rFonts w:ascii="Times New Roman" w:eastAsia="Times New Roman" w:hAnsi="Times New Roman" w:cs="Times New Roman"/>
                <w:sz w:val="28"/>
                <w:szCs w:val="28"/>
              </w:rPr>
              <w:t xml:space="preserve">, Социализм, </w:t>
            </w:r>
          </w:p>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Феминизм </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Партия Нового Афганистана</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Юнус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Кануни</w:t>
            </w:r>
            <w:proofErr w:type="spellEnd"/>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c>
          <w:tcPr>
            <w:tcW w:w="64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27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Народное исламское движение</w:t>
            </w:r>
          </w:p>
        </w:tc>
        <w:tc>
          <w:tcPr>
            <w:tcW w:w="192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075"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934B5">
        <w:trPr>
          <w:trHeight w:val="480"/>
        </w:trPr>
        <w:tc>
          <w:tcPr>
            <w:tcW w:w="8415" w:type="dxa"/>
            <w:gridSpan w:val="4"/>
            <w:shd w:val="clear" w:color="auto" w:fill="auto"/>
            <w:tcMar>
              <w:top w:w="100" w:type="dxa"/>
              <w:left w:w="100" w:type="dxa"/>
              <w:bottom w:w="100" w:type="dxa"/>
              <w:right w:w="100" w:type="dxa"/>
            </w:tcMar>
          </w:tcPr>
          <w:p w:rsidR="009934B5" w:rsidRDefault="00C53622">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количество мест в Нижней палате занятое партиями</w:t>
            </w:r>
          </w:p>
        </w:tc>
        <w:tc>
          <w:tcPr>
            <w:tcW w:w="1260" w:type="dxa"/>
            <w:shd w:val="clear" w:color="auto" w:fill="auto"/>
            <w:tcMar>
              <w:top w:w="100" w:type="dxa"/>
              <w:left w:w="100" w:type="dxa"/>
              <w:bottom w:w="100" w:type="dxa"/>
              <w:right w:w="100" w:type="dxa"/>
            </w:tcMar>
          </w:tcPr>
          <w:p w:rsidR="009934B5" w:rsidRDefault="00C53622">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84/249</w:t>
            </w:r>
          </w:p>
        </w:tc>
      </w:tr>
    </w:tbl>
    <w:p w:rsidR="009934B5" w:rsidRDefault="009934B5">
      <w:pPr>
        <w:spacing w:after="0" w:line="360" w:lineRule="auto"/>
        <w:jc w:val="right"/>
        <w:rPr>
          <w:rFonts w:ascii="Times New Roman" w:eastAsia="Times New Roman" w:hAnsi="Times New Roman" w:cs="Times New Roman"/>
          <w:sz w:val="28"/>
          <w:szCs w:val="28"/>
        </w:rPr>
      </w:pPr>
    </w:p>
    <w:sectPr w:rsidR="009934B5">
      <w:pgSz w:w="11906" w:h="16838"/>
      <w:pgMar w:top="1133" w:right="566" w:bottom="1133" w:left="1700" w:header="68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22" w:rsidRDefault="00C53622">
      <w:pPr>
        <w:spacing w:after="0" w:line="240" w:lineRule="auto"/>
      </w:pPr>
      <w:r>
        <w:separator/>
      </w:r>
    </w:p>
  </w:endnote>
  <w:endnote w:type="continuationSeparator" w:id="0">
    <w:p w:rsidR="00C53622" w:rsidRDefault="00C5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 w:name="Roboto">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4B5" w:rsidRDefault="009934B5">
    <w:pPr>
      <w:spacing w:after="0" w:line="240" w:lineRule="auto"/>
      <w:rPr>
        <w:sz w:val="20"/>
        <w:szCs w:val="20"/>
      </w:rPr>
    </w:pPr>
  </w:p>
  <w:p w:rsidR="009934B5" w:rsidRDefault="00C53622">
    <w:pPr>
      <w:jc w:val="center"/>
      <w:rPr>
        <w:rFonts w:ascii="Times New Roman" w:eastAsia="Times New Roman" w:hAnsi="Times New Roman" w:cs="Times New Roman"/>
        <w:sz w:val="28"/>
        <w:szCs w:val="28"/>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FE3EB0">
      <w:rPr>
        <w:rFonts w:ascii="Times New Roman" w:eastAsia="Times New Roman" w:hAnsi="Times New Roman" w:cs="Times New Roman"/>
      </w:rPr>
      <w:fldChar w:fldCharType="separate"/>
    </w:r>
    <w:r w:rsidR="00576BE3">
      <w:rPr>
        <w:rFonts w:ascii="Times New Roman" w:eastAsia="Times New Roman" w:hAnsi="Times New Roman" w:cs="Times New Roman"/>
        <w:noProof/>
      </w:rPr>
      <w:t>60</w:t>
    </w:r>
    <w:r>
      <w:rPr>
        <w:rFonts w:ascii="Times New Roman" w:eastAsia="Times New Roman" w:hAnsi="Times New Roman" w:cs="Times New Roman"/>
      </w:rPr>
      <w:fldChar w:fldCharType="end"/>
    </w:r>
  </w:p>
  <w:p w:rsidR="009934B5" w:rsidRDefault="009934B5">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4B5" w:rsidRDefault="009934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22" w:rsidRDefault="00C53622">
      <w:pPr>
        <w:spacing w:after="0" w:line="240" w:lineRule="auto"/>
      </w:pPr>
      <w:r>
        <w:separator/>
      </w:r>
    </w:p>
  </w:footnote>
  <w:footnote w:type="continuationSeparator" w:id="0">
    <w:p w:rsidR="00C53622" w:rsidRDefault="00C53622">
      <w:pPr>
        <w:spacing w:after="0" w:line="240" w:lineRule="auto"/>
      </w:pPr>
      <w:r>
        <w:continuationSeparator/>
      </w:r>
    </w:p>
  </w:footnote>
  <w:footnote w:id="1">
    <w:p w:rsidR="009934B5" w:rsidRDefault="00C53622">
      <w:pPr>
        <w:spacing w:after="0" w:line="240" w:lineRule="auto"/>
        <w:jc w:val="both"/>
        <w:rPr>
          <w:sz w:val="20"/>
          <w:szCs w:val="20"/>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Siddique A.</w:t>
      </w:r>
      <w:r w:rsidRPr="00FE3EB0">
        <w:rPr>
          <w:rFonts w:ascii="Times New Roman" w:eastAsia="Times New Roman" w:hAnsi="Times New Roman" w:cs="Times New Roman"/>
          <w:sz w:val="24"/>
          <w:szCs w:val="24"/>
          <w:lang w:val="en-US"/>
        </w:rPr>
        <w:t xml:space="preserve"> The Pashtun Question: The Unresolved Key to the Future of Pakistan and Afghanistan. </w:t>
      </w:r>
      <w:proofErr w:type="spellStart"/>
      <w:r>
        <w:rPr>
          <w:rFonts w:ascii="Times New Roman" w:eastAsia="Times New Roman" w:hAnsi="Times New Roman" w:cs="Times New Roman"/>
          <w:sz w:val="24"/>
          <w:szCs w:val="24"/>
        </w:rPr>
        <w:t>London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Hurst</w:t>
      </w:r>
      <w:proofErr w:type="spellEnd"/>
      <w:r>
        <w:rPr>
          <w:rFonts w:ascii="Times New Roman" w:eastAsia="Times New Roman" w:hAnsi="Times New Roman" w:cs="Times New Roman"/>
          <w:sz w:val="24"/>
          <w:szCs w:val="24"/>
        </w:rPr>
        <w:t xml:space="preserve">, 2014. 320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2">
    <w:p w:rsidR="009934B5" w:rsidRDefault="00C53622">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Шах М.</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Пуштунский</w:t>
      </w:r>
      <w:proofErr w:type="spellEnd"/>
      <w:r>
        <w:rPr>
          <w:rFonts w:ascii="Times New Roman" w:eastAsia="Times New Roman" w:hAnsi="Times New Roman" w:cs="Times New Roman"/>
          <w:sz w:val="24"/>
          <w:szCs w:val="24"/>
        </w:rPr>
        <w:t xml:space="preserve"> национализм в Афганистане и Пакистане // Россия и мусульманский мир. 2014. № 11. С.114-123.</w:t>
      </w:r>
    </w:p>
  </w:footnote>
  <w:footnote w:id="3">
    <w:p w:rsidR="009934B5" w:rsidRPr="00FE3EB0" w:rsidRDefault="00C53622">
      <w:pPr>
        <w:spacing w:after="0" w:line="240" w:lineRule="auto"/>
        <w:jc w:val="both"/>
        <w:rPr>
          <w:sz w:val="20"/>
          <w:szCs w:val="20"/>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Rais R. B.</w:t>
      </w:r>
      <w:r w:rsidRPr="00FE3EB0">
        <w:rPr>
          <w:rFonts w:ascii="Times New Roman" w:eastAsia="Times New Roman" w:hAnsi="Times New Roman" w:cs="Times New Roman"/>
          <w:sz w:val="24"/>
          <w:szCs w:val="24"/>
          <w:lang w:val="en-US"/>
        </w:rPr>
        <w:t xml:space="preserve"> Recovering the Fr</w:t>
      </w:r>
      <w:r w:rsidRPr="00FE3EB0">
        <w:rPr>
          <w:rFonts w:ascii="Times New Roman" w:eastAsia="Times New Roman" w:hAnsi="Times New Roman" w:cs="Times New Roman"/>
          <w:sz w:val="24"/>
          <w:szCs w:val="24"/>
          <w:lang w:val="en-US"/>
        </w:rPr>
        <w:t>ontier State: War, Ethnicity, and the State in Afghanistan. Lexington Books, 2008. 237 Pp.</w:t>
      </w:r>
    </w:p>
  </w:footnote>
  <w:footnote w:id="4">
    <w:p w:rsidR="009934B5" w:rsidRDefault="00C53622">
      <w:pPr>
        <w:spacing w:after="0" w:line="240" w:lineRule="auto"/>
        <w:jc w:val="both"/>
        <w:rPr>
          <w:sz w:val="20"/>
          <w:szCs w:val="20"/>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Shahrani M. N.</w:t>
      </w:r>
      <w:r w:rsidRPr="00FE3EB0">
        <w:rPr>
          <w:rFonts w:ascii="Times New Roman" w:eastAsia="Times New Roman" w:hAnsi="Times New Roman" w:cs="Times New Roman"/>
          <w:sz w:val="24"/>
          <w:szCs w:val="24"/>
          <w:lang w:val="en-US"/>
        </w:rPr>
        <w:t xml:space="preserve"> State building and social fragmentation in Afghanistan. A Historical Perspective // The State, Religion, and Ethnic Politics: Afghanistan, Iran, and</w:t>
      </w:r>
      <w:r w:rsidRPr="00FE3EB0">
        <w:rPr>
          <w:rFonts w:ascii="Times New Roman" w:eastAsia="Times New Roman" w:hAnsi="Times New Roman" w:cs="Times New Roman"/>
          <w:sz w:val="24"/>
          <w:szCs w:val="24"/>
          <w:lang w:val="en-US"/>
        </w:rPr>
        <w:t xml:space="preserve"> Pakistan. </w:t>
      </w:r>
      <w:proofErr w:type="spellStart"/>
      <w:r>
        <w:rPr>
          <w:rFonts w:ascii="Times New Roman" w:eastAsia="Times New Roman" w:hAnsi="Times New Roman" w:cs="Times New Roman"/>
          <w:sz w:val="24"/>
          <w:szCs w:val="24"/>
        </w:rPr>
        <w:t>Syracuse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w:t>
      </w:r>
      <w:proofErr w:type="spellEnd"/>
      <w:r>
        <w:rPr>
          <w:rFonts w:ascii="Times New Roman" w:eastAsia="Times New Roman" w:hAnsi="Times New Roman" w:cs="Times New Roman"/>
          <w:sz w:val="24"/>
          <w:szCs w:val="24"/>
        </w:rPr>
        <w:t xml:space="preserve">, 1988. 23-75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5">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Абдуллоев</w:t>
      </w:r>
      <w:proofErr w:type="spellEnd"/>
      <w:r>
        <w:rPr>
          <w:rFonts w:ascii="Times New Roman" w:eastAsia="Times New Roman" w:hAnsi="Times New Roman" w:cs="Times New Roman"/>
          <w:i/>
          <w:sz w:val="24"/>
          <w:szCs w:val="24"/>
        </w:rPr>
        <w:t xml:space="preserve"> Р.</w:t>
      </w:r>
      <w:r>
        <w:rPr>
          <w:rFonts w:ascii="Times New Roman" w:eastAsia="Times New Roman" w:hAnsi="Times New Roman" w:cs="Times New Roman"/>
          <w:sz w:val="24"/>
          <w:szCs w:val="24"/>
        </w:rPr>
        <w:t xml:space="preserve"> Пуштуны в политической жизни Афганистана // Центральная Азия и Кавказ. 2013. Т. 16. №3. С. 85-94.</w:t>
      </w:r>
    </w:p>
  </w:footnote>
  <w:footnote w:id="6">
    <w:p w:rsidR="009934B5" w:rsidRDefault="00C53622">
      <w:pPr>
        <w:spacing w:after="0" w:line="240" w:lineRule="auto"/>
        <w:jc w:val="both"/>
        <w:rPr>
          <w:sz w:val="20"/>
          <w:szCs w:val="20"/>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Абдуллоев</w:t>
      </w:r>
      <w:proofErr w:type="spellEnd"/>
      <w:r>
        <w:rPr>
          <w:rFonts w:ascii="Times New Roman" w:eastAsia="Times New Roman" w:hAnsi="Times New Roman" w:cs="Times New Roman"/>
          <w:i/>
          <w:sz w:val="24"/>
          <w:szCs w:val="24"/>
        </w:rPr>
        <w:t xml:space="preserve"> Р.</w:t>
      </w:r>
      <w:r>
        <w:rPr>
          <w:rFonts w:ascii="Times New Roman" w:eastAsia="Times New Roman" w:hAnsi="Times New Roman" w:cs="Times New Roman"/>
          <w:sz w:val="24"/>
          <w:szCs w:val="24"/>
        </w:rPr>
        <w:t xml:space="preserve"> Этнополитические процессы в Афганистане после 2001 года // Центральная Ази</w:t>
      </w:r>
      <w:r>
        <w:rPr>
          <w:rFonts w:ascii="Times New Roman" w:eastAsia="Times New Roman" w:hAnsi="Times New Roman" w:cs="Times New Roman"/>
          <w:sz w:val="24"/>
          <w:szCs w:val="24"/>
        </w:rPr>
        <w:t>я и Кавказ. 2013. Т. 16. №1. С. 7-16.</w:t>
      </w:r>
    </w:p>
  </w:footnote>
  <w:footnote w:id="7">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Sheikh S.R.</w:t>
      </w:r>
      <w:r w:rsidRPr="00FE3EB0">
        <w:rPr>
          <w:rFonts w:ascii="Times New Roman" w:eastAsia="Times New Roman" w:hAnsi="Times New Roman" w:cs="Times New Roman"/>
          <w:sz w:val="24"/>
          <w:szCs w:val="24"/>
          <w:lang w:val="en-US"/>
        </w:rPr>
        <w:t xml:space="preserve"> The Genesis of Baloch Nationalism: Politics and Ethnicity in Pakistan, 1947–1977. London: Taylor &amp; Francis, 2018. 268 Pp.</w:t>
      </w:r>
    </w:p>
  </w:footnote>
  <w:footnote w:id="8">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Yousaf F.</w:t>
      </w:r>
      <w:r w:rsidRPr="00FE3EB0">
        <w:rPr>
          <w:rFonts w:ascii="Times New Roman" w:eastAsia="Times New Roman" w:hAnsi="Times New Roman" w:cs="Times New Roman"/>
          <w:sz w:val="24"/>
          <w:szCs w:val="24"/>
          <w:lang w:val="en-US"/>
        </w:rPr>
        <w:t xml:space="preserve"> Pakistan, Regional Security and Conflict Resolution: The Pashtun ‘Trib</w:t>
      </w:r>
      <w:r w:rsidRPr="00FE3EB0">
        <w:rPr>
          <w:rFonts w:ascii="Times New Roman" w:eastAsia="Times New Roman" w:hAnsi="Times New Roman" w:cs="Times New Roman"/>
          <w:sz w:val="24"/>
          <w:szCs w:val="24"/>
          <w:lang w:val="en-US"/>
        </w:rPr>
        <w:t xml:space="preserve">al’ Areas. </w:t>
      </w:r>
      <w:proofErr w:type="spellStart"/>
      <w:r>
        <w:rPr>
          <w:rFonts w:ascii="Times New Roman" w:eastAsia="Times New Roman" w:hAnsi="Times New Roman" w:cs="Times New Roman"/>
          <w:sz w:val="24"/>
          <w:szCs w:val="24"/>
        </w:rPr>
        <w:t>London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Taylor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Francis</w:t>
      </w:r>
      <w:proofErr w:type="spellEnd"/>
      <w:r>
        <w:rPr>
          <w:rFonts w:ascii="Times New Roman" w:eastAsia="Times New Roman" w:hAnsi="Times New Roman" w:cs="Times New Roman"/>
          <w:sz w:val="24"/>
          <w:szCs w:val="24"/>
        </w:rPr>
        <w:t xml:space="preserve">, 2020. 226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9">
    <w:p w:rsidR="009934B5" w:rsidRPr="00FE3EB0" w:rsidRDefault="00C53622">
      <w:pPr>
        <w:spacing w:after="0" w:line="240" w:lineRule="auto"/>
        <w:jc w:val="both"/>
        <w:rPr>
          <w:sz w:val="20"/>
          <w:szCs w:val="20"/>
          <w:lang w:val="en-US"/>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Саранцева А.А</w:t>
      </w:r>
      <w:r>
        <w:rPr>
          <w:rFonts w:ascii="Times New Roman" w:eastAsia="Times New Roman" w:hAnsi="Times New Roman" w:cs="Times New Roman"/>
          <w:sz w:val="24"/>
          <w:szCs w:val="24"/>
        </w:rPr>
        <w:t>. Причины и предпосылки появления движения «Талибан» // Архонт. 2020. № 3(18). С</w:t>
      </w:r>
      <w:r w:rsidRPr="00FE3EB0">
        <w:rPr>
          <w:rFonts w:ascii="Times New Roman" w:eastAsia="Times New Roman" w:hAnsi="Times New Roman" w:cs="Times New Roman"/>
          <w:sz w:val="24"/>
          <w:szCs w:val="24"/>
          <w:lang w:val="en-US"/>
        </w:rPr>
        <w:t>. 104-110.</w:t>
      </w:r>
    </w:p>
  </w:footnote>
  <w:footnote w:id="10">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Sheikh S.R.</w:t>
      </w:r>
      <w:r w:rsidRPr="00FE3EB0">
        <w:rPr>
          <w:rFonts w:ascii="Times New Roman" w:eastAsia="Times New Roman" w:hAnsi="Times New Roman" w:cs="Times New Roman"/>
          <w:sz w:val="24"/>
          <w:szCs w:val="24"/>
          <w:lang w:val="en-US"/>
        </w:rPr>
        <w:t xml:space="preserve"> Pashtun Nationalism: Politics and Talibanization // Pakistan Horizon. </w:t>
      </w:r>
      <w:r>
        <w:rPr>
          <w:rFonts w:ascii="Times New Roman" w:eastAsia="Times New Roman" w:hAnsi="Times New Roman" w:cs="Times New Roman"/>
          <w:sz w:val="24"/>
          <w:szCs w:val="24"/>
        </w:rPr>
        <w:t xml:space="preserve">2016.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69,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1. 71-86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11">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Белокреницкий</w:t>
      </w:r>
      <w:proofErr w:type="spellEnd"/>
      <w:r>
        <w:rPr>
          <w:rFonts w:ascii="Times New Roman" w:eastAsia="Times New Roman" w:hAnsi="Times New Roman" w:cs="Times New Roman"/>
          <w:i/>
          <w:sz w:val="24"/>
          <w:szCs w:val="24"/>
        </w:rPr>
        <w:t xml:space="preserve"> В.Я.</w:t>
      </w:r>
      <w:r>
        <w:rPr>
          <w:rFonts w:ascii="Times New Roman" w:eastAsia="Times New Roman" w:hAnsi="Times New Roman" w:cs="Times New Roman"/>
          <w:sz w:val="24"/>
          <w:szCs w:val="24"/>
        </w:rPr>
        <w:t xml:space="preserve"> История Пакистана. XX век. М.: ИВ РАН: Крафт+, 2008. 576 с.</w:t>
      </w:r>
    </w:p>
  </w:footnote>
  <w:footnote w:id="12">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Белокреницкий</w:t>
      </w:r>
      <w:proofErr w:type="spellEnd"/>
      <w:r>
        <w:rPr>
          <w:rFonts w:ascii="Times New Roman" w:eastAsia="Times New Roman" w:hAnsi="Times New Roman" w:cs="Times New Roman"/>
          <w:i/>
          <w:sz w:val="24"/>
          <w:szCs w:val="24"/>
        </w:rPr>
        <w:t xml:space="preserve"> В.Я.</w:t>
      </w:r>
      <w:r>
        <w:rPr>
          <w:rFonts w:ascii="Times New Roman" w:eastAsia="Times New Roman" w:hAnsi="Times New Roman" w:cs="Times New Roman"/>
          <w:sz w:val="24"/>
          <w:szCs w:val="24"/>
        </w:rPr>
        <w:t xml:space="preserve"> Пакистан, Южная Азия, исламский мир, Восток. Институт востоковедения РАН. М.: ИВ РАН, 2016. 712 с.</w:t>
      </w:r>
    </w:p>
  </w:footnote>
  <w:footnote w:id="13">
    <w:p w:rsidR="009934B5" w:rsidRDefault="00C53622">
      <w:pPr>
        <w:spacing w:after="0" w:line="240" w:lineRule="auto"/>
        <w:jc w:val="both"/>
        <w:rPr>
          <w:sz w:val="20"/>
          <w:szCs w:val="20"/>
        </w:rPr>
      </w:pPr>
      <w:r>
        <w:rPr>
          <w:vertAlign w:val="superscript"/>
        </w:rPr>
        <w:footnoteRef/>
      </w:r>
      <w:r>
        <w:rPr>
          <w:i/>
          <w:sz w:val="20"/>
          <w:szCs w:val="20"/>
        </w:rPr>
        <w:t xml:space="preserve"> </w:t>
      </w:r>
      <w:proofErr w:type="spellStart"/>
      <w:r>
        <w:rPr>
          <w:rFonts w:ascii="Times New Roman" w:eastAsia="Times New Roman" w:hAnsi="Times New Roman" w:cs="Times New Roman"/>
          <w:i/>
          <w:sz w:val="24"/>
          <w:szCs w:val="24"/>
        </w:rPr>
        <w:t>Белокреницкий</w:t>
      </w:r>
      <w:proofErr w:type="spellEnd"/>
      <w:r>
        <w:rPr>
          <w:rFonts w:ascii="Times New Roman" w:eastAsia="Times New Roman" w:hAnsi="Times New Roman" w:cs="Times New Roman"/>
          <w:i/>
          <w:sz w:val="24"/>
          <w:szCs w:val="24"/>
        </w:rPr>
        <w:t xml:space="preserve"> В.Я.</w:t>
      </w:r>
      <w:r>
        <w:rPr>
          <w:rFonts w:ascii="Times New Roman" w:eastAsia="Times New Roman" w:hAnsi="Times New Roman" w:cs="Times New Roman"/>
          <w:sz w:val="24"/>
          <w:szCs w:val="24"/>
        </w:rPr>
        <w:t xml:space="preserve"> Пакистан и афганский кризис // Мировая экономика и международные отношения. 2016. №3. С. 83-91.</w:t>
      </w:r>
    </w:p>
  </w:footnote>
  <w:footnote w:id="14">
    <w:p w:rsidR="009934B5" w:rsidRDefault="00C53622">
      <w:pPr>
        <w:spacing w:after="0" w:line="240" w:lineRule="auto"/>
        <w:jc w:val="both"/>
        <w:rPr>
          <w:rFonts w:ascii="Times New Roman" w:eastAsia="Times New Roman" w:hAnsi="Times New Roman" w:cs="Times New Roman"/>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Glazer N., Movnihan</w:t>
      </w:r>
      <w:r w:rsidRPr="00FE3EB0">
        <w:rPr>
          <w:rFonts w:ascii="Times New Roman" w:eastAsia="Times New Roman" w:hAnsi="Times New Roman" w:cs="Times New Roman"/>
          <w:i/>
          <w:sz w:val="24"/>
          <w:szCs w:val="24"/>
          <w:lang w:val="en-US"/>
        </w:rPr>
        <w:t xml:space="preserve"> D.</w:t>
      </w:r>
      <w:r w:rsidRPr="00FE3EB0">
        <w:rPr>
          <w:rFonts w:ascii="Times New Roman" w:eastAsia="Times New Roman" w:hAnsi="Times New Roman" w:cs="Times New Roman"/>
          <w:sz w:val="24"/>
          <w:szCs w:val="24"/>
          <w:lang w:val="en-US"/>
        </w:rPr>
        <w:t xml:space="preserve"> Ethnicity: Theory and Experience. Cambridge, Mass: Harvard University Press, 1975. </w:t>
      </w:r>
      <w:r>
        <w:rPr>
          <w:rFonts w:ascii="Times New Roman" w:eastAsia="Times New Roman" w:hAnsi="Times New Roman" w:cs="Times New Roman"/>
          <w:sz w:val="24"/>
          <w:szCs w:val="24"/>
        </w:rPr>
        <w:t>5 P.</w:t>
      </w:r>
    </w:p>
  </w:footnote>
  <w:footnote w:id="15">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Исрайилов</w:t>
      </w:r>
      <w:proofErr w:type="spellEnd"/>
      <w:r>
        <w:rPr>
          <w:rFonts w:ascii="Times New Roman" w:eastAsia="Times New Roman" w:hAnsi="Times New Roman" w:cs="Times New Roman"/>
          <w:i/>
          <w:sz w:val="24"/>
          <w:szCs w:val="24"/>
        </w:rPr>
        <w:t xml:space="preserve"> Ч.</w:t>
      </w:r>
      <w:r>
        <w:rPr>
          <w:rFonts w:ascii="Times New Roman" w:eastAsia="Times New Roman" w:hAnsi="Times New Roman" w:cs="Times New Roman"/>
          <w:sz w:val="24"/>
          <w:szCs w:val="24"/>
        </w:rPr>
        <w:t xml:space="preserve"> Этничность: обзор современных теоретических подходов // Актуальные проблемы современности: наука и общество. 2017. №1. С. 23.</w:t>
      </w:r>
    </w:p>
  </w:footnote>
  <w:footnote w:id="16">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Тишков В.А.</w:t>
      </w:r>
      <w:r>
        <w:rPr>
          <w:rFonts w:ascii="Times New Roman" w:eastAsia="Times New Roman" w:hAnsi="Times New Roman" w:cs="Times New Roman"/>
          <w:sz w:val="24"/>
          <w:szCs w:val="24"/>
        </w:rPr>
        <w:t xml:space="preserve"> Этничность // Новая философская энциклопедия. Т. 4. М.: </w:t>
      </w:r>
      <w:r>
        <w:rPr>
          <w:rFonts w:ascii="Times New Roman" w:eastAsia="Times New Roman" w:hAnsi="Times New Roman" w:cs="Times New Roman"/>
          <w:sz w:val="24"/>
          <w:szCs w:val="24"/>
        </w:rPr>
        <w:t>Мысль, 2010. C. 483.</w:t>
      </w:r>
    </w:p>
  </w:footnote>
  <w:footnote w:id="17">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Исрайилов</w:t>
      </w:r>
      <w:proofErr w:type="spellEnd"/>
      <w:r>
        <w:rPr>
          <w:rFonts w:ascii="Times New Roman" w:eastAsia="Times New Roman" w:hAnsi="Times New Roman" w:cs="Times New Roman"/>
          <w:i/>
          <w:sz w:val="24"/>
          <w:szCs w:val="24"/>
        </w:rPr>
        <w:t xml:space="preserve"> Ч.</w:t>
      </w:r>
      <w:r>
        <w:rPr>
          <w:rFonts w:ascii="Times New Roman" w:eastAsia="Times New Roman" w:hAnsi="Times New Roman" w:cs="Times New Roman"/>
          <w:sz w:val="24"/>
          <w:szCs w:val="24"/>
        </w:rPr>
        <w:t xml:space="preserve"> Этничнос</w:t>
      </w:r>
      <w:r>
        <w:rPr>
          <w:rFonts w:ascii="Times New Roman" w:eastAsia="Times New Roman" w:hAnsi="Times New Roman" w:cs="Times New Roman"/>
          <w:sz w:val="24"/>
          <w:szCs w:val="24"/>
        </w:rPr>
        <w:t>ть: обзор современных теоретических подходов // Актуальные проблемы современности: наука и общество. 2017. №1. С. 23.</w:t>
      </w:r>
    </w:p>
  </w:footnote>
  <w:footnote w:id="18">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Rothschild J.</w:t>
      </w:r>
      <w:r w:rsidRPr="00FE3EB0">
        <w:rPr>
          <w:rFonts w:ascii="Times New Roman" w:eastAsia="Times New Roman" w:hAnsi="Times New Roman" w:cs="Times New Roman"/>
          <w:sz w:val="24"/>
          <w:szCs w:val="24"/>
          <w:lang w:val="en-US"/>
        </w:rPr>
        <w:t xml:space="preserve"> Ethnopolities: A conceptual framework. New York: Columbia University Press, 1981. </w:t>
      </w:r>
      <w:r>
        <w:rPr>
          <w:rFonts w:ascii="Times New Roman" w:eastAsia="Times New Roman" w:hAnsi="Times New Roman" w:cs="Times New Roman"/>
          <w:sz w:val="24"/>
          <w:szCs w:val="24"/>
        </w:rPr>
        <w:t>57 P.</w:t>
      </w:r>
    </w:p>
  </w:footnote>
  <w:footnote w:id="19">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Брубейкер</w:t>
      </w:r>
      <w:proofErr w:type="spellEnd"/>
      <w:r>
        <w:rPr>
          <w:rFonts w:ascii="Times New Roman" w:eastAsia="Times New Roman" w:hAnsi="Times New Roman" w:cs="Times New Roman"/>
          <w:i/>
          <w:sz w:val="24"/>
          <w:szCs w:val="24"/>
        </w:rPr>
        <w:t xml:space="preserve"> Р. </w:t>
      </w:r>
      <w:r>
        <w:rPr>
          <w:rFonts w:ascii="Times New Roman" w:eastAsia="Times New Roman" w:hAnsi="Times New Roman" w:cs="Times New Roman"/>
          <w:sz w:val="24"/>
          <w:szCs w:val="24"/>
        </w:rPr>
        <w:t xml:space="preserve">Этничность без групп. М.: Изд. дом Высшей школы экономики, 2012. 408 с. </w:t>
      </w:r>
    </w:p>
  </w:footnote>
  <w:footnote w:id="20">
    <w:p w:rsidR="009934B5" w:rsidRDefault="00C53622">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Андерсон</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Б.</w:t>
      </w:r>
      <w:r>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оображаемые сообщества. М.: Канон-Пресс-Ц, </w:t>
      </w:r>
      <w:proofErr w:type="spellStart"/>
      <w:r>
        <w:rPr>
          <w:rFonts w:ascii="Times New Roman" w:eastAsia="Times New Roman" w:hAnsi="Times New Roman" w:cs="Times New Roman"/>
          <w:sz w:val="24"/>
          <w:szCs w:val="24"/>
        </w:rPr>
        <w:t>Кучково</w:t>
      </w:r>
      <w:proofErr w:type="spellEnd"/>
      <w:r>
        <w:rPr>
          <w:rFonts w:ascii="Times New Roman" w:eastAsia="Times New Roman" w:hAnsi="Times New Roman" w:cs="Times New Roman"/>
          <w:sz w:val="24"/>
          <w:szCs w:val="24"/>
        </w:rPr>
        <w:t xml:space="preserve"> поле, 2001. 288 c.</w:t>
      </w:r>
    </w:p>
  </w:footnote>
  <w:footnote w:id="21">
    <w:p w:rsidR="009934B5" w:rsidRDefault="00C53622">
      <w:pPr>
        <w:spacing w:after="0" w:line="240" w:lineRule="auto"/>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Ачкасов</w:t>
      </w:r>
      <w:proofErr w:type="spellEnd"/>
      <w:r>
        <w:rPr>
          <w:rFonts w:ascii="Times New Roman" w:eastAsia="Times New Roman" w:hAnsi="Times New Roman" w:cs="Times New Roman"/>
          <w:i/>
          <w:sz w:val="24"/>
          <w:szCs w:val="24"/>
        </w:rPr>
        <w:t xml:space="preserve"> В.А., </w:t>
      </w:r>
      <w:proofErr w:type="spellStart"/>
      <w:r>
        <w:rPr>
          <w:rFonts w:ascii="Times New Roman" w:eastAsia="Times New Roman" w:hAnsi="Times New Roman" w:cs="Times New Roman"/>
          <w:i/>
          <w:sz w:val="24"/>
          <w:szCs w:val="24"/>
        </w:rPr>
        <w:t>Абалян</w:t>
      </w:r>
      <w:proofErr w:type="spellEnd"/>
      <w:r>
        <w:rPr>
          <w:rFonts w:ascii="Times New Roman" w:eastAsia="Times New Roman" w:hAnsi="Times New Roman" w:cs="Times New Roman"/>
          <w:i/>
          <w:sz w:val="24"/>
          <w:szCs w:val="24"/>
        </w:rPr>
        <w:t xml:space="preserve"> А.И.</w:t>
      </w:r>
      <w:r>
        <w:rPr>
          <w:rFonts w:ascii="Times New Roman" w:eastAsia="Times New Roman" w:hAnsi="Times New Roman" w:cs="Times New Roman"/>
          <w:sz w:val="24"/>
          <w:szCs w:val="24"/>
        </w:rPr>
        <w:t xml:space="preserve"> Российский </w:t>
      </w:r>
      <w:proofErr w:type="spellStart"/>
      <w:r>
        <w:rPr>
          <w:rFonts w:ascii="Times New Roman" w:eastAsia="Times New Roman" w:hAnsi="Times New Roman" w:cs="Times New Roman"/>
          <w:sz w:val="24"/>
          <w:szCs w:val="24"/>
        </w:rPr>
        <w:t>этнофедерализм</w:t>
      </w:r>
      <w:proofErr w:type="spellEnd"/>
      <w:r>
        <w:rPr>
          <w:rFonts w:ascii="Times New Roman" w:eastAsia="Times New Roman" w:hAnsi="Times New Roman" w:cs="Times New Roman"/>
          <w:sz w:val="24"/>
          <w:szCs w:val="24"/>
        </w:rPr>
        <w:t>: становление и перспективы развития // Вестник Волгоградского государственного университета. Серия 4, История. Регионоведение. Международные отношения. 2021. Т. 26. № 3. С. 205.</w:t>
      </w:r>
    </w:p>
  </w:footnote>
  <w:footnote w:id="22">
    <w:p w:rsidR="009934B5" w:rsidRDefault="00C53622">
      <w:pPr>
        <w:spacing w:after="0" w:line="240" w:lineRule="auto"/>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Фарукшин</w:t>
      </w:r>
      <w:proofErr w:type="spellEnd"/>
      <w:r>
        <w:rPr>
          <w:rFonts w:ascii="Times New Roman" w:eastAsia="Times New Roman" w:hAnsi="Times New Roman" w:cs="Times New Roman"/>
          <w:i/>
          <w:sz w:val="24"/>
          <w:szCs w:val="24"/>
        </w:rPr>
        <w:t xml:space="preserve"> М.Х.</w:t>
      </w:r>
      <w:r>
        <w:rPr>
          <w:rFonts w:ascii="Times New Roman" w:eastAsia="Times New Roman" w:hAnsi="Times New Roman" w:cs="Times New Roman"/>
          <w:sz w:val="24"/>
          <w:szCs w:val="24"/>
        </w:rPr>
        <w:t xml:space="preserve"> К вопросу о ти</w:t>
      </w:r>
      <w:r>
        <w:rPr>
          <w:rFonts w:ascii="Times New Roman" w:eastAsia="Times New Roman" w:hAnsi="Times New Roman" w:cs="Times New Roman"/>
          <w:sz w:val="24"/>
          <w:szCs w:val="24"/>
        </w:rPr>
        <w:t xml:space="preserve">пах </w:t>
      </w:r>
      <w:proofErr w:type="spellStart"/>
      <w:r>
        <w:rPr>
          <w:rFonts w:ascii="Times New Roman" w:eastAsia="Times New Roman" w:hAnsi="Times New Roman" w:cs="Times New Roman"/>
          <w:sz w:val="24"/>
          <w:szCs w:val="24"/>
        </w:rPr>
        <w:t>этнофедераций</w:t>
      </w:r>
      <w:proofErr w:type="spellEnd"/>
      <w:r>
        <w:rPr>
          <w:rFonts w:ascii="Times New Roman" w:eastAsia="Times New Roman" w:hAnsi="Times New Roman" w:cs="Times New Roman"/>
          <w:sz w:val="24"/>
          <w:szCs w:val="24"/>
        </w:rPr>
        <w:t xml:space="preserve"> // Ученые записки Казанского Государственного Университета, Гуманитарные науки. 2008. Т. 150, кн. 7. С. 150-160.</w:t>
      </w:r>
    </w:p>
  </w:footnote>
  <w:footnote w:id="23">
    <w:p w:rsidR="009934B5" w:rsidRPr="00FE3EB0" w:rsidRDefault="00C53622">
      <w:pPr>
        <w:pBdr>
          <w:top w:val="nil"/>
          <w:left w:val="nil"/>
          <w:bottom w:val="nil"/>
          <w:right w:val="nil"/>
          <w:between w:val="nil"/>
        </w:pBdr>
        <w:spacing w:after="0" w:line="240" w:lineRule="auto"/>
        <w:jc w:val="both"/>
        <w:rPr>
          <w:sz w:val="24"/>
          <w:szCs w:val="24"/>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Lovise A., Hatlebakk M.</w:t>
      </w:r>
      <w:r w:rsidRPr="00FE3EB0">
        <w:rPr>
          <w:rFonts w:ascii="Times New Roman" w:eastAsia="Times New Roman" w:hAnsi="Times New Roman" w:cs="Times New Roman"/>
          <w:sz w:val="24"/>
          <w:szCs w:val="24"/>
          <w:lang w:val="en-US"/>
        </w:rPr>
        <w:t xml:space="preserve"> Ethnic and fiscal federalism in Nepal // CMI, Bergen, Norway, 2008. 9 P.</w:t>
      </w:r>
    </w:p>
  </w:footnote>
  <w:footnote w:id="24">
    <w:p w:rsidR="009934B5" w:rsidRPr="00FE3EB0" w:rsidRDefault="00C53622">
      <w:pPr>
        <w:spacing w:after="0" w:line="240" w:lineRule="auto"/>
        <w:jc w:val="both"/>
        <w:rPr>
          <w:sz w:val="24"/>
          <w:szCs w:val="24"/>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Liam D.A.</w:t>
      </w:r>
      <w:r w:rsidRPr="00FE3EB0">
        <w:rPr>
          <w:rFonts w:ascii="Times New Roman" w:eastAsia="Times New Roman" w:hAnsi="Times New Roman" w:cs="Times New Roman"/>
          <w:sz w:val="24"/>
          <w:szCs w:val="24"/>
          <w:lang w:val="en-US"/>
        </w:rPr>
        <w:t xml:space="preserve"> Federal Solutions to Ethnic Problems: Accommodating Diversity. Routledge, 2012. 14-15 Pp.</w:t>
      </w:r>
    </w:p>
  </w:footnote>
  <w:footnote w:id="25">
    <w:p w:rsidR="009934B5" w:rsidRDefault="00C53622">
      <w:pPr>
        <w:spacing w:after="0" w:line="240" w:lineRule="auto"/>
        <w:jc w:val="both"/>
        <w:rPr>
          <w:sz w:val="20"/>
          <w:szCs w:val="20"/>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B</w:t>
      </w:r>
      <w:r w:rsidRPr="00FE3EB0">
        <w:rPr>
          <w:rFonts w:ascii="Times New Roman" w:eastAsia="Times New Roman" w:hAnsi="Times New Roman" w:cs="Times New Roman"/>
          <w:i/>
          <w:sz w:val="24"/>
          <w:szCs w:val="24"/>
          <w:lang w:val="en-US"/>
        </w:rPr>
        <w:t xml:space="preserve">ergman A. </w:t>
      </w:r>
      <w:r w:rsidRPr="00FE3EB0">
        <w:rPr>
          <w:rFonts w:ascii="Times New Roman" w:eastAsia="Times New Roman" w:hAnsi="Times New Roman" w:cs="Times New Roman"/>
          <w:sz w:val="24"/>
          <w:szCs w:val="24"/>
          <w:lang w:val="en-US"/>
        </w:rPr>
        <w:t xml:space="preserve">Ethnic Federalism in Nepal: A Remedy for a Stagnating Peace Process or an Obstacle to Peace and Stability? </w:t>
      </w:r>
      <w:proofErr w:type="spellStart"/>
      <w:r>
        <w:rPr>
          <w:rFonts w:ascii="Times New Roman" w:eastAsia="Times New Roman" w:hAnsi="Times New Roman" w:cs="Times New Roman"/>
          <w:sz w:val="24"/>
          <w:szCs w:val="24"/>
        </w:rPr>
        <w:t>Department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Peace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Conflict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Uppsala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2011. 17 P.</w:t>
      </w:r>
    </w:p>
  </w:footnote>
  <w:footnote w:id="26">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Liam D.A.</w:t>
      </w:r>
      <w:r w:rsidRPr="00FE3EB0">
        <w:rPr>
          <w:rFonts w:ascii="Times New Roman" w:eastAsia="Times New Roman" w:hAnsi="Times New Roman" w:cs="Times New Roman"/>
          <w:sz w:val="24"/>
          <w:szCs w:val="24"/>
          <w:lang w:val="en-US"/>
        </w:rPr>
        <w:t xml:space="preserve"> Federal Solutions to Ethnic Problems: Accommodating Diversity. </w:t>
      </w:r>
      <w:r>
        <w:rPr>
          <w:rFonts w:ascii="Times New Roman" w:eastAsia="Times New Roman" w:hAnsi="Times New Roman" w:cs="Times New Roman"/>
          <w:sz w:val="24"/>
          <w:szCs w:val="24"/>
        </w:rPr>
        <w:t xml:space="preserve">2012. 16 </w:t>
      </w:r>
      <w:r>
        <w:rPr>
          <w:rFonts w:ascii="Times New Roman" w:eastAsia="Times New Roman" w:hAnsi="Times New Roman" w:cs="Times New Roman"/>
          <w:sz w:val="24"/>
          <w:szCs w:val="24"/>
        </w:rPr>
        <w:t>P.</w:t>
      </w:r>
    </w:p>
  </w:footnote>
  <w:footnote w:id="27">
    <w:p w:rsidR="009934B5" w:rsidRDefault="00C53622">
      <w:pPr>
        <w:pBdr>
          <w:top w:val="nil"/>
          <w:left w:val="nil"/>
          <w:bottom w:val="nil"/>
          <w:right w:val="nil"/>
          <w:between w:val="nil"/>
        </w:pBdr>
        <w:spacing w:after="0" w:line="240" w:lineRule="auto"/>
        <w:jc w:val="both"/>
        <w:rPr>
          <w:sz w:val="20"/>
          <w:szCs w:val="20"/>
          <w:highlight w:val="red"/>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Lovise A., Hatlebakk M.</w:t>
      </w:r>
      <w:r w:rsidRPr="00FE3EB0">
        <w:rPr>
          <w:rFonts w:ascii="Times New Roman" w:eastAsia="Times New Roman" w:hAnsi="Times New Roman" w:cs="Times New Roman"/>
          <w:sz w:val="24"/>
          <w:szCs w:val="24"/>
          <w:lang w:val="en-US"/>
        </w:rPr>
        <w:t xml:space="preserve"> Ethnic and fiscal federalism in Nepal // CMI, Bergen, Norway, 2008. </w:t>
      </w:r>
      <w:r>
        <w:rPr>
          <w:rFonts w:ascii="Times New Roman" w:eastAsia="Times New Roman" w:hAnsi="Times New Roman" w:cs="Times New Roman"/>
          <w:sz w:val="24"/>
          <w:szCs w:val="24"/>
        </w:rPr>
        <w:t>9 P.</w:t>
      </w:r>
    </w:p>
  </w:footnote>
  <w:footnote w:id="28">
    <w:p w:rsidR="009934B5" w:rsidRDefault="00C53622">
      <w:pPr>
        <w:spacing w:after="0" w:line="240" w:lineRule="auto"/>
        <w:jc w:val="both"/>
        <w:rPr>
          <w:sz w:val="24"/>
          <w:szCs w:val="24"/>
        </w:rPr>
      </w:pPr>
      <w:r>
        <w:rPr>
          <w:vertAlign w:val="superscript"/>
        </w:rPr>
        <w:footnoteRef/>
      </w:r>
      <w:r>
        <w:rPr>
          <w:sz w:val="24"/>
          <w:szCs w:val="24"/>
        </w:rPr>
        <w:t xml:space="preserve"> </w:t>
      </w:r>
      <w:proofErr w:type="spellStart"/>
      <w:r>
        <w:rPr>
          <w:rFonts w:ascii="Times New Roman" w:eastAsia="Times New Roman" w:hAnsi="Times New Roman" w:cs="Times New Roman"/>
          <w:i/>
          <w:sz w:val="24"/>
          <w:szCs w:val="24"/>
        </w:rPr>
        <w:t>Ачкасов</w:t>
      </w:r>
      <w:proofErr w:type="spellEnd"/>
      <w:r>
        <w:rPr>
          <w:rFonts w:ascii="Times New Roman" w:eastAsia="Times New Roman" w:hAnsi="Times New Roman" w:cs="Times New Roman"/>
          <w:i/>
          <w:sz w:val="24"/>
          <w:szCs w:val="24"/>
        </w:rPr>
        <w:t xml:space="preserve"> В.А., </w:t>
      </w:r>
      <w:proofErr w:type="spellStart"/>
      <w:r>
        <w:rPr>
          <w:rFonts w:ascii="Times New Roman" w:eastAsia="Times New Roman" w:hAnsi="Times New Roman" w:cs="Times New Roman"/>
          <w:i/>
          <w:sz w:val="24"/>
          <w:szCs w:val="24"/>
        </w:rPr>
        <w:t>Абалян</w:t>
      </w:r>
      <w:proofErr w:type="spellEnd"/>
      <w:r>
        <w:rPr>
          <w:rFonts w:ascii="Times New Roman" w:eastAsia="Times New Roman" w:hAnsi="Times New Roman" w:cs="Times New Roman"/>
          <w:i/>
          <w:sz w:val="24"/>
          <w:szCs w:val="24"/>
        </w:rPr>
        <w:t xml:space="preserve"> А.И., Андреев А.А., Никифоров А.А. </w:t>
      </w:r>
      <w:r>
        <w:rPr>
          <w:rFonts w:ascii="Times New Roman" w:eastAsia="Times New Roman" w:hAnsi="Times New Roman" w:cs="Times New Roman"/>
          <w:sz w:val="24"/>
          <w:szCs w:val="24"/>
        </w:rPr>
        <w:t>Этнополитические конфликты и мобилизация в современном мире: постсоветский контекст: коллективна</w:t>
      </w:r>
      <w:r>
        <w:rPr>
          <w:rFonts w:ascii="Times New Roman" w:eastAsia="Times New Roman" w:hAnsi="Times New Roman" w:cs="Times New Roman"/>
          <w:sz w:val="24"/>
          <w:szCs w:val="24"/>
        </w:rPr>
        <w:t>я монография. СПб.: Изд-во РХГА, 2021. С. 276-277, 296.</w:t>
      </w:r>
    </w:p>
  </w:footnote>
  <w:footnote w:id="29">
    <w:p w:rsidR="009934B5" w:rsidRDefault="00C53622">
      <w:pPr>
        <w:spacing w:after="0" w:line="240" w:lineRule="auto"/>
        <w:rPr>
          <w:sz w:val="24"/>
          <w:szCs w:val="24"/>
        </w:rPr>
      </w:pPr>
      <w:r>
        <w:rPr>
          <w:vertAlign w:val="superscript"/>
        </w:rPr>
        <w:footnoteRef/>
      </w:r>
      <w:r>
        <w:rPr>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Там же. С. 295.</w:t>
      </w:r>
    </w:p>
  </w:footnote>
  <w:footnote w:id="30">
    <w:p w:rsidR="009934B5" w:rsidRDefault="00C5362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Авксентьев</w:t>
      </w:r>
      <w:proofErr w:type="spellEnd"/>
      <w:r>
        <w:rPr>
          <w:rFonts w:ascii="Times New Roman" w:eastAsia="Times New Roman" w:hAnsi="Times New Roman" w:cs="Times New Roman"/>
          <w:i/>
          <w:sz w:val="24"/>
          <w:szCs w:val="24"/>
        </w:rPr>
        <w:t xml:space="preserve"> В.А., </w:t>
      </w:r>
      <w:proofErr w:type="spellStart"/>
      <w:r>
        <w:rPr>
          <w:rFonts w:ascii="Times New Roman" w:eastAsia="Times New Roman" w:hAnsi="Times New Roman" w:cs="Times New Roman"/>
          <w:i/>
          <w:sz w:val="24"/>
          <w:szCs w:val="24"/>
        </w:rPr>
        <w:t>Аксюмов</w:t>
      </w:r>
      <w:proofErr w:type="spellEnd"/>
      <w:r>
        <w:rPr>
          <w:rFonts w:ascii="Times New Roman" w:eastAsia="Times New Roman" w:hAnsi="Times New Roman" w:cs="Times New Roman"/>
          <w:i/>
          <w:sz w:val="24"/>
          <w:szCs w:val="24"/>
        </w:rPr>
        <w:t xml:space="preserve"> Б.В., Гриценко Г.Д.</w:t>
      </w:r>
      <w:r>
        <w:rPr>
          <w:rFonts w:ascii="Times New Roman" w:eastAsia="Times New Roman" w:hAnsi="Times New Roman" w:cs="Times New Roman"/>
          <w:sz w:val="24"/>
          <w:szCs w:val="24"/>
        </w:rPr>
        <w:t xml:space="preserve"> Этничность в политических конфликтах: </w:t>
      </w:r>
      <w:proofErr w:type="spellStart"/>
      <w:r>
        <w:rPr>
          <w:rFonts w:ascii="Times New Roman" w:eastAsia="Times New Roman" w:hAnsi="Times New Roman" w:cs="Times New Roman"/>
          <w:sz w:val="24"/>
          <w:szCs w:val="24"/>
        </w:rPr>
        <w:t>этнизация</w:t>
      </w:r>
      <w:proofErr w:type="spellEnd"/>
      <w:r>
        <w:rPr>
          <w:rFonts w:ascii="Times New Roman" w:eastAsia="Times New Roman" w:hAnsi="Times New Roman" w:cs="Times New Roman"/>
          <w:sz w:val="24"/>
          <w:szCs w:val="24"/>
        </w:rPr>
        <w:t xml:space="preserve"> политики и политизация этничности // Политическая наука. 2020. № 3. С. 80.</w:t>
      </w:r>
    </w:p>
  </w:footnote>
  <w:footnote w:id="31">
    <w:p w:rsidR="009934B5" w:rsidRPr="00FE3EB0" w:rsidRDefault="00C53622">
      <w:pPr>
        <w:spacing w:after="0" w:line="240" w:lineRule="auto"/>
        <w:jc w:val="both"/>
        <w:rPr>
          <w:rFonts w:ascii="Times New Roman" w:eastAsia="Times New Roman" w:hAnsi="Times New Roman" w:cs="Times New Roman"/>
          <w:sz w:val="24"/>
          <w:szCs w:val="24"/>
          <w:lang w:val="en-US"/>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Ачкасов</w:t>
      </w:r>
      <w:proofErr w:type="spellEnd"/>
      <w:r>
        <w:rPr>
          <w:rFonts w:ascii="Times New Roman" w:eastAsia="Times New Roman" w:hAnsi="Times New Roman" w:cs="Times New Roman"/>
          <w:i/>
          <w:sz w:val="24"/>
          <w:szCs w:val="24"/>
        </w:rPr>
        <w:t xml:space="preserve"> В.А., </w:t>
      </w:r>
      <w:proofErr w:type="spellStart"/>
      <w:r>
        <w:rPr>
          <w:rFonts w:ascii="Times New Roman" w:eastAsia="Times New Roman" w:hAnsi="Times New Roman" w:cs="Times New Roman"/>
          <w:i/>
          <w:sz w:val="24"/>
          <w:szCs w:val="24"/>
        </w:rPr>
        <w:t>Абалян</w:t>
      </w:r>
      <w:proofErr w:type="spellEnd"/>
      <w:r>
        <w:rPr>
          <w:rFonts w:ascii="Times New Roman" w:eastAsia="Times New Roman" w:hAnsi="Times New Roman" w:cs="Times New Roman"/>
          <w:i/>
          <w:sz w:val="24"/>
          <w:szCs w:val="24"/>
        </w:rPr>
        <w:t xml:space="preserve"> А.И., Андреев А.А., Никифоров А.А. </w:t>
      </w:r>
      <w:r>
        <w:rPr>
          <w:rFonts w:ascii="Times New Roman" w:eastAsia="Times New Roman" w:hAnsi="Times New Roman" w:cs="Times New Roman"/>
          <w:sz w:val="24"/>
          <w:szCs w:val="24"/>
        </w:rPr>
        <w:t>Этнополитические конфликты и мобилизация в современном мире: постсоветский контекст. СПб</w:t>
      </w:r>
      <w:r w:rsidRPr="00FE3EB0">
        <w:rPr>
          <w:rFonts w:ascii="Times New Roman" w:eastAsia="Times New Roman" w:hAnsi="Times New Roman" w:cs="Times New Roman"/>
          <w:sz w:val="24"/>
          <w:szCs w:val="24"/>
          <w:lang w:val="en-US"/>
        </w:rPr>
        <w:t xml:space="preserve">., 2021. </w:t>
      </w:r>
      <w:r>
        <w:rPr>
          <w:rFonts w:ascii="Times New Roman" w:eastAsia="Times New Roman" w:hAnsi="Times New Roman" w:cs="Times New Roman"/>
          <w:sz w:val="24"/>
          <w:szCs w:val="24"/>
        </w:rPr>
        <w:t>С</w:t>
      </w:r>
      <w:r w:rsidRPr="00FE3EB0">
        <w:rPr>
          <w:rFonts w:ascii="Times New Roman" w:eastAsia="Times New Roman" w:hAnsi="Times New Roman" w:cs="Times New Roman"/>
          <w:sz w:val="24"/>
          <w:szCs w:val="24"/>
          <w:lang w:val="en-US"/>
        </w:rPr>
        <w:t>. 277.</w:t>
      </w:r>
    </w:p>
  </w:footnote>
  <w:footnote w:id="32">
    <w:p w:rsidR="009934B5" w:rsidRPr="00FE3EB0" w:rsidRDefault="00C53622">
      <w:pPr>
        <w:pBdr>
          <w:top w:val="nil"/>
          <w:left w:val="nil"/>
          <w:bottom w:val="nil"/>
          <w:right w:val="nil"/>
          <w:between w:val="nil"/>
        </w:pBdr>
        <w:spacing w:after="0" w:line="240" w:lineRule="auto"/>
        <w:jc w:val="both"/>
        <w:rPr>
          <w:sz w:val="24"/>
          <w:szCs w:val="24"/>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Malik R.I.</w:t>
      </w:r>
      <w:r w:rsidRPr="00FE3EB0">
        <w:rPr>
          <w:rFonts w:ascii="Times New Roman" w:eastAsia="Times New Roman" w:hAnsi="Times New Roman" w:cs="Times New Roman"/>
          <w:sz w:val="24"/>
          <w:szCs w:val="24"/>
          <w:lang w:val="en-US"/>
        </w:rPr>
        <w:t xml:space="preserve"> The Spiritual Father of Pakistan. Sang-e-Meel Publications, 2003. 153 Pp.</w:t>
      </w:r>
    </w:p>
  </w:footnote>
  <w:footnote w:id="33">
    <w:p w:rsidR="009934B5" w:rsidRDefault="00C53622">
      <w:pPr>
        <w:pBdr>
          <w:top w:val="nil"/>
          <w:left w:val="nil"/>
          <w:bottom w:val="nil"/>
          <w:right w:val="nil"/>
          <w:between w:val="nil"/>
        </w:pBd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 xml:space="preserve">Abdul </w:t>
      </w:r>
      <w:r w:rsidRPr="00FE3EB0">
        <w:rPr>
          <w:rFonts w:ascii="Times New Roman" w:eastAsia="Times New Roman" w:hAnsi="Times New Roman" w:cs="Times New Roman"/>
          <w:i/>
          <w:sz w:val="24"/>
          <w:szCs w:val="24"/>
          <w:lang w:val="en-US"/>
        </w:rPr>
        <w:t>Q.K., Nadeem A.</w:t>
      </w:r>
      <w:r w:rsidRPr="00FE3EB0">
        <w:rPr>
          <w:rFonts w:ascii="Times New Roman" w:eastAsia="Times New Roman" w:hAnsi="Times New Roman" w:cs="Times New Roman"/>
          <w:sz w:val="24"/>
          <w:szCs w:val="24"/>
          <w:lang w:val="en-US"/>
        </w:rPr>
        <w:t xml:space="preserve"> A Brief Introduction To Allama Muhammad Iqbal's Political Philosophy // Pakistan Journal of Social Research. </w:t>
      </w:r>
      <w:r>
        <w:rPr>
          <w:rFonts w:ascii="Times New Roman" w:eastAsia="Times New Roman" w:hAnsi="Times New Roman" w:cs="Times New Roman"/>
          <w:sz w:val="24"/>
          <w:szCs w:val="24"/>
        </w:rPr>
        <w:t xml:space="preserve">2021.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4. 338-339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34">
    <w:p w:rsidR="009934B5" w:rsidRDefault="00C53622">
      <w:pPr>
        <w:spacing w:after="0"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Единство Бога и пророчество Мухаммеда</w:t>
      </w:r>
    </w:p>
  </w:footnote>
  <w:footnote w:id="35">
    <w:p w:rsidR="009934B5" w:rsidRDefault="00C53622">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Эгоизм</w:t>
      </w:r>
    </w:p>
  </w:footnote>
  <w:footnote w:id="36">
    <w:p w:rsidR="009934B5" w:rsidRDefault="00C53622">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Учение о “Совершенном Человеке”</w:t>
      </w:r>
    </w:p>
  </w:footnote>
  <w:footnote w:id="37">
    <w:p w:rsidR="009934B5" w:rsidRDefault="00C53622">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Иджтихад</w:t>
      </w:r>
      <w:proofErr w:type="spellEnd"/>
      <w:r>
        <w:rPr>
          <w:rFonts w:ascii="Times New Roman" w:eastAsia="Times New Roman" w:hAnsi="Times New Roman" w:cs="Times New Roman"/>
          <w:sz w:val="24"/>
          <w:szCs w:val="24"/>
        </w:rPr>
        <w:t xml:space="preserve"> — св</w:t>
      </w:r>
      <w:r>
        <w:rPr>
          <w:rFonts w:ascii="Times New Roman" w:eastAsia="Times New Roman" w:hAnsi="Times New Roman" w:cs="Times New Roman"/>
          <w:sz w:val="24"/>
          <w:szCs w:val="24"/>
        </w:rPr>
        <w:t>оеобразная форма парламентско-духовной демократии.</w:t>
      </w:r>
    </w:p>
  </w:footnote>
  <w:footnote w:id="38">
    <w:p w:rsidR="009934B5" w:rsidRDefault="00C53622">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Принцип общественных, индивидуальных и коллективных отношений</w:t>
      </w:r>
    </w:p>
  </w:footnote>
  <w:footnote w:id="39">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Abdul Q.K., Nadeem A.</w:t>
      </w:r>
      <w:r w:rsidRPr="00FE3EB0">
        <w:rPr>
          <w:rFonts w:ascii="Times New Roman" w:eastAsia="Times New Roman" w:hAnsi="Times New Roman" w:cs="Times New Roman"/>
          <w:sz w:val="24"/>
          <w:szCs w:val="24"/>
          <w:lang w:val="en-US"/>
        </w:rPr>
        <w:t xml:space="preserve"> A Brief Introduction To Allama Muhammad Iqbal's Political Philosophy // Pakistan Journal of Social Research. </w:t>
      </w:r>
      <w:r>
        <w:rPr>
          <w:rFonts w:ascii="Times New Roman" w:eastAsia="Times New Roman" w:hAnsi="Times New Roman" w:cs="Times New Roman"/>
          <w:sz w:val="24"/>
          <w:szCs w:val="24"/>
        </w:rPr>
        <w:t xml:space="preserve">2021. </w:t>
      </w:r>
      <w:proofErr w:type="spellStart"/>
      <w:r>
        <w:rPr>
          <w:rFonts w:ascii="Times New Roman" w:eastAsia="Times New Roman" w:hAnsi="Times New Roman" w:cs="Times New Roman"/>
          <w:sz w:val="24"/>
          <w:szCs w:val="24"/>
        </w:rPr>
        <w:t>Vo</w:t>
      </w:r>
      <w:r>
        <w:rPr>
          <w:rFonts w:ascii="Times New Roman" w:eastAsia="Times New Roman" w:hAnsi="Times New Roman" w:cs="Times New Roman"/>
          <w:sz w:val="24"/>
          <w:szCs w:val="24"/>
        </w:rPr>
        <w:t>l</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4. 338 P.</w:t>
      </w:r>
    </w:p>
  </w:footnote>
  <w:footnote w:id="40">
    <w:p w:rsidR="009934B5" w:rsidRPr="00FE3EB0" w:rsidRDefault="00C53622">
      <w:pPr>
        <w:spacing w:after="0" w:line="240" w:lineRule="auto"/>
        <w:jc w:val="both"/>
        <w:rPr>
          <w:sz w:val="20"/>
          <w:szCs w:val="20"/>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 xml:space="preserve">Iqbal M. </w:t>
      </w:r>
      <w:r w:rsidRPr="00FE3EB0">
        <w:rPr>
          <w:rFonts w:ascii="Times New Roman" w:eastAsia="Times New Roman" w:hAnsi="Times New Roman" w:cs="Times New Roman"/>
          <w:sz w:val="24"/>
          <w:szCs w:val="24"/>
          <w:lang w:val="en-US"/>
        </w:rPr>
        <w:t>The Reconstruction of Religious Thought in Islam. Ed. by Sheikh S.M., Lahore: Iqbal Academy Pakistan, 1989. 117 P.</w:t>
      </w:r>
    </w:p>
  </w:footnote>
  <w:footnote w:id="41">
    <w:p w:rsidR="009934B5" w:rsidRDefault="00C53622">
      <w:pPr>
        <w:spacing w:after="0" w:line="240" w:lineRule="auto"/>
        <w:jc w:val="both"/>
        <w:rPr>
          <w:sz w:val="24"/>
          <w:szCs w:val="24"/>
        </w:rPr>
      </w:pPr>
      <w:r>
        <w:rPr>
          <w:vertAlign w:val="superscript"/>
        </w:rPr>
        <w:footnoteRef/>
      </w:r>
      <w:r w:rsidRPr="00FE3EB0">
        <w:rPr>
          <w:sz w:val="20"/>
          <w:szCs w:val="20"/>
          <w:lang w:val="en-US"/>
        </w:rPr>
        <w:t xml:space="preserve"> </w:t>
      </w:r>
      <w:r w:rsidRPr="00FE3EB0">
        <w:rPr>
          <w:rFonts w:ascii="Times New Roman" w:eastAsia="Times New Roman" w:hAnsi="Times New Roman" w:cs="Times New Roman"/>
          <w:i/>
          <w:sz w:val="24"/>
          <w:szCs w:val="24"/>
          <w:lang w:val="en-US"/>
        </w:rPr>
        <w:t>Abdul Q.K., Nadeem A.</w:t>
      </w:r>
      <w:r w:rsidRPr="00FE3EB0">
        <w:rPr>
          <w:rFonts w:ascii="Times New Roman" w:eastAsia="Times New Roman" w:hAnsi="Times New Roman" w:cs="Times New Roman"/>
          <w:sz w:val="24"/>
          <w:szCs w:val="24"/>
          <w:lang w:val="en-US"/>
        </w:rPr>
        <w:t xml:space="preserve"> A Brief Introduction To Allama Muhammad Iqbal's Political Philosophy // Pakistan Journ</w:t>
      </w:r>
      <w:r w:rsidRPr="00FE3EB0">
        <w:rPr>
          <w:rFonts w:ascii="Times New Roman" w:eastAsia="Times New Roman" w:hAnsi="Times New Roman" w:cs="Times New Roman"/>
          <w:sz w:val="24"/>
          <w:szCs w:val="24"/>
          <w:lang w:val="en-US"/>
        </w:rPr>
        <w:t xml:space="preserve">al of Social Research. </w:t>
      </w:r>
      <w:r>
        <w:rPr>
          <w:rFonts w:ascii="Times New Roman" w:eastAsia="Times New Roman" w:hAnsi="Times New Roman" w:cs="Times New Roman"/>
          <w:sz w:val="24"/>
          <w:szCs w:val="24"/>
        </w:rPr>
        <w:t xml:space="preserve">2021.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4. 341-343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42">
    <w:p w:rsidR="009934B5" w:rsidRDefault="00C53622">
      <w:pPr>
        <w:pBdr>
          <w:top w:val="nil"/>
          <w:left w:val="nil"/>
          <w:bottom w:val="nil"/>
          <w:right w:val="nil"/>
          <w:between w:val="nil"/>
        </w:pBd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Zamir K.</w:t>
      </w:r>
      <w:r w:rsidRPr="00FE3EB0">
        <w:rPr>
          <w:rFonts w:ascii="Times New Roman" w:eastAsia="Times New Roman" w:hAnsi="Times New Roman" w:cs="Times New Roman"/>
          <w:sz w:val="24"/>
          <w:szCs w:val="24"/>
          <w:lang w:val="en-US"/>
        </w:rPr>
        <w:t xml:space="preserve"> Iqbal and Quaid's Vision of Pakistan // The Dialogue. </w:t>
      </w:r>
      <w:r>
        <w:rPr>
          <w:rFonts w:ascii="Times New Roman" w:eastAsia="Times New Roman" w:hAnsi="Times New Roman" w:cs="Times New Roman"/>
          <w:sz w:val="24"/>
          <w:szCs w:val="24"/>
        </w:rPr>
        <w:t xml:space="preserve">2010.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2. 136-164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43">
    <w:p w:rsidR="009934B5" w:rsidRPr="00FE3EB0" w:rsidRDefault="00C53622">
      <w:pPr>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Iqbal S.S.</w:t>
      </w:r>
      <w:r w:rsidRPr="00FE3EB0">
        <w:rPr>
          <w:rFonts w:ascii="Times New Roman" w:eastAsia="Times New Roman" w:hAnsi="Times New Roman" w:cs="Times New Roman"/>
          <w:sz w:val="24"/>
          <w:szCs w:val="24"/>
          <w:lang w:val="en-US"/>
        </w:rPr>
        <w:t xml:space="preserve"> The Political Philosophy of Muhammad Iqbal: Islam and Nationalism in Late Colonial India. </w:t>
      </w:r>
      <w:r w:rsidRPr="00FE3EB0">
        <w:rPr>
          <w:rFonts w:ascii="Times New Roman" w:eastAsia="Times New Roman" w:hAnsi="Times New Roman" w:cs="Times New Roman"/>
          <w:sz w:val="24"/>
          <w:szCs w:val="24"/>
          <w:lang w:val="en-US"/>
        </w:rPr>
        <w:t>Cambridge University Press, 2012. 249 Pp.</w:t>
      </w:r>
    </w:p>
  </w:footnote>
  <w:footnote w:id="44">
    <w:p w:rsidR="009934B5" w:rsidRPr="00FE3EB0" w:rsidRDefault="00C53622">
      <w:pPr>
        <w:pBdr>
          <w:top w:val="nil"/>
          <w:left w:val="nil"/>
          <w:bottom w:val="nil"/>
          <w:right w:val="nil"/>
          <w:between w:val="nil"/>
        </w:pBd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Najeeb A.J.</w:t>
      </w:r>
      <w:r w:rsidRPr="00FE3EB0">
        <w:rPr>
          <w:rFonts w:ascii="Times New Roman" w:eastAsia="Times New Roman" w:hAnsi="Times New Roman" w:cs="Times New Roman"/>
          <w:sz w:val="24"/>
          <w:szCs w:val="24"/>
          <w:lang w:val="en-US"/>
        </w:rPr>
        <w:t xml:space="preserve"> The Metacolonial State: Pakistan, Critical Ontology, and the Biopolitical Horizons of Political Islam. John Wiley &amp; Sons, 2019. 192 P. </w:t>
      </w:r>
    </w:p>
  </w:footnote>
  <w:footnote w:id="45">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Shamsul I.</w:t>
      </w:r>
      <w:r w:rsidRPr="00FE3EB0">
        <w:rPr>
          <w:rFonts w:ascii="Times New Roman" w:eastAsia="Times New Roman" w:hAnsi="Times New Roman" w:cs="Times New Roman"/>
          <w:sz w:val="24"/>
          <w:szCs w:val="24"/>
          <w:lang w:val="en-US"/>
        </w:rPr>
        <w:t xml:space="preserve"> Muslims Against Partition: Revisiting the Legacy of Allah Bakhsh and Other Patriotic Muslims. Pharos Media &amp; Publishing Pvt Limited, 2015. 267 Pp. </w:t>
      </w:r>
    </w:p>
  </w:footnote>
  <w:footnote w:id="46">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Venkat D.</w:t>
      </w:r>
      <w:r w:rsidRPr="00FE3EB0">
        <w:rPr>
          <w:rFonts w:ascii="Times New Roman" w:eastAsia="Times New Roman" w:hAnsi="Times New Roman" w:cs="Times New Roman"/>
          <w:sz w:val="24"/>
          <w:szCs w:val="24"/>
          <w:lang w:val="en-US"/>
        </w:rPr>
        <w:t xml:space="preserve"> Creating a New Medina: State Power, Islam, and the Quest for Pakistan in Late Colonial North India. Cambridge University Press, 2015. 50 Pp.</w:t>
      </w:r>
    </w:p>
  </w:footnote>
  <w:footnote w:id="47">
    <w:p w:rsidR="009934B5" w:rsidRPr="00FE3EB0" w:rsidRDefault="00C53622">
      <w:pPr>
        <w:spacing w:after="0" w:line="240" w:lineRule="auto"/>
        <w:jc w:val="both"/>
        <w:rPr>
          <w:sz w:val="24"/>
          <w:szCs w:val="24"/>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Yasmin K.</w:t>
      </w:r>
      <w:r w:rsidRPr="00FE3EB0">
        <w:rPr>
          <w:rFonts w:ascii="Times New Roman" w:eastAsia="Times New Roman" w:hAnsi="Times New Roman" w:cs="Times New Roman"/>
          <w:sz w:val="24"/>
          <w:szCs w:val="24"/>
          <w:lang w:val="en-US"/>
        </w:rPr>
        <w:t xml:space="preserve"> The Great Partition: The Making of India and Pakistan. Yale University Press, 2017. 18 P.</w:t>
      </w:r>
    </w:p>
  </w:footnote>
  <w:footnote w:id="48">
    <w:p w:rsidR="009934B5" w:rsidRPr="00FE3EB0" w:rsidRDefault="00C53622">
      <w:pPr>
        <w:spacing w:after="0" w:line="240" w:lineRule="auto"/>
        <w:jc w:val="both"/>
        <w:rPr>
          <w:sz w:val="24"/>
          <w:szCs w:val="24"/>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Qasmi A.U.</w:t>
      </w:r>
      <w:r w:rsidRPr="00FE3EB0">
        <w:rPr>
          <w:rFonts w:ascii="Times New Roman" w:eastAsia="Times New Roman" w:hAnsi="Times New Roman" w:cs="Times New Roman"/>
          <w:i/>
          <w:sz w:val="24"/>
          <w:szCs w:val="24"/>
          <w:lang w:val="en-US"/>
        </w:rPr>
        <w:t>, Robb. M.E.</w:t>
      </w:r>
      <w:r w:rsidRPr="00FE3EB0">
        <w:rPr>
          <w:rFonts w:ascii="Times New Roman" w:eastAsia="Times New Roman" w:hAnsi="Times New Roman" w:cs="Times New Roman"/>
          <w:sz w:val="24"/>
          <w:szCs w:val="24"/>
          <w:lang w:val="en-US"/>
        </w:rPr>
        <w:t xml:space="preserve"> Muslims against the Muslim League: Critiques of the Idea of Pakistan. Cambridge University Press, 2017. 2 P.</w:t>
      </w:r>
    </w:p>
  </w:footnote>
  <w:footnote w:id="49">
    <w:p w:rsidR="009934B5" w:rsidRDefault="00C53622">
      <w:pPr>
        <w:spacing w:after="0" w:line="240" w:lineRule="auto"/>
        <w:jc w:val="both"/>
        <w:rPr>
          <w:sz w:val="24"/>
          <w:szCs w:val="24"/>
          <w:highlight w:val="red"/>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Chester L.</w:t>
      </w:r>
      <w:r w:rsidRPr="00FE3EB0">
        <w:rPr>
          <w:rFonts w:ascii="Times New Roman" w:eastAsia="Times New Roman" w:hAnsi="Times New Roman" w:cs="Times New Roman"/>
          <w:sz w:val="24"/>
          <w:szCs w:val="24"/>
          <w:lang w:val="en-US"/>
        </w:rPr>
        <w:t xml:space="preserve"> The 1947 Partition: Drawing the Indo-Pakistani Boundary // American Diplomacy. </w:t>
      </w:r>
      <w:r>
        <w:rPr>
          <w:rFonts w:ascii="Times New Roman" w:eastAsia="Times New Roman" w:hAnsi="Times New Roman" w:cs="Times New Roman"/>
          <w:sz w:val="24"/>
          <w:szCs w:val="24"/>
        </w:rPr>
        <w:t xml:space="preserve">2002.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VII No.1. </w:t>
      </w:r>
      <w:r>
        <w:rPr>
          <w:rFonts w:ascii="Times New Roman" w:eastAsia="Times New Roman" w:hAnsi="Times New Roman" w:cs="Times New Roman"/>
          <w:color w:val="202122"/>
          <w:sz w:val="24"/>
          <w:szCs w:val="24"/>
        </w:rPr>
        <w:t xml:space="preserve">[Электронный ресурс] </w:t>
      </w:r>
      <w:r>
        <w:rPr>
          <w:rFonts w:ascii="Times New Roman" w:eastAsia="Times New Roman" w:hAnsi="Times New Roman" w:cs="Times New Roman"/>
          <w:color w:val="202122"/>
          <w:sz w:val="24"/>
          <w:szCs w:val="24"/>
        </w:rPr>
        <w:t>URL: https://americandiplomacy.web.unc.edu/2002/02/the-1947-partition-drawing-the-indo-pakistani-boundary/ (Дата обращения 13.05.2024)</w:t>
      </w:r>
    </w:p>
  </w:footnote>
  <w:footnote w:id="50">
    <w:p w:rsidR="009934B5" w:rsidRPr="00FE3EB0" w:rsidRDefault="00C53622">
      <w:pPr>
        <w:spacing w:after="0" w:line="240" w:lineRule="auto"/>
        <w:jc w:val="both"/>
        <w:rPr>
          <w:sz w:val="20"/>
          <w:szCs w:val="20"/>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sz w:val="24"/>
          <w:szCs w:val="24"/>
          <w:lang w:val="en-US"/>
        </w:rPr>
        <w:t>Pakistan Bureau of Statistics. Table 11 – Population by mother tongue, sex and rural/Urban [</w:t>
      </w:r>
      <w:r>
        <w:rPr>
          <w:rFonts w:ascii="Times New Roman" w:eastAsia="Times New Roman" w:hAnsi="Times New Roman" w:cs="Times New Roman"/>
          <w:sz w:val="24"/>
          <w:szCs w:val="24"/>
        </w:rPr>
        <w:t>Электронный</w:t>
      </w:r>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ресурс</w:t>
      </w:r>
      <w:r w:rsidRPr="00FE3EB0">
        <w:rPr>
          <w:rFonts w:ascii="Times New Roman" w:eastAsia="Times New Roman" w:hAnsi="Times New Roman" w:cs="Times New Roman"/>
          <w:sz w:val="24"/>
          <w:szCs w:val="24"/>
          <w:lang w:val="en-US"/>
        </w:rPr>
        <w:t xml:space="preserve">] URL: </w:t>
      </w:r>
      <w:proofErr w:type="gramStart"/>
      <w:r w:rsidRPr="00FE3EB0">
        <w:rPr>
          <w:rFonts w:ascii="Times New Roman" w:eastAsia="Times New Roman" w:hAnsi="Times New Roman" w:cs="Times New Roman"/>
          <w:sz w:val="24"/>
          <w:szCs w:val="24"/>
          <w:lang w:val="en-US"/>
        </w:rPr>
        <w:t>ht</w:t>
      </w:r>
      <w:r w:rsidRPr="00FE3EB0">
        <w:rPr>
          <w:rFonts w:ascii="Times New Roman" w:eastAsia="Times New Roman" w:hAnsi="Times New Roman" w:cs="Times New Roman"/>
          <w:sz w:val="24"/>
          <w:szCs w:val="24"/>
          <w:lang w:val="en-US"/>
        </w:rPr>
        <w:t>tps://www.pbs.gov.pk/sites/default/files/population/2017/tables/pakistan/Table11n.pdf  (</w:t>
      </w:r>
      <w:proofErr w:type="gramEnd"/>
      <w:r>
        <w:rPr>
          <w:rFonts w:ascii="Times New Roman" w:eastAsia="Times New Roman" w:hAnsi="Times New Roman" w:cs="Times New Roman"/>
          <w:sz w:val="24"/>
          <w:szCs w:val="24"/>
        </w:rPr>
        <w:t>Дата</w:t>
      </w:r>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FE3EB0">
        <w:rPr>
          <w:rFonts w:ascii="Times New Roman" w:eastAsia="Times New Roman" w:hAnsi="Times New Roman" w:cs="Times New Roman"/>
          <w:sz w:val="24"/>
          <w:szCs w:val="24"/>
          <w:lang w:val="en-US"/>
        </w:rPr>
        <w:t xml:space="preserve"> 13.05.2024)</w:t>
      </w:r>
    </w:p>
  </w:footnote>
  <w:footnote w:id="51">
    <w:p w:rsidR="009934B5" w:rsidRPr="00FE3EB0" w:rsidRDefault="00C53622">
      <w:pPr>
        <w:pBdr>
          <w:top w:val="nil"/>
          <w:left w:val="nil"/>
          <w:bottom w:val="nil"/>
          <w:right w:val="nil"/>
          <w:between w:val="nil"/>
        </w:pBdr>
        <w:spacing w:after="0" w:line="240" w:lineRule="auto"/>
        <w:jc w:val="both"/>
        <w:rPr>
          <w:sz w:val="24"/>
          <w:szCs w:val="24"/>
          <w:highlight w:val="red"/>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Pande A.</w:t>
      </w:r>
      <w:r w:rsidRPr="00FE3EB0">
        <w:rPr>
          <w:rFonts w:ascii="Times New Roman" w:eastAsia="Times New Roman" w:hAnsi="Times New Roman" w:cs="Times New Roman"/>
          <w:sz w:val="24"/>
          <w:szCs w:val="24"/>
          <w:lang w:val="en-US"/>
        </w:rPr>
        <w:t xml:space="preserve"> Explaining Pakistan's Foreign Policy: Escaping India. Taylor &amp; Francis, 2011. 66 P.</w:t>
      </w:r>
    </w:p>
  </w:footnote>
  <w:footnote w:id="52">
    <w:p w:rsidR="009934B5" w:rsidRDefault="00C53622">
      <w:pPr>
        <w:spacing w:after="0" w:line="240" w:lineRule="auto"/>
        <w:jc w:val="both"/>
        <w:rPr>
          <w:sz w:val="24"/>
          <w:szCs w:val="24"/>
          <w:highlight w:val="red"/>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Haroon S.</w:t>
      </w:r>
      <w:r w:rsidRPr="00FE3EB0">
        <w:rPr>
          <w:rFonts w:ascii="Times New Roman" w:eastAsia="Times New Roman" w:hAnsi="Times New Roman" w:cs="Times New Roman"/>
          <w:sz w:val="24"/>
          <w:szCs w:val="24"/>
          <w:lang w:val="en-US"/>
        </w:rPr>
        <w:t xml:space="preserve"> The Rise of Deobandi Islam in the </w:t>
      </w:r>
      <w:r w:rsidRPr="00FE3EB0">
        <w:rPr>
          <w:rFonts w:ascii="Times New Roman" w:eastAsia="Times New Roman" w:hAnsi="Times New Roman" w:cs="Times New Roman"/>
          <w:sz w:val="24"/>
          <w:szCs w:val="24"/>
          <w:lang w:val="en-US"/>
        </w:rPr>
        <w:t xml:space="preserve">North-West Frontier Province and Its Implications in Colonial India and Pakistan 1914–1996 // Journal of the Royal Asiatic Society. </w:t>
      </w:r>
      <w:r>
        <w:rPr>
          <w:rFonts w:ascii="Times New Roman" w:eastAsia="Times New Roman" w:hAnsi="Times New Roman" w:cs="Times New Roman"/>
          <w:sz w:val="24"/>
          <w:szCs w:val="24"/>
        </w:rPr>
        <w:t xml:space="preserve">2008.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18 </w:t>
      </w:r>
      <w:proofErr w:type="spellStart"/>
      <w:r>
        <w:rPr>
          <w:rFonts w:ascii="Times New Roman" w:eastAsia="Times New Roman" w:hAnsi="Times New Roman" w:cs="Times New Roman"/>
          <w:sz w:val="24"/>
          <w:szCs w:val="24"/>
        </w:rPr>
        <w:t>Issue</w:t>
      </w:r>
      <w:proofErr w:type="spellEnd"/>
      <w:r>
        <w:rPr>
          <w:rFonts w:ascii="Times New Roman" w:eastAsia="Times New Roman" w:hAnsi="Times New Roman" w:cs="Times New Roman"/>
          <w:sz w:val="24"/>
          <w:szCs w:val="24"/>
        </w:rPr>
        <w:t xml:space="preserve"> 1. 55 P.</w:t>
      </w:r>
    </w:p>
  </w:footnote>
  <w:footnote w:id="53">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Meyer K.E.</w:t>
      </w:r>
      <w:r w:rsidRPr="00FE3EB0">
        <w:rPr>
          <w:rFonts w:ascii="Times New Roman" w:eastAsia="Times New Roman" w:hAnsi="Times New Roman" w:cs="Times New Roman"/>
          <w:sz w:val="24"/>
          <w:szCs w:val="24"/>
          <w:lang w:val="en-US"/>
        </w:rPr>
        <w:t xml:space="preserve"> The Dust of Empire: The Race For Mastery In The Asian Heartland. PublicAffairs, 20</w:t>
      </w:r>
      <w:r w:rsidRPr="00FE3EB0">
        <w:rPr>
          <w:rFonts w:ascii="Times New Roman" w:eastAsia="Times New Roman" w:hAnsi="Times New Roman" w:cs="Times New Roman"/>
          <w:sz w:val="24"/>
          <w:szCs w:val="24"/>
          <w:lang w:val="en-US"/>
        </w:rPr>
        <w:t>08. 85 P.</w:t>
      </w:r>
    </w:p>
  </w:footnote>
  <w:footnote w:id="54">
    <w:p w:rsidR="009934B5" w:rsidRPr="00FE3EB0" w:rsidRDefault="00C53622">
      <w:pPr>
        <w:spacing w:after="0" w:line="240" w:lineRule="auto"/>
        <w:rPr>
          <w:sz w:val="20"/>
          <w:szCs w:val="20"/>
          <w:highlight w:val="green"/>
          <w:lang w:val="en-US"/>
        </w:rPr>
      </w:pPr>
      <w:bookmarkStart w:id="18" w:name="_1ci93xb" w:colFirst="0" w:colLast="0"/>
      <w:bookmarkEnd w:id="18"/>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Fazal R., Shakeel A.M.</w:t>
      </w:r>
      <w:r w:rsidRPr="00FE3EB0">
        <w:rPr>
          <w:rFonts w:ascii="Times New Roman" w:eastAsia="Times New Roman" w:hAnsi="Times New Roman" w:cs="Times New Roman"/>
          <w:color w:val="202122"/>
          <w:sz w:val="24"/>
          <w:szCs w:val="24"/>
          <w:lang w:val="en-US"/>
        </w:rPr>
        <w:t xml:space="preserve"> Electoral Politics in the North West Frontier Province of Colonial India 1946–47 // History and Sociology of South Asia. 2014. No.8. 16 P.</w:t>
      </w:r>
    </w:p>
  </w:footnote>
  <w:footnote w:id="55">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Rafique M.A.</w:t>
      </w:r>
      <w:r w:rsidRPr="00FE3EB0">
        <w:rPr>
          <w:rFonts w:ascii="Times New Roman" w:eastAsia="Times New Roman" w:hAnsi="Times New Roman" w:cs="Times New Roman"/>
          <w:sz w:val="24"/>
          <w:szCs w:val="24"/>
          <w:lang w:val="en-US"/>
        </w:rPr>
        <w:t xml:space="preserve"> Pakistan: History and Politics 1947–1971. Oxford University Press, </w:t>
      </w:r>
      <w:r w:rsidRPr="00FE3EB0">
        <w:rPr>
          <w:rFonts w:ascii="Times New Roman" w:eastAsia="Times New Roman" w:hAnsi="Times New Roman" w:cs="Times New Roman"/>
          <w:sz w:val="24"/>
          <w:szCs w:val="24"/>
          <w:lang w:val="en-US"/>
        </w:rPr>
        <w:t>2007. 38 P.</w:t>
      </w:r>
    </w:p>
  </w:footnote>
  <w:footnote w:id="56">
    <w:p w:rsidR="009934B5" w:rsidRPr="00FE3EB0" w:rsidRDefault="00C53622">
      <w:pPr>
        <w:spacing w:after="0" w:line="240" w:lineRule="auto"/>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Jaffrelot C.</w:t>
      </w:r>
      <w:r w:rsidRPr="00FE3EB0">
        <w:rPr>
          <w:rFonts w:ascii="Times New Roman" w:eastAsia="Times New Roman" w:hAnsi="Times New Roman" w:cs="Times New Roman"/>
          <w:sz w:val="24"/>
          <w:szCs w:val="24"/>
          <w:lang w:val="en-US"/>
        </w:rPr>
        <w:t xml:space="preserve"> The Pakistan Paradox: Instability And Resilience. Random House Publishers India Pvt. </w:t>
      </w:r>
      <w:proofErr w:type="spellStart"/>
      <w:r>
        <w:rPr>
          <w:rFonts w:ascii="Times New Roman" w:eastAsia="Times New Roman" w:hAnsi="Times New Roman" w:cs="Times New Roman"/>
          <w:sz w:val="24"/>
          <w:szCs w:val="24"/>
        </w:rPr>
        <w:t>Limited</w:t>
      </w:r>
      <w:proofErr w:type="spellEnd"/>
      <w:r>
        <w:rPr>
          <w:rFonts w:ascii="Times New Roman" w:eastAsia="Times New Roman" w:hAnsi="Times New Roman" w:cs="Times New Roman"/>
          <w:sz w:val="24"/>
          <w:szCs w:val="24"/>
        </w:rPr>
        <w:t xml:space="preserve">, 2016. </w:t>
      </w:r>
      <w:r w:rsidRPr="00FE3EB0">
        <w:rPr>
          <w:rFonts w:ascii="Times New Roman" w:eastAsia="Times New Roman" w:hAnsi="Times New Roman" w:cs="Times New Roman"/>
          <w:sz w:val="24"/>
          <w:szCs w:val="24"/>
          <w:lang w:val="en-US"/>
        </w:rPr>
        <w:t>100 P.</w:t>
      </w:r>
    </w:p>
  </w:footnote>
  <w:footnote w:id="57">
    <w:p w:rsidR="009934B5" w:rsidRDefault="00C53622">
      <w:pPr>
        <w:spacing w:after="0" w:line="240" w:lineRule="auto"/>
        <w:jc w:val="both"/>
        <w:rPr>
          <w:rFonts w:ascii="Times New Roman" w:eastAsia="Times New Roman" w:hAnsi="Times New Roman" w:cs="Times New Roman"/>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Sheikh S.R.</w:t>
      </w:r>
      <w:r w:rsidRPr="00FE3EB0">
        <w:rPr>
          <w:rFonts w:ascii="Times New Roman" w:eastAsia="Times New Roman" w:hAnsi="Times New Roman" w:cs="Times New Roman"/>
          <w:sz w:val="24"/>
          <w:szCs w:val="24"/>
          <w:lang w:val="en-US"/>
        </w:rPr>
        <w:t xml:space="preserve"> The Genesis of Baloch Nationalism: Politics and Ethnicity in Pakistan, 1947–1977. </w:t>
      </w:r>
      <w:r>
        <w:rPr>
          <w:rFonts w:ascii="Times New Roman" w:eastAsia="Times New Roman" w:hAnsi="Times New Roman" w:cs="Times New Roman"/>
          <w:sz w:val="24"/>
          <w:szCs w:val="24"/>
        </w:rPr>
        <w:t>L., 2018. 26 P.</w:t>
      </w:r>
    </w:p>
  </w:footnote>
  <w:footnote w:id="58">
    <w:p w:rsidR="009934B5" w:rsidRPr="00FE3EB0" w:rsidRDefault="00C53622">
      <w:pPr>
        <w:spacing w:after="0" w:line="240" w:lineRule="auto"/>
        <w:jc w:val="both"/>
        <w:rPr>
          <w:sz w:val="20"/>
          <w:szCs w:val="20"/>
          <w:lang w:val="en-US"/>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Белокреницкий</w:t>
      </w:r>
      <w:proofErr w:type="spellEnd"/>
      <w:r>
        <w:rPr>
          <w:rFonts w:ascii="Times New Roman" w:eastAsia="Times New Roman" w:hAnsi="Times New Roman" w:cs="Times New Roman"/>
          <w:i/>
          <w:sz w:val="24"/>
          <w:szCs w:val="24"/>
        </w:rPr>
        <w:t xml:space="preserve"> В.Я.</w:t>
      </w:r>
      <w:r>
        <w:rPr>
          <w:rFonts w:ascii="Times New Roman" w:eastAsia="Times New Roman" w:hAnsi="Times New Roman" w:cs="Times New Roman"/>
          <w:sz w:val="24"/>
          <w:szCs w:val="24"/>
        </w:rPr>
        <w:t xml:space="preserve"> История Пакистана. XX век. М., 2008. С</w:t>
      </w:r>
      <w:r w:rsidRPr="00FE3EB0">
        <w:rPr>
          <w:rFonts w:ascii="Times New Roman" w:eastAsia="Times New Roman" w:hAnsi="Times New Roman" w:cs="Times New Roman"/>
          <w:sz w:val="24"/>
          <w:szCs w:val="24"/>
          <w:lang w:val="en-US"/>
        </w:rPr>
        <w:t>. 352.</w:t>
      </w:r>
    </w:p>
  </w:footnote>
  <w:footnote w:id="59">
    <w:p w:rsidR="009934B5" w:rsidRPr="00FE3EB0" w:rsidRDefault="00C53622">
      <w:pPr>
        <w:spacing w:after="0" w:line="240" w:lineRule="auto"/>
        <w:jc w:val="both"/>
        <w:rPr>
          <w:sz w:val="20"/>
          <w:szCs w:val="20"/>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Sheikh S.R.</w:t>
      </w:r>
      <w:r w:rsidRPr="00FE3EB0">
        <w:rPr>
          <w:rFonts w:ascii="Times New Roman" w:eastAsia="Times New Roman" w:hAnsi="Times New Roman" w:cs="Times New Roman"/>
          <w:sz w:val="24"/>
          <w:szCs w:val="24"/>
          <w:lang w:val="en-US"/>
        </w:rPr>
        <w:t xml:space="preserve"> The Genesis of Baloch Nationalism: Politics and Ethnicity in Pakistan, 1947–1977. L., 2018. 26-28 Pp.</w:t>
      </w:r>
    </w:p>
  </w:footnote>
  <w:footnote w:id="60">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Shahrani M.N.</w:t>
      </w:r>
      <w:r w:rsidRPr="00FE3EB0">
        <w:rPr>
          <w:rFonts w:ascii="Times New Roman" w:eastAsia="Times New Roman" w:hAnsi="Times New Roman" w:cs="Times New Roman"/>
          <w:sz w:val="24"/>
          <w:szCs w:val="24"/>
          <w:lang w:val="en-US"/>
        </w:rPr>
        <w:t xml:space="preserve"> State building and social fragmentation in Afghanistan. A Hi</w:t>
      </w:r>
      <w:r w:rsidRPr="00FE3EB0">
        <w:rPr>
          <w:rFonts w:ascii="Times New Roman" w:eastAsia="Times New Roman" w:hAnsi="Times New Roman" w:cs="Times New Roman"/>
          <w:sz w:val="24"/>
          <w:szCs w:val="24"/>
          <w:lang w:val="en-US"/>
        </w:rPr>
        <w:t>storical Perspective // The State, Religion, and Ethnic Politics: Afghanistan, Iran, and Pakistan. Syracuse University Press, 1988. 55-57 Pp.</w:t>
      </w:r>
    </w:p>
  </w:footnote>
  <w:footnote w:id="61">
    <w:p w:rsidR="009934B5" w:rsidRDefault="00C53622">
      <w:pPr>
        <w:pBdr>
          <w:top w:val="nil"/>
          <w:left w:val="nil"/>
          <w:bottom w:val="nil"/>
          <w:right w:val="nil"/>
          <w:between w:val="nil"/>
        </w:pBdr>
        <w:spacing w:after="0" w:line="240" w:lineRule="auto"/>
        <w:jc w:val="both"/>
        <w:rPr>
          <w:sz w:val="20"/>
          <w:szCs w:val="20"/>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Rais R. B.</w:t>
      </w:r>
      <w:r w:rsidRPr="00FE3EB0">
        <w:rPr>
          <w:rFonts w:ascii="Times New Roman" w:eastAsia="Times New Roman" w:hAnsi="Times New Roman" w:cs="Times New Roman"/>
          <w:sz w:val="24"/>
          <w:szCs w:val="24"/>
          <w:lang w:val="en-US"/>
        </w:rPr>
        <w:t xml:space="preserve"> Recovering the Frontier State: War, Ethnicity, and the State in Afghanistan. </w:t>
      </w:r>
      <w:r>
        <w:rPr>
          <w:rFonts w:ascii="Times New Roman" w:eastAsia="Times New Roman" w:hAnsi="Times New Roman" w:cs="Times New Roman"/>
          <w:sz w:val="24"/>
          <w:szCs w:val="24"/>
        </w:rPr>
        <w:t>2008. 7 P.</w:t>
      </w:r>
    </w:p>
  </w:footnote>
  <w:footnote w:id="62">
    <w:p w:rsidR="009934B5" w:rsidRPr="00FE3EB0" w:rsidRDefault="00C53622">
      <w:pPr>
        <w:pBdr>
          <w:top w:val="nil"/>
          <w:left w:val="nil"/>
          <w:bottom w:val="nil"/>
          <w:right w:val="nil"/>
          <w:between w:val="nil"/>
        </w:pBd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Blood</w:t>
      </w:r>
      <w:r w:rsidRPr="00FE3EB0">
        <w:rPr>
          <w:rFonts w:ascii="Times New Roman" w:eastAsia="Times New Roman" w:hAnsi="Times New Roman" w:cs="Times New Roman"/>
          <w:color w:val="202122"/>
          <w:sz w:val="24"/>
          <w:szCs w:val="24"/>
          <w:lang w:val="en-US"/>
        </w:rPr>
        <w:t xml:space="preserve"> </w:t>
      </w:r>
      <w:r w:rsidRPr="00FE3EB0">
        <w:rPr>
          <w:rFonts w:ascii="Times New Roman" w:eastAsia="Times New Roman" w:hAnsi="Times New Roman" w:cs="Times New Roman"/>
          <w:i/>
          <w:color w:val="202122"/>
          <w:sz w:val="24"/>
          <w:szCs w:val="24"/>
          <w:lang w:val="en-US"/>
        </w:rPr>
        <w:t>P.R.</w:t>
      </w:r>
      <w:r w:rsidRPr="00FE3EB0">
        <w:rPr>
          <w:rFonts w:ascii="Times New Roman" w:eastAsia="Times New Roman" w:hAnsi="Times New Roman" w:cs="Times New Roman"/>
          <w:sz w:val="24"/>
          <w:szCs w:val="24"/>
          <w:highlight w:val="white"/>
          <w:lang w:val="en-US"/>
        </w:rPr>
        <w:t xml:space="preserve"> </w:t>
      </w:r>
      <w:r w:rsidRPr="00FE3EB0">
        <w:rPr>
          <w:rFonts w:ascii="Times New Roman" w:eastAsia="Times New Roman" w:hAnsi="Times New Roman" w:cs="Times New Roman"/>
          <w:sz w:val="24"/>
          <w:szCs w:val="24"/>
          <w:highlight w:val="white"/>
          <w:lang w:val="en-US"/>
        </w:rPr>
        <w:t>Pakistan: A Country Study. Washington: GPO for the Library of Congress, 1994. 33 P.</w:t>
      </w:r>
    </w:p>
  </w:footnote>
  <w:footnote w:id="63">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Blood</w:t>
      </w:r>
      <w:r w:rsidRPr="00FE3EB0">
        <w:rPr>
          <w:rFonts w:ascii="Times New Roman" w:eastAsia="Times New Roman" w:hAnsi="Times New Roman" w:cs="Times New Roman"/>
          <w:color w:val="202122"/>
          <w:sz w:val="24"/>
          <w:szCs w:val="24"/>
          <w:lang w:val="en-US"/>
        </w:rPr>
        <w:t xml:space="preserve"> </w:t>
      </w:r>
      <w:r w:rsidRPr="00FE3EB0">
        <w:rPr>
          <w:rFonts w:ascii="Times New Roman" w:eastAsia="Times New Roman" w:hAnsi="Times New Roman" w:cs="Times New Roman"/>
          <w:i/>
          <w:color w:val="202122"/>
          <w:sz w:val="24"/>
          <w:szCs w:val="24"/>
          <w:lang w:val="en-US"/>
        </w:rPr>
        <w:t>P.R.</w:t>
      </w:r>
      <w:r w:rsidRPr="00FE3EB0">
        <w:rPr>
          <w:rFonts w:ascii="Times New Roman" w:eastAsia="Times New Roman" w:hAnsi="Times New Roman" w:cs="Times New Roman"/>
          <w:color w:val="202122"/>
          <w:sz w:val="24"/>
          <w:szCs w:val="24"/>
          <w:lang w:val="en-US"/>
        </w:rPr>
        <w:t xml:space="preserve"> Afghanistan: A Country Study. Washington: GPO for the Library of Congress, 2001. 21 P.</w:t>
      </w:r>
    </w:p>
  </w:footnote>
  <w:footnote w:id="64">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Korejo M.S.</w:t>
      </w:r>
      <w:r w:rsidRPr="00FE3EB0">
        <w:rPr>
          <w:rFonts w:ascii="Times New Roman" w:eastAsia="Times New Roman" w:hAnsi="Times New Roman" w:cs="Times New Roman"/>
          <w:sz w:val="24"/>
          <w:szCs w:val="24"/>
          <w:lang w:val="en-US"/>
        </w:rPr>
        <w:t xml:space="preserve"> The Frontier Gandhi: his place in history. Oxford Universi</w:t>
      </w:r>
      <w:r w:rsidRPr="00FE3EB0">
        <w:rPr>
          <w:rFonts w:ascii="Times New Roman" w:eastAsia="Times New Roman" w:hAnsi="Times New Roman" w:cs="Times New Roman"/>
          <w:sz w:val="24"/>
          <w:szCs w:val="24"/>
          <w:lang w:val="en-US"/>
        </w:rPr>
        <w:t xml:space="preserve">ty Press, 1993. 136 P. </w:t>
      </w:r>
    </w:p>
  </w:footnote>
  <w:footnote w:id="65">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Rizwan H.</w:t>
      </w:r>
      <w:r w:rsidRPr="00FE3EB0">
        <w:rPr>
          <w:rFonts w:ascii="Times New Roman" w:eastAsia="Times New Roman" w:hAnsi="Times New Roman" w:cs="Times New Roman"/>
          <w:color w:val="202122"/>
          <w:sz w:val="24"/>
          <w:szCs w:val="24"/>
          <w:lang w:val="en-US"/>
        </w:rPr>
        <w:t xml:space="preserve"> Pakistan and the emergence of Islamic militancy in Afghanistan. Ashgate, 2005. 74 P.</w:t>
      </w:r>
    </w:p>
  </w:footnote>
  <w:footnote w:id="66">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Shahrani M.N.</w:t>
      </w:r>
      <w:r w:rsidRPr="00FE3EB0">
        <w:rPr>
          <w:rFonts w:ascii="Times New Roman" w:eastAsia="Times New Roman" w:hAnsi="Times New Roman" w:cs="Times New Roman"/>
          <w:sz w:val="24"/>
          <w:szCs w:val="24"/>
          <w:lang w:val="en-US"/>
        </w:rPr>
        <w:t xml:space="preserve"> State building and social fragmentation in Afghanistan. A Historical Perspective // The State, Religion, and Ethnic Politics: Afghanistan, Iran, and Pakistan. Syracuse University Press, 1988. 58-59 Pp.</w:t>
      </w:r>
    </w:p>
  </w:footnote>
  <w:footnote w:id="67">
    <w:p w:rsidR="009934B5" w:rsidRDefault="00C53622">
      <w:pPr>
        <w:spacing w:after="0" w:line="240" w:lineRule="auto"/>
        <w:jc w:val="both"/>
        <w:rPr>
          <w:sz w:val="20"/>
          <w:szCs w:val="20"/>
        </w:rPr>
      </w:pPr>
      <w:r>
        <w:rPr>
          <w:vertAlign w:val="superscript"/>
        </w:rPr>
        <w:footnoteRef/>
      </w:r>
      <w:r w:rsidRPr="00FE3EB0">
        <w:rPr>
          <w:sz w:val="20"/>
          <w:szCs w:val="20"/>
          <w:lang w:val="en-US"/>
        </w:rPr>
        <w:t xml:space="preserve"> </w:t>
      </w:r>
      <w:r w:rsidRPr="00FE3EB0">
        <w:rPr>
          <w:rFonts w:ascii="Times New Roman" w:eastAsia="Times New Roman" w:hAnsi="Times New Roman" w:cs="Times New Roman"/>
          <w:i/>
          <w:sz w:val="24"/>
          <w:szCs w:val="24"/>
          <w:lang w:val="en-US"/>
        </w:rPr>
        <w:t xml:space="preserve">Rais R. B. </w:t>
      </w:r>
      <w:r w:rsidRPr="00FE3EB0">
        <w:rPr>
          <w:rFonts w:ascii="Times New Roman" w:eastAsia="Times New Roman" w:hAnsi="Times New Roman" w:cs="Times New Roman"/>
          <w:sz w:val="24"/>
          <w:szCs w:val="24"/>
          <w:lang w:val="en-US"/>
        </w:rPr>
        <w:t xml:space="preserve">Recovering the Frontier State: War, Ethnicity, and the State in Afghanistan. </w:t>
      </w:r>
      <w:r>
        <w:rPr>
          <w:rFonts w:ascii="Times New Roman" w:eastAsia="Times New Roman" w:hAnsi="Times New Roman" w:cs="Times New Roman"/>
          <w:sz w:val="24"/>
          <w:szCs w:val="24"/>
        </w:rPr>
        <w:t xml:space="preserve">2008. 37-38, 40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68">
    <w:p w:rsidR="009934B5" w:rsidRDefault="00C53622">
      <w:pPr>
        <w:spacing w:after="0" w:line="240" w:lineRule="auto"/>
        <w:jc w:val="both"/>
        <w:rPr>
          <w:sz w:val="20"/>
          <w:szCs w:val="20"/>
        </w:rPr>
      </w:pPr>
      <w:r>
        <w:rPr>
          <w:vertAlign w:val="superscript"/>
        </w:rPr>
        <w:footnoteRef/>
      </w:r>
      <w:r w:rsidRPr="00FE3EB0">
        <w:rPr>
          <w:sz w:val="20"/>
          <w:szCs w:val="20"/>
          <w:lang w:val="en-US"/>
        </w:rPr>
        <w:t xml:space="preserve"> </w:t>
      </w:r>
      <w:r w:rsidRPr="00FE3EB0">
        <w:rPr>
          <w:rFonts w:ascii="Times New Roman" w:eastAsia="Times New Roman" w:hAnsi="Times New Roman" w:cs="Times New Roman"/>
          <w:i/>
          <w:sz w:val="24"/>
          <w:szCs w:val="24"/>
          <w:lang w:val="en-US"/>
        </w:rPr>
        <w:t>Rais R. B.</w:t>
      </w:r>
      <w:r w:rsidRPr="00FE3EB0">
        <w:rPr>
          <w:rFonts w:ascii="Times New Roman" w:eastAsia="Times New Roman" w:hAnsi="Times New Roman" w:cs="Times New Roman"/>
          <w:sz w:val="24"/>
          <w:szCs w:val="24"/>
          <w:lang w:val="en-US"/>
        </w:rPr>
        <w:t xml:space="preserve"> Recovering the Frontier State: War, Ethnicity, and the State in Afghanistan. </w:t>
      </w:r>
      <w:r>
        <w:rPr>
          <w:rFonts w:ascii="Times New Roman" w:eastAsia="Times New Roman" w:hAnsi="Times New Roman" w:cs="Times New Roman"/>
          <w:sz w:val="24"/>
          <w:szCs w:val="24"/>
        </w:rPr>
        <w:t xml:space="preserve">2008. 44-45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69">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 xml:space="preserve">Caron J.M. </w:t>
      </w:r>
      <w:r w:rsidRPr="00FE3EB0">
        <w:rPr>
          <w:rFonts w:ascii="Times New Roman" w:eastAsia="Times New Roman" w:hAnsi="Times New Roman" w:cs="Times New Roman"/>
          <w:color w:val="202122"/>
          <w:sz w:val="24"/>
          <w:szCs w:val="24"/>
          <w:lang w:val="en-US"/>
        </w:rPr>
        <w:t>Cultural Histories of Pashtun Nationalis</w:t>
      </w:r>
      <w:r w:rsidRPr="00FE3EB0">
        <w:rPr>
          <w:rFonts w:ascii="Times New Roman" w:eastAsia="Times New Roman" w:hAnsi="Times New Roman" w:cs="Times New Roman"/>
          <w:color w:val="202122"/>
          <w:sz w:val="24"/>
          <w:szCs w:val="24"/>
          <w:lang w:val="en-US"/>
        </w:rPr>
        <w:t>m, Public Participation, and Social Inequality in Monarchic Afghanistan, 1905-1960. University of Pennsylvania, 2009. 112 P.</w:t>
      </w:r>
    </w:p>
  </w:footnote>
  <w:footnote w:id="70">
    <w:p w:rsidR="009934B5" w:rsidRPr="00FE3EB0" w:rsidRDefault="00C53622">
      <w:pPr>
        <w:pBdr>
          <w:top w:val="nil"/>
          <w:left w:val="nil"/>
          <w:bottom w:val="nil"/>
          <w:right w:val="nil"/>
          <w:between w:val="nil"/>
        </w:pBd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Barnett R.R.</w:t>
      </w:r>
      <w:r w:rsidRPr="00FE3EB0">
        <w:rPr>
          <w:rFonts w:ascii="Times New Roman" w:eastAsia="Times New Roman" w:hAnsi="Times New Roman" w:cs="Times New Roman"/>
          <w:sz w:val="24"/>
          <w:szCs w:val="24"/>
          <w:lang w:val="en-US"/>
        </w:rPr>
        <w:t xml:space="preserve"> Afghanistan from the Cold War Through the War on Terror. Oxford University Press, 2015. 367 P.</w:t>
      </w:r>
    </w:p>
  </w:footnote>
  <w:footnote w:id="71">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Sheikh S.R.</w:t>
      </w:r>
      <w:r w:rsidRPr="00FE3EB0">
        <w:rPr>
          <w:rFonts w:ascii="Times New Roman" w:eastAsia="Times New Roman" w:hAnsi="Times New Roman" w:cs="Times New Roman"/>
          <w:sz w:val="24"/>
          <w:szCs w:val="24"/>
          <w:lang w:val="en-US"/>
        </w:rPr>
        <w:t xml:space="preserve"> Pashtun</w:t>
      </w:r>
      <w:r w:rsidRPr="00FE3EB0">
        <w:rPr>
          <w:rFonts w:ascii="Times New Roman" w:eastAsia="Times New Roman" w:hAnsi="Times New Roman" w:cs="Times New Roman"/>
          <w:sz w:val="24"/>
          <w:szCs w:val="24"/>
          <w:lang w:val="en-US"/>
        </w:rPr>
        <w:t xml:space="preserve"> Nationalism: Politics and Talibanization // Pakistan Horizon. </w:t>
      </w:r>
      <w:r>
        <w:rPr>
          <w:rFonts w:ascii="Times New Roman" w:eastAsia="Times New Roman" w:hAnsi="Times New Roman" w:cs="Times New Roman"/>
          <w:sz w:val="24"/>
          <w:szCs w:val="24"/>
        </w:rPr>
        <w:t xml:space="preserve">2016.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69,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1. 78 P.</w:t>
      </w:r>
    </w:p>
  </w:footnote>
  <w:footnote w:id="72">
    <w:p w:rsidR="009934B5" w:rsidRDefault="00C53622">
      <w:pPr>
        <w:spacing w:after="0" w:line="240" w:lineRule="auto"/>
        <w:jc w:val="both"/>
        <w:rPr>
          <w:rFonts w:ascii="Times New Roman" w:eastAsia="Times New Roman" w:hAnsi="Times New Roman" w:cs="Times New Roman"/>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Rizwan H.</w:t>
      </w:r>
      <w:r w:rsidRPr="00FE3EB0">
        <w:rPr>
          <w:rFonts w:ascii="Times New Roman" w:eastAsia="Times New Roman" w:hAnsi="Times New Roman" w:cs="Times New Roman"/>
          <w:color w:val="202122"/>
          <w:sz w:val="24"/>
          <w:szCs w:val="24"/>
          <w:lang w:val="en-US"/>
        </w:rPr>
        <w:t xml:space="preserve"> Pakistan and the emergence of Islamic militancy in Afghanistan. </w:t>
      </w:r>
      <w:r>
        <w:rPr>
          <w:rFonts w:ascii="Times New Roman" w:eastAsia="Times New Roman" w:hAnsi="Times New Roman" w:cs="Times New Roman"/>
          <w:color w:val="202122"/>
          <w:sz w:val="24"/>
          <w:szCs w:val="24"/>
        </w:rPr>
        <w:t>2005. 74 P.</w:t>
      </w:r>
    </w:p>
  </w:footnote>
  <w:footnote w:id="73">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Sheikh S.R.</w:t>
      </w:r>
      <w:r w:rsidRPr="00FE3EB0">
        <w:rPr>
          <w:rFonts w:ascii="Times New Roman" w:eastAsia="Times New Roman" w:hAnsi="Times New Roman" w:cs="Times New Roman"/>
          <w:sz w:val="24"/>
          <w:szCs w:val="24"/>
          <w:lang w:val="en-US"/>
        </w:rPr>
        <w:t xml:space="preserve"> Pashtun Nationalism: Politics and Talibanization // Pakistan Ho</w:t>
      </w:r>
      <w:r w:rsidRPr="00FE3EB0">
        <w:rPr>
          <w:rFonts w:ascii="Times New Roman" w:eastAsia="Times New Roman" w:hAnsi="Times New Roman" w:cs="Times New Roman"/>
          <w:sz w:val="24"/>
          <w:szCs w:val="24"/>
          <w:lang w:val="en-US"/>
        </w:rPr>
        <w:t xml:space="preserve">rizon. </w:t>
      </w:r>
      <w:r>
        <w:rPr>
          <w:rFonts w:ascii="Times New Roman" w:eastAsia="Times New Roman" w:hAnsi="Times New Roman" w:cs="Times New Roman"/>
          <w:sz w:val="24"/>
          <w:szCs w:val="24"/>
        </w:rPr>
        <w:t xml:space="preserve">2016. </w:t>
      </w:r>
      <w:proofErr w:type="spellStart"/>
      <w:r>
        <w:rPr>
          <w:rFonts w:ascii="Times New Roman" w:eastAsia="Times New Roman" w:hAnsi="Times New Roman" w:cs="Times New Roman"/>
          <w:sz w:val="24"/>
          <w:szCs w:val="24"/>
        </w:rPr>
        <w:t>Vol</w:t>
      </w:r>
      <w:proofErr w:type="spellEnd"/>
      <w:r>
        <w:rPr>
          <w:rFonts w:ascii="Times New Roman" w:eastAsia="Times New Roman" w:hAnsi="Times New Roman" w:cs="Times New Roman"/>
          <w:sz w:val="24"/>
          <w:szCs w:val="24"/>
        </w:rPr>
        <w:t xml:space="preserve">. 69,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1. 75-78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74">
    <w:p w:rsidR="009934B5" w:rsidRDefault="00C53622">
      <w:pPr>
        <w:spacing w:after="0" w:line="240" w:lineRule="auto"/>
        <w:rPr>
          <w:sz w:val="20"/>
          <w:szCs w:val="20"/>
        </w:rPr>
      </w:pPr>
      <w:r>
        <w:rPr>
          <w:vertAlign w:val="superscript"/>
        </w:rPr>
        <w:footnoteRef/>
      </w:r>
      <w:r w:rsidRPr="00FE3EB0">
        <w:rPr>
          <w:sz w:val="20"/>
          <w:szCs w:val="20"/>
          <w:lang w:val="en-US"/>
        </w:rPr>
        <w:t xml:space="preserve"> </w:t>
      </w:r>
      <w:r w:rsidRPr="00FE3EB0">
        <w:rPr>
          <w:rFonts w:ascii="Times New Roman" w:eastAsia="Times New Roman" w:hAnsi="Times New Roman" w:cs="Times New Roman"/>
          <w:i/>
          <w:sz w:val="24"/>
          <w:szCs w:val="24"/>
          <w:lang w:val="en-US"/>
        </w:rPr>
        <w:t>Rais R. B.</w:t>
      </w:r>
      <w:r w:rsidRPr="00FE3EB0">
        <w:rPr>
          <w:rFonts w:ascii="Times New Roman" w:eastAsia="Times New Roman" w:hAnsi="Times New Roman" w:cs="Times New Roman"/>
          <w:sz w:val="24"/>
          <w:szCs w:val="24"/>
          <w:lang w:val="en-US"/>
        </w:rPr>
        <w:t xml:space="preserve"> Recovering the Frontier State: War, Ethnicity, and the State in Afghanistan. </w:t>
      </w:r>
      <w:r>
        <w:rPr>
          <w:rFonts w:ascii="Times New Roman" w:eastAsia="Times New Roman" w:hAnsi="Times New Roman" w:cs="Times New Roman"/>
          <w:sz w:val="24"/>
          <w:szCs w:val="24"/>
        </w:rPr>
        <w:t xml:space="preserve">2008. 35-36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75">
    <w:p w:rsidR="009934B5" w:rsidRDefault="00C53622">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Там же. С. 36.</w:t>
      </w:r>
    </w:p>
  </w:footnote>
  <w:footnote w:id="76">
    <w:p w:rsidR="009934B5" w:rsidRDefault="00C53622">
      <w:pPr>
        <w:spacing w:after="0" w:line="240" w:lineRule="auto"/>
        <w:rPr>
          <w:sz w:val="20"/>
          <w:szCs w:val="20"/>
        </w:rPr>
      </w:pPr>
      <w:r>
        <w:rPr>
          <w:vertAlign w:val="superscript"/>
        </w:rPr>
        <w:footnoteRef/>
      </w:r>
      <w:r>
        <w:rPr>
          <w:rFonts w:ascii="Times New Roman" w:eastAsia="Times New Roman" w:hAnsi="Times New Roman" w:cs="Times New Roman"/>
          <w:sz w:val="24"/>
          <w:szCs w:val="24"/>
        </w:rPr>
        <w:t xml:space="preserve"> Там же. С. 36.</w:t>
      </w:r>
    </w:p>
  </w:footnote>
  <w:footnote w:id="77">
    <w:p w:rsidR="009934B5" w:rsidRDefault="00C53622">
      <w:pPr>
        <w:spacing w:after="0" w:line="240" w:lineRule="auto"/>
        <w:jc w:val="both"/>
        <w:rPr>
          <w:sz w:val="20"/>
          <w:szCs w:val="20"/>
        </w:rPr>
      </w:pPr>
      <w:r>
        <w:rPr>
          <w:vertAlign w:val="superscript"/>
        </w:rPr>
        <w:footnoteRef/>
      </w:r>
      <w:r>
        <w:rPr>
          <w:rFonts w:ascii="Times New Roman" w:eastAsia="Times New Roman" w:hAnsi="Times New Roman" w:cs="Times New Roman"/>
          <w:sz w:val="24"/>
          <w:szCs w:val="24"/>
        </w:rPr>
        <w:t xml:space="preserve"> Там же. С. 37.</w:t>
      </w:r>
    </w:p>
  </w:footnote>
  <w:footnote w:id="78">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Махмадшоев</w:t>
      </w:r>
      <w:proofErr w:type="spellEnd"/>
      <w:r>
        <w:rPr>
          <w:rFonts w:ascii="Times New Roman" w:eastAsia="Times New Roman" w:hAnsi="Times New Roman" w:cs="Times New Roman"/>
          <w:i/>
          <w:sz w:val="24"/>
          <w:szCs w:val="24"/>
        </w:rPr>
        <w:t xml:space="preserve"> Р.М.</w:t>
      </w:r>
      <w:r>
        <w:rPr>
          <w:rFonts w:ascii="Times New Roman" w:eastAsia="Times New Roman" w:hAnsi="Times New Roman" w:cs="Times New Roman"/>
          <w:sz w:val="24"/>
          <w:szCs w:val="24"/>
        </w:rPr>
        <w:t xml:space="preserve"> Таджики и пуштуны: вопросы взаимо</w:t>
      </w:r>
      <w:r>
        <w:rPr>
          <w:rFonts w:ascii="Times New Roman" w:eastAsia="Times New Roman" w:hAnsi="Times New Roman" w:cs="Times New Roman"/>
          <w:color w:val="202122"/>
          <w:sz w:val="24"/>
          <w:szCs w:val="24"/>
        </w:rPr>
        <w:t xml:space="preserve">отношений // Вестник НГУ. Серия: История, филология. 2009. Т. 8. </w:t>
      </w:r>
      <w:proofErr w:type="spellStart"/>
      <w:r>
        <w:rPr>
          <w:rFonts w:ascii="Times New Roman" w:eastAsia="Times New Roman" w:hAnsi="Times New Roman" w:cs="Times New Roman"/>
          <w:color w:val="202122"/>
          <w:sz w:val="24"/>
          <w:szCs w:val="24"/>
        </w:rPr>
        <w:t>Вып</w:t>
      </w:r>
      <w:proofErr w:type="spellEnd"/>
      <w:r>
        <w:rPr>
          <w:rFonts w:ascii="Times New Roman" w:eastAsia="Times New Roman" w:hAnsi="Times New Roman" w:cs="Times New Roman"/>
          <w:color w:val="202122"/>
          <w:sz w:val="24"/>
          <w:szCs w:val="24"/>
        </w:rPr>
        <w:t>. 4. С. 159.</w:t>
      </w:r>
    </w:p>
  </w:footnote>
  <w:footnote w:id="79">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Tomsen P.</w:t>
      </w:r>
      <w:r w:rsidRPr="00FE3EB0">
        <w:rPr>
          <w:rFonts w:ascii="Times New Roman" w:eastAsia="Times New Roman" w:hAnsi="Times New Roman" w:cs="Times New Roman"/>
          <w:color w:val="202122"/>
          <w:sz w:val="24"/>
          <w:szCs w:val="24"/>
          <w:lang w:val="en-US"/>
        </w:rPr>
        <w:t xml:space="preserve"> The Wars of Afghanistan:Messianic Terrorism, Tribal Conflict, and the Failures of Great Powers. </w:t>
      </w:r>
      <w:proofErr w:type="spellStart"/>
      <w:r>
        <w:rPr>
          <w:rFonts w:ascii="Times New Roman" w:eastAsia="Times New Roman" w:hAnsi="Times New Roman" w:cs="Times New Roman"/>
          <w:color w:val="202122"/>
          <w:sz w:val="24"/>
          <w:szCs w:val="24"/>
        </w:rPr>
        <w:t>Hachette</w:t>
      </w:r>
      <w:proofErr w:type="spellEnd"/>
      <w:r>
        <w:rPr>
          <w:rFonts w:ascii="Times New Roman" w:eastAsia="Times New Roman" w:hAnsi="Times New Roman" w:cs="Times New Roman"/>
          <w:color w:val="202122"/>
          <w:sz w:val="24"/>
          <w:szCs w:val="24"/>
        </w:rPr>
        <w:t xml:space="preserve"> UK, 2013. 112 P.</w:t>
      </w:r>
    </w:p>
  </w:footnote>
  <w:footnote w:id="80">
    <w:p w:rsidR="009934B5" w:rsidRDefault="00C53622">
      <w:pPr>
        <w:spacing w:after="0" w:line="240" w:lineRule="auto"/>
        <w:jc w:val="both"/>
        <w:rPr>
          <w:sz w:val="20"/>
          <w:szCs w:val="20"/>
        </w:rPr>
      </w:pPr>
      <w:r>
        <w:rPr>
          <w:vertAlign w:val="superscript"/>
        </w:rPr>
        <w:footnoteRef/>
      </w:r>
      <w:r>
        <w:rPr>
          <w:i/>
          <w:sz w:val="20"/>
          <w:szCs w:val="20"/>
        </w:rPr>
        <w:t xml:space="preserve"> </w:t>
      </w:r>
      <w:proofErr w:type="spellStart"/>
      <w:r>
        <w:rPr>
          <w:rFonts w:ascii="Times New Roman" w:eastAsia="Times New Roman" w:hAnsi="Times New Roman" w:cs="Times New Roman"/>
          <w:i/>
          <w:sz w:val="24"/>
          <w:szCs w:val="24"/>
        </w:rPr>
        <w:t>Махмадшоев</w:t>
      </w:r>
      <w:proofErr w:type="spellEnd"/>
      <w:r>
        <w:rPr>
          <w:rFonts w:ascii="Times New Roman" w:eastAsia="Times New Roman" w:hAnsi="Times New Roman" w:cs="Times New Roman"/>
          <w:i/>
          <w:sz w:val="24"/>
          <w:szCs w:val="24"/>
        </w:rPr>
        <w:t xml:space="preserve"> Р.М.</w:t>
      </w:r>
      <w:r>
        <w:rPr>
          <w:rFonts w:ascii="Times New Roman" w:eastAsia="Times New Roman" w:hAnsi="Times New Roman" w:cs="Times New Roman"/>
          <w:sz w:val="24"/>
          <w:szCs w:val="24"/>
        </w:rPr>
        <w:t xml:space="preserve"> Таджики и пуштуны: вопросы взаимо</w:t>
      </w:r>
      <w:r>
        <w:rPr>
          <w:rFonts w:ascii="Times New Roman" w:eastAsia="Times New Roman" w:hAnsi="Times New Roman" w:cs="Times New Roman"/>
          <w:color w:val="202122"/>
          <w:sz w:val="24"/>
          <w:szCs w:val="24"/>
        </w:rPr>
        <w:t xml:space="preserve">отношений // Вестник НГУ. Серия: История, филология. 2009. Т. 8. </w:t>
      </w:r>
      <w:proofErr w:type="spellStart"/>
      <w:r>
        <w:rPr>
          <w:rFonts w:ascii="Times New Roman" w:eastAsia="Times New Roman" w:hAnsi="Times New Roman" w:cs="Times New Roman"/>
          <w:color w:val="202122"/>
          <w:sz w:val="24"/>
          <w:szCs w:val="24"/>
        </w:rPr>
        <w:t>Вып</w:t>
      </w:r>
      <w:proofErr w:type="spellEnd"/>
      <w:r>
        <w:rPr>
          <w:rFonts w:ascii="Times New Roman" w:eastAsia="Times New Roman" w:hAnsi="Times New Roman" w:cs="Times New Roman"/>
          <w:color w:val="202122"/>
          <w:sz w:val="24"/>
          <w:szCs w:val="24"/>
        </w:rPr>
        <w:t>. 4. С. 160.</w:t>
      </w:r>
    </w:p>
  </w:footnote>
  <w:footnote w:id="81">
    <w:p w:rsidR="009934B5" w:rsidRDefault="00C53622">
      <w:pPr>
        <w:spacing w:after="0" w:line="240" w:lineRule="auto"/>
        <w:jc w:val="both"/>
        <w:rPr>
          <w:sz w:val="20"/>
          <w:szCs w:val="20"/>
        </w:rPr>
      </w:pPr>
      <w:r>
        <w:rPr>
          <w:vertAlign w:val="superscript"/>
        </w:rPr>
        <w:footnoteRef/>
      </w:r>
      <w:r w:rsidRPr="00FE3EB0">
        <w:rPr>
          <w:sz w:val="20"/>
          <w:szCs w:val="20"/>
          <w:lang w:val="en-US"/>
        </w:rPr>
        <w:t xml:space="preserve"> </w:t>
      </w:r>
      <w:r w:rsidRPr="00FE3EB0">
        <w:rPr>
          <w:rFonts w:ascii="Times New Roman" w:eastAsia="Times New Roman" w:hAnsi="Times New Roman" w:cs="Times New Roman"/>
          <w:i/>
          <w:sz w:val="24"/>
          <w:szCs w:val="24"/>
          <w:lang w:val="en-US"/>
        </w:rPr>
        <w:t>Rais R. B.</w:t>
      </w:r>
      <w:r w:rsidRPr="00FE3EB0">
        <w:rPr>
          <w:rFonts w:ascii="Times New Roman" w:eastAsia="Times New Roman" w:hAnsi="Times New Roman" w:cs="Times New Roman"/>
          <w:sz w:val="24"/>
          <w:szCs w:val="24"/>
          <w:lang w:val="en-US"/>
        </w:rPr>
        <w:t xml:space="preserve"> Recovering the Frontier State: War, Ethnicity, and the State in Afghanistan. </w:t>
      </w:r>
      <w:r>
        <w:rPr>
          <w:rFonts w:ascii="Times New Roman" w:eastAsia="Times New Roman" w:hAnsi="Times New Roman" w:cs="Times New Roman"/>
          <w:sz w:val="24"/>
          <w:szCs w:val="24"/>
        </w:rPr>
        <w:t>2008. 37 P.</w:t>
      </w:r>
    </w:p>
  </w:footnote>
  <w:footnote w:id="82">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Rasanayagam A.</w:t>
      </w:r>
      <w:r w:rsidRPr="00FE3EB0">
        <w:rPr>
          <w:rFonts w:ascii="Times New Roman" w:eastAsia="Times New Roman" w:hAnsi="Times New Roman" w:cs="Times New Roman"/>
          <w:sz w:val="24"/>
          <w:szCs w:val="24"/>
          <w:lang w:val="en-US"/>
        </w:rPr>
        <w:t xml:space="preserve"> Afghanistan: A Modern History. I.B. Tauris, 2005. 64 P.</w:t>
      </w:r>
    </w:p>
  </w:footnote>
  <w:footnote w:id="83">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Blood</w:t>
      </w:r>
      <w:r w:rsidRPr="00FE3EB0">
        <w:rPr>
          <w:rFonts w:ascii="Times New Roman" w:eastAsia="Times New Roman" w:hAnsi="Times New Roman" w:cs="Times New Roman"/>
          <w:color w:val="202122"/>
          <w:sz w:val="24"/>
          <w:szCs w:val="24"/>
          <w:lang w:val="en-US"/>
        </w:rPr>
        <w:t xml:space="preserve"> </w:t>
      </w:r>
      <w:r w:rsidRPr="00FE3EB0">
        <w:rPr>
          <w:rFonts w:ascii="Times New Roman" w:eastAsia="Times New Roman" w:hAnsi="Times New Roman" w:cs="Times New Roman"/>
          <w:i/>
          <w:color w:val="202122"/>
          <w:sz w:val="24"/>
          <w:szCs w:val="24"/>
          <w:lang w:val="en-US"/>
        </w:rPr>
        <w:t>P.R.</w:t>
      </w:r>
      <w:r w:rsidRPr="00FE3EB0">
        <w:rPr>
          <w:rFonts w:ascii="Times New Roman" w:eastAsia="Times New Roman" w:hAnsi="Times New Roman" w:cs="Times New Roman"/>
          <w:color w:val="202122"/>
          <w:sz w:val="24"/>
          <w:szCs w:val="24"/>
          <w:lang w:val="en-US"/>
        </w:rPr>
        <w:t xml:space="preserve"> Afghanistan: A Country Study. W., 2001. 21 P.</w:t>
      </w:r>
    </w:p>
  </w:footnote>
  <w:footnote w:id="84">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Malik H</w:t>
      </w:r>
      <w:r w:rsidRPr="00FE3EB0">
        <w:rPr>
          <w:rFonts w:ascii="Times New Roman" w:eastAsia="Times New Roman" w:hAnsi="Times New Roman" w:cs="Times New Roman"/>
          <w:i/>
          <w:sz w:val="24"/>
          <w:szCs w:val="24"/>
          <w:lang w:val="en-US"/>
        </w:rPr>
        <w:t>.</w:t>
      </w:r>
      <w:r w:rsidRPr="00FE3EB0">
        <w:rPr>
          <w:rFonts w:ascii="Times New Roman" w:eastAsia="Times New Roman" w:hAnsi="Times New Roman" w:cs="Times New Roman"/>
          <w:color w:val="202122"/>
          <w:sz w:val="24"/>
          <w:szCs w:val="24"/>
          <w:lang w:val="en-US"/>
        </w:rPr>
        <w:t xml:space="preserve"> Soviet-Pakistan Relations and Post-Soviet Dynamics, 1947–92. Springer, 2016. 33 P.</w:t>
      </w:r>
    </w:p>
  </w:footnote>
  <w:footnote w:id="85">
    <w:p w:rsidR="009934B5" w:rsidRDefault="00C53622">
      <w:pPr>
        <w:pBdr>
          <w:top w:val="nil"/>
          <w:left w:val="nil"/>
          <w:bottom w:val="nil"/>
          <w:right w:val="nil"/>
          <w:between w:val="nil"/>
        </w:pBd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Tomsen P.</w:t>
      </w:r>
      <w:r w:rsidRPr="00FE3EB0">
        <w:rPr>
          <w:rFonts w:ascii="Times New Roman" w:eastAsia="Times New Roman" w:hAnsi="Times New Roman" w:cs="Times New Roman"/>
          <w:color w:val="202122"/>
          <w:sz w:val="24"/>
          <w:szCs w:val="24"/>
          <w:lang w:val="en-US"/>
        </w:rPr>
        <w:t xml:space="preserve"> The Wars of Afghanistan:Messianic Terrorism, Tribal Conflict, and the Failures of Great Powers. </w:t>
      </w:r>
      <w:r>
        <w:rPr>
          <w:rFonts w:ascii="Times New Roman" w:eastAsia="Times New Roman" w:hAnsi="Times New Roman" w:cs="Times New Roman"/>
          <w:color w:val="202122"/>
          <w:sz w:val="24"/>
          <w:szCs w:val="24"/>
        </w:rPr>
        <w:t>2013. 153 P.</w:t>
      </w:r>
    </w:p>
  </w:footnote>
  <w:footnote w:id="86">
    <w:p w:rsidR="009934B5" w:rsidRPr="00FE3EB0" w:rsidRDefault="00C53622">
      <w:pPr>
        <w:pBdr>
          <w:top w:val="nil"/>
          <w:left w:val="nil"/>
          <w:bottom w:val="nil"/>
          <w:right w:val="nil"/>
          <w:between w:val="nil"/>
        </w:pBdr>
        <w:spacing w:after="0" w:line="240" w:lineRule="auto"/>
        <w:jc w:val="both"/>
        <w:rPr>
          <w:sz w:val="20"/>
          <w:szCs w:val="20"/>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Blood</w:t>
      </w:r>
      <w:r w:rsidRPr="00FE3EB0">
        <w:rPr>
          <w:rFonts w:ascii="Times New Roman" w:eastAsia="Times New Roman" w:hAnsi="Times New Roman" w:cs="Times New Roman"/>
          <w:color w:val="202122"/>
          <w:sz w:val="24"/>
          <w:szCs w:val="24"/>
          <w:lang w:val="en-US"/>
        </w:rPr>
        <w:t xml:space="preserve"> </w:t>
      </w:r>
      <w:r w:rsidRPr="00FE3EB0">
        <w:rPr>
          <w:rFonts w:ascii="Times New Roman" w:eastAsia="Times New Roman" w:hAnsi="Times New Roman" w:cs="Times New Roman"/>
          <w:i/>
          <w:color w:val="202122"/>
          <w:sz w:val="24"/>
          <w:szCs w:val="24"/>
          <w:lang w:val="en-US"/>
        </w:rPr>
        <w:t>P.R.</w:t>
      </w:r>
      <w:r w:rsidRPr="00FE3EB0">
        <w:rPr>
          <w:rFonts w:ascii="Times New Roman" w:eastAsia="Times New Roman" w:hAnsi="Times New Roman" w:cs="Times New Roman"/>
          <w:color w:val="202122"/>
          <w:sz w:val="24"/>
          <w:szCs w:val="24"/>
          <w:lang w:val="en-US"/>
        </w:rPr>
        <w:t xml:space="preserve"> Afghanistan: A Country Study. W., 200</w:t>
      </w:r>
      <w:r w:rsidRPr="00FE3EB0">
        <w:rPr>
          <w:rFonts w:ascii="Times New Roman" w:eastAsia="Times New Roman" w:hAnsi="Times New Roman" w:cs="Times New Roman"/>
          <w:color w:val="202122"/>
          <w:sz w:val="24"/>
          <w:szCs w:val="24"/>
          <w:lang w:val="en-US"/>
        </w:rPr>
        <w:t>1. 37 P.</w:t>
      </w:r>
    </w:p>
  </w:footnote>
  <w:footnote w:id="87">
    <w:p w:rsidR="009934B5" w:rsidRDefault="00C53622">
      <w:pPr>
        <w:pBdr>
          <w:top w:val="nil"/>
          <w:left w:val="nil"/>
          <w:bottom w:val="nil"/>
          <w:right w:val="nil"/>
          <w:between w:val="nil"/>
        </w:pBdr>
        <w:spacing w:after="0" w:line="240" w:lineRule="auto"/>
        <w:jc w:val="both"/>
        <w:rPr>
          <w:sz w:val="20"/>
          <w:szCs w:val="20"/>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Rasanayagam A.</w:t>
      </w:r>
      <w:r w:rsidRPr="00FE3EB0">
        <w:rPr>
          <w:rFonts w:ascii="Times New Roman" w:eastAsia="Times New Roman" w:hAnsi="Times New Roman" w:cs="Times New Roman"/>
          <w:sz w:val="24"/>
          <w:szCs w:val="24"/>
          <w:lang w:val="en-US"/>
        </w:rPr>
        <w:t xml:space="preserve"> Afghanistan: A Modern History. </w:t>
      </w:r>
      <w:r>
        <w:rPr>
          <w:rFonts w:ascii="Times New Roman" w:eastAsia="Times New Roman" w:hAnsi="Times New Roman" w:cs="Times New Roman"/>
          <w:sz w:val="24"/>
          <w:szCs w:val="24"/>
        </w:rPr>
        <w:t>2005. 64 P.</w:t>
      </w:r>
    </w:p>
  </w:footnote>
  <w:footnote w:id="88">
    <w:p w:rsidR="009934B5" w:rsidRPr="00FE3EB0" w:rsidRDefault="00C53622">
      <w:pPr>
        <w:spacing w:after="0" w:line="240" w:lineRule="auto"/>
        <w:jc w:val="both"/>
        <w:rPr>
          <w:sz w:val="20"/>
          <w:szCs w:val="20"/>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Blood</w:t>
      </w:r>
      <w:r w:rsidRPr="00FE3EB0">
        <w:rPr>
          <w:rFonts w:ascii="Times New Roman" w:eastAsia="Times New Roman" w:hAnsi="Times New Roman" w:cs="Times New Roman"/>
          <w:color w:val="202122"/>
          <w:sz w:val="24"/>
          <w:szCs w:val="24"/>
          <w:lang w:val="en-US"/>
        </w:rPr>
        <w:t xml:space="preserve"> </w:t>
      </w:r>
      <w:r w:rsidRPr="00FE3EB0">
        <w:rPr>
          <w:rFonts w:ascii="Times New Roman" w:eastAsia="Times New Roman" w:hAnsi="Times New Roman" w:cs="Times New Roman"/>
          <w:i/>
          <w:color w:val="202122"/>
          <w:sz w:val="24"/>
          <w:szCs w:val="24"/>
          <w:lang w:val="en-US"/>
        </w:rPr>
        <w:t>P.R.</w:t>
      </w:r>
      <w:r w:rsidRPr="00FE3EB0">
        <w:rPr>
          <w:rFonts w:ascii="Times New Roman" w:eastAsia="Times New Roman" w:hAnsi="Times New Roman" w:cs="Times New Roman"/>
          <w:color w:val="202122"/>
          <w:sz w:val="24"/>
          <w:szCs w:val="24"/>
          <w:lang w:val="en-US"/>
        </w:rPr>
        <w:t xml:space="preserve"> Afghanistan: A Country Study. W., 2001. 91 P.</w:t>
      </w:r>
    </w:p>
  </w:footnote>
  <w:footnote w:id="89">
    <w:p w:rsidR="009934B5" w:rsidRPr="00FE3EB0" w:rsidRDefault="00C53622">
      <w:pPr>
        <w:spacing w:after="0" w:line="240" w:lineRule="auto"/>
        <w:jc w:val="both"/>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Qassem A.S.</w:t>
      </w:r>
      <w:r w:rsidRPr="00FE3EB0">
        <w:rPr>
          <w:rFonts w:ascii="Times New Roman" w:eastAsia="Times New Roman" w:hAnsi="Times New Roman" w:cs="Times New Roman"/>
          <w:color w:val="202122"/>
          <w:sz w:val="24"/>
          <w:szCs w:val="24"/>
          <w:lang w:val="en-US"/>
        </w:rPr>
        <w:t xml:space="preserve"> Afghanistan's Political Stability: A Dream Unrealised. Ashgate, 2009. 78 P.</w:t>
      </w:r>
    </w:p>
  </w:footnote>
  <w:footnote w:id="90">
    <w:p w:rsidR="009934B5" w:rsidRDefault="00C53622">
      <w:pPr>
        <w:pBdr>
          <w:top w:val="nil"/>
          <w:left w:val="nil"/>
          <w:bottom w:val="nil"/>
          <w:right w:val="nil"/>
          <w:between w:val="nil"/>
        </w:pBd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Rashid A.</w:t>
      </w:r>
      <w:r w:rsidRPr="00FE3EB0">
        <w:rPr>
          <w:rFonts w:ascii="Times New Roman" w:eastAsia="Times New Roman" w:hAnsi="Times New Roman" w:cs="Times New Roman"/>
          <w:color w:val="202122"/>
          <w:sz w:val="24"/>
          <w:szCs w:val="24"/>
          <w:lang w:val="en-US"/>
        </w:rPr>
        <w:t xml:space="preserve"> Ethnic Nationalism in Paki</w:t>
      </w:r>
      <w:r w:rsidRPr="00FE3EB0">
        <w:rPr>
          <w:rFonts w:ascii="Times New Roman" w:eastAsia="Times New Roman" w:hAnsi="Times New Roman" w:cs="Times New Roman"/>
          <w:color w:val="202122"/>
          <w:sz w:val="24"/>
          <w:szCs w:val="24"/>
          <w:lang w:val="en-US"/>
        </w:rPr>
        <w:t xml:space="preserve">stan: A case study of Pashtuns // South Asia Case Studies. </w:t>
      </w:r>
      <w:r>
        <w:rPr>
          <w:rFonts w:ascii="Times New Roman" w:eastAsia="Times New Roman" w:hAnsi="Times New Roman" w:cs="Times New Roman"/>
          <w:color w:val="202122"/>
          <w:sz w:val="24"/>
          <w:szCs w:val="24"/>
        </w:rPr>
        <w:t>2014. 5 P. [Электронный ресурс] URL: https://www.academia.edu/12047424/Ethnic_Nationalism_in_Pakistan_A_case_study_of_Pashtuns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2"/>
          <w:sz w:val="24"/>
          <w:szCs w:val="24"/>
        </w:rPr>
        <w:t>(Дата обращения 13.05.2024)</w:t>
      </w:r>
    </w:p>
  </w:footnote>
  <w:footnote w:id="91">
    <w:p w:rsidR="009934B5" w:rsidRPr="00FE3EB0" w:rsidRDefault="00C53622">
      <w:pPr>
        <w:spacing w:after="0" w:line="240" w:lineRule="auto"/>
        <w:rPr>
          <w:sz w:val="20"/>
          <w:szCs w:val="20"/>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sz w:val="24"/>
          <w:szCs w:val="24"/>
          <w:lang w:val="en-US"/>
        </w:rPr>
        <w:t>Post-Soviet Pakistani Interference in Afghanistan: How and Why | Middle East Institute  [</w:t>
      </w:r>
      <w:r>
        <w:rPr>
          <w:rFonts w:ascii="Times New Roman" w:eastAsia="Times New Roman" w:hAnsi="Times New Roman" w:cs="Times New Roman"/>
          <w:sz w:val="24"/>
          <w:szCs w:val="24"/>
        </w:rPr>
        <w:t>Электронный</w:t>
      </w:r>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ресурс</w:t>
      </w:r>
      <w:r w:rsidRPr="00FE3EB0">
        <w:rPr>
          <w:rFonts w:ascii="Times New Roman" w:eastAsia="Times New Roman" w:hAnsi="Times New Roman" w:cs="Times New Roman"/>
          <w:sz w:val="24"/>
          <w:szCs w:val="24"/>
          <w:lang w:val="en-US"/>
        </w:rPr>
        <w:t xml:space="preserve">] URL: </w:t>
      </w:r>
      <w:hyperlink r:id="rId1">
        <w:r w:rsidRPr="00FE3EB0">
          <w:rPr>
            <w:rFonts w:ascii="Times New Roman" w:eastAsia="Times New Roman" w:hAnsi="Times New Roman" w:cs="Times New Roman"/>
            <w:sz w:val="24"/>
            <w:szCs w:val="24"/>
            <w:lang w:val="en-US"/>
          </w:rPr>
          <w:t>https://www.mei.edu/publications/post-soviet-pakistani-interference-afghanistan-how-and-why</w:t>
        </w:r>
      </w:hyperlink>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Дата</w:t>
      </w:r>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обращения</w:t>
      </w:r>
      <w:r w:rsidRPr="00FE3EB0">
        <w:rPr>
          <w:rFonts w:ascii="Times New Roman" w:eastAsia="Times New Roman" w:hAnsi="Times New Roman" w:cs="Times New Roman"/>
          <w:sz w:val="24"/>
          <w:szCs w:val="24"/>
          <w:lang w:val="en-US"/>
        </w:rPr>
        <w:t xml:space="preserve"> 13.05.2024)</w:t>
      </w:r>
    </w:p>
  </w:footnote>
  <w:footnote w:id="92">
    <w:p w:rsidR="009934B5" w:rsidRDefault="00C53622">
      <w:pPr>
        <w:spacing w:after="0" w:line="240" w:lineRule="auto"/>
        <w:rPr>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202122"/>
          <w:sz w:val="24"/>
          <w:szCs w:val="24"/>
        </w:rPr>
        <w:t>Border</w:t>
      </w:r>
      <w:proofErr w:type="spellEnd"/>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fencing</w:t>
      </w:r>
      <w:proofErr w:type="spellEnd"/>
      <w:r>
        <w:rPr>
          <w:rFonts w:ascii="Times New Roman" w:eastAsia="Times New Roman" w:hAnsi="Times New Roman" w:cs="Times New Roman"/>
          <w:color w:val="202122"/>
          <w:sz w:val="24"/>
          <w:szCs w:val="24"/>
        </w:rPr>
        <w:t xml:space="preserve"> — Geo.tv [Электронный ресурс] URL: http://www.geo.tv/latest/483793-six-takeaways-from-ispr-dgs-maiden-presser (Дата обр</w:t>
      </w:r>
      <w:r>
        <w:rPr>
          <w:rFonts w:ascii="Times New Roman" w:eastAsia="Times New Roman" w:hAnsi="Times New Roman" w:cs="Times New Roman"/>
          <w:color w:val="202122"/>
          <w:sz w:val="24"/>
          <w:szCs w:val="24"/>
        </w:rPr>
        <w:t>ащения 13.05.2024)</w:t>
      </w:r>
    </w:p>
  </w:footnote>
  <w:footnote w:id="93">
    <w:p w:rsidR="009934B5" w:rsidRDefault="00C53622">
      <w:pPr>
        <w:spacing w:after="0" w:line="240" w:lineRule="auto"/>
        <w:jc w:val="both"/>
        <w:rPr>
          <w:sz w:val="20"/>
          <w:szCs w:val="20"/>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 xml:space="preserve">Rais R. B. </w:t>
      </w:r>
      <w:r w:rsidRPr="00FE3EB0">
        <w:rPr>
          <w:rFonts w:ascii="Times New Roman" w:eastAsia="Times New Roman" w:hAnsi="Times New Roman" w:cs="Times New Roman"/>
          <w:sz w:val="24"/>
          <w:szCs w:val="24"/>
          <w:lang w:val="en-US"/>
        </w:rPr>
        <w:t xml:space="preserve">Recovering the Frontier State: War, Ethnicity, and the State in Afghanistan. </w:t>
      </w:r>
      <w:r>
        <w:rPr>
          <w:rFonts w:ascii="Times New Roman" w:eastAsia="Times New Roman" w:hAnsi="Times New Roman" w:cs="Times New Roman"/>
          <w:sz w:val="24"/>
          <w:szCs w:val="24"/>
        </w:rPr>
        <w:t xml:space="preserve">2008. 2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w:t>
      </w:r>
    </w:p>
  </w:footnote>
  <w:footnote w:id="94">
    <w:p w:rsidR="009934B5" w:rsidRDefault="00C53622">
      <w:pPr>
        <w:spacing w:after="0" w:line="240" w:lineRule="auto"/>
        <w:jc w:val="both"/>
        <w:rPr>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202122"/>
          <w:sz w:val="24"/>
          <w:szCs w:val="24"/>
        </w:rPr>
        <w:t>Паничкин Ю.Н., Мусаев Ф.А.</w:t>
      </w:r>
      <w:r>
        <w:rPr>
          <w:rFonts w:ascii="Times New Roman" w:eastAsia="Times New Roman" w:hAnsi="Times New Roman" w:cs="Times New Roman"/>
          <w:color w:val="202122"/>
          <w:sz w:val="24"/>
          <w:szCs w:val="24"/>
        </w:rPr>
        <w:t xml:space="preserve"> </w:t>
      </w:r>
      <w:proofErr w:type="spellStart"/>
      <w:r>
        <w:rPr>
          <w:rFonts w:ascii="Times New Roman" w:eastAsia="Times New Roman" w:hAnsi="Times New Roman" w:cs="Times New Roman"/>
          <w:color w:val="202122"/>
          <w:sz w:val="24"/>
          <w:szCs w:val="24"/>
        </w:rPr>
        <w:t>Пуштунский</w:t>
      </w:r>
      <w:proofErr w:type="spellEnd"/>
      <w:r>
        <w:rPr>
          <w:rFonts w:ascii="Times New Roman" w:eastAsia="Times New Roman" w:hAnsi="Times New Roman" w:cs="Times New Roman"/>
          <w:color w:val="202122"/>
          <w:sz w:val="24"/>
          <w:szCs w:val="24"/>
        </w:rPr>
        <w:t xml:space="preserve"> этнос в государстве Пакистан // Фундаментальные исследования. 2013. № 4-1. С. 180.</w:t>
      </w:r>
    </w:p>
  </w:footnote>
  <w:footnote w:id="95">
    <w:p w:rsidR="009934B5" w:rsidRPr="00FE3EB0" w:rsidRDefault="00C53622">
      <w:pPr>
        <w:spacing w:after="0" w:line="240" w:lineRule="auto"/>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sz w:val="24"/>
          <w:szCs w:val="24"/>
          <w:lang w:val="en-US"/>
        </w:rPr>
        <w:t>Akhtar S.</w:t>
      </w:r>
      <w:r w:rsidRPr="00FE3EB0">
        <w:rPr>
          <w:rFonts w:ascii="Times New Roman" w:eastAsia="Times New Roman" w:hAnsi="Times New Roman" w:cs="Times New Roman"/>
          <w:sz w:val="24"/>
          <w:szCs w:val="24"/>
          <w:lang w:val="en-US"/>
        </w:rPr>
        <w:t xml:space="preserve"> The Rise and Decline of the Insurgency in Pakistan’s FATA. London: Taylor &amp; Francis, 2022. 77 P.</w:t>
      </w:r>
    </w:p>
  </w:footnote>
  <w:footnote w:id="96">
    <w:p w:rsidR="009934B5" w:rsidRPr="00FE3EB0" w:rsidRDefault="00C53622">
      <w:pPr>
        <w:spacing w:after="0" w:line="240" w:lineRule="auto"/>
        <w:rPr>
          <w:sz w:val="24"/>
          <w:szCs w:val="24"/>
          <w:lang w:val="en-US"/>
        </w:rPr>
      </w:pPr>
      <w:r>
        <w:rPr>
          <w:vertAlign w:val="superscript"/>
        </w:rPr>
        <w:footnoteRef/>
      </w:r>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Та</w:t>
      </w:r>
      <w:r>
        <w:rPr>
          <w:rFonts w:ascii="Times New Roman" w:eastAsia="Times New Roman" w:hAnsi="Times New Roman" w:cs="Times New Roman"/>
          <w:sz w:val="24"/>
          <w:szCs w:val="24"/>
        </w:rPr>
        <w:t>м</w:t>
      </w:r>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же</w:t>
      </w:r>
      <w:r w:rsidRPr="00FE3E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FE3EB0">
        <w:rPr>
          <w:rFonts w:ascii="Times New Roman" w:eastAsia="Times New Roman" w:hAnsi="Times New Roman" w:cs="Times New Roman"/>
          <w:sz w:val="24"/>
          <w:szCs w:val="24"/>
          <w:lang w:val="en-US"/>
        </w:rPr>
        <w:t>. 77.</w:t>
      </w:r>
    </w:p>
  </w:footnote>
  <w:footnote w:id="97">
    <w:p w:rsidR="009934B5" w:rsidRDefault="00C53622">
      <w:pPr>
        <w:spacing w:after="0" w:line="240" w:lineRule="auto"/>
        <w:jc w:val="both"/>
        <w:rPr>
          <w:sz w:val="24"/>
          <w:szCs w:val="24"/>
        </w:rPr>
      </w:pPr>
      <w:r>
        <w:rPr>
          <w:vertAlign w:val="superscript"/>
        </w:rPr>
        <w:footnoteRef/>
      </w:r>
      <w:r w:rsidRPr="00FE3EB0">
        <w:rPr>
          <w:rFonts w:ascii="Times New Roman" w:eastAsia="Times New Roman" w:hAnsi="Times New Roman" w:cs="Times New Roman"/>
          <w:sz w:val="24"/>
          <w:szCs w:val="24"/>
          <w:lang w:val="en-US"/>
        </w:rPr>
        <w:t xml:space="preserve"> </w:t>
      </w:r>
      <w:r w:rsidRPr="00FE3EB0">
        <w:rPr>
          <w:rFonts w:ascii="Times New Roman" w:eastAsia="Times New Roman" w:hAnsi="Times New Roman" w:cs="Times New Roman"/>
          <w:i/>
          <w:color w:val="202122"/>
          <w:sz w:val="24"/>
          <w:szCs w:val="24"/>
          <w:lang w:val="en-US"/>
        </w:rPr>
        <w:t>Rashid A.</w:t>
      </w:r>
      <w:r w:rsidRPr="00FE3EB0">
        <w:rPr>
          <w:rFonts w:ascii="Times New Roman" w:eastAsia="Times New Roman" w:hAnsi="Times New Roman" w:cs="Times New Roman"/>
          <w:color w:val="202122"/>
          <w:sz w:val="24"/>
          <w:szCs w:val="24"/>
          <w:lang w:val="en-US"/>
        </w:rPr>
        <w:t xml:space="preserve"> </w:t>
      </w:r>
      <w:r w:rsidRPr="00FE3EB0">
        <w:rPr>
          <w:rFonts w:ascii="Times New Roman" w:eastAsia="Times New Roman" w:hAnsi="Times New Roman" w:cs="Times New Roman"/>
          <w:color w:val="202122"/>
          <w:sz w:val="24"/>
          <w:szCs w:val="24"/>
          <w:lang w:val="en-US"/>
        </w:rPr>
        <w:t xml:space="preserve">Ethnic Nationalism in Pakistan: A case study of Pashtuns // South Asia Case Studies. </w:t>
      </w:r>
      <w:r>
        <w:rPr>
          <w:rFonts w:ascii="Times New Roman" w:eastAsia="Times New Roman" w:hAnsi="Times New Roman" w:cs="Times New Roman"/>
          <w:color w:val="202122"/>
          <w:sz w:val="24"/>
          <w:szCs w:val="24"/>
        </w:rPr>
        <w:t>2014. 10 P. [Электронный ресурс] URL: https://www.academia.edu/12047424/Ethnic_Nationalism_in_Pakistan_A_case_study_of_Pashtuns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2"/>
          <w:sz w:val="24"/>
          <w:szCs w:val="24"/>
        </w:rPr>
        <w:t>(Дата обращения 13.05.2024)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4B5" w:rsidRDefault="009934B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E7C"/>
    <w:multiLevelType w:val="multilevel"/>
    <w:tmpl w:val="551CA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31B55"/>
    <w:multiLevelType w:val="multilevel"/>
    <w:tmpl w:val="739EE1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1416A15"/>
    <w:multiLevelType w:val="multilevel"/>
    <w:tmpl w:val="D52CB864"/>
    <w:lvl w:ilvl="0">
      <w:start w:val="1"/>
      <w:numFmt w:val="upperRoman"/>
      <w:lvlText w:val="%1."/>
      <w:lvlJc w:val="right"/>
      <w:pPr>
        <w:ind w:left="1440" w:hanging="144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09870B4"/>
    <w:multiLevelType w:val="multilevel"/>
    <w:tmpl w:val="E4369AD6"/>
    <w:lvl w:ilvl="0">
      <w:start w:val="1"/>
      <w:numFmt w:val="bullet"/>
      <w:lvlText w:val="●"/>
      <w:lvlJc w:val="left"/>
      <w:pPr>
        <w:ind w:left="720" w:hanging="360"/>
      </w:pPr>
      <w:rPr>
        <w:rFonts w:ascii="Arial" w:eastAsia="Arial" w:hAnsi="Arial" w:cs="Arial"/>
        <w:color w:val="2021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674F2C"/>
    <w:multiLevelType w:val="multilevel"/>
    <w:tmpl w:val="2DFCA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D13E4E"/>
    <w:multiLevelType w:val="multilevel"/>
    <w:tmpl w:val="E994750E"/>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A3201D"/>
    <w:multiLevelType w:val="multilevel"/>
    <w:tmpl w:val="5A9C9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5"/>
    <w:rsid w:val="00576BE3"/>
    <w:rsid w:val="009934B5"/>
    <w:rsid w:val="00C53622"/>
    <w:rsid w:val="00DE50AA"/>
    <w:rsid w:val="00E3458B"/>
    <w:rsid w:val="00FE3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5428"/>
  <w15:docId w15:val="{3D6138B0-0D9A-49FB-9E8D-76234842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d.turbopages.org/proxy_u/en-ru.ru.9b081a6f-64638445-4e85af3e-74722d776562/https/en.wikipedia.org/wiki/Presidencies_and_provinces_of_British_India" TargetMode="External"/><Relationship Id="rId5" Type="http://schemas.openxmlformats.org/officeDocument/2006/relationships/footnotes" Target="footnotes.xml"/><Relationship Id="rId10" Type="http://schemas.openxmlformats.org/officeDocument/2006/relationships/hyperlink" Target="https://translated.turbopages.org/proxy_u/en-ru.ru.9b081a6f-64638445-4e85af3e-74722d776562/https/en.wikipedia.org/wiki/Indian_independence_movemen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i.edu/publications/post-soviet-pakistani-interference-afghanistan-how-and-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74</Pages>
  <Words>17717</Words>
  <Characters>100992</Characters>
  <Application>Microsoft Office Word</Application>
  <DocSecurity>0</DocSecurity>
  <Lines>841</Lines>
  <Paragraphs>236</Paragraphs>
  <ScaleCrop>false</ScaleCrop>
  <Company>HP</Company>
  <LinksUpToDate>false</LinksUpToDate>
  <CharactersWithSpaces>118473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cp:lastModifiedBy>
  <cp:revision>6</cp:revision>
  <dcterms:created xsi:type="dcterms:W3CDTF">2024-05-23T21:16:00Z</dcterms:created>
  <dcterms:modified xsi:type="dcterms:W3CDTF">2024-05-23T21:28:00Z</dcterms:modified>
</cp:coreProperties>
</file>