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35C5" w:rsidRPr="005D350D" w:rsidRDefault="001735C5">
      <w:pPr>
        <w:rPr>
          <w:rFonts w:ascii="Times New Roman" w:hAnsi="Times New Roman" w:cs="Times New Roman"/>
        </w:rPr>
      </w:pPr>
    </w:p>
    <w:p w:rsidR="00B94763" w:rsidRPr="00B94763" w:rsidRDefault="00B94763" w:rsidP="00B94763">
      <w:pPr>
        <w:pStyle w:val="enteredPSA"/>
        <w:rPr>
          <w:rFonts w:cs="Times New Roman"/>
        </w:rPr>
      </w:pPr>
      <w:r w:rsidRPr="00B94763">
        <w:rPr>
          <w:rFonts w:cs="Times New Roman"/>
        </w:rPr>
        <w:t>Federal State Institution of Higher Professional Education</w:t>
      </w:r>
    </w:p>
    <w:p w:rsidR="00B94763" w:rsidRPr="00B94763" w:rsidRDefault="00B94763" w:rsidP="00B94763">
      <w:pPr>
        <w:pStyle w:val="enteredPSA"/>
        <w:rPr>
          <w:rFonts w:cs="Times New Roman"/>
        </w:rPr>
      </w:pPr>
      <w:r w:rsidRPr="00B94763">
        <w:rPr>
          <w:rFonts w:cs="Times New Roman"/>
        </w:rPr>
        <w:t>Saint-Petersburg University</w:t>
      </w:r>
    </w:p>
    <w:p w:rsidR="00B94763" w:rsidRPr="00B94763" w:rsidRDefault="00B94763" w:rsidP="00B94763">
      <w:pPr>
        <w:pStyle w:val="enteredPSA"/>
        <w:rPr>
          <w:rFonts w:cs="Times New Roman"/>
        </w:rPr>
      </w:pPr>
      <w:r w:rsidRPr="00B94763">
        <w:rPr>
          <w:rFonts w:cs="Times New Roman"/>
        </w:rPr>
        <w:t>Graduate School of Management</w:t>
      </w:r>
    </w:p>
    <w:p w:rsidR="00B94763" w:rsidRPr="00B94763" w:rsidRDefault="00B94763" w:rsidP="00B94763">
      <w:pPr>
        <w:rPr>
          <w:rFonts w:ascii="Times New Roman" w:hAnsi="Times New Roman" w:cs="Times New Roman"/>
          <w:lang w:val="en-US"/>
        </w:rPr>
      </w:pPr>
    </w:p>
    <w:p w:rsidR="00B94763" w:rsidRPr="00B94763" w:rsidRDefault="00B94763" w:rsidP="00B94763">
      <w:pPr>
        <w:rPr>
          <w:rFonts w:ascii="Times New Roman" w:hAnsi="Times New Roman" w:cs="Times New Roman"/>
          <w:lang w:val="en-US"/>
        </w:rPr>
      </w:pPr>
    </w:p>
    <w:p w:rsidR="00B94763" w:rsidRPr="005D350D" w:rsidRDefault="00B94763" w:rsidP="00B94763">
      <w:pPr>
        <w:jc w:val="center"/>
        <w:rPr>
          <w:rFonts w:ascii="Times New Roman" w:hAnsi="Times New Roman" w:cs="Times New Roman"/>
          <w:b/>
          <w:bCs/>
          <w:color w:val="000000"/>
          <w:lang w:val="en-US"/>
        </w:rPr>
      </w:pPr>
      <w:bookmarkStart w:id="0" w:name="_Hlk70338345"/>
    </w:p>
    <w:p w:rsidR="00B94763" w:rsidRPr="005D350D" w:rsidRDefault="00B94763" w:rsidP="00B94763">
      <w:pPr>
        <w:jc w:val="center"/>
        <w:rPr>
          <w:rFonts w:ascii="Times New Roman" w:hAnsi="Times New Roman" w:cs="Times New Roman"/>
          <w:b/>
          <w:bCs/>
          <w:color w:val="000000"/>
          <w:lang w:val="en-US"/>
        </w:rPr>
      </w:pPr>
    </w:p>
    <w:p w:rsidR="00B94763" w:rsidRPr="005D350D" w:rsidRDefault="00B94763" w:rsidP="00B94763">
      <w:pPr>
        <w:jc w:val="center"/>
        <w:rPr>
          <w:rFonts w:ascii="Times New Roman" w:hAnsi="Times New Roman" w:cs="Times New Roman"/>
          <w:b/>
          <w:bCs/>
          <w:color w:val="000000"/>
          <w:sz w:val="32"/>
          <w:szCs w:val="32"/>
          <w:lang w:val="en-US"/>
        </w:rPr>
      </w:pPr>
      <w:r w:rsidRPr="00B94763">
        <w:rPr>
          <w:rFonts w:ascii="Times New Roman" w:hAnsi="Times New Roman" w:cs="Times New Roman"/>
          <w:b/>
          <w:bCs/>
          <w:color w:val="000000"/>
          <w:sz w:val="32"/>
          <w:szCs w:val="32"/>
          <w:lang w:val="en-US"/>
        </w:rPr>
        <w:t>A strategy to improve the operational efficiency of the procurement function of the company LLC "Center Stroitelnoy Keramiki"</w:t>
      </w:r>
    </w:p>
    <w:bookmarkEnd w:id="0"/>
    <w:p w:rsidR="00B94763" w:rsidRPr="00B94763" w:rsidRDefault="00B94763" w:rsidP="00B94763">
      <w:pPr>
        <w:jc w:val="center"/>
        <w:rPr>
          <w:rFonts w:ascii="Times New Roman" w:hAnsi="Times New Roman" w:cs="Times New Roman"/>
          <w:b/>
          <w:bCs/>
          <w:lang w:val="en-US" w:eastAsia="zh-CN"/>
        </w:rPr>
      </w:pPr>
    </w:p>
    <w:p w:rsidR="00B94763" w:rsidRPr="00B94763" w:rsidRDefault="00B94763" w:rsidP="00B94763">
      <w:pPr>
        <w:rPr>
          <w:rFonts w:ascii="Times New Roman" w:hAnsi="Times New Roman" w:cs="Times New Roman"/>
          <w:lang w:val="en-US"/>
        </w:rPr>
      </w:pPr>
    </w:p>
    <w:p w:rsidR="00B94763" w:rsidRPr="00B94763" w:rsidRDefault="00B94763" w:rsidP="00B94763">
      <w:pPr>
        <w:rPr>
          <w:rFonts w:ascii="Times New Roman" w:hAnsi="Times New Roman" w:cs="Times New Roman"/>
          <w:lang w:val="en-US"/>
        </w:rPr>
      </w:pPr>
    </w:p>
    <w:p w:rsidR="00B94763" w:rsidRPr="00B94763" w:rsidRDefault="00B94763" w:rsidP="00B94763">
      <w:pPr>
        <w:rPr>
          <w:rFonts w:ascii="Times New Roman" w:hAnsi="Times New Roman" w:cs="Times New Roman"/>
          <w:lang w:val="en-US"/>
        </w:rPr>
      </w:pPr>
    </w:p>
    <w:p w:rsidR="00FF641F" w:rsidRPr="005D350D" w:rsidRDefault="00FF641F" w:rsidP="00B94763">
      <w:pPr>
        <w:ind w:left="3539"/>
        <w:jc w:val="right"/>
        <w:rPr>
          <w:rFonts w:ascii="Times New Roman" w:hAnsi="Times New Roman" w:cs="Times New Roman"/>
          <w:lang w:val="en-US"/>
        </w:rPr>
      </w:pPr>
    </w:p>
    <w:p w:rsidR="00FF641F" w:rsidRPr="005D350D" w:rsidRDefault="00FF641F" w:rsidP="00B94763">
      <w:pPr>
        <w:ind w:left="3539"/>
        <w:jc w:val="right"/>
        <w:rPr>
          <w:rFonts w:ascii="Times New Roman" w:hAnsi="Times New Roman" w:cs="Times New Roman"/>
          <w:lang w:val="en-US"/>
        </w:rPr>
      </w:pPr>
    </w:p>
    <w:p w:rsidR="00FF641F" w:rsidRPr="005D350D" w:rsidRDefault="00FF641F" w:rsidP="00B94763">
      <w:pPr>
        <w:ind w:left="3539"/>
        <w:jc w:val="right"/>
        <w:rPr>
          <w:rFonts w:ascii="Times New Roman" w:hAnsi="Times New Roman" w:cs="Times New Roman"/>
          <w:lang w:val="en-US"/>
        </w:rPr>
      </w:pPr>
    </w:p>
    <w:p w:rsidR="00FF641F" w:rsidRPr="005D350D" w:rsidRDefault="00FF641F" w:rsidP="00B94763">
      <w:pPr>
        <w:ind w:left="3539"/>
        <w:jc w:val="right"/>
        <w:rPr>
          <w:rFonts w:ascii="Times New Roman" w:hAnsi="Times New Roman" w:cs="Times New Roman"/>
          <w:lang w:val="en-US"/>
        </w:rPr>
      </w:pPr>
    </w:p>
    <w:p w:rsidR="00FF641F" w:rsidRPr="005D350D" w:rsidRDefault="00FF641F" w:rsidP="00B94763">
      <w:pPr>
        <w:ind w:left="3539"/>
        <w:jc w:val="right"/>
        <w:rPr>
          <w:rFonts w:ascii="Times New Roman" w:hAnsi="Times New Roman" w:cs="Times New Roman"/>
          <w:lang w:val="en-US"/>
        </w:rPr>
      </w:pPr>
    </w:p>
    <w:p w:rsidR="00FF641F" w:rsidRPr="005D350D" w:rsidRDefault="00FF641F" w:rsidP="00B94763">
      <w:pPr>
        <w:ind w:left="3539"/>
        <w:jc w:val="right"/>
        <w:rPr>
          <w:rFonts w:ascii="Times New Roman" w:hAnsi="Times New Roman" w:cs="Times New Roman"/>
          <w:lang w:val="en-US"/>
        </w:rPr>
      </w:pPr>
    </w:p>
    <w:p w:rsidR="00FF641F" w:rsidRPr="005D350D" w:rsidRDefault="00FF641F" w:rsidP="00B94763">
      <w:pPr>
        <w:ind w:left="3539"/>
        <w:jc w:val="right"/>
        <w:rPr>
          <w:rFonts w:ascii="Times New Roman" w:hAnsi="Times New Roman" w:cs="Times New Roman"/>
          <w:lang w:val="en-US"/>
        </w:rPr>
      </w:pPr>
    </w:p>
    <w:p w:rsidR="00B94763" w:rsidRPr="00B94763" w:rsidRDefault="00B94763" w:rsidP="00B94763">
      <w:pPr>
        <w:ind w:left="3539"/>
        <w:jc w:val="right"/>
        <w:rPr>
          <w:rFonts w:ascii="Times New Roman" w:hAnsi="Times New Roman" w:cs="Times New Roman"/>
          <w:lang w:val="en-US"/>
        </w:rPr>
      </w:pPr>
      <w:r w:rsidRPr="00B94763">
        <w:rPr>
          <w:rFonts w:ascii="Times New Roman" w:hAnsi="Times New Roman" w:cs="Times New Roman"/>
          <w:lang w:val="en-US"/>
        </w:rPr>
        <w:t>Made by</w:t>
      </w:r>
    </w:p>
    <w:p w:rsidR="00B94763" w:rsidRPr="00B94763" w:rsidRDefault="00B94763" w:rsidP="00B94763">
      <w:pPr>
        <w:ind w:left="3539"/>
        <w:jc w:val="right"/>
        <w:rPr>
          <w:rFonts w:ascii="Times New Roman" w:hAnsi="Times New Roman" w:cs="Times New Roman"/>
          <w:lang w:val="en-US"/>
        </w:rPr>
      </w:pPr>
      <w:r w:rsidRPr="00B94763">
        <w:rPr>
          <w:rFonts w:ascii="Times New Roman" w:hAnsi="Times New Roman" w:cs="Times New Roman"/>
          <w:lang w:val="en-US"/>
        </w:rPr>
        <w:t>the 4</w:t>
      </w:r>
      <w:r w:rsidRPr="00B94763">
        <w:rPr>
          <w:rFonts w:ascii="Times New Roman" w:hAnsi="Times New Roman" w:cs="Times New Roman"/>
          <w:vertAlign w:val="superscript"/>
          <w:lang w:val="en-US"/>
        </w:rPr>
        <w:t>th</w:t>
      </w:r>
      <w:r w:rsidRPr="00B94763">
        <w:rPr>
          <w:rFonts w:ascii="Times New Roman" w:hAnsi="Times New Roman" w:cs="Times New Roman"/>
          <w:lang w:val="en-US"/>
        </w:rPr>
        <w:t xml:space="preserve"> year student of bachelor program,</w:t>
      </w:r>
    </w:p>
    <w:p w:rsidR="00B94763" w:rsidRPr="00B94763" w:rsidRDefault="00B94763" w:rsidP="00B94763">
      <w:pPr>
        <w:ind w:left="3539"/>
        <w:jc w:val="right"/>
        <w:rPr>
          <w:rFonts w:ascii="Times New Roman" w:hAnsi="Times New Roman" w:cs="Times New Roman"/>
          <w:lang w:val="en-US"/>
        </w:rPr>
      </w:pPr>
      <w:r w:rsidRPr="00B94763">
        <w:rPr>
          <w:rFonts w:ascii="Times New Roman" w:hAnsi="Times New Roman" w:cs="Times New Roman"/>
          <w:lang w:val="en-US"/>
        </w:rPr>
        <w:t>direction International Management,</w:t>
      </w:r>
    </w:p>
    <w:p w:rsidR="00B94763" w:rsidRPr="00B94763" w:rsidRDefault="00B94763" w:rsidP="00B94763">
      <w:pPr>
        <w:ind w:left="3539"/>
        <w:jc w:val="right"/>
        <w:rPr>
          <w:rFonts w:ascii="Times New Roman" w:hAnsi="Times New Roman" w:cs="Times New Roman"/>
          <w:lang w:val="en-US" w:eastAsia="zh-CN"/>
        </w:rPr>
      </w:pPr>
      <w:r w:rsidRPr="00B94763">
        <w:rPr>
          <w:rFonts w:ascii="Times New Roman" w:hAnsi="Times New Roman" w:cs="Times New Roman"/>
          <w:lang w:val="en-US"/>
        </w:rPr>
        <w:t>group 20.</w:t>
      </w:r>
      <w:r w:rsidRPr="00B94763">
        <w:rPr>
          <w:rFonts w:ascii="Times New Roman" w:hAnsi="Times New Roman" w:cs="Times New Roman"/>
          <w:lang w:eastAsia="zh-CN"/>
        </w:rPr>
        <w:t>Б</w:t>
      </w:r>
      <w:r w:rsidRPr="00B94763">
        <w:rPr>
          <w:rFonts w:ascii="Times New Roman" w:hAnsi="Times New Roman" w:cs="Times New Roman"/>
          <w:lang w:val="en-US" w:eastAsia="zh-CN"/>
        </w:rPr>
        <w:t>09-</w:t>
      </w:r>
      <w:r w:rsidRPr="00B94763">
        <w:rPr>
          <w:rFonts w:ascii="Times New Roman" w:hAnsi="Times New Roman" w:cs="Times New Roman"/>
          <w:lang w:eastAsia="zh-CN"/>
        </w:rPr>
        <w:t>вшм</w:t>
      </w:r>
      <w:r w:rsidRPr="00B94763">
        <w:rPr>
          <w:rFonts w:ascii="Times New Roman" w:hAnsi="Times New Roman" w:cs="Times New Roman"/>
          <w:lang w:val="en-US" w:eastAsia="zh-CN"/>
        </w:rPr>
        <w:t>,</w:t>
      </w:r>
    </w:p>
    <w:p w:rsidR="00B94763" w:rsidRPr="00B94763" w:rsidRDefault="00B94763" w:rsidP="00B94763">
      <w:pPr>
        <w:ind w:left="3539"/>
        <w:jc w:val="right"/>
        <w:rPr>
          <w:rFonts w:ascii="Times New Roman" w:hAnsi="Times New Roman" w:cs="Times New Roman"/>
          <w:b/>
          <w:bCs/>
          <w:lang w:val="en-US"/>
        </w:rPr>
      </w:pPr>
      <w:r w:rsidRPr="00B94763">
        <w:rPr>
          <w:rFonts w:ascii="Times New Roman" w:hAnsi="Times New Roman" w:cs="Times New Roman"/>
          <w:b/>
          <w:bCs/>
          <w:lang w:val="en-US"/>
        </w:rPr>
        <w:t xml:space="preserve"> Levin Nikita </w:t>
      </w:r>
    </w:p>
    <w:p w:rsidR="00B94763" w:rsidRPr="00B94763" w:rsidRDefault="00B94763" w:rsidP="00B94763">
      <w:pPr>
        <w:ind w:left="3539"/>
        <w:rPr>
          <w:rFonts w:ascii="Times New Roman" w:hAnsi="Times New Roman" w:cs="Times New Roman"/>
          <w:lang w:val="en-US"/>
        </w:rPr>
      </w:pPr>
      <w:r w:rsidRPr="00B94763">
        <w:rPr>
          <w:rFonts w:ascii="Times New Roman" w:hAnsi="Times New Roman" w:cs="Times New Roman"/>
          <w:lang w:val="en-US"/>
        </w:rPr>
        <w:t xml:space="preserve">                                                             </w:t>
      </w:r>
      <w:r w:rsidRPr="00B94763">
        <w:rPr>
          <w:rFonts w:ascii="Times New Roman" w:hAnsi="Times New Roman" w:cs="Times New Roman"/>
          <w:noProof/>
          <w:lang w:val="en-US"/>
        </w:rPr>
        <w:drawing>
          <wp:inline distT="0" distB="0" distL="0" distR="0" wp14:anchorId="58C2668A" wp14:editId="34E49779">
            <wp:extent cx="900545" cy="5886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0545" cy="588645"/>
                    </a:xfrm>
                    <a:prstGeom prst="rect">
                      <a:avLst/>
                    </a:prstGeom>
                  </pic:spPr>
                </pic:pic>
              </a:graphicData>
            </a:graphic>
          </wp:inline>
        </w:drawing>
      </w:r>
    </w:p>
    <w:p w:rsidR="00B94763" w:rsidRPr="00B94763" w:rsidRDefault="00B94763" w:rsidP="00B94763">
      <w:pPr>
        <w:ind w:left="3539"/>
        <w:jc w:val="right"/>
        <w:rPr>
          <w:rFonts w:ascii="Times New Roman" w:hAnsi="Times New Roman" w:cs="Times New Roman"/>
          <w:lang w:val="en-US"/>
        </w:rPr>
      </w:pPr>
      <w:r w:rsidRPr="00B94763">
        <w:rPr>
          <w:rFonts w:ascii="Times New Roman" w:hAnsi="Times New Roman" w:cs="Times New Roman"/>
          <w:lang w:val="en-US"/>
        </w:rPr>
        <w:t>__________________________________</w:t>
      </w:r>
    </w:p>
    <w:p w:rsidR="00B94763" w:rsidRPr="00B94763" w:rsidRDefault="00B94763" w:rsidP="00B94763">
      <w:pPr>
        <w:ind w:left="3539"/>
        <w:jc w:val="right"/>
        <w:rPr>
          <w:rFonts w:ascii="Times New Roman" w:hAnsi="Times New Roman" w:cs="Times New Roman"/>
          <w:b/>
          <w:bCs/>
          <w:lang w:val="en-US"/>
        </w:rPr>
      </w:pPr>
      <w:r w:rsidRPr="00B94763">
        <w:rPr>
          <w:rFonts w:ascii="Times New Roman" w:hAnsi="Times New Roman" w:cs="Times New Roman"/>
          <w:b/>
          <w:bCs/>
          <w:lang w:val="en-US"/>
        </w:rPr>
        <w:t>Signature</w:t>
      </w:r>
    </w:p>
    <w:p w:rsidR="00B94763" w:rsidRPr="00B94763" w:rsidRDefault="00B94763" w:rsidP="00B94763">
      <w:pPr>
        <w:rPr>
          <w:rFonts w:ascii="Times New Roman" w:hAnsi="Times New Roman" w:cs="Times New Roman"/>
          <w:lang w:val="en-US"/>
        </w:rPr>
      </w:pPr>
    </w:p>
    <w:p w:rsidR="00B94763" w:rsidRPr="00B94763" w:rsidRDefault="00B94763" w:rsidP="00B94763">
      <w:pPr>
        <w:rPr>
          <w:rFonts w:ascii="Times New Roman" w:hAnsi="Times New Roman" w:cs="Times New Roman"/>
          <w:lang w:val="en-US"/>
        </w:rPr>
      </w:pPr>
    </w:p>
    <w:p w:rsidR="00B94763" w:rsidRPr="00B94763" w:rsidRDefault="00B94763" w:rsidP="00B94763">
      <w:pPr>
        <w:ind w:left="3539"/>
        <w:jc w:val="right"/>
        <w:rPr>
          <w:rFonts w:ascii="Times New Roman" w:hAnsi="Times New Roman" w:cs="Times New Roman"/>
          <w:lang w:val="en-US"/>
        </w:rPr>
      </w:pPr>
      <w:r w:rsidRPr="00B94763">
        <w:rPr>
          <w:rFonts w:ascii="Times New Roman" w:hAnsi="Times New Roman" w:cs="Times New Roman"/>
          <w:lang w:val="en-US"/>
        </w:rPr>
        <w:t>Scientific Advisor</w:t>
      </w:r>
    </w:p>
    <w:p w:rsidR="00B94763" w:rsidRPr="005D350D" w:rsidRDefault="00B94763" w:rsidP="00B94763">
      <w:pPr>
        <w:ind w:left="3539"/>
        <w:jc w:val="right"/>
        <w:rPr>
          <w:rFonts w:ascii="Times New Roman" w:hAnsi="Times New Roman" w:cs="Times New Roman"/>
          <w:lang w:val="en-US"/>
        </w:rPr>
      </w:pPr>
      <w:r w:rsidRPr="00B94763">
        <w:rPr>
          <w:rFonts w:ascii="Times New Roman" w:hAnsi="Times New Roman" w:cs="Times New Roman"/>
          <w:lang w:val="en-US"/>
        </w:rPr>
        <w:t>Associate Professor, Operations Management Department</w:t>
      </w:r>
    </w:p>
    <w:p w:rsidR="00B94763" w:rsidRPr="005D350D" w:rsidRDefault="00B94763" w:rsidP="00B94763">
      <w:pPr>
        <w:ind w:left="3539"/>
        <w:jc w:val="right"/>
        <w:rPr>
          <w:rFonts w:ascii="Times New Roman" w:hAnsi="Times New Roman" w:cs="Times New Roman"/>
          <w:b/>
          <w:bCs/>
          <w:lang w:val="en-US"/>
        </w:rPr>
      </w:pPr>
      <w:r>
        <w:rPr>
          <w:rFonts w:ascii="Times New Roman" w:hAnsi="Times New Roman" w:cs="Times New Roman"/>
          <w:b/>
          <w:bCs/>
          <w:lang w:val="en-US"/>
        </w:rPr>
        <w:t>Pavel S. Sharakhin</w:t>
      </w:r>
    </w:p>
    <w:p w:rsidR="00B94763" w:rsidRPr="00B94763" w:rsidRDefault="00B94763" w:rsidP="00B94763">
      <w:pPr>
        <w:ind w:left="3539"/>
        <w:jc w:val="right"/>
        <w:rPr>
          <w:rFonts w:ascii="Times New Roman" w:hAnsi="Times New Roman" w:cs="Times New Roman"/>
          <w:lang w:val="en-US"/>
        </w:rPr>
      </w:pPr>
    </w:p>
    <w:p w:rsidR="00B94763" w:rsidRPr="00B94763" w:rsidRDefault="00B94763" w:rsidP="00B94763">
      <w:pPr>
        <w:ind w:left="3539"/>
        <w:jc w:val="right"/>
        <w:rPr>
          <w:rFonts w:ascii="Times New Roman" w:hAnsi="Times New Roman" w:cs="Times New Roman"/>
          <w:lang w:val="en-US"/>
        </w:rPr>
      </w:pPr>
      <w:r w:rsidRPr="00B94763">
        <w:rPr>
          <w:rFonts w:ascii="Times New Roman" w:hAnsi="Times New Roman" w:cs="Times New Roman"/>
          <w:lang w:val="en-US"/>
        </w:rPr>
        <w:t>__________________________________</w:t>
      </w:r>
    </w:p>
    <w:p w:rsidR="00B94763" w:rsidRPr="00B94763" w:rsidRDefault="00B94763" w:rsidP="00B94763">
      <w:pPr>
        <w:jc w:val="right"/>
        <w:rPr>
          <w:rFonts w:ascii="Times New Roman" w:hAnsi="Times New Roman" w:cs="Times New Roman"/>
          <w:b/>
          <w:lang w:val="en-US"/>
        </w:rPr>
      </w:pPr>
      <w:r w:rsidRPr="00B94763">
        <w:rPr>
          <w:rFonts w:ascii="Times New Roman" w:hAnsi="Times New Roman" w:cs="Times New Roman"/>
          <w:b/>
          <w:lang w:val="en-US"/>
        </w:rPr>
        <w:t>Mark of scientific advisor on coursework compliance and</w:t>
      </w:r>
    </w:p>
    <w:p w:rsidR="00B94763" w:rsidRPr="00B94763" w:rsidRDefault="00B94763" w:rsidP="00B94763">
      <w:pPr>
        <w:ind w:left="4248"/>
        <w:jc w:val="right"/>
        <w:rPr>
          <w:rFonts w:ascii="Times New Roman" w:hAnsi="Times New Roman" w:cs="Times New Roman"/>
          <w:lang w:val="en-US"/>
        </w:rPr>
      </w:pPr>
      <w:r w:rsidRPr="00B94763">
        <w:rPr>
          <w:rFonts w:ascii="Times New Roman" w:hAnsi="Times New Roman" w:cs="Times New Roman"/>
          <w:b/>
          <w:lang w:val="en-US"/>
        </w:rPr>
        <w:t xml:space="preserve"> dated signature</w:t>
      </w:r>
    </w:p>
    <w:p w:rsidR="00B94763" w:rsidRPr="00B94763" w:rsidRDefault="00B94763" w:rsidP="00B94763">
      <w:pPr>
        <w:pStyle w:val="enteredPSA"/>
        <w:rPr>
          <w:rFonts w:cs="Times New Roman"/>
        </w:rPr>
      </w:pPr>
    </w:p>
    <w:p w:rsidR="00B94763" w:rsidRPr="005D350D" w:rsidRDefault="00B94763" w:rsidP="00B94763">
      <w:pPr>
        <w:pStyle w:val="enteredPSA"/>
        <w:rPr>
          <w:rFonts w:cs="Times New Roman"/>
        </w:rPr>
      </w:pPr>
    </w:p>
    <w:p w:rsidR="00B94763" w:rsidRPr="005D350D" w:rsidRDefault="00B94763" w:rsidP="00B94763">
      <w:pPr>
        <w:pStyle w:val="enteredPSA"/>
        <w:rPr>
          <w:rFonts w:cs="Times New Roman"/>
        </w:rPr>
      </w:pPr>
    </w:p>
    <w:p w:rsidR="00B94763" w:rsidRPr="005D350D" w:rsidRDefault="00B94763" w:rsidP="00B94763">
      <w:pPr>
        <w:pStyle w:val="enteredPSA"/>
        <w:rPr>
          <w:rFonts w:cs="Times New Roman"/>
        </w:rPr>
      </w:pPr>
    </w:p>
    <w:p w:rsidR="00B94763" w:rsidRPr="005D350D" w:rsidRDefault="00B94763" w:rsidP="00B94763">
      <w:pPr>
        <w:pStyle w:val="enteredPSA"/>
        <w:rPr>
          <w:rFonts w:cs="Times New Roman"/>
        </w:rPr>
      </w:pPr>
    </w:p>
    <w:p w:rsidR="00B94763" w:rsidRPr="005D350D" w:rsidRDefault="00B94763" w:rsidP="00FF641F">
      <w:pPr>
        <w:pStyle w:val="enteredPSA"/>
        <w:rPr>
          <w:rFonts w:cs="Times New Roman"/>
        </w:rPr>
      </w:pPr>
      <w:r w:rsidRPr="00B94763">
        <w:rPr>
          <w:rFonts w:cs="Times New Roman"/>
        </w:rPr>
        <w:t>Saint</w:t>
      </w:r>
      <w:r w:rsidRPr="005D350D">
        <w:rPr>
          <w:rFonts w:cs="Times New Roman"/>
        </w:rPr>
        <w:t>-</w:t>
      </w:r>
      <w:r w:rsidRPr="00B94763">
        <w:rPr>
          <w:rFonts w:cs="Times New Roman"/>
        </w:rPr>
        <w:t>Petersburg</w:t>
      </w:r>
    </w:p>
    <w:p w:rsidR="00EA6C98" w:rsidRPr="005D350D" w:rsidRDefault="00B94763" w:rsidP="00FF641F">
      <w:pPr>
        <w:pStyle w:val="enteredPSA"/>
        <w:rPr>
          <w:rFonts w:cs="Times New Roman"/>
        </w:rPr>
      </w:pPr>
      <w:r w:rsidRPr="005D350D">
        <w:rPr>
          <w:rFonts w:cs="Times New Roman"/>
        </w:rPr>
        <w:t>2024</w:t>
      </w:r>
    </w:p>
    <w:p w:rsidR="0050723E" w:rsidRPr="00580246" w:rsidRDefault="0050723E" w:rsidP="0050723E">
      <w:pPr>
        <w:pStyle w:val="1"/>
        <w:rPr>
          <w:sz w:val="28"/>
          <w:szCs w:val="32"/>
          <w:lang w:val="en-US"/>
        </w:rPr>
      </w:pPr>
      <w:bookmarkStart w:id="1" w:name="_Toc73915104"/>
      <w:bookmarkStart w:id="2" w:name="_Toc136383093"/>
      <w:bookmarkStart w:id="3" w:name="_Toc151847445"/>
      <w:bookmarkStart w:id="4" w:name="_Toc167744177"/>
      <w:r w:rsidRPr="00580246">
        <w:rPr>
          <w:sz w:val="28"/>
          <w:szCs w:val="32"/>
          <w:lang w:val="en-US"/>
        </w:rPr>
        <w:lastRenderedPageBreak/>
        <w:t>Statement on the substantive character of the course paper preparation</w:t>
      </w:r>
      <w:bookmarkEnd w:id="1"/>
      <w:bookmarkEnd w:id="2"/>
      <w:bookmarkEnd w:id="3"/>
      <w:bookmarkEnd w:id="4"/>
    </w:p>
    <w:p w:rsidR="0050723E" w:rsidRDefault="0050723E" w:rsidP="0050723E">
      <w:pPr>
        <w:spacing w:line="360" w:lineRule="auto"/>
        <w:ind w:firstLine="709"/>
        <w:rPr>
          <w:rFonts w:ascii="Times New Roman" w:hAnsi="Times New Roman" w:cs="Times New Roman"/>
          <w:color w:val="000000" w:themeColor="text1"/>
          <w:lang w:val="en-US"/>
        </w:rPr>
      </w:pPr>
      <w:r w:rsidRPr="00A4572B">
        <w:rPr>
          <w:rFonts w:ascii="Times New Roman" w:hAnsi="Times New Roman" w:cs="Times New Roman"/>
          <w:color w:val="000000" w:themeColor="text1"/>
          <w:lang w:val="en-US"/>
        </w:rPr>
        <w:t xml:space="preserve">I, Levin Nikita Radimovich, the 4th year student of bachelor program in St. Petersburg State University, Graduate School of Management, direction International Management, group 20.Б09-вшм, confirm that my coursework on the topic of </w:t>
      </w:r>
      <w:r w:rsidRPr="0050723E">
        <w:rPr>
          <w:rFonts w:ascii="Times New Roman" w:hAnsi="Times New Roman" w:cs="Times New Roman"/>
          <w:color w:val="000000" w:themeColor="text1"/>
          <w:lang w:val="en-US"/>
        </w:rPr>
        <w:t>“Improving the efficiency of procurement function in the LLC "Center Stroitelnoy Keramiki"</w:t>
      </w:r>
      <w:r w:rsidRPr="00A4572B">
        <w:rPr>
          <w:rFonts w:ascii="Times New Roman" w:hAnsi="Times New Roman" w:cs="Times New Roman"/>
          <w:color w:val="000000" w:themeColor="text1"/>
          <w:lang w:val="en-US"/>
        </w:rPr>
        <w:t xml:space="preserve">” does not contain elements of plagiarism. </w:t>
      </w:r>
    </w:p>
    <w:p w:rsidR="0050723E" w:rsidRPr="00A4572B" w:rsidRDefault="0050723E" w:rsidP="0050723E">
      <w:pPr>
        <w:spacing w:line="360" w:lineRule="auto"/>
        <w:rPr>
          <w:rFonts w:ascii="Times New Roman" w:hAnsi="Times New Roman" w:cs="Times New Roman"/>
          <w:color w:val="000000" w:themeColor="text1"/>
          <w:lang w:val="en-US"/>
        </w:rPr>
      </w:pPr>
    </w:p>
    <w:p w:rsidR="0050723E" w:rsidRDefault="0050723E" w:rsidP="0050723E">
      <w:pPr>
        <w:spacing w:line="360" w:lineRule="auto"/>
        <w:ind w:firstLine="709"/>
        <w:rPr>
          <w:rFonts w:ascii="Times New Roman" w:hAnsi="Times New Roman" w:cs="Times New Roman"/>
          <w:color w:val="000000" w:themeColor="text1"/>
          <w:lang w:val="en-US"/>
        </w:rPr>
      </w:pPr>
      <w:r w:rsidRPr="00A4572B">
        <w:rPr>
          <w:rFonts w:ascii="Times New Roman" w:hAnsi="Times New Roman" w:cs="Times New Roman"/>
          <w:color w:val="000000" w:themeColor="text1"/>
          <w:lang w:val="en-US"/>
        </w:rPr>
        <w:t>All direct citations and quotations from printed and electronic sources, as well as previously defended coursework and graduation qualification papers, candidate and doctoral dissertations, have corresponding links.</w:t>
      </w:r>
    </w:p>
    <w:p w:rsidR="0050723E" w:rsidRPr="00A4572B" w:rsidRDefault="0050723E" w:rsidP="0050723E">
      <w:pPr>
        <w:spacing w:line="360" w:lineRule="auto"/>
        <w:rPr>
          <w:rFonts w:ascii="Times New Roman" w:hAnsi="Times New Roman" w:cs="Times New Roman"/>
          <w:color w:val="000000" w:themeColor="text1"/>
          <w:lang w:val="en-US"/>
        </w:rPr>
      </w:pPr>
    </w:p>
    <w:p w:rsidR="0050723E" w:rsidRPr="00A4572B" w:rsidRDefault="0050723E" w:rsidP="0050723E">
      <w:pPr>
        <w:spacing w:line="360" w:lineRule="auto"/>
        <w:ind w:firstLine="709"/>
        <w:rPr>
          <w:rFonts w:ascii="Times New Roman" w:hAnsi="Times New Roman" w:cs="Times New Roman"/>
          <w:color w:val="000000" w:themeColor="text1"/>
          <w:lang w:val="en-US"/>
        </w:rPr>
      </w:pPr>
      <w:r w:rsidRPr="00A4572B">
        <w:rPr>
          <w:rFonts w:ascii="Times New Roman" w:hAnsi="Times New Roman" w:cs="Times New Roman"/>
          <w:color w:val="000000" w:themeColor="text1"/>
          <w:lang w:val="en-US"/>
        </w:rPr>
        <w:t>I am familiarized with the educational process regulations in force at the Institute “Graduate School of Management” of St. Petersburg State University, according to which the detection of plagiarism (direct borrowing from other sources without appropriate links) can become the basis for setting the grade “Fail” for annual course paper.</w:t>
      </w:r>
    </w:p>
    <w:p w:rsidR="0050723E" w:rsidRDefault="0050723E" w:rsidP="0050723E">
      <w:pPr>
        <w:spacing w:line="360" w:lineRule="auto"/>
        <w:rPr>
          <w:rFonts w:ascii="Times New Roman" w:hAnsi="Times New Roman" w:cs="Times New Roman"/>
          <w:color w:val="000000" w:themeColor="text1"/>
          <w:lang w:val="en-US"/>
        </w:rPr>
      </w:pPr>
    </w:p>
    <w:p w:rsidR="0050723E" w:rsidRDefault="0050723E" w:rsidP="0050723E">
      <w:pPr>
        <w:spacing w:line="360" w:lineRule="auto"/>
        <w:rPr>
          <w:rFonts w:ascii="Times New Roman" w:hAnsi="Times New Roman" w:cs="Times New Roman"/>
          <w:color w:val="000000" w:themeColor="text1"/>
          <w:lang w:val="en-US"/>
        </w:rPr>
      </w:pPr>
    </w:p>
    <w:p w:rsidR="0050723E" w:rsidRDefault="0050723E" w:rsidP="0050723E">
      <w:pPr>
        <w:spacing w:line="360" w:lineRule="auto"/>
        <w:rPr>
          <w:rFonts w:ascii="Times New Roman" w:hAnsi="Times New Roman" w:cs="Times New Roman"/>
          <w:color w:val="000000" w:themeColor="text1"/>
          <w:lang w:val="en-US"/>
        </w:rPr>
      </w:pPr>
    </w:p>
    <w:p w:rsidR="0050723E" w:rsidRDefault="0050723E" w:rsidP="0050723E">
      <w:pPr>
        <w:spacing w:line="360" w:lineRule="auto"/>
        <w:jc w:val="right"/>
        <w:rPr>
          <w:rFonts w:ascii="Times New Roman" w:hAnsi="Times New Roman" w:cs="Times New Roman"/>
          <w:color w:val="000000" w:themeColor="text1"/>
          <w:lang w:val="en-US"/>
        </w:rPr>
      </w:pPr>
      <w:r>
        <w:rPr>
          <w:noProof/>
        </w:rPr>
        <w:drawing>
          <wp:inline distT="0" distB="0" distL="0" distR="0" wp14:anchorId="78477BC9" wp14:editId="6964BBCA">
            <wp:extent cx="1441297" cy="942109"/>
            <wp:effectExtent l="0" t="0" r="0" b="0"/>
            <wp:docPr id="547554400" name="Рисунок 54755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7362" cy="959146"/>
                    </a:xfrm>
                    <a:prstGeom prst="rect">
                      <a:avLst/>
                    </a:prstGeom>
                  </pic:spPr>
                </pic:pic>
              </a:graphicData>
            </a:graphic>
          </wp:inline>
        </w:drawing>
      </w:r>
    </w:p>
    <w:p w:rsidR="0050723E" w:rsidRPr="0050723E" w:rsidRDefault="0050723E" w:rsidP="0050723E">
      <w:pPr>
        <w:spacing w:line="360" w:lineRule="auto"/>
        <w:jc w:val="right"/>
        <w:rPr>
          <w:rFonts w:ascii="Times New Roman" w:hAnsi="Times New Roman" w:cs="Times New Roman"/>
          <w:b/>
          <w:bCs/>
          <w:color w:val="000000" w:themeColor="text1"/>
          <w:lang w:val="en-US"/>
        </w:rPr>
      </w:pPr>
      <w:r w:rsidRPr="0050723E">
        <w:rPr>
          <w:rFonts w:ascii="Times New Roman" w:hAnsi="Times New Roman" w:cs="Times New Roman"/>
          <w:b/>
          <w:bCs/>
          <w:color w:val="000000" w:themeColor="text1"/>
          <w:lang w:val="en-US"/>
        </w:rPr>
        <w:t>Levin Nikita</w:t>
      </w:r>
    </w:p>
    <w:p w:rsidR="0050723E" w:rsidRPr="0050723E" w:rsidRDefault="0050723E" w:rsidP="0050723E">
      <w:pPr>
        <w:spacing w:line="360" w:lineRule="auto"/>
        <w:jc w:val="right"/>
        <w:rPr>
          <w:rFonts w:ascii="Times New Roman" w:hAnsi="Times New Roman" w:cs="Times New Roman"/>
          <w:color w:val="000000" w:themeColor="text1"/>
          <w:u w:val="single"/>
          <w:lang w:val="en-US"/>
        </w:rPr>
      </w:pPr>
      <w:r w:rsidRPr="0050723E">
        <w:rPr>
          <w:rFonts w:ascii="Times New Roman" w:hAnsi="Times New Roman" w:cs="Times New Roman"/>
          <w:color w:val="000000" w:themeColor="text1"/>
          <w:u w:val="single"/>
          <w:lang w:val="en-US"/>
        </w:rPr>
        <w:t>05.04.2024</w:t>
      </w:r>
    </w:p>
    <w:p w:rsidR="0050723E" w:rsidRDefault="0050723E" w:rsidP="00CD13E7">
      <w:pPr>
        <w:spacing w:line="360" w:lineRule="auto"/>
        <w:rPr>
          <w:rFonts w:ascii="Times New Roman" w:hAnsi="Times New Roman" w:cs="Times New Roman"/>
          <w:b/>
          <w:bCs/>
          <w:sz w:val="28"/>
          <w:szCs w:val="28"/>
          <w:lang w:val="en-US"/>
        </w:rPr>
      </w:pPr>
    </w:p>
    <w:p w:rsidR="0050723E" w:rsidRDefault="0050723E" w:rsidP="00CD13E7">
      <w:pPr>
        <w:spacing w:line="360" w:lineRule="auto"/>
        <w:rPr>
          <w:rFonts w:ascii="Times New Roman" w:hAnsi="Times New Roman" w:cs="Times New Roman"/>
          <w:b/>
          <w:bCs/>
          <w:sz w:val="28"/>
          <w:szCs w:val="28"/>
          <w:lang w:val="en-US"/>
        </w:rPr>
      </w:pPr>
    </w:p>
    <w:p w:rsidR="0050723E" w:rsidRDefault="0050723E" w:rsidP="00CD13E7">
      <w:pPr>
        <w:spacing w:line="360" w:lineRule="auto"/>
        <w:rPr>
          <w:rFonts w:ascii="Times New Roman" w:hAnsi="Times New Roman" w:cs="Times New Roman"/>
          <w:b/>
          <w:bCs/>
          <w:sz w:val="28"/>
          <w:szCs w:val="28"/>
          <w:lang w:val="en-US"/>
        </w:rPr>
      </w:pPr>
    </w:p>
    <w:p w:rsidR="0050723E" w:rsidRDefault="0050723E" w:rsidP="00CD13E7">
      <w:pPr>
        <w:spacing w:line="360" w:lineRule="auto"/>
        <w:rPr>
          <w:rFonts w:ascii="Times New Roman" w:hAnsi="Times New Roman" w:cs="Times New Roman"/>
          <w:b/>
          <w:bCs/>
          <w:sz w:val="28"/>
          <w:szCs w:val="28"/>
          <w:lang w:val="en-US"/>
        </w:rPr>
      </w:pPr>
    </w:p>
    <w:p w:rsidR="0050723E" w:rsidRDefault="0050723E" w:rsidP="00CD13E7">
      <w:pPr>
        <w:spacing w:line="360" w:lineRule="auto"/>
        <w:rPr>
          <w:rFonts w:ascii="Times New Roman" w:hAnsi="Times New Roman" w:cs="Times New Roman"/>
          <w:b/>
          <w:bCs/>
          <w:sz w:val="28"/>
          <w:szCs w:val="28"/>
          <w:lang w:val="en-US"/>
        </w:rPr>
      </w:pPr>
    </w:p>
    <w:p w:rsidR="0050723E" w:rsidRDefault="0050723E" w:rsidP="00CD13E7">
      <w:pPr>
        <w:spacing w:line="360" w:lineRule="auto"/>
        <w:rPr>
          <w:rFonts w:ascii="Times New Roman" w:hAnsi="Times New Roman" w:cs="Times New Roman"/>
          <w:b/>
          <w:bCs/>
          <w:sz w:val="28"/>
          <w:szCs w:val="28"/>
          <w:lang w:val="en-US"/>
        </w:rPr>
      </w:pPr>
    </w:p>
    <w:p w:rsidR="0050723E" w:rsidRDefault="0050723E" w:rsidP="00CD13E7">
      <w:pPr>
        <w:spacing w:line="360" w:lineRule="auto"/>
        <w:rPr>
          <w:rFonts w:ascii="Times New Roman" w:hAnsi="Times New Roman" w:cs="Times New Roman"/>
          <w:b/>
          <w:bCs/>
          <w:sz w:val="28"/>
          <w:szCs w:val="28"/>
          <w:lang w:val="en-US"/>
        </w:rPr>
      </w:pPr>
    </w:p>
    <w:p w:rsidR="0050723E" w:rsidRDefault="0050723E" w:rsidP="00CD13E7">
      <w:pPr>
        <w:spacing w:line="360" w:lineRule="auto"/>
        <w:rPr>
          <w:rFonts w:ascii="Times New Roman" w:hAnsi="Times New Roman" w:cs="Times New Roman"/>
          <w:b/>
          <w:bCs/>
          <w:sz w:val="28"/>
          <w:szCs w:val="28"/>
          <w:lang w:val="en-US"/>
        </w:rPr>
      </w:pPr>
    </w:p>
    <w:sdt>
      <w:sdtPr>
        <w:rPr>
          <w:rFonts w:asciiTheme="minorHAnsi" w:eastAsiaTheme="minorHAnsi" w:hAnsiTheme="minorHAnsi" w:cstheme="minorBidi"/>
          <w:b w:val="0"/>
          <w:bCs w:val="0"/>
          <w:color w:val="auto"/>
          <w:kern w:val="2"/>
          <w:sz w:val="24"/>
          <w:szCs w:val="24"/>
          <w:lang w:eastAsia="en-US"/>
          <w14:ligatures w14:val="standardContextual"/>
        </w:rPr>
        <w:id w:val="602693515"/>
        <w:docPartObj>
          <w:docPartGallery w:val="Table of Contents"/>
          <w:docPartUnique/>
        </w:docPartObj>
      </w:sdtPr>
      <w:sdtEndPr>
        <w:rPr>
          <w:noProof/>
        </w:rPr>
      </w:sdtEndPr>
      <w:sdtContent>
        <w:p w:rsidR="009E0044" w:rsidRPr="00297D34" w:rsidRDefault="009E0044" w:rsidP="009E0044">
          <w:pPr>
            <w:pStyle w:val="af"/>
            <w:spacing w:line="360" w:lineRule="auto"/>
            <w:rPr>
              <w:rFonts w:ascii="Times New Roman" w:hAnsi="Times New Roman" w:cs="Times New Roman"/>
              <w:b w:val="0"/>
              <w:bCs w:val="0"/>
              <w:color w:val="000000" w:themeColor="text1"/>
              <w:lang w:val="en-US"/>
            </w:rPr>
          </w:pPr>
          <w:r w:rsidRPr="00297D34">
            <w:rPr>
              <w:rFonts w:ascii="Times New Roman" w:hAnsi="Times New Roman" w:cs="Times New Roman"/>
              <w:color w:val="000000" w:themeColor="text1"/>
              <w:lang w:val="en-US"/>
            </w:rPr>
            <w:t>T</w:t>
          </w:r>
          <w:r w:rsidR="00F9216E">
            <w:rPr>
              <w:rFonts w:ascii="Times New Roman" w:hAnsi="Times New Roman" w:cs="Times New Roman"/>
              <w:color w:val="000000" w:themeColor="text1"/>
              <w:lang w:val="en-US"/>
            </w:rPr>
            <w:t>ABLE OF CONTENT</w:t>
          </w:r>
          <w:r w:rsidRPr="00297D34">
            <w:rPr>
              <w:rFonts w:ascii="Times New Roman" w:hAnsi="Times New Roman" w:cs="Times New Roman"/>
              <w:color w:val="000000" w:themeColor="text1"/>
              <w:lang w:val="en-US"/>
            </w:rPr>
            <w:t xml:space="preserve"> </w:t>
          </w:r>
        </w:p>
        <w:p w:rsidR="00FC62DF" w:rsidRDefault="009E0044">
          <w:pPr>
            <w:pStyle w:val="11"/>
            <w:tabs>
              <w:tab w:val="right" w:leader="dot" w:pos="9345"/>
            </w:tabs>
            <w:rPr>
              <w:rFonts w:eastAsiaTheme="minorEastAsia" w:cstheme="minorBidi"/>
              <w:b w:val="0"/>
              <w:bCs w:val="0"/>
              <w:i w:val="0"/>
              <w:iCs w:val="0"/>
              <w:noProof/>
              <w:lang w:eastAsia="ru-RU"/>
            </w:rPr>
          </w:pPr>
          <w:r w:rsidRPr="009C6F96">
            <w:rPr>
              <w:rFonts w:ascii="Times New Roman" w:hAnsi="Times New Roman" w:cs="Times New Roman"/>
              <w:b w:val="0"/>
              <w:bCs w:val="0"/>
              <w:i w:val="0"/>
              <w:iCs w:val="0"/>
              <w:sz w:val="28"/>
              <w:szCs w:val="28"/>
            </w:rPr>
            <w:fldChar w:fldCharType="begin"/>
          </w:r>
          <w:r w:rsidRPr="009C6F96">
            <w:rPr>
              <w:rFonts w:ascii="Times New Roman" w:hAnsi="Times New Roman" w:cs="Times New Roman"/>
              <w:b w:val="0"/>
              <w:bCs w:val="0"/>
              <w:i w:val="0"/>
              <w:iCs w:val="0"/>
              <w:sz w:val="28"/>
              <w:szCs w:val="28"/>
            </w:rPr>
            <w:instrText>TOC \o "1-3" \h \z \u</w:instrText>
          </w:r>
          <w:r w:rsidRPr="009C6F96">
            <w:rPr>
              <w:rFonts w:ascii="Times New Roman" w:hAnsi="Times New Roman" w:cs="Times New Roman"/>
              <w:b w:val="0"/>
              <w:bCs w:val="0"/>
              <w:i w:val="0"/>
              <w:iCs w:val="0"/>
              <w:sz w:val="28"/>
              <w:szCs w:val="28"/>
            </w:rPr>
            <w:fldChar w:fldCharType="separate"/>
          </w:r>
          <w:hyperlink w:anchor="_Toc167744177" w:history="1">
            <w:r w:rsidR="00FC62DF" w:rsidRPr="00936ED4">
              <w:rPr>
                <w:rStyle w:val="a3"/>
                <w:noProof/>
                <w:lang w:val="en-US"/>
              </w:rPr>
              <w:t>Statement on the substantive character of the course paper preparation</w:t>
            </w:r>
            <w:r w:rsidR="00FC62DF">
              <w:rPr>
                <w:noProof/>
                <w:webHidden/>
              </w:rPr>
              <w:tab/>
            </w:r>
            <w:r w:rsidR="00FC62DF">
              <w:rPr>
                <w:noProof/>
                <w:webHidden/>
              </w:rPr>
              <w:fldChar w:fldCharType="begin"/>
            </w:r>
            <w:r w:rsidR="00FC62DF">
              <w:rPr>
                <w:noProof/>
                <w:webHidden/>
              </w:rPr>
              <w:instrText xml:space="preserve"> PAGEREF _Toc167744177 \h </w:instrText>
            </w:r>
            <w:r w:rsidR="00FC62DF">
              <w:rPr>
                <w:noProof/>
                <w:webHidden/>
              </w:rPr>
            </w:r>
            <w:r w:rsidR="00FC62DF">
              <w:rPr>
                <w:noProof/>
                <w:webHidden/>
              </w:rPr>
              <w:fldChar w:fldCharType="separate"/>
            </w:r>
            <w:r w:rsidR="00FC62DF">
              <w:rPr>
                <w:noProof/>
                <w:webHidden/>
              </w:rPr>
              <w:t>2</w:t>
            </w:r>
            <w:r w:rsidR="00FC62DF">
              <w:rPr>
                <w:noProof/>
                <w:webHidden/>
              </w:rPr>
              <w:fldChar w:fldCharType="end"/>
            </w:r>
          </w:hyperlink>
        </w:p>
        <w:p w:rsidR="00FC62DF" w:rsidRDefault="00FC62DF">
          <w:pPr>
            <w:pStyle w:val="11"/>
            <w:tabs>
              <w:tab w:val="right" w:leader="dot" w:pos="9345"/>
            </w:tabs>
            <w:rPr>
              <w:rFonts w:eastAsiaTheme="minorEastAsia" w:cstheme="minorBidi"/>
              <w:b w:val="0"/>
              <w:bCs w:val="0"/>
              <w:i w:val="0"/>
              <w:iCs w:val="0"/>
              <w:noProof/>
              <w:lang w:eastAsia="ru-RU"/>
            </w:rPr>
          </w:pPr>
          <w:hyperlink w:anchor="_Toc167744178" w:history="1">
            <w:r w:rsidRPr="00936ED4">
              <w:rPr>
                <w:rStyle w:val="a3"/>
                <w:noProof/>
                <w:lang w:val="en-US"/>
              </w:rPr>
              <w:t>INTRODUCTION</w:t>
            </w:r>
            <w:r>
              <w:rPr>
                <w:noProof/>
                <w:webHidden/>
              </w:rPr>
              <w:tab/>
            </w:r>
            <w:r>
              <w:rPr>
                <w:noProof/>
                <w:webHidden/>
              </w:rPr>
              <w:fldChar w:fldCharType="begin"/>
            </w:r>
            <w:r>
              <w:rPr>
                <w:noProof/>
                <w:webHidden/>
              </w:rPr>
              <w:instrText xml:space="preserve"> PAGEREF _Toc167744178 \h </w:instrText>
            </w:r>
            <w:r>
              <w:rPr>
                <w:noProof/>
                <w:webHidden/>
              </w:rPr>
            </w:r>
            <w:r>
              <w:rPr>
                <w:noProof/>
                <w:webHidden/>
              </w:rPr>
              <w:fldChar w:fldCharType="separate"/>
            </w:r>
            <w:r>
              <w:rPr>
                <w:noProof/>
                <w:webHidden/>
              </w:rPr>
              <w:t>4</w:t>
            </w:r>
            <w:r>
              <w:rPr>
                <w:noProof/>
                <w:webHidden/>
              </w:rPr>
              <w:fldChar w:fldCharType="end"/>
            </w:r>
          </w:hyperlink>
        </w:p>
        <w:p w:rsidR="00FC62DF" w:rsidRDefault="00FC62DF">
          <w:pPr>
            <w:pStyle w:val="11"/>
            <w:tabs>
              <w:tab w:val="right" w:leader="dot" w:pos="9345"/>
            </w:tabs>
            <w:rPr>
              <w:rFonts w:eastAsiaTheme="minorEastAsia" w:cstheme="minorBidi"/>
              <w:b w:val="0"/>
              <w:bCs w:val="0"/>
              <w:i w:val="0"/>
              <w:iCs w:val="0"/>
              <w:noProof/>
              <w:lang w:eastAsia="ru-RU"/>
            </w:rPr>
          </w:pPr>
          <w:hyperlink w:anchor="_Toc167744179" w:history="1">
            <w:r w:rsidRPr="00936ED4">
              <w:rPr>
                <w:rStyle w:val="a3"/>
                <w:noProof/>
                <w:lang w:val="en-US"/>
              </w:rPr>
              <w:t>LITERATURE REVIEW</w:t>
            </w:r>
            <w:r>
              <w:rPr>
                <w:noProof/>
                <w:webHidden/>
              </w:rPr>
              <w:tab/>
            </w:r>
            <w:r>
              <w:rPr>
                <w:noProof/>
                <w:webHidden/>
              </w:rPr>
              <w:fldChar w:fldCharType="begin"/>
            </w:r>
            <w:r>
              <w:rPr>
                <w:noProof/>
                <w:webHidden/>
              </w:rPr>
              <w:instrText xml:space="preserve"> PAGEREF _Toc167744179 \h </w:instrText>
            </w:r>
            <w:r>
              <w:rPr>
                <w:noProof/>
                <w:webHidden/>
              </w:rPr>
            </w:r>
            <w:r>
              <w:rPr>
                <w:noProof/>
                <w:webHidden/>
              </w:rPr>
              <w:fldChar w:fldCharType="separate"/>
            </w:r>
            <w:r>
              <w:rPr>
                <w:noProof/>
                <w:webHidden/>
              </w:rPr>
              <w:t>6</w:t>
            </w:r>
            <w:r>
              <w:rPr>
                <w:noProof/>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80" w:history="1">
            <w:r w:rsidRPr="00FC62DF">
              <w:rPr>
                <w:rStyle w:val="a3"/>
              </w:rPr>
              <w:t>The role of the procurement function in the company's business processes</w:t>
            </w:r>
            <w:r w:rsidRPr="00FC62DF">
              <w:rPr>
                <w:webHidden/>
              </w:rPr>
              <w:tab/>
            </w:r>
            <w:r w:rsidRPr="00FC62DF">
              <w:rPr>
                <w:webHidden/>
              </w:rPr>
              <w:fldChar w:fldCharType="begin"/>
            </w:r>
            <w:r w:rsidRPr="00FC62DF">
              <w:rPr>
                <w:webHidden/>
              </w:rPr>
              <w:instrText xml:space="preserve"> PAGEREF _Toc167744180 \h </w:instrText>
            </w:r>
            <w:r w:rsidRPr="00FC62DF">
              <w:rPr>
                <w:webHidden/>
              </w:rPr>
            </w:r>
            <w:r w:rsidRPr="00FC62DF">
              <w:rPr>
                <w:webHidden/>
              </w:rPr>
              <w:fldChar w:fldCharType="separate"/>
            </w:r>
            <w:r w:rsidRPr="00FC62DF">
              <w:rPr>
                <w:webHidden/>
              </w:rPr>
              <w:t>6</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81" w:history="1">
            <w:r w:rsidRPr="00FC62DF">
              <w:rPr>
                <w:rStyle w:val="a3"/>
              </w:rPr>
              <w:t>The concept of a company's operational efficiency and how it is measured</w:t>
            </w:r>
            <w:r w:rsidRPr="00FC62DF">
              <w:rPr>
                <w:webHidden/>
              </w:rPr>
              <w:tab/>
            </w:r>
            <w:r w:rsidRPr="00FC62DF">
              <w:rPr>
                <w:webHidden/>
              </w:rPr>
              <w:fldChar w:fldCharType="begin"/>
            </w:r>
            <w:r w:rsidRPr="00FC62DF">
              <w:rPr>
                <w:webHidden/>
              </w:rPr>
              <w:instrText xml:space="preserve"> PAGEREF _Toc167744181 \h </w:instrText>
            </w:r>
            <w:r w:rsidRPr="00FC62DF">
              <w:rPr>
                <w:webHidden/>
              </w:rPr>
            </w:r>
            <w:r w:rsidRPr="00FC62DF">
              <w:rPr>
                <w:webHidden/>
              </w:rPr>
              <w:fldChar w:fldCharType="separate"/>
            </w:r>
            <w:r w:rsidRPr="00FC62DF">
              <w:rPr>
                <w:webHidden/>
              </w:rPr>
              <w:t>7</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82" w:history="1">
            <w:r w:rsidRPr="00FC62DF">
              <w:rPr>
                <w:rStyle w:val="a3"/>
              </w:rPr>
              <w:t>Factors influencing supplier selection and evaluation methods</w:t>
            </w:r>
            <w:r w:rsidRPr="00FC62DF">
              <w:rPr>
                <w:webHidden/>
              </w:rPr>
              <w:tab/>
            </w:r>
            <w:r w:rsidRPr="00FC62DF">
              <w:rPr>
                <w:webHidden/>
              </w:rPr>
              <w:fldChar w:fldCharType="begin"/>
            </w:r>
            <w:r w:rsidRPr="00FC62DF">
              <w:rPr>
                <w:webHidden/>
              </w:rPr>
              <w:instrText xml:space="preserve"> PAGEREF _Toc167744182 \h </w:instrText>
            </w:r>
            <w:r w:rsidRPr="00FC62DF">
              <w:rPr>
                <w:webHidden/>
              </w:rPr>
            </w:r>
            <w:r w:rsidRPr="00FC62DF">
              <w:rPr>
                <w:webHidden/>
              </w:rPr>
              <w:fldChar w:fldCharType="separate"/>
            </w:r>
            <w:r w:rsidRPr="00FC62DF">
              <w:rPr>
                <w:webHidden/>
              </w:rPr>
              <w:t>8</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83" w:history="1">
            <w:r w:rsidRPr="00FC62DF">
              <w:rPr>
                <w:rStyle w:val="a3"/>
              </w:rPr>
              <w:t>The role of suppliers in the business process</w:t>
            </w:r>
            <w:r w:rsidRPr="00FC62DF">
              <w:rPr>
                <w:webHidden/>
              </w:rPr>
              <w:tab/>
            </w:r>
            <w:r w:rsidRPr="00FC62DF">
              <w:rPr>
                <w:webHidden/>
              </w:rPr>
              <w:fldChar w:fldCharType="begin"/>
            </w:r>
            <w:r w:rsidRPr="00FC62DF">
              <w:rPr>
                <w:webHidden/>
              </w:rPr>
              <w:instrText xml:space="preserve"> PAGEREF _Toc167744183 \h </w:instrText>
            </w:r>
            <w:r w:rsidRPr="00FC62DF">
              <w:rPr>
                <w:webHidden/>
              </w:rPr>
            </w:r>
            <w:r w:rsidRPr="00FC62DF">
              <w:rPr>
                <w:webHidden/>
              </w:rPr>
              <w:fldChar w:fldCharType="separate"/>
            </w:r>
            <w:r w:rsidRPr="00FC62DF">
              <w:rPr>
                <w:webHidden/>
              </w:rPr>
              <w:t>10</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84" w:history="1">
            <w:r w:rsidRPr="00FC62DF">
              <w:rPr>
                <w:rStyle w:val="a3"/>
              </w:rPr>
              <w:t>Types of procurement</w:t>
            </w:r>
            <w:r w:rsidRPr="00FC62DF">
              <w:rPr>
                <w:webHidden/>
              </w:rPr>
              <w:tab/>
            </w:r>
            <w:r w:rsidRPr="00FC62DF">
              <w:rPr>
                <w:webHidden/>
              </w:rPr>
              <w:fldChar w:fldCharType="begin"/>
            </w:r>
            <w:r w:rsidRPr="00FC62DF">
              <w:rPr>
                <w:webHidden/>
              </w:rPr>
              <w:instrText xml:space="preserve"> PAGEREF _Toc167744184 \h </w:instrText>
            </w:r>
            <w:r w:rsidRPr="00FC62DF">
              <w:rPr>
                <w:webHidden/>
              </w:rPr>
            </w:r>
            <w:r w:rsidRPr="00FC62DF">
              <w:rPr>
                <w:webHidden/>
              </w:rPr>
              <w:fldChar w:fldCharType="separate"/>
            </w:r>
            <w:r w:rsidRPr="00FC62DF">
              <w:rPr>
                <w:webHidden/>
              </w:rPr>
              <w:t>12</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85" w:history="1">
            <w:r w:rsidRPr="00FC62DF">
              <w:rPr>
                <w:rStyle w:val="a3"/>
              </w:rPr>
              <w:t>Methods of procurement</w:t>
            </w:r>
            <w:r w:rsidRPr="00FC62DF">
              <w:rPr>
                <w:webHidden/>
              </w:rPr>
              <w:tab/>
            </w:r>
            <w:r w:rsidRPr="00FC62DF">
              <w:rPr>
                <w:webHidden/>
              </w:rPr>
              <w:fldChar w:fldCharType="begin"/>
            </w:r>
            <w:r w:rsidRPr="00FC62DF">
              <w:rPr>
                <w:webHidden/>
              </w:rPr>
              <w:instrText xml:space="preserve"> PAGEREF _Toc167744185 \h </w:instrText>
            </w:r>
            <w:r w:rsidRPr="00FC62DF">
              <w:rPr>
                <w:webHidden/>
              </w:rPr>
            </w:r>
            <w:r w:rsidRPr="00FC62DF">
              <w:rPr>
                <w:webHidden/>
              </w:rPr>
              <w:fldChar w:fldCharType="separate"/>
            </w:r>
            <w:r w:rsidRPr="00FC62DF">
              <w:rPr>
                <w:webHidden/>
              </w:rPr>
              <w:t>13</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86" w:history="1">
            <w:r w:rsidRPr="00FC62DF">
              <w:rPr>
                <w:rStyle w:val="a3"/>
              </w:rPr>
              <w:t>Conclusion</w:t>
            </w:r>
            <w:r w:rsidRPr="00FC62DF">
              <w:rPr>
                <w:webHidden/>
              </w:rPr>
              <w:tab/>
            </w:r>
            <w:r w:rsidRPr="00FC62DF">
              <w:rPr>
                <w:webHidden/>
              </w:rPr>
              <w:fldChar w:fldCharType="begin"/>
            </w:r>
            <w:r w:rsidRPr="00FC62DF">
              <w:rPr>
                <w:webHidden/>
              </w:rPr>
              <w:instrText xml:space="preserve"> PAGEREF _Toc167744186 \h </w:instrText>
            </w:r>
            <w:r w:rsidRPr="00FC62DF">
              <w:rPr>
                <w:webHidden/>
              </w:rPr>
            </w:r>
            <w:r w:rsidRPr="00FC62DF">
              <w:rPr>
                <w:webHidden/>
              </w:rPr>
              <w:fldChar w:fldCharType="separate"/>
            </w:r>
            <w:r w:rsidRPr="00FC62DF">
              <w:rPr>
                <w:webHidden/>
              </w:rPr>
              <w:t>16</w:t>
            </w:r>
            <w:r w:rsidRPr="00FC62DF">
              <w:rPr>
                <w:webHidden/>
              </w:rPr>
              <w:fldChar w:fldCharType="end"/>
            </w:r>
          </w:hyperlink>
        </w:p>
        <w:p w:rsidR="00FC62DF" w:rsidRDefault="00FC62DF">
          <w:pPr>
            <w:pStyle w:val="11"/>
            <w:tabs>
              <w:tab w:val="right" w:leader="dot" w:pos="9345"/>
            </w:tabs>
            <w:rPr>
              <w:rFonts w:eastAsiaTheme="minorEastAsia" w:cstheme="minorBidi"/>
              <w:b w:val="0"/>
              <w:bCs w:val="0"/>
              <w:i w:val="0"/>
              <w:iCs w:val="0"/>
              <w:noProof/>
              <w:lang w:eastAsia="ru-RU"/>
            </w:rPr>
          </w:pPr>
          <w:hyperlink w:anchor="_Toc167744187" w:history="1">
            <w:r w:rsidRPr="00936ED4">
              <w:rPr>
                <w:rStyle w:val="a3"/>
                <w:noProof/>
                <w:lang w:val="en-US"/>
              </w:rPr>
              <w:t>CHAPTER 1.  COMPANY charachteristics and managerial problem statement</w:t>
            </w:r>
            <w:r>
              <w:rPr>
                <w:noProof/>
                <w:webHidden/>
              </w:rPr>
              <w:tab/>
            </w:r>
            <w:r>
              <w:rPr>
                <w:noProof/>
                <w:webHidden/>
              </w:rPr>
              <w:fldChar w:fldCharType="begin"/>
            </w:r>
            <w:r>
              <w:rPr>
                <w:noProof/>
                <w:webHidden/>
              </w:rPr>
              <w:instrText xml:space="preserve"> PAGEREF _Toc167744187 \h </w:instrText>
            </w:r>
            <w:r>
              <w:rPr>
                <w:noProof/>
                <w:webHidden/>
              </w:rPr>
            </w:r>
            <w:r>
              <w:rPr>
                <w:noProof/>
                <w:webHidden/>
              </w:rPr>
              <w:fldChar w:fldCharType="separate"/>
            </w:r>
            <w:r>
              <w:rPr>
                <w:noProof/>
                <w:webHidden/>
              </w:rPr>
              <w:t>17</w:t>
            </w:r>
            <w:r>
              <w:rPr>
                <w:noProof/>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88" w:history="1">
            <w:r w:rsidRPr="00FC62DF">
              <w:rPr>
                <w:rStyle w:val="a3"/>
              </w:rPr>
              <w:t>1.1 Establishment of the company and business description</w:t>
            </w:r>
            <w:r w:rsidRPr="00FC62DF">
              <w:rPr>
                <w:webHidden/>
              </w:rPr>
              <w:tab/>
            </w:r>
            <w:r w:rsidRPr="00FC62DF">
              <w:rPr>
                <w:webHidden/>
              </w:rPr>
              <w:fldChar w:fldCharType="begin"/>
            </w:r>
            <w:r w:rsidRPr="00FC62DF">
              <w:rPr>
                <w:webHidden/>
              </w:rPr>
              <w:instrText xml:space="preserve"> PAGEREF _Toc167744188 \h </w:instrText>
            </w:r>
            <w:r w:rsidRPr="00FC62DF">
              <w:rPr>
                <w:webHidden/>
              </w:rPr>
            </w:r>
            <w:r w:rsidRPr="00FC62DF">
              <w:rPr>
                <w:webHidden/>
              </w:rPr>
              <w:fldChar w:fldCharType="separate"/>
            </w:r>
            <w:r w:rsidRPr="00FC62DF">
              <w:rPr>
                <w:webHidden/>
              </w:rPr>
              <w:t>17</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89" w:history="1">
            <w:r w:rsidRPr="00FC62DF">
              <w:rPr>
                <w:rStyle w:val="a3"/>
              </w:rPr>
              <w:t>1.2 Managerial problem statement</w:t>
            </w:r>
            <w:r w:rsidRPr="00FC62DF">
              <w:rPr>
                <w:webHidden/>
              </w:rPr>
              <w:tab/>
            </w:r>
            <w:r w:rsidRPr="00FC62DF">
              <w:rPr>
                <w:webHidden/>
              </w:rPr>
              <w:fldChar w:fldCharType="begin"/>
            </w:r>
            <w:r w:rsidRPr="00FC62DF">
              <w:rPr>
                <w:webHidden/>
              </w:rPr>
              <w:instrText xml:space="preserve"> PAGEREF _Toc167744189 \h </w:instrText>
            </w:r>
            <w:r w:rsidRPr="00FC62DF">
              <w:rPr>
                <w:webHidden/>
              </w:rPr>
            </w:r>
            <w:r w:rsidRPr="00FC62DF">
              <w:rPr>
                <w:webHidden/>
              </w:rPr>
              <w:fldChar w:fldCharType="separate"/>
            </w:r>
            <w:r w:rsidRPr="00FC62DF">
              <w:rPr>
                <w:webHidden/>
              </w:rPr>
              <w:t>19</w:t>
            </w:r>
            <w:r w:rsidRPr="00FC62DF">
              <w:rPr>
                <w:webHidden/>
              </w:rPr>
              <w:fldChar w:fldCharType="end"/>
            </w:r>
          </w:hyperlink>
        </w:p>
        <w:p w:rsidR="00FC62DF" w:rsidRDefault="00FC62DF">
          <w:pPr>
            <w:pStyle w:val="11"/>
            <w:tabs>
              <w:tab w:val="right" w:leader="dot" w:pos="9345"/>
            </w:tabs>
            <w:rPr>
              <w:rFonts w:eastAsiaTheme="minorEastAsia" w:cstheme="minorBidi"/>
              <w:b w:val="0"/>
              <w:bCs w:val="0"/>
              <w:i w:val="0"/>
              <w:iCs w:val="0"/>
              <w:noProof/>
              <w:lang w:eastAsia="ru-RU"/>
            </w:rPr>
          </w:pPr>
          <w:hyperlink w:anchor="_Toc167744190" w:history="1">
            <w:r w:rsidRPr="00936ED4">
              <w:rPr>
                <w:rStyle w:val="a3"/>
                <w:noProof/>
                <w:lang w:val="en-US"/>
              </w:rPr>
              <w:t>CHAPTER 2. RESEARCH METHODOLOGY</w:t>
            </w:r>
            <w:r>
              <w:rPr>
                <w:noProof/>
                <w:webHidden/>
              </w:rPr>
              <w:tab/>
            </w:r>
            <w:r>
              <w:rPr>
                <w:noProof/>
                <w:webHidden/>
              </w:rPr>
              <w:fldChar w:fldCharType="begin"/>
            </w:r>
            <w:r>
              <w:rPr>
                <w:noProof/>
                <w:webHidden/>
              </w:rPr>
              <w:instrText xml:space="preserve"> PAGEREF _Toc167744190 \h </w:instrText>
            </w:r>
            <w:r>
              <w:rPr>
                <w:noProof/>
                <w:webHidden/>
              </w:rPr>
            </w:r>
            <w:r>
              <w:rPr>
                <w:noProof/>
                <w:webHidden/>
              </w:rPr>
              <w:fldChar w:fldCharType="separate"/>
            </w:r>
            <w:r>
              <w:rPr>
                <w:noProof/>
                <w:webHidden/>
              </w:rPr>
              <w:t>22</w:t>
            </w:r>
            <w:r>
              <w:rPr>
                <w:noProof/>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91" w:history="1">
            <w:r w:rsidRPr="00FC62DF">
              <w:rPr>
                <w:rStyle w:val="a3"/>
              </w:rPr>
              <w:t>2.1 Research methodology</w:t>
            </w:r>
            <w:r w:rsidRPr="00FC62DF">
              <w:rPr>
                <w:webHidden/>
              </w:rPr>
              <w:tab/>
            </w:r>
            <w:r w:rsidRPr="00FC62DF">
              <w:rPr>
                <w:webHidden/>
              </w:rPr>
              <w:fldChar w:fldCharType="begin"/>
            </w:r>
            <w:r w:rsidRPr="00FC62DF">
              <w:rPr>
                <w:webHidden/>
              </w:rPr>
              <w:instrText xml:space="preserve"> PAGEREF _Toc167744191 \h </w:instrText>
            </w:r>
            <w:r w:rsidRPr="00FC62DF">
              <w:rPr>
                <w:webHidden/>
              </w:rPr>
            </w:r>
            <w:r w:rsidRPr="00FC62DF">
              <w:rPr>
                <w:webHidden/>
              </w:rPr>
              <w:fldChar w:fldCharType="separate"/>
            </w:r>
            <w:r w:rsidRPr="00FC62DF">
              <w:rPr>
                <w:webHidden/>
              </w:rPr>
              <w:t>22</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92" w:history="1">
            <w:r w:rsidRPr="00FC62DF">
              <w:rPr>
                <w:rStyle w:val="a3"/>
              </w:rPr>
              <w:t>2.2 Kraljic Matrix</w:t>
            </w:r>
            <w:r w:rsidRPr="00FC62DF">
              <w:rPr>
                <w:webHidden/>
              </w:rPr>
              <w:tab/>
            </w:r>
            <w:r w:rsidRPr="00FC62DF">
              <w:rPr>
                <w:webHidden/>
              </w:rPr>
              <w:fldChar w:fldCharType="begin"/>
            </w:r>
            <w:r w:rsidRPr="00FC62DF">
              <w:rPr>
                <w:webHidden/>
              </w:rPr>
              <w:instrText xml:space="preserve"> PAGEREF _Toc167744192 \h </w:instrText>
            </w:r>
            <w:r w:rsidRPr="00FC62DF">
              <w:rPr>
                <w:webHidden/>
              </w:rPr>
            </w:r>
            <w:r w:rsidRPr="00FC62DF">
              <w:rPr>
                <w:webHidden/>
              </w:rPr>
              <w:fldChar w:fldCharType="separate"/>
            </w:r>
            <w:r w:rsidRPr="00FC62DF">
              <w:rPr>
                <w:webHidden/>
              </w:rPr>
              <w:t>30</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93" w:history="1">
            <w:r w:rsidRPr="00FC62DF">
              <w:rPr>
                <w:rStyle w:val="a3"/>
              </w:rPr>
              <w:t>2.3 Safety Stock</w:t>
            </w:r>
            <w:r w:rsidRPr="00FC62DF">
              <w:rPr>
                <w:webHidden/>
              </w:rPr>
              <w:tab/>
            </w:r>
            <w:r w:rsidRPr="00FC62DF">
              <w:rPr>
                <w:webHidden/>
              </w:rPr>
              <w:fldChar w:fldCharType="begin"/>
            </w:r>
            <w:r w:rsidRPr="00FC62DF">
              <w:rPr>
                <w:webHidden/>
              </w:rPr>
              <w:instrText xml:space="preserve"> PAGEREF _Toc167744193 \h </w:instrText>
            </w:r>
            <w:r w:rsidRPr="00FC62DF">
              <w:rPr>
                <w:webHidden/>
              </w:rPr>
            </w:r>
            <w:r w:rsidRPr="00FC62DF">
              <w:rPr>
                <w:webHidden/>
              </w:rPr>
              <w:fldChar w:fldCharType="separate"/>
            </w:r>
            <w:r w:rsidRPr="00FC62DF">
              <w:rPr>
                <w:webHidden/>
              </w:rPr>
              <w:t>32</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94" w:history="1">
            <w:r w:rsidRPr="00FC62DF">
              <w:rPr>
                <w:rStyle w:val="a3"/>
              </w:rPr>
              <w:t>2.4. Reorder Point</w:t>
            </w:r>
            <w:r w:rsidRPr="00FC62DF">
              <w:rPr>
                <w:webHidden/>
              </w:rPr>
              <w:tab/>
            </w:r>
            <w:r w:rsidRPr="00FC62DF">
              <w:rPr>
                <w:webHidden/>
              </w:rPr>
              <w:fldChar w:fldCharType="begin"/>
            </w:r>
            <w:r w:rsidRPr="00FC62DF">
              <w:rPr>
                <w:webHidden/>
              </w:rPr>
              <w:instrText xml:space="preserve"> PAGEREF _Toc167744194 \h </w:instrText>
            </w:r>
            <w:r w:rsidRPr="00FC62DF">
              <w:rPr>
                <w:webHidden/>
              </w:rPr>
            </w:r>
            <w:r w:rsidRPr="00FC62DF">
              <w:rPr>
                <w:webHidden/>
              </w:rPr>
              <w:fldChar w:fldCharType="separate"/>
            </w:r>
            <w:r w:rsidRPr="00FC62DF">
              <w:rPr>
                <w:webHidden/>
              </w:rPr>
              <w:t>33</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95" w:history="1">
            <w:r w:rsidRPr="00FC62DF">
              <w:rPr>
                <w:rStyle w:val="a3"/>
              </w:rPr>
              <w:t>2.5. Supply maturity phases</w:t>
            </w:r>
            <w:r w:rsidRPr="00FC62DF">
              <w:rPr>
                <w:webHidden/>
              </w:rPr>
              <w:tab/>
            </w:r>
            <w:r w:rsidRPr="00FC62DF">
              <w:rPr>
                <w:webHidden/>
              </w:rPr>
              <w:fldChar w:fldCharType="begin"/>
            </w:r>
            <w:r w:rsidRPr="00FC62DF">
              <w:rPr>
                <w:webHidden/>
              </w:rPr>
              <w:instrText xml:space="preserve"> PAGEREF _Toc167744195 \h </w:instrText>
            </w:r>
            <w:r w:rsidRPr="00FC62DF">
              <w:rPr>
                <w:webHidden/>
              </w:rPr>
            </w:r>
            <w:r w:rsidRPr="00FC62DF">
              <w:rPr>
                <w:webHidden/>
              </w:rPr>
              <w:fldChar w:fldCharType="separate"/>
            </w:r>
            <w:r w:rsidRPr="00FC62DF">
              <w:rPr>
                <w:webHidden/>
              </w:rPr>
              <w:t>34</w:t>
            </w:r>
            <w:r w:rsidRPr="00FC62DF">
              <w:rPr>
                <w:webHidden/>
              </w:rPr>
              <w:fldChar w:fldCharType="end"/>
            </w:r>
          </w:hyperlink>
        </w:p>
        <w:p w:rsidR="00FC62DF" w:rsidRDefault="00FC62DF">
          <w:pPr>
            <w:pStyle w:val="11"/>
            <w:tabs>
              <w:tab w:val="right" w:leader="dot" w:pos="9345"/>
            </w:tabs>
            <w:rPr>
              <w:rFonts w:eastAsiaTheme="minorEastAsia" w:cstheme="minorBidi"/>
              <w:b w:val="0"/>
              <w:bCs w:val="0"/>
              <w:i w:val="0"/>
              <w:iCs w:val="0"/>
              <w:noProof/>
              <w:lang w:eastAsia="ru-RU"/>
            </w:rPr>
          </w:pPr>
          <w:hyperlink w:anchor="_Toc167744196" w:history="1">
            <w:r w:rsidRPr="00936ED4">
              <w:rPr>
                <w:rStyle w:val="a3"/>
                <w:noProof/>
                <w:lang w:val="en-US"/>
              </w:rPr>
              <w:t>CHAPTER 3. Strategy to improve operational efficiency</w:t>
            </w:r>
            <w:r>
              <w:rPr>
                <w:noProof/>
                <w:webHidden/>
              </w:rPr>
              <w:tab/>
            </w:r>
            <w:r>
              <w:rPr>
                <w:noProof/>
                <w:webHidden/>
              </w:rPr>
              <w:fldChar w:fldCharType="begin"/>
            </w:r>
            <w:r>
              <w:rPr>
                <w:noProof/>
                <w:webHidden/>
              </w:rPr>
              <w:instrText xml:space="preserve"> PAGEREF _Toc167744196 \h </w:instrText>
            </w:r>
            <w:r>
              <w:rPr>
                <w:noProof/>
                <w:webHidden/>
              </w:rPr>
            </w:r>
            <w:r>
              <w:rPr>
                <w:noProof/>
                <w:webHidden/>
              </w:rPr>
              <w:fldChar w:fldCharType="separate"/>
            </w:r>
            <w:r>
              <w:rPr>
                <w:noProof/>
                <w:webHidden/>
              </w:rPr>
              <w:t>38</w:t>
            </w:r>
            <w:r>
              <w:rPr>
                <w:noProof/>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97" w:history="1">
            <w:r w:rsidRPr="00FC62DF">
              <w:rPr>
                <w:rStyle w:val="a3"/>
              </w:rPr>
              <w:t>3.1 Porter's concept of strategy</w:t>
            </w:r>
            <w:r w:rsidRPr="00FC62DF">
              <w:rPr>
                <w:webHidden/>
              </w:rPr>
              <w:tab/>
            </w:r>
            <w:r w:rsidRPr="00FC62DF">
              <w:rPr>
                <w:webHidden/>
              </w:rPr>
              <w:fldChar w:fldCharType="begin"/>
            </w:r>
            <w:r w:rsidRPr="00FC62DF">
              <w:rPr>
                <w:webHidden/>
              </w:rPr>
              <w:instrText xml:space="preserve"> PAGEREF _Toc167744197 \h </w:instrText>
            </w:r>
            <w:r w:rsidRPr="00FC62DF">
              <w:rPr>
                <w:webHidden/>
              </w:rPr>
            </w:r>
            <w:r w:rsidRPr="00FC62DF">
              <w:rPr>
                <w:webHidden/>
              </w:rPr>
              <w:fldChar w:fldCharType="separate"/>
            </w:r>
            <w:r w:rsidRPr="00FC62DF">
              <w:rPr>
                <w:webHidden/>
              </w:rPr>
              <w:t>38</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98" w:history="1">
            <w:r w:rsidRPr="00FC62DF">
              <w:rPr>
                <w:rStyle w:val="a3"/>
              </w:rPr>
              <w:t>3.2 Current strategy of the company CSK</w:t>
            </w:r>
            <w:r w:rsidRPr="00FC62DF">
              <w:rPr>
                <w:webHidden/>
              </w:rPr>
              <w:tab/>
            </w:r>
            <w:r w:rsidRPr="00FC62DF">
              <w:rPr>
                <w:webHidden/>
              </w:rPr>
              <w:fldChar w:fldCharType="begin"/>
            </w:r>
            <w:r w:rsidRPr="00FC62DF">
              <w:rPr>
                <w:webHidden/>
              </w:rPr>
              <w:instrText xml:space="preserve"> PAGEREF _Toc167744198 \h </w:instrText>
            </w:r>
            <w:r w:rsidRPr="00FC62DF">
              <w:rPr>
                <w:webHidden/>
              </w:rPr>
            </w:r>
            <w:r w:rsidRPr="00FC62DF">
              <w:rPr>
                <w:webHidden/>
              </w:rPr>
              <w:fldChar w:fldCharType="separate"/>
            </w:r>
            <w:r w:rsidRPr="00FC62DF">
              <w:rPr>
                <w:webHidden/>
              </w:rPr>
              <w:t>41</w:t>
            </w:r>
            <w:r w:rsidRPr="00FC62DF">
              <w:rPr>
                <w:webHidden/>
              </w:rPr>
              <w:fldChar w:fldCharType="end"/>
            </w:r>
          </w:hyperlink>
        </w:p>
        <w:p w:rsidR="00FC62DF" w:rsidRPr="00FC62DF" w:rsidRDefault="00FC62DF">
          <w:pPr>
            <w:pStyle w:val="21"/>
            <w:rPr>
              <w:rFonts w:asciiTheme="minorHAnsi" w:eastAsiaTheme="minorEastAsia" w:hAnsiTheme="minorHAnsi" w:cstheme="minorBidi"/>
              <w:sz w:val="24"/>
              <w:szCs w:val="24"/>
              <w:lang w:val="ru-RU" w:eastAsia="ru-RU"/>
            </w:rPr>
          </w:pPr>
          <w:hyperlink w:anchor="_Toc167744199" w:history="1">
            <w:r w:rsidRPr="00FC62DF">
              <w:rPr>
                <w:rStyle w:val="a3"/>
              </w:rPr>
              <w:t>3.3 Recommendations to improve the company's procurement activities</w:t>
            </w:r>
            <w:r w:rsidRPr="00FC62DF">
              <w:rPr>
                <w:webHidden/>
              </w:rPr>
              <w:tab/>
            </w:r>
            <w:r w:rsidRPr="00FC62DF">
              <w:rPr>
                <w:webHidden/>
              </w:rPr>
              <w:fldChar w:fldCharType="begin"/>
            </w:r>
            <w:r w:rsidRPr="00FC62DF">
              <w:rPr>
                <w:webHidden/>
              </w:rPr>
              <w:instrText xml:space="preserve"> PAGEREF _Toc167744199 \h </w:instrText>
            </w:r>
            <w:r w:rsidRPr="00FC62DF">
              <w:rPr>
                <w:webHidden/>
              </w:rPr>
            </w:r>
            <w:r w:rsidRPr="00FC62DF">
              <w:rPr>
                <w:webHidden/>
              </w:rPr>
              <w:fldChar w:fldCharType="separate"/>
            </w:r>
            <w:r w:rsidRPr="00FC62DF">
              <w:rPr>
                <w:webHidden/>
              </w:rPr>
              <w:t>41</w:t>
            </w:r>
            <w:r w:rsidRPr="00FC62DF">
              <w:rPr>
                <w:webHidden/>
              </w:rPr>
              <w:fldChar w:fldCharType="end"/>
            </w:r>
          </w:hyperlink>
        </w:p>
        <w:p w:rsidR="00FC62DF" w:rsidRDefault="00FC62DF">
          <w:pPr>
            <w:pStyle w:val="11"/>
            <w:tabs>
              <w:tab w:val="right" w:leader="dot" w:pos="9345"/>
            </w:tabs>
            <w:rPr>
              <w:rFonts w:eastAsiaTheme="minorEastAsia" w:cstheme="minorBidi"/>
              <w:b w:val="0"/>
              <w:bCs w:val="0"/>
              <w:i w:val="0"/>
              <w:iCs w:val="0"/>
              <w:noProof/>
              <w:lang w:eastAsia="ru-RU"/>
            </w:rPr>
          </w:pPr>
          <w:hyperlink w:anchor="_Toc167744200" w:history="1">
            <w:r w:rsidRPr="00936ED4">
              <w:rPr>
                <w:rStyle w:val="a3"/>
                <w:noProof/>
                <w:lang w:val="en-US"/>
              </w:rPr>
              <w:t>List of references</w:t>
            </w:r>
            <w:r>
              <w:rPr>
                <w:noProof/>
                <w:webHidden/>
              </w:rPr>
              <w:tab/>
            </w:r>
            <w:r>
              <w:rPr>
                <w:noProof/>
                <w:webHidden/>
              </w:rPr>
              <w:fldChar w:fldCharType="begin"/>
            </w:r>
            <w:r>
              <w:rPr>
                <w:noProof/>
                <w:webHidden/>
              </w:rPr>
              <w:instrText xml:space="preserve"> PAGEREF _Toc167744200 \h </w:instrText>
            </w:r>
            <w:r>
              <w:rPr>
                <w:noProof/>
                <w:webHidden/>
              </w:rPr>
            </w:r>
            <w:r>
              <w:rPr>
                <w:noProof/>
                <w:webHidden/>
              </w:rPr>
              <w:fldChar w:fldCharType="separate"/>
            </w:r>
            <w:r>
              <w:rPr>
                <w:noProof/>
                <w:webHidden/>
              </w:rPr>
              <w:t>46</w:t>
            </w:r>
            <w:r>
              <w:rPr>
                <w:noProof/>
                <w:webHidden/>
              </w:rPr>
              <w:fldChar w:fldCharType="end"/>
            </w:r>
          </w:hyperlink>
        </w:p>
        <w:p w:rsidR="00FC62DF" w:rsidRDefault="00FC62DF">
          <w:pPr>
            <w:pStyle w:val="11"/>
            <w:tabs>
              <w:tab w:val="right" w:leader="dot" w:pos="9345"/>
            </w:tabs>
            <w:rPr>
              <w:rFonts w:eastAsiaTheme="minorEastAsia" w:cstheme="minorBidi"/>
              <w:b w:val="0"/>
              <w:bCs w:val="0"/>
              <w:i w:val="0"/>
              <w:iCs w:val="0"/>
              <w:noProof/>
              <w:lang w:eastAsia="ru-RU"/>
            </w:rPr>
          </w:pPr>
          <w:hyperlink w:anchor="_Toc167744201" w:history="1">
            <w:r w:rsidRPr="00936ED4">
              <w:rPr>
                <w:rStyle w:val="a3"/>
                <w:noProof/>
                <w:lang w:val="en-US"/>
              </w:rPr>
              <w:t>APPENDIX</w:t>
            </w:r>
            <w:r>
              <w:rPr>
                <w:noProof/>
                <w:webHidden/>
              </w:rPr>
              <w:tab/>
            </w:r>
            <w:r>
              <w:rPr>
                <w:noProof/>
                <w:webHidden/>
              </w:rPr>
              <w:fldChar w:fldCharType="begin"/>
            </w:r>
            <w:r>
              <w:rPr>
                <w:noProof/>
                <w:webHidden/>
              </w:rPr>
              <w:instrText xml:space="preserve"> PAGEREF _Toc167744201 \h </w:instrText>
            </w:r>
            <w:r>
              <w:rPr>
                <w:noProof/>
                <w:webHidden/>
              </w:rPr>
            </w:r>
            <w:r>
              <w:rPr>
                <w:noProof/>
                <w:webHidden/>
              </w:rPr>
              <w:fldChar w:fldCharType="separate"/>
            </w:r>
            <w:r>
              <w:rPr>
                <w:noProof/>
                <w:webHidden/>
              </w:rPr>
              <w:t>49</w:t>
            </w:r>
            <w:r>
              <w:rPr>
                <w:noProof/>
                <w:webHidden/>
              </w:rPr>
              <w:fldChar w:fldCharType="end"/>
            </w:r>
          </w:hyperlink>
        </w:p>
        <w:p w:rsidR="009E0044" w:rsidRPr="009C6F96" w:rsidRDefault="009E0044" w:rsidP="009E0044">
          <w:pPr>
            <w:spacing w:line="360" w:lineRule="auto"/>
          </w:pPr>
          <w:r w:rsidRPr="009C6F96">
            <w:rPr>
              <w:rFonts w:ascii="Times New Roman" w:hAnsi="Times New Roman" w:cs="Times New Roman"/>
              <w:noProof/>
              <w:sz w:val="28"/>
              <w:szCs w:val="28"/>
            </w:rPr>
            <w:fldChar w:fldCharType="end"/>
          </w:r>
        </w:p>
      </w:sdtContent>
    </w:sdt>
    <w:p w:rsidR="0050723E" w:rsidRPr="00243DFA" w:rsidRDefault="0050723E" w:rsidP="00CD13E7">
      <w:pPr>
        <w:spacing w:line="360" w:lineRule="auto"/>
        <w:rPr>
          <w:rFonts w:ascii="Times New Roman" w:hAnsi="Times New Roman" w:cs="Times New Roman"/>
          <w:b/>
          <w:bCs/>
          <w:sz w:val="28"/>
          <w:szCs w:val="28"/>
        </w:rPr>
      </w:pPr>
    </w:p>
    <w:p w:rsidR="00FF641F" w:rsidRPr="009C6F96" w:rsidRDefault="0050723E" w:rsidP="006B5B3F">
      <w:pPr>
        <w:pStyle w:val="1"/>
        <w:rPr>
          <w:sz w:val="28"/>
          <w:lang w:val="en-US"/>
        </w:rPr>
      </w:pPr>
      <w:bookmarkStart w:id="5" w:name="_Toc167744178"/>
      <w:r w:rsidRPr="00CB06C8">
        <w:rPr>
          <w:sz w:val="28"/>
          <w:lang w:val="en-US"/>
        </w:rPr>
        <w:lastRenderedPageBreak/>
        <w:t>INTRODUCTION</w:t>
      </w:r>
      <w:bookmarkEnd w:id="5"/>
    </w:p>
    <w:p w:rsidR="001F712A" w:rsidRPr="009C6F96" w:rsidRDefault="00D15A5D" w:rsidP="006B5B3F">
      <w:pPr>
        <w:spacing w:line="360" w:lineRule="auto"/>
        <w:ind w:firstLine="709"/>
        <w:rPr>
          <w:rFonts w:ascii="Times New Roman" w:hAnsi="Times New Roman" w:cs="Times New Roman"/>
          <w:lang w:val="en-US"/>
        </w:rPr>
      </w:pPr>
      <w:r w:rsidRPr="00D15A5D">
        <w:rPr>
          <w:rFonts w:ascii="Times New Roman" w:hAnsi="Times New Roman" w:cs="Times New Roman"/>
          <w:lang w:val="en-US"/>
        </w:rPr>
        <w:t xml:space="preserve">The strategy for increasing the operational efficiency of the company's procurement function is primarily aimed at improving CSK's procurement activities and developing new approaches to the execution of procurement processes. In many companies, the processes related to procurement are, if not the most important, then one of the most important processes that require constant attention. Therefore, companies try to introduce new approaches to their processes in order to make procurement activities more efficient for themselves. </w:t>
      </w:r>
    </w:p>
    <w:p w:rsidR="001F712A" w:rsidRPr="009C6F96" w:rsidRDefault="00D15A5D" w:rsidP="006B5B3F">
      <w:pPr>
        <w:spacing w:line="360" w:lineRule="auto"/>
        <w:ind w:firstLine="709"/>
        <w:rPr>
          <w:rFonts w:ascii="Times New Roman" w:hAnsi="Times New Roman" w:cs="Times New Roman"/>
          <w:lang w:val="en-US"/>
        </w:rPr>
      </w:pPr>
      <w:r w:rsidRPr="00D15A5D">
        <w:rPr>
          <w:rFonts w:ascii="Times New Roman" w:hAnsi="Times New Roman" w:cs="Times New Roman"/>
          <w:lang w:val="en-US"/>
        </w:rPr>
        <w:t>The company "</w:t>
      </w:r>
      <w:r>
        <w:rPr>
          <w:rFonts w:ascii="Times New Roman" w:hAnsi="Times New Roman" w:cs="Times New Roman"/>
          <w:lang w:val="en-US"/>
        </w:rPr>
        <w:t>Center Stroitelnoy Keramiki</w:t>
      </w:r>
      <w:r w:rsidRPr="00D15A5D">
        <w:rPr>
          <w:rFonts w:ascii="Times New Roman" w:hAnsi="Times New Roman" w:cs="Times New Roman"/>
          <w:lang w:val="en-US"/>
        </w:rPr>
        <w:t xml:space="preserve">" Ltd. is one of the most famous suppliers of foreign products of clinker bricks, clinker tiles, facing materials, floor tiles and steps. The company practically does not co-operate with local suppliers and all products are purchased from foreign suppliers from the European Union countries (Germany, Belgium, Netherlands). Despite the difficult relations with European partners and sanctions imposed on trade turnover between the Russian Federation and the European Union, the company manages to continue successful co-operation. </w:t>
      </w:r>
    </w:p>
    <w:p w:rsidR="00D15A5D" w:rsidRPr="006B5B3F" w:rsidRDefault="00D15A5D" w:rsidP="006B5B3F">
      <w:pPr>
        <w:spacing w:line="360" w:lineRule="auto"/>
        <w:ind w:firstLine="709"/>
        <w:rPr>
          <w:rFonts w:ascii="Times New Roman" w:hAnsi="Times New Roman" w:cs="Times New Roman"/>
          <w:lang w:val="en-US"/>
        </w:rPr>
      </w:pPr>
      <w:r w:rsidRPr="00D15A5D">
        <w:rPr>
          <w:rFonts w:ascii="Times New Roman" w:hAnsi="Times New Roman" w:cs="Times New Roman"/>
          <w:lang w:val="en-US"/>
        </w:rPr>
        <w:t xml:space="preserve">The main </w:t>
      </w:r>
      <w:r>
        <w:rPr>
          <w:rFonts w:ascii="Times New Roman" w:hAnsi="Times New Roman" w:cs="Times New Roman"/>
          <w:lang w:val="en-US"/>
        </w:rPr>
        <w:t>purpose</w:t>
      </w:r>
      <w:r w:rsidRPr="00D15A5D">
        <w:rPr>
          <w:rFonts w:ascii="Times New Roman" w:hAnsi="Times New Roman" w:cs="Times New Roman"/>
          <w:lang w:val="en-US"/>
        </w:rPr>
        <w:t xml:space="preserve"> of this study is to establish the problems associated with the company's current procurement activities and develop strateg</w:t>
      </w:r>
      <w:r w:rsidR="006A629F">
        <w:rPr>
          <w:rFonts w:ascii="Times New Roman" w:hAnsi="Times New Roman" w:cs="Times New Roman"/>
          <w:lang w:val="en-US"/>
        </w:rPr>
        <w:t>y</w:t>
      </w:r>
      <w:r w:rsidRPr="00D15A5D">
        <w:rPr>
          <w:rFonts w:ascii="Times New Roman" w:hAnsi="Times New Roman" w:cs="Times New Roman"/>
          <w:lang w:val="en-US"/>
        </w:rPr>
        <w:t xml:space="preserve"> to eliminate these problems and improve CSK's procurement activities as a whole.</w:t>
      </w:r>
    </w:p>
    <w:p w:rsidR="009C6F96" w:rsidRPr="00352B2A" w:rsidRDefault="00D15A5D" w:rsidP="006B5B3F">
      <w:pPr>
        <w:spacing w:line="360" w:lineRule="auto"/>
        <w:ind w:firstLine="709"/>
        <w:rPr>
          <w:rFonts w:ascii="Times New Roman" w:hAnsi="Times New Roman" w:cs="Times New Roman"/>
          <w:lang w:val="en-US"/>
        </w:rPr>
      </w:pPr>
      <w:r w:rsidRPr="00352B2A">
        <w:rPr>
          <w:rFonts w:ascii="Times New Roman" w:hAnsi="Times New Roman" w:cs="Times New Roman"/>
          <w:lang w:val="en-US"/>
        </w:rPr>
        <w:t xml:space="preserve">The object of research in this </w:t>
      </w:r>
      <w:r w:rsidR="00912D48" w:rsidRPr="00352B2A">
        <w:rPr>
          <w:rFonts w:ascii="Times New Roman" w:hAnsi="Times New Roman" w:cs="Times New Roman"/>
          <w:lang w:val="en-US"/>
        </w:rPr>
        <w:t xml:space="preserve">thesis </w:t>
      </w:r>
      <w:r w:rsidRPr="00352B2A">
        <w:rPr>
          <w:rFonts w:ascii="Times New Roman" w:hAnsi="Times New Roman" w:cs="Times New Roman"/>
          <w:lang w:val="en-US"/>
        </w:rPr>
        <w:t>is the company</w:t>
      </w:r>
      <w:r w:rsidR="00912D48" w:rsidRPr="00352B2A">
        <w:rPr>
          <w:rFonts w:ascii="Times New Roman" w:hAnsi="Times New Roman" w:cs="Times New Roman"/>
          <w:lang w:val="en-US"/>
        </w:rPr>
        <w:t xml:space="preserve"> “CSK” (Center Stroitelnoy Keramiki). The subject of this study is </w:t>
      </w:r>
      <w:r w:rsidR="009C6F96" w:rsidRPr="00352B2A">
        <w:rPr>
          <w:rFonts w:ascii="Times New Roman" w:hAnsi="Times New Roman" w:cs="Times New Roman"/>
          <w:lang w:val="en-US"/>
        </w:rPr>
        <w:t>the procurement operational activity of the company “CSK”.</w:t>
      </w:r>
    </w:p>
    <w:p w:rsidR="006B5B3F" w:rsidRPr="009C6F96" w:rsidRDefault="00912D48" w:rsidP="006B5B3F">
      <w:pPr>
        <w:spacing w:line="360" w:lineRule="auto"/>
        <w:ind w:firstLine="709"/>
        <w:rPr>
          <w:rFonts w:ascii="Times New Roman" w:hAnsi="Times New Roman" w:cs="Times New Roman"/>
          <w:lang w:val="en-US"/>
        </w:rPr>
      </w:pPr>
      <w:r w:rsidRPr="00352B2A">
        <w:rPr>
          <w:rFonts w:ascii="Times New Roman" w:hAnsi="Times New Roman" w:cs="Times New Roman"/>
          <w:lang w:val="en-US"/>
        </w:rPr>
        <w:t>The research goal for this paper is to</w:t>
      </w:r>
      <w:r w:rsidR="009C6F96" w:rsidRPr="00352B2A">
        <w:rPr>
          <w:rFonts w:ascii="Times New Roman" w:hAnsi="Times New Roman" w:cs="Times New Roman"/>
          <w:lang w:val="en-US"/>
        </w:rPr>
        <w:t xml:space="preserve"> create</w:t>
      </w:r>
      <w:r w:rsidRPr="00352B2A">
        <w:rPr>
          <w:rFonts w:ascii="Times New Roman" w:hAnsi="Times New Roman" w:cs="Times New Roman"/>
          <w:lang w:val="en-US"/>
        </w:rPr>
        <w:t xml:space="preserve"> </w:t>
      </w:r>
      <w:r w:rsidR="009C6F96" w:rsidRPr="00352B2A">
        <w:rPr>
          <w:rFonts w:ascii="Times New Roman" w:hAnsi="Times New Roman" w:cs="Times New Roman"/>
          <w:lang w:val="en-US"/>
        </w:rPr>
        <w:t xml:space="preserve">a strategy </w:t>
      </w:r>
      <w:r w:rsidRPr="00352B2A">
        <w:rPr>
          <w:rFonts w:ascii="Times New Roman" w:hAnsi="Times New Roman" w:cs="Times New Roman"/>
          <w:lang w:val="en-US"/>
        </w:rPr>
        <w:t>for improving current procurement activities of the “CSK”.</w:t>
      </w:r>
      <w:r>
        <w:rPr>
          <w:rFonts w:ascii="Times New Roman" w:hAnsi="Times New Roman" w:cs="Times New Roman"/>
          <w:lang w:val="en-US"/>
        </w:rPr>
        <w:t xml:space="preserve"> </w:t>
      </w:r>
    </w:p>
    <w:p w:rsidR="00912D48" w:rsidRPr="006B5B3F" w:rsidRDefault="00912D48" w:rsidP="006B5B3F">
      <w:pPr>
        <w:spacing w:line="360" w:lineRule="auto"/>
        <w:ind w:firstLine="709"/>
        <w:rPr>
          <w:rFonts w:ascii="Times New Roman" w:hAnsi="Times New Roman" w:cs="Times New Roman"/>
          <w:lang w:val="en-US"/>
        </w:rPr>
      </w:pPr>
      <w:r w:rsidRPr="006B5B3F">
        <w:rPr>
          <w:rFonts w:ascii="Times New Roman" w:hAnsi="Times New Roman" w:cs="Times New Roman"/>
          <w:color w:val="000000" w:themeColor="text1"/>
          <w:lang w:val="en-US"/>
        </w:rPr>
        <w:t>Based on the formulated research goal, the following list of objectives was composed:</w:t>
      </w:r>
    </w:p>
    <w:p w:rsidR="007F6BBE" w:rsidRDefault="006A4BB7" w:rsidP="006A4BB7">
      <w:pPr>
        <w:pStyle w:val="PSAwithindent"/>
        <w:numPr>
          <w:ilvl w:val="0"/>
          <w:numId w:val="20"/>
        </w:numPr>
        <w:spacing w:before="100" w:beforeAutospacing="1"/>
        <w:rPr>
          <w:rFonts w:cs="Times New Roman"/>
          <w:color w:val="000000" w:themeColor="text1"/>
        </w:rPr>
      </w:pPr>
      <w:r w:rsidRPr="006A4BB7">
        <w:rPr>
          <w:rFonts w:cs="Times New Roman"/>
          <w:color w:val="000000" w:themeColor="text1"/>
        </w:rPr>
        <w:t>Characteri</w:t>
      </w:r>
      <w:r>
        <w:rPr>
          <w:rFonts w:cs="Times New Roman"/>
          <w:color w:val="000000" w:themeColor="text1"/>
        </w:rPr>
        <w:t>zation</w:t>
      </w:r>
      <w:r w:rsidRPr="006A4BB7">
        <w:rPr>
          <w:rFonts w:cs="Times New Roman"/>
          <w:color w:val="000000" w:themeColor="text1"/>
        </w:rPr>
        <w:t xml:space="preserve"> of the company and its activities</w:t>
      </w:r>
    </w:p>
    <w:p w:rsidR="006A4BB7" w:rsidRPr="006A4BB7" w:rsidRDefault="006A4BB7" w:rsidP="006A4BB7">
      <w:pPr>
        <w:pStyle w:val="PSAwithindent"/>
        <w:numPr>
          <w:ilvl w:val="0"/>
          <w:numId w:val="20"/>
        </w:numPr>
        <w:spacing w:before="100" w:beforeAutospacing="1"/>
        <w:rPr>
          <w:rFonts w:cs="Times New Roman"/>
          <w:color w:val="000000" w:themeColor="text1"/>
        </w:rPr>
      </w:pPr>
      <w:r>
        <w:rPr>
          <w:rFonts w:cs="Times New Roman"/>
          <w:color w:val="000000" w:themeColor="text1"/>
        </w:rPr>
        <w:t>To establish managerial problem</w:t>
      </w:r>
    </w:p>
    <w:p w:rsidR="006A4BB7" w:rsidRPr="001F712A" w:rsidRDefault="006A4BB7" w:rsidP="006A4BB7">
      <w:pPr>
        <w:pStyle w:val="PSAwithindent"/>
        <w:numPr>
          <w:ilvl w:val="0"/>
          <w:numId w:val="20"/>
        </w:numPr>
        <w:spacing w:before="100" w:beforeAutospacing="1"/>
        <w:rPr>
          <w:rFonts w:cs="Times New Roman"/>
          <w:color w:val="000000" w:themeColor="text1"/>
        </w:rPr>
      </w:pPr>
      <w:r w:rsidRPr="001F712A">
        <w:rPr>
          <w:rFonts w:cs="Times New Roman"/>
          <w:color w:val="000000" w:themeColor="text1"/>
        </w:rPr>
        <w:t xml:space="preserve">To review theoretical methods of </w:t>
      </w:r>
      <w:r w:rsidR="006A629F" w:rsidRPr="00352B2A">
        <w:rPr>
          <w:rFonts w:cs="Times New Roman"/>
          <w:color w:val="000000" w:themeColor="text1"/>
        </w:rPr>
        <w:t>development</w:t>
      </w:r>
      <w:r w:rsidR="006A629F">
        <w:rPr>
          <w:rFonts w:cs="Times New Roman"/>
          <w:color w:val="000000" w:themeColor="text1"/>
        </w:rPr>
        <w:t xml:space="preserve"> </w:t>
      </w:r>
      <w:r w:rsidRPr="001F712A">
        <w:rPr>
          <w:rFonts w:cs="Times New Roman"/>
          <w:color w:val="000000" w:themeColor="text1"/>
        </w:rPr>
        <w:t xml:space="preserve">of procurement </w:t>
      </w:r>
      <w:r w:rsidR="006A629F">
        <w:rPr>
          <w:rFonts w:cs="Times New Roman"/>
          <w:color w:val="000000" w:themeColor="text1"/>
        </w:rPr>
        <w:t>function</w:t>
      </w:r>
    </w:p>
    <w:p w:rsidR="006A4BB7" w:rsidRPr="006A4BB7" w:rsidRDefault="006A4BB7" w:rsidP="00A83E5C">
      <w:pPr>
        <w:pStyle w:val="PSAwithindent"/>
        <w:numPr>
          <w:ilvl w:val="0"/>
          <w:numId w:val="20"/>
        </w:numPr>
        <w:spacing w:before="100" w:beforeAutospacing="1"/>
        <w:rPr>
          <w:rFonts w:cs="Times New Roman"/>
          <w:color w:val="000000" w:themeColor="text1"/>
        </w:rPr>
      </w:pPr>
      <w:r w:rsidRPr="006A4BB7">
        <w:rPr>
          <w:rFonts w:cs="Times New Roman"/>
          <w:color w:val="000000" w:themeColor="text1"/>
        </w:rPr>
        <w:t>To analyze the company’s current procurement activities</w:t>
      </w:r>
    </w:p>
    <w:p w:rsidR="00FB6E62" w:rsidRPr="006B5B3F" w:rsidRDefault="006A4BB7" w:rsidP="006B5B3F">
      <w:pPr>
        <w:pStyle w:val="PSAwithindent"/>
        <w:numPr>
          <w:ilvl w:val="0"/>
          <w:numId w:val="20"/>
        </w:numPr>
        <w:spacing w:before="100" w:beforeAutospacing="1"/>
        <w:rPr>
          <w:rFonts w:cs="Times New Roman"/>
          <w:color w:val="000000" w:themeColor="text1"/>
        </w:rPr>
      </w:pPr>
      <w:r>
        <w:rPr>
          <w:rFonts w:cs="Times New Roman"/>
          <w:color w:val="000000" w:themeColor="text1"/>
        </w:rPr>
        <w:t>To</w:t>
      </w:r>
      <w:r w:rsidRPr="006A4BB7">
        <w:rPr>
          <w:rFonts w:cs="Times New Roman"/>
          <w:color w:val="000000" w:themeColor="text1"/>
        </w:rPr>
        <w:t xml:space="preserve"> </w:t>
      </w:r>
      <w:r>
        <w:rPr>
          <w:rFonts w:cs="Times New Roman"/>
          <w:color w:val="000000" w:themeColor="text1"/>
        </w:rPr>
        <w:t>develop</w:t>
      </w:r>
      <w:r w:rsidRPr="006A4BB7">
        <w:rPr>
          <w:rFonts w:cs="Times New Roman"/>
          <w:color w:val="000000" w:themeColor="text1"/>
        </w:rPr>
        <w:t xml:space="preserve"> </w:t>
      </w:r>
      <w:r>
        <w:rPr>
          <w:rFonts w:cs="Times New Roman"/>
          <w:color w:val="000000" w:themeColor="text1"/>
        </w:rPr>
        <w:t>strategies</w:t>
      </w:r>
      <w:r w:rsidRPr="006A4BB7">
        <w:rPr>
          <w:rFonts w:cs="Times New Roman"/>
          <w:color w:val="000000" w:themeColor="text1"/>
        </w:rPr>
        <w:t xml:space="preserve"> </w:t>
      </w:r>
      <w:r>
        <w:rPr>
          <w:rFonts w:cs="Times New Roman"/>
          <w:color w:val="000000" w:themeColor="text1"/>
        </w:rPr>
        <w:t>for</w:t>
      </w:r>
      <w:r w:rsidRPr="006A4BB7">
        <w:rPr>
          <w:rFonts w:cs="Times New Roman"/>
          <w:color w:val="000000" w:themeColor="text1"/>
        </w:rPr>
        <w:t xml:space="preserve"> </w:t>
      </w:r>
      <w:r w:rsidR="006A629F" w:rsidRPr="00352B2A">
        <w:rPr>
          <w:rFonts w:cs="Times New Roman"/>
          <w:color w:val="000000" w:themeColor="text1"/>
        </w:rPr>
        <w:t>improvement</w:t>
      </w:r>
      <w:r w:rsidR="006A629F">
        <w:rPr>
          <w:rFonts w:cs="Times New Roman"/>
          <w:color w:val="000000" w:themeColor="text1"/>
        </w:rPr>
        <w:t xml:space="preserve"> </w:t>
      </w:r>
      <w:r>
        <w:rPr>
          <w:rFonts w:cs="Times New Roman"/>
          <w:color w:val="000000" w:themeColor="text1"/>
        </w:rPr>
        <w:t>of</w:t>
      </w:r>
      <w:r w:rsidRPr="006A4BB7">
        <w:rPr>
          <w:rFonts w:cs="Times New Roman"/>
          <w:color w:val="000000" w:themeColor="text1"/>
        </w:rPr>
        <w:t xml:space="preserve"> </w:t>
      </w:r>
      <w:r>
        <w:rPr>
          <w:rFonts w:cs="Times New Roman"/>
          <w:color w:val="000000" w:themeColor="text1"/>
        </w:rPr>
        <w:t>“CSK” procurement activities</w:t>
      </w:r>
    </w:p>
    <w:p w:rsidR="0044066F" w:rsidRPr="00866E97" w:rsidRDefault="00FB6E62" w:rsidP="006B5B3F">
      <w:pPr>
        <w:spacing w:line="360" w:lineRule="auto"/>
        <w:ind w:firstLine="709"/>
        <w:rPr>
          <w:rFonts w:ascii="Times New Roman" w:hAnsi="Times New Roman" w:cs="Times New Roman"/>
          <w:color w:val="000000" w:themeColor="text1"/>
          <w:kern w:val="0"/>
          <w:lang w:val="en-US"/>
          <w14:ligatures w14:val="none"/>
        </w:rPr>
      </w:pPr>
      <w:r w:rsidRPr="00FB6E62">
        <w:rPr>
          <w:rFonts w:ascii="Times New Roman" w:hAnsi="Times New Roman" w:cs="Times New Roman"/>
          <w:color w:val="000000" w:themeColor="text1"/>
          <w:kern w:val="0"/>
          <w:lang w:val="en-US"/>
          <w14:ligatures w14:val="none"/>
        </w:rPr>
        <w:t>This thesis consists of t</w:t>
      </w:r>
      <w:r>
        <w:rPr>
          <w:rFonts w:ascii="Times New Roman" w:hAnsi="Times New Roman" w:cs="Times New Roman"/>
          <w:color w:val="000000" w:themeColor="text1"/>
          <w:kern w:val="0"/>
          <w:lang w:val="en-US"/>
          <w14:ligatures w14:val="none"/>
        </w:rPr>
        <w:t>hree</w:t>
      </w:r>
      <w:r w:rsidRPr="00FB6E62">
        <w:rPr>
          <w:rFonts w:ascii="Times New Roman" w:hAnsi="Times New Roman" w:cs="Times New Roman"/>
          <w:color w:val="000000" w:themeColor="text1"/>
          <w:kern w:val="0"/>
          <w:lang w:val="en-US"/>
          <w14:ligatures w14:val="none"/>
        </w:rPr>
        <w:t xml:space="preserve"> parts. The first part contains general information concerning the activities of the company "CSK". In addition, this chapter describes</w:t>
      </w:r>
      <w:r w:rsidR="00866E97">
        <w:rPr>
          <w:rFonts w:ascii="Times New Roman" w:hAnsi="Times New Roman" w:cs="Times New Roman"/>
          <w:color w:val="000000" w:themeColor="text1"/>
          <w:kern w:val="0"/>
          <w:lang w:val="en-US"/>
          <w14:ligatures w14:val="none"/>
        </w:rPr>
        <w:t xml:space="preserve"> managerial problem of the research</w:t>
      </w:r>
      <w:r w:rsidRPr="00FB6E62">
        <w:rPr>
          <w:rFonts w:ascii="Times New Roman" w:hAnsi="Times New Roman" w:cs="Times New Roman"/>
          <w:color w:val="000000" w:themeColor="text1"/>
          <w:kern w:val="0"/>
          <w:lang w:val="en-US"/>
          <w14:ligatures w14:val="none"/>
        </w:rPr>
        <w:t xml:space="preserve">. </w:t>
      </w:r>
      <w:r w:rsidRPr="00CC2750">
        <w:rPr>
          <w:rFonts w:ascii="Times New Roman" w:hAnsi="Times New Roman" w:cs="Times New Roman"/>
          <w:color w:val="000000" w:themeColor="text1"/>
          <w:kern w:val="0"/>
          <w:lang w:val="en-US"/>
          <w14:ligatures w14:val="none"/>
        </w:rPr>
        <w:t>The second chapter describes</w:t>
      </w:r>
      <w:r w:rsidR="00866E97" w:rsidRPr="00CC2750">
        <w:rPr>
          <w:rFonts w:ascii="Times New Roman" w:hAnsi="Times New Roman" w:cs="Times New Roman"/>
          <w:color w:val="000000" w:themeColor="text1"/>
          <w:kern w:val="0"/>
          <w:lang w:val="en-US"/>
          <w14:ligatures w14:val="none"/>
        </w:rPr>
        <w:t xml:space="preserve"> research methodology, results of conducted interview with company representative</w:t>
      </w:r>
      <w:r w:rsidR="000E206A" w:rsidRPr="00CC2750">
        <w:rPr>
          <w:rFonts w:ascii="Times New Roman" w:hAnsi="Times New Roman" w:cs="Times New Roman"/>
          <w:color w:val="000000" w:themeColor="text1"/>
          <w:kern w:val="0"/>
          <w:lang w:val="en-US"/>
          <w14:ligatures w14:val="none"/>
        </w:rPr>
        <w:t>, results of a survey among the company's employees involved in the procurement process</w:t>
      </w:r>
      <w:r w:rsidR="00CC2750" w:rsidRPr="00CC2750">
        <w:rPr>
          <w:rFonts w:ascii="Times New Roman" w:hAnsi="Times New Roman" w:cs="Times New Roman"/>
          <w:color w:val="000000" w:themeColor="text1"/>
          <w:kern w:val="0"/>
          <w:lang w:val="en-US"/>
          <w14:ligatures w14:val="none"/>
        </w:rPr>
        <w:t xml:space="preserve"> and </w:t>
      </w:r>
      <w:r w:rsidR="00CC2750" w:rsidRPr="00CC2750">
        <w:rPr>
          <w:rFonts w:ascii="Times New Roman" w:hAnsi="Times New Roman" w:cs="Times New Roman"/>
          <w:color w:val="000000" w:themeColor="text1"/>
          <w:kern w:val="0"/>
          <w:lang w:val="en-US"/>
          <w14:ligatures w14:val="none"/>
        </w:rPr>
        <w:t>application of toolkits for inventory management techniques</w:t>
      </w:r>
      <w:r w:rsidR="00866E97" w:rsidRPr="00CC2750">
        <w:rPr>
          <w:rFonts w:ascii="Times New Roman" w:hAnsi="Times New Roman" w:cs="Times New Roman"/>
          <w:color w:val="000000" w:themeColor="text1"/>
          <w:kern w:val="0"/>
          <w:lang w:val="en-US"/>
          <w14:ligatures w14:val="none"/>
        </w:rPr>
        <w:t>.</w:t>
      </w:r>
      <w:r w:rsidRPr="00FB6E62">
        <w:rPr>
          <w:rFonts w:ascii="Times New Roman" w:hAnsi="Times New Roman" w:cs="Times New Roman"/>
          <w:color w:val="000000" w:themeColor="text1"/>
          <w:kern w:val="0"/>
          <w:lang w:val="en-US"/>
          <w14:ligatures w14:val="none"/>
        </w:rPr>
        <w:t xml:space="preserve"> The </w:t>
      </w:r>
      <w:r w:rsidRPr="00FB6E62">
        <w:rPr>
          <w:rFonts w:ascii="Times New Roman" w:hAnsi="Times New Roman" w:cs="Times New Roman"/>
          <w:color w:val="000000" w:themeColor="text1"/>
          <w:kern w:val="0"/>
          <w:lang w:val="en-US"/>
          <w14:ligatures w14:val="none"/>
        </w:rPr>
        <w:lastRenderedPageBreak/>
        <w:t xml:space="preserve">final chapter contains information regarding a possible strategy to optimize the current procurement processes for CSK and how this strategy can be applied in practice.  </w:t>
      </w:r>
    </w:p>
    <w:p w:rsidR="00FB6E62" w:rsidRDefault="0044066F" w:rsidP="001F712A">
      <w:pPr>
        <w:spacing w:line="360" w:lineRule="auto"/>
        <w:ind w:firstLine="709"/>
        <w:rPr>
          <w:rFonts w:ascii="Times New Roman" w:hAnsi="Times New Roman" w:cs="Times New Roman"/>
          <w:color w:val="000000" w:themeColor="text1"/>
          <w:kern w:val="0"/>
          <w:lang w:val="en-US"/>
          <w14:ligatures w14:val="none"/>
        </w:rPr>
      </w:pPr>
      <w:r w:rsidRPr="0044066F">
        <w:rPr>
          <w:rFonts w:ascii="Times New Roman" w:hAnsi="Times New Roman" w:cs="Times New Roman"/>
          <w:color w:val="000000" w:themeColor="text1"/>
          <w:kern w:val="0"/>
          <w:lang w:val="en-US"/>
          <w14:ligatures w14:val="none"/>
        </w:rPr>
        <w:t>In order to conduct an in-depth analysis of the company's activities and minimize the risks of making a mistake, both primary and secondary data have been used in this thesis work</w:t>
      </w:r>
      <w:r>
        <w:rPr>
          <w:rFonts w:ascii="Times New Roman" w:hAnsi="Times New Roman" w:cs="Times New Roman"/>
          <w:color w:val="000000" w:themeColor="text1"/>
          <w:kern w:val="0"/>
          <w:lang w:val="en-US"/>
          <w14:ligatures w14:val="none"/>
        </w:rPr>
        <w:t>.</w:t>
      </w:r>
      <w:r w:rsidRPr="0044066F">
        <w:rPr>
          <w:rFonts w:ascii="Times New Roman" w:hAnsi="Times New Roman" w:cs="Times New Roman"/>
          <w:color w:val="000000" w:themeColor="text1"/>
          <w:kern w:val="0"/>
          <w:lang w:val="en-US"/>
          <w14:ligatures w14:val="none"/>
        </w:rPr>
        <w:t xml:space="preserve"> In addition, the thesis also presents information from official documents of the company "CSK", but it is quite rare, because almost all information on the company that is not contained in public sources is confidential.</w:t>
      </w:r>
      <w:r>
        <w:rPr>
          <w:rFonts w:ascii="Times New Roman" w:hAnsi="Times New Roman" w:cs="Times New Roman"/>
          <w:color w:val="000000" w:themeColor="text1"/>
          <w:kern w:val="0"/>
          <w:lang w:val="en-US"/>
          <w14:ligatures w14:val="none"/>
        </w:rPr>
        <w:t xml:space="preserve"> As for the primary information, in the course of my work, I conducted interviews with representatives of the company, in particular with O. Kim- (</w:t>
      </w:r>
      <w:r w:rsidRPr="0044066F">
        <w:rPr>
          <w:rFonts w:ascii="Times New Roman" w:hAnsi="Times New Roman" w:cs="Times New Roman"/>
          <w:color w:val="000000" w:themeColor="text1"/>
          <w:kern w:val="0"/>
          <w:lang w:val="en-US"/>
          <w14:ligatures w14:val="none"/>
        </w:rPr>
        <w:t>Deputy Head of the Logistics and Procurement Department Division)</w:t>
      </w:r>
      <w:r>
        <w:rPr>
          <w:rFonts w:ascii="Times New Roman" w:hAnsi="Times New Roman" w:cs="Times New Roman"/>
          <w:color w:val="000000" w:themeColor="text1"/>
          <w:kern w:val="0"/>
          <w:lang w:val="en-US"/>
          <w14:ligatures w14:val="none"/>
        </w:rPr>
        <w:t>,</w:t>
      </w:r>
      <w:r w:rsidR="001D14A3" w:rsidRPr="001D14A3">
        <w:rPr>
          <w:lang w:val="en-US"/>
        </w:rPr>
        <w:t xml:space="preserve"> </w:t>
      </w:r>
      <w:r w:rsidR="001D14A3" w:rsidRPr="001D14A3">
        <w:rPr>
          <w:rFonts w:ascii="Times New Roman" w:hAnsi="Times New Roman" w:cs="Times New Roman"/>
          <w:color w:val="000000" w:themeColor="text1"/>
          <w:kern w:val="0"/>
          <w:lang w:val="en-US"/>
          <w14:ligatures w14:val="none"/>
        </w:rPr>
        <w:t>who agreed to assist me in writing my thesis and answer my questions concerning the current state of affairs in the company regarding procurement activities</w:t>
      </w:r>
      <w:r>
        <w:rPr>
          <w:rFonts w:ascii="Times New Roman" w:hAnsi="Times New Roman" w:cs="Times New Roman"/>
          <w:color w:val="000000" w:themeColor="text1"/>
          <w:kern w:val="0"/>
          <w:lang w:val="en-US"/>
          <w14:ligatures w14:val="none"/>
        </w:rPr>
        <w:t xml:space="preserve">. </w:t>
      </w:r>
      <w:r w:rsidR="001D14A3" w:rsidRPr="001D14A3">
        <w:rPr>
          <w:rFonts w:ascii="Times New Roman" w:hAnsi="Times New Roman" w:cs="Times New Roman"/>
          <w:color w:val="000000" w:themeColor="text1"/>
          <w:kern w:val="0"/>
          <w:lang w:val="en-US"/>
          <w14:ligatures w14:val="none"/>
        </w:rPr>
        <w:t>As secondary data, I used information from various open sources, checking it in advance for quality and objectivity.</w:t>
      </w:r>
      <w:r w:rsidR="001D14A3">
        <w:rPr>
          <w:rFonts w:ascii="Times New Roman" w:hAnsi="Times New Roman" w:cs="Times New Roman"/>
          <w:color w:val="000000" w:themeColor="text1"/>
          <w:kern w:val="0"/>
          <w:lang w:val="en-US"/>
          <w14:ligatures w14:val="none"/>
        </w:rPr>
        <w:t xml:space="preserve"> These included: </w:t>
      </w:r>
      <w:r w:rsidR="001D14A3" w:rsidRPr="001D14A3">
        <w:rPr>
          <w:rFonts w:ascii="Times New Roman" w:hAnsi="Times New Roman" w:cs="Times New Roman"/>
          <w:color w:val="000000" w:themeColor="text1"/>
          <w:kern w:val="0"/>
          <w:lang w:val="en-US"/>
          <w14:ligatures w14:val="none"/>
        </w:rPr>
        <w:t>scientific and news articles</w:t>
      </w:r>
      <w:r w:rsidR="001D14A3">
        <w:rPr>
          <w:rFonts w:ascii="Times New Roman" w:hAnsi="Times New Roman" w:cs="Times New Roman"/>
          <w:color w:val="000000" w:themeColor="text1"/>
          <w:kern w:val="0"/>
          <w:lang w:val="en-US"/>
          <w14:ligatures w14:val="none"/>
        </w:rPr>
        <w:t xml:space="preserve"> (for example, devoted to organization of </w:t>
      </w:r>
      <w:r w:rsidR="001D14A3" w:rsidRPr="001D14A3">
        <w:rPr>
          <w:rFonts w:ascii="Times New Roman" w:hAnsi="Times New Roman" w:cs="Times New Roman"/>
          <w:color w:val="000000" w:themeColor="text1"/>
          <w:kern w:val="0"/>
          <w:lang w:val="en-US"/>
          <w14:ligatures w14:val="none"/>
        </w:rPr>
        <w:t xml:space="preserve">procurement process </w:t>
      </w:r>
      <w:r w:rsidR="001D14A3">
        <w:rPr>
          <w:rFonts w:ascii="Times New Roman" w:hAnsi="Times New Roman" w:cs="Times New Roman"/>
          <w:color w:val="000000" w:themeColor="text1"/>
          <w:kern w:val="0"/>
          <w:lang w:val="en-US"/>
          <w14:ligatures w14:val="none"/>
        </w:rPr>
        <w:t xml:space="preserve">in </w:t>
      </w:r>
      <w:r w:rsidR="001D14A3" w:rsidRPr="001D14A3">
        <w:rPr>
          <w:rFonts w:ascii="Times New Roman" w:hAnsi="Times New Roman" w:cs="Times New Roman"/>
          <w:color w:val="000000" w:themeColor="text1"/>
          <w:kern w:val="0"/>
          <w:lang w:val="en-US"/>
          <w14:ligatures w14:val="none"/>
        </w:rPr>
        <w:t>different companies</w:t>
      </w:r>
      <w:r w:rsidR="001D14A3">
        <w:rPr>
          <w:rFonts w:ascii="Times New Roman" w:hAnsi="Times New Roman" w:cs="Times New Roman"/>
          <w:color w:val="000000" w:themeColor="text1"/>
          <w:kern w:val="0"/>
          <w:lang w:val="en-US"/>
          <w14:ligatures w14:val="none"/>
        </w:rPr>
        <w:t xml:space="preserve">), </w:t>
      </w:r>
      <w:r w:rsidR="001D14A3" w:rsidRPr="001D14A3">
        <w:rPr>
          <w:rFonts w:ascii="Times New Roman" w:hAnsi="Times New Roman" w:cs="Times New Roman"/>
          <w:color w:val="000000" w:themeColor="text1"/>
          <w:kern w:val="0"/>
          <w:lang w:val="en-US"/>
          <w14:ligatures w14:val="none"/>
        </w:rPr>
        <w:t>company annual reports,</w:t>
      </w:r>
      <w:r w:rsidR="001D14A3">
        <w:rPr>
          <w:rFonts w:ascii="Times New Roman" w:hAnsi="Times New Roman" w:cs="Times New Roman"/>
          <w:color w:val="000000" w:themeColor="text1"/>
          <w:kern w:val="0"/>
          <w:lang w:val="en-US"/>
          <w14:ligatures w14:val="none"/>
        </w:rPr>
        <w:t xml:space="preserve"> </w:t>
      </w:r>
      <w:r w:rsidR="001D14A3" w:rsidRPr="001D14A3">
        <w:rPr>
          <w:rFonts w:ascii="Times New Roman" w:hAnsi="Times New Roman" w:cs="Times New Roman"/>
          <w:color w:val="000000" w:themeColor="text1"/>
          <w:kern w:val="0"/>
          <w:lang w:val="en-US"/>
          <w14:ligatures w14:val="none"/>
        </w:rPr>
        <w:t>company documentation, which is freely available, concerning work with suppliers (</w:t>
      </w:r>
      <w:r w:rsidR="001D14A3">
        <w:rPr>
          <w:rFonts w:ascii="Times New Roman" w:hAnsi="Times New Roman" w:cs="Times New Roman"/>
          <w:color w:val="000000" w:themeColor="text1"/>
          <w:kern w:val="0"/>
          <w:lang w:val="en-US"/>
          <w14:ligatures w14:val="none"/>
        </w:rPr>
        <w:t>u</w:t>
      </w:r>
      <w:r w:rsidR="001D14A3" w:rsidRPr="001D14A3">
        <w:rPr>
          <w:rFonts w:ascii="Times New Roman" w:hAnsi="Times New Roman" w:cs="Times New Roman"/>
          <w:color w:val="000000" w:themeColor="text1"/>
          <w:kern w:val="0"/>
          <w:lang w:val="en-US"/>
          <w14:ligatures w14:val="none"/>
        </w:rPr>
        <w:t>niversal transfer document</w:t>
      </w:r>
      <w:r w:rsidR="001D14A3">
        <w:rPr>
          <w:rFonts w:ascii="Times New Roman" w:hAnsi="Times New Roman" w:cs="Times New Roman"/>
          <w:color w:val="000000" w:themeColor="text1"/>
          <w:kern w:val="0"/>
          <w:lang w:val="en-US"/>
          <w14:ligatures w14:val="none"/>
        </w:rPr>
        <w:t>, i</w:t>
      </w:r>
      <w:r w:rsidR="001D14A3" w:rsidRPr="001D14A3">
        <w:rPr>
          <w:rFonts w:ascii="Times New Roman" w:hAnsi="Times New Roman" w:cs="Times New Roman"/>
          <w:color w:val="000000" w:themeColor="text1"/>
          <w:kern w:val="0"/>
          <w:lang w:val="en-US"/>
          <w14:ligatures w14:val="none"/>
        </w:rPr>
        <w:t>nvoice</w:t>
      </w:r>
      <w:r w:rsidR="001D14A3">
        <w:rPr>
          <w:rFonts w:ascii="Times New Roman" w:hAnsi="Times New Roman" w:cs="Times New Roman"/>
          <w:color w:val="000000" w:themeColor="text1"/>
          <w:kern w:val="0"/>
          <w:lang w:val="en-US"/>
          <w14:ligatures w14:val="none"/>
        </w:rPr>
        <w:t xml:space="preserve">, </w:t>
      </w:r>
      <w:r w:rsidR="001D14A3" w:rsidRPr="001D14A3">
        <w:rPr>
          <w:rFonts w:ascii="Times New Roman" w:hAnsi="Times New Roman" w:cs="Times New Roman"/>
          <w:color w:val="000000" w:themeColor="text1"/>
          <w:kern w:val="0"/>
          <w:lang w:val="en-US"/>
          <w14:ligatures w14:val="none"/>
        </w:rPr>
        <w:t>delivery note</w:t>
      </w:r>
      <w:r w:rsidR="001D14A3">
        <w:rPr>
          <w:rFonts w:ascii="Times New Roman" w:hAnsi="Times New Roman" w:cs="Times New Roman"/>
          <w:color w:val="000000" w:themeColor="text1"/>
          <w:kern w:val="0"/>
          <w:lang w:val="en-US"/>
          <w14:ligatures w14:val="none"/>
        </w:rPr>
        <w:t>, etc.)</w:t>
      </w:r>
    </w:p>
    <w:p w:rsidR="001D14A3" w:rsidRDefault="001D14A3" w:rsidP="00FB6E62">
      <w:pPr>
        <w:spacing w:line="360" w:lineRule="auto"/>
        <w:rPr>
          <w:rFonts w:ascii="Times New Roman" w:hAnsi="Times New Roman" w:cs="Times New Roman"/>
          <w:color w:val="000000" w:themeColor="text1"/>
          <w:kern w:val="0"/>
          <w:lang w:val="en-US"/>
          <w14:ligatures w14:val="none"/>
        </w:rPr>
      </w:pPr>
    </w:p>
    <w:p w:rsidR="00873FDD" w:rsidRDefault="00873FDD" w:rsidP="00873FDD">
      <w:pPr>
        <w:spacing w:line="360" w:lineRule="auto"/>
        <w:rPr>
          <w:rFonts w:ascii="Times New Roman" w:hAnsi="Times New Roman" w:cs="Times New Roman"/>
          <w:b/>
          <w:bCs/>
          <w:sz w:val="28"/>
          <w:szCs w:val="28"/>
          <w:lang w:val="en-US"/>
        </w:rPr>
      </w:pPr>
    </w:p>
    <w:p w:rsidR="00873FDD" w:rsidRDefault="00873FDD" w:rsidP="00873FDD">
      <w:pPr>
        <w:spacing w:line="360" w:lineRule="auto"/>
        <w:rPr>
          <w:rFonts w:ascii="Times New Roman" w:hAnsi="Times New Roman" w:cs="Times New Roman"/>
          <w:b/>
          <w:bCs/>
          <w:sz w:val="28"/>
          <w:szCs w:val="28"/>
          <w:lang w:val="en-US"/>
        </w:rPr>
      </w:pPr>
    </w:p>
    <w:p w:rsidR="00873FDD" w:rsidRDefault="00873FDD" w:rsidP="00873FDD">
      <w:pPr>
        <w:spacing w:line="360" w:lineRule="auto"/>
        <w:rPr>
          <w:rFonts w:ascii="Times New Roman" w:hAnsi="Times New Roman" w:cs="Times New Roman"/>
          <w:b/>
          <w:bCs/>
          <w:sz w:val="28"/>
          <w:szCs w:val="28"/>
          <w:lang w:val="en-US"/>
        </w:rPr>
      </w:pPr>
    </w:p>
    <w:p w:rsidR="00873FDD" w:rsidRDefault="00873FDD" w:rsidP="00873FDD">
      <w:pPr>
        <w:spacing w:line="360" w:lineRule="auto"/>
        <w:rPr>
          <w:rFonts w:ascii="Times New Roman" w:hAnsi="Times New Roman" w:cs="Times New Roman"/>
          <w:b/>
          <w:bCs/>
          <w:sz w:val="28"/>
          <w:szCs w:val="28"/>
          <w:lang w:val="en-US"/>
        </w:rPr>
      </w:pPr>
    </w:p>
    <w:p w:rsidR="00873FDD" w:rsidRDefault="00873FDD" w:rsidP="00873FDD">
      <w:pPr>
        <w:spacing w:line="360" w:lineRule="auto"/>
        <w:rPr>
          <w:rFonts w:ascii="Times New Roman" w:hAnsi="Times New Roman" w:cs="Times New Roman"/>
          <w:b/>
          <w:bCs/>
          <w:sz w:val="28"/>
          <w:szCs w:val="28"/>
          <w:lang w:val="en-US"/>
        </w:rPr>
      </w:pPr>
    </w:p>
    <w:p w:rsidR="00873FDD" w:rsidRDefault="00873FDD" w:rsidP="00873FDD">
      <w:pPr>
        <w:spacing w:line="360" w:lineRule="auto"/>
        <w:rPr>
          <w:rFonts w:ascii="Times New Roman" w:hAnsi="Times New Roman" w:cs="Times New Roman"/>
          <w:b/>
          <w:bCs/>
          <w:sz w:val="28"/>
          <w:szCs w:val="28"/>
          <w:lang w:val="en-US"/>
        </w:rPr>
      </w:pPr>
    </w:p>
    <w:p w:rsidR="00873FDD" w:rsidRDefault="00873FDD" w:rsidP="00873FDD">
      <w:pPr>
        <w:spacing w:line="360" w:lineRule="auto"/>
        <w:rPr>
          <w:rFonts w:ascii="Times New Roman" w:hAnsi="Times New Roman" w:cs="Times New Roman"/>
          <w:b/>
          <w:bCs/>
          <w:sz w:val="28"/>
          <w:szCs w:val="28"/>
          <w:lang w:val="en-US"/>
        </w:rPr>
      </w:pPr>
    </w:p>
    <w:p w:rsidR="00873FDD" w:rsidRDefault="00873FDD" w:rsidP="00873FDD">
      <w:pPr>
        <w:spacing w:line="360" w:lineRule="auto"/>
        <w:rPr>
          <w:rFonts w:ascii="Times New Roman" w:hAnsi="Times New Roman" w:cs="Times New Roman"/>
          <w:b/>
          <w:bCs/>
          <w:sz w:val="28"/>
          <w:szCs w:val="28"/>
          <w:lang w:val="en-US"/>
        </w:rPr>
      </w:pPr>
    </w:p>
    <w:p w:rsidR="00873FDD" w:rsidRDefault="00873FDD" w:rsidP="00873FDD">
      <w:pPr>
        <w:spacing w:line="360" w:lineRule="auto"/>
        <w:rPr>
          <w:rFonts w:ascii="Times New Roman" w:hAnsi="Times New Roman" w:cs="Times New Roman"/>
          <w:b/>
          <w:bCs/>
          <w:sz w:val="28"/>
          <w:szCs w:val="28"/>
          <w:lang w:val="en-US"/>
        </w:rPr>
      </w:pPr>
    </w:p>
    <w:p w:rsidR="00873FDD" w:rsidRPr="00CB06C8" w:rsidRDefault="00873FDD" w:rsidP="00CB06C8">
      <w:pPr>
        <w:pStyle w:val="1"/>
        <w:rPr>
          <w:sz w:val="28"/>
          <w:lang w:val="en-US"/>
        </w:rPr>
      </w:pPr>
      <w:bookmarkStart w:id="6" w:name="_Toc167744179"/>
      <w:r w:rsidRPr="00CB06C8">
        <w:rPr>
          <w:sz w:val="28"/>
          <w:lang w:val="en-US"/>
        </w:rPr>
        <w:lastRenderedPageBreak/>
        <w:t>LITERATURE REVIEW</w:t>
      </w:r>
      <w:bookmarkEnd w:id="6"/>
    </w:p>
    <w:p w:rsidR="00873FDD" w:rsidRDefault="00873FDD" w:rsidP="00CB06C8">
      <w:pPr>
        <w:pStyle w:val="2"/>
        <w:rPr>
          <w:rFonts w:ascii="Times New Roman" w:hAnsi="Times New Roman" w:cs="Times New Roman"/>
          <w:b/>
          <w:bCs/>
          <w:color w:val="000000" w:themeColor="text1"/>
          <w:sz w:val="24"/>
          <w:szCs w:val="24"/>
          <w:lang w:val="en-US"/>
        </w:rPr>
      </w:pPr>
      <w:bookmarkStart w:id="7" w:name="_Toc167744180"/>
      <w:r w:rsidRPr="00CB06C8">
        <w:rPr>
          <w:rFonts w:ascii="Times New Roman" w:hAnsi="Times New Roman" w:cs="Times New Roman"/>
          <w:b/>
          <w:bCs/>
          <w:color w:val="000000" w:themeColor="text1"/>
          <w:sz w:val="24"/>
          <w:szCs w:val="24"/>
          <w:lang w:val="en-US"/>
        </w:rPr>
        <w:t>The role of the procurement function in the company's business processes</w:t>
      </w:r>
      <w:bookmarkEnd w:id="7"/>
    </w:p>
    <w:p w:rsidR="00CB06C8" w:rsidRPr="00CB06C8" w:rsidRDefault="00CB06C8" w:rsidP="00CB06C8">
      <w:pPr>
        <w:rPr>
          <w:lang w:val="en-US"/>
        </w:rPr>
      </w:pPr>
    </w:p>
    <w:p w:rsidR="00873FDD" w:rsidRPr="00873FDD" w:rsidRDefault="00873FDD" w:rsidP="00873FDD">
      <w:pPr>
        <w:spacing w:line="360" w:lineRule="auto"/>
        <w:ind w:firstLine="709"/>
        <w:rPr>
          <w:rFonts w:ascii="Times New Roman" w:hAnsi="Times New Roman" w:cs="Times New Roman"/>
          <w:lang w:val="en-US"/>
        </w:rPr>
      </w:pPr>
      <w:r w:rsidRPr="008C58DE">
        <w:rPr>
          <w:rFonts w:ascii="Times New Roman" w:hAnsi="Times New Roman" w:cs="Times New Roman"/>
          <w:lang w:val="en-US"/>
        </w:rPr>
        <w:t xml:space="preserve">Nowadays, due to the increasing dynamism of the business environment and the expansion of logistics networks, the number of participants involved in the processes of supply, production and distribution of products is increasing. The ability to competently build the correctness of business processes, due to the responsiveness to market changes, allows, among other things, with the choice of supplier in accordance with the changing needs of the organization and the market. </w:t>
      </w:r>
      <w:sdt>
        <w:sdtPr>
          <w:rPr>
            <w:rFonts w:ascii="Times New Roman" w:hAnsi="Times New Roman" w:cs="Times New Roman"/>
            <w:lang w:val="en-US"/>
          </w:rPr>
          <w:id w:val="903412355"/>
          <w:citation/>
        </w:sdtPr>
        <w:sdtContent>
          <w:r>
            <w:rPr>
              <w:rFonts w:ascii="Times New Roman" w:hAnsi="Times New Roman" w:cs="Times New Roman"/>
              <w:lang w:val="en-US"/>
            </w:rPr>
            <w:fldChar w:fldCharType="begin"/>
          </w:r>
          <w:r w:rsidR="00CD67C8">
            <w:rPr>
              <w:rFonts w:ascii="Times New Roman" w:hAnsi="Times New Roman" w:cs="Times New Roman"/>
              <w:lang w:val="en-US"/>
            </w:rPr>
            <w:instrText xml:space="preserve">CITATION Alu19 \l 1033 </w:instrText>
          </w:r>
          <w:r>
            <w:rPr>
              <w:rFonts w:ascii="Times New Roman" w:hAnsi="Times New Roman" w:cs="Times New Roman"/>
              <w:lang w:val="en-US"/>
            </w:rPr>
            <w:fldChar w:fldCharType="separate"/>
          </w:r>
          <w:r w:rsidR="003F2F81" w:rsidRPr="003F2F81">
            <w:rPr>
              <w:rFonts w:ascii="Times New Roman" w:hAnsi="Times New Roman" w:cs="Times New Roman"/>
              <w:noProof/>
              <w:lang w:val="en-US"/>
            </w:rPr>
            <w:t>(Alukhanyan, 2019)</w:t>
          </w:r>
          <w:r>
            <w:rPr>
              <w:rFonts w:ascii="Times New Roman" w:hAnsi="Times New Roman" w:cs="Times New Roman"/>
              <w:lang w:val="en-US"/>
            </w:rPr>
            <w:fldChar w:fldCharType="end"/>
          </w:r>
        </w:sdtContent>
      </w:sdt>
    </w:p>
    <w:p w:rsidR="00873FDD" w:rsidRPr="009C6F96" w:rsidRDefault="00873FDD" w:rsidP="006B5B3F">
      <w:pPr>
        <w:spacing w:line="360" w:lineRule="auto"/>
        <w:ind w:firstLine="709"/>
        <w:rPr>
          <w:rFonts w:ascii="Times New Roman" w:hAnsi="Times New Roman" w:cs="Times New Roman"/>
          <w:lang w:val="en-US"/>
        </w:rPr>
      </w:pPr>
      <w:r w:rsidRPr="008C58DE">
        <w:rPr>
          <w:rFonts w:ascii="Times New Roman" w:hAnsi="Times New Roman" w:cs="Times New Roman"/>
          <w:lang w:val="en-US"/>
        </w:rPr>
        <w:t xml:space="preserve">From an enterprise perspective, procurement logistics is one of the most important components that plays a huge role in the interaction between all the participants in the supply chain. Without a clearly </w:t>
      </w:r>
      <w:r w:rsidR="00EB6C38">
        <w:rPr>
          <w:rFonts w:ascii="Times New Roman" w:hAnsi="Times New Roman" w:cs="Times New Roman"/>
          <w:lang w:val="en-US"/>
        </w:rPr>
        <w:t xml:space="preserve">organized </w:t>
      </w:r>
      <w:r w:rsidRPr="008C58DE">
        <w:rPr>
          <w:rFonts w:ascii="Times New Roman" w:hAnsi="Times New Roman" w:cs="Times New Roman"/>
          <w:lang w:val="en-US"/>
        </w:rPr>
        <w:t xml:space="preserve">process, a company cannot function properly. </w:t>
      </w:r>
    </w:p>
    <w:p w:rsidR="00873FDD" w:rsidRPr="009C6F96" w:rsidRDefault="00873FDD" w:rsidP="006B5B3F">
      <w:pPr>
        <w:spacing w:line="360" w:lineRule="auto"/>
        <w:ind w:firstLine="709"/>
        <w:rPr>
          <w:rFonts w:ascii="Times New Roman" w:hAnsi="Times New Roman" w:cs="Times New Roman"/>
          <w:lang w:val="en-US"/>
        </w:rPr>
      </w:pPr>
      <w:r w:rsidRPr="00CD13E7">
        <w:rPr>
          <w:rFonts w:ascii="Times New Roman" w:hAnsi="Times New Roman" w:cs="Times New Roman"/>
          <w:lang w:val="en-US"/>
        </w:rPr>
        <w:t>Sanjeev Aggarwal talks about the importance of the procurement function based on the fact that first of all, a properly structured procurement scheme allows a company to save money, especially for those companies that have a limited budget. In addition, procurement helps to maintain the quality of goods and services. Choosing reliable suppliers ensures that services are delivered on time and on quality. In addition, the role of procurement is important in terms of risk management for the company. When a company conducts due diligence on suppliers, it allows it to identify weaknesses in advance and address them before they become a threat to the business</w:t>
      </w:r>
      <w:r>
        <w:rPr>
          <w:rFonts w:ascii="Times New Roman" w:hAnsi="Times New Roman" w:cs="Times New Roman"/>
          <w:lang w:val="en-US"/>
        </w:rPr>
        <w:t>.</w:t>
      </w:r>
      <w:sdt>
        <w:sdtPr>
          <w:rPr>
            <w:rFonts w:ascii="Times New Roman" w:hAnsi="Times New Roman" w:cs="Times New Roman"/>
            <w:lang w:val="en-US"/>
          </w:rPr>
          <w:id w:val="1075867123"/>
          <w:citation/>
        </w:sdtPr>
        <w:sdtContent>
          <w:r w:rsidR="00CD67C8">
            <w:rPr>
              <w:rFonts w:ascii="Times New Roman" w:hAnsi="Times New Roman" w:cs="Times New Roman"/>
              <w:lang w:val="en-US"/>
            </w:rPr>
            <w:fldChar w:fldCharType="begin"/>
          </w:r>
          <w:r w:rsidR="00CD67C8">
            <w:rPr>
              <w:rFonts w:ascii="Times New Roman" w:hAnsi="Times New Roman" w:cs="Times New Roman"/>
              <w:lang w:val="en-US"/>
            </w:rPr>
            <w:instrText xml:space="preserve"> CITATION Agg23 \l 1033 </w:instrText>
          </w:r>
          <w:r w:rsidR="00CD67C8">
            <w:rPr>
              <w:rFonts w:ascii="Times New Roman" w:hAnsi="Times New Roman" w:cs="Times New Roman"/>
              <w:lang w:val="en-US"/>
            </w:rPr>
            <w:fldChar w:fldCharType="separate"/>
          </w:r>
          <w:r w:rsidR="003F2F81">
            <w:rPr>
              <w:rFonts w:ascii="Times New Roman" w:hAnsi="Times New Roman" w:cs="Times New Roman"/>
              <w:noProof/>
              <w:lang w:val="en-US"/>
            </w:rPr>
            <w:t xml:space="preserve"> </w:t>
          </w:r>
          <w:r w:rsidR="003F2F81" w:rsidRPr="003F2F81">
            <w:rPr>
              <w:rFonts w:ascii="Times New Roman" w:hAnsi="Times New Roman" w:cs="Times New Roman"/>
              <w:noProof/>
              <w:lang w:val="en-US"/>
            </w:rPr>
            <w:t>(Aggarwal, 2023)</w:t>
          </w:r>
          <w:r w:rsidR="00CD67C8">
            <w:rPr>
              <w:rFonts w:ascii="Times New Roman" w:hAnsi="Times New Roman" w:cs="Times New Roman"/>
              <w:lang w:val="en-US"/>
            </w:rPr>
            <w:fldChar w:fldCharType="end"/>
          </w:r>
        </w:sdtContent>
      </w:sdt>
      <w:r w:rsidRPr="00CD67C8">
        <w:rPr>
          <w:rFonts w:ascii="Times New Roman" w:hAnsi="Times New Roman" w:cs="Times New Roman"/>
          <w:lang w:val="en-US"/>
        </w:rPr>
        <w:t xml:space="preserve"> </w:t>
      </w:r>
    </w:p>
    <w:p w:rsidR="00873FDD" w:rsidRPr="003D6857" w:rsidRDefault="00873FDD" w:rsidP="006B5B3F">
      <w:pPr>
        <w:spacing w:line="360" w:lineRule="auto"/>
        <w:ind w:firstLine="709"/>
        <w:rPr>
          <w:rFonts w:ascii="Times New Roman" w:hAnsi="Times New Roman" w:cs="Times New Roman"/>
          <w:color w:val="4472C4" w:themeColor="accent1"/>
          <w:sz w:val="28"/>
          <w:szCs w:val="28"/>
          <w:lang w:val="en-US"/>
        </w:rPr>
      </w:pPr>
      <w:r w:rsidRPr="008C58DE">
        <w:rPr>
          <w:rFonts w:ascii="Times New Roman" w:hAnsi="Times New Roman" w:cs="Times New Roman"/>
          <w:lang w:val="en-US"/>
        </w:rPr>
        <w:t>Procurement</w:t>
      </w:r>
      <w:r w:rsidRPr="00CD13E7">
        <w:rPr>
          <w:rFonts w:ascii="Times New Roman" w:hAnsi="Times New Roman" w:cs="Times New Roman"/>
          <w:lang w:val="en-US"/>
        </w:rPr>
        <w:t xml:space="preserve"> </w:t>
      </w:r>
      <w:r w:rsidRPr="008C58DE">
        <w:rPr>
          <w:rFonts w:ascii="Times New Roman" w:hAnsi="Times New Roman" w:cs="Times New Roman"/>
          <w:lang w:val="en-US"/>
        </w:rPr>
        <w:t>management</w:t>
      </w:r>
      <w:r w:rsidRPr="00CD13E7">
        <w:rPr>
          <w:rFonts w:ascii="Times New Roman" w:hAnsi="Times New Roman" w:cs="Times New Roman"/>
          <w:lang w:val="en-US"/>
        </w:rPr>
        <w:t xml:space="preserve"> </w:t>
      </w:r>
      <w:r w:rsidRPr="008C58DE">
        <w:rPr>
          <w:rFonts w:ascii="Times New Roman" w:hAnsi="Times New Roman" w:cs="Times New Roman"/>
          <w:lang w:val="en-US"/>
        </w:rPr>
        <w:t>involves</w:t>
      </w:r>
      <w:r w:rsidRPr="00CD13E7">
        <w:rPr>
          <w:rFonts w:ascii="Times New Roman" w:hAnsi="Times New Roman" w:cs="Times New Roman"/>
          <w:lang w:val="en-US"/>
        </w:rPr>
        <w:t xml:space="preserve"> </w:t>
      </w:r>
      <w:r w:rsidRPr="008C58DE">
        <w:rPr>
          <w:rFonts w:ascii="Times New Roman" w:hAnsi="Times New Roman" w:cs="Times New Roman"/>
          <w:lang w:val="en-US"/>
        </w:rPr>
        <w:t>a</w:t>
      </w:r>
      <w:r w:rsidRPr="00CD13E7">
        <w:rPr>
          <w:rFonts w:ascii="Times New Roman" w:hAnsi="Times New Roman" w:cs="Times New Roman"/>
          <w:lang w:val="en-US"/>
        </w:rPr>
        <w:t xml:space="preserve"> </w:t>
      </w:r>
      <w:r w:rsidRPr="008C58DE">
        <w:rPr>
          <w:rFonts w:ascii="Times New Roman" w:hAnsi="Times New Roman" w:cs="Times New Roman"/>
          <w:lang w:val="en-US"/>
        </w:rPr>
        <w:t>large</w:t>
      </w:r>
      <w:r w:rsidRPr="00CD13E7">
        <w:rPr>
          <w:rFonts w:ascii="Times New Roman" w:hAnsi="Times New Roman" w:cs="Times New Roman"/>
          <w:lang w:val="en-US"/>
        </w:rPr>
        <w:t xml:space="preserve"> </w:t>
      </w:r>
      <w:r w:rsidRPr="008C58DE">
        <w:rPr>
          <w:rFonts w:ascii="Times New Roman" w:hAnsi="Times New Roman" w:cs="Times New Roman"/>
          <w:lang w:val="en-US"/>
        </w:rPr>
        <w:t>number</w:t>
      </w:r>
      <w:r w:rsidRPr="00CD13E7">
        <w:rPr>
          <w:rFonts w:ascii="Times New Roman" w:hAnsi="Times New Roman" w:cs="Times New Roman"/>
          <w:lang w:val="en-US"/>
        </w:rPr>
        <w:t xml:space="preserve"> </w:t>
      </w:r>
      <w:r w:rsidRPr="008C58DE">
        <w:rPr>
          <w:rFonts w:ascii="Times New Roman" w:hAnsi="Times New Roman" w:cs="Times New Roman"/>
          <w:lang w:val="en-US"/>
        </w:rPr>
        <w:t>of</w:t>
      </w:r>
      <w:r w:rsidRPr="00CD13E7">
        <w:rPr>
          <w:rFonts w:ascii="Times New Roman" w:hAnsi="Times New Roman" w:cs="Times New Roman"/>
          <w:lang w:val="en-US"/>
        </w:rPr>
        <w:t xml:space="preserve"> </w:t>
      </w:r>
      <w:r w:rsidRPr="008C58DE">
        <w:rPr>
          <w:rFonts w:ascii="Times New Roman" w:hAnsi="Times New Roman" w:cs="Times New Roman"/>
          <w:lang w:val="en-US"/>
        </w:rPr>
        <w:t>actions</w:t>
      </w:r>
      <w:r w:rsidRPr="00CD13E7">
        <w:rPr>
          <w:rFonts w:ascii="Times New Roman" w:hAnsi="Times New Roman" w:cs="Times New Roman"/>
          <w:lang w:val="en-US"/>
        </w:rPr>
        <w:t xml:space="preserve"> </w:t>
      </w:r>
      <w:r w:rsidRPr="008C58DE">
        <w:rPr>
          <w:rFonts w:ascii="Times New Roman" w:hAnsi="Times New Roman" w:cs="Times New Roman"/>
          <w:lang w:val="en-US"/>
        </w:rPr>
        <w:t>aimed</w:t>
      </w:r>
      <w:r w:rsidRPr="00CD13E7">
        <w:rPr>
          <w:rFonts w:ascii="Times New Roman" w:hAnsi="Times New Roman" w:cs="Times New Roman"/>
          <w:lang w:val="en-US"/>
        </w:rPr>
        <w:t xml:space="preserve"> </w:t>
      </w:r>
      <w:r w:rsidRPr="008C58DE">
        <w:rPr>
          <w:rFonts w:ascii="Times New Roman" w:hAnsi="Times New Roman" w:cs="Times New Roman"/>
          <w:lang w:val="en-US"/>
        </w:rPr>
        <w:t>at</w:t>
      </w:r>
      <w:r w:rsidRPr="00CD13E7">
        <w:rPr>
          <w:rFonts w:ascii="Times New Roman" w:hAnsi="Times New Roman" w:cs="Times New Roman"/>
          <w:lang w:val="en-US"/>
        </w:rPr>
        <w:t xml:space="preserve"> </w:t>
      </w:r>
      <w:r w:rsidRPr="008C58DE">
        <w:rPr>
          <w:rFonts w:ascii="Times New Roman" w:hAnsi="Times New Roman" w:cs="Times New Roman"/>
          <w:lang w:val="en-US"/>
        </w:rPr>
        <w:t>structuring</w:t>
      </w:r>
      <w:r w:rsidRPr="00CD13E7">
        <w:rPr>
          <w:rFonts w:ascii="Times New Roman" w:hAnsi="Times New Roman" w:cs="Times New Roman"/>
          <w:lang w:val="en-US"/>
        </w:rPr>
        <w:t xml:space="preserve"> </w:t>
      </w:r>
      <w:r w:rsidRPr="008C58DE">
        <w:rPr>
          <w:rFonts w:ascii="Times New Roman" w:hAnsi="Times New Roman" w:cs="Times New Roman"/>
          <w:lang w:val="en-US"/>
        </w:rPr>
        <w:t>and</w:t>
      </w:r>
      <w:r w:rsidRPr="00CD13E7">
        <w:rPr>
          <w:rFonts w:ascii="Times New Roman" w:hAnsi="Times New Roman" w:cs="Times New Roman"/>
          <w:lang w:val="en-US"/>
        </w:rPr>
        <w:t xml:space="preserve"> </w:t>
      </w:r>
      <w:r w:rsidRPr="008C58DE">
        <w:rPr>
          <w:rFonts w:ascii="Times New Roman" w:hAnsi="Times New Roman" w:cs="Times New Roman"/>
          <w:lang w:val="en-US"/>
        </w:rPr>
        <w:t>making</w:t>
      </w:r>
      <w:r w:rsidRPr="00CD13E7">
        <w:rPr>
          <w:rFonts w:ascii="Times New Roman" w:hAnsi="Times New Roman" w:cs="Times New Roman"/>
          <w:lang w:val="en-US"/>
        </w:rPr>
        <w:t xml:space="preserve"> </w:t>
      </w:r>
      <w:r w:rsidRPr="008C58DE">
        <w:rPr>
          <w:rFonts w:ascii="Times New Roman" w:hAnsi="Times New Roman" w:cs="Times New Roman"/>
          <w:lang w:val="en-US"/>
        </w:rPr>
        <w:t>the</w:t>
      </w:r>
      <w:r w:rsidRPr="00CD13E7">
        <w:rPr>
          <w:rFonts w:ascii="Times New Roman" w:hAnsi="Times New Roman" w:cs="Times New Roman"/>
          <w:lang w:val="en-US"/>
        </w:rPr>
        <w:t xml:space="preserve"> </w:t>
      </w:r>
      <w:r w:rsidRPr="008C58DE">
        <w:rPr>
          <w:rFonts w:ascii="Times New Roman" w:hAnsi="Times New Roman" w:cs="Times New Roman"/>
          <w:lang w:val="en-US"/>
        </w:rPr>
        <w:t>process</w:t>
      </w:r>
      <w:r w:rsidRPr="00CD13E7">
        <w:rPr>
          <w:rFonts w:ascii="Times New Roman" w:hAnsi="Times New Roman" w:cs="Times New Roman"/>
          <w:lang w:val="en-US"/>
        </w:rPr>
        <w:t xml:space="preserve"> </w:t>
      </w:r>
      <w:r w:rsidRPr="008C58DE">
        <w:rPr>
          <w:rFonts w:ascii="Times New Roman" w:hAnsi="Times New Roman" w:cs="Times New Roman"/>
          <w:lang w:val="en-US"/>
        </w:rPr>
        <w:t>efficient</w:t>
      </w:r>
      <w:r w:rsidRPr="00CD13E7">
        <w:rPr>
          <w:rFonts w:ascii="Times New Roman" w:hAnsi="Times New Roman" w:cs="Times New Roman"/>
          <w:lang w:val="en-US"/>
        </w:rPr>
        <w:t xml:space="preserve">. </w:t>
      </w:r>
      <w:r w:rsidRPr="008C58DE">
        <w:rPr>
          <w:rFonts w:ascii="Times New Roman" w:hAnsi="Times New Roman" w:cs="Times New Roman"/>
          <w:lang w:val="en-US"/>
        </w:rPr>
        <w:t>These actions may include acquiring raw materials and products for further sales, searching and selecting suppliers for the company, agreeing terms and conditions and concluding contracts with suppliers, etc.</w:t>
      </w:r>
      <w:r w:rsidRPr="008C58DE">
        <w:rPr>
          <w:rFonts w:ascii="Times New Roman" w:hAnsi="Times New Roman" w:cs="Times New Roman"/>
          <w:sz w:val="28"/>
          <w:szCs w:val="28"/>
          <w:lang w:val="en-US"/>
        </w:rPr>
        <w:t xml:space="preserve"> </w:t>
      </w:r>
      <w:sdt>
        <w:sdtPr>
          <w:rPr>
            <w:rFonts w:ascii="Times New Roman" w:hAnsi="Times New Roman" w:cs="Times New Roman"/>
            <w:sz w:val="28"/>
            <w:szCs w:val="28"/>
            <w:lang w:val="en-US"/>
          </w:rPr>
          <w:id w:val="1934012268"/>
          <w:citation/>
        </w:sdtPr>
        <w:sdtContent>
          <w:r w:rsidR="00CD67C8">
            <w:rPr>
              <w:rFonts w:ascii="Times New Roman" w:hAnsi="Times New Roman" w:cs="Times New Roman"/>
              <w:sz w:val="28"/>
              <w:szCs w:val="28"/>
              <w:lang w:val="en-US"/>
            </w:rPr>
            <w:fldChar w:fldCharType="begin"/>
          </w:r>
          <w:r w:rsidR="00CD67C8">
            <w:rPr>
              <w:rFonts w:ascii="Times New Roman" w:hAnsi="Times New Roman" w:cs="Times New Roman"/>
              <w:sz w:val="28"/>
              <w:szCs w:val="28"/>
              <w:lang w:val="en-US"/>
            </w:rPr>
            <w:instrText xml:space="preserve"> CITATION Sav21 \l 1033 </w:instrText>
          </w:r>
          <w:r w:rsidR="00CD67C8">
            <w:rPr>
              <w:rFonts w:ascii="Times New Roman" w:hAnsi="Times New Roman" w:cs="Times New Roman"/>
              <w:sz w:val="28"/>
              <w:szCs w:val="28"/>
              <w:lang w:val="en-US"/>
            </w:rPr>
            <w:fldChar w:fldCharType="separate"/>
          </w:r>
          <w:r w:rsidR="003F2F81" w:rsidRPr="003F2F81">
            <w:rPr>
              <w:rFonts w:ascii="Times New Roman" w:hAnsi="Times New Roman" w:cs="Times New Roman"/>
              <w:noProof/>
              <w:sz w:val="28"/>
              <w:szCs w:val="28"/>
              <w:lang w:val="en-US"/>
            </w:rPr>
            <w:t>(Savina, Dusheiko, &amp; Rozova, 2021)</w:t>
          </w:r>
          <w:r w:rsidR="00CD67C8">
            <w:rPr>
              <w:rFonts w:ascii="Times New Roman" w:hAnsi="Times New Roman" w:cs="Times New Roman"/>
              <w:sz w:val="28"/>
              <w:szCs w:val="28"/>
              <w:lang w:val="en-US"/>
            </w:rPr>
            <w:fldChar w:fldCharType="end"/>
          </w:r>
        </w:sdtContent>
      </w:sdt>
      <w:r w:rsidRPr="008C58DE">
        <w:rPr>
          <w:rFonts w:ascii="Times New Roman" w:hAnsi="Times New Roman" w:cs="Times New Roman"/>
          <w:color w:val="4472C4" w:themeColor="accent1"/>
          <w:sz w:val="28"/>
          <w:szCs w:val="28"/>
          <w:lang w:val="en-US"/>
        </w:rPr>
        <w:t xml:space="preserve"> </w:t>
      </w:r>
    </w:p>
    <w:p w:rsidR="00873FDD" w:rsidRDefault="00873FDD" w:rsidP="00873FDD">
      <w:pPr>
        <w:spacing w:line="360" w:lineRule="auto"/>
        <w:ind w:firstLine="709"/>
        <w:rPr>
          <w:rFonts w:ascii="Times New Roman" w:hAnsi="Times New Roman" w:cs="Times New Roman"/>
          <w:lang w:val="en-US"/>
        </w:rPr>
      </w:pPr>
      <w:r w:rsidRPr="008C58DE">
        <w:rPr>
          <w:rFonts w:ascii="Times New Roman" w:hAnsi="Times New Roman" w:cs="Times New Roman"/>
          <w:lang w:val="en-US"/>
        </w:rPr>
        <w:t>In their work K. Barmuta, A. Borisova, O. Dymchenko say that the main tasks of procurement logistics are to determine the number of suppliers, to build a clear system of evaluation of their results and to select the most qualified of</w:t>
      </w:r>
      <w:r>
        <w:rPr>
          <w:rFonts w:ascii="Times New Roman" w:hAnsi="Times New Roman" w:cs="Times New Roman"/>
          <w:lang w:val="en-US"/>
        </w:rPr>
        <w:t xml:space="preserve"> </w:t>
      </w:r>
      <w:r w:rsidRPr="008C58DE">
        <w:rPr>
          <w:rFonts w:ascii="Times New Roman" w:hAnsi="Times New Roman" w:cs="Times New Roman"/>
          <w:lang w:val="en-US"/>
        </w:rPr>
        <w:t>them.</w:t>
      </w:r>
      <w:sdt>
        <w:sdtPr>
          <w:rPr>
            <w:rFonts w:ascii="Times New Roman" w:hAnsi="Times New Roman" w:cs="Times New Roman"/>
            <w:lang w:val="en-US"/>
          </w:rPr>
          <w:id w:val="1861080015"/>
          <w:citation/>
        </w:sdtPr>
        <w:sdtContent>
          <w:r w:rsidR="00CD67C8">
            <w:rPr>
              <w:rFonts w:ascii="Times New Roman" w:hAnsi="Times New Roman" w:cs="Times New Roman"/>
              <w:lang w:val="en-US"/>
            </w:rPr>
            <w:fldChar w:fldCharType="begin"/>
          </w:r>
          <w:r w:rsidR="00CD67C8">
            <w:rPr>
              <w:rFonts w:ascii="Times New Roman" w:hAnsi="Times New Roman" w:cs="Times New Roman"/>
              <w:lang w:val="en-US"/>
            </w:rPr>
            <w:instrText xml:space="preserve"> CITATION Bar22 \l 1033 </w:instrText>
          </w:r>
          <w:r w:rsidR="00CD67C8">
            <w:rPr>
              <w:rFonts w:ascii="Times New Roman" w:hAnsi="Times New Roman" w:cs="Times New Roman"/>
              <w:lang w:val="en-US"/>
            </w:rPr>
            <w:fldChar w:fldCharType="separate"/>
          </w:r>
          <w:r w:rsidR="003F2F81">
            <w:rPr>
              <w:rFonts w:ascii="Times New Roman" w:hAnsi="Times New Roman" w:cs="Times New Roman"/>
              <w:noProof/>
              <w:lang w:val="en-US"/>
            </w:rPr>
            <w:t xml:space="preserve"> </w:t>
          </w:r>
          <w:r w:rsidR="003F2F81" w:rsidRPr="003F2F81">
            <w:rPr>
              <w:rFonts w:ascii="Times New Roman" w:hAnsi="Times New Roman" w:cs="Times New Roman"/>
              <w:noProof/>
              <w:lang w:val="en-US"/>
            </w:rPr>
            <w:t>(Barmuta, Borisova, &amp; Dymchenko, Improving the supplier evaluation technique in the company's procurement logistics, 2022)</w:t>
          </w:r>
          <w:r w:rsidR="00CD67C8">
            <w:rPr>
              <w:rFonts w:ascii="Times New Roman" w:hAnsi="Times New Roman" w:cs="Times New Roman"/>
              <w:lang w:val="en-US"/>
            </w:rPr>
            <w:fldChar w:fldCharType="end"/>
          </w:r>
        </w:sdtContent>
      </w:sdt>
    </w:p>
    <w:p w:rsidR="00873FDD" w:rsidRPr="00873FDD" w:rsidRDefault="00873FDD" w:rsidP="00873FDD">
      <w:pPr>
        <w:spacing w:line="360" w:lineRule="auto"/>
        <w:rPr>
          <w:rFonts w:ascii="Times New Roman" w:hAnsi="Times New Roman" w:cs="Times New Roman"/>
          <w:lang w:val="en-US"/>
        </w:rPr>
      </w:pPr>
    </w:p>
    <w:p w:rsidR="00873FDD" w:rsidRDefault="00873FDD" w:rsidP="00873FDD">
      <w:pPr>
        <w:spacing w:line="360" w:lineRule="auto"/>
        <w:rPr>
          <w:rFonts w:ascii="Times New Roman" w:hAnsi="Times New Roman" w:cs="Times New Roman"/>
          <w:b/>
          <w:bCs/>
          <w:lang w:val="en-US"/>
        </w:rPr>
      </w:pPr>
    </w:p>
    <w:p w:rsidR="006B5B3F" w:rsidRPr="00C66343" w:rsidRDefault="006B5B3F" w:rsidP="00CB06C8">
      <w:pPr>
        <w:pStyle w:val="2"/>
        <w:rPr>
          <w:rFonts w:ascii="Times New Roman" w:hAnsi="Times New Roman" w:cs="Times New Roman"/>
          <w:b/>
          <w:bCs/>
          <w:color w:val="000000" w:themeColor="text1"/>
          <w:sz w:val="24"/>
          <w:szCs w:val="24"/>
          <w:lang w:val="en-US"/>
        </w:rPr>
      </w:pPr>
    </w:p>
    <w:p w:rsidR="00243DFA" w:rsidRPr="00C66343" w:rsidRDefault="00243DFA" w:rsidP="00243DFA">
      <w:pPr>
        <w:rPr>
          <w:lang w:val="en-US"/>
        </w:rPr>
      </w:pPr>
    </w:p>
    <w:p w:rsidR="000E206A" w:rsidRPr="006B78D7" w:rsidRDefault="000E206A" w:rsidP="009C3F04">
      <w:pPr>
        <w:pStyle w:val="2"/>
        <w:spacing w:line="360" w:lineRule="auto"/>
        <w:rPr>
          <w:rFonts w:ascii="Times New Roman" w:hAnsi="Times New Roman" w:cs="Times New Roman"/>
          <w:b/>
          <w:bCs/>
          <w:color w:val="000000" w:themeColor="text1"/>
          <w:sz w:val="24"/>
          <w:szCs w:val="24"/>
          <w:lang w:val="en-US"/>
        </w:rPr>
      </w:pPr>
      <w:bookmarkStart w:id="8" w:name="_Toc167744181"/>
      <w:r w:rsidRPr="000E206A">
        <w:rPr>
          <w:rFonts w:ascii="Times New Roman" w:hAnsi="Times New Roman" w:cs="Times New Roman"/>
          <w:b/>
          <w:bCs/>
          <w:color w:val="000000" w:themeColor="text1"/>
          <w:sz w:val="24"/>
          <w:szCs w:val="24"/>
          <w:lang w:val="en-US"/>
        </w:rPr>
        <w:lastRenderedPageBreak/>
        <w:t>The concept of a company's operational efficiency and how it is measured</w:t>
      </w:r>
      <w:bookmarkEnd w:id="8"/>
    </w:p>
    <w:p w:rsidR="009C3F04" w:rsidRPr="00527E16" w:rsidRDefault="009C3F04" w:rsidP="009C3F04">
      <w:pPr>
        <w:spacing w:line="360" w:lineRule="auto"/>
        <w:ind w:firstLine="709"/>
        <w:rPr>
          <w:rFonts w:ascii="Times New Roman" w:hAnsi="Times New Roman" w:cs="Times New Roman"/>
          <w:lang w:val="en-US"/>
        </w:rPr>
      </w:pPr>
      <w:r w:rsidRPr="009C3F04">
        <w:rPr>
          <w:rFonts w:ascii="Times New Roman" w:hAnsi="Times New Roman" w:cs="Times New Roman"/>
          <w:lang w:val="en-US"/>
        </w:rPr>
        <w:t xml:space="preserve">For the management of any organization, regardless of its size or type of activity, it is very important to understand how efficient the company is and how to measure this indicator at all. As Y.V. Fedotov noted in his work, in theoretical and applied research on management the issues of efficiency measurement are of key importance. One of the most important issues in the study of efficiency are the issues of organizational performance (organizational effectiveness), the so-called performance management/measurement or business performance </w:t>
      </w:r>
      <w:r w:rsidRPr="00527E16">
        <w:rPr>
          <w:rFonts w:ascii="Times New Roman" w:hAnsi="Times New Roman" w:cs="Times New Roman"/>
          <w:lang w:val="en-US"/>
        </w:rPr>
        <w:t>management.</w:t>
      </w:r>
      <w:r w:rsidRPr="009C3F04">
        <w:rPr>
          <w:rFonts w:ascii="Times New Roman" w:hAnsi="Times New Roman" w:cs="Times New Roman"/>
          <w:lang w:val="en-US"/>
        </w:rPr>
        <w:t xml:space="preserve"> </w:t>
      </w:r>
      <w:sdt>
        <w:sdtPr>
          <w:rPr>
            <w:rFonts w:ascii="Times New Roman" w:hAnsi="Times New Roman" w:cs="Times New Roman"/>
            <w:lang w:val="en-US"/>
          </w:rPr>
          <w:id w:val="-1585753351"/>
          <w:citation/>
        </w:sdtPr>
        <w:sdtContent>
          <w:r w:rsidR="00FD1369">
            <w:rPr>
              <w:rFonts w:ascii="Times New Roman" w:hAnsi="Times New Roman" w:cs="Times New Roman"/>
              <w:lang w:val="en-US"/>
            </w:rPr>
            <w:fldChar w:fldCharType="begin"/>
          </w:r>
          <w:r w:rsidR="00527E16" w:rsidRPr="00527E16">
            <w:rPr>
              <w:rFonts w:ascii="Times New Roman" w:hAnsi="Times New Roman" w:cs="Times New Roman"/>
              <w:lang w:val="en-US"/>
            </w:rPr>
            <w:instrText xml:space="preserve">CITATION Fed12 \l 1049 </w:instrText>
          </w:r>
          <w:r w:rsidR="00FD1369">
            <w:rPr>
              <w:rFonts w:ascii="Times New Roman" w:hAnsi="Times New Roman" w:cs="Times New Roman"/>
              <w:lang w:val="en-US"/>
            </w:rPr>
            <w:fldChar w:fldCharType="separate"/>
          </w:r>
          <w:r w:rsidR="003F2F81" w:rsidRPr="003F2F81">
            <w:rPr>
              <w:rFonts w:ascii="Times New Roman" w:hAnsi="Times New Roman" w:cs="Times New Roman"/>
              <w:noProof/>
              <w:lang w:val="en-US"/>
            </w:rPr>
            <w:t>(Fedotov, 2012)</w:t>
          </w:r>
          <w:r w:rsidR="00FD1369">
            <w:rPr>
              <w:rFonts w:ascii="Times New Roman" w:hAnsi="Times New Roman" w:cs="Times New Roman"/>
              <w:lang w:val="en-US"/>
            </w:rPr>
            <w:fldChar w:fldCharType="end"/>
          </w:r>
        </w:sdtContent>
      </w:sdt>
    </w:p>
    <w:p w:rsidR="009C3F04" w:rsidRPr="009C3F04" w:rsidRDefault="009C3F04" w:rsidP="009C3F04">
      <w:pPr>
        <w:spacing w:line="360" w:lineRule="auto"/>
        <w:ind w:firstLine="709"/>
        <w:rPr>
          <w:rFonts w:ascii="Times New Roman" w:hAnsi="Times New Roman" w:cs="Times New Roman"/>
          <w:lang w:val="en-US"/>
        </w:rPr>
      </w:pPr>
      <w:r w:rsidRPr="009C3F04">
        <w:rPr>
          <w:rFonts w:ascii="Times New Roman" w:hAnsi="Times New Roman" w:cs="Times New Roman"/>
          <w:lang w:val="en-US"/>
        </w:rPr>
        <w:t xml:space="preserve">This characteristic allows us to understand the overall success of a company. Efficiency is not only an object for the attention of the company's management, but also for other stakeholders, because on the basis of this characteristic it is possible to conclude whether to invest in this company or not. </w:t>
      </w:r>
    </w:p>
    <w:p w:rsidR="009C3F04" w:rsidRPr="006B78D7" w:rsidRDefault="009C3F04" w:rsidP="009C3F04">
      <w:pPr>
        <w:spacing w:line="360" w:lineRule="auto"/>
        <w:ind w:firstLine="709"/>
        <w:rPr>
          <w:rFonts w:ascii="Times New Roman" w:hAnsi="Times New Roman" w:cs="Times New Roman"/>
          <w:lang w:val="en-US"/>
        </w:rPr>
      </w:pPr>
      <w:r w:rsidRPr="009C3F04">
        <w:rPr>
          <w:rFonts w:ascii="Times New Roman" w:hAnsi="Times New Roman" w:cs="Times New Roman"/>
          <w:lang w:val="en-US"/>
        </w:rPr>
        <w:t xml:space="preserve">As a rule, in management studies, the objects of performance evaluation are most often production processes, operations or projects that are implemented by the company or its subdivisions. Each of these operations or processes has its own characteristics, thanks to which it is possible to measure the type of efficiency that is of interest to the subject of the evaluation. </w:t>
      </w:r>
    </w:p>
    <w:p w:rsidR="009C3F04" w:rsidRPr="00527E16" w:rsidRDefault="009C3F04" w:rsidP="009C3F04">
      <w:pPr>
        <w:spacing w:line="360" w:lineRule="auto"/>
        <w:ind w:firstLine="709"/>
        <w:rPr>
          <w:rFonts w:ascii="Times New Roman" w:hAnsi="Times New Roman" w:cs="Times New Roman"/>
          <w:lang w:val="en-US"/>
        </w:rPr>
      </w:pPr>
      <w:r w:rsidRPr="009C3F04">
        <w:rPr>
          <w:rFonts w:ascii="Times New Roman" w:hAnsi="Times New Roman" w:cs="Times New Roman"/>
          <w:lang w:val="en-US"/>
        </w:rPr>
        <w:t>When building the concept of organizational effectiveness, it is very important to understand the difference between effectiveness and efficiency of company's activity.</w:t>
      </w:r>
      <w:r>
        <w:rPr>
          <w:rFonts w:ascii="Times New Roman" w:hAnsi="Times New Roman" w:cs="Times New Roman"/>
          <w:lang w:val="en-US"/>
        </w:rPr>
        <w:t xml:space="preserve"> </w:t>
      </w:r>
      <w:r w:rsidRPr="009C3F04">
        <w:rPr>
          <w:rFonts w:ascii="Times New Roman" w:hAnsi="Times New Roman" w:cs="Times New Roman"/>
          <w:lang w:val="en-US"/>
        </w:rPr>
        <w:t>The first measures the extent to which the organization's objectives have been achieved. The second, by comparing the results obtained by the analyzed unit with the values of factors (usually resource inputs) at which they were achieved, gives an idea of how economically it functions.</w:t>
      </w:r>
      <w:r>
        <w:rPr>
          <w:rFonts w:ascii="Times New Roman" w:hAnsi="Times New Roman" w:cs="Times New Roman"/>
          <w:lang w:val="en-US"/>
        </w:rPr>
        <w:t xml:space="preserve"> </w:t>
      </w:r>
      <w:sdt>
        <w:sdtPr>
          <w:rPr>
            <w:rFonts w:ascii="Times New Roman" w:hAnsi="Times New Roman" w:cs="Times New Roman"/>
            <w:lang w:val="en-US"/>
          </w:rPr>
          <w:id w:val="-526248830"/>
          <w:citation/>
        </w:sdtPr>
        <w:sdtContent>
          <w:r w:rsidR="00527E16">
            <w:rPr>
              <w:rFonts w:ascii="Times New Roman" w:hAnsi="Times New Roman" w:cs="Times New Roman"/>
              <w:lang w:val="en-US"/>
            </w:rPr>
            <w:fldChar w:fldCharType="begin"/>
          </w:r>
          <w:r w:rsidR="00527E16" w:rsidRPr="00527E16">
            <w:rPr>
              <w:rFonts w:ascii="Times New Roman" w:hAnsi="Times New Roman" w:cs="Times New Roman"/>
              <w:lang w:val="en-US"/>
            </w:rPr>
            <w:instrText xml:space="preserve">CITATION Fed12 \l 1049 </w:instrText>
          </w:r>
          <w:r w:rsidR="00527E16">
            <w:rPr>
              <w:rFonts w:ascii="Times New Roman" w:hAnsi="Times New Roman" w:cs="Times New Roman"/>
              <w:lang w:val="en-US"/>
            </w:rPr>
            <w:fldChar w:fldCharType="separate"/>
          </w:r>
          <w:r w:rsidR="003F2F81" w:rsidRPr="003F2F81">
            <w:rPr>
              <w:rFonts w:ascii="Times New Roman" w:hAnsi="Times New Roman" w:cs="Times New Roman"/>
              <w:noProof/>
              <w:lang w:val="en-US"/>
            </w:rPr>
            <w:t>(Fedotov, 2012)</w:t>
          </w:r>
          <w:r w:rsidR="00527E16">
            <w:rPr>
              <w:rFonts w:ascii="Times New Roman" w:hAnsi="Times New Roman" w:cs="Times New Roman"/>
              <w:lang w:val="en-US"/>
            </w:rPr>
            <w:fldChar w:fldCharType="end"/>
          </w:r>
        </w:sdtContent>
      </w:sdt>
      <w:r w:rsidR="00527E16">
        <w:rPr>
          <w:rFonts w:ascii="Times New Roman" w:hAnsi="Times New Roman" w:cs="Times New Roman"/>
          <w:lang w:val="en-US"/>
        </w:rPr>
        <w:t xml:space="preserve">. </w:t>
      </w:r>
    </w:p>
    <w:p w:rsidR="00F563CD" w:rsidRDefault="009C3F04" w:rsidP="00F563CD">
      <w:pPr>
        <w:spacing w:line="360" w:lineRule="auto"/>
        <w:ind w:firstLine="709"/>
        <w:rPr>
          <w:rFonts w:ascii="Times New Roman" w:hAnsi="Times New Roman" w:cs="Times New Roman"/>
          <w:lang w:val="en-US"/>
        </w:rPr>
      </w:pPr>
      <w:r w:rsidRPr="009C3F04">
        <w:rPr>
          <w:rFonts w:ascii="Times New Roman" w:hAnsi="Times New Roman" w:cs="Times New Roman"/>
          <w:lang w:val="en-US"/>
        </w:rPr>
        <w:t>Due to the possibility of measuring the efficiency of the company through the analysis of the productivity of its activities, the final results have a number of universal properties that are not related to a specific type of organization, nor to the specifics of the activities for which the assessment is carried out.</w:t>
      </w:r>
      <w:r>
        <w:rPr>
          <w:rFonts w:ascii="Times New Roman" w:hAnsi="Times New Roman" w:cs="Times New Roman"/>
          <w:lang w:val="en-US"/>
        </w:rPr>
        <w:t xml:space="preserve"> </w:t>
      </w:r>
      <w:r w:rsidR="00F563CD" w:rsidRPr="00F563CD">
        <w:rPr>
          <w:rFonts w:ascii="Times New Roman" w:hAnsi="Times New Roman" w:cs="Times New Roman"/>
          <w:lang w:val="en-US"/>
        </w:rPr>
        <w:t>Such properties include:</w:t>
      </w:r>
    </w:p>
    <w:p w:rsidR="009C3F04" w:rsidRPr="00F563CD" w:rsidRDefault="00F563CD" w:rsidP="00F563CD">
      <w:pPr>
        <w:pStyle w:val="a6"/>
        <w:numPr>
          <w:ilvl w:val="0"/>
          <w:numId w:val="37"/>
        </w:numPr>
        <w:spacing w:line="360" w:lineRule="auto"/>
        <w:rPr>
          <w:rFonts w:ascii="Times New Roman" w:hAnsi="Times New Roman" w:cs="Times New Roman"/>
          <w:lang w:val="en-US"/>
        </w:rPr>
      </w:pPr>
      <w:r w:rsidRPr="00F563CD">
        <w:rPr>
          <w:rFonts w:ascii="Times New Roman" w:hAnsi="Times New Roman" w:cs="Times New Roman"/>
          <w:i/>
          <w:iCs/>
          <w:lang w:val="en-US"/>
        </w:rPr>
        <w:t>The systemic nature, or integrity, of the assessment:</w:t>
      </w:r>
      <w:r w:rsidRPr="00F563CD">
        <w:rPr>
          <w:rFonts w:ascii="Times New Roman" w:hAnsi="Times New Roman" w:cs="Times New Roman"/>
          <w:lang w:val="en-US"/>
        </w:rPr>
        <w:t xml:space="preserve"> it shows the overall level of performance of the entire organization.</w:t>
      </w:r>
    </w:p>
    <w:p w:rsidR="00F563CD" w:rsidRPr="00F563CD" w:rsidRDefault="00F563CD" w:rsidP="00F563CD">
      <w:pPr>
        <w:pStyle w:val="a6"/>
        <w:numPr>
          <w:ilvl w:val="0"/>
          <w:numId w:val="37"/>
        </w:numPr>
        <w:spacing w:line="360" w:lineRule="auto"/>
        <w:rPr>
          <w:rFonts w:ascii="Times New Roman" w:hAnsi="Times New Roman" w:cs="Times New Roman"/>
          <w:lang w:val="en-US"/>
        </w:rPr>
      </w:pPr>
      <w:r w:rsidRPr="00F563CD">
        <w:rPr>
          <w:rFonts w:ascii="Times New Roman" w:hAnsi="Times New Roman" w:cs="Times New Roman"/>
          <w:i/>
          <w:iCs/>
          <w:lang w:val="en-US"/>
        </w:rPr>
        <w:t>Definiteness on a numerical or ordinal scale:</w:t>
      </w:r>
      <w:r w:rsidRPr="00F563CD">
        <w:rPr>
          <w:rFonts w:ascii="Times New Roman" w:hAnsi="Times New Roman" w:cs="Times New Roman"/>
          <w:lang w:val="en-US"/>
        </w:rPr>
        <w:t xml:space="preserve"> the assessment is expressed using numbers or ranks, for example through linguistic variables such as performance or reliability.</w:t>
      </w:r>
    </w:p>
    <w:p w:rsidR="00F563CD" w:rsidRDefault="00F563CD" w:rsidP="00F563CD">
      <w:pPr>
        <w:pStyle w:val="a6"/>
        <w:numPr>
          <w:ilvl w:val="0"/>
          <w:numId w:val="37"/>
        </w:numPr>
        <w:spacing w:line="360" w:lineRule="auto"/>
        <w:rPr>
          <w:rFonts w:ascii="Times New Roman" w:hAnsi="Times New Roman" w:cs="Times New Roman"/>
          <w:lang w:val="en-US"/>
        </w:rPr>
      </w:pPr>
      <w:r w:rsidRPr="00F563CD">
        <w:rPr>
          <w:rFonts w:ascii="Times New Roman" w:hAnsi="Times New Roman" w:cs="Times New Roman"/>
          <w:i/>
          <w:iCs/>
          <w:lang w:val="en-US"/>
        </w:rPr>
        <w:t>Content specificity:</w:t>
      </w:r>
      <w:r w:rsidRPr="00F563CD">
        <w:rPr>
          <w:rFonts w:ascii="Times New Roman" w:hAnsi="Times New Roman" w:cs="Times New Roman"/>
          <w:lang w:val="en-US"/>
        </w:rPr>
        <w:t xml:space="preserve"> the assessment takes into account the organization's specific performance, method of analysis and quantitative analysis techniques.</w:t>
      </w:r>
    </w:p>
    <w:p w:rsidR="00F563CD" w:rsidRPr="00243DFA" w:rsidRDefault="00BB7FC8" w:rsidP="00243DFA">
      <w:pPr>
        <w:spacing w:line="360" w:lineRule="auto"/>
        <w:ind w:firstLine="709"/>
        <w:rPr>
          <w:rFonts w:ascii="Times New Roman" w:hAnsi="Times New Roman" w:cs="Times New Roman"/>
          <w:lang w:val="en-US"/>
        </w:rPr>
      </w:pPr>
      <w:r w:rsidRPr="00243DFA">
        <w:rPr>
          <w:rFonts w:ascii="Times New Roman" w:hAnsi="Times New Roman" w:cs="Times New Roman"/>
          <w:lang w:val="en-US"/>
        </w:rPr>
        <w:t xml:space="preserve">Speaking about the first property it should be emphasized that it means that the determination of the level of efficiency is based on the results of the entire economic system, not individual units. But at the same time, it should be taken into account that in some cases it is </w:t>
      </w:r>
      <w:r w:rsidRPr="00243DFA">
        <w:rPr>
          <w:rFonts w:ascii="Times New Roman" w:hAnsi="Times New Roman" w:cs="Times New Roman"/>
          <w:lang w:val="en-US"/>
        </w:rPr>
        <w:lastRenderedPageBreak/>
        <w:t>advisable to analyze the efficiency of individual units that are part of the system under consideration.</w:t>
      </w:r>
    </w:p>
    <w:p w:rsidR="00F563CD" w:rsidRPr="00BB7FC8" w:rsidRDefault="00F563CD" w:rsidP="00CB06C8">
      <w:pPr>
        <w:pStyle w:val="2"/>
        <w:rPr>
          <w:rFonts w:ascii="Times New Roman" w:hAnsi="Times New Roman" w:cs="Times New Roman"/>
          <w:b/>
          <w:bCs/>
          <w:color w:val="000000" w:themeColor="text1"/>
          <w:sz w:val="24"/>
          <w:szCs w:val="24"/>
          <w:lang w:val="en-US"/>
        </w:rPr>
      </w:pPr>
    </w:p>
    <w:p w:rsidR="00873FDD" w:rsidRPr="000E206A" w:rsidRDefault="00873FDD" w:rsidP="00CB06C8">
      <w:pPr>
        <w:pStyle w:val="2"/>
        <w:rPr>
          <w:rFonts w:ascii="Times New Roman" w:hAnsi="Times New Roman" w:cs="Times New Roman"/>
          <w:b/>
          <w:bCs/>
          <w:color w:val="000000" w:themeColor="text1"/>
          <w:sz w:val="24"/>
          <w:szCs w:val="24"/>
          <w:lang w:val="en-US"/>
        </w:rPr>
      </w:pPr>
      <w:bookmarkStart w:id="9" w:name="_Toc167744182"/>
      <w:r w:rsidRPr="00CB06C8">
        <w:rPr>
          <w:rFonts w:ascii="Times New Roman" w:hAnsi="Times New Roman" w:cs="Times New Roman"/>
          <w:b/>
          <w:bCs/>
          <w:color w:val="000000" w:themeColor="text1"/>
          <w:sz w:val="24"/>
          <w:szCs w:val="24"/>
          <w:lang w:val="en-US"/>
        </w:rPr>
        <w:t>Factors</w:t>
      </w:r>
      <w:r w:rsidRPr="000E206A">
        <w:rPr>
          <w:rFonts w:ascii="Times New Roman" w:hAnsi="Times New Roman" w:cs="Times New Roman"/>
          <w:b/>
          <w:bCs/>
          <w:color w:val="000000" w:themeColor="text1"/>
          <w:sz w:val="24"/>
          <w:szCs w:val="24"/>
          <w:lang w:val="en-US"/>
        </w:rPr>
        <w:t xml:space="preserve"> </w:t>
      </w:r>
      <w:r w:rsidRPr="00CB06C8">
        <w:rPr>
          <w:rFonts w:ascii="Times New Roman" w:hAnsi="Times New Roman" w:cs="Times New Roman"/>
          <w:b/>
          <w:bCs/>
          <w:color w:val="000000" w:themeColor="text1"/>
          <w:sz w:val="24"/>
          <w:szCs w:val="24"/>
          <w:lang w:val="en-US"/>
        </w:rPr>
        <w:t>influencing</w:t>
      </w:r>
      <w:r w:rsidRPr="000E206A">
        <w:rPr>
          <w:rFonts w:ascii="Times New Roman" w:hAnsi="Times New Roman" w:cs="Times New Roman"/>
          <w:b/>
          <w:bCs/>
          <w:color w:val="000000" w:themeColor="text1"/>
          <w:sz w:val="24"/>
          <w:szCs w:val="24"/>
          <w:lang w:val="en-US"/>
        </w:rPr>
        <w:t xml:space="preserve"> </w:t>
      </w:r>
      <w:r w:rsidRPr="00CB06C8">
        <w:rPr>
          <w:rFonts w:ascii="Times New Roman" w:hAnsi="Times New Roman" w:cs="Times New Roman"/>
          <w:b/>
          <w:bCs/>
          <w:color w:val="000000" w:themeColor="text1"/>
          <w:sz w:val="24"/>
          <w:szCs w:val="24"/>
          <w:lang w:val="en-US"/>
        </w:rPr>
        <w:t>supplier</w:t>
      </w:r>
      <w:r w:rsidRPr="000E206A">
        <w:rPr>
          <w:rFonts w:ascii="Times New Roman" w:hAnsi="Times New Roman" w:cs="Times New Roman"/>
          <w:b/>
          <w:bCs/>
          <w:color w:val="000000" w:themeColor="text1"/>
          <w:sz w:val="24"/>
          <w:szCs w:val="24"/>
          <w:lang w:val="en-US"/>
        </w:rPr>
        <w:t xml:space="preserve"> </w:t>
      </w:r>
      <w:r w:rsidRPr="00CB06C8">
        <w:rPr>
          <w:rFonts w:ascii="Times New Roman" w:hAnsi="Times New Roman" w:cs="Times New Roman"/>
          <w:b/>
          <w:bCs/>
          <w:color w:val="000000" w:themeColor="text1"/>
          <w:sz w:val="24"/>
          <w:szCs w:val="24"/>
          <w:lang w:val="en-US"/>
        </w:rPr>
        <w:t>selection</w:t>
      </w:r>
      <w:r w:rsidRPr="000E206A">
        <w:rPr>
          <w:rFonts w:ascii="Times New Roman" w:hAnsi="Times New Roman" w:cs="Times New Roman"/>
          <w:b/>
          <w:bCs/>
          <w:color w:val="000000" w:themeColor="text1"/>
          <w:sz w:val="24"/>
          <w:szCs w:val="24"/>
          <w:lang w:val="en-US"/>
        </w:rPr>
        <w:t xml:space="preserve"> </w:t>
      </w:r>
      <w:r w:rsidRPr="00CB06C8">
        <w:rPr>
          <w:rFonts w:ascii="Times New Roman" w:hAnsi="Times New Roman" w:cs="Times New Roman"/>
          <w:b/>
          <w:bCs/>
          <w:color w:val="000000" w:themeColor="text1"/>
          <w:sz w:val="24"/>
          <w:szCs w:val="24"/>
          <w:lang w:val="en-US"/>
        </w:rPr>
        <w:t>and</w:t>
      </w:r>
      <w:r w:rsidRPr="000E206A">
        <w:rPr>
          <w:rFonts w:ascii="Times New Roman" w:hAnsi="Times New Roman" w:cs="Times New Roman"/>
          <w:b/>
          <w:bCs/>
          <w:color w:val="000000" w:themeColor="text1"/>
          <w:sz w:val="24"/>
          <w:szCs w:val="24"/>
          <w:lang w:val="en-US"/>
        </w:rPr>
        <w:t xml:space="preserve"> </w:t>
      </w:r>
      <w:r w:rsidRPr="00CB06C8">
        <w:rPr>
          <w:rFonts w:ascii="Times New Roman" w:hAnsi="Times New Roman" w:cs="Times New Roman"/>
          <w:b/>
          <w:bCs/>
          <w:color w:val="000000" w:themeColor="text1"/>
          <w:sz w:val="24"/>
          <w:szCs w:val="24"/>
          <w:lang w:val="en-US"/>
        </w:rPr>
        <w:t>evaluation</w:t>
      </w:r>
      <w:r w:rsidRPr="000E206A">
        <w:rPr>
          <w:rFonts w:ascii="Times New Roman" w:hAnsi="Times New Roman" w:cs="Times New Roman"/>
          <w:b/>
          <w:bCs/>
          <w:color w:val="000000" w:themeColor="text1"/>
          <w:sz w:val="24"/>
          <w:szCs w:val="24"/>
          <w:lang w:val="en-US"/>
        </w:rPr>
        <w:t xml:space="preserve"> </w:t>
      </w:r>
      <w:r w:rsidRPr="00CB06C8">
        <w:rPr>
          <w:rFonts w:ascii="Times New Roman" w:hAnsi="Times New Roman" w:cs="Times New Roman"/>
          <w:b/>
          <w:bCs/>
          <w:color w:val="000000" w:themeColor="text1"/>
          <w:sz w:val="24"/>
          <w:szCs w:val="24"/>
          <w:lang w:val="en-US"/>
        </w:rPr>
        <w:t>methods</w:t>
      </w:r>
      <w:bookmarkEnd w:id="9"/>
    </w:p>
    <w:p w:rsidR="00CB06C8" w:rsidRPr="000E206A" w:rsidRDefault="00CB06C8" w:rsidP="00CB06C8">
      <w:pPr>
        <w:rPr>
          <w:lang w:val="en-US"/>
        </w:rPr>
      </w:pPr>
    </w:p>
    <w:p w:rsidR="00873FDD" w:rsidRDefault="00873FDD" w:rsidP="00873FDD">
      <w:pPr>
        <w:spacing w:line="360" w:lineRule="auto"/>
        <w:ind w:firstLine="709"/>
        <w:rPr>
          <w:rFonts w:ascii="Times New Roman" w:hAnsi="Times New Roman" w:cs="Times New Roman"/>
          <w:lang w:val="en-US"/>
        </w:rPr>
      </w:pPr>
      <w:r w:rsidRPr="00A25F37">
        <w:rPr>
          <w:rFonts w:ascii="Times New Roman" w:hAnsi="Times New Roman" w:cs="Times New Roman"/>
          <w:lang w:val="en-US"/>
        </w:rPr>
        <w:t>There are a number of certain factors that companies should pay attention to and be guided by when selecting suppliers. It is clear that for each company the criteria will be different, but in general there is a certain algorithm that the company can use in its work. A.A. Khaled, Sanjoy Kumar Paul</w:t>
      </w:r>
      <w:r>
        <w:rPr>
          <w:rFonts w:ascii="Times New Roman" w:hAnsi="Times New Roman" w:cs="Times New Roman"/>
          <w:lang w:val="en-US"/>
        </w:rPr>
        <w:t xml:space="preserve">, </w:t>
      </w:r>
      <w:r w:rsidRPr="00A25F37">
        <w:rPr>
          <w:rFonts w:ascii="Times New Roman" w:hAnsi="Times New Roman" w:cs="Times New Roman"/>
          <w:lang w:val="en-US"/>
        </w:rPr>
        <w:t>Ripon Kumar Chakraborty, Md. Salahuddin Ayuby in their work on how to choose suppliers using different criteria consider a number of factors that affect the choice of suppliers.</w:t>
      </w:r>
      <w:sdt>
        <w:sdtPr>
          <w:rPr>
            <w:rFonts w:ascii="Times New Roman" w:hAnsi="Times New Roman" w:cs="Times New Roman"/>
            <w:lang w:val="en-US"/>
          </w:rPr>
          <w:id w:val="-1400904948"/>
          <w:citation/>
        </w:sdtPr>
        <w:sdtContent>
          <w:r w:rsidR="009F021E">
            <w:rPr>
              <w:rFonts w:ascii="Times New Roman" w:hAnsi="Times New Roman" w:cs="Times New Roman"/>
              <w:lang w:val="en-US"/>
            </w:rPr>
            <w:fldChar w:fldCharType="begin"/>
          </w:r>
          <w:r w:rsidR="009F021E">
            <w:rPr>
              <w:rFonts w:ascii="Times New Roman" w:hAnsi="Times New Roman" w:cs="Times New Roman"/>
              <w:lang w:val="en-US"/>
            </w:rPr>
            <w:instrText xml:space="preserve"> CITATION Kha11 \l 1033 </w:instrText>
          </w:r>
          <w:r w:rsidR="009F021E">
            <w:rPr>
              <w:rFonts w:ascii="Times New Roman" w:hAnsi="Times New Roman" w:cs="Times New Roman"/>
              <w:lang w:val="en-US"/>
            </w:rPr>
            <w:fldChar w:fldCharType="separate"/>
          </w:r>
          <w:r w:rsidR="003F2F81">
            <w:rPr>
              <w:rFonts w:ascii="Times New Roman" w:hAnsi="Times New Roman" w:cs="Times New Roman"/>
              <w:noProof/>
              <w:lang w:val="en-US"/>
            </w:rPr>
            <w:t xml:space="preserve"> </w:t>
          </w:r>
          <w:r w:rsidR="003F2F81" w:rsidRPr="003F2F81">
            <w:rPr>
              <w:rFonts w:ascii="Times New Roman" w:hAnsi="Times New Roman" w:cs="Times New Roman"/>
              <w:noProof/>
              <w:lang w:val="en-US"/>
            </w:rPr>
            <w:t>(Khaled, Paul, Chakrabortty, &amp; Ayuby, 2011)</w:t>
          </w:r>
          <w:r w:rsidR="009F021E">
            <w:rPr>
              <w:rFonts w:ascii="Times New Roman" w:hAnsi="Times New Roman" w:cs="Times New Roman"/>
              <w:lang w:val="en-US"/>
            </w:rPr>
            <w:fldChar w:fldCharType="end"/>
          </w:r>
        </w:sdtContent>
      </w:sdt>
      <w:r w:rsidRPr="00A25F37">
        <w:rPr>
          <w:rFonts w:ascii="Times New Roman" w:hAnsi="Times New Roman" w:cs="Times New Roman"/>
          <w:lang w:val="en-US"/>
        </w:rPr>
        <w:t xml:space="preserve"> </w:t>
      </w:r>
    </w:p>
    <w:p w:rsidR="00873FDD" w:rsidRDefault="00873FDD" w:rsidP="00873FDD">
      <w:pPr>
        <w:spacing w:line="360" w:lineRule="auto"/>
        <w:jc w:val="cente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323DB883" wp14:editId="04DC3CA8">
            <wp:extent cx="3281576" cy="2378220"/>
            <wp:effectExtent l="0" t="0" r="0" b="0"/>
            <wp:docPr id="11763493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49315" name="Рисунок 1176349315"/>
                    <pic:cNvPicPr/>
                  </pic:nvPicPr>
                  <pic:blipFill>
                    <a:blip r:embed="rId10">
                      <a:extLst>
                        <a:ext uri="{28A0092B-C50C-407E-A947-70E740481C1C}">
                          <a14:useLocalDpi xmlns:a14="http://schemas.microsoft.com/office/drawing/2010/main" val="0"/>
                        </a:ext>
                      </a:extLst>
                    </a:blip>
                    <a:stretch>
                      <a:fillRect/>
                    </a:stretch>
                  </pic:blipFill>
                  <pic:spPr>
                    <a:xfrm>
                      <a:off x="0" y="0"/>
                      <a:ext cx="3336110" cy="2417742"/>
                    </a:xfrm>
                    <a:prstGeom prst="rect">
                      <a:avLst/>
                    </a:prstGeom>
                  </pic:spPr>
                </pic:pic>
              </a:graphicData>
            </a:graphic>
          </wp:inline>
        </w:drawing>
      </w:r>
    </w:p>
    <w:p w:rsidR="009F021E" w:rsidRDefault="00F0798E" w:rsidP="00873FDD">
      <w:pPr>
        <w:spacing w:line="360" w:lineRule="auto"/>
        <w:rPr>
          <w:rFonts w:ascii="Times New Roman" w:hAnsi="Times New Roman" w:cs="Times New Roman"/>
          <w:i/>
          <w:iCs/>
          <w:sz w:val="22"/>
          <w:szCs w:val="22"/>
          <w:lang w:val="en-US"/>
        </w:rPr>
      </w:pPr>
      <w:r>
        <w:rPr>
          <w:rFonts w:ascii="Times New Roman" w:hAnsi="Times New Roman" w:cs="Times New Roman"/>
          <w:i/>
          <w:iCs/>
          <w:lang w:val="en-US"/>
        </w:rPr>
        <w:t>Pic.</w:t>
      </w:r>
      <w:r w:rsidR="00873FDD" w:rsidRPr="00A25F37">
        <w:rPr>
          <w:rFonts w:ascii="Times New Roman" w:hAnsi="Times New Roman" w:cs="Times New Roman"/>
          <w:i/>
          <w:iCs/>
          <w:lang w:val="en-US"/>
        </w:rPr>
        <w:t xml:space="preserve"> 1.  Factors affecting supplier selection</w:t>
      </w:r>
    </w:p>
    <w:p w:rsidR="00873FDD" w:rsidRPr="00873FDD" w:rsidRDefault="00873FDD" w:rsidP="00873FDD">
      <w:pPr>
        <w:spacing w:line="360" w:lineRule="auto"/>
        <w:rPr>
          <w:rFonts w:ascii="Times New Roman" w:hAnsi="Times New Roman" w:cs="Times New Roman"/>
          <w:i/>
          <w:iCs/>
          <w:lang w:val="en-US"/>
        </w:rPr>
      </w:pPr>
      <w:r>
        <w:rPr>
          <w:rFonts w:ascii="Times New Roman" w:hAnsi="Times New Roman" w:cs="Times New Roman"/>
          <w:i/>
          <w:iCs/>
          <w:lang w:val="en-US"/>
        </w:rPr>
        <w:t xml:space="preserve"> </w:t>
      </w:r>
    </w:p>
    <w:p w:rsidR="00873FDD" w:rsidRPr="009C6F96" w:rsidRDefault="00873FDD" w:rsidP="006B5B3F">
      <w:pPr>
        <w:spacing w:line="360" w:lineRule="auto"/>
        <w:ind w:firstLine="709"/>
        <w:rPr>
          <w:rFonts w:ascii="Times New Roman" w:hAnsi="Times New Roman" w:cs="Times New Roman"/>
          <w:lang w:val="en-US"/>
        </w:rPr>
      </w:pPr>
      <w:r w:rsidRPr="009B0301">
        <w:rPr>
          <w:rFonts w:ascii="Times New Roman" w:hAnsi="Times New Roman" w:cs="Times New Roman"/>
          <w:lang w:val="en-US"/>
        </w:rPr>
        <w:t xml:space="preserve">Karine Barmuta offers another algorithm for finding suppliers in her research paper. She proposes to use an algorithm that allows you to evaluate the performance of suppliers and, based on it, select only the right ones that meet all the criteria. </w:t>
      </w:r>
    </w:p>
    <w:p w:rsidR="00873FDD" w:rsidRPr="009C6F96" w:rsidRDefault="00873FDD" w:rsidP="006B5B3F">
      <w:pPr>
        <w:spacing w:line="360" w:lineRule="auto"/>
        <w:ind w:firstLine="709"/>
        <w:rPr>
          <w:rFonts w:ascii="Times New Roman" w:hAnsi="Times New Roman" w:cs="Times New Roman"/>
          <w:lang w:val="en-US"/>
        </w:rPr>
      </w:pPr>
      <w:r w:rsidRPr="009B0301">
        <w:rPr>
          <w:rFonts w:ascii="Times New Roman" w:hAnsi="Times New Roman" w:cs="Times New Roman"/>
          <w:lang w:val="en-US"/>
        </w:rPr>
        <w:t xml:space="preserve">At the first stage, the company's procurement activities are defined. That is, depending on the industry in which the company operates, the further points of the algorithm will vary. Further, there is a preliminary analysis and selection of suppliers for evaluation. At the third stage there is a sheet with the criteria that will be taken into account when making an assessment. </w:t>
      </w:r>
    </w:p>
    <w:p w:rsidR="00873FDD" w:rsidRPr="00D50567" w:rsidRDefault="00873FDD" w:rsidP="00873FDD">
      <w:pPr>
        <w:spacing w:line="360" w:lineRule="auto"/>
        <w:ind w:firstLine="709"/>
        <w:rPr>
          <w:rFonts w:ascii="Times New Roman" w:hAnsi="Times New Roman" w:cs="Times New Roman"/>
          <w:lang w:val="en-US"/>
        </w:rPr>
      </w:pPr>
      <w:r w:rsidRPr="009B0301">
        <w:rPr>
          <w:rFonts w:ascii="Times New Roman" w:hAnsi="Times New Roman" w:cs="Times New Roman"/>
          <w:lang w:val="en-US"/>
        </w:rPr>
        <w:t xml:space="preserve">There are a total of 5 blocks into which the criteria are categorized. These include: technical, logistical, financial, customer relations and others not included in any of the previous </w:t>
      </w:r>
      <w:r w:rsidRPr="00D50567">
        <w:rPr>
          <w:rFonts w:ascii="Times New Roman" w:hAnsi="Times New Roman" w:cs="Times New Roman"/>
          <w:lang w:val="en-US"/>
        </w:rPr>
        <w:t>categories.</w:t>
      </w:r>
      <w:sdt>
        <w:sdtPr>
          <w:rPr>
            <w:rFonts w:ascii="Times New Roman" w:hAnsi="Times New Roman" w:cs="Times New Roman"/>
            <w:lang w:val="en-US"/>
          </w:rPr>
          <w:id w:val="-176348498"/>
          <w:citation/>
        </w:sdtPr>
        <w:sdtContent>
          <w:r w:rsidR="009F021E">
            <w:rPr>
              <w:rFonts w:ascii="Times New Roman" w:hAnsi="Times New Roman" w:cs="Times New Roman"/>
              <w:lang w:val="en-US"/>
            </w:rPr>
            <w:fldChar w:fldCharType="begin"/>
          </w:r>
          <w:r w:rsidR="009F021E">
            <w:rPr>
              <w:rFonts w:ascii="Times New Roman" w:hAnsi="Times New Roman" w:cs="Times New Roman"/>
              <w:lang w:val="en-US"/>
            </w:rPr>
            <w:instrText xml:space="preserve"> CITATION Bar221 \l 1033 </w:instrText>
          </w:r>
          <w:r w:rsidR="009F021E">
            <w:rPr>
              <w:rFonts w:ascii="Times New Roman" w:hAnsi="Times New Roman" w:cs="Times New Roman"/>
              <w:lang w:val="en-US"/>
            </w:rPr>
            <w:fldChar w:fldCharType="separate"/>
          </w:r>
          <w:r w:rsidR="003F2F81">
            <w:rPr>
              <w:rFonts w:ascii="Times New Roman" w:hAnsi="Times New Roman" w:cs="Times New Roman"/>
              <w:noProof/>
              <w:lang w:val="en-US"/>
            </w:rPr>
            <w:t xml:space="preserve"> </w:t>
          </w:r>
          <w:r w:rsidR="003F2F81" w:rsidRPr="003F2F81">
            <w:rPr>
              <w:rFonts w:ascii="Times New Roman" w:hAnsi="Times New Roman" w:cs="Times New Roman"/>
              <w:noProof/>
              <w:lang w:val="en-US"/>
            </w:rPr>
            <w:t>(Barmuta, Borisova, &amp; Dymchenko, Improving the supplier evaluation technique in the company's procurement logistics, 2022)</w:t>
          </w:r>
          <w:r w:rsidR="009F021E">
            <w:rPr>
              <w:rFonts w:ascii="Times New Roman" w:hAnsi="Times New Roman" w:cs="Times New Roman"/>
              <w:lang w:val="en-US"/>
            </w:rPr>
            <w:fldChar w:fldCharType="end"/>
          </w:r>
        </w:sdtContent>
      </w:sdt>
    </w:p>
    <w:p w:rsidR="00243DFA" w:rsidRPr="00C66343" w:rsidRDefault="00243DFA" w:rsidP="00873FDD">
      <w:pPr>
        <w:spacing w:line="360" w:lineRule="auto"/>
        <w:rPr>
          <w:rFonts w:ascii="Times New Roman" w:hAnsi="Times New Roman" w:cs="Times New Roman"/>
          <w:lang w:val="en-US"/>
        </w:rPr>
      </w:pPr>
    </w:p>
    <w:p w:rsidR="00243DFA" w:rsidRPr="00C66343" w:rsidRDefault="00243DFA" w:rsidP="00873FDD">
      <w:pPr>
        <w:spacing w:line="360" w:lineRule="auto"/>
        <w:rPr>
          <w:rFonts w:ascii="Times New Roman" w:hAnsi="Times New Roman" w:cs="Times New Roman"/>
          <w:lang w:val="en-US"/>
        </w:rPr>
      </w:pPr>
    </w:p>
    <w:p w:rsidR="00873FDD" w:rsidRPr="00D50567" w:rsidRDefault="00873FDD" w:rsidP="00873FDD">
      <w:pPr>
        <w:spacing w:line="360" w:lineRule="auto"/>
        <w:rPr>
          <w:rFonts w:ascii="Times New Roman" w:hAnsi="Times New Roman" w:cs="Times New Roman"/>
          <w:lang w:val="en-US"/>
        </w:rPr>
      </w:pPr>
      <w:r w:rsidRPr="00D50567">
        <w:rPr>
          <w:rFonts w:ascii="Times New Roman" w:hAnsi="Times New Roman" w:cs="Times New Roman"/>
          <w:lang w:val="en-US"/>
        </w:rPr>
        <w:lastRenderedPageBreak/>
        <w:t>Potential Evaluation Criteria:</w:t>
      </w:r>
    </w:p>
    <w:p w:rsidR="00873FDD" w:rsidRPr="00D50567" w:rsidRDefault="00873FDD" w:rsidP="00873FDD">
      <w:pPr>
        <w:spacing w:line="276" w:lineRule="auto"/>
        <w:rPr>
          <w:rFonts w:ascii="Times New Roman" w:hAnsi="Times New Roman" w:cs="Times New Roman"/>
          <w:lang w:val="en-US"/>
        </w:rPr>
      </w:pPr>
      <w:r w:rsidRPr="00D50567">
        <w:rPr>
          <w:rFonts w:ascii="Times New Roman" w:hAnsi="Times New Roman" w:cs="Times New Roman"/>
          <w:lang w:val="en-US"/>
        </w:rPr>
        <w:t>1. Technical</w:t>
      </w:r>
    </w:p>
    <w:p w:rsidR="00873FDD" w:rsidRPr="00D50567" w:rsidRDefault="00873FDD" w:rsidP="00873FDD">
      <w:pPr>
        <w:pStyle w:val="a6"/>
        <w:numPr>
          <w:ilvl w:val="0"/>
          <w:numId w:val="5"/>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Quality of the supplied products;</w:t>
      </w:r>
    </w:p>
    <w:p w:rsidR="00873FDD" w:rsidRPr="00D50567" w:rsidRDefault="00873FDD" w:rsidP="00873FDD">
      <w:pPr>
        <w:pStyle w:val="a6"/>
        <w:numPr>
          <w:ilvl w:val="0"/>
          <w:numId w:val="5"/>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Product breadth;</w:t>
      </w:r>
    </w:p>
    <w:p w:rsidR="00873FDD" w:rsidRPr="00D50567" w:rsidRDefault="00873FDD" w:rsidP="00873FDD">
      <w:pPr>
        <w:pStyle w:val="a6"/>
        <w:numPr>
          <w:ilvl w:val="0"/>
          <w:numId w:val="5"/>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Quality and Method of packaging;</w:t>
      </w:r>
    </w:p>
    <w:p w:rsidR="00873FDD" w:rsidRPr="00D50567" w:rsidRDefault="00873FDD" w:rsidP="00873FDD">
      <w:pPr>
        <w:pStyle w:val="a6"/>
        <w:numPr>
          <w:ilvl w:val="0"/>
          <w:numId w:val="5"/>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Supplier’s production capabilities;</w:t>
      </w:r>
    </w:p>
    <w:p w:rsidR="00873FDD" w:rsidRPr="00D50567" w:rsidRDefault="00873FDD" w:rsidP="00873FDD">
      <w:pPr>
        <w:pStyle w:val="a6"/>
        <w:numPr>
          <w:ilvl w:val="0"/>
          <w:numId w:val="5"/>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Warranty service.</w:t>
      </w:r>
    </w:p>
    <w:p w:rsidR="00873FDD" w:rsidRPr="00D50567" w:rsidRDefault="00873FDD" w:rsidP="00873FDD">
      <w:p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2. Logistical</w:t>
      </w:r>
    </w:p>
    <w:p w:rsidR="00873FDD" w:rsidRPr="00D50567" w:rsidRDefault="00873FDD" w:rsidP="00873FDD">
      <w:pPr>
        <w:pStyle w:val="a6"/>
        <w:numPr>
          <w:ilvl w:val="0"/>
          <w:numId w:val="6"/>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Geographical location of the supplier;</w:t>
      </w:r>
    </w:p>
    <w:p w:rsidR="00873FDD" w:rsidRPr="00D50567" w:rsidRDefault="00873FDD" w:rsidP="00873FDD">
      <w:pPr>
        <w:pStyle w:val="a6"/>
        <w:numPr>
          <w:ilvl w:val="0"/>
          <w:numId w:val="6"/>
        </w:numPr>
        <w:spacing w:line="276" w:lineRule="auto"/>
        <w:rPr>
          <w:rFonts w:ascii="Times New Roman" w:hAnsi="Times New Roman" w:cs="Times New Roman"/>
          <w:color w:val="000000" w:themeColor="text1"/>
          <w:lang w:val="en-US"/>
        </w:rPr>
      </w:pPr>
      <w:r w:rsidRPr="00D50567">
        <w:rPr>
          <w:rFonts w:ascii="Times New Roman" w:hAnsi="Times New Roman" w:cs="Times New Roman"/>
          <w:kern w:val="0"/>
          <w:lang w:val="en-US"/>
        </w:rPr>
        <w:t>Timeliness of deliveries;</w:t>
      </w:r>
    </w:p>
    <w:p w:rsidR="00873FDD" w:rsidRPr="00D50567" w:rsidRDefault="00873FDD" w:rsidP="00873FDD">
      <w:pPr>
        <w:pStyle w:val="a6"/>
        <w:numPr>
          <w:ilvl w:val="0"/>
          <w:numId w:val="6"/>
        </w:numPr>
        <w:spacing w:line="276" w:lineRule="auto"/>
        <w:rPr>
          <w:rFonts w:ascii="Times New Roman" w:hAnsi="Times New Roman" w:cs="Times New Roman"/>
          <w:color w:val="000000" w:themeColor="text1"/>
          <w:lang w:val="en-US"/>
        </w:rPr>
      </w:pPr>
      <w:r w:rsidRPr="00D50567">
        <w:rPr>
          <w:rFonts w:ascii="Times New Roman" w:hAnsi="Times New Roman" w:cs="Times New Roman"/>
          <w:kern w:val="0"/>
          <w:lang w:val="en-US"/>
        </w:rPr>
        <w:t>Completeness of deliveries;</w:t>
      </w:r>
    </w:p>
    <w:p w:rsidR="00873FDD" w:rsidRPr="00D50567" w:rsidRDefault="00873FDD" w:rsidP="00873FDD">
      <w:pPr>
        <w:pStyle w:val="a6"/>
        <w:numPr>
          <w:ilvl w:val="0"/>
          <w:numId w:val="6"/>
        </w:numPr>
        <w:spacing w:line="276" w:lineRule="auto"/>
        <w:rPr>
          <w:rFonts w:ascii="Times New Roman" w:hAnsi="Times New Roman" w:cs="Times New Roman"/>
          <w:color w:val="000000" w:themeColor="text1"/>
          <w:lang w:val="en-US"/>
        </w:rPr>
      </w:pPr>
      <w:r w:rsidRPr="00D50567">
        <w:rPr>
          <w:rFonts w:ascii="Times New Roman" w:hAnsi="Times New Roman" w:cs="Times New Roman"/>
          <w:kern w:val="0"/>
          <w:lang w:val="en-US"/>
        </w:rPr>
        <w:t>Order confirmation time;</w:t>
      </w:r>
    </w:p>
    <w:p w:rsidR="00873FDD" w:rsidRPr="00D50567" w:rsidRDefault="00873FDD" w:rsidP="00873FDD">
      <w:pPr>
        <w:pStyle w:val="a6"/>
        <w:numPr>
          <w:ilvl w:val="0"/>
          <w:numId w:val="6"/>
        </w:numPr>
        <w:spacing w:line="276" w:lineRule="auto"/>
        <w:rPr>
          <w:rFonts w:ascii="Times New Roman" w:hAnsi="Times New Roman" w:cs="Times New Roman"/>
          <w:color w:val="000000" w:themeColor="text1"/>
          <w:lang w:val="en-US"/>
        </w:rPr>
      </w:pPr>
      <w:r w:rsidRPr="00D50567">
        <w:rPr>
          <w:rFonts w:ascii="Times New Roman" w:hAnsi="Times New Roman" w:cs="Times New Roman"/>
          <w:kern w:val="0"/>
          <w:lang w:val="en-US"/>
        </w:rPr>
        <w:t>Order lead time;</w:t>
      </w:r>
    </w:p>
    <w:p w:rsidR="00873FDD" w:rsidRPr="00D50567" w:rsidRDefault="00873FDD" w:rsidP="00873FDD">
      <w:pPr>
        <w:pStyle w:val="a6"/>
        <w:numPr>
          <w:ilvl w:val="0"/>
          <w:numId w:val="6"/>
        </w:numPr>
        <w:spacing w:line="276" w:lineRule="auto"/>
        <w:rPr>
          <w:rFonts w:ascii="Times New Roman" w:hAnsi="Times New Roman" w:cs="Times New Roman"/>
          <w:color w:val="000000" w:themeColor="text1"/>
          <w:lang w:val="en-US"/>
        </w:rPr>
      </w:pPr>
      <w:r w:rsidRPr="00D50567">
        <w:rPr>
          <w:rFonts w:ascii="Times New Roman" w:hAnsi="Times New Roman" w:cs="Times New Roman"/>
          <w:kern w:val="0"/>
          <w:lang w:val="en-US"/>
        </w:rPr>
        <w:t>Reliability of supply;</w:t>
      </w:r>
    </w:p>
    <w:p w:rsidR="00873FDD" w:rsidRPr="00D50567" w:rsidRDefault="00873FDD" w:rsidP="00873FDD">
      <w:pPr>
        <w:pStyle w:val="a6"/>
        <w:numPr>
          <w:ilvl w:val="0"/>
          <w:numId w:val="6"/>
        </w:numPr>
        <w:spacing w:line="276" w:lineRule="auto"/>
        <w:rPr>
          <w:rFonts w:ascii="Times New Roman" w:hAnsi="Times New Roman" w:cs="Times New Roman"/>
          <w:color w:val="000000" w:themeColor="text1"/>
          <w:lang w:val="en-US"/>
        </w:rPr>
      </w:pPr>
      <w:r w:rsidRPr="00D50567">
        <w:rPr>
          <w:rFonts w:ascii="Times New Roman" w:hAnsi="Times New Roman" w:cs="Times New Roman"/>
          <w:kern w:val="0"/>
          <w:lang w:val="en-US"/>
        </w:rPr>
        <w:t>Logistics capabilities of the supplier.</w:t>
      </w:r>
    </w:p>
    <w:p w:rsidR="00873FDD" w:rsidRPr="00967E5B" w:rsidRDefault="00873FDD" w:rsidP="00873FDD">
      <w:pPr>
        <w:spacing w:line="276" w:lineRule="auto"/>
        <w:rPr>
          <w:rFonts w:ascii="Times New Roman" w:hAnsi="Times New Roman" w:cs="Times New Roman"/>
          <w:color w:val="000000" w:themeColor="text1"/>
        </w:rPr>
      </w:pPr>
      <w:r w:rsidRPr="00D50567">
        <w:rPr>
          <w:rFonts w:ascii="Times New Roman" w:hAnsi="Times New Roman" w:cs="Times New Roman"/>
          <w:color w:val="000000" w:themeColor="text1"/>
          <w:lang w:val="en-US"/>
        </w:rPr>
        <w:t>3. Financial</w:t>
      </w:r>
    </w:p>
    <w:p w:rsidR="00873FDD" w:rsidRPr="00D50567" w:rsidRDefault="00873FDD" w:rsidP="00873FDD">
      <w:pPr>
        <w:pStyle w:val="a6"/>
        <w:numPr>
          <w:ilvl w:val="0"/>
          <w:numId w:val="8"/>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Prices of products supplied;</w:t>
      </w:r>
    </w:p>
    <w:p w:rsidR="00873FDD" w:rsidRPr="00D50567" w:rsidRDefault="00873FDD" w:rsidP="00873FDD">
      <w:pPr>
        <w:pStyle w:val="a6"/>
        <w:numPr>
          <w:ilvl w:val="0"/>
          <w:numId w:val="8"/>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Terms of payment;</w:t>
      </w:r>
    </w:p>
    <w:p w:rsidR="00873FDD" w:rsidRPr="00D50567" w:rsidRDefault="00873FDD" w:rsidP="00873FDD">
      <w:pPr>
        <w:pStyle w:val="a6"/>
        <w:numPr>
          <w:ilvl w:val="0"/>
          <w:numId w:val="8"/>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Discount policy;</w:t>
      </w:r>
    </w:p>
    <w:p w:rsidR="00873FDD" w:rsidRPr="00D50567" w:rsidRDefault="00873FDD" w:rsidP="00873FDD">
      <w:pPr>
        <w:pStyle w:val="a6"/>
        <w:numPr>
          <w:ilvl w:val="0"/>
          <w:numId w:val="8"/>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Supplier’s financial situation</w:t>
      </w:r>
    </w:p>
    <w:p w:rsidR="00873FDD" w:rsidRPr="00D50567" w:rsidRDefault="00873FDD" w:rsidP="00873FDD">
      <w:p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4. Customer Relationship</w:t>
      </w:r>
    </w:p>
    <w:p w:rsidR="00873FDD" w:rsidRPr="00D50567" w:rsidRDefault="00873FDD" w:rsidP="00873FDD">
      <w:pPr>
        <w:pStyle w:val="a6"/>
        <w:numPr>
          <w:ilvl w:val="0"/>
          <w:numId w:val="9"/>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Document’s accuracy;</w:t>
      </w:r>
    </w:p>
    <w:p w:rsidR="00873FDD" w:rsidRPr="00D50567" w:rsidRDefault="00873FDD" w:rsidP="00873FDD">
      <w:pPr>
        <w:pStyle w:val="a6"/>
        <w:numPr>
          <w:ilvl w:val="0"/>
          <w:numId w:val="9"/>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Efficiency of communication with the supplier and resolution of disputes;</w:t>
      </w:r>
    </w:p>
    <w:p w:rsidR="00873FDD" w:rsidRPr="00D50567" w:rsidRDefault="00873FDD" w:rsidP="00873FDD">
      <w:pPr>
        <w:pStyle w:val="a6"/>
        <w:numPr>
          <w:ilvl w:val="0"/>
          <w:numId w:val="9"/>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Claim management;</w:t>
      </w:r>
    </w:p>
    <w:p w:rsidR="00873FDD" w:rsidRPr="00D50567" w:rsidRDefault="00873FDD" w:rsidP="00873FDD">
      <w:pPr>
        <w:pStyle w:val="a6"/>
        <w:numPr>
          <w:ilvl w:val="0"/>
          <w:numId w:val="9"/>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Convenience of placing an order.</w:t>
      </w:r>
    </w:p>
    <w:p w:rsidR="00873FDD" w:rsidRPr="00D50567" w:rsidRDefault="00873FDD" w:rsidP="00873FDD">
      <w:p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5. Other Criteria</w:t>
      </w:r>
    </w:p>
    <w:p w:rsidR="00873FDD" w:rsidRPr="00D50567" w:rsidRDefault="00873FDD" w:rsidP="00873FDD">
      <w:pPr>
        <w:spacing w:line="276" w:lineRule="auto"/>
        <w:ind w:firstLine="709"/>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Once the criteria have been defined, supplier data is collected for further evaluation. Then, the evaluation itself takes place, which includes:</w:t>
      </w:r>
    </w:p>
    <w:p w:rsidR="00873FDD" w:rsidRPr="00D50567" w:rsidRDefault="00873FDD" w:rsidP="00873FDD">
      <w:pPr>
        <w:pStyle w:val="a6"/>
        <w:numPr>
          <w:ilvl w:val="0"/>
          <w:numId w:val="10"/>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Application of the scoring method based on the evaluation</w:t>
      </w:r>
    </w:p>
    <w:p w:rsidR="00873FDD" w:rsidRPr="00D50567" w:rsidRDefault="00873FDD" w:rsidP="00873FDD">
      <w:pPr>
        <w:pStyle w:val="a6"/>
        <w:numPr>
          <w:ilvl w:val="0"/>
          <w:numId w:val="10"/>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 xml:space="preserve">Supplier categorization based on evaluation </w:t>
      </w:r>
    </w:p>
    <w:p w:rsidR="00873FDD" w:rsidRPr="00D50567" w:rsidRDefault="00873FDD" w:rsidP="00873FDD">
      <w:pPr>
        <w:pStyle w:val="a6"/>
        <w:numPr>
          <w:ilvl w:val="0"/>
          <w:numId w:val="10"/>
        </w:numPr>
        <w:spacing w:line="276" w:lineRule="auto"/>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Calculation of selected indicators for additional evaluation and correction</w:t>
      </w:r>
    </w:p>
    <w:p w:rsidR="00873FDD" w:rsidRPr="00D50567" w:rsidRDefault="00873FDD" w:rsidP="00873FDD">
      <w:pPr>
        <w:spacing w:line="276" w:lineRule="auto"/>
        <w:ind w:firstLine="709"/>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Ultimately, it is on the basis of this assessment that the supplier is selected.</w:t>
      </w:r>
    </w:p>
    <w:p w:rsidR="00873FDD" w:rsidRPr="00D50567" w:rsidRDefault="00873FDD" w:rsidP="00873FDD">
      <w:pPr>
        <w:rPr>
          <w:rFonts w:ascii="Times New Roman" w:hAnsi="Times New Roman" w:cs="Times New Roman"/>
          <w:color w:val="000000" w:themeColor="text1"/>
          <w:lang w:val="en-US"/>
        </w:rPr>
      </w:pPr>
    </w:p>
    <w:p w:rsidR="00873FDD" w:rsidRPr="00873FDD" w:rsidRDefault="00873FDD" w:rsidP="00873FDD">
      <w:pPr>
        <w:rPr>
          <w:rFonts w:ascii="Times New Roman" w:hAnsi="Times New Roman" w:cs="Times New Roman"/>
          <w:color w:val="000000" w:themeColor="text1"/>
          <w:lang w:val="en-US"/>
        </w:rPr>
      </w:pPr>
    </w:p>
    <w:p w:rsidR="00873FDD" w:rsidRPr="009C6F96" w:rsidRDefault="00873FDD" w:rsidP="006B5B3F">
      <w:pPr>
        <w:spacing w:line="360" w:lineRule="auto"/>
        <w:ind w:firstLine="709"/>
        <w:rPr>
          <w:rFonts w:ascii="Times New Roman" w:hAnsi="Times New Roman" w:cs="Times New Roman"/>
          <w:color w:val="000000" w:themeColor="text1"/>
          <w:lang w:val="en-US"/>
        </w:rPr>
      </w:pPr>
      <w:r w:rsidRPr="00D50567">
        <w:rPr>
          <w:rFonts w:ascii="Times New Roman" w:hAnsi="Times New Roman" w:cs="Times New Roman"/>
          <w:color w:val="000000" w:themeColor="text1"/>
          <w:lang w:val="en-US"/>
        </w:rPr>
        <w:t>The criteria may vary depending on the company's profile and its own expectations of suppliers, but in general the structure remains roughly the same. In this way, the company will have a complete record of possible suppliers, how they operate and what possible risks may arise when dealing with them.</w:t>
      </w:r>
    </w:p>
    <w:p w:rsidR="00873FDD" w:rsidRPr="009C6F96" w:rsidRDefault="00873FDD" w:rsidP="006B5B3F">
      <w:pPr>
        <w:spacing w:line="360" w:lineRule="auto"/>
        <w:ind w:firstLine="709"/>
        <w:rPr>
          <w:rFonts w:ascii="Times New Roman" w:hAnsi="Times New Roman" w:cs="Times New Roman"/>
          <w:color w:val="000000" w:themeColor="text1"/>
          <w:lang w:val="en-US"/>
        </w:rPr>
      </w:pPr>
      <w:r w:rsidRPr="00D9525C">
        <w:rPr>
          <w:rFonts w:ascii="Times New Roman" w:hAnsi="Times New Roman" w:cs="Times New Roman"/>
          <w:color w:val="000000" w:themeColor="text1"/>
          <w:lang w:val="en-US"/>
        </w:rPr>
        <w:t xml:space="preserve">Recently, there are more and more new modern approaches to supplier selection issues. One such approach is ABC analysis. </w:t>
      </w:r>
    </w:p>
    <w:p w:rsidR="00873FDD" w:rsidRPr="00873FDD" w:rsidRDefault="00873FDD" w:rsidP="00873FDD">
      <w:pPr>
        <w:spacing w:line="360" w:lineRule="auto"/>
        <w:ind w:firstLine="709"/>
        <w:rPr>
          <w:rFonts w:ascii="Times New Roman" w:hAnsi="Times New Roman" w:cs="Times New Roman"/>
          <w:color w:val="000000" w:themeColor="text1"/>
          <w:lang w:val="en-US"/>
        </w:rPr>
      </w:pPr>
      <w:r w:rsidRPr="00D9525C">
        <w:rPr>
          <w:rFonts w:ascii="Times New Roman" w:hAnsi="Times New Roman" w:cs="Times New Roman"/>
          <w:color w:val="000000" w:themeColor="text1"/>
          <w:lang w:val="en-US"/>
        </w:rPr>
        <w:t xml:space="preserve">Mark Edward Pickering introduces the concept of ABC-analysis as a method of stock and inventory management that is used to categorize goods based on how important they are to the </w:t>
      </w:r>
      <w:r w:rsidRPr="00D9525C">
        <w:rPr>
          <w:rFonts w:ascii="Times New Roman" w:hAnsi="Times New Roman" w:cs="Times New Roman"/>
          <w:color w:val="000000" w:themeColor="text1"/>
          <w:lang w:val="en-US"/>
        </w:rPr>
        <w:lastRenderedPageBreak/>
        <w:t>company. There are a total of three categories of goods: category A goods, category B goods and category C goods.</w:t>
      </w:r>
    </w:p>
    <w:p w:rsidR="00873FDD" w:rsidRPr="00873FDD" w:rsidRDefault="00873FDD" w:rsidP="00873FDD">
      <w:pPr>
        <w:spacing w:line="360" w:lineRule="auto"/>
        <w:ind w:firstLine="709"/>
        <w:rPr>
          <w:rFonts w:ascii="Times New Roman" w:hAnsi="Times New Roman" w:cs="Times New Roman"/>
          <w:color w:val="000000" w:themeColor="text1"/>
          <w:lang w:val="en-US"/>
        </w:rPr>
      </w:pPr>
    </w:p>
    <w:p w:rsidR="00873FDD" w:rsidRPr="009C6F96" w:rsidRDefault="00873FDD" w:rsidP="006B5B3F">
      <w:pPr>
        <w:spacing w:line="360" w:lineRule="auto"/>
        <w:ind w:firstLine="709"/>
        <w:rPr>
          <w:rFonts w:ascii="Times New Roman" w:hAnsi="Times New Roman" w:cs="Times New Roman"/>
          <w:color w:val="000000" w:themeColor="text1"/>
          <w:lang w:val="en-US"/>
        </w:rPr>
      </w:pPr>
      <w:r w:rsidRPr="00D9525C">
        <w:rPr>
          <w:rFonts w:ascii="Times New Roman" w:hAnsi="Times New Roman" w:cs="Times New Roman"/>
          <w:color w:val="000000" w:themeColor="text1"/>
          <w:lang w:val="en-US"/>
        </w:rPr>
        <w:t xml:space="preserve">Category A items are items that have an importance score between 70 and 80 per cent. Generally, these goods have the highest value because they make up the largest share of the total inventory value. </w:t>
      </w:r>
    </w:p>
    <w:p w:rsidR="00873FDD" w:rsidRPr="009C6F96" w:rsidRDefault="00873FDD" w:rsidP="006B5B3F">
      <w:pPr>
        <w:spacing w:line="360" w:lineRule="auto"/>
        <w:ind w:firstLine="709"/>
        <w:rPr>
          <w:rFonts w:ascii="Times New Roman" w:hAnsi="Times New Roman" w:cs="Times New Roman"/>
          <w:color w:val="000000" w:themeColor="text1"/>
          <w:lang w:val="en-US"/>
        </w:rPr>
      </w:pPr>
      <w:r w:rsidRPr="00D9525C">
        <w:rPr>
          <w:rFonts w:ascii="Times New Roman" w:hAnsi="Times New Roman" w:cs="Times New Roman"/>
          <w:color w:val="000000" w:themeColor="text1"/>
          <w:lang w:val="en-US"/>
        </w:rPr>
        <w:t>Category B goods are goods that have a medium proportion of the total value of the stock and their importance score ranges from 15 to 25 per cent. Commodities generally have a medium value.</w:t>
      </w:r>
    </w:p>
    <w:p w:rsidR="00873FDD" w:rsidRPr="009C6F96" w:rsidRDefault="00873FDD" w:rsidP="006B5B3F">
      <w:pPr>
        <w:spacing w:line="360" w:lineRule="auto"/>
        <w:ind w:firstLine="709"/>
        <w:rPr>
          <w:rFonts w:ascii="Times New Roman" w:hAnsi="Times New Roman" w:cs="Times New Roman"/>
          <w:color w:val="000000" w:themeColor="text1"/>
          <w:lang w:val="en-US"/>
        </w:rPr>
      </w:pPr>
      <w:r w:rsidRPr="00D9525C">
        <w:rPr>
          <w:rFonts w:ascii="Times New Roman" w:hAnsi="Times New Roman" w:cs="Times New Roman"/>
          <w:color w:val="000000" w:themeColor="text1"/>
          <w:lang w:val="en-US"/>
        </w:rPr>
        <w:t xml:space="preserve">Finally, Category C goods are those that are represented in the largest number but have the smallest share of the total value of goods. Their significance score is between 5 and 10 per cent. </w:t>
      </w:r>
    </w:p>
    <w:p w:rsidR="00873FDD" w:rsidRPr="009C6F96" w:rsidRDefault="00873FDD" w:rsidP="006B5B3F">
      <w:pPr>
        <w:spacing w:line="360" w:lineRule="auto"/>
        <w:ind w:firstLine="709"/>
        <w:rPr>
          <w:rFonts w:ascii="Times New Roman" w:hAnsi="Times New Roman" w:cs="Times New Roman"/>
          <w:color w:val="000000" w:themeColor="text1"/>
          <w:lang w:val="en-US"/>
        </w:rPr>
      </w:pPr>
      <w:r w:rsidRPr="00D9525C">
        <w:rPr>
          <w:rFonts w:ascii="Times New Roman" w:hAnsi="Times New Roman" w:cs="Times New Roman"/>
          <w:color w:val="000000" w:themeColor="text1"/>
          <w:lang w:val="en-US"/>
        </w:rPr>
        <w:t>Based on this analysis, it is possible to understand which suppliers and goods are key and carry the most profit for the company. Consequently, the company understands with which suppliers it is more profitable to co-operate and in what volumes</w:t>
      </w:r>
      <w:r>
        <w:rPr>
          <w:rFonts w:ascii="Times New Roman" w:hAnsi="Times New Roman" w:cs="Times New Roman"/>
          <w:color w:val="000000" w:themeColor="text1"/>
          <w:lang w:val="en-US"/>
        </w:rPr>
        <w:t xml:space="preserve">. </w:t>
      </w:r>
      <w:sdt>
        <w:sdtPr>
          <w:rPr>
            <w:rFonts w:ascii="Times New Roman" w:hAnsi="Times New Roman" w:cs="Times New Roman"/>
            <w:color w:val="000000" w:themeColor="text1"/>
            <w:lang w:val="en-US"/>
          </w:rPr>
          <w:id w:val="-275706830"/>
          <w:citation/>
        </w:sdtPr>
        <w:sdtContent>
          <w:r w:rsidR="009F021E">
            <w:rPr>
              <w:rFonts w:ascii="Times New Roman" w:hAnsi="Times New Roman" w:cs="Times New Roman"/>
              <w:color w:val="000000" w:themeColor="text1"/>
              <w:lang w:val="en-US"/>
            </w:rPr>
            <w:fldChar w:fldCharType="begin"/>
          </w:r>
          <w:r w:rsidR="009F021E">
            <w:rPr>
              <w:rFonts w:ascii="Times New Roman" w:hAnsi="Times New Roman" w:cs="Times New Roman"/>
              <w:color w:val="000000" w:themeColor="text1"/>
              <w:lang w:val="en-US"/>
            </w:rPr>
            <w:instrText xml:space="preserve"> CITATION Pic23 \l 1033 </w:instrText>
          </w:r>
          <w:r w:rsidR="009F021E">
            <w:rPr>
              <w:rFonts w:ascii="Times New Roman" w:hAnsi="Times New Roman" w:cs="Times New Roman"/>
              <w:color w:val="000000" w:themeColor="text1"/>
              <w:lang w:val="en-US"/>
            </w:rPr>
            <w:fldChar w:fldCharType="separate"/>
          </w:r>
          <w:r w:rsidR="003F2F81" w:rsidRPr="003F2F81">
            <w:rPr>
              <w:rFonts w:ascii="Times New Roman" w:hAnsi="Times New Roman" w:cs="Times New Roman"/>
              <w:noProof/>
              <w:color w:val="000000" w:themeColor="text1"/>
              <w:lang w:val="en-US"/>
            </w:rPr>
            <w:t>(Pickering, 2023)</w:t>
          </w:r>
          <w:r w:rsidR="009F021E">
            <w:rPr>
              <w:rFonts w:ascii="Times New Roman" w:hAnsi="Times New Roman" w:cs="Times New Roman"/>
              <w:color w:val="000000" w:themeColor="text1"/>
              <w:lang w:val="en-US"/>
            </w:rPr>
            <w:fldChar w:fldCharType="end"/>
          </w:r>
        </w:sdtContent>
      </w:sdt>
      <w:r>
        <w:rPr>
          <w:rFonts w:ascii="Times New Roman" w:hAnsi="Times New Roman" w:cs="Times New Roman"/>
          <w:color w:val="000000" w:themeColor="text1"/>
          <w:lang w:val="en-US"/>
        </w:rPr>
        <w:t xml:space="preserve"> </w:t>
      </w:r>
    </w:p>
    <w:p w:rsidR="00873FDD" w:rsidRDefault="00873FDD" w:rsidP="00873FDD">
      <w:pPr>
        <w:spacing w:line="360" w:lineRule="auto"/>
        <w:ind w:firstLine="709"/>
        <w:rPr>
          <w:rFonts w:ascii="Times New Roman" w:hAnsi="Times New Roman" w:cs="Times New Roman"/>
          <w:color w:val="000000" w:themeColor="text1"/>
          <w:lang w:val="en-US"/>
        </w:rPr>
      </w:pPr>
      <w:r w:rsidRPr="007F5C3B">
        <w:rPr>
          <w:rFonts w:ascii="Times New Roman" w:hAnsi="Times New Roman" w:cs="Times New Roman"/>
          <w:color w:val="000000" w:themeColor="text1"/>
          <w:lang w:val="en-US"/>
        </w:rPr>
        <w:t>The paper written by Joel Strand and Louise Strandänger describes in detail how ABC analysis can be applied to make the procurement process more efficient and how it can be used to identify supplier selection risks.</w:t>
      </w:r>
      <w:r>
        <w:rPr>
          <w:rFonts w:ascii="Times New Roman" w:hAnsi="Times New Roman" w:cs="Times New Roman"/>
          <w:color w:val="000000" w:themeColor="text1"/>
          <w:lang w:val="en-US"/>
        </w:rPr>
        <w:t xml:space="preserve"> </w:t>
      </w:r>
      <w:r w:rsidRPr="00A26E56">
        <w:rPr>
          <w:rFonts w:ascii="Times New Roman" w:hAnsi="Times New Roman" w:cs="Times New Roman"/>
          <w:color w:val="000000" w:themeColor="text1"/>
          <w:lang w:val="en-US"/>
        </w:rPr>
        <w:t>In their case study of an online furniture retailer, they decided to investigate how ABC analysis could be used to improve their purchasing processes. The conclusion was that ABC analysis, which takes into account the cost, frequency of sales and quantity of goods, identified those that are the most profitable and those that are not profitable. In addition, by comparing the importance of the goods with the reliability level of the suppliers, some risks were found to be associated with the late delivery of orders. Therefore, to solve such a problem, it is suggested to reduce the number of suppliers and increase the number of buffer stocks so that in case of unforeseen situations there will be no problem in giving orders to customers. In general, to summari</w:t>
      </w:r>
      <w:r>
        <w:rPr>
          <w:rFonts w:ascii="Times New Roman" w:hAnsi="Times New Roman" w:cs="Times New Roman"/>
          <w:color w:val="000000" w:themeColor="text1"/>
          <w:lang w:val="en-US"/>
        </w:rPr>
        <w:t>ze</w:t>
      </w:r>
      <w:r w:rsidRPr="00A26E56">
        <w:rPr>
          <w:rFonts w:ascii="Times New Roman" w:hAnsi="Times New Roman" w:cs="Times New Roman"/>
          <w:color w:val="000000" w:themeColor="text1"/>
          <w:lang w:val="en-US"/>
        </w:rPr>
        <w:t xml:space="preserve">, this analysis helps to manage risks as well as increase the profitability of the company. </w:t>
      </w:r>
      <w:sdt>
        <w:sdtPr>
          <w:rPr>
            <w:rFonts w:ascii="Times New Roman" w:hAnsi="Times New Roman" w:cs="Times New Roman"/>
            <w:color w:val="000000" w:themeColor="text1"/>
            <w:lang w:val="en-US"/>
          </w:rPr>
          <w:id w:val="1776441591"/>
          <w:citation/>
        </w:sdtPr>
        <w:sdtContent>
          <w:r w:rsidR="009F021E">
            <w:rPr>
              <w:rFonts w:ascii="Times New Roman" w:hAnsi="Times New Roman" w:cs="Times New Roman"/>
              <w:color w:val="000000" w:themeColor="text1"/>
              <w:lang w:val="en-US"/>
            </w:rPr>
            <w:fldChar w:fldCharType="begin"/>
          </w:r>
          <w:r w:rsidR="009F021E">
            <w:rPr>
              <w:rFonts w:ascii="Times New Roman" w:hAnsi="Times New Roman" w:cs="Times New Roman"/>
              <w:color w:val="000000" w:themeColor="text1"/>
              <w:lang w:val="en-US"/>
            </w:rPr>
            <w:instrText xml:space="preserve"> CITATION Str16 \l 1033 </w:instrText>
          </w:r>
          <w:r w:rsidR="009F021E">
            <w:rPr>
              <w:rFonts w:ascii="Times New Roman" w:hAnsi="Times New Roman" w:cs="Times New Roman"/>
              <w:color w:val="000000" w:themeColor="text1"/>
              <w:lang w:val="en-US"/>
            </w:rPr>
            <w:fldChar w:fldCharType="separate"/>
          </w:r>
          <w:r w:rsidR="003F2F81" w:rsidRPr="003F2F81">
            <w:rPr>
              <w:rFonts w:ascii="Times New Roman" w:hAnsi="Times New Roman" w:cs="Times New Roman"/>
              <w:noProof/>
              <w:color w:val="000000" w:themeColor="text1"/>
              <w:lang w:val="en-US"/>
            </w:rPr>
            <w:t>(Strand &amp; Strandänger, 2016)</w:t>
          </w:r>
          <w:r w:rsidR="009F021E">
            <w:rPr>
              <w:rFonts w:ascii="Times New Roman" w:hAnsi="Times New Roman" w:cs="Times New Roman"/>
              <w:color w:val="000000" w:themeColor="text1"/>
              <w:lang w:val="en-US"/>
            </w:rPr>
            <w:fldChar w:fldCharType="end"/>
          </w:r>
        </w:sdtContent>
      </w:sdt>
    </w:p>
    <w:p w:rsidR="009F021E" w:rsidRPr="009C6F96" w:rsidRDefault="009F021E" w:rsidP="00873FDD">
      <w:pPr>
        <w:spacing w:line="360" w:lineRule="auto"/>
        <w:rPr>
          <w:rFonts w:ascii="Times New Roman" w:hAnsi="Times New Roman" w:cs="Times New Roman"/>
          <w:b/>
          <w:bCs/>
          <w:color w:val="000000" w:themeColor="text1"/>
          <w:lang w:val="en-US"/>
        </w:rPr>
      </w:pPr>
    </w:p>
    <w:p w:rsidR="00873FDD" w:rsidRDefault="00873FDD" w:rsidP="00CB06C8">
      <w:pPr>
        <w:pStyle w:val="2"/>
        <w:rPr>
          <w:rFonts w:ascii="Times New Roman" w:hAnsi="Times New Roman" w:cs="Times New Roman"/>
          <w:b/>
          <w:bCs/>
          <w:color w:val="000000" w:themeColor="text1"/>
          <w:sz w:val="24"/>
          <w:szCs w:val="24"/>
          <w:lang w:val="en-US"/>
        </w:rPr>
      </w:pPr>
      <w:bookmarkStart w:id="10" w:name="_Toc167744183"/>
      <w:r w:rsidRPr="00CB06C8">
        <w:rPr>
          <w:rFonts w:ascii="Times New Roman" w:hAnsi="Times New Roman" w:cs="Times New Roman"/>
          <w:b/>
          <w:bCs/>
          <w:color w:val="000000" w:themeColor="text1"/>
          <w:sz w:val="24"/>
          <w:szCs w:val="24"/>
          <w:lang w:val="en-US"/>
        </w:rPr>
        <w:t>The role of suppliers in the business process</w:t>
      </w:r>
      <w:bookmarkEnd w:id="10"/>
    </w:p>
    <w:p w:rsidR="00CB06C8" w:rsidRPr="00CB06C8" w:rsidRDefault="00CB06C8" w:rsidP="00CB06C8">
      <w:pPr>
        <w:rPr>
          <w:lang w:val="en-US"/>
        </w:rPr>
      </w:pPr>
    </w:p>
    <w:p w:rsidR="00873FDD" w:rsidRDefault="00873FDD" w:rsidP="00873F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Suppliers are one of the most important components for any company's business process. R.W. Griffin describes a supplier as an organization that provides resources to other organizations. (</w:t>
      </w:r>
      <w:r w:rsidRPr="00873FDD">
        <w:rPr>
          <w:rFonts w:ascii="Times New Roman" w:hAnsi="Times New Roman" w:cs="Times New Roman"/>
          <w:color w:val="000000"/>
          <w:kern w:val="0"/>
          <w:lang w:val="en-US"/>
        </w:rPr>
        <w:t xml:space="preserve">Griffin, R.W. (2004). Fundamentals of </w:t>
      </w:r>
      <w:r w:rsidR="009F021E" w:rsidRPr="00873FDD">
        <w:rPr>
          <w:rFonts w:ascii="Times New Roman" w:hAnsi="Times New Roman" w:cs="Times New Roman"/>
          <w:color w:val="000000"/>
          <w:kern w:val="0"/>
          <w:lang w:val="en-US"/>
        </w:rPr>
        <w:t>organizational</w:t>
      </w:r>
      <w:r w:rsidRPr="00873FDD">
        <w:rPr>
          <w:rFonts w:ascii="Times New Roman" w:hAnsi="Times New Roman" w:cs="Times New Roman"/>
          <w:color w:val="000000"/>
          <w:kern w:val="0"/>
          <w:lang w:val="en-US"/>
        </w:rPr>
        <w:t xml:space="preserve"> management</w:t>
      </w:r>
      <w:r w:rsidRPr="009D14DB">
        <w:rPr>
          <w:rFonts w:ascii="Times New Roman" w:hAnsi="Times New Roman" w:cs="Times New Roman"/>
          <w:color w:val="000000"/>
          <w:kern w:val="0"/>
          <w:lang w:val="en-US"/>
        </w:rPr>
        <w:t xml:space="preserve">.)  </w:t>
      </w:r>
    </w:p>
    <w:p w:rsidR="00873FDD" w:rsidRDefault="00873FDD" w:rsidP="00873FDD">
      <w:p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 xml:space="preserve">Suppliers are allocated to different categories. </w:t>
      </w:r>
    </w:p>
    <w:p w:rsidR="00873FDD" w:rsidRPr="009D14DB" w:rsidRDefault="00873FDD" w:rsidP="00873FDD">
      <w:p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Biesok &amp; Jezusek</w:t>
      </w:r>
      <w:r>
        <w:rPr>
          <w:rFonts w:ascii="Times New Roman" w:hAnsi="Times New Roman" w:cs="Times New Roman"/>
          <w:color w:val="000000"/>
          <w:kern w:val="0"/>
          <w:lang w:val="en-US"/>
        </w:rPr>
        <w:t xml:space="preserve"> offer this classification</w:t>
      </w:r>
      <w:r w:rsidRPr="009D14DB">
        <w:rPr>
          <w:rFonts w:ascii="Times New Roman" w:hAnsi="Times New Roman" w:cs="Times New Roman"/>
          <w:color w:val="000000"/>
          <w:kern w:val="0"/>
          <w:lang w:val="en-US"/>
        </w:rPr>
        <w:t>:</w:t>
      </w:r>
      <w:sdt>
        <w:sdtPr>
          <w:rPr>
            <w:rFonts w:ascii="Times New Roman" w:hAnsi="Times New Roman" w:cs="Times New Roman"/>
            <w:color w:val="000000"/>
            <w:kern w:val="0"/>
            <w:lang w:val="en-US"/>
          </w:rPr>
          <w:id w:val="1085427962"/>
          <w:citation/>
        </w:sdtPr>
        <w:sdtContent>
          <w:r w:rsidR="009F021E">
            <w:rPr>
              <w:rFonts w:ascii="Times New Roman" w:hAnsi="Times New Roman" w:cs="Times New Roman"/>
              <w:color w:val="000000"/>
              <w:kern w:val="0"/>
              <w:lang w:val="en-US"/>
            </w:rPr>
            <w:fldChar w:fldCharType="begin"/>
          </w:r>
          <w:r w:rsidR="009F021E">
            <w:rPr>
              <w:rFonts w:ascii="Times New Roman" w:hAnsi="Times New Roman" w:cs="Times New Roman"/>
              <w:color w:val="000000"/>
              <w:kern w:val="0"/>
              <w:lang w:val="en-US"/>
            </w:rPr>
            <w:instrText xml:space="preserve"> CITATION Bie15 \l 1033 </w:instrText>
          </w:r>
          <w:r w:rsidR="009F021E">
            <w:rPr>
              <w:rFonts w:ascii="Times New Roman" w:hAnsi="Times New Roman" w:cs="Times New Roman"/>
              <w:color w:val="000000"/>
              <w:kern w:val="0"/>
              <w:lang w:val="en-US"/>
            </w:rPr>
            <w:fldChar w:fldCharType="separate"/>
          </w:r>
          <w:r w:rsidR="003F2F81">
            <w:rPr>
              <w:rFonts w:ascii="Times New Roman" w:hAnsi="Times New Roman" w:cs="Times New Roman"/>
              <w:noProof/>
              <w:color w:val="000000"/>
              <w:kern w:val="0"/>
              <w:lang w:val="en-US"/>
            </w:rPr>
            <w:t xml:space="preserve"> </w:t>
          </w:r>
          <w:r w:rsidR="003F2F81" w:rsidRPr="003F2F81">
            <w:rPr>
              <w:rFonts w:ascii="Times New Roman" w:hAnsi="Times New Roman" w:cs="Times New Roman"/>
              <w:noProof/>
              <w:color w:val="000000"/>
              <w:kern w:val="0"/>
              <w:lang w:val="en-US"/>
            </w:rPr>
            <w:t>(Biesok &amp; Jezusek, 2015)</w:t>
          </w:r>
          <w:r w:rsidR="009F021E">
            <w:rPr>
              <w:rFonts w:ascii="Times New Roman" w:hAnsi="Times New Roman" w:cs="Times New Roman"/>
              <w:color w:val="000000"/>
              <w:kern w:val="0"/>
              <w:lang w:val="en-US"/>
            </w:rPr>
            <w:fldChar w:fldCharType="end"/>
          </w:r>
        </w:sdtContent>
      </w:sdt>
    </w:p>
    <w:p w:rsidR="00873FDD" w:rsidRPr="009D14DB" w:rsidRDefault="00873FDD" w:rsidP="00873FDD">
      <w:p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Organizations belonging to the group of suppliers are:</w:t>
      </w:r>
    </w:p>
    <w:p w:rsidR="00873FDD" w:rsidRPr="009D14DB"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lastRenderedPageBreak/>
        <w:t>service providers (e.g. logistics, transport, marketing services, accounting</w:t>
      </w:r>
      <w:r>
        <w:rPr>
          <w:rFonts w:ascii="Times New Roman" w:hAnsi="Times New Roman" w:cs="Times New Roman"/>
          <w:color w:val="000000"/>
          <w:kern w:val="0"/>
          <w:lang w:val="en-US"/>
        </w:rPr>
        <w:t xml:space="preserve"> </w:t>
      </w:r>
      <w:r w:rsidRPr="009D14DB">
        <w:rPr>
          <w:rFonts w:ascii="Times New Roman" w:hAnsi="Times New Roman" w:cs="Times New Roman"/>
          <w:color w:val="000000"/>
          <w:kern w:val="0"/>
          <w:lang w:val="en-US"/>
        </w:rPr>
        <w:t>services)</w:t>
      </w:r>
      <w:r>
        <w:rPr>
          <w:rFonts w:ascii="Times New Roman" w:hAnsi="Times New Roman" w:cs="Times New Roman"/>
          <w:color w:val="000000"/>
          <w:kern w:val="0"/>
          <w:lang w:val="en-US"/>
        </w:rPr>
        <w:t>;</w:t>
      </w:r>
    </w:p>
    <w:p w:rsidR="00873FDD" w:rsidRPr="009D14DB"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suppliers of raw materials</w:t>
      </w:r>
      <w:r>
        <w:rPr>
          <w:rFonts w:ascii="Times New Roman" w:hAnsi="Times New Roman" w:cs="Times New Roman"/>
          <w:color w:val="000000"/>
          <w:kern w:val="0"/>
          <w:lang w:val="en-US"/>
        </w:rPr>
        <w:t>;</w:t>
      </w:r>
    </w:p>
    <w:p w:rsidR="00873FDD"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suppliers of products sold under the customer’s brand name</w:t>
      </w:r>
    </w:p>
    <w:p w:rsidR="00873FDD"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entities cooperating within the scope of outsourcing</w:t>
      </w:r>
      <w:r>
        <w:rPr>
          <w:rFonts w:ascii="Times New Roman" w:hAnsi="Times New Roman" w:cs="Times New Roman"/>
          <w:color w:val="000000"/>
          <w:kern w:val="0"/>
          <w:lang w:val="en-US"/>
        </w:rPr>
        <w:t>;</w:t>
      </w:r>
    </w:p>
    <w:p w:rsidR="00873FDD"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 xml:space="preserve"> social economy entities</w:t>
      </w:r>
      <w:r>
        <w:rPr>
          <w:rFonts w:ascii="Times New Roman" w:hAnsi="Times New Roman" w:cs="Times New Roman"/>
          <w:color w:val="000000"/>
          <w:kern w:val="0"/>
          <w:lang w:val="en-US"/>
        </w:rPr>
        <w:t>;</w:t>
      </w:r>
    </w:p>
    <w:p w:rsidR="00873FDD"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 xml:space="preserve"> after-sales service companies</w:t>
      </w:r>
      <w:r>
        <w:rPr>
          <w:rFonts w:ascii="Times New Roman" w:hAnsi="Times New Roman" w:cs="Times New Roman"/>
          <w:color w:val="000000"/>
          <w:kern w:val="0"/>
          <w:lang w:val="en-US"/>
        </w:rPr>
        <w:t>;</w:t>
      </w:r>
    </w:p>
    <w:p w:rsidR="00873FDD"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 xml:space="preserve"> recyclers, waste treatment companies</w:t>
      </w:r>
      <w:r>
        <w:rPr>
          <w:rFonts w:ascii="Times New Roman" w:hAnsi="Times New Roman" w:cs="Times New Roman"/>
          <w:color w:val="000000"/>
          <w:kern w:val="0"/>
          <w:lang w:val="en-US"/>
        </w:rPr>
        <w:t>;</w:t>
      </w:r>
    </w:p>
    <w:p w:rsidR="00873FDD"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wholesalers, distributors, retailers</w:t>
      </w:r>
      <w:r>
        <w:rPr>
          <w:rFonts w:ascii="Times New Roman" w:hAnsi="Times New Roman" w:cs="Times New Roman"/>
          <w:color w:val="000000"/>
          <w:kern w:val="0"/>
          <w:lang w:val="en-US"/>
        </w:rPr>
        <w:t>;</w:t>
      </w:r>
    </w:p>
    <w:p w:rsidR="00873FDD"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 xml:space="preserve"> franchisees</w:t>
      </w:r>
      <w:r>
        <w:rPr>
          <w:rFonts w:ascii="Times New Roman" w:hAnsi="Times New Roman" w:cs="Times New Roman"/>
          <w:color w:val="000000"/>
          <w:kern w:val="0"/>
          <w:lang w:val="en-US"/>
        </w:rPr>
        <w:t>;</w:t>
      </w:r>
    </w:p>
    <w:p w:rsidR="00873FDD"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 xml:space="preserve"> network partners</w:t>
      </w:r>
      <w:r>
        <w:rPr>
          <w:rFonts w:ascii="Times New Roman" w:hAnsi="Times New Roman" w:cs="Times New Roman"/>
          <w:color w:val="000000"/>
          <w:kern w:val="0"/>
          <w:lang w:val="en-US"/>
        </w:rPr>
        <w:t>;</w:t>
      </w:r>
    </w:p>
    <w:p w:rsidR="00873FDD" w:rsidRDefault="00873FDD" w:rsidP="00873FDD">
      <w:pPr>
        <w:pStyle w:val="a6"/>
        <w:numPr>
          <w:ilvl w:val="0"/>
          <w:numId w:val="11"/>
        </w:numPr>
        <w:spacing w:line="360" w:lineRule="auto"/>
        <w:rPr>
          <w:rFonts w:ascii="Times New Roman" w:hAnsi="Times New Roman" w:cs="Times New Roman"/>
          <w:color w:val="000000"/>
          <w:kern w:val="0"/>
          <w:lang w:val="en-US"/>
        </w:rPr>
      </w:pPr>
      <w:r w:rsidRPr="009D14DB">
        <w:rPr>
          <w:rFonts w:ascii="Times New Roman" w:hAnsi="Times New Roman" w:cs="Times New Roman"/>
          <w:color w:val="000000"/>
          <w:kern w:val="0"/>
          <w:lang w:val="en-US"/>
        </w:rPr>
        <w:t xml:space="preserve"> any other entity cooperating with the company.</w:t>
      </w:r>
    </w:p>
    <w:p w:rsidR="00873FDD" w:rsidRPr="00873FDD" w:rsidRDefault="00873FDD" w:rsidP="00873FDD">
      <w:pPr>
        <w:spacing w:line="360" w:lineRule="auto"/>
        <w:rPr>
          <w:rFonts w:ascii="Times New Roman" w:hAnsi="Times New Roman" w:cs="Times New Roman"/>
          <w:color w:val="000000"/>
          <w:kern w:val="0"/>
          <w:lang w:val="en-US"/>
        </w:rPr>
      </w:pPr>
    </w:p>
    <w:p w:rsidR="00976F8C" w:rsidRPr="009C6F96" w:rsidRDefault="00873FDD" w:rsidP="006B5B3F">
      <w:pPr>
        <w:spacing w:line="360" w:lineRule="auto"/>
        <w:ind w:firstLine="709"/>
        <w:rPr>
          <w:rFonts w:ascii="Times New Roman" w:hAnsi="Times New Roman" w:cs="Times New Roman"/>
          <w:color w:val="000000"/>
          <w:kern w:val="0"/>
          <w:lang w:val="en-US"/>
        </w:rPr>
      </w:pPr>
      <w:r w:rsidRPr="00BB3347">
        <w:rPr>
          <w:rFonts w:ascii="Times New Roman" w:hAnsi="Times New Roman" w:cs="Times New Roman"/>
          <w:color w:val="000000"/>
          <w:kern w:val="0"/>
          <w:lang w:val="en-US"/>
        </w:rPr>
        <w:t>Suppliers play an important role in the entire chain between the manufacturer and the retailer. Suppliers provide the necessary inputs such as raw materials, components, finished products, or specialized services required for different stages of the supply chain.</w:t>
      </w:r>
      <w:sdt>
        <w:sdtPr>
          <w:rPr>
            <w:rFonts w:ascii="Times New Roman" w:hAnsi="Times New Roman" w:cs="Times New Roman"/>
            <w:color w:val="000000"/>
            <w:kern w:val="0"/>
            <w:lang w:val="en-US"/>
          </w:rPr>
          <w:id w:val="1384138167"/>
          <w:citation/>
        </w:sdtPr>
        <w:sdtContent>
          <w:r w:rsidR="00976F8C">
            <w:rPr>
              <w:rFonts w:ascii="Times New Roman" w:hAnsi="Times New Roman" w:cs="Times New Roman"/>
              <w:color w:val="000000"/>
              <w:kern w:val="0"/>
              <w:lang w:val="en-US"/>
            </w:rPr>
            <w:fldChar w:fldCharType="begin"/>
          </w:r>
          <w:r w:rsidR="00976F8C">
            <w:rPr>
              <w:rFonts w:ascii="Times New Roman" w:hAnsi="Times New Roman" w:cs="Times New Roman"/>
              <w:color w:val="000000"/>
              <w:kern w:val="0"/>
              <w:lang w:val="en-US"/>
            </w:rPr>
            <w:instrText xml:space="preserve"> CITATION Ans94 \l 1033 </w:instrText>
          </w:r>
          <w:r w:rsidR="00976F8C">
            <w:rPr>
              <w:rFonts w:ascii="Times New Roman" w:hAnsi="Times New Roman" w:cs="Times New Roman"/>
              <w:color w:val="000000"/>
              <w:kern w:val="0"/>
              <w:lang w:val="en-US"/>
            </w:rPr>
            <w:fldChar w:fldCharType="separate"/>
          </w:r>
          <w:r w:rsidR="003F2F81">
            <w:rPr>
              <w:rFonts w:ascii="Times New Roman" w:hAnsi="Times New Roman" w:cs="Times New Roman"/>
              <w:noProof/>
              <w:color w:val="000000"/>
              <w:kern w:val="0"/>
              <w:lang w:val="en-US"/>
            </w:rPr>
            <w:t xml:space="preserve"> </w:t>
          </w:r>
          <w:r w:rsidR="003F2F81" w:rsidRPr="003F2F81">
            <w:rPr>
              <w:rFonts w:ascii="Times New Roman" w:hAnsi="Times New Roman" w:cs="Times New Roman"/>
              <w:noProof/>
              <w:color w:val="000000"/>
              <w:kern w:val="0"/>
              <w:lang w:val="en-US"/>
            </w:rPr>
            <w:t>(Ansari &amp; Modarress, 1994)</w:t>
          </w:r>
          <w:r w:rsidR="00976F8C">
            <w:rPr>
              <w:rFonts w:ascii="Times New Roman" w:hAnsi="Times New Roman" w:cs="Times New Roman"/>
              <w:color w:val="000000"/>
              <w:kern w:val="0"/>
              <w:lang w:val="en-US"/>
            </w:rPr>
            <w:fldChar w:fldCharType="end"/>
          </w:r>
        </w:sdtContent>
      </w:sdt>
      <w:r w:rsidRPr="00BB3347">
        <w:rPr>
          <w:rFonts w:ascii="Times New Roman" w:hAnsi="Times New Roman" w:cs="Times New Roman"/>
          <w:color w:val="000000"/>
          <w:kern w:val="0"/>
          <w:lang w:val="en-US"/>
        </w:rPr>
        <w:t xml:space="preserve">  </w:t>
      </w:r>
    </w:p>
    <w:p w:rsidR="00976F8C" w:rsidRPr="009C6F96" w:rsidRDefault="00873FDD" w:rsidP="006B5B3F">
      <w:pPr>
        <w:spacing w:line="360" w:lineRule="auto"/>
        <w:ind w:firstLine="709"/>
        <w:rPr>
          <w:rFonts w:ascii="Times New Roman" w:hAnsi="Times New Roman" w:cs="Times New Roman"/>
          <w:color w:val="000000"/>
          <w:kern w:val="0"/>
          <w:lang w:val="en-US"/>
        </w:rPr>
      </w:pPr>
      <w:r>
        <w:rPr>
          <w:rFonts w:ascii="Times New Roman" w:hAnsi="Times New Roman" w:cs="Times New Roman"/>
          <w:color w:val="000000"/>
          <w:kern w:val="0"/>
          <w:lang w:val="en-US"/>
        </w:rPr>
        <w:t>Also</w:t>
      </w:r>
      <w:r w:rsidRPr="001E49F5">
        <w:rPr>
          <w:rFonts w:ascii="Times New Roman" w:hAnsi="Times New Roman" w:cs="Times New Roman"/>
          <w:color w:val="000000"/>
          <w:kern w:val="0"/>
          <w:lang w:val="en-US"/>
        </w:rPr>
        <w:t xml:space="preserve">, </w:t>
      </w:r>
      <w:r>
        <w:rPr>
          <w:rFonts w:ascii="Times New Roman" w:hAnsi="Times New Roman" w:cs="Times New Roman"/>
          <w:color w:val="000000"/>
          <w:kern w:val="0"/>
          <w:lang w:val="en-US"/>
        </w:rPr>
        <w:t>s</w:t>
      </w:r>
      <w:r w:rsidRPr="001E49F5">
        <w:rPr>
          <w:rFonts w:ascii="Times New Roman" w:hAnsi="Times New Roman" w:cs="Times New Roman"/>
          <w:color w:val="000000"/>
          <w:kern w:val="0"/>
          <w:lang w:val="en-US"/>
        </w:rPr>
        <w:t>uppliers play a critical role in the smooth operation of the supply chain, influencing product quality, lead times, cost management and sustainability.</w:t>
      </w:r>
      <w:r>
        <w:rPr>
          <w:rFonts w:ascii="Times New Roman" w:hAnsi="Times New Roman" w:cs="Times New Roman"/>
          <w:color w:val="000000"/>
          <w:kern w:val="0"/>
          <w:lang w:val="en-US"/>
        </w:rPr>
        <w:t xml:space="preserve"> </w:t>
      </w:r>
      <w:sdt>
        <w:sdtPr>
          <w:rPr>
            <w:rFonts w:ascii="Times New Roman" w:hAnsi="Times New Roman" w:cs="Times New Roman"/>
            <w:color w:val="000000"/>
            <w:kern w:val="0"/>
            <w:lang w:val="en-US"/>
          </w:rPr>
          <w:id w:val="-783352530"/>
          <w:citation/>
        </w:sdtPr>
        <w:sdtContent>
          <w:r w:rsidR="00976F8C">
            <w:rPr>
              <w:rFonts w:ascii="Times New Roman" w:hAnsi="Times New Roman" w:cs="Times New Roman"/>
              <w:color w:val="000000"/>
              <w:kern w:val="0"/>
              <w:lang w:val="en-US"/>
            </w:rPr>
            <w:fldChar w:fldCharType="begin"/>
          </w:r>
          <w:r w:rsidR="00976F8C">
            <w:rPr>
              <w:rFonts w:ascii="Times New Roman" w:hAnsi="Times New Roman" w:cs="Times New Roman"/>
              <w:color w:val="000000"/>
              <w:kern w:val="0"/>
              <w:lang w:val="en-US"/>
            </w:rPr>
            <w:instrText xml:space="preserve"> CITATION Mas17 \l 1033 </w:instrText>
          </w:r>
          <w:r w:rsidR="00976F8C">
            <w:rPr>
              <w:rFonts w:ascii="Times New Roman" w:hAnsi="Times New Roman" w:cs="Times New Roman"/>
              <w:color w:val="000000"/>
              <w:kern w:val="0"/>
              <w:lang w:val="en-US"/>
            </w:rPr>
            <w:fldChar w:fldCharType="separate"/>
          </w:r>
          <w:r w:rsidR="003F2F81" w:rsidRPr="003F2F81">
            <w:rPr>
              <w:rFonts w:ascii="Times New Roman" w:hAnsi="Times New Roman" w:cs="Times New Roman"/>
              <w:noProof/>
              <w:color w:val="000000"/>
              <w:kern w:val="0"/>
              <w:lang w:val="en-US"/>
            </w:rPr>
            <w:t>(Masnita, Triyowati, &amp; Rasyawal, 2017)</w:t>
          </w:r>
          <w:r w:rsidR="00976F8C">
            <w:rPr>
              <w:rFonts w:ascii="Times New Roman" w:hAnsi="Times New Roman" w:cs="Times New Roman"/>
              <w:color w:val="000000"/>
              <w:kern w:val="0"/>
              <w:lang w:val="en-US"/>
            </w:rPr>
            <w:fldChar w:fldCharType="end"/>
          </w:r>
        </w:sdtContent>
      </w:sdt>
    </w:p>
    <w:p w:rsidR="00976F8C" w:rsidRPr="009C6F96" w:rsidRDefault="00873FDD" w:rsidP="00A24DBD">
      <w:pPr>
        <w:spacing w:line="360" w:lineRule="auto"/>
        <w:ind w:firstLine="709"/>
        <w:rPr>
          <w:rFonts w:ascii="Times New Roman" w:hAnsi="Times New Roman" w:cs="Times New Roman"/>
          <w:color w:val="000000" w:themeColor="text1"/>
          <w:lang w:val="en-US"/>
        </w:rPr>
      </w:pPr>
      <w:r w:rsidRPr="00BB3347">
        <w:rPr>
          <w:rFonts w:ascii="Times New Roman" w:hAnsi="Times New Roman" w:cs="Times New Roman"/>
          <w:color w:val="000000" w:themeColor="text1"/>
          <w:lang w:val="en-US"/>
        </w:rPr>
        <w:t>All suppliers are responsible for the timely and accurate fulfilment of their obligations to their customer. They must also take into account laws and regulations relating to product safety, environmental standards and labor laws, providing documentation and certificates to demonstrate compliance.</w:t>
      </w:r>
      <w:sdt>
        <w:sdtPr>
          <w:rPr>
            <w:rFonts w:ascii="Times New Roman" w:hAnsi="Times New Roman" w:cs="Times New Roman"/>
            <w:color w:val="000000" w:themeColor="text1"/>
            <w:lang w:val="en-US"/>
          </w:rPr>
          <w:id w:val="2029513451"/>
          <w:citation/>
        </w:sdtPr>
        <w:sdtContent>
          <w:r w:rsidR="00976F8C">
            <w:rPr>
              <w:rFonts w:ascii="Times New Roman" w:hAnsi="Times New Roman" w:cs="Times New Roman"/>
              <w:color w:val="000000" w:themeColor="text1"/>
              <w:lang w:val="en-US"/>
            </w:rPr>
            <w:fldChar w:fldCharType="begin"/>
          </w:r>
          <w:r w:rsidR="00976F8C">
            <w:rPr>
              <w:rFonts w:ascii="Times New Roman" w:hAnsi="Times New Roman" w:cs="Times New Roman"/>
              <w:color w:val="000000" w:themeColor="text1"/>
              <w:lang w:val="en-US"/>
            </w:rPr>
            <w:instrText xml:space="preserve"> CITATION Per24 \l 1033 </w:instrText>
          </w:r>
          <w:r w:rsidR="00976F8C">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(Perkins &amp; Shekhar, 2024)</w:t>
          </w:r>
          <w:r w:rsidR="00976F8C">
            <w:rPr>
              <w:rFonts w:ascii="Times New Roman" w:hAnsi="Times New Roman" w:cs="Times New Roman"/>
              <w:color w:val="000000" w:themeColor="text1"/>
              <w:lang w:val="en-US"/>
            </w:rPr>
            <w:fldChar w:fldCharType="end"/>
          </w:r>
        </w:sdtContent>
      </w:sdt>
    </w:p>
    <w:p w:rsidR="00976F8C" w:rsidRPr="009C6F96" w:rsidRDefault="00873FDD" w:rsidP="00A24DBD">
      <w:pPr>
        <w:spacing w:line="360" w:lineRule="auto"/>
        <w:ind w:firstLine="709"/>
        <w:rPr>
          <w:rFonts w:ascii="Times New Roman" w:hAnsi="Times New Roman" w:cs="Times New Roman"/>
          <w:color w:val="000000" w:themeColor="text1"/>
          <w:lang w:val="en-US"/>
        </w:rPr>
      </w:pPr>
      <w:r w:rsidRPr="001E49F5">
        <w:rPr>
          <w:rFonts w:ascii="Times New Roman" w:hAnsi="Times New Roman" w:cs="Times New Roman"/>
          <w:color w:val="000000" w:themeColor="text1"/>
          <w:lang w:val="en-US"/>
        </w:rPr>
        <w:t xml:space="preserve">In almost every major project, there is a need for large quantities of raw materials, supplies and services and therefore suppliers to be engaged in these activities. When engaging large numbers of suppliers, a company should be mindful of the fact that there is no activity that is risk free. Therefore, the company should calculate possible risks by means of risk management. </w:t>
      </w:r>
      <w:sdt>
        <w:sdtPr>
          <w:rPr>
            <w:rFonts w:ascii="Times New Roman" w:hAnsi="Times New Roman" w:cs="Times New Roman"/>
            <w:color w:val="000000" w:themeColor="text1"/>
            <w:lang w:val="en-US"/>
          </w:rPr>
          <w:id w:val="-1283259913"/>
          <w:citation/>
        </w:sdtPr>
        <w:sdtContent>
          <w:r w:rsidR="00976F8C">
            <w:rPr>
              <w:rFonts w:ascii="Times New Roman" w:hAnsi="Times New Roman" w:cs="Times New Roman"/>
              <w:color w:val="000000" w:themeColor="text1"/>
              <w:lang w:val="en-US"/>
            </w:rPr>
            <w:fldChar w:fldCharType="begin"/>
          </w:r>
          <w:r w:rsidR="00976F8C">
            <w:rPr>
              <w:rFonts w:ascii="Times New Roman" w:hAnsi="Times New Roman" w:cs="Times New Roman"/>
              <w:color w:val="000000" w:themeColor="text1"/>
              <w:lang w:val="en-US"/>
            </w:rPr>
            <w:instrText xml:space="preserve"> CITATION Feo14 \l 1033 </w:instrText>
          </w:r>
          <w:r w:rsidR="00976F8C">
            <w:rPr>
              <w:rFonts w:ascii="Times New Roman" w:hAnsi="Times New Roman" w:cs="Times New Roman"/>
              <w:color w:val="000000" w:themeColor="text1"/>
              <w:lang w:val="en-US"/>
            </w:rPr>
            <w:fldChar w:fldCharType="separate"/>
          </w:r>
          <w:r w:rsidR="003F2F81" w:rsidRPr="003F2F81">
            <w:rPr>
              <w:rFonts w:ascii="Times New Roman" w:hAnsi="Times New Roman" w:cs="Times New Roman"/>
              <w:noProof/>
              <w:color w:val="000000" w:themeColor="text1"/>
              <w:lang w:val="en-US"/>
            </w:rPr>
            <w:t>(Feofanov &amp; Turapin, 2014)</w:t>
          </w:r>
          <w:r w:rsidR="00976F8C">
            <w:rPr>
              <w:rFonts w:ascii="Times New Roman" w:hAnsi="Times New Roman" w:cs="Times New Roman"/>
              <w:color w:val="000000" w:themeColor="text1"/>
              <w:lang w:val="en-US"/>
            </w:rPr>
            <w:fldChar w:fldCharType="end"/>
          </w:r>
        </w:sdtContent>
      </w:sdt>
    </w:p>
    <w:p w:rsidR="00873FDD" w:rsidRPr="009C6F96" w:rsidRDefault="00873FDD" w:rsidP="00A24DBD">
      <w:pPr>
        <w:spacing w:line="360" w:lineRule="auto"/>
        <w:ind w:firstLine="709"/>
        <w:rPr>
          <w:rFonts w:ascii="Times New Roman" w:hAnsi="Times New Roman" w:cs="Times New Roman"/>
          <w:color w:val="000000" w:themeColor="text1"/>
          <w:lang w:val="en-US"/>
        </w:rPr>
      </w:pPr>
      <w:r w:rsidRPr="001E49F5">
        <w:rPr>
          <w:rFonts w:ascii="Times New Roman" w:hAnsi="Times New Roman" w:cs="Times New Roman"/>
          <w:color w:val="000000" w:themeColor="text1"/>
          <w:lang w:val="en-US"/>
        </w:rPr>
        <w:t>Risk management is a system for assessing risk, managing risk and financial relationships arising in the course of business. The importance of risk management becomes higher when third party organizations are involved in production.</w:t>
      </w:r>
      <w:sdt>
        <w:sdtPr>
          <w:rPr>
            <w:rFonts w:ascii="Times New Roman" w:hAnsi="Times New Roman" w:cs="Times New Roman"/>
            <w:color w:val="000000" w:themeColor="text1"/>
            <w:lang w:val="en-US"/>
          </w:rPr>
          <w:id w:val="2024581320"/>
          <w:citation/>
        </w:sdtPr>
        <w:sdtContent>
          <w:r w:rsidR="00976F8C">
            <w:rPr>
              <w:rFonts w:ascii="Times New Roman" w:hAnsi="Times New Roman" w:cs="Times New Roman"/>
              <w:color w:val="000000" w:themeColor="text1"/>
              <w:lang w:val="en-US"/>
            </w:rPr>
            <w:fldChar w:fldCharType="begin"/>
          </w:r>
          <w:r w:rsidR="00976F8C">
            <w:rPr>
              <w:rFonts w:ascii="Times New Roman" w:hAnsi="Times New Roman" w:cs="Times New Roman"/>
              <w:color w:val="000000" w:themeColor="text1"/>
              <w:lang w:val="en-US"/>
            </w:rPr>
            <w:instrText xml:space="preserve"> CITATION Tet16 \l 1033 </w:instrText>
          </w:r>
          <w:r w:rsidR="00976F8C">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(Teterina, Feofanov, &amp; Turapin, 2016)</w:t>
          </w:r>
          <w:r w:rsidR="00976F8C">
            <w:rPr>
              <w:rFonts w:ascii="Times New Roman" w:hAnsi="Times New Roman" w:cs="Times New Roman"/>
              <w:color w:val="000000" w:themeColor="text1"/>
              <w:lang w:val="en-US"/>
            </w:rPr>
            <w:fldChar w:fldCharType="end"/>
          </w:r>
        </w:sdtContent>
      </w:sdt>
      <w:r w:rsidRPr="001E49F5">
        <w:rPr>
          <w:rFonts w:ascii="Times New Roman" w:hAnsi="Times New Roman" w:cs="Times New Roman"/>
          <w:color w:val="000000" w:themeColor="text1"/>
          <w:lang w:val="en-US"/>
        </w:rPr>
        <w:t xml:space="preserve">  </w:t>
      </w:r>
    </w:p>
    <w:p w:rsidR="00873FDD" w:rsidRPr="00C66343" w:rsidRDefault="00873FDD" w:rsidP="00243DFA">
      <w:pPr>
        <w:spacing w:line="360" w:lineRule="auto"/>
        <w:ind w:firstLine="709"/>
        <w:rPr>
          <w:rFonts w:ascii="Times New Roman" w:hAnsi="Times New Roman" w:cs="Times New Roman"/>
          <w:color w:val="000000" w:themeColor="text1"/>
          <w:lang w:val="en-US"/>
        </w:rPr>
      </w:pPr>
      <w:r w:rsidRPr="00A2343C">
        <w:rPr>
          <w:rFonts w:ascii="Times New Roman" w:hAnsi="Times New Roman" w:cs="Times New Roman"/>
          <w:color w:val="000000" w:themeColor="text1"/>
          <w:lang w:val="en-US"/>
        </w:rPr>
        <w:t>Even with a complete list of possible risks associated with a supplier of materials or services, a company manager faces the problem of assessing the probability of a particular risk. For the most accurate assessment of risk probability, statistical models built on the basis of the company's work with other suppliers can be used.</w:t>
      </w:r>
    </w:p>
    <w:p w:rsidR="00873FDD" w:rsidRPr="00873FDD" w:rsidRDefault="00873FDD" w:rsidP="00873FDD">
      <w:pPr>
        <w:spacing w:line="360" w:lineRule="auto"/>
        <w:ind w:firstLine="709"/>
        <w:rPr>
          <w:rFonts w:ascii="Times New Roman" w:hAnsi="Times New Roman" w:cs="Times New Roman"/>
          <w:color w:val="000000" w:themeColor="text1"/>
          <w:lang w:val="en-US"/>
        </w:rPr>
      </w:pPr>
      <w:r w:rsidRPr="00A2343C">
        <w:rPr>
          <w:rFonts w:ascii="Times New Roman" w:hAnsi="Times New Roman" w:cs="Times New Roman"/>
          <w:color w:val="000000" w:themeColor="text1"/>
          <w:lang w:val="en-US"/>
        </w:rPr>
        <w:lastRenderedPageBreak/>
        <w:t>In some situations, companies themselves introduce a functional model for organizing the supplier evaluation and development function. One example of introducing such a function is the Intel case study which decided to use local suppliers when it entered the Malaysian market in 1972 and developed a seven-step supplier development program that began with identifying capable and development-ready suppliers and culminated in the granting of 'global supplier' status.</w:t>
      </w:r>
      <w:sdt>
        <w:sdtPr>
          <w:rPr>
            <w:rFonts w:ascii="Times New Roman" w:hAnsi="Times New Roman" w:cs="Times New Roman"/>
            <w:color w:val="000000" w:themeColor="text1"/>
            <w:lang w:val="en-US"/>
          </w:rPr>
          <w:id w:val="-1754652412"/>
          <w:citation/>
        </w:sdtPr>
        <w:sdtContent>
          <w:r w:rsidR="00720451">
            <w:rPr>
              <w:rFonts w:ascii="Times New Roman" w:hAnsi="Times New Roman" w:cs="Times New Roman"/>
              <w:color w:val="000000" w:themeColor="text1"/>
              <w:lang w:val="en-US"/>
            </w:rPr>
            <w:fldChar w:fldCharType="begin"/>
          </w:r>
          <w:r w:rsidR="00720451">
            <w:rPr>
              <w:rFonts w:ascii="Times New Roman" w:hAnsi="Times New Roman" w:cs="Times New Roman"/>
              <w:color w:val="000000" w:themeColor="text1"/>
              <w:lang w:val="en-US"/>
            </w:rPr>
            <w:instrText xml:space="preserve"> CITATION Cha01 \l 1033 </w:instrText>
          </w:r>
          <w:r w:rsidR="00720451">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(Chao, 2001)</w:t>
          </w:r>
          <w:r w:rsidR="00720451">
            <w:rPr>
              <w:rFonts w:ascii="Times New Roman" w:hAnsi="Times New Roman" w:cs="Times New Roman"/>
              <w:color w:val="000000" w:themeColor="text1"/>
              <w:lang w:val="en-US"/>
            </w:rPr>
            <w:fldChar w:fldCharType="end"/>
          </w:r>
        </w:sdtContent>
      </w:sdt>
      <w:r>
        <w:rPr>
          <w:rFonts w:ascii="Times New Roman" w:hAnsi="Times New Roman" w:cs="Times New Roman"/>
          <w:color w:val="000000" w:themeColor="text1"/>
          <w:lang w:val="en-US"/>
        </w:rPr>
        <w:t xml:space="preserve"> </w:t>
      </w:r>
    </w:p>
    <w:p w:rsidR="00720451" w:rsidRPr="009C6F96" w:rsidRDefault="00720451" w:rsidP="00720451">
      <w:pPr>
        <w:spacing w:line="360" w:lineRule="auto"/>
        <w:rPr>
          <w:rFonts w:ascii="Times New Roman" w:hAnsi="Times New Roman" w:cs="Times New Roman"/>
          <w:color w:val="000000" w:themeColor="text1"/>
          <w:lang w:val="en-US"/>
        </w:rPr>
      </w:pPr>
    </w:p>
    <w:p w:rsidR="00A24DBD" w:rsidRPr="00C66343" w:rsidRDefault="003D6857" w:rsidP="001557FA">
      <w:pPr>
        <w:pStyle w:val="2"/>
        <w:rPr>
          <w:rFonts w:ascii="Times New Roman" w:hAnsi="Times New Roman" w:cs="Times New Roman"/>
          <w:b/>
          <w:bCs/>
          <w:color w:val="auto"/>
          <w:sz w:val="24"/>
          <w:szCs w:val="24"/>
          <w:lang w:val="en-US"/>
        </w:rPr>
      </w:pPr>
      <w:bookmarkStart w:id="11" w:name="_Toc167744184"/>
      <w:r w:rsidRPr="001557FA">
        <w:rPr>
          <w:rFonts w:ascii="Times New Roman" w:hAnsi="Times New Roman" w:cs="Times New Roman"/>
          <w:b/>
          <w:bCs/>
          <w:color w:val="auto"/>
          <w:sz w:val="24"/>
          <w:szCs w:val="24"/>
          <w:lang w:val="en-US"/>
        </w:rPr>
        <w:t>Types of procurement</w:t>
      </w:r>
      <w:bookmarkEnd w:id="11"/>
    </w:p>
    <w:p w:rsidR="001557FA" w:rsidRPr="00C66343" w:rsidRDefault="001557FA" w:rsidP="001557FA">
      <w:pPr>
        <w:rPr>
          <w:lang w:val="en-US"/>
        </w:rPr>
      </w:pPr>
    </w:p>
    <w:p w:rsidR="003D6857" w:rsidRDefault="003D6857" w:rsidP="009766FF">
      <w:pPr>
        <w:spacing w:line="360" w:lineRule="auto"/>
        <w:ind w:firstLine="709"/>
        <w:rPr>
          <w:rFonts w:ascii="Times New Roman" w:hAnsi="Times New Roman" w:cs="Times New Roman"/>
          <w:color w:val="000000" w:themeColor="text1"/>
          <w:lang w:val="en-US"/>
        </w:rPr>
      </w:pPr>
      <w:r w:rsidRPr="003D6857">
        <w:rPr>
          <w:rFonts w:ascii="Times New Roman" w:hAnsi="Times New Roman" w:cs="Times New Roman"/>
          <w:color w:val="000000" w:themeColor="text1"/>
          <w:lang w:val="en-US"/>
        </w:rPr>
        <w:t>The term</w:t>
      </w:r>
      <w:r>
        <w:rPr>
          <w:rFonts w:ascii="Times New Roman" w:hAnsi="Times New Roman" w:cs="Times New Roman"/>
          <w:color w:val="000000" w:themeColor="text1"/>
          <w:lang w:val="en-US"/>
        </w:rPr>
        <w:t xml:space="preserve"> ‘</w:t>
      </w:r>
      <w:r w:rsidRPr="003D6857">
        <w:rPr>
          <w:rFonts w:ascii="Times New Roman" w:hAnsi="Times New Roman" w:cs="Times New Roman"/>
          <w:color w:val="000000" w:themeColor="text1"/>
          <w:lang w:val="en-US"/>
        </w:rPr>
        <w:t>'make-or-buy decision' refers to the fundamental choice that a firm has to make about the procurement of materials required for its business operations: manufacturing or buying. The business can also choose to outsource its procurement duties, which will free it up to concentrate on its main competencies. The basic categories of procurement are outlined below:</w:t>
      </w:r>
    </w:p>
    <w:p w:rsidR="003D6857" w:rsidRPr="003D6857" w:rsidRDefault="003D6857" w:rsidP="003D6857">
      <w:pPr>
        <w:pStyle w:val="a6"/>
        <w:numPr>
          <w:ilvl w:val="0"/>
          <w:numId w:val="29"/>
        </w:numPr>
        <w:spacing w:line="360" w:lineRule="auto"/>
        <w:rPr>
          <w:rFonts w:ascii="Times New Roman" w:eastAsia="Times New Roman" w:hAnsi="Times New Roman" w:cs="Times New Roman"/>
          <w:kern w:val="0"/>
          <w:lang w:val="en-US" w:eastAsia="ru-RU"/>
          <w14:ligatures w14:val="none"/>
        </w:rPr>
      </w:pPr>
      <w:r w:rsidRPr="003D6857">
        <w:rPr>
          <w:rFonts w:ascii="Times New Roman" w:eastAsia="Times New Roman" w:hAnsi="Times New Roman" w:cs="Times New Roman"/>
          <w:i/>
          <w:iCs/>
          <w:color w:val="000000"/>
          <w:kern w:val="0"/>
          <w:lang w:val="en-US" w:eastAsia="ru-RU"/>
          <w14:ligatures w14:val="none"/>
        </w:rPr>
        <w:t>Individual procurement:</w:t>
      </w:r>
      <w:r w:rsidRPr="003D6857">
        <w:rPr>
          <w:rFonts w:ascii="Times New Roman" w:eastAsia="Times New Roman" w:hAnsi="Times New Roman" w:cs="Times New Roman"/>
          <w:color w:val="000000"/>
          <w:kern w:val="0"/>
          <w:lang w:val="en-US" w:eastAsia="ru-RU"/>
          <w14:ligatures w14:val="none"/>
        </w:rPr>
        <w:t xml:space="preserve"> The supplier starts production as soon as it receives a specific order from a client </w:t>
      </w:r>
      <w:sdt>
        <w:sdtPr>
          <w:rPr>
            <w:rFonts w:ascii="Times New Roman" w:eastAsia="Times New Roman" w:hAnsi="Times New Roman" w:cs="Times New Roman"/>
            <w:color w:val="000000"/>
            <w:kern w:val="0"/>
            <w:lang w:val="en-US" w:eastAsia="ru-RU"/>
            <w14:ligatures w14:val="none"/>
          </w:rPr>
          <w:id w:val="-1650362453"/>
          <w:citation/>
        </w:sdtPr>
        <w:sdtContent>
          <w:r>
            <w:rPr>
              <w:rFonts w:ascii="Times New Roman" w:eastAsia="Times New Roman" w:hAnsi="Times New Roman" w:cs="Times New Roman"/>
              <w:color w:val="000000"/>
              <w:kern w:val="0"/>
              <w:lang w:val="en-US" w:eastAsia="ru-RU"/>
              <w14:ligatures w14:val="none"/>
            </w:rPr>
            <w:fldChar w:fldCharType="begin"/>
          </w:r>
          <w:r>
            <w:rPr>
              <w:rFonts w:ascii="Times New Roman" w:eastAsia="Times New Roman" w:hAnsi="Times New Roman" w:cs="Times New Roman"/>
              <w:color w:val="000000"/>
              <w:kern w:val="0"/>
              <w:lang w:val="en-US" w:eastAsia="ru-RU"/>
              <w14:ligatures w14:val="none"/>
            </w:rPr>
            <w:instrText xml:space="preserve"> CITATION Hei11 \l 1033 </w:instrText>
          </w:r>
          <w:r>
            <w:rPr>
              <w:rFonts w:ascii="Times New Roman" w:eastAsia="Times New Roman" w:hAnsi="Times New Roman" w:cs="Times New Roman"/>
              <w:color w:val="000000"/>
              <w:kern w:val="0"/>
              <w:lang w:val="en-US" w:eastAsia="ru-RU"/>
              <w14:ligatures w14:val="none"/>
            </w:rPr>
            <w:fldChar w:fldCharType="separate"/>
          </w:r>
          <w:r w:rsidR="003F2F81" w:rsidRPr="003F2F81">
            <w:rPr>
              <w:rFonts w:ascii="Times New Roman" w:eastAsia="Times New Roman" w:hAnsi="Times New Roman" w:cs="Times New Roman"/>
              <w:noProof/>
              <w:color w:val="000000"/>
              <w:kern w:val="0"/>
              <w:lang w:val="en-US" w:eastAsia="ru-RU"/>
              <w14:ligatures w14:val="none"/>
            </w:rPr>
            <w:t>(Heiserich, Helbig, &amp; Ullmann, 2011)</w:t>
          </w:r>
          <w:r>
            <w:rPr>
              <w:rFonts w:ascii="Times New Roman" w:eastAsia="Times New Roman" w:hAnsi="Times New Roman" w:cs="Times New Roman"/>
              <w:color w:val="000000"/>
              <w:kern w:val="0"/>
              <w:lang w:val="en-US" w:eastAsia="ru-RU"/>
              <w14:ligatures w14:val="none"/>
            </w:rPr>
            <w:fldChar w:fldCharType="end"/>
          </w:r>
        </w:sdtContent>
      </w:sdt>
    </w:p>
    <w:p w:rsidR="003D6857" w:rsidRPr="003D6857" w:rsidRDefault="003D6857" w:rsidP="003D6857">
      <w:pPr>
        <w:pStyle w:val="a6"/>
        <w:numPr>
          <w:ilvl w:val="0"/>
          <w:numId w:val="29"/>
        </w:numPr>
        <w:spacing w:line="360" w:lineRule="auto"/>
        <w:rPr>
          <w:rFonts w:ascii="Times New Roman" w:eastAsia="Times New Roman" w:hAnsi="Times New Roman" w:cs="Times New Roman"/>
          <w:kern w:val="0"/>
          <w:lang w:val="en-US" w:eastAsia="ru-RU"/>
          <w14:ligatures w14:val="none"/>
        </w:rPr>
      </w:pPr>
      <w:r w:rsidRPr="003D6857">
        <w:rPr>
          <w:rFonts w:ascii="Times New Roman" w:eastAsia="Times New Roman" w:hAnsi="Times New Roman" w:cs="Times New Roman"/>
          <w:i/>
          <w:iCs/>
          <w:color w:val="000000"/>
          <w:kern w:val="0"/>
          <w:lang w:val="en-US" w:eastAsia="ru-RU"/>
          <w14:ligatures w14:val="none"/>
        </w:rPr>
        <w:t>Acquisition of inventory:</w:t>
      </w:r>
      <w:r w:rsidRPr="003D6857">
        <w:rPr>
          <w:rFonts w:ascii="Times New Roman" w:eastAsia="Times New Roman" w:hAnsi="Times New Roman" w:cs="Times New Roman"/>
          <w:color w:val="000000"/>
          <w:kern w:val="0"/>
          <w:lang w:val="en-US" w:eastAsia="ru-RU"/>
          <w14:ligatures w14:val="none"/>
        </w:rPr>
        <w:t xml:space="preserve"> Products are routinely replenished without explicit orders from customers. Maintaining a minimal stock level helps achieve this. When production is finished, a predetermined amount of stock needs to be on hand before the following customer order. The procurement procedure begins if the stock drops below this level. Although this approach offers flexibility and demand forecasting, it can be expensive </w:t>
      </w:r>
      <w:sdt>
        <w:sdtPr>
          <w:rPr>
            <w:rFonts w:ascii="Times New Roman" w:eastAsia="Times New Roman" w:hAnsi="Times New Roman" w:cs="Times New Roman"/>
            <w:color w:val="000000"/>
            <w:kern w:val="0"/>
            <w:lang w:val="en-US" w:eastAsia="ru-RU"/>
            <w14:ligatures w14:val="none"/>
          </w:rPr>
          <w:id w:val="-1056697419"/>
          <w:citation/>
        </w:sdtPr>
        <w:sdtContent>
          <w:r>
            <w:rPr>
              <w:rFonts w:ascii="Times New Roman" w:eastAsia="Times New Roman" w:hAnsi="Times New Roman" w:cs="Times New Roman"/>
              <w:color w:val="000000"/>
              <w:kern w:val="0"/>
              <w:lang w:val="en-US" w:eastAsia="ru-RU"/>
              <w14:ligatures w14:val="none"/>
            </w:rPr>
            <w:fldChar w:fldCharType="begin"/>
          </w:r>
          <w:r>
            <w:rPr>
              <w:rFonts w:ascii="Times New Roman" w:eastAsia="Times New Roman" w:hAnsi="Times New Roman" w:cs="Times New Roman"/>
              <w:color w:val="000000"/>
              <w:kern w:val="0"/>
              <w:lang w:val="en-US" w:eastAsia="ru-RU"/>
              <w14:ligatures w14:val="none"/>
            </w:rPr>
            <w:instrText xml:space="preserve"> CITATION Hei11 \l 1033 </w:instrText>
          </w:r>
          <w:r>
            <w:rPr>
              <w:rFonts w:ascii="Times New Roman" w:eastAsia="Times New Roman" w:hAnsi="Times New Roman" w:cs="Times New Roman"/>
              <w:color w:val="000000"/>
              <w:kern w:val="0"/>
              <w:lang w:val="en-US" w:eastAsia="ru-RU"/>
              <w14:ligatures w14:val="none"/>
            </w:rPr>
            <w:fldChar w:fldCharType="separate"/>
          </w:r>
          <w:r w:rsidR="003F2F81" w:rsidRPr="003F2F81">
            <w:rPr>
              <w:rFonts w:ascii="Times New Roman" w:eastAsia="Times New Roman" w:hAnsi="Times New Roman" w:cs="Times New Roman"/>
              <w:noProof/>
              <w:color w:val="000000"/>
              <w:kern w:val="0"/>
              <w:lang w:val="en-US" w:eastAsia="ru-RU"/>
              <w14:ligatures w14:val="none"/>
            </w:rPr>
            <w:t>(Heiserich, Helbig, &amp; Ullmann, 2011)</w:t>
          </w:r>
          <w:r>
            <w:rPr>
              <w:rFonts w:ascii="Times New Roman" w:eastAsia="Times New Roman" w:hAnsi="Times New Roman" w:cs="Times New Roman"/>
              <w:color w:val="000000"/>
              <w:kern w:val="0"/>
              <w:lang w:val="en-US" w:eastAsia="ru-RU"/>
              <w14:ligatures w14:val="none"/>
            </w:rPr>
            <w:fldChar w:fldCharType="end"/>
          </w:r>
        </w:sdtContent>
      </w:sdt>
      <w:r w:rsidRPr="003D6857">
        <w:rPr>
          <w:rFonts w:ascii="Times New Roman" w:eastAsia="Times New Roman" w:hAnsi="Times New Roman" w:cs="Times New Roman"/>
          <w:color w:val="000000"/>
          <w:kern w:val="0"/>
          <w:lang w:val="en-US" w:eastAsia="ru-RU"/>
          <w14:ligatures w14:val="none"/>
        </w:rPr>
        <w:t xml:space="preserve"> </w:t>
      </w:r>
    </w:p>
    <w:p w:rsidR="003D6857" w:rsidRPr="003D6857" w:rsidRDefault="003D6857" w:rsidP="00AF1AF0">
      <w:pPr>
        <w:pStyle w:val="a6"/>
        <w:numPr>
          <w:ilvl w:val="0"/>
          <w:numId w:val="29"/>
        </w:numPr>
        <w:spacing w:line="360" w:lineRule="auto"/>
        <w:rPr>
          <w:rFonts w:ascii="Times New Roman" w:eastAsia="Times New Roman" w:hAnsi="Times New Roman" w:cs="Times New Roman"/>
          <w:kern w:val="0"/>
          <w:lang w:val="en-US" w:eastAsia="ru-RU"/>
          <w14:ligatures w14:val="none"/>
        </w:rPr>
      </w:pPr>
      <w:r w:rsidRPr="003D6857">
        <w:rPr>
          <w:rFonts w:ascii="Times New Roman" w:eastAsia="Times New Roman" w:hAnsi="Times New Roman" w:cs="Times New Roman"/>
          <w:i/>
          <w:iCs/>
          <w:color w:val="000000"/>
          <w:kern w:val="0"/>
          <w:lang w:val="en-US" w:eastAsia="ru-RU"/>
          <w14:ligatures w14:val="none"/>
        </w:rPr>
        <w:t>Vendor Managed Inventory (VMI):</w:t>
      </w:r>
      <w:r w:rsidRPr="003D6857">
        <w:rPr>
          <w:rFonts w:ascii="Times New Roman" w:eastAsia="Times New Roman" w:hAnsi="Times New Roman" w:cs="Times New Roman"/>
          <w:color w:val="000000"/>
          <w:kern w:val="0"/>
          <w:lang w:val="en-US" w:eastAsia="ru-RU"/>
          <w14:ligatures w14:val="none"/>
        </w:rPr>
        <w:t xml:space="preserve"> Under this arrangement, the supplier is in charge of restocking the client's business. Effective procedures, flexibility, and cost savings are made possible by the intimate relationship between the supplier and the client</w:t>
      </w:r>
      <w:r>
        <w:rPr>
          <w:rFonts w:ascii="Times New Roman" w:eastAsia="Times New Roman" w:hAnsi="Times New Roman" w:cs="Times New Roman"/>
          <w:color w:val="000000"/>
          <w:kern w:val="0"/>
          <w:lang w:val="en-US" w:eastAsia="ru-RU"/>
          <w14:ligatures w14:val="none"/>
        </w:rPr>
        <w:t>.</w:t>
      </w:r>
      <w:r w:rsidRPr="003D6857">
        <w:rPr>
          <w:rFonts w:ascii="Times New Roman" w:eastAsia="Times New Roman" w:hAnsi="Times New Roman" w:cs="Times New Roman"/>
          <w:color w:val="000000"/>
          <w:kern w:val="0"/>
          <w:lang w:val="en-US" w:eastAsia="ru-RU"/>
          <w14:ligatures w14:val="none"/>
        </w:rPr>
        <w:t xml:space="preserve"> </w:t>
      </w:r>
    </w:p>
    <w:p w:rsidR="003D6857" w:rsidRPr="003D6857" w:rsidRDefault="003D6857" w:rsidP="00AF1AF0">
      <w:pPr>
        <w:pStyle w:val="a6"/>
        <w:numPr>
          <w:ilvl w:val="0"/>
          <w:numId w:val="29"/>
        </w:numPr>
        <w:spacing w:line="360" w:lineRule="auto"/>
        <w:rPr>
          <w:rFonts w:ascii="Times New Roman" w:eastAsia="Times New Roman" w:hAnsi="Times New Roman" w:cs="Times New Roman"/>
          <w:kern w:val="0"/>
          <w:lang w:val="en-US" w:eastAsia="ru-RU"/>
          <w14:ligatures w14:val="none"/>
        </w:rPr>
      </w:pPr>
      <w:r w:rsidRPr="003D6857">
        <w:rPr>
          <w:rFonts w:ascii="Times New Roman" w:eastAsia="Times New Roman" w:hAnsi="Times New Roman" w:cs="Times New Roman"/>
          <w:i/>
          <w:iCs/>
          <w:color w:val="000000"/>
          <w:kern w:val="0"/>
          <w:lang w:val="en-US" w:eastAsia="ru-RU"/>
          <w14:ligatures w14:val="none"/>
        </w:rPr>
        <w:t>Just-in-time procurement:</w:t>
      </w:r>
      <w:r w:rsidRPr="003D6857">
        <w:rPr>
          <w:rFonts w:ascii="Times New Roman" w:eastAsia="Times New Roman" w:hAnsi="Times New Roman" w:cs="Times New Roman"/>
          <w:color w:val="000000"/>
          <w:kern w:val="0"/>
          <w:lang w:val="en-US" w:eastAsia="ru-RU"/>
          <w14:ligatures w14:val="none"/>
        </w:rPr>
        <w:t xml:space="preserve"> Minimum stock levels are used to determine the supply of goods. A strong relationship between the supplier and the customer is essential for just-in-time procurement success as it facilitates cost savings and streamlined procedures.</w:t>
      </w:r>
    </w:p>
    <w:p w:rsidR="003D6857" w:rsidRPr="003D6857" w:rsidRDefault="003D6857" w:rsidP="003D6857">
      <w:pPr>
        <w:pStyle w:val="a6"/>
        <w:numPr>
          <w:ilvl w:val="0"/>
          <w:numId w:val="29"/>
        </w:numPr>
        <w:spacing w:line="360" w:lineRule="auto"/>
        <w:rPr>
          <w:rFonts w:ascii="Times New Roman" w:eastAsia="Times New Roman" w:hAnsi="Times New Roman" w:cs="Times New Roman"/>
          <w:kern w:val="0"/>
          <w:lang w:eastAsia="ru-RU"/>
          <w14:ligatures w14:val="none"/>
        </w:rPr>
      </w:pPr>
      <w:r w:rsidRPr="003D6857">
        <w:rPr>
          <w:rFonts w:ascii="Times New Roman" w:eastAsia="Times New Roman" w:hAnsi="Times New Roman" w:cs="Times New Roman"/>
          <w:i/>
          <w:iCs/>
          <w:color w:val="000000"/>
          <w:kern w:val="0"/>
          <w:lang w:val="en-US" w:eastAsia="ru-RU"/>
          <w14:ligatures w14:val="none"/>
        </w:rPr>
        <w:t>Just-in-sequence procurement:</w:t>
      </w:r>
      <w:r w:rsidRPr="003D6857">
        <w:rPr>
          <w:rFonts w:ascii="Times New Roman" w:eastAsia="Times New Roman" w:hAnsi="Times New Roman" w:cs="Times New Roman"/>
          <w:color w:val="000000"/>
          <w:kern w:val="0"/>
          <w:lang w:val="en-US" w:eastAsia="ru-RU"/>
          <w14:ligatures w14:val="none"/>
        </w:rPr>
        <w:t xml:space="preserve"> The delivery of items one after the other at predefined intervals in a predetermined order. </w:t>
      </w:r>
      <w:r w:rsidRPr="003D6857">
        <w:rPr>
          <w:rFonts w:ascii="Times New Roman" w:eastAsia="Times New Roman" w:hAnsi="Times New Roman" w:cs="Times New Roman"/>
          <w:color w:val="000000"/>
          <w:kern w:val="0"/>
          <w:lang w:eastAsia="ru-RU"/>
          <w14:ligatures w14:val="none"/>
        </w:rPr>
        <w:t>This kind of procurement is very lean and efficient.</w:t>
      </w:r>
    </w:p>
    <w:p w:rsidR="003D6857" w:rsidRPr="003D6857" w:rsidRDefault="003D6857" w:rsidP="003D6857">
      <w:pPr>
        <w:pStyle w:val="a6"/>
        <w:numPr>
          <w:ilvl w:val="0"/>
          <w:numId w:val="29"/>
        </w:numPr>
        <w:spacing w:line="360" w:lineRule="auto"/>
        <w:rPr>
          <w:rFonts w:ascii="Times New Roman" w:eastAsia="Times New Roman" w:hAnsi="Times New Roman" w:cs="Times New Roman"/>
          <w:kern w:val="0"/>
          <w:lang w:val="en-US" w:eastAsia="ru-RU"/>
          <w14:ligatures w14:val="none"/>
        </w:rPr>
      </w:pPr>
      <w:r w:rsidRPr="003D6857">
        <w:rPr>
          <w:rFonts w:ascii="Times New Roman" w:eastAsia="Times New Roman" w:hAnsi="Times New Roman" w:cs="Times New Roman"/>
          <w:i/>
          <w:iCs/>
          <w:color w:val="000000"/>
          <w:kern w:val="0"/>
          <w:lang w:val="en-US" w:eastAsia="ru-RU"/>
          <w14:ligatures w14:val="none"/>
        </w:rPr>
        <w:t>Ship-to-line:</w:t>
      </w:r>
      <w:r w:rsidRPr="003D6857">
        <w:rPr>
          <w:rFonts w:ascii="Times New Roman" w:eastAsia="Times New Roman" w:hAnsi="Times New Roman" w:cs="Times New Roman"/>
          <w:color w:val="000000"/>
          <w:kern w:val="0"/>
          <w:lang w:val="en-US" w:eastAsia="ru-RU"/>
          <w14:ligatures w14:val="none"/>
        </w:rPr>
        <w:t xml:space="preserve"> Requires little logistical actions. From the supplier's ultimate value-added site, goods are sent to the customer's point of value addition</w:t>
      </w:r>
      <w:r>
        <w:rPr>
          <w:rFonts w:ascii="Times New Roman" w:eastAsia="Times New Roman" w:hAnsi="Times New Roman" w:cs="Times New Roman"/>
          <w:color w:val="000000"/>
          <w:kern w:val="0"/>
          <w:lang w:val="en-US" w:eastAsia="ru-RU"/>
          <w14:ligatures w14:val="none"/>
        </w:rPr>
        <w:t>.</w:t>
      </w:r>
      <w:r w:rsidRPr="003D6857">
        <w:rPr>
          <w:rFonts w:ascii="Times New Roman" w:eastAsia="Times New Roman" w:hAnsi="Times New Roman" w:cs="Times New Roman"/>
          <w:color w:val="000000"/>
          <w:kern w:val="0"/>
          <w:lang w:val="en-US" w:eastAsia="ru-RU"/>
          <w14:ligatures w14:val="none"/>
        </w:rPr>
        <w:t xml:space="preserve"> </w:t>
      </w:r>
      <w:sdt>
        <w:sdtPr>
          <w:rPr>
            <w:rFonts w:ascii="Times New Roman" w:eastAsia="Times New Roman" w:hAnsi="Times New Roman" w:cs="Times New Roman"/>
            <w:color w:val="000000"/>
            <w:kern w:val="0"/>
            <w:lang w:val="en-US" w:eastAsia="ru-RU"/>
            <w14:ligatures w14:val="none"/>
          </w:rPr>
          <w:id w:val="1479495681"/>
          <w:citation/>
        </w:sdtPr>
        <w:sdtContent>
          <w:r>
            <w:rPr>
              <w:rFonts w:ascii="Times New Roman" w:eastAsia="Times New Roman" w:hAnsi="Times New Roman" w:cs="Times New Roman"/>
              <w:color w:val="000000"/>
              <w:kern w:val="0"/>
              <w:lang w:val="en-US" w:eastAsia="ru-RU"/>
              <w14:ligatures w14:val="none"/>
            </w:rPr>
            <w:fldChar w:fldCharType="begin"/>
          </w:r>
          <w:r>
            <w:rPr>
              <w:rFonts w:ascii="Times New Roman" w:eastAsia="Times New Roman" w:hAnsi="Times New Roman" w:cs="Times New Roman"/>
              <w:color w:val="000000"/>
              <w:kern w:val="0"/>
              <w:lang w:val="en-US" w:eastAsia="ru-RU"/>
              <w14:ligatures w14:val="none"/>
            </w:rPr>
            <w:instrText xml:space="preserve"> CITATION Hei11 \l 1033 </w:instrText>
          </w:r>
          <w:r>
            <w:rPr>
              <w:rFonts w:ascii="Times New Roman" w:eastAsia="Times New Roman" w:hAnsi="Times New Roman" w:cs="Times New Roman"/>
              <w:color w:val="000000"/>
              <w:kern w:val="0"/>
              <w:lang w:val="en-US" w:eastAsia="ru-RU"/>
              <w14:ligatures w14:val="none"/>
            </w:rPr>
            <w:fldChar w:fldCharType="separate"/>
          </w:r>
          <w:r w:rsidR="003F2F81" w:rsidRPr="003F2F81">
            <w:rPr>
              <w:rFonts w:ascii="Times New Roman" w:eastAsia="Times New Roman" w:hAnsi="Times New Roman" w:cs="Times New Roman"/>
              <w:noProof/>
              <w:color w:val="000000"/>
              <w:kern w:val="0"/>
              <w:lang w:val="en-US" w:eastAsia="ru-RU"/>
              <w14:ligatures w14:val="none"/>
            </w:rPr>
            <w:t>(Heiserich, Helbig, &amp; Ullmann, 2011)</w:t>
          </w:r>
          <w:r>
            <w:rPr>
              <w:rFonts w:ascii="Times New Roman" w:eastAsia="Times New Roman" w:hAnsi="Times New Roman" w:cs="Times New Roman"/>
              <w:color w:val="000000"/>
              <w:kern w:val="0"/>
              <w:lang w:val="en-US" w:eastAsia="ru-RU"/>
              <w14:ligatures w14:val="none"/>
            </w:rPr>
            <w:fldChar w:fldCharType="end"/>
          </w:r>
        </w:sdtContent>
      </w:sdt>
    </w:p>
    <w:p w:rsidR="00243DFA" w:rsidRDefault="00243DFA" w:rsidP="001557FA">
      <w:pPr>
        <w:pStyle w:val="2"/>
        <w:rPr>
          <w:rFonts w:ascii="Times New Roman" w:hAnsi="Times New Roman" w:cs="Times New Roman"/>
          <w:b/>
          <w:bCs/>
          <w:color w:val="auto"/>
          <w:sz w:val="24"/>
          <w:szCs w:val="24"/>
        </w:rPr>
      </w:pPr>
    </w:p>
    <w:p w:rsidR="00243DFA" w:rsidRDefault="00243DFA" w:rsidP="00243DFA"/>
    <w:p w:rsidR="00243DFA" w:rsidRPr="00243DFA" w:rsidRDefault="00243DFA" w:rsidP="00243DFA"/>
    <w:p w:rsidR="00243DFA" w:rsidRDefault="00243DFA" w:rsidP="001557FA">
      <w:pPr>
        <w:pStyle w:val="2"/>
        <w:rPr>
          <w:rFonts w:ascii="Times New Roman" w:hAnsi="Times New Roman" w:cs="Times New Roman"/>
          <w:b/>
          <w:bCs/>
          <w:color w:val="auto"/>
          <w:sz w:val="24"/>
          <w:szCs w:val="24"/>
        </w:rPr>
      </w:pPr>
    </w:p>
    <w:p w:rsidR="003D6857" w:rsidRDefault="00D774D6" w:rsidP="001557FA">
      <w:pPr>
        <w:pStyle w:val="2"/>
        <w:rPr>
          <w:rFonts w:ascii="Times New Roman" w:hAnsi="Times New Roman" w:cs="Times New Roman"/>
          <w:b/>
          <w:bCs/>
          <w:color w:val="auto"/>
          <w:sz w:val="24"/>
          <w:szCs w:val="24"/>
        </w:rPr>
      </w:pPr>
      <w:bookmarkStart w:id="12" w:name="_Toc167744185"/>
      <w:r w:rsidRPr="001557FA">
        <w:rPr>
          <w:rFonts w:ascii="Times New Roman" w:hAnsi="Times New Roman" w:cs="Times New Roman"/>
          <w:b/>
          <w:bCs/>
          <w:color w:val="auto"/>
          <w:sz w:val="24"/>
          <w:szCs w:val="24"/>
          <w:lang w:val="en-US"/>
        </w:rPr>
        <w:t>Methods of procurement</w:t>
      </w:r>
      <w:bookmarkEnd w:id="12"/>
    </w:p>
    <w:p w:rsidR="001557FA" w:rsidRPr="001557FA" w:rsidRDefault="001557FA" w:rsidP="001557FA"/>
    <w:p w:rsidR="00D774D6" w:rsidRDefault="00D774D6" w:rsidP="009766FF">
      <w:pPr>
        <w:spacing w:line="360" w:lineRule="auto"/>
        <w:ind w:firstLine="709"/>
        <w:rPr>
          <w:rFonts w:ascii="Times New Roman" w:hAnsi="Times New Roman" w:cs="Times New Roman"/>
          <w:color w:val="000000" w:themeColor="text1"/>
          <w:lang w:val="en-US"/>
        </w:rPr>
      </w:pPr>
      <w:r w:rsidRPr="00D774D6">
        <w:rPr>
          <w:rFonts w:ascii="Times New Roman" w:hAnsi="Times New Roman" w:cs="Times New Roman"/>
          <w:color w:val="000000" w:themeColor="text1"/>
          <w:lang w:val="en-US"/>
        </w:rPr>
        <w:t>There are six main procurement methods, each with unique benefits and considerations. These methods include</w:t>
      </w:r>
      <w:r>
        <w:rPr>
          <w:rFonts w:ascii="Times New Roman" w:hAnsi="Times New Roman" w:cs="Times New Roman"/>
          <w:color w:val="000000" w:themeColor="text1"/>
          <w:lang w:val="en-US"/>
        </w:rPr>
        <w:t>:</w:t>
      </w:r>
      <w:sdt>
        <w:sdtPr>
          <w:rPr>
            <w:rFonts w:ascii="Times New Roman" w:hAnsi="Times New Roman" w:cs="Times New Roman"/>
            <w:color w:val="000000" w:themeColor="text1"/>
            <w:lang w:val="en-US"/>
          </w:rPr>
          <w:id w:val="-1217664679"/>
          <w:citation/>
        </w:sdtPr>
        <w:sdtContent>
          <w:r w:rsidR="001A2F14">
            <w:rPr>
              <w:rFonts w:ascii="Times New Roman" w:hAnsi="Times New Roman" w:cs="Times New Roman"/>
              <w:color w:val="000000" w:themeColor="text1"/>
              <w:lang w:val="en-US"/>
            </w:rPr>
            <w:fldChar w:fldCharType="begin"/>
          </w:r>
          <w:r w:rsidR="001A2F14">
            <w:rPr>
              <w:rFonts w:ascii="Times New Roman" w:hAnsi="Times New Roman" w:cs="Times New Roman"/>
              <w:color w:val="000000" w:themeColor="text1"/>
              <w:lang w:val="en-US"/>
            </w:rPr>
            <w:instrText xml:space="preserve"> CITATION KEG23 \l 1033 </w:instrText>
          </w:r>
          <w:r w:rsidR="001A2F14">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(KEGENBEKOV, 2023)</w:t>
          </w:r>
          <w:r w:rsidR="001A2F14">
            <w:rPr>
              <w:rFonts w:ascii="Times New Roman" w:hAnsi="Times New Roman" w:cs="Times New Roman"/>
              <w:color w:val="000000" w:themeColor="text1"/>
              <w:lang w:val="en-US"/>
            </w:rPr>
            <w:fldChar w:fldCharType="end"/>
          </w:r>
        </w:sdtContent>
      </w:sdt>
    </w:p>
    <w:p w:rsidR="00D774D6" w:rsidRPr="00D774D6" w:rsidRDefault="00D774D6" w:rsidP="00D774D6">
      <w:pPr>
        <w:pStyle w:val="a6"/>
        <w:numPr>
          <w:ilvl w:val="0"/>
          <w:numId w:val="30"/>
        </w:numPr>
        <w:spacing w:line="360" w:lineRule="auto"/>
        <w:rPr>
          <w:rFonts w:ascii="Times New Roman" w:hAnsi="Times New Roman" w:cs="Times New Roman"/>
          <w:color w:val="000000" w:themeColor="text1"/>
          <w:lang w:val="en-US"/>
        </w:rPr>
      </w:pPr>
      <w:r w:rsidRPr="00D774D6">
        <w:rPr>
          <w:rFonts w:ascii="Times New Roman" w:hAnsi="Times New Roman" w:cs="Times New Roman"/>
          <w:color w:val="000000" w:themeColor="text1"/>
          <w:lang w:val="en-US"/>
        </w:rPr>
        <w:t>Open tendering</w:t>
      </w:r>
    </w:p>
    <w:p w:rsidR="00D774D6" w:rsidRDefault="00D774D6" w:rsidP="00D774D6">
      <w:pPr>
        <w:pStyle w:val="a6"/>
        <w:numPr>
          <w:ilvl w:val="0"/>
          <w:numId w:val="30"/>
        </w:numPr>
        <w:spacing w:line="36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R</w:t>
      </w:r>
      <w:r w:rsidRPr="00D774D6">
        <w:rPr>
          <w:rFonts w:ascii="Times New Roman" w:hAnsi="Times New Roman" w:cs="Times New Roman"/>
          <w:color w:val="000000" w:themeColor="text1"/>
          <w:lang w:val="en-US"/>
        </w:rPr>
        <w:t>estricted tendering</w:t>
      </w:r>
    </w:p>
    <w:p w:rsidR="00D774D6" w:rsidRDefault="00D774D6" w:rsidP="00D774D6">
      <w:pPr>
        <w:pStyle w:val="a6"/>
        <w:numPr>
          <w:ilvl w:val="0"/>
          <w:numId w:val="30"/>
        </w:numPr>
        <w:spacing w:line="36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R</w:t>
      </w:r>
      <w:r w:rsidRPr="00D774D6">
        <w:rPr>
          <w:rFonts w:ascii="Times New Roman" w:hAnsi="Times New Roman" w:cs="Times New Roman"/>
          <w:color w:val="000000" w:themeColor="text1"/>
          <w:lang w:val="en-US"/>
        </w:rPr>
        <w:t>equest for proposal (RFP)</w:t>
      </w:r>
    </w:p>
    <w:p w:rsidR="00D774D6" w:rsidRDefault="00D774D6" w:rsidP="00D774D6">
      <w:pPr>
        <w:pStyle w:val="a6"/>
        <w:numPr>
          <w:ilvl w:val="0"/>
          <w:numId w:val="30"/>
        </w:numPr>
        <w:spacing w:line="36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T</w:t>
      </w:r>
      <w:r w:rsidRPr="00D774D6">
        <w:rPr>
          <w:rFonts w:ascii="Times New Roman" w:hAnsi="Times New Roman" w:cs="Times New Roman"/>
          <w:color w:val="000000" w:themeColor="text1"/>
          <w:lang w:val="en-US"/>
        </w:rPr>
        <w:t xml:space="preserve">wo-stage </w:t>
      </w:r>
      <w:r w:rsidR="0069714D">
        <w:rPr>
          <w:rFonts w:ascii="Times New Roman" w:hAnsi="Times New Roman" w:cs="Times New Roman"/>
          <w:color w:val="000000" w:themeColor="text1"/>
          <w:lang w:val="en-US"/>
        </w:rPr>
        <w:t>tendering</w:t>
      </w:r>
    </w:p>
    <w:p w:rsidR="00D774D6" w:rsidRDefault="0069714D" w:rsidP="00D774D6">
      <w:pPr>
        <w:pStyle w:val="a6"/>
        <w:numPr>
          <w:ilvl w:val="0"/>
          <w:numId w:val="30"/>
        </w:numPr>
        <w:spacing w:line="36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Request for q</w:t>
      </w:r>
      <w:r w:rsidR="00D774D6" w:rsidRPr="00D774D6">
        <w:rPr>
          <w:rFonts w:ascii="Times New Roman" w:hAnsi="Times New Roman" w:cs="Times New Roman"/>
          <w:color w:val="000000" w:themeColor="text1"/>
          <w:lang w:val="en-US"/>
        </w:rPr>
        <w:t>uotations</w:t>
      </w:r>
    </w:p>
    <w:p w:rsidR="00D774D6" w:rsidRPr="001557FA" w:rsidRDefault="00D774D6" w:rsidP="00D774D6">
      <w:pPr>
        <w:pStyle w:val="a6"/>
        <w:numPr>
          <w:ilvl w:val="0"/>
          <w:numId w:val="30"/>
        </w:numPr>
        <w:spacing w:line="36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w:t>
      </w:r>
      <w:r w:rsidRPr="00D774D6">
        <w:rPr>
          <w:rFonts w:ascii="Times New Roman" w:hAnsi="Times New Roman" w:cs="Times New Roman"/>
          <w:color w:val="000000" w:themeColor="text1"/>
          <w:lang w:val="en-US"/>
        </w:rPr>
        <w:t>ingle-source procurement</w:t>
      </w:r>
    </w:p>
    <w:p w:rsidR="001557FA" w:rsidRPr="001557FA" w:rsidRDefault="001557FA" w:rsidP="001557FA">
      <w:pPr>
        <w:pStyle w:val="a6"/>
        <w:spacing w:line="360" w:lineRule="auto"/>
        <w:rPr>
          <w:rFonts w:ascii="Times New Roman" w:hAnsi="Times New Roman" w:cs="Times New Roman"/>
          <w:color w:val="000000" w:themeColor="text1"/>
          <w:lang w:val="en-US"/>
        </w:rPr>
      </w:pPr>
    </w:p>
    <w:p w:rsidR="00D774D6" w:rsidRDefault="00D774D6" w:rsidP="00D774D6">
      <w:pPr>
        <w:spacing w:line="360" w:lineRule="auto"/>
        <w:rPr>
          <w:rFonts w:ascii="Times New Roman" w:hAnsi="Times New Roman" w:cs="Times New Roman"/>
          <w:i/>
          <w:iCs/>
          <w:color w:val="000000" w:themeColor="text1"/>
          <w:lang w:val="en-US"/>
        </w:rPr>
      </w:pPr>
      <w:r w:rsidRPr="00D774D6">
        <w:rPr>
          <w:rFonts w:ascii="Times New Roman" w:hAnsi="Times New Roman" w:cs="Times New Roman"/>
          <w:i/>
          <w:iCs/>
          <w:color w:val="000000" w:themeColor="text1"/>
          <w:lang w:val="en-US"/>
        </w:rPr>
        <w:t>Open tendering</w:t>
      </w:r>
    </w:p>
    <w:p w:rsidR="009766FF" w:rsidRPr="009766FF" w:rsidRDefault="009766FF" w:rsidP="009766FF">
      <w:pPr>
        <w:spacing w:line="360" w:lineRule="auto"/>
        <w:ind w:firstLine="709"/>
        <w:rPr>
          <w:rFonts w:ascii="Times New Roman" w:hAnsi="Times New Roman" w:cs="Times New Roman"/>
          <w:color w:val="000000" w:themeColor="text1"/>
        </w:rPr>
      </w:pPr>
      <w:r w:rsidRPr="009766FF">
        <w:rPr>
          <w:rFonts w:ascii="Times New Roman" w:hAnsi="Times New Roman" w:cs="Times New Roman"/>
          <w:color w:val="000000" w:themeColor="text1"/>
          <w:lang w:val="en-US"/>
        </w:rPr>
        <w:t>This procedure, in which vendors contend for a contract through open competition, is also known as competitive bidding. When a business uses open bidding, it needs to:</w:t>
      </w:r>
    </w:p>
    <w:p w:rsidR="009766FF" w:rsidRPr="009766FF" w:rsidRDefault="009766FF" w:rsidP="009766FF">
      <w:pPr>
        <w:pStyle w:val="a6"/>
        <w:numPr>
          <w:ilvl w:val="0"/>
          <w:numId w:val="31"/>
        </w:numPr>
        <w:spacing w:line="360" w:lineRule="auto"/>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Post a notice in your community or get in touch with the required vendors.</w:t>
      </w:r>
    </w:p>
    <w:p w:rsidR="009766FF" w:rsidRPr="009766FF" w:rsidRDefault="009766FF" w:rsidP="009766FF">
      <w:pPr>
        <w:pStyle w:val="a6"/>
        <w:numPr>
          <w:ilvl w:val="0"/>
          <w:numId w:val="31"/>
        </w:numPr>
        <w:spacing w:line="360" w:lineRule="auto"/>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Give logical and objective technological specifications.</w:t>
      </w:r>
    </w:p>
    <w:p w:rsidR="009766FF" w:rsidRPr="009766FF" w:rsidRDefault="009766FF" w:rsidP="009766FF">
      <w:pPr>
        <w:pStyle w:val="a6"/>
        <w:numPr>
          <w:ilvl w:val="0"/>
          <w:numId w:val="31"/>
        </w:numPr>
        <w:spacing w:line="360" w:lineRule="auto"/>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Establish impartial standards for evaluation.</w:t>
      </w:r>
    </w:p>
    <w:p w:rsidR="009766FF" w:rsidRPr="009766FF" w:rsidRDefault="009766FF" w:rsidP="009766FF">
      <w:pPr>
        <w:pStyle w:val="a6"/>
        <w:numPr>
          <w:ilvl w:val="0"/>
          <w:numId w:val="31"/>
        </w:numPr>
        <w:spacing w:line="360" w:lineRule="auto"/>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Take into account every eligible provider.</w:t>
      </w:r>
    </w:p>
    <w:p w:rsidR="009766FF" w:rsidRPr="009C6F96" w:rsidRDefault="009766FF" w:rsidP="009766FF">
      <w:pPr>
        <w:spacing w:line="360" w:lineRule="auto"/>
        <w:ind w:firstLine="709"/>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Because of the procedural aspects of this strategy, it is not always suitable for complex procurements, even though it frequently promotes successful competition by placing an emphasis on price. It does not emphasize rigorous adherence to standards, but rather the manufacturing process.</w:t>
      </w:r>
      <w:sdt>
        <w:sdtPr>
          <w:rPr>
            <w:rFonts w:ascii="Times New Roman" w:hAnsi="Times New Roman" w:cs="Times New Roman"/>
            <w:color w:val="000000" w:themeColor="text1"/>
            <w:lang w:val="en-US"/>
          </w:rPr>
          <w:id w:val="-1238551488"/>
          <w:citation/>
        </w:sdtPr>
        <w:sdtContent>
          <w:r w:rsidR="001A2F14">
            <w:rPr>
              <w:rFonts w:ascii="Times New Roman" w:hAnsi="Times New Roman" w:cs="Times New Roman"/>
              <w:color w:val="000000" w:themeColor="text1"/>
              <w:lang w:val="en-US"/>
            </w:rPr>
            <w:fldChar w:fldCharType="begin"/>
          </w:r>
          <w:r w:rsidR="001A2F14">
            <w:rPr>
              <w:rFonts w:ascii="Times New Roman" w:hAnsi="Times New Roman" w:cs="Times New Roman"/>
              <w:color w:val="000000" w:themeColor="text1"/>
              <w:lang w:val="en-US"/>
            </w:rPr>
            <w:instrText xml:space="preserve"> CITATION Mai23 \l 1033 </w:instrText>
          </w:r>
          <w:r w:rsidR="001A2F14">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(Maiti &amp; Almeida, 2023)</w:t>
          </w:r>
          <w:r w:rsidR="001A2F14">
            <w:rPr>
              <w:rFonts w:ascii="Times New Roman" w:hAnsi="Times New Roman" w:cs="Times New Roman"/>
              <w:color w:val="000000" w:themeColor="text1"/>
              <w:lang w:val="en-US"/>
            </w:rPr>
            <w:fldChar w:fldCharType="end"/>
          </w:r>
        </w:sdtContent>
      </w:sdt>
    </w:p>
    <w:p w:rsidR="009766FF" w:rsidRPr="009C6F96" w:rsidRDefault="009766FF" w:rsidP="009766FF">
      <w:pPr>
        <w:pStyle w:val="a6"/>
        <w:spacing w:line="360" w:lineRule="auto"/>
        <w:rPr>
          <w:rFonts w:ascii="Times New Roman" w:hAnsi="Times New Roman" w:cs="Times New Roman"/>
          <w:color w:val="000000" w:themeColor="text1"/>
          <w:lang w:val="en-US"/>
        </w:rPr>
      </w:pPr>
    </w:p>
    <w:p w:rsidR="009766FF" w:rsidRPr="009C6F96" w:rsidRDefault="009766FF" w:rsidP="009766FF">
      <w:pPr>
        <w:spacing w:line="360" w:lineRule="auto"/>
        <w:rPr>
          <w:rFonts w:ascii="Times New Roman" w:hAnsi="Times New Roman" w:cs="Times New Roman"/>
          <w:i/>
          <w:iCs/>
          <w:color w:val="000000" w:themeColor="text1"/>
          <w:lang w:val="en-US"/>
        </w:rPr>
      </w:pPr>
      <w:r w:rsidRPr="009766FF">
        <w:rPr>
          <w:rFonts w:ascii="Times New Roman" w:hAnsi="Times New Roman" w:cs="Times New Roman"/>
          <w:i/>
          <w:iCs/>
          <w:color w:val="000000" w:themeColor="text1"/>
          <w:lang w:val="en-US"/>
        </w:rPr>
        <w:t>Restricted tendering</w:t>
      </w:r>
    </w:p>
    <w:p w:rsidR="009766FF" w:rsidRPr="009766FF" w:rsidRDefault="009766FF" w:rsidP="009766FF">
      <w:pPr>
        <w:spacing w:line="360" w:lineRule="auto"/>
        <w:ind w:firstLine="709"/>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Although there are some significant distinctions, this procurement approach is fairly similar to the open bidding procedure. Restrictive tendering limits the number of bidders rather than inviting all willing vendors. Since suppliers are carefully and specifically picked, they are also known as selective tendering.</w:t>
      </w:r>
    </w:p>
    <w:p w:rsidR="009766FF" w:rsidRPr="009766FF" w:rsidRDefault="009766FF" w:rsidP="009766FF">
      <w:pPr>
        <w:spacing w:line="360" w:lineRule="auto"/>
        <w:ind w:firstLine="709"/>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Restrictive tendering involves competition just like open tendering, except it is restricted to vendors who have been invited in advance. This enables the buying business to pick carefully from the pool of pre-selected individuals.</w:t>
      </w:r>
    </w:p>
    <w:p w:rsidR="009766FF" w:rsidRPr="009766FF" w:rsidRDefault="009766FF" w:rsidP="009766FF">
      <w:pPr>
        <w:spacing w:line="360" w:lineRule="auto"/>
        <w:ind w:firstLine="709"/>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The business should explicitly outline the primary standards and guidelines that will direct the supplier selection process in order to guarantee a more effective one.</w:t>
      </w:r>
    </w:p>
    <w:p w:rsidR="009766FF" w:rsidRPr="009C6F96" w:rsidRDefault="009766FF" w:rsidP="009766FF">
      <w:pPr>
        <w:spacing w:line="360" w:lineRule="auto"/>
        <w:ind w:firstLine="709"/>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 xml:space="preserve">One of the primary advantages of this strategy is the potential to secure a purchase from the most qualified supplier, which can ultimately improve the quality and efficiency of the </w:t>
      </w:r>
      <w:r w:rsidRPr="009766FF">
        <w:rPr>
          <w:rFonts w:ascii="Times New Roman" w:hAnsi="Times New Roman" w:cs="Times New Roman"/>
          <w:color w:val="000000" w:themeColor="text1"/>
          <w:lang w:val="en-US"/>
        </w:rPr>
        <w:lastRenderedPageBreak/>
        <w:t>project or process, as well as the potential to save time and money through a more focused selection process.</w:t>
      </w:r>
      <w:sdt>
        <w:sdtPr>
          <w:rPr>
            <w:rFonts w:ascii="Times New Roman" w:hAnsi="Times New Roman" w:cs="Times New Roman"/>
            <w:color w:val="000000" w:themeColor="text1"/>
            <w:lang w:val="en-US"/>
          </w:rPr>
          <w:id w:val="-1810395385"/>
          <w:citation/>
        </w:sdtPr>
        <w:sdtContent>
          <w:r w:rsidR="001A2F14">
            <w:rPr>
              <w:rFonts w:ascii="Times New Roman" w:hAnsi="Times New Roman" w:cs="Times New Roman"/>
              <w:color w:val="000000" w:themeColor="text1"/>
              <w:lang w:val="en-US"/>
            </w:rPr>
            <w:fldChar w:fldCharType="begin"/>
          </w:r>
          <w:r w:rsidR="001A2F14">
            <w:rPr>
              <w:rFonts w:ascii="Times New Roman" w:hAnsi="Times New Roman" w:cs="Times New Roman"/>
              <w:color w:val="000000" w:themeColor="text1"/>
              <w:lang w:val="en-US"/>
            </w:rPr>
            <w:instrText xml:space="preserve"> CITATION Has20 \l 1033 </w:instrText>
          </w:r>
          <w:r w:rsidR="001A2F14">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(Hassan &amp; Athambawa, 2020)</w:t>
          </w:r>
          <w:r w:rsidR="001A2F14">
            <w:rPr>
              <w:rFonts w:ascii="Times New Roman" w:hAnsi="Times New Roman" w:cs="Times New Roman"/>
              <w:color w:val="000000" w:themeColor="text1"/>
              <w:lang w:val="en-US"/>
            </w:rPr>
            <w:fldChar w:fldCharType="end"/>
          </w:r>
        </w:sdtContent>
      </w:sdt>
    </w:p>
    <w:p w:rsidR="009766FF" w:rsidRPr="009C6F96" w:rsidRDefault="009766FF" w:rsidP="009766FF">
      <w:pPr>
        <w:spacing w:line="360" w:lineRule="auto"/>
        <w:ind w:firstLine="709"/>
        <w:rPr>
          <w:rFonts w:ascii="Times New Roman" w:hAnsi="Times New Roman" w:cs="Times New Roman"/>
          <w:color w:val="000000" w:themeColor="text1"/>
          <w:lang w:val="en-US"/>
        </w:rPr>
      </w:pPr>
    </w:p>
    <w:p w:rsidR="009766FF" w:rsidRPr="009766FF" w:rsidRDefault="009766FF" w:rsidP="009766FF">
      <w:pPr>
        <w:spacing w:line="360" w:lineRule="auto"/>
        <w:rPr>
          <w:rFonts w:ascii="Times New Roman" w:hAnsi="Times New Roman" w:cs="Times New Roman"/>
          <w:i/>
          <w:iCs/>
          <w:color w:val="000000" w:themeColor="text1"/>
          <w:lang w:val="en-US"/>
        </w:rPr>
      </w:pPr>
      <w:r w:rsidRPr="009766FF">
        <w:rPr>
          <w:rFonts w:ascii="Times New Roman" w:hAnsi="Times New Roman" w:cs="Times New Roman"/>
          <w:i/>
          <w:iCs/>
          <w:color w:val="000000" w:themeColor="text1"/>
          <w:lang w:val="en-US"/>
        </w:rPr>
        <w:t>Request for proposal (RFP)</w:t>
      </w:r>
    </w:p>
    <w:p w:rsidR="009766FF" w:rsidRPr="009C6F96" w:rsidRDefault="009766FF" w:rsidP="009766FF">
      <w:pPr>
        <w:spacing w:line="360" w:lineRule="auto"/>
        <w:ind w:firstLine="709"/>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In the current business world, where competition is only going to get more intense, it's critical to have every advantage you can get in order to attract clients and close lucrative agreements. Making a high-quality offer becomes crucial to a business's strategy in this situation. The proposal offers solutions for the particular demands of the customer in addition to showcasing the company's capabilities and resources.</w:t>
      </w:r>
    </w:p>
    <w:p w:rsidR="009766FF" w:rsidRPr="009C6F96" w:rsidRDefault="009766FF" w:rsidP="009766FF">
      <w:pPr>
        <w:spacing w:line="360" w:lineRule="auto"/>
        <w:ind w:firstLine="709"/>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The primary means of obtaining data regarding possible suppliers and their offers is through the request for proposals approach. Customers can assess several possibilities and choose the best supplier by using this strategy. For suppliers, it's a chance to showcase their knowledge, creativity, and affordability.</w:t>
      </w:r>
    </w:p>
    <w:p w:rsidR="009766FF" w:rsidRPr="0069714D" w:rsidRDefault="009766FF" w:rsidP="009766FF">
      <w:pPr>
        <w:spacing w:line="360" w:lineRule="auto"/>
        <w:ind w:firstLine="709"/>
        <w:rPr>
          <w:rFonts w:ascii="Times New Roman" w:hAnsi="Times New Roman" w:cs="Times New Roman"/>
          <w:color w:val="000000" w:themeColor="text1"/>
          <w:lang w:val="en-US"/>
        </w:rPr>
      </w:pPr>
      <w:r w:rsidRPr="009766FF">
        <w:rPr>
          <w:rFonts w:ascii="Times New Roman" w:hAnsi="Times New Roman" w:cs="Times New Roman"/>
          <w:color w:val="000000" w:themeColor="text1"/>
          <w:lang w:val="en-US"/>
        </w:rPr>
        <w:t xml:space="preserve">However, the capacity to efficiently manage service quality is just as important to participation in requests for proposals as technical and financial factors. </w:t>
      </w:r>
      <w:r w:rsidRPr="0069714D">
        <w:rPr>
          <w:rFonts w:ascii="Times New Roman" w:hAnsi="Times New Roman" w:cs="Times New Roman"/>
          <w:color w:val="000000" w:themeColor="text1"/>
          <w:lang w:val="en-US"/>
        </w:rPr>
        <w:t>Even if a supplier has somewhat higher prices, the quality of the proposal can sway the customer's decision in favor of that source. This is because offering top-notch products and services fosters trust.</w:t>
      </w:r>
    </w:p>
    <w:p w:rsidR="009766FF" w:rsidRPr="0069714D" w:rsidRDefault="009766FF" w:rsidP="009766FF">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 xml:space="preserve">Therefore, it's critical to understand that the lowest price isn't necessarily the determining factor in a tender's success. The selection procedure heavily weighs the offer's quality, suitability for the customer's needs, creative solutions, and supplier dependability. </w:t>
      </w:r>
    </w:p>
    <w:p w:rsidR="009766FF" w:rsidRPr="009C6F96" w:rsidRDefault="0069714D" w:rsidP="009766FF">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Thus, in order to succeed in the market and attract clients, businesses and suppliers must work hard to produce high-quality offers.</w:t>
      </w:r>
      <w:sdt>
        <w:sdtPr>
          <w:rPr>
            <w:rFonts w:ascii="Times New Roman" w:hAnsi="Times New Roman" w:cs="Times New Roman"/>
            <w:color w:val="000000" w:themeColor="text1"/>
            <w:lang w:val="en-US"/>
          </w:rPr>
          <w:id w:val="-1355573544"/>
          <w:citation/>
        </w:sdtPr>
        <w:sdtContent>
          <w:r w:rsidR="00FA0B70">
            <w:rPr>
              <w:rFonts w:ascii="Times New Roman" w:hAnsi="Times New Roman" w:cs="Times New Roman"/>
              <w:color w:val="000000" w:themeColor="text1"/>
              <w:lang w:val="en-US"/>
            </w:rPr>
            <w:fldChar w:fldCharType="begin"/>
          </w:r>
          <w:r w:rsidR="00FA0B70">
            <w:rPr>
              <w:rFonts w:ascii="Times New Roman" w:hAnsi="Times New Roman" w:cs="Times New Roman"/>
              <w:color w:val="000000" w:themeColor="text1"/>
              <w:lang w:val="en-US"/>
            </w:rPr>
            <w:instrText xml:space="preserve"> CITATION Och22 \l 1033 </w:instrText>
          </w:r>
          <w:r w:rsidR="00FA0B70">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(Ochieng, 2022)</w:t>
          </w:r>
          <w:r w:rsidR="00FA0B70">
            <w:rPr>
              <w:rFonts w:ascii="Times New Roman" w:hAnsi="Times New Roman" w:cs="Times New Roman"/>
              <w:color w:val="000000" w:themeColor="text1"/>
              <w:lang w:val="en-US"/>
            </w:rPr>
            <w:fldChar w:fldCharType="end"/>
          </w:r>
        </w:sdtContent>
      </w:sdt>
    </w:p>
    <w:p w:rsidR="0069714D" w:rsidRPr="009C6F96" w:rsidRDefault="0069714D" w:rsidP="009766FF">
      <w:pPr>
        <w:spacing w:line="360" w:lineRule="auto"/>
        <w:ind w:firstLine="709"/>
        <w:rPr>
          <w:rFonts w:ascii="Times New Roman" w:hAnsi="Times New Roman" w:cs="Times New Roman"/>
          <w:color w:val="000000" w:themeColor="text1"/>
          <w:lang w:val="en-US"/>
        </w:rPr>
      </w:pPr>
    </w:p>
    <w:p w:rsidR="0069714D" w:rsidRPr="00C66343" w:rsidRDefault="0069714D" w:rsidP="0069714D">
      <w:pPr>
        <w:spacing w:line="360" w:lineRule="auto"/>
        <w:rPr>
          <w:rFonts w:ascii="Times New Roman" w:hAnsi="Times New Roman" w:cs="Times New Roman"/>
          <w:i/>
          <w:iCs/>
          <w:color w:val="000000" w:themeColor="text1"/>
          <w:lang w:val="en-US"/>
        </w:rPr>
      </w:pPr>
      <w:r w:rsidRPr="0069714D">
        <w:rPr>
          <w:rFonts w:ascii="Times New Roman" w:hAnsi="Times New Roman" w:cs="Times New Roman"/>
          <w:i/>
          <w:iCs/>
          <w:color w:val="000000" w:themeColor="text1"/>
          <w:lang w:val="en-US"/>
        </w:rPr>
        <w:t>Two-stage tendering</w:t>
      </w:r>
    </w:p>
    <w:p w:rsidR="0069714D" w:rsidRPr="009C6F96"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Two procedures, each having two stages, are included in this procurement technique. It is sufficiently flexible to enable communication and mutual understanding between the parties. On the other hand, if the procurement team is pressed for time, it may not be as convenient.</w:t>
      </w:r>
    </w:p>
    <w:p w:rsidR="0069714D" w:rsidRPr="009C6F96"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The request for proposal method is akin to the initial step of the procurement process. Suppliers who fulfill the procurement department's requirements submit technical bids through this method. In order to come to a consensus, the best suggestion is invited to continue the conversation. Following approval of the technical proposal, the vendor advances a cost estimate for additional contract negotiations.</w:t>
      </w:r>
    </w:p>
    <w:p w:rsidR="0069714D" w:rsidRPr="0069714D"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 xml:space="preserve">Rather than presenting the entire technical proposal at the second stage, only a portion of it is presented for review and potential changes. Following the selection of the most qualified supplier, he is asked to provide a complete technical specification and an estimate of the </w:t>
      </w:r>
      <w:r w:rsidRPr="0069714D">
        <w:rPr>
          <w:rFonts w:ascii="Times New Roman" w:hAnsi="Times New Roman" w:cs="Times New Roman"/>
          <w:color w:val="000000" w:themeColor="text1"/>
          <w:lang w:val="en-US"/>
        </w:rPr>
        <w:lastRenderedPageBreak/>
        <w:t>associated costs. The vendor is chosen after a thorough assessment of the technical and financial bids.</w:t>
      </w:r>
    </w:p>
    <w:p w:rsidR="0069714D" w:rsidRPr="009C6F96"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The bids are now examined and contrasted in order to identify the best and most cost-effective option for the company. The agreement is concluded and the work or delivery of the items starts once the vendor has been chosen and the terms and conditions of the contract have been authorized. This approach allows both technical and financial aspects to be taken into account when making a decision, helping to achieve optimal results for all parties.</w:t>
      </w:r>
      <w:sdt>
        <w:sdtPr>
          <w:rPr>
            <w:rFonts w:ascii="Times New Roman" w:hAnsi="Times New Roman" w:cs="Times New Roman"/>
            <w:color w:val="000000" w:themeColor="text1"/>
            <w:lang w:val="en-US"/>
          </w:rPr>
          <w:id w:val="1484662460"/>
          <w:citation/>
        </w:sdtPr>
        <w:sdtContent>
          <w:r w:rsidR="005006AD">
            <w:rPr>
              <w:rFonts w:ascii="Times New Roman" w:hAnsi="Times New Roman" w:cs="Times New Roman"/>
              <w:color w:val="000000" w:themeColor="text1"/>
              <w:lang w:val="en-US"/>
            </w:rPr>
            <w:fldChar w:fldCharType="begin"/>
          </w:r>
          <w:r w:rsidR="005006AD">
            <w:rPr>
              <w:rFonts w:ascii="Times New Roman" w:hAnsi="Times New Roman" w:cs="Times New Roman"/>
              <w:color w:val="000000" w:themeColor="text1"/>
              <w:lang w:val="en-US"/>
            </w:rPr>
            <w:instrText xml:space="preserve"> CITATION Rya11 \l 1033 </w:instrText>
          </w:r>
          <w:r w:rsidR="005006AD">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(Ryan, Yund, &amp; Jin, 2011)</w:t>
          </w:r>
          <w:r w:rsidR="005006AD">
            <w:rPr>
              <w:rFonts w:ascii="Times New Roman" w:hAnsi="Times New Roman" w:cs="Times New Roman"/>
              <w:color w:val="000000" w:themeColor="text1"/>
              <w:lang w:val="en-US"/>
            </w:rPr>
            <w:fldChar w:fldCharType="end"/>
          </w:r>
        </w:sdtContent>
      </w:sdt>
    </w:p>
    <w:p w:rsidR="0069714D" w:rsidRPr="009C6F96" w:rsidRDefault="0069714D" w:rsidP="0069714D">
      <w:pPr>
        <w:spacing w:line="360" w:lineRule="auto"/>
        <w:ind w:firstLine="709"/>
        <w:rPr>
          <w:rFonts w:ascii="Times New Roman" w:hAnsi="Times New Roman" w:cs="Times New Roman"/>
          <w:color w:val="000000" w:themeColor="text1"/>
          <w:lang w:val="en-US"/>
        </w:rPr>
      </w:pPr>
    </w:p>
    <w:p w:rsidR="0069714D" w:rsidRPr="009C6F96" w:rsidRDefault="0069714D" w:rsidP="0069714D">
      <w:pPr>
        <w:spacing w:line="360" w:lineRule="auto"/>
        <w:rPr>
          <w:rFonts w:ascii="Times New Roman" w:hAnsi="Times New Roman" w:cs="Times New Roman"/>
          <w:i/>
          <w:iCs/>
          <w:color w:val="000000" w:themeColor="text1"/>
          <w:lang w:val="en-US"/>
        </w:rPr>
      </w:pPr>
      <w:r w:rsidRPr="0069714D">
        <w:rPr>
          <w:rFonts w:ascii="Times New Roman" w:hAnsi="Times New Roman" w:cs="Times New Roman"/>
          <w:i/>
          <w:iCs/>
          <w:color w:val="000000" w:themeColor="text1"/>
          <w:lang w:val="en-US"/>
        </w:rPr>
        <w:t>Request for quotations</w:t>
      </w:r>
    </w:p>
    <w:p w:rsidR="0069714D" w:rsidRPr="0069714D"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The simplest and fastest method of procurement is the Request for Quotation, or RFQ. It is less paper-intensive than other methods and is typically utilized for inexpensive goods or services. Formal proposals are not made, and parties usually do not create extensive paperwork. Instead, to choose the most qualified supplier, the purchasing team chooses at least three preferred suppliers and evaluates their terms and conditions as well as costs. With this approach, you may acquire the products or services you require fast, effectively, and without needless red tape.</w:t>
      </w:r>
      <w:sdt>
        <w:sdtPr>
          <w:rPr>
            <w:rFonts w:ascii="Times New Roman" w:hAnsi="Times New Roman" w:cs="Times New Roman"/>
            <w:color w:val="000000" w:themeColor="text1"/>
            <w:lang w:val="en-US"/>
          </w:rPr>
          <w:id w:val="-363681392"/>
          <w:citation/>
        </w:sdtPr>
        <w:sdtContent>
          <w:r w:rsidR="005006AD">
            <w:rPr>
              <w:rFonts w:ascii="Times New Roman" w:hAnsi="Times New Roman" w:cs="Times New Roman"/>
              <w:color w:val="000000" w:themeColor="text1"/>
              <w:lang w:val="en-US"/>
            </w:rPr>
            <w:fldChar w:fldCharType="begin"/>
          </w:r>
          <w:r w:rsidR="005006AD">
            <w:rPr>
              <w:rFonts w:ascii="Times New Roman" w:hAnsi="Times New Roman" w:cs="Times New Roman"/>
              <w:color w:val="000000" w:themeColor="text1"/>
              <w:lang w:val="en-US"/>
            </w:rPr>
            <w:instrText xml:space="preserve"> CITATION OCo21 \l 1033 </w:instrText>
          </w:r>
          <w:r w:rsidR="005006AD">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(O'Connor &amp; Bellamy, 2021)</w:t>
          </w:r>
          <w:r w:rsidR="005006AD">
            <w:rPr>
              <w:rFonts w:ascii="Times New Roman" w:hAnsi="Times New Roman" w:cs="Times New Roman"/>
              <w:color w:val="000000" w:themeColor="text1"/>
              <w:lang w:val="en-US"/>
            </w:rPr>
            <w:fldChar w:fldCharType="end"/>
          </w:r>
        </w:sdtContent>
      </w:sdt>
    </w:p>
    <w:p w:rsidR="0069714D" w:rsidRPr="009C6F96" w:rsidRDefault="0069714D" w:rsidP="0069714D">
      <w:pPr>
        <w:spacing w:line="360" w:lineRule="auto"/>
        <w:rPr>
          <w:rFonts w:ascii="Times New Roman" w:hAnsi="Times New Roman" w:cs="Times New Roman"/>
          <w:color w:val="000000" w:themeColor="text1"/>
          <w:lang w:val="en-US"/>
        </w:rPr>
      </w:pPr>
    </w:p>
    <w:p w:rsidR="0069714D" w:rsidRPr="009C6F96" w:rsidRDefault="0069714D" w:rsidP="0069714D">
      <w:pPr>
        <w:spacing w:line="360" w:lineRule="auto"/>
        <w:rPr>
          <w:rFonts w:ascii="Times New Roman" w:hAnsi="Times New Roman" w:cs="Times New Roman"/>
          <w:i/>
          <w:iCs/>
          <w:color w:val="000000" w:themeColor="text1"/>
          <w:lang w:val="en-US"/>
        </w:rPr>
      </w:pPr>
      <w:r w:rsidRPr="0069714D">
        <w:rPr>
          <w:rFonts w:ascii="Times New Roman" w:hAnsi="Times New Roman" w:cs="Times New Roman"/>
          <w:i/>
          <w:iCs/>
          <w:color w:val="000000" w:themeColor="text1"/>
          <w:lang w:val="en-US"/>
        </w:rPr>
        <w:t>Single-source procurement</w:t>
      </w:r>
    </w:p>
    <w:p w:rsidR="0069714D" w:rsidRPr="0069714D"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This kind of procurement, referred to as non-competitive procurement, is employed when a business chooses to purchase products or services from a single vendor, granting that vendor the sole authority to complete the order. It is typically applied in dire circumstances or when there is just one source who can fulfill the criteria. This strategy ensures that the necessary products or services will be acquired in a market with little rivalry, but because there is less competition, there may be a slight increase in transaction risk and expense.</w:t>
      </w:r>
      <w:sdt>
        <w:sdtPr>
          <w:rPr>
            <w:rFonts w:ascii="Times New Roman" w:hAnsi="Times New Roman" w:cs="Times New Roman"/>
            <w:color w:val="000000" w:themeColor="text1"/>
            <w:lang w:val="en-US"/>
          </w:rPr>
          <w:id w:val="-1545285468"/>
          <w:citation/>
        </w:sdtPr>
        <w:sdtContent>
          <w:r w:rsidR="005006AD">
            <w:rPr>
              <w:rFonts w:ascii="Times New Roman" w:hAnsi="Times New Roman" w:cs="Times New Roman"/>
              <w:color w:val="000000" w:themeColor="text1"/>
              <w:lang w:val="en-US"/>
            </w:rPr>
            <w:fldChar w:fldCharType="begin"/>
          </w:r>
          <w:r w:rsidR="005006AD">
            <w:rPr>
              <w:rFonts w:ascii="Times New Roman" w:hAnsi="Times New Roman" w:cs="Times New Roman"/>
              <w:color w:val="000000" w:themeColor="text1"/>
              <w:lang w:val="en-US"/>
            </w:rPr>
            <w:instrText xml:space="preserve"> CITATION Tra16 \l 1033 </w:instrText>
          </w:r>
          <w:r w:rsidR="005006AD">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(International, 2016)</w:t>
          </w:r>
          <w:r w:rsidR="005006AD">
            <w:rPr>
              <w:rFonts w:ascii="Times New Roman" w:hAnsi="Times New Roman" w:cs="Times New Roman"/>
              <w:color w:val="000000" w:themeColor="text1"/>
              <w:lang w:val="en-US"/>
            </w:rPr>
            <w:fldChar w:fldCharType="end"/>
          </w:r>
        </w:sdtContent>
      </w:sdt>
    </w:p>
    <w:p w:rsidR="0069714D" w:rsidRPr="0069714D" w:rsidRDefault="0069714D" w:rsidP="0069714D">
      <w:pPr>
        <w:spacing w:line="360" w:lineRule="auto"/>
        <w:rPr>
          <w:rFonts w:ascii="Times New Roman" w:hAnsi="Times New Roman" w:cs="Times New Roman"/>
          <w:color w:val="000000" w:themeColor="text1"/>
          <w:lang w:val="en-US"/>
        </w:rPr>
      </w:pPr>
    </w:p>
    <w:p w:rsidR="0069714D" w:rsidRPr="0069714D" w:rsidRDefault="0069714D" w:rsidP="0069714D">
      <w:pPr>
        <w:spacing w:line="360" w:lineRule="auto"/>
        <w:rPr>
          <w:rFonts w:ascii="Times New Roman" w:hAnsi="Times New Roman" w:cs="Times New Roman"/>
          <w:i/>
          <w:iCs/>
          <w:color w:val="000000" w:themeColor="text1"/>
          <w:lang w:val="en-US"/>
        </w:rPr>
      </w:pPr>
    </w:p>
    <w:p w:rsidR="0069714D" w:rsidRPr="0069714D" w:rsidRDefault="0069714D" w:rsidP="0069714D">
      <w:pPr>
        <w:spacing w:line="360" w:lineRule="auto"/>
        <w:rPr>
          <w:rFonts w:ascii="Times New Roman" w:hAnsi="Times New Roman" w:cs="Times New Roman"/>
          <w:color w:val="000000" w:themeColor="text1"/>
          <w:lang w:val="en-US"/>
        </w:rPr>
      </w:pPr>
    </w:p>
    <w:p w:rsidR="0069714D" w:rsidRPr="0069714D" w:rsidRDefault="0069714D" w:rsidP="0069714D">
      <w:pPr>
        <w:spacing w:line="360" w:lineRule="auto"/>
        <w:rPr>
          <w:rFonts w:ascii="Times New Roman" w:hAnsi="Times New Roman" w:cs="Times New Roman"/>
          <w:color w:val="000000" w:themeColor="text1"/>
          <w:lang w:val="en-US"/>
        </w:rPr>
      </w:pPr>
    </w:p>
    <w:p w:rsidR="0069714D" w:rsidRPr="0069714D" w:rsidRDefault="0069714D" w:rsidP="0069714D">
      <w:pPr>
        <w:spacing w:line="360" w:lineRule="auto"/>
        <w:ind w:firstLine="709"/>
        <w:rPr>
          <w:rFonts w:ascii="Times New Roman" w:hAnsi="Times New Roman" w:cs="Times New Roman"/>
          <w:color w:val="000000" w:themeColor="text1"/>
          <w:lang w:val="en-US"/>
        </w:rPr>
      </w:pPr>
    </w:p>
    <w:p w:rsidR="0069714D" w:rsidRPr="0069714D" w:rsidRDefault="0069714D" w:rsidP="0069714D">
      <w:pPr>
        <w:spacing w:line="360" w:lineRule="auto"/>
        <w:ind w:firstLine="709"/>
        <w:rPr>
          <w:rFonts w:ascii="Times New Roman" w:hAnsi="Times New Roman" w:cs="Times New Roman"/>
          <w:color w:val="000000" w:themeColor="text1"/>
          <w:lang w:val="en-US"/>
        </w:rPr>
      </w:pPr>
    </w:p>
    <w:p w:rsidR="0069714D" w:rsidRPr="0069714D" w:rsidRDefault="0069714D" w:rsidP="0069714D">
      <w:pPr>
        <w:spacing w:line="360" w:lineRule="auto"/>
        <w:ind w:firstLine="709"/>
        <w:rPr>
          <w:rFonts w:ascii="Times New Roman" w:hAnsi="Times New Roman" w:cs="Times New Roman"/>
          <w:color w:val="000000" w:themeColor="text1"/>
          <w:lang w:val="en-US"/>
        </w:rPr>
      </w:pPr>
    </w:p>
    <w:p w:rsidR="0069714D" w:rsidRPr="0069714D" w:rsidRDefault="0069714D" w:rsidP="0069714D">
      <w:pPr>
        <w:spacing w:line="360" w:lineRule="auto"/>
        <w:ind w:firstLine="709"/>
        <w:rPr>
          <w:rFonts w:ascii="Times New Roman" w:hAnsi="Times New Roman" w:cs="Times New Roman"/>
          <w:color w:val="000000" w:themeColor="text1"/>
          <w:lang w:val="en-US"/>
        </w:rPr>
      </w:pPr>
    </w:p>
    <w:p w:rsidR="009766FF" w:rsidRPr="0069714D" w:rsidRDefault="009766FF" w:rsidP="009766FF">
      <w:pPr>
        <w:spacing w:line="360" w:lineRule="auto"/>
        <w:ind w:firstLine="709"/>
        <w:rPr>
          <w:rFonts w:ascii="Times New Roman" w:hAnsi="Times New Roman" w:cs="Times New Roman"/>
          <w:color w:val="000000" w:themeColor="text1"/>
          <w:lang w:val="en-US"/>
        </w:rPr>
      </w:pPr>
    </w:p>
    <w:p w:rsidR="00873FDD" w:rsidRDefault="00873FDD" w:rsidP="00CB06C8">
      <w:pPr>
        <w:pStyle w:val="2"/>
        <w:rPr>
          <w:rFonts w:ascii="Times New Roman" w:hAnsi="Times New Roman" w:cs="Times New Roman"/>
          <w:b/>
          <w:bCs/>
          <w:color w:val="000000" w:themeColor="text1"/>
          <w:sz w:val="24"/>
          <w:szCs w:val="24"/>
          <w:lang w:val="en-US"/>
        </w:rPr>
      </w:pPr>
      <w:bookmarkStart w:id="13" w:name="_Toc167744186"/>
      <w:r w:rsidRPr="00CB06C8">
        <w:rPr>
          <w:rFonts w:ascii="Times New Roman" w:hAnsi="Times New Roman" w:cs="Times New Roman"/>
          <w:b/>
          <w:bCs/>
          <w:color w:val="000000" w:themeColor="text1"/>
          <w:sz w:val="24"/>
          <w:szCs w:val="24"/>
          <w:lang w:val="en-US"/>
        </w:rPr>
        <w:lastRenderedPageBreak/>
        <w:t>Conclusion</w:t>
      </w:r>
      <w:bookmarkEnd w:id="13"/>
    </w:p>
    <w:p w:rsidR="00CB06C8" w:rsidRPr="00CB06C8" w:rsidRDefault="00CB06C8" w:rsidP="00CB06C8">
      <w:pPr>
        <w:rPr>
          <w:lang w:val="en-US"/>
        </w:rPr>
      </w:pPr>
    </w:p>
    <w:p w:rsidR="0069714D" w:rsidRPr="0069714D"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 xml:space="preserve">The role of procurement in a company's business processes is multifaceted and crucial for its success in today's dynamic business environment. Procurement logistics, as highlighted by Sanjeev Aggarwal, plays a significant role in cost savings, maintaining quality, and managing risks associated with supplier relationships. </w:t>
      </w:r>
    </w:p>
    <w:p w:rsidR="0069714D" w:rsidRPr="0069714D"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Procurement management involves various actions aimed at structuring and optimizing the procurement process, including acquiring raw materials, selecting suppliers, and negotiating contracts. Karine Barmuta emphasizes the importance of supplier evaluation in procurement logistics, outlining criteria such as technical, logistical, financial, and customer relationship factors.</w:t>
      </w:r>
    </w:p>
    <w:p w:rsidR="0069714D" w:rsidRPr="0069714D"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Supplier selection is influenced by several factors, as discussed by A.A. Khaled et al. and Karine Barmuta, and can be facilitated through methodologies like ABC analysis introduced by Mark Edward Pickering. ABC analysis categorizes goods based on their importance to the company, aiding in identifying key suppliers and optimizing procurement processes.</w:t>
      </w:r>
    </w:p>
    <w:p w:rsidR="0069714D" w:rsidRPr="0069714D"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The role of suppliers in the business process is vital, as they provide resources essential for different stages of the supply chain. Suppliers influence product quality, lead times, cost management, and sustainability, necessitating effective supplier management and risk assessment.</w:t>
      </w:r>
    </w:p>
    <w:p w:rsidR="0069714D" w:rsidRPr="0069714D"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Various procurement methods, such as open tendering, restricted tendering, request for proposal (RFP), two-stage tendering, request for quotations, and single-source procurement, offer companies flexibility in acquiring goods and services. Each method has its benefits and considerations, allowing companies to adapt their procurement strategies based on specific needs and circumstances.</w:t>
      </w:r>
    </w:p>
    <w:p w:rsidR="00873FDD" w:rsidRPr="003A1FDB" w:rsidRDefault="0069714D" w:rsidP="0069714D">
      <w:pPr>
        <w:spacing w:line="360" w:lineRule="auto"/>
        <w:ind w:firstLine="709"/>
        <w:rPr>
          <w:rFonts w:ascii="Times New Roman" w:hAnsi="Times New Roman" w:cs="Times New Roman"/>
          <w:color w:val="000000" w:themeColor="text1"/>
          <w:lang w:val="en-US"/>
        </w:rPr>
      </w:pPr>
      <w:r w:rsidRPr="0069714D">
        <w:rPr>
          <w:rFonts w:ascii="Times New Roman" w:hAnsi="Times New Roman" w:cs="Times New Roman"/>
          <w:color w:val="000000" w:themeColor="text1"/>
          <w:lang w:val="en-US"/>
        </w:rPr>
        <w:t>Overall, effective procurement practices and supplier management are essential for companies to optimize costs, maintain quality, manage risks, and sustain competitive advantage in today's business landscape.</w:t>
      </w:r>
    </w:p>
    <w:p w:rsidR="001D14A3" w:rsidRDefault="001D14A3" w:rsidP="00FB6E62">
      <w:pPr>
        <w:spacing w:line="360" w:lineRule="auto"/>
        <w:rPr>
          <w:rFonts w:ascii="Times New Roman" w:hAnsi="Times New Roman" w:cs="Times New Roman"/>
          <w:color w:val="000000" w:themeColor="text1"/>
          <w:kern w:val="0"/>
          <w:lang w:val="en-US"/>
          <w14:ligatures w14:val="none"/>
        </w:rPr>
      </w:pPr>
    </w:p>
    <w:p w:rsidR="001D14A3" w:rsidRDefault="001D14A3" w:rsidP="00FB6E62">
      <w:pPr>
        <w:spacing w:line="360" w:lineRule="auto"/>
        <w:rPr>
          <w:rFonts w:ascii="Times New Roman" w:hAnsi="Times New Roman" w:cs="Times New Roman"/>
          <w:color w:val="000000" w:themeColor="text1"/>
          <w:kern w:val="0"/>
          <w:lang w:val="en-US"/>
          <w14:ligatures w14:val="none"/>
        </w:rPr>
      </w:pPr>
    </w:p>
    <w:p w:rsidR="001D14A3" w:rsidRDefault="001D14A3" w:rsidP="00FB6E62">
      <w:pPr>
        <w:spacing w:line="360" w:lineRule="auto"/>
        <w:rPr>
          <w:rFonts w:ascii="Times New Roman" w:hAnsi="Times New Roman" w:cs="Times New Roman"/>
          <w:color w:val="000000" w:themeColor="text1"/>
          <w:kern w:val="0"/>
          <w:lang w:val="en-US"/>
          <w14:ligatures w14:val="none"/>
        </w:rPr>
      </w:pPr>
    </w:p>
    <w:p w:rsidR="001D14A3" w:rsidRDefault="001D14A3" w:rsidP="00FB6E62">
      <w:pPr>
        <w:spacing w:line="360" w:lineRule="auto"/>
        <w:rPr>
          <w:rFonts w:ascii="Times New Roman" w:hAnsi="Times New Roman" w:cs="Times New Roman"/>
          <w:color w:val="000000" w:themeColor="text1"/>
          <w:kern w:val="0"/>
          <w:lang w:val="en-US"/>
          <w14:ligatures w14:val="none"/>
        </w:rPr>
      </w:pPr>
    </w:p>
    <w:p w:rsidR="001D14A3" w:rsidRPr="0069714D" w:rsidRDefault="001D14A3" w:rsidP="00FB6E62">
      <w:pPr>
        <w:spacing w:line="360" w:lineRule="auto"/>
        <w:rPr>
          <w:rFonts w:ascii="Times New Roman" w:hAnsi="Times New Roman" w:cs="Times New Roman"/>
          <w:color w:val="000000" w:themeColor="text1"/>
          <w:kern w:val="0"/>
          <w:lang w:val="en-US"/>
          <w14:ligatures w14:val="none"/>
        </w:rPr>
      </w:pPr>
    </w:p>
    <w:p w:rsidR="001D14A3" w:rsidRPr="003C779F" w:rsidRDefault="001D14A3" w:rsidP="003C779F">
      <w:pPr>
        <w:pStyle w:val="1"/>
        <w:rPr>
          <w:sz w:val="28"/>
          <w:lang w:val="en-US"/>
        </w:rPr>
      </w:pPr>
      <w:bookmarkStart w:id="14" w:name="_Toc136383095"/>
      <w:bookmarkStart w:id="15" w:name="_Toc151847447"/>
      <w:bookmarkStart w:id="16" w:name="_Toc167744187"/>
      <w:r w:rsidRPr="003C779F">
        <w:rPr>
          <w:sz w:val="28"/>
          <w:lang w:val="en-US"/>
        </w:rPr>
        <w:lastRenderedPageBreak/>
        <w:t xml:space="preserve">CHAPTER 1. </w:t>
      </w:r>
      <w:r w:rsidR="003C779F" w:rsidRPr="003C779F">
        <w:rPr>
          <w:sz w:val="28"/>
          <w:lang w:val="en-US"/>
        </w:rPr>
        <w:t xml:space="preserve"> </w:t>
      </w:r>
      <w:r w:rsidRPr="003C779F">
        <w:rPr>
          <w:sz w:val="28"/>
          <w:lang w:val="en-US"/>
        </w:rPr>
        <w:t>COMPANY charachteristics and managerial problem statemen</w:t>
      </w:r>
      <w:bookmarkEnd w:id="14"/>
      <w:bookmarkEnd w:id="15"/>
      <w:r w:rsidR="009C6F96">
        <w:rPr>
          <w:sz w:val="28"/>
          <w:lang w:val="en-US"/>
        </w:rPr>
        <w:t>t</w:t>
      </w:r>
      <w:bookmarkEnd w:id="16"/>
    </w:p>
    <w:p w:rsidR="001D14A3" w:rsidRPr="00CB06C8" w:rsidRDefault="001D14A3" w:rsidP="00CB06C8">
      <w:pPr>
        <w:pStyle w:val="2"/>
        <w:rPr>
          <w:rFonts w:ascii="Times New Roman" w:hAnsi="Times New Roman" w:cs="Times New Roman"/>
          <w:b/>
          <w:bCs/>
          <w:color w:val="000000" w:themeColor="text1"/>
          <w:sz w:val="24"/>
          <w:szCs w:val="24"/>
          <w:lang w:val="en-US"/>
        </w:rPr>
      </w:pPr>
      <w:bookmarkStart w:id="17" w:name="_Toc167744188"/>
      <w:r w:rsidRPr="00CB06C8">
        <w:rPr>
          <w:rFonts w:ascii="Times New Roman" w:hAnsi="Times New Roman" w:cs="Times New Roman"/>
          <w:b/>
          <w:bCs/>
          <w:color w:val="000000" w:themeColor="text1"/>
          <w:sz w:val="24"/>
          <w:szCs w:val="24"/>
          <w:lang w:val="en-US"/>
        </w:rPr>
        <w:t>1.1 Establishment of the company and business description</w:t>
      </w:r>
      <w:bookmarkEnd w:id="17"/>
    </w:p>
    <w:p w:rsidR="00AF239C" w:rsidRDefault="00AF239C" w:rsidP="001D14A3">
      <w:pPr>
        <w:ind w:firstLine="709"/>
        <w:rPr>
          <w:rFonts w:ascii="Times New Roman" w:hAnsi="Times New Roman" w:cs="Times New Roman"/>
          <w:b/>
          <w:bCs/>
          <w:lang w:val="en-US"/>
        </w:rPr>
      </w:pPr>
    </w:p>
    <w:p w:rsidR="001F712A" w:rsidRPr="009C6F96" w:rsidRDefault="00AF239C" w:rsidP="00A24DBD">
      <w:pPr>
        <w:spacing w:line="360" w:lineRule="auto"/>
        <w:ind w:firstLine="709"/>
        <w:rPr>
          <w:rFonts w:ascii="Times New Roman" w:hAnsi="Times New Roman" w:cs="Times New Roman"/>
          <w:lang w:val="en-US"/>
        </w:rPr>
      </w:pPr>
      <w:r w:rsidRPr="00AF239C">
        <w:rPr>
          <w:rFonts w:ascii="Times New Roman" w:hAnsi="Times New Roman" w:cs="Times New Roman"/>
          <w:lang w:val="en-US"/>
        </w:rPr>
        <w:t>The company "Cent</w:t>
      </w:r>
      <w:r>
        <w:rPr>
          <w:rFonts w:ascii="Times New Roman" w:hAnsi="Times New Roman" w:cs="Times New Roman"/>
          <w:lang w:val="en-US"/>
        </w:rPr>
        <w:t>er</w:t>
      </w:r>
      <w:r w:rsidRPr="00AF239C">
        <w:rPr>
          <w:rFonts w:ascii="Times New Roman" w:hAnsi="Times New Roman" w:cs="Times New Roman"/>
          <w:lang w:val="en-US"/>
        </w:rPr>
        <w:t xml:space="preserve"> </w:t>
      </w:r>
      <w:r>
        <w:rPr>
          <w:rFonts w:ascii="Times New Roman" w:hAnsi="Times New Roman" w:cs="Times New Roman"/>
          <w:lang w:val="en-US"/>
        </w:rPr>
        <w:t>Stroitelnoy Keramiki</w:t>
      </w:r>
      <w:r w:rsidRPr="00AF239C">
        <w:rPr>
          <w:rFonts w:ascii="Times New Roman" w:hAnsi="Times New Roman" w:cs="Times New Roman"/>
          <w:lang w:val="en-US"/>
        </w:rPr>
        <w:t xml:space="preserve">" (hereinafter referred to as "CSK") is one of the most renowned suppliers of foreign products of clinker bricks, clinker tiles, cladding materials, floor tiles and steps. The company has been operating since 2007 and during this time has managed to establish itself as a reliable distributor. For many years of work the company has managed to prove itself as a reliable distributor. </w:t>
      </w:r>
    </w:p>
    <w:p w:rsidR="001F712A" w:rsidRPr="009C6F96" w:rsidRDefault="00AF239C" w:rsidP="00A24DBD">
      <w:pPr>
        <w:spacing w:line="360" w:lineRule="auto"/>
        <w:ind w:firstLine="709"/>
        <w:rPr>
          <w:rFonts w:ascii="Times New Roman" w:hAnsi="Times New Roman" w:cs="Times New Roman"/>
          <w:lang w:val="en-US"/>
        </w:rPr>
      </w:pPr>
      <w:r w:rsidRPr="00AF239C">
        <w:rPr>
          <w:rFonts w:ascii="Times New Roman" w:hAnsi="Times New Roman" w:cs="Times New Roman"/>
          <w:lang w:val="en-US"/>
        </w:rPr>
        <w:t xml:space="preserve">In 2023, the company achieved revenue of RUR 146.02 million, which is 7.09 (less than in the previous year. </w:t>
      </w:r>
      <w:r w:rsidR="00720451" w:rsidRPr="00AF239C">
        <w:rPr>
          <w:rFonts w:ascii="Times New Roman" w:hAnsi="Times New Roman" w:cs="Times New Roman"/>
          <w:lang w:val="en-US"/>
        </w:rPr>
        <w:t>4.63%</w:t>
      </w:r>
      <w:sdt>
        <w:sdtPr>
          <w:rPr>
            <w:rFonts w:ascii="Times New Roman" w:hAnsi="Times New Roman" w:cs="Times New Roman"/>
            <w:lang w:val="en-US"/>
          </w:rPr>
          <w:id w:val="-2012282769"/>
          <w:citation/>
        </w:sdtPr>
        <w:sdtContent>
          <w:r w:rsidR="00720451">
            <w:rPr>
              <w:rFonts w:ascii="Times New Roman" w:hAnsi="Times New Roman" w:cs="Times New Roman"/>
              <w:lang w:val="en-US"/>
            </w:rPr>
            <w:fldChar w:fldCharType="begin"/>
          </w:r>
          <w:r w:rsidR="00720451">
            <w:rPr>
              <w:rFonts w:ascii="Times New Roman" w:hAnsi="Times New Roman" w:cs="Times New Roman"/>
              <w:lang w:val="en-US"/>
            </w:rPr>
            <w:instrText xml:space="preserve">CITATION All24 \l 1049 </w:instrText>
          </w:r>
          <w:r w:rsidR="00720451">
            <w:rPr>
              <w:rFonts w:ascii="Times New Roman" w:hAnsi="Times New Roman" w:cs="Times New Roman"/>
              <w:lang w:val="en-US"/>
            </w:rPr>
            <w:fldChar w:fldCharType="separate"/>
          </w:r>
          <w:r w:rsidR="003F2F81">
            <w:rPr>
              <w:rFonts w:ascii="Times New Roman" w:hAnsi="Times New Roman" w:cs="Times New Roman"/>
              <w:noProof/>
              <w:lang w:val="en-US"/>
            </w:rPr>
            <w:t xml:space="preserve"> </w:t>
          </w:r>
          <w:r w:rsidR="003F2F81" w:rsidRPr="003F2F81">
            <w:rPr>
              <w:rFonts w:ascii="Times New Roman" w:hAnsi="Times New Roman" w:cs="Times New Roman"/>
              <w:noProof/>
              <w:lang w:val="en-US"/>
            </w:rPr>
            <w:t>(All-Russian Business Centre, 2024)</w:t>
          </w:r>
          <w:r w:rsidR="00720451">
            <w:rPr>
              <w:rFonts w:ascii="Times New Roman" w:hAnsi="Times New Roman" w:cs="Times New Roman"/>
              <w:lang w:val="en-US"/>
            </w:rPr>
            <w:fldChar w:fldCharType="end"/>
          </w:r>
        </w:sdtContent>
      </w:sdt>
      <w:r w:rsidR="00720451" w:rsidRPr="00AF239C">
        <w:rPr>
          <w:rFonts w:ascii="Times New Roman" w:hAnsi="Times New Roman" w:cs="Times New Roman"/>
          <w:lang w:val="en-US"/>
        </w:rPr>
        <w:t xml:space="preserve"> </w:t>
      </w:r>
      <w:r w:rsidRPr="00AF239C">
        <w:rPr>
          <w:rFonts w:ascii="Times New Roman" w:hAnsi="Times New Roman" w:cs="Times New Roman"/>
          <w:lang w:val="en-US"/>
        </w:rPr>
        <w:t>The main reason that influenced the decrease of this indicator is the increasing complexity of work with foreign partners, which are mostly the main ones. Foreign companies are reluctant to co-operate with Russian partners, which reduces the volume of products purchased by CSK.</w:t>
      </w:r>
    </w:p>
    <w:p w:rsidR="00297D34" w:rsidRPr="009C6F96" w:rsidRDefault="003E538B" w:rsidP="00A24DBD">
      <w:pPr>
        <w:spacing w:line="360" w:lineRule="auto"/>
        <w:ind w:firstLine="709"/>
        <w:rPr>
          <w:rFonts w:ascii="Times New Roman" w:hAnsi="Times New Roman" w:cs="Times New Roman"/>
          <w:lang w:val="en-US"/>
        </w:rPr>
      </w:pPr>
      <w:r w:rsidRPr="003E538B">
        <w:rPr>
          <w:rFonts w:ascii="Times New Roman" w:hAnsi="Times New Roman" w:cs="Times New Roman"/>
          <w:lang w:val="en-US"/>
        </w:rPr>
        <w:t>The main office of the company is located in St. Petersburg, at the address: Leninsk</w:t>
      </w:r>
      <w:r>
        <w:rPr>
          <w:rFonts w:ascii="Times New Roman" w:hAnsi="Times New Roman" w:cs="Times New Roman"/>
          <w:lang w:val="en-US"/>
        </w:rPr>
        <w:t>i</w:t>
      </w:r>
      <w:r w:rsidRPr="003E538B">
        <w:rPr>
          <w:rFonts w:ascii="Times New Roman" w:hAnsi="Times New Roman" w:cs="Times New Roman"/>
          <w:lang w:val="en-US"/>
        </w:rPr>
        <w:t xml:space="preserve">y </w:t>
      </w:r>
      <w:r>
        <w:rPr>
          <w:rFonts w:ascii="Times New Roman" w:hAnsi="Times New Roman" w:cs="Times New Roman"/>
          <w:lang w:val="en-US"/>
        </w:rPr>
        <w:t>Ave.</w:t>
      </w:r>
      <w:r w:rsidRPr="003E538B">
        <w:rPr>
          <w:rFonts w:ascii="Times New Roman" w:hAnsi="Times New Roman" w:cs="Times New Roman"/>
          <w:lang w:val="en-US"/>
        </w:rPr>
        <w:t xml:space="preserve">, 140, lit. E, where the official shop of the company is also located. Despite the fact that the main activity is carried out from St. Petersburg, the company also has an office in Moscow and several warehouses for quick delivery of products </w:t>
      </w:r>
      <w:r w:rsidR="003A1091" w:rsidRPr="003A1091">
        <w:rPr>
          <w:rFonts w:ascii="Times New Roman" w:hAnsi="Times New Roman" w:cs="Times New Roman"/>
          <w:lang w:val="en-US"/>
        </w:rPr>
        <w:t>to customers residing not only in the North-West region.</w:t>
      </w:r>
      <w:r w:rsidR="00AF239C" w:rsidRPr="003E538B">
        <w:rPr>
          <w:rFonts w:ascii="Times New Roman" w:hAnsi="Times New Roman" w:cs="Times New Roman"/>
          <w:lang w:val="en-US"/>
        </w:rPr>
        <w:t xml:space="preserve"> </w:t>
      </w:r>
      <w:r w:rsidR="00AF239C" w:rsidRPr="00AF239C">
        <w:rPr>
          <w:rFonts w:ascii="Times New Roman" w:hAnsi="Times New Roman" w:cs="Times New Roman"/>
          <w:lang w:val="en-US"/>
        </w:rPr>
        <w:t xml:space="preserve">The main supply chain extends to the North-Western region, but at the same time there is delivery to other regions, so this is not any difficulty. The total number of employees of the main office </w:t>
      </w:r>
      <w:r w:rsidR="00AF239C" w:rsidRPr="00252ACA">
        <w:rPr>
          <w:rFonts w:ascii="Times New Roman" w:hAnsi="Times New Roman" w:cs="Times New Roman"/>
          <w:lang w:val="en-US"/>
        </w:rPr>
        <w:t xml:space="preserve">is </w:t>
      </w:r>
      <w:r w:rsidR="005D36D6">
        <w:rPr>
          <w:rFonts w:ascii="Times New Roman" w:hAnsi="Times New Roman" w:cs="Times New Roman"/>
          <w:lang w:val="en-US"/>
        </w:rPr>
        <w:t>35</w:t>
      </w:r>
      <w:r w:rsidR="00AF239C" w:rsidRPr="00252ACA">
        <w:rPr>
          <w:rFonts w:ascii="Times New Roman" w:hAnsi="Times New Roman" w:cs="Times New Roman"/>
          <w:lang w:val="en-US"/>
        </w:rPr>
        <w:t xml:space="preserve"> people</w:t>
      </w:r>
      <w:r w:rsidR="00AF239C" w:rsidRPr="00AF239C">
        <w:rPr>
          <w:rFonts w:ascii="Times New Roman" w:hAnsi="Times New Roman" w:cs="Times New Roman"/>
          <w:lang w:val="en-US"/>
        </w:rPr>
        <w:t>.</w:t>
      </w:r>
      <w:sdt>
        <w:sdtPr>
          <w:rPr>
            <w:rFonts w:ascii="Times New Roman" w:hAnsi="Times New Roman" w:cs="Times New Roman"/>
            <w:lang w:val="en-US"/>
          </w:rPr>
          <w:id w:val="-1398585711"/>
          <w:citation/>
        </w:sdtPr>
        <w:sdtContent>
          <w:r w:rsidR="00720451">
            <w:rPr>
              <w:rFonts w:ascii="Times New Roman" w:hAnsi="Times New Roman" w:cs="Times New Roman"/>
              <w:lang w:val="en-US"/>
            </w:rPr>
            <w:fldChar w:fldCharType="begin"/>
          </w:r>
          <w:r w:rsidR="00720451">
            <w:rPr>
              <w:rFonts w:ascii="Times New Roman" w:hAnsi="Times New Roman" w:cs="Times New Roman"/>
              <w:lang w:val="en-US"/>
            </w:rPr>
            <w:instrText xml:space="preserve"> CITATION Cen24 \l 1033 </w:instrText>
          </w:r>
          <w:r w:rsidR="00720451">
            <w:rPr>
              <w:rFonts w:ascii="Times New Roman" w:hAnsi="Times New Roman" w:cs="Times New Roman"/>
              <w:lang w:val="en-US"/>
            </w:rPr>
            <w:fldChar w:fldCharType="separate"/>
          </w:r>
          <w:r w:rsidR="003F2F81">
            <w:rPr>
              <w:rFonts w:ascii="Times New Roman" w:hAnsi="Times New Roman" w:cs="Times New Roman"/>
              <w:noProof/>
              <w:lang w:val="en-US"/>
            </w:rPr>
            <w:t xml:space="preserve"> </w:t>
          </w:r>
          <w:r w:rsidR="003F2F81" w:rsidRPr="003F2F81">
            <w:rPr>
              <w:rFonts w:ascii="Times New Roman" w:hAnsi="Times New Roman" w:cs="Times New Roman"/>
              <w:noProof/>
              <w:lang w:val="en-US"/>
            </w:rPr>
            <w:t>(Center Stroitelnoy Keramiki, About company, 2024)</w:t>
          </w:r>
          <w:r w:rsidR="00720451">
            <w:rPr>
              <w:rFonts w:ascii="Times New Roman" w:hAnsi="Times New Roman" w:cs="Times New Roman"/>
              <w:lang w:val="en-US"/>
            </w:rPr>
            <w:fldChar w:fldCharType="end"/>
          </w:r>
        </w:sdtContent>
      </w:sdt>
      <w:r w:rsidR="00435CC8" w:rsidRPr="00435CC8">
        <w:rPr>
          <w:rFonts w:ascii="Times New Roman" w:hAnsi="Times New Roman" w:cs="Times New Roman"/>
          <w:lang w:val="en-US"/>
        </w:rPr>
        <w:t xml:space="preserve"> </w:t>
      </w:r>
    </w:p>
    <w:p w:rsidR="00297D34" w:rsidRPr="00297D34" w:rsidRDefault="00297D34" w:rsidP="00297D34">
      <w:pPr>
        <w:spacing w:line="360" w:lineRule="auto"/>
        <w:ind w:firstLine="709"/>
        <w:rPr>
          <w:rFonts w:ascii="Times New Roman" w:hAnsi="Times New Roman" w:cs="Times New Roman"/>
          <w:lang w:val="en-US"/>
        </w:rPr>
      </w:pPr>
      <w:r w:rsidRPr="00297D34">
        <w:rPr>
          <w:rFonts w:ascii="Times New Roman" w:hAnsi="Times New Roman" w:cs="Times New Roman"/>
          <w:lang w:val="en-US"/>
        </w:rPr>
        <w:t>Because of the company's small workforce, the management opted for a linear organizational management structure, which allows the CEO to keep an eye on all important activities and make necessary adjustments without making mistakes.</w:t>
      </w:r>
    </w:p>
    <w:p w:rsidR="00297D34" w:rsidRPr="00297D34" w:rsidRDefault="00297D34" w:rsidP="00297D34">
      <w:pPr>
        <w:spacing w:line="360" w:lineRule="auto"/>
        <w:ind w:firstLine="709"/>
        <w:rPr>
          <w:rFonts w:ascii="Times New Roman" w:hAnsi="Times New Roman" w:cs="Times New Roman"/>
          <w:lang w:val="en-US"/>
        </w:rPr>
      </w:pPr>
      <w:r w:rsidRPr="00297D34">
        <w:rPr>
          <w:rFonts w:ascii="Times New Roman" w:hAnsi="Times New Roman" w:cs="Times New Roman"/>
          <w:lang w:val="en-US"/>
        </w:rPr>
        <w:t>In the absence of superiors, the General Director's deputy oversees the work. Furthermore, the organization comprises multiple departments that carry out distinct functions and assignments:</w:t>
      </w:r>
    </w:p>
    <w:p w:rsidR="00297D34" w:rsidRDefault="00297D34" w:rsidP="00297D34">
      <w:pPr>
        <w:spacing w:line="360" w:lineRule="auto"/>
        <w:ind w:firstLine="709"/>
        <w:rPr>
          <w:rFonts w:ascii="Times New Roman" w:hAnsi="Times New Roman" w:cs="Times New Roman"/>
          <w:lang w:val="en-US"/>
        </w:rPr>
      </w:pPr>
      <w:r w:rsidRPr="00297D34">
        <w:rPr>
          <w:rFonts w:ascii="Times New Roman" w:hAnsi="Times New Roman" w:cs="Times New Roman"/>
          <w:i/>
          <w:iCs/>
          <w:u w:val="single"/>
          <w:lang w:val="en-US"/>
        </w:rPr>
        <w:t>The logistics department</w:t>
      </w:r>
      <w:r w:rsidRPr="00297D34">
        <w:rPr>
          <w:rFonts w:ascii="Times New Roman" w:hAnsi="Times New Roman" w:cs="Times New Roman"/>
          <w:lang w:val="en-US"/>
        </w:rPr>
        <w:t xml:space="preserve"> handles processing primary documentation, sending product delivery invoices, liaising with courier services, and creating UPDs (universal transfer documents). </w:t>
      </w:r>
    </w:p>
    <w:p w:rsidR="00297D34" w:rsidRDefault="00297D34" w:rsidP="00297D34">
      <w:pPr>
        <w:spacing w:line="360" w:lineRule="auto"/>
        <w:ind w:firstLine="709"/>
        <w:rPr>
          <w:rFonts w:ascii="Times New Roman" w:hAnsi="Times New Roman" w:cs="Times New Roman"/>
          <w:lang w:val="en-US"/>
        </w:rPr>
      </w:pPr>
      <w:r w:rsidRPr="00297D34">
        <w:rPr>
          <w:rFonts w:ascii="Times New Roman" w:hAnsi="Times New Roman" w:cs="Times New Roman"/>
          <w:i/>
          <w:iCs/>
          <w:u w:val="single"/>
          <w:lang w:val="en-US"/>
        </w:rPr>
        <w:t>The sales department</w:t>
      </w:r>
      <w:r w:rsidRPr="00297D34">
        <w:rPr>
          <w:rFonts w:ascii="Times New Roman" w:hAnsi="Times New Roman" w:cs="Times New Roman"/>
          <w:lang w:val="en-US"/>
        </w:rPr>
        <w:t xml:space="preserve"> handles processing orders, interacting with clients, and responding to any queries they may have.</w:t>
      </w:r>
    </w:p>
    <w:p w:rsidR="00297D34" w:rsidRPr="00297D34" w:rsidRDefault="00297D34" w:rsidP="00297D34">
      <w:pPr>
        <w:spacing w:line="360" w:lineRule="auto"/>
        <w:ind w:firstLine="709"/>
        <w:rPr>
          <w:rFonts w:ascii="Times New Roman" w:hAnsi="Times New Roman" w:cs="Times New Roman"/>
          <w:lang w:val="en-US"/>
        </w:rPr>
      </w:pPr>
      <w:r w:rsidRPr="00297D34">
        <w:rPr>
          <w:rFonts w:ascii="Times New Roman" w:hAnsi="Times New Roman" w:cs="Times New Roman"/>
          <w:i/>
          <w:iCs/>
          <w:u w:val="single"/>
          <w:lang w:val="en-US"/>
        </w:rPr>
        <w:t>Accounting Department</w:t>
      </w:r>
      <w:r w:rsidRPr="00297D34">
        <w:rPr>
          <w:rFonts w:ascii="Times New Roman" w:hAnsi="Times New Roman" w:cs="Times New Roman"/>
          <w:lang w:val="en-US"/>
        </w:rPr>
        <w:t xml:space="preserve"> </w:t>
      </w:r>
      <w:r>
        <w:rPr>
          <w:rFonts w:ascii="Times New Roman" w:hAnsi="Times New Roman" w:cs="Times New Roman"/>
          <w:lang w:val="en-US"/>
        </w:rPr>
        <w:t xml:space="preserve">handles </w:t>
      </w:r>
      <w:r w:rsidRPr="00297D34">
        <w:rPr>
          <w:rFonts w:ascii="Times New Roman" w:hAnsi="Times New Roman" w:cs="Times New Roman"/>
          <w:lang w:val="en-US"/>
        </w:rPr>
        <w:t>prepar</w:t>
      </w:r>
      <w:r>
        <w:rPr>
          <w:rFonts w:ascii="Times New Roman" w:hAnsi="Times New Roman" w:cs="Times New Roman"/>
          <w:lang w:val="en-US"/>
        </w:rPr>
        <w:t>ing</w:t>
      </w:r>
      <w:r w:rsidRPr="00297D34">
        <w:rPr>
          <w:rFonts w:ascii="Times New Roman" w:hAnsi="Times New Roman" w:cs="Times New Roman"/>
          <w:lang w:val="en-US"/>
        </w:rPr>
        <w:t xml:space="preserve"> of estimates, </w:t>
      </w:r>
      <w:r>
        <w:rPr>
          <w:rFonts w:ascii="Times New Roman" w:hAnsi="Times New Roman" w:cs="Times New Roman"/>
          <w:lang w:val="en-US"/>
        </w:rPr>
        <w:t xml:space="preserve">calculating </w:t>
      </w:r>
      <w:r w:rsidRPr="00297D34">
        <w:rPr>
          <w:rFonts w:ascii="Times New Roman" w:hAnsi="Times New Roman" w:cs="Times New Roman"/>
          <w:lang w:val="en-US"/>
        </w:rPr>
        <w:t xml:space="preserve">of financial activities of the company, </w:t>
      </w:r>
      <w:r>
        <w:rPr>
          <w:rFonts w:ascii="Times New Roman" w:hAnsi="Times New Roman" w:cs="Times New Roman"/>
          <w:lang w:val="en-US"/>
        </w:rPr>
        <w:t xml:space="preserve">resolving </w:t>
      </w:r>
      <w:r w:rsidRPr="00297D34">
        <w:rPr>
          <w:rFonts w:ascii="Times New Roman" w:hAnsi="Times New Roman" w:cs="Times New Roman"/>
          <w:lang w:val="en-US"/>
        </w:rPr>
        <w:t>issues related to the payment of fines, tax</w:t>
      </w:r>
      <w:r>
        <w:rPr>
          <w:rFonts w:ascii="Times New Roman" w:hAnsi="Times New Roman" w:cs="Times New Roman"/>
          <w:lang w:val="en-US"/>
        </w:rPr>
        <w:t>ing</w:t>
      </w:r>
      <w:r w:rsidRPr="00297D34">
        <w:rPr>
          <w:rFonts w:ascii="Times New Roman" w:hAnsi="Times New Roman" w:cs="Times New Roman"/>
          <w:lang w:val="en-US"/>
        </w:rPr>
        <w:t xml:space="preserve"> costs and other payments</w:t>
      </w:r>
      <w:r>
        <w:rPr>
          <w:rFonts w:ascii="Times New Roman" w:hAnsi="Times New Roman" w:cs="Times New Roman"/>
          <w:lang w:val="en-US"/>
        </w:rPr>
        <w:t>.</w:t>
      </w:r>
    </w:p>
    <w:p w:rsidR="001F712A" w:rsidRPr="009C6F96" w:rsidRDefault="00297D34" w:rsidP="00A24DBD">
      <w:pPr>
        <w:spacing w:line="360" w:lineRule="auto"/>
        <w:ind w:firstLine="709"/>
        <w:rPr>
          <w:rFonts w:ascii="Times New Roman" w:hAnsi="Times New Roman" w:cs="Times New Roman"/>
          <w:lang w:val="en-US"/>
        </w:rPr>
      </w:pPr>
      <w:r w:rsidRPr="00297D34">
        <w:rPr>
          <w:rFonts w:ascii="Times New Roman" w:hAnsi="Times New Roman" w:cs="Times New Roman"/>
          <w:i/>
          <w:iCs/>
          <w:u w:val="single"/>
          <w:lang w:val="en-US"/>
        </w:rPr>
        <w:lastRenderedPageBreak/>
        <w:t>Marketing Department</w:t>
      </w:r>
      <w:r w:rsidRPr="00297D34">
        <w:rPr>
          <w:rFonts w:ascii="Times New Roman" w:hAnsi="Times New Roman" w:cs="Times New Roman"/>
          <w:lang w:val="en-US"/>
        </w:rPr>
        <w:t xml:space="preserve"> </w:t>
      </w:r>
      <w:r>
        <w:rPr>
          <w:rFonts w:ascii="Times New Roman" w:hAnsi="Times New Roman" w:cs="Times New Roman"/>
          <w:lang w:val="en-US"/>
        </w:rPr>
        <w:t xml:space="preserve">handles </w:t>
      </w:r>
      <w:r w:rsidRPr="00297D34">
        <w:rPr>
          <w:rFonts w:ascii="Times New Roman" w:hAnsi="Times New Roman" w:cs="Times New Roman"/>
          <w:lang w:val="en-US"/>
        </w:rPr>
        <w:t>develop</w:t>
      </w:r>
      <w:r>
        <w:rPr>
          <w:rFonts w:ascii="Times New Roman" w:hAnsi="Times New Roman" w:cs="Times New Roman"/>
          <w:lang w:val="en-US"/>
        </w:rPr>
        <w:t>ing</w:t>
      </w:r>
      <w:r w:rsidRPr="00297D34">
        <w:rPr>
          <w:rFonts w:ascii="Times New Roman" w:hAnsi="Times New Roman" w:cs="Times New Roman"/>
          <w:lang w:val="en-US"/>
        </w:rPr>
        <w:t xml:space="preserve"> the website, check</w:t>
      </w:r>
      <w:r>
        <w:rPr>
          <w:rFonts w:ascii="Times New Roman" w:hAnsi="Times New Roman" w:cs="Times New Roman"/>
          <w:lang w:val="en-US"/>
        </w:rPr>
        <w:t>ing</w:t>
      </w:r>
      <w:r w:rsidRPr="00297D34">
        <w:rPr>
          <w:rFonts w:ascii="Times New Roman" w:hAnsi="Times New Roman" w:cs="Times New Roman"/>
          <w:lang w:val="en-US"/>
        </w:rPr>
        <w:t xml:space="preserve"> the website, updat</w:t>
      </w:r>
      <w:r>
        <w:rPr>
          <w:rFonts w:ascii="Times New Roman" w:hAnsi="Times New Roman" w:cs="Times New Roman"/>
          <w:lang w:val="en-US"/>
        </w:rPr>
        <w:t xml:space="preserve">ing </w:t>
      </w:r>
      <w:r w:rsidRPr="00297D34">
        <w:rPr>
          <w:rFonts w:ascii="Times New Roman" w:hAnsi="Times New Roman" w:cs="Times New Roman"/>
          <w:lang w:val="en-US"/>
        </w:rPr>
        <w:t>current information, creat</w:t>
      </w:r>
      <w:r>
        <w:rPr>
          <w:rFonts w:ascii="Times New Roman" w:hAnsi="Times New Roman" w:cs="Times New Roman"/>
          <w:lang w:val="en-US"/>
        </w:rPr>
        <w:t>ing</w:t>
      </w:r>
      <w:r w:rsidRPr="00297D34">
        <w:rPr>
          <w:rFonts w:ascii="Times New Roman" w:hAnsi="Times New Roman" w:cs="Times New Roman"/>
          <w:lang w:val="en-US"/>
        </w:rPr>
        <w:t xml:space="preserve"> advertising offers and implemen</w:t>
      </w:r>
      <w:r>
        <w:rPr>
          <w:rFonts w:ascii="Times New Roman" w:hAnsi="Times New Roman" w:cs="Times New Roman"/>
          <w:lang w:val="en-US"/>
        </w:rPr>
        <w:t>ting</w:t>
      </w:r>
      <w:r w:rsidRPr="00297D34">
        <w:rPr>
          <w:rFonts w:ascii="Times New Roman" w:hAnsi="Times New Roman" w:cs="Times New Roman"/>
          <w:lang w:val="en-US"/>
        </w:rPr>
        <w:t xml:space="preserve"> them</w:t>
      </w:r>
      <w:r>
        <w:rPr>
          <w:rFonts w:ascii="Times New Roman" w:hAnsi="Times New Roman" w:cs="Times New Roman"/>
          <w:lang w:val="en-US"/>
        </w:rPr>
        <w:t>.</w:t>
      </w:r>
    </w:p>
    <w:p w:rsidR="001F712A" w:rsidRPr="003D6857" w:rsidRDefault="00002092" w:rsidP="00A24DBD">
      <w:pPr>
        <w:spacing w:line="360" w:lineRule="auto"/>
        <w:ind w:firstLine="709"/>
        <w:rPr>
          <w:rFonts w:ascii="Times New Roman" w:hAnsi="Times New Roman" w:cs="Times New Roman"/>
          <w:lang w:val="en-US"/>
        </w:rPr>
      </w:pPr>
      <w:r w:rsidRPr="00002092">
        <w:rPr>
          <w:rFonts w:ascii="Times New Roman" w:hAnsi="Times New Roman" w:cs="Times New Roman"/>
          <w:lang w:val="en-US"/>
        </w:rPr>
        <w:t xml:space="preserve">During the seventeen-year period of work, the company can boast of working in many major projects. As an example, the company took an active part in the interior finishing works of the </w:t>
      </w:r>
      <w:r>
        <w:rPr>
          <w:rFonts w:ascii="Times New Roman" w:hAnsi="Times New Roman" w:cs="Times New Roman"/>
          <w:lang w:val="en-US"/>
        </w:rPr>
        <w:t>“</w:t>
      </w:r>
      <w:r w:rsidRPr="00002092">
        <w:rPr>
          <w:rFonts w:ascii="Times New Roman" w:hAnsi="Times New Roman" w:cs="Times New Roman"/>
          <w:lang w:val="en-US"/>
        </w:rPr>
        <w:t>Europolis</w:t>
      </w:r>
      <w:r>
        <w:rPr>
          <w:rFonts w:ascii="Times New Roman" w:hAnsi="Times New Roman" w:cs="Times New Roman"/>
          <w:lang w:val="en-US"/>
        </w:rPr>
        <w:t>”</w:t>
      </w:r>
      <w:r w:rsidRPr="00002092">
        <w:rPr>
          <w:rFonts w:ascii="Times New Roman" w:hAnsi="Times New Roman" w:cs="Times New Roman"/>
          <w:lang w:val="en-US"/>
        </w:rPr>
        <w:t xml:space="preserve"> shopping center in St. Petersburg, in addition to providing products for the development of retail premises at Pulkovo Airport. This is not the whole list of the company's projects; its products were also used for facing and interior works of buildings in many Russian cities, such as Moscow, Samara, Stavropol, Krasnodar, Nakhodka, Bryansk and others.</w:t>
      </w:r>
      <w:sdt>
        <w:sdtPr>
          <w:rPr>
            <w:rFonts w:ascii="Times New Roman" w:hAnsi="Times New Roman" w:cs="Times New Roman"/>
            <w:lang w:val="en-US"/>
          </w:rPr>
          <w:id w:val="1927614863"/>
          <w:citation/>
        </w:sdtPr>
        <w:sdtContent>
          <w:r w:rsidR="00720451">
            <w:rPr>
              <w:rFonts w:ascii="Times New Roman" w:hAnsi="Times New Roman" w:cs="Times New Roman"/>
              <w:lang w:val="en-US"/>
            </w:rPr>
            <w:fldChar w:fldCharType="begin"/>
          </w:r>
          <w:r w:rsidR="00720451">
            <w:rPr>
              <w:rFonts w:ascii="Times New Roman" w:hAnsi="Times New Roman" w:cs="Times New Roman"/>
              <w:lang w:val="en-US"/>
            </w:rPr>
            <w:instrText xml:space="preserve"> CITATION Cen241 \l 1033 </w:instrText>
          </w:r>
          <w:r w:rsidR="00720451">
            <w:rPr>
              <w:rFonts w:ascii="Times New Roman" w:hAnsi="Times New Roman" w:cs="Times New Roman"/>
              <w:lang w:val="en-US"/>
            </w:rPr>
            <w:fldChar w:fldCharType="separate"/>
          </w:r>
          <w:r w:rsidR="003F2F81">
            <w:rPr>
              <w:rFonts w:ascii="Times New Roman" w:hAnsi="Times New Roman" w:cs="Times New Roman"/>
              <w:noProof/>
              <w:lang w:val="en-US"/>
            </w:rPr>
            <w:t xml:space="preserve"> </w:t>
          </w:r>
          <w:r w:rsidR="003F2F81" w:rsidRPr="003F2F81">
            <w:rPr>
              <w:rFonts w:ascii="Times New Roman" w:hAnsi="Times New Roman" w:cs="Times New Roman"/>
              <w:noProof/>
              <w:lang w:val="en-US"/>
            </w:rPr>
            <w:t>(Center Stroitelnoy Keramiki, Realised Projects, 2024)</w:t>
          </w:r>
          <w:r w:rsidR="00720451">
            <w:rPr>
              <w:rFonts w:ascii="Times New Roman" w:hAnsi="Times New Roman" w:cs="Times New Roman"/>
              <w:lang w:val="en-US"/>
            </w:rPr>
            <w:fldChar w:fldCharType="end"/>
          </w:r>
        </w:sdtContent>
      </w:sdt>
      <w:r w:rsidR="00435CC8" w:rsidRPr="00435CC8">
        <w:rPr>
          <w:lang w:val="en-US"/>
        </w:rPr>
        <w:t xml:space="preserve"> </w:t>
      </w:r>
      <w:r w:rsidR="00F9554B" w:rsidRPr="00F9554B">
        <w:rPr>
          <w:rFonts w:ascii="Times New Roman" w:hAnsi="Times New Roman" w:cs="Times New Roman"/>
          <w:lang w:val="en-US"/>
        </w:rPr>
        <w:t>The company can also boast of projects abroad, for example in Kazakhstan (Kostanay) and Kyrgyzstan (Bishkek).</w:t>
      </w:r>
    </w:p>
    <w:p w:rsidR="00F9554B" w:rsidRPr="009C6F96" w:rsidRDefault="00002092" w:rsidP="00A24DBD">
      <w:pPr>
        <w:spacing w:line="360" w:lineRule="auto"/>
        <w:ind w:firstLine="709"/>
        <w:rPr>
          <w:rFonts w:ascii="Times New Roman" w:hAnsi="Times New Roman" w:cs="Times New Roman"/>
          <w:lang w:val="en-US"/>
        </w:rPr>
      </w:pPr>
      <w:r w:rsidRPr="00002092">
        <w:rPr>
          <w:rFonts w:ascii="Times New Roman" w:hAnsi="Times New Roman" w:cs="Times New Roman"/>
          <w:lang w:val="en-US"/>
        </w:rPr>
        <w:t>As it was mentioned earlier, despite the sanctions from the European Union countries and deterioration of co-operation with European partners, the company continues to sell building elements manufactured in European countries. The company's clients are used to high quality of services rendered and therefore "CSK" strives to maintain the same approaches to the choice of products to satisfy the needs of its clients.</w:t>
      </w:r>
    </w:p>
    <w:p w:rsidR="00002092" w:rsidRPr="00D550D1" w:rsidRDefault="00D550D1" w:rsidP="00002092">
      <w:pPr>
        <w:spacing w:line="360" w:lineRule="auto"/>
        <w:ind w:firstLine="709"/>
        <w:rPr>
          <w:rFonts w:ascii="Times New Roman" w:hAnsi="Times New Roman" w:cs="Times New Roman"/>
          <w:lang w:val="en-US"/>
        </w:rPr>
      </w:pPr>
      <w:r w:rsidRPr="00D550D1">
        <w:rPr>
          <w:rFonts w:ascii="Times New Roman" w:hAnsi="Times New Roman" w:cs="Times New Roman"/>
          <w:lang w:val="en-US"/>
        </w:rPr>
        <w:t xml:space="preserve">Speaking about the company's foreign partners we can highlight </w:t>
      </w:r>
      <w:r w:rsidR="002C271E">
        <w:rPr>
          <w:rFonts w:ascii="Times New Roman" w:hAnsi="Times New Roman" w:cs="Times New Roman"/>
          <w:lang w:val="en-US"/>
        </w:rPr>
        <w:t xml:space="preserve">the list of most famous one’s </w:t>
      </w:r>
      <w:r w:rsidRPr="00D550D1">
        <w:rPr>
          <w:rFonts w:ascii="Times New Roman" w:hAnsi="Times New Roman" w:cs="Times New Roman"/>
          <w:lang w:val="en-US"/>
        </w:rPr>
        <w:t>such as:</w:t>
      </w:r>
    </w:p>
    <w:p w:rsidR="00F9554B" w:rsidRPr="00D550D1" w:rsidRDefault="00F9554B" w:rsidP="00D550D1">
      <w:pPr>
        <w:pStyle w:val="a6"/>
        <w:numPr>
          <w:ilvl w:val="0"/>
          <w:numId w:val="21"/>
        </w:numPr>
        <w:spacing w:line="360" w:lineRule="auto"/>
        <w:rPr>
          <w:rFonts w:ascii="Times New Roman" w:hAnsi="Times New Roman" w:cs="Times New Roman"/>
        </w:rPr>
      </w:pPr>
      <w:r w:rsidRPr="00D550D1">
        <w:rPr>
          <w:rFonts w:ascii="Times New Roman" w:hAnsi="Times New Roman" w:cs="Times New Roman"/>
          <w:lang w:val="en-US"/>
        </w:rPr>
        <w:t>“</w:t>
      </w:r>
      <w:r>
        <w:rPr>
          <w:rFonts w:ascii="Times New Roman" w:hAnsi="Times New Roman" w:cs="Times New Roman"/>
          <w:lang w:val="en-US"/>
        </w:rPr>
        <w:t>Feldhaus</w:t>
      </w:r>
      <w:r w:rsidRPr="00D550D1">
        <w:rPr>
          <w:rFonts w:ascii="Times New Roman" w:hAnsi="Times New Roman" w:cs="Times New Roman"/>
          <w:lang w:val="en-US"/>
        </w:rPr>
        <w:t xml:space="preserve"> </w:t>
      </w:r>
      <w:r>
        <w:rPr>
          <w:rFonts w:ascii="Times New Roman" w:hAnsi="Times New Roman" w:cs="Times New Roman"/>
          <w:lang w:val="en-US"/>
        </w:rPr>
        <w:t>Klinker</w:t>
      </w:r>
      <w:r w:rsidRPr="00D550D1">
        <w:rPr>
          <w:rFonts w:ascii="Times New Roman" w:hAnsi="Times New Roman" w:cs="Times New Roman"/>
          <w:lang w:val="en-US"/>
        </w:rPr>
        <w:t>” —</w:t>
      </w:r>
      <w:r w:rsidR="00D550D1" w:rsidRPr="00D550D1">
        <w:rPr>
          <w:lang w:val="en-US"/>
        </w:rPr>
        <w:t xml:space="preserve"> </w:t>
      </w:r>
      <w:r w:rsidR="00D550D1" w:rsidRPr="00D550D1">
        <w:rPr>
          <w:rFonts w:ascii="Times New Roman" w:hAnsi="Times New Roman" w:cs="Times New Roman"/>
          <w:lang w:val="en-US"/>
        </w:rPr>
        <w:t xml:space="preserve">is a large clinker brick factory in Germany. The company has been operating since the end of the 19th century, more precisely since 1857. During this time, the company has established itself as a reliable manufacturer of quality products that will last for many years. The company in the manufacture of its products applies its own methodology associated with the addition of minerals in the composition of the product, which increases its strength. </w:t>
      </w:r>
      <w:sdt>
        <w:sdtPr>
          <w:rPr>
            <w:rFonts w:ascii="Times New Roman" w:hAnsi="Times New Roman" w:cs="Times New Roman"/>
            <w:lang w:val="en-US"/>
          </w:rPr>
          <w:id w:val="1109861973"/>
          <w:citation/>
        </w:sdtPr>
        <w:sdtContent>
          <w:r w:rsidR="00720451">
            <w:rPr>
              <w:rFonts w:ascii="Times New Roman" w:hAnsi="Times New Roman" w:cs="Times New Roman"/>
              <w:lang w:val="en-US"/>
            </w:rPr>
            <w:fldChar w:fldCharType="begin"/>
          </w:r>
          <w:r w:rsidR="00720451">
            <w:rPr>
              <w:rFonts w:ascii="Times New Roman" w:hAnsi="Times New Roman" w:cs="Times New Roman"/>
              <w:lang w:val="en-US"/>
            </w:rPr>
            <w:instrText xml:space="preserve"> CITATION Fel24 \l 1033 </w:instrText>
          </w:r>
          <w:r w:rsidR="00720451">
            <w:rPr>
              <w:rFonts w:ascii="Times New Roman" w:hAnsi="Times New Roman" w:cs="Times New Roman"/>
              <w:lang w:val="en-US"/>
            </w:rPr>
            <w:fldChar w:fldCharType="separate"/>
          </w:r>
          <w:r w:rsidR="003F2F81" w:rsidRPr="003F2F81">
            <w:rPr>
              <w:rFonts w:ascii="Times New Roman" w:hAnsi="Times New Roman" w:cs="Times New Roman"/>
              <w:noProof/>
              <w:lang w:val="en-US"/>
            </w:rPr>
            <w:t>(Feldhaus, 2024)</w:t>
          </w:r>
          <w:r w:rsidR="00720451">
            <w:rPr>
              <w:rFonts w:ascii="Times New Roman" w:hAnsi="Times New Roman" w:cs="Times New Roman"/>
              <w:lang w:val="en-US"/>
            </w:rPr>
            <w:fldChar w:fldCharType="end"/>
          </w:r>
        </w:sdtContent>
      </w:sdt>
    </w:p>
    <w:p w:rsidR="00D550D1" w:rsidRDefault="00F9554B" w:rsidP="00D550D1">
      <w:pPr>
        <w:pStyle w:val="a6"/>
        <w:numPr>
          <w:ilvl w:val="0"/>
          <w:numId w:val="21"/>
        </w:numPr>
        <w:spacing w:line="360" w:lineRule="auto"/>
        <w:rPr>
          <w:rFonts w:ascii="Times New Roman" w:hAnsi="Times New Roman" w:cs="Times New Roman"/>
          <w:lang w:val="en-US"/>
        </w:rPr>
      </w:pPr>
      <w:r w:rsidRPr="00D550D1">
        <w:rPr>
          <w:rFonts w:ascii="Times New Roman" w:hAnsi="Times New Roman" w:cs="Times New Roman"/>
          <w:lang w:val="en-US"/>
        </w:rPr>
        <w:t>“</w:t>
      </w:r>
      <w:r>
        <w:rPr>
          <w:rFonts w:ascii="Times New Roman" w:hAnsi="Times New Roman" w:cs="Times New Roman"/>
          <w:lang w:val="en-US"/>
        </w:rPr>
        <w:t>Stroeher</w:t>
      </w:r>
      <w:r w:rsidRPr="00D550D1">
        <w:rPr>
          <w:rFonts w:ascii="Times New Roman" w:hAnsi="Times New Roman" w:cs="Times New Roman"/>
          <w:lang w:val="en-US"/>
        </w:rPr>
        <w:t>”</w:t>
      </w:r>
      <w:r w:rsidR="00D550D1" w:rsidRPr="00D550D1">
        <w:rPr>
          <w:rFonts w:ascii="Times New Roman" w:hAnsi="Times New Roman" w:cs="Times New Roman"/>
          <w:lang w:val="en-US"/>
        </w:rPr>
        <w:t xml:space="preserve"> —</w:t>
      </w:r>
      <w:r w:rsidR="00D550D1" w:rsidRPr="00D550D1">
        <w:rPr>
          <w:lang w:val="en-US"/>
        </w:rPr>
        <w:t xml:space="preserve"> </w:t>
      </w:r>
      <w:r w:rsidR="00D550D1" w:rsidRPr="00D550D1">
        <w:rPr>
          <w:rFonts w:ascii="Times New Roman" w:hAnsi="Times New Roman" w:cs="Times New Roman"/>
          <w:lang w:val="en-US"/>
        </w:rPr>
        <w:t>is a high-tech German company which is a manufacturer of clinker ceramics. The company was founded 128 years ago and during this time it has not only maintained traditional approaches to clinker production, but also adds more and more new elements to achieve an even higher quality product. Using a variety of compositions from over 50 quality clays, Stroeher creates natural products fired to shape and design that are cut from moist, malleable clay blocks and then sintered in a high temperature firing process. Needless to say, it's environmentally friendly and energy efficient.</w:t>
      </w:r>
      <w:sdt>
        <w:sdtPr>
          <w:rPr>
            <w:rFonts w:ascii="Times New Roman" w:hAnsi="Times New Roman" w:cs="Times New Roman"/>
            <w:lang w:val="en-US"/>
          </w:rPr>
          <w:id w:val="-1439670282"/>
          <w:citation/>
        </w:sdtPr>
        <w:sdtContent>
          <w:r w:rsidR="005E15A7">
            <w:rPr>
              <w:rFonts w:ascii="Times New Roman" w:hAnsi="Times New Roman" w:cs="Times New Roman"/>
              <w:lang w:val="en-US"/>
            </w:rPr>
            <w:fldChar w:fldCharType="begin"/>
          </w:r>
          <w:r w:rsidR="005E15A7">
            <w:rPr>
              <w:rFonts w:ascii="Times New Roman" w:hAnsi="Times New Roman" w:cs="Times New Roman"/>
              <w:lang w:val="en-US"/>
            </w:rPr>
            <w:instrText xml:space="preserve"> CITATION Str24 \l 1033 </w:instrText>
          </w:r>
          <w:r w:rsidR="005E15A7">
            <w:rPr>
              <w:rFonts w:ascii="Times New Roman" w:hAnsi="Times New Roman" w:cs="Times New Roman"/>
              <w:lang w:val="en-US"/>
            </w:rPr>
            <w:fldChar w:fldCharType="separate"/>
          </w:r>
          <w:r w:rsidR="003F2F81">
            <w:rPr>
              <w:rFonts w:ascii="Times New Roman" w:hAnsi="Times New Roman" w:cs="Times New Roman"/>
              <w:noProof/>
              <w:lang w:val="en-US"/>
            </w:rPr>
            <w:t xml:space="preserve"> </w:t>
          </w:r>
          <w:r w:rsidR="003F2F81" w:rsidRPr="003F2F81">
            <w:rPr>
              <w:rFonts w:ascii="Times New Roman" w:hAnsi="Times New Roman" w:cs="Times New Roman"/>
              <w:noProof/>
              <w:lang w:val="en-US"/>
            </w:rPr>
            <w:t>(Stroeher, 2024)</w:t>
          </w:r>
          <w:r w:rsidR="005E15A7">
            <w:rPr>
              <w:rFonts w:ascii="Times New Roman" w:hAnsi="Times New Roman" w:cs="Times New Roman"/>
              <w:lang w:val="en-US"/>
            </w:rPr>
            <w:fldChar w:fldCharType="end"/>
          </w:r>
        </w:sdtContent>
      </w:sdt>
    </w:p>
    <w:p w:rsidR="00885FE4" w:rsidRPr="005D350D" w:rsidRDefault="00D550D1" w:rsidP="00D550D1">
      <w:pPr>
        <w:pStyle w:val="a6"/>
        <w:numPr>
          <w:ilvl w:val="0"/>
          <w:numId w:val="21"/>
        </w:numPr>
        <w:spacing w:line="360" w:lineRule="auto"/>
        <w:rPr>
          <w:rFonts w:ascii="Times New Roman" w:hAnsi="Times New Roman" w:cs="Times New Roman"/>
          <w:lang w:val="en-US"/>
        </w:rPr>
      </w:pPr>
      <w:r w:rsidRPr="00D550D1">
        <w:rPr>
          <w:rFonts w:ascii="Times New Roman" w:hAnsi="Times New Roman" w:cs="Times New Roman"/>
          <w:lang w:val="en-US"/>
        </w:rPr>
        <w:t>“</w:t>
      </w:r>
      <w:r>
        <w:rPr>
          <w:rFonts w:ascii="Times New Roman" w:hAnsi="Times New Roman" w:cs="Times New Roman"/>
          <w:lang w:val="en-US"/>
        </w:rPr>
        <w:t>Laumans</w:t>
      </w:r>
      <w:r w:rsidRPr="00D550D1">
        <w:rPr>
          <w:rFonts w:ascii="Times New Roman" w:hAnsi="Times New Roman" w:cs="Times New Roman"/>
          <w:lang w:val="en-US"/>
        </w:rPr>
        <w:t>” —</w:t>
      </w:r>
      <w:r w:rsidRPr="00D550D1">
        <w:rPr>
          <w:lang w:val="en-US"/>
        </w:rPr>
        <w:t xml:space="preserve"> </w:t>
      </w:r>
      <w:r w:rsidRPr="00D550D1">
        <w:rPr>
          <w:rFonts w:ascii="Times New Roman" w:hAnsi="Times New Roman" w:cs="Times New Roman"/>
          <w:lang w:val="en-US"/>
        </w:rPr>
        <w:t>is also a German company that is mainly engaged in the production of clinker tiles. The company was established in 1856 and advocates the preservation of previous approaches to clinker production, emphasising on the quality of products. The company values its reputation, so absolutely all of its products are high-tech and long-</w:t>
      </w:r>
    </w:p>
    <w:p w:rsidR="00D550D1" w:rsidRPr="00885FE4" w:rsidRDefault="00D550D1" w:rsidP="00885FE4">
      <w:pPr>
        <w:pStyle w:val="a6"/>
        <w:spacing w:line="360" w:lineRule="auto"/>
        <w:rPr>
          <w:rFonts w:ascii="Times New Roman" w:hAnsi="Times New Roman" w:cs="Times New Roman"/>
          <w:lang w:val="en-US"/>
        </w:rPr>
      </w:pPr>
      <w:r w:rsidRPr="00D550D1">
        <w:rPr>
          <w:rFonts w:ascii="Times New Roman" w:hAnsi="Times New Roman" w:cs="Times New Roman"/>
          <w:lang w:val="en-US"/>
        </w:rPr>
        <w:lastRenderedPageBreak/>
        <w:t>lasting.</w:t>
      </w:r>
      <w:r>
        <w:rPr>
          <w:rFonts w:ascii="Times New Roman" w:hAnsi="Times New Roman" w:cs="Times New Roman"/>
          <w:lang w:val="en-US"/>
        </w:rPr>
        <w:t xml:space="preserve"> </w:t>
      </w:r>
      <w:sdt>
        <w:sdtPr>
          <w:rPr>
            <w:rFonts w:ascii="Times New Roman" w:hAnsi="Times New Roman" w:cs="Times New Roman"/>
            <w:lang w:val="en-US"/>
          </w:rPr>
          <w:id w:val="554892746"/>
          <w:citation/>
        </w:sdtPr>
        <w:sdtContent>
          <w:r w:rsidR="009A0E7A">
            <w:rPr>
              <w:rFonts w:ascii="Times New Roman" w:hAnsi="Times New Roman" w:cs="Times New Roman"/>
              <w:lang w:val="en-US"/>
            </w:rPr>
            <w:fldChar w:fldCharType="begin"/>
          </w:r>
          <w:r w:rsidR="009A0E7A">
            <w:rPr>
              <w:rFonts w:ascii="Times New Roman" w:hAnsi="Times New Roman" w:cs="Times New Roman"/>
              <w:lang w:val="en-US"/>
            </w:rPr>
            <w:instrText xml:space="preserve"> CITATION Lau24 \l 1033 </w:instrText>
          </w:r>
          <w:r w:rsidR="009A0E7A">
            <w:rPr>
              <w:rFonts w:ascii="Times New Roman" w:hAnsi="Times New Roman" w:cs="Times New Roman"/>
              <w:lang w:val="en-US"/>
            </w:rPr>
            <w:fldChar w:fldCharType="separate"/>
          </w:r>
          <w:r w:rsidR="003F2F81" w:rsidRPr="003F2F81">
            <w:rPr>
              <w:rFonts w:ascii="Times New Roman" w:hAnsi="Times New Roman" w:cs="Times New Roman"/>
              <w:noProof/>
              <w:lang w:val="en-US"/>
            </w:rPr>
            <w:t>(Laumans, 2024)</w:t>
          </w:r>
          <w:r w:rsidR="009A0E7A">
            <w:rPr>
              <w:rFonts w:ascii="Times New Roman" w:hAnsi="Times New Roman" w:cs="Times New Roman"/>
              <w:lang w:val="en-US"/>
            </w:rPr>
            <w:fldChar w:fldCharType="end"/>
          </w:r>
        </w:sdtContent>
      </w:sdt>
    </w:p>
    <w:p w:rsidR="00885FE4" w:rsidRDefault="00885FE4" w:rsidP="00D550D1">
      <w:pPr>
        <w:pStyle w:val="a6"/>
        <w:spacing w:line="360" w:lineRule="auto"/>
        <w:rPr>
          <w:rFonts w:ascii="Times New Roman" w:hAnsi="Times New Roman" w:cs="Times New Roman"/>
          <w:lang w:val="en-US"/>
        </w:rPr>
      </w:pPr>
    </w:p>
    <w:p w:rsidR="001F712A" w:rsidRPr="009C6F96" w:rsidRDefault="002C271E" w:rsidP="00A24DBD">
      <w:pPr>
        <w:spacing w:line="360" w:lineRule="auto"/>
        <w:ind w:firstLine="709"/>
        <w:rPr>
          <w:rFonts w:ascii="Times New Roman" w:hAnsi="Times New Roman" w:cs="Times New Roman"/>
          <w:lang w:val="en-US"/>
        </w:rPr>
      </w:pPr>
      <w:r w:rsidRPr="00885FE4">
        <w:rPr>
          <w:rFonts w:ascii="Times New Roman" w:hAnsi="Times New Roman" w:cs="Times New Roman"/>
          <w:lang w:val="en-US"/>
        </w:rPr>
        <w:t>CSK strives to find more and more new partners every year to offer its customers the greatest variability in their choices.</w:t>
      </w:r>
    </w:p>
    <w:p w:rsidR="00885FE4" w:rsidRDefault="00885FE4" w:rsidP="00885FE4">
      <w:pPr>
        <w:spacing w:line="360" w:lineRule="auto"/>
        <w:ind w:firstLine="709"/>
        <w:rPr>
          <w:rFonts w:ascii="Times New Roman" w:hAnsi="Times New Roman" w:cs="Times New Roman"/>
          <w:lang w:val="en-US"/>
        </w:rPr>
      </w:pPr>
      <w:r w:rsidRPr="00885FE4">
        <w:rPr>
          <w:rFonts w:ascii="Times New Roman" w:hAnsi="Times New Roman" w:cs="Times New Roman"/>
          <w:lang w:val="en-US"/>
        </w:rPr>
        <w:t xml:space="preserve">It is also worth noting that CSK also actively participates in a variety of exhibitions and conferences dedicated to the construction business. One of the most recent was the MosBuild exhibition last March at Moscow's Crocus Expo. This is an international exhibition that attracts representatives of various sectors of the construction business from CIS countries and beyond. In 2023, more than 800 companies from 20 countries participated. For CSK, such events are not only an opportunity to tell people about its products, but also an opportunity to establish new partnership agreements with foreign partners. </w:t>
      </w:r>
    </w:p>
    <w:p w:rsidR="00FF641F" w:rsidRPr="005D350D" w:rsidRDefault="00FF641F" w:rsidP="001F712A">
      <w:pPr>
        <w:spacing w:line="360" w:lineRule="auto"/>
        <w:rPr>
          <w:rFonts w:ascii="Times New Roman" w:hAnsi="Times New Roman" w:cs="Times New Roman"/>
          <w:b/>
          <w:bCs/>
          <w:lang w:val="en-US"/>
        </w:rPr>
      </w:pPr>
    </w:p>
    <w:p w:rsidR="00885FE4" w:rsidRPr="00774877" w:rsidRDefault="00885FE4" w:rsidP="00885FE4">
      <w:pPr>
        <w:spacing w:line="360" w:lineRule="auto"/>
        <w:ind w:firstLine="709"/>
        <w:rPr>
          <w:rFonts w:ascii="Times New Roman" w:hAnsi="Times New Roman" w:cs="Times New Roman"/>
          <w:b/>
          <w:bCs/>
          <w:lang w:val="en-US"/>
        </w:rPr>
      </w:pPr>
      <w:r w:rsidRPr="00885FE4">
        <w:rPr>
          <w:rFonts w:ascii="Times New Roman" w:hAnsi="Times New Roman" w:cs="Times New Roman"/>
          <w:b/>
          <w:bCs/>
          <w:lang w:val="en-US"/>
        </w:rPr>
        <w:t xml:space="preserve">“CSK” </w:t>
      </w:r>
      <w:r w:rsidR="00774877">
        <w:rPr>
          <w:rFonts w:ascii="Times New Roman" w:hAnsi="Times New Roman" w:cs="Times New Roman"/>
          <w:b/>
          <w:bCs/>
          <w:lang w:val="en-US"/>
        </w:rPr>
        <w:t>development plans</w:t>
      </w:r>
    </w:p>
    <w:p w:rsidR="000E3322" w:rsidRPr="009C6F96" w:rsidRDefault="00774877" w:rsidP="00A24DBD">
      <w:pPr>
        <w:spacing w:line="360" w:lineRule="auto"/>
        <w:ind w:firstLine="709"/>
        <w:rPr>
          <w:rFonts w:ascii="Times New Roman" w:hAnsi="Times New Roman" w:cs="Times New Roman"/>
          <w:lang w:val="en-US"/>
        </w:rPr>
      </w:pPr>
      <w:r>
        <w:rPr>
          <w:rFonts w:ascii="Times New Roman" w:hAnsi="Times New Roman" w:cs="Times New Roman"/>
          <w:lang w:val="en-US"/>
        </w:rPr>
        <w:t>Nowadays,</w:t>
      </w:r>
      <w:r w:rsidRPr="00774877">
        <w:rPr>
          <w:rFonts w:ascii="Times New Roman" w:hAnsi="Times New Roman" w:cs="Times New Roman"/>
          <w:lang w:val="en-US"/>
        </w:rPr>
        <w:t xml:space="preserve"> the company is planning to open another shop in St. Petersburg and Moscow, as contracts with some Russian suppliers of clinker bricks will be concluded soon and the option of opening new outlets is being considered for a more convenient sales process. In addition, the company is considering options for finding partners in the Asian market, as every year this market is more and more in demand and in some regions of Asia weather conditions allow the use of clinker of the type sold by CSK for the construction of buildings. </w:t>
      </w:r>
    </w:p>
    <w:p w:rsidR="00A24DBD" w:rsidRPr="009C6F96" w:rsidRDefault="00A24DBD" w:rsidP="00A24DBD">
      <w:pPr>
        <w:spacing w:line="360" w:lineRule="auto"/>
        <w:ind w:firstLine="709"/>
        <w:rPr>
          <w:rFonts w:ascii="Times New Roman" w:hAnsi="Times New Roman" w:cs="Times New Roman"/>
          <w:lang w:val="en-US"/>
        </w:rPr>
      </w:pPr>
    </w:p>
    <w:p w:rsidR="00774877" w:rsidRDefault="00774877" w:rsidP="00774877">
      <w:pPr>
        <w:spacing w:line="360" w:lineRule="auto"/>
        <w:ind w:firstLine="709"/>
        <w:rPr>
          <w:rFonts w:ascii="Times New Roman" w:hAnsi="Times New Roman" w:cs="Times New Roman"/>
          <w:b/>
          <w:bCs/>
          <w:lang w:val="en-US"/>
        </w:rPr>
      </w:pPr>
      <w:r w:rsidRPr="00774877">
        <w:rPr>
          <w:rFonts w:ascii="Times New Roman" w:hAnsi="Times New Roman" w:cs="Times New Roman"/>
          <w:b/>
          <w:bCs/>
          <w:lang w:val="en-US"/>
        </w:rPr>
        <w:t>“CSK” values</w:t>
      </w:r>
    </w:p>
    <w:p w:rsidR="00435CC8" w:rsidRDefault="00435CC8" w:rsidP="00435CC8">
      <w:pPr>
        <w:spacing w:line="360" w:lineRule="auto"/>
        <w:ind w:firstLine="709"/>
        <w:rPr>
          <w:rFonts w:ascii="Times New Roman" w:hAnsi="Times New Roman" w:cs="Times New Roman"/>
          <w:lang w:val="en-US"/>
        </w:rPr>
      </w:pPr>
      <w:r w:rsidRPr="00435CC8">
        <w:rPr>
          <w:rFonts w:ascii="Times New Roman" w:hAnsi="Times New Roman" w:cs="Times New Roman"/>
          <w:lang w:val="en-US"/>
        </w:rPr>
        <w:t xml:space="preserve">The most important values for the company above all are quality, reliability and professionalism. "CSK strives to ensure high quality of products that reach the consumer, so it co-operates only with partners who have many years of experience in the industry and can boast high results in this. "CSK" strives to ensure reliability in the supply of products, so it chooses only trusted carriers to minimize the possibility of defective goods in transit to the customer. In addition, much attention in the company is paid to customer focus. In case of unforeseen circumstances that may affect the time of arrival of goods to the client or damage to the goods themselves, the company strives to find a solution to the problem that would first of all satisfy the client, because the company values each of them. </w:t>
      </w:r>
    </w:p>
    <w:p w:rsidR="00435CC8" w:rsidRPr="00435CC8" w:rsidRDefault="00435CC8" w:rsidP="00435CC8">
      <w:pPr>
        <w:spacing w:line="360" w:lineRule="auto"/>
        <w:rPr>
          <w:rFonts w:ascii="Times New Roman" w:hAnsi="Times New Roman" w:cs="Times New Roman"/>
          <w:lang w:val="en-US"/>
        </w:rPr>
      </w:pPr>
    </w:p>
    <w:p w:rsidR="00435CC8" w:rsidRDefault="00435CC8" w:rsidP="00A24B12">
      <w:pPr>
        <w:pStyle w:val="2"/>
        <w:rPr>
          <w:rFonts w:ascii="Times New Roman" w:hAnsi="Times New Roman" w:cs="Times New Roman"/>
          <w:b/>
          <w:bCs/>
          <w:color w:val="000000" w:themeColor="text1"/>
          <w:sz w:val="24"/>
          <w:szCs w:val="24"/>
          <w:lang w:val="en-US"/>
        </w:rPr>
      </w:pPr>
      <w:bookmarkStart w:id="18" w:name="_Toc167744189"/>
      <w:r w:rsidRPr="00A24B12">
        <w:rPr>
          <w:rFonts w:ascii="Times New Roman" w:hAnsi="Times New Roman" w:cs="Times New Roman"/>
          <w:b/>
          <w:bCs/>
          <w:color w:val="000000" w:themeColor="text1"/>
          <w:sz w:val="24"/>
          <w:szCs w:val="24"/>
          <w:lang w:val="en-US"/>
        </w:rPr>
        <w:t>1.2 Managerial problem statement</w:t>
      </w:r>
      <w:bookmarkEnd w:id="18"/>
    </w:p>
    <w:p w:rsidR="00A24B12" w:rsidRPr="00A24B12" w:rsidRDefault="00A24B12" w:rsidP="00A24B12">
      <w:pPr>
        <w:rPr>
          <w:lang w:val="en-US"/>
        </w:rPr>
      </w:pPr>
    </w:p>
    <w:p w:rsidR="001F712A" w:rsidRPr="00BA6E1B" w:rsidRDefault="006C2FEB" w:rsidP="00BA6E1B">
      <w:pPr>
        <w:spacing w:line="360" w:lineRule="auto"/>
        <w:ind w:firstLine="709"/>
        <w:rPr>
          <w:rFonts w:ascii="Times New Roman" w:hAnsi="Times New Roman" w:cs="Times New Roman"/>
          <w:lang w:val="en-US"/>
        </w:rPr>
      </w:pPr>
      <w:r w:rsidRPr="006C2FEB">
        <w:rPr>
          <w:rFonts w:ascii="Times New Roman" w:hAnsi="Times New Roman" w:cs="Times New Roman"/>
          <w:lang w:val="en-US"/>
        </w:rPr>
        <w:t xml:space="preserve">"CSK" is currently looking for more and more markets to sell its products, as mentioned earlier. The company is looking to expand its shop network and for this reason is currently reorganizing many departments within the company. </w:t>
      </w:r>
      <w:r w:rsidR="00BA6E1B" w:rsidRPr="00BA6E1B">
        <w:rPr>
          <w:rFonts w:ascii="Times New Roman" w:hAnsi="Times New Roman" w:cs="Times New Roman"/>
          <w:lang w:val="en-US"/>
        </w:rPr>
        <w:t xml:space="preserve">In addition, due to the fact that the current </w:t>
      </w:r>
      <w:r w:rsidR="00BA6E1B" w:rsidRPr="00BA6E1B">
        <w:rPr>
          <w:rFonts w:ascii="Times New Roman" w:hAnsi="Times New Roman" w:cs="Times New Roman"/>
          <w:lang w:val="en-US"/>
        </w:rPr>
        <w:lastRenderedPageBreak/>
        <w:t xml:space="preserve">market is highly susceptible to change due to the unstable economic situation in the world, the company is </w:t>
      </w:r>
      <w:r w:rsidR="00BA6E1B" w:rsidRPr="00BA6E1B">
        <w:rPr>
          <w:rFonts w:ascii="Times New Roman" w:hAnsi="Times New Roman" w:cs="Times New Roman"/>
          <w:lang w:val="en-US"/>
        </w:rPr>
        <w:t>endeavoring</w:t>
      </w:r>
      <w:r w:rsidR="00BA6E1B" w:rsidRPr="00BA6E1B">
        <w:rPr>
          <w:rFonts w:ascii="Times New Roman" w:hAnsi="Times New Roman" w:cs="Times New Roman"/>
          <w:lang w:val="en-US"/>
        </w:rPr>
        <w:t xml:space="preserve"> to find ways to sell products to customers at low prices and therefore, the procurement activities that the company has undertaken in the past need to change. For this </w:t>
      </w:r>
      <w:r w:rsidR="00BA6E1B" w:rsidRPr="00BA6E1B">
        <w:rPr>
          <w:rFonts w:ascii="Times New Roman" w:hAnsi="Times New Roman" w:cs="Times New Roman"/>
          <w:lang w:val="en-US"/>
        </w:rPr>
        <w:t>reason,</w:t>
      </w:r>
      <w:r w:rsidR="00BA6E1B" w:rsidRPr="00BA6E1B">
        <w:rPr>
          <w:rFonts w:ascii="Times New Roman" w:hAnsi="Times New Roman" w:cs="Times New Roman"/>
          <w:lang w:val="en-US"/>
        </w:rPr>
        <w:t xml:space="preserve"> CSK needs to review its approach to procurement and implement more efficient procedures. </w:t>
      </w:r>
      <w:r w:rsidRPr="006C2FEB">
        <w:rPr>
          <w:rFonts w:ascii="Times New Roman" w:hAnsi="Times New Roman" w:cs="Times New Roman"/>
          <w:lang w:val="en-US"/>
        </w:rPr>
        <w:t>In</w:t>
      </w:r>
      <w:r w:rsidRPr="00BA6E1B">
        <w:rPr>
          <w:rFonts w:ascii="Times New Roman" w:hAnsi="Times New Roman" w:cs="Times New Roman"/>
          <w:lang w:val="en-US"/>
        </w:rPr>
        <w:t xml:space="preserve"> </w:t>
      </w:r>
      <w:r w:rsidRPr="006C2FEB">
        <w:rPr>
          <w:rFonts w:ascii="Times New Roman" w:hAnsi="Times New Roman" w:cs="Times New Roman"/>
          <w:lang w:val="en-US"/>
        </w:rPr>
        <w:t>the</w:t>
      </w:r>
      <w:r w:rsidRPr="00BA6E1B">
        <w:rPr>
          <w:rFonts w:ascii="Times New Roman" w:hAnsi="Times New Roman" w:cs="Times New Roman"/>
          <w:lang w:val="en-US"/>
        </w:rPr>
        <w:t xml:space="preserve"> </w:t>
      </w:r>
      <w:r w:rsidRPr="006C2FEB">
        <w:rPr>
          <w:rFonts w:ascii="Times New Roman" w:hAnsi="Times New Roman" w:cs="Times New Roman"/>
          <w:lang w:val="en-US"/>
        </w:rPr>
        <w:t>summer</w:t>
      </w:r>
      <w:r w:rsidRPr="00BA6E1B">
        <w:rPr>
          <w:rFonts w:ascii="Times New Roman" w:hAnsi="Times New Roman" w:cs="Times New Roman"/>
          <w:lang w:val="en-US"/>
        </w:rPr>
        <w:t xml:space="preserve"> </w:t>
      </w:r>
      <w:r w:rsidRPr="006C2FEB">
        <w:rPr>
          <w:rFonts w:ascii="Times New Roman" w:hAnsi="Times New Roman" w:cs="Times New Roman"/>
          <w:lang w:val="en-US"/>
        </w:rPr>
        <w:t>of</w:t>
      </w:r>
      <w:r w:rsidRPr="00BA6E1B">
        <w:rPr>
          <w:rFonts w:ascii="Times New Roman" w:hAnsi="Times New Roman" w:cs="Times New Roman"/>
          <w:lang w:val="en-US"/>
        </w:rPr>
        <w:t xml:space="preserve"> 2022, </w:t>
      </w:r>
      <w:r w:rsidRPr="006C2FEB">
        <w:rPr>
          <w:rFonts w:ascii="Times New Roman" w:hAnsi="Times New Roman" w:cs="Times New Roman"/>
          <w:lang w:val="en-US"/>
        </w:rPr>
        <w:t>I</w:t>
      </w:r>
      <w:r w:rsidRPr="00BA6E1B">
        <w:rPr>
          <w:rFonts w:ascii="Times New Roman" w:hAnsi="Times New Roman" w:cs="Times New Roman"/>
          <w:lang w:val="en-US"/>
        </w:rPr>
        <w:t xml:space="preserve"> </w:t>
      </w:r>
      <w:r w:rsidRPr="006C2FEB">
        <w:rPr>
          <w:rFonts w:ascii="Times New Roman" w:hAnsi="Times New Roman" w:cs="Times New Roman"/>
          <w:lang w:val="en-US"/>
        </w:rPr>
        <w:t>was</w:t>
      </w:r>
      <w:r w:rsidRPr="00BA6E1B">
        <w:rPr>
          <w:rFonts w:ascii="Times New Roman" w:hAnsi="Times New Roman" w:cs="Times New Roman"/>
          <w:lang w:val="en-US"/>
        </w:rPr>
        <w:t xml:space="preserve"> </w:t>
      </w:r>
      <w:r w:rsidRPr="006C2FEB">
        <w:rPr>
          <w:rFonts w:ascii="Times New Roman" w:hAnsi="Times New Roman" w:cs="Times New Roman"/>
          <w:lang w:val="en-US"/>
        </w:rPr>
        <w:t>doing</w:t>
      </w:r>
      <w:r w:rsidRPr="00BA6E1B">
        <w:rPr>
          <w:rFonts w:ascii="Times New Roman" w:hAnsi="Times New Roman" w:cs="Times New Roman"/>
          <w:lang w:val="en-US"/>
        </w:rPr>
        <w:t xml:space="preserve"> </w:t>
      </w:r>
      <w:r w:rsidRPr="006C2FEB">
        <w:rPr>
          <w:rFonts w:ascii="Times New Roman" w:hAnsi="Times New Roman" w:cs="Times New Roman"/>
          <w:lang w:val="en-US"/>
        </w:rPr>
        <w:t>an</w:t>
      </w:r>
      <w:r w:rsidRPr="00BA6E1B">
        <w:rPr>
          <w:rFonts w:ascii="Times New Roman" w:hAnsi="Times New Roman" w:cs="Times New Roman"/>
          <w:lang w:val="en-US"/>
        </w:rPr>
        <w:t xml:space="preserve"> </w:t>
      </w:r>
      <w:r w:rsidRPr="006C2FEB">
        <w:rPr>
          <w:rFonts w:ascii="Times New Roman" w:hAnsi="Times New Roman" w:cs="Times New Roman"/>
          <w:lang w:val="en-US"/>
        </w:rPr>
        <w:t>internship</w:t>
      </w:r>
      <w:r w:rsidRPr="00BA6E1B">
        <w:rPr>
          <w:rFonts w:ascii="Times New Roman" w:hAnsi="Times New Roman" w:cs="Times New Roman"/>
          <w:lang w:val="en-US"/>
        </w:rPr>
        <w:t xml:space="preserve"> </w:t>
      </w:r>
      <w:r w:rsidRPr="006C2FEB">
        <w:rPr>
          <w:rFonts w:ascii="Times New Roman" w:hAnsi="Times New Roman" w:cs="Times New Roman"/>
          <w:lang w:val="en-US"/>
        </w:rPr>
        <w:t>at</w:t>
      </w:r>
      <w:r w:rsidRPr="00BA6E1B">
        <w:rPr>
          <w:rFonts w:ascii="Times New Roman" w:hAnsi="Times New Roman" w:cs="Times New Roman"/>
          <w:lang w:val="en-US"/>
        </w:rPr>
        <w:t xml:space="preserve"> </w:t>
      </w:r>
      <w:r w:rsidRPr="006C2FEB">
        <w:rPr>
          <w:rFonts w:ascii="Times New Roman" w:hAnsi="Times New Roman" w:cs="Times New Roman"/>
          <w:lang w:val="en-US"/>
        </w:rPr>
        <w:t>this</w:t>
      </w:r>
      <w:r w:rsidRPr="00BA6E1B">
        <w:rPr>
          <w:rFonts w:ascii="Times New Roman" w:hAnsi="Times New Roman" w:cs="Times New Roman"/>
          <w:lang w:val="en-US"/>
        </w:rPr>
        <w:t xml:space="preserve"> </w:t>
      </w:r>
      <w:r w:rsidRPr="006C2FEB">
        <w:rPr>
          <w:rFonts w:ascii="Times New Roman" w:hAnsi="Times New Roman" w:cs="Times New Roman"/>
          <w:lang w:val="en-US"/>
        </w:rPr>
        <w:t>company</w:t>
      </w:r>
      <w:r w:rsidRPr="00BA6E1B">
        <w:rPr>
          <w:rFonts w:ascii="Times New Roman" w:hAnsi="Times New Roman" w:cs="Times New Roman"/>
          <w:lang w:val="en-US"/>
        </w:rPr>
        <w:t xml:space="preserve"> </w:t>
      </w:r>
      <w:r w:rsidRPr="006C2FEB">
        <w:rPr>
          <w:rFonts w:ascii="Times New Roman" w:hAnsi="Times New Roman" w:cs="Times New Roman"/>
          <w:lang w:val="en-US"/>
        </w:rPr>
        <w:t>and</w:t>
      </w:r>
      <w:r w:rsidRPr="00BA6E1B">
        <w:rPr>
          <w:rFonts w:ascii="Times New Roman" w:hAnsi="Times New Roman" w:cs="Times New Roman"/>
          <w:lang w:val="en-US"/>
        </w:rPr>
        <w:t xml:space="preserve"> </w:t>
      </w:r>
      <w:r w:rsidRPr="006C2FEB">
        <w:rPr>
          <w:rFonts w:ascii="Times New Roman" w:hAnsi="Times New Roman" w:cs="Times New Roman"/>
          <w:lang w:val="en-US"/>
        </w:rPr>
        <w:t>thanks</w:t>
      </w:r>
      <w:r w:rsidRPr="00BA6E1B">
        <w:rPr>
          <w:rFonts w:ascii="Times New Roman" w:hAnsi="Times New Roman" w:cs="Times New Roman"/>
          <w:lang w:val="en-US"/>
        </w:rPr>
        <w:t xml:space="preserve"> </w:t>
      </w:r>
      <w:r w:rsidRPr="006C2FEB">
        <w:rPr>
          <w:rFonts w:ascii="Times New Roman" w:hAnsi="Times New Roman" w:cs="Times New Roman"/>
          <w:lang w:val="en-US"/>
        </w:rPr>
        <w:t>to</w:t>
      </w:r>
      <w:r w:rsidRPr="00BA6E1B">
        <w:rPr>
          <w:rFonts w:ascii="Times New Roman" w:hAnsi="Times New Roman" w:cs="Times New Roman"/>
          <w:lang w:val="en-US"/>
        </w:rPr>
        <w:t xml:space="preserve"> </w:t>
      </w:r>
      <w:r w:rsidRPr="006C2FEB">
        <w:rPr>
          <w:rFonts w:ascii="Times New Roman" w:hAnsi="Times New Roman" w:cs="Times New Roman"/>
          <w:lang w:val="en-US"/>
        </w:rPr>
        <w:t>my</w:t>
      </w:r>
      <w:r w:rsidRPr="00BA6E1B">
        <w:rPr>
          <w:rFonts w:ascii="Times New Roman" w:hAnsi="Times New Roman" w:cs="Times New Roman"/>
          <w:lang w:val="en-US"/>
        </w:rPr>
        <w:t xml:space="preserve"> </w:t>
      </w:r>
      <w:r w:rsidRPr="006C2FEB">
        <w:rPr>
          <w:rFonts w:ascii="Times New Roman" w:hAnsi="Times New Roman" w:cs="Times New Roman"/>
          <w:lang w:val="en-US"/>
        </w:rPr>
        <w:t>contacts</w:t>
      </w:r>
      <w:r w:rsidRPr="00BA6E1B">
        <w:rPr>
          <w:rFonts w:ascii="Times New Roman" w:hAnsi="Times New Roman" w:cs="Times New Roman"/>
          <w:lang w:val="en-US"/>
        </w:rPr>
        <w:t xml:space="preserve"> </w:t>
      </w:r>
      <w:r w:rsidRPr="006C2FEB">
        <w:rPr>
          <w:rFonts w:ascii="Times New Roman" w:hAnsi="Times New Roman" w:cs="Times New Roman"/>
          <w:lang w:val="en-US"/>
        </w:rPr>
        <w:t>with</w:t>
      </w:r>
      <w:r w:rsidRPr="00BA6E1B">
        <w:rPr>
          <w:rFonts w:ascii="Times New Roman" w:hAnsi="Times New Roman" w:cs="Times New Roman"/>
          <w:lang w:val="en-US"/>
        </w:rPr>
        <w:t xml:space="preserve"> </w:t>
      </w:r>
      <w:r w:rsidRPr="006C2FEB">
        <w:rPr>
          <w:rFonts w:ascii="Times New Roman" w:hAnsi="Times New Roman" w:cs="Times New Roman"/>
          <w:lang w:val="en-US"/>
        </w:rPr>
        <w:t>the</w:t>
      </w:r>
      <w:r w:rsidRPr="00BA6E1B">
        <w:rPr>
          <w:rFonts w:ascii="Times New Roman" w:hAnsi="Times New Roman" w:cs="Times New Roman"/>
          <w:lang w:val="en-US"/>
        </w:rPr>
        <w:t xml:space="preserve"> </w:t>
      </w:r>
      <w:r w:rsidRPr="006C2FEB">
        <w:rPr>
          <w:rFonts w:ascii="Times New Roman" w:hAnsi="Times New Roman" w:cs="Times New Roman"/>
          <w:lang w:val="en-US"/>
        </w:rPr>
        <w:t>head</w:t>
      </w:r>
      <w:r w:rsidRPr="00BA6E1B">
        <w:rPr>
          <w:rFonts w:ascii="Times New Roman" w:hAnsi="Times New Roman" w:cs="Times New Roman"/>
          <w:lang w:val="en-US"/>
        </w:rPr>
        <w:t xml:space="preserve"> </w:t>
      </w:r>
      <w:r w:rsidRPr="006C2FEB">
        <w:rPr>
          <w:rFonts w:ascii="Times New Roman" w:hAnsi="Times New Roman" w:cs="Times New Roman"/>
          <w:lang w:val="en-US"/>
        </w:rPr>
        <w:t>of</w:t>
      </w:r>
      <w:r w:rsidRPr="00BA6E1B">
        <w:rPr>
          <w:rFonts w:ascii="Times New Roman" w:hAnsi="Times New Roman" w:cs="Times New Roman"/>
          <w:lang w:val="en-US"/>
        </w:rPr>
        <w:t xml:space="preserve"> </w:t>
      </w:r>
      <w:r w:rsidRPr="006C2FEB">
        <w:rPr>
          <w:rFonts w:ascii="Times New Roman" w:hAnsi="Times New Roman" w:cs="Times New Roman"/>
          <w:lang w:val="en-US"/>
        </w:rPr>
        <w:t>the</w:t>
      </w:r>
      <w:r w:rsidRPr="00BA6E1B">
        <w:rPr>
          <w:rFonts w:ascii="Times New Roman" w:hAnsi="Times New Roman" w:cs="Times New Roman"/>
          <w:lang w:val="en-US"/>
        </w:rPr>
        <w:t xml:space="preserve"> </w:t>
      </w:r>
      <w:r w:rsidRPr="006C2FEB">
        <w:rPr>
          <w:rFonts w:ascii="Times New Roman" w:hAnsi="Times New Roman" w:cs="Times New Roman"/>
          <w:lang w:val="en-US"/>
        </w:rPr>
        <w:t>marketing</w:t>
      </w:r>
      <w:r w:rsidRPr="00BA6E1B">
        <w:rPr>
          <w:rFonts w:ascii="Times New Roman" w:hAnsi="Times New Roman" w:cs="Times New Roman"/>
          <w:lang w:val="en-US"/>
        </w:rPr>
        <w:t xml:space="preserve"> </w:t>
      </w:r>
      <w:r w:rsidRPr="006C2FEB">
        <w:rPr>
          <w:rFonts w:ascii="Times New Roman" w:hAnsi="Times New Roman" w:cs="Times New Roman"/>
          <w:lang w:val="en-US"/>
        </w:rPr>
        <w:t>department</w:t>
      </w:r>
      <w:r w:rsidRPr="00BA6E1B">
        <w:rPr>
          <w:rFonts w:ascii="Times New Roman" w:hAnsi="Times New Roman" w:cs="Times New Roman"/>
          <w:lang w:val="en-US"/>
        </w:rPr>
        <w:t xml:space="preserve">, </w:t>
      </w:r>
      <w:r w:rsidRPr="006C2FEB">
        <w:rPr>
          <w:rFonts w:ascii="Times New Roman" w:hAnsi="Times New Roman" w:cs="Times New Roman"/>
          <w:lang w:val="en-US"/>
        </w:rPr>
        <w:t>the</w:t>
      </w:r>
      <w:r w:rsidRPr="00BA6E1B">
        <w:rPr>
          <w:rFonts w:ascii="Times New Roman" w:hAnsi="Times New Roman" w:cs="Times New Roman"/>
          <w:lang w:val="en-US"/>
        </w:rPr>
        <w:t xml:space="preserve"> </w:t>
      </w:r>
      <w:r w:rsidRPr="006C2FEB">
        <w:rPr>
          <w:rFonts w:ascii="Times New Roman" w:hAnsi="Times New Roman" w:cs="Times New Roman"/>
          <w:lang w:val="en-US"/>
        </w:rPr>
        <w:t>company</w:t>
      </w:r>
      <w:r w:rsidRPr="00BA6E1B">
        <w:rPr>
          <w:rFonts w:ascii="Times New Roman" w:hAnsi="Times New Roman" w:cs="Times New Roman"/>
          <w:lang w:val="en-US"/>
        </w:rPr>
        <w:t xml:space="preserve"> </w:t>
      </w:r>
      <w:r w:rsidRPr="006C2FEB">
        <w:rPr>
          <w:rFonts w:ascii="Times New Roman" w:hAnsi="Times New Roman" w:cs="Times New Roman"/>
          <w:lang w:val="en-US"/>
        </w:rPr>
        <w:t>asked</w:t>
      </w:r>
      <w:r w:rsidRPr="00BA6E1B">
        <w:rPr>
          <w:rFonts w:ascii="Times New Roman" w:hAnsi="Times New Roman" w:cs="Times New Roman"/>
          <w:lang w:val="en-US"/>
        </w:rPr>
        <w:t xml:space="preserve"> </w:t>
      </w:r>
      <w:r w:rsidRPr="006C2FEB">
        <w:rPr>
          <w:rFonts w:ascii="Times New Roman" w:hAnsi="Times New Roman" w:cs="Times New Roman"/>
          <w:lang w:val="en-US"/>
        </w:rPr>
        <w:t>me</w:t>
      </w:r>
      <w:r w:rsidRPr="00BA6E1B">
        <w:rPr>
          <w:rFonts w:ascii="Times New Roman" w:hAnsi="Times New Roman" w:cs="Times New Roman"/>
          <w:lang w:val="en-US"/>
        </w:rPr>
        <w:t xml:space="preserve"> </w:t>
      </w:r>
      <w:r w:rsidRPr="006C2FEB">
        <w:rPr>
          <w:rFonts w:ascii="Times New Roman" w:hAnsi="Times New Roman" w:cs="Times New Roman"/>
          <w:lang w:val="en-US"/>
        </w:rPr>
        <w:t>to</w:t>
      </w:r>
      <w:r w:rsidRPr="00BA6E1B">
        <w:rPr>
          <w:rFonts w:ascii="Times New Roman" w:hAnsi="Times New Roman" w:cs="Times New Roman"/>
          <w:lang w:val="en-US"/>
        </w:rPr>
        <w:t xml:space="preserve"> </w:t>
      </w:r>
      <w:r w:rsidRPr="006C2FEB">
        <w:rPr>
          <w:rFonts w:ascii="Times New Roman" w:hAnsi="Times New Roman" w:cs="Times New Roman"/>
          <w:lang w:val="en-US"/>
        </w:rPr>
        <w:t>help</w:t>
      </w:r>
      <w:r w:rsidRPr="00BA6E1B">
        <w:rPr>
          <w:rFonts w:ascii="Times New Roman" w:hAnsi="Times New Roman" w:cs="Times New Roman"/>
          <w:lang w:val="en-US"/>
        </w:rPr>
        <w:t xml:space="preserve"> </w:t>
      </w:r>
      <w:r w:rsidRPr="006C2FEB">
        <w:rPr>
          <w:rFonts w:ascii="Times New Roman" w:hAnsi="Times New Roman" w:cs="Times New Roman"/>
          <w:lang w:val="en-US"/>
        </w:rPr>
        <w:t>them</w:t>
      </w:r>
      <w:r w:rsidRPr="00BA6E1B">
        <w:rPr>
          <w:rFonts w:ascii="Times New Roman" w:hAnsi="Times New Roman" w:cs="Times New Roman"/>
          <w:lang w:val="en-US"/>
        </w:rPr>
        <w:t xml:space="preserve"> </w:t>
      </w:r>
      <w:r w:rsidRPr="006C2FEB">
        <w:rPr>
          <w:rFonts w:ascii="Times New Roman" w:hAnsi="Times New Roman" w:cs="Times New Roman"/>
          <w:lang w:val="en-US"/>
        </w:rPr>
        <w:t>with</w:t>
      </w:r>
      <w:r w:rsidRPr="00BA6E1B">
        <w:rPr>
          <w:rFonts w:ascii="Times New Roman" w:hAnsi="Times New Roman" w:cs="Times New Roman"/>
          <w:lang w:val="en-US"/>
        </w:rPr>
        <w:t xml:space="preserve"> </w:t>
      </w:r>
      <w:r w:rsidRPr="006C2FEB">
        <w:rPr>
          <w:rFonts w:ascii="Times New Roman" w:hAnsi="Times New Roman" w:cs="Times New Roman"/>
          <w:lang w:val="en-US"/>
        </w:rPr>
        <w:t>this</w:t>
      </w:r>
      <w:r w:rsidRPr="00BA6E1B">
        <w:rPr>
          <w:rFonts w:ascii="Times New Roman" w:hAnsi="Times New Roman" w:cs="Times New Roman"/>
          <w:lang w:val="en-US"/>
        </w:rPr>
        <w:t xml:space="preserve"> </w:t>
      </w:r>
      <w:r w:rsidRPr="006C2FEB">
        <w:rPr>
          <w:rFonts w:ascii="Times New Roman" w:hAnsi="Times New Roman" w:cs="Times New Roman"/>
          <w:lang w:val="en-US"/>
        </w:rPr>
        <w:t>issue</w:t>
      </w:r>
      <w:r w:rsidRPr="00BA6E1B">
        <w:rPr>
          <w:rFonts w:ascii="Times New Roman" w:hAnsi="Times New Roman" w:cs="Times New Roman"/>
          <w:lang w:val="en-US"/>
        </w:rPr>
        <w:t>.</w:t>
      </w:r>
    </w:p>
    <w:p w:rsidR="001F712A" w:rsidRPr="009C6F96" w:rsidRDefault="006C2FEB" w:rsidP="00A24DBD">
      <w:pPr>
        <w:spacing w:line="360" w:lineRule="auto"/>
        <w:ind w:firstLine="709"/>
        <w:rPr>
          <w:rFonts w:ascii="Times New Roman" w:hAnsi="Times New Roman" w:cs="Times New Roman"/>
          <w:lang w:val="en-US"/>
        </w:rPr>
      </w:pPr>
      <w:r w:rsidRPr="006C2FEB">
        <w:rPr>
          <w:rFonts w:ascii="Times New Roman" w:hAnsi="Times New Roman" w:cs="Times New Roman"/>
          <w:lang w:val="en-US"/>
        </w:rPr>
        <w:t>The company carried out a detailed analysis of each department and came to the conclusion that changes should be implemented, as the old concept is only suitable for small-sized enterprises. As CSK seeks to expand its network, it is therefore necessary to look for new approaches to the organization of the company's work.</w:t>
      </w:r>
    </w:p>
    <w:p w:rsidR="001F712A" w:rsidRPr="009C6F96" w:rsidRDefault="006C2FEB" w:rsidP="00A24DBD">
      <w:pPr>
        <w:spacing w:line="360" w:lineRule="auto"/>
        <w:ind w:firstLine="709"/>
        <w:rPr>
          <w:rFonts w:ascii="Times New Roman" w:hAnsi="Times New Roman" w:cs="Times New Roman"/>
          <w:lang w:val="en-US"/>
        </w:rPr>
      </w:pPr>
      <w:r w:rsidRPr="006C2FEB">
        <w:rPr>
          <w:rFonts w:ascii="Times New Roman" w:hAnsi="Times New Roman" w:cs="Times New Roman"/>
          <w:lang w:val="en-US"/>
        </w:rPr>
        <w:t>As for the above-mentioned analysis, it was conducted by the company on its own, without my participation. The results cannot be presented in full, as I have a non-disclosure agreement and can only share that the procurement department is one of the most inefficient and requires new approaches to work.</w:t>
      </w:r>
      <w:r>
        <w:rPr>
          <w:rFonts w:ascii="Times New Roman" w:hAnsi="Times New Roman" w:cs="Times New Roman"/>
          <w:lang w:val="en-US"/>
        </w:rPr>
        <w:t xml:space="preserve"> </w:t>
      </w:r>
    </w:p>
    <w:p w:rsidR="00CE47C1" w:rsidRPr="00CE47C1" w:rsidRDefault="00CE47C1" w:rsidP="00CE47C1">
      <w:pPr>
        <w:spacing w:line="360" w:lineRule="auto"/>
        <w:ind w:firstLine="709"/>
        <w:rPr>
          <w:rFonts w:ascii="Times New Roman" w:hAnsi="Times New Roman" w:cs="Times New Roman"/>
          <w:lang w:val="en-US"/>
        </w:rPr>
      </w:pPr>
      <w:r w:rsidRPr="00CE47C1">
        <w:rPr>
          <w:rFonts w:ascii="Times New Roman" w:hAnsi="Times New Roman" w:cs="Times New Roman"/>
          <w:lang w:val="en-US"/>
        </w:rPr>
        <w:t>Having received information about which department needs to be optimized, the process of finding the issues that need to be highlighted in the first place began, as based on them it is possible to understand the current picture of what is happening and decide what methods and new approaches can be introduced to improve the procurement process. Below is a list of the issues that were explored in the first instance when interacting with the company representative:</w:t>
      </w:r>
    </w:p>
    <w:p w:rsidR="00CE47C1" w:rsidRPr="00CE47C1" w:rsidRDefault="00CE47C1" w:rsidP="00CE47C1">
      <w:pPr>
        <w:spacing w:line="360" w:lineRule="auto"/>
        <w:ind w:firstLine="709"/>
        <w:rPr>
          <w:rFonts w:ascii="Times New Roman" w:hAnsi="Times New Roman" w:cs="Times New Roman"/>
          <w:lang w:val="en-US"/>
        </w:rPr>
      </w:pPr>
    </w:p>
    <w:p w:rsidR="00CE47C1" w:rsidRPr="00CE47C1" w:rsidRDefault="00CE47C1" w:rsidP="00CE47C1">
      <w:pPr>
        <w:pStyle w:val="a6"/>
        <w:numPr>
          <w:ilvl w:val="0"/>
          <w:numId w:val="22"/>
        </w:numPr>
        <w:spacing w:line="360" w:lineRule="auto"/>
        <w:rPr>
          <w:rFonts w:ascii="Times New Roman" w:hAnsi="Times New Roman" w:cs="Times New Roman"/>
          <w:lang w:val="en-US"/>
        </w:rPr>
      </w:pPr>
      <w:r w:rsidRPr="00CE47C1">
        <w:rPr>
          <w:rFonts w:ascii="Times New Roman" w:hAnsi="Times New Roman" w:cs="Times New Roman"/>
          <w:lang w:val="en-US"/>
        </w:rPr>
        <w:t>How is the procurement process organized in the company?</w:t>
      </w:r>
    </w:p>
    <w:p w:rsidR="00CE47C1" w:rsidRPr="00CE47C1" w:rsidRDefault="00CE47C1" w:rsidP="00CE47C1">
      <w:pPr>
        <w:pStyle w:val="a6"/>
        <w:numPr>
          <w:ilvl w:val="0"/>
          <w:numId w:val="22"/>
        </w:numPr>
        <w:spacing w:line="360" w:lineRule="auto"/>
        <w:rPr>
          <w:rFonts w:ascii="Times New Roman" w:hAnsi="Times New Roman" w:cs="Times New Roman"/>
          <w:lang w:val="en-US"/>
        </w:rPr>
      </w:pPr>
      <w:r w:rsidRPr="00CE47C1">
        <w:rPr>
          <w:rFonts w:ascii="Times New Roman" w:hAnsi="Times New Roman" w:cs="Times New Roman"/>
          <w:lang w:val="en-US"/>
        </w:rPr>
        <w:t>What are the company's main suppliers?</w:t>
      </w:r>
    </w:p>
    <w:p w:rsidR="00CE47C1" w:rsidRPr="00CE47C1" w:rsidRDefault="00CE47C1" w:rsidP="00CE47C1">
      <w:pPr>
        <w:pStyle w:val="a6"/>
        <w:numPr>
          <w:ilvl w:val="0"/>
          <w:numId w:val="22"/>
        </w:numPr>
        <w:spacing w:line="360" w:lineRule="auto"/>
        <w:rPr>
          <w:rFonts w:ascii="Times New Roman" w:hAnsi="Times New Roman" w:cs="Times New Roman"/>
          <w:lang w:val="en-US"/>
        </w:rPr>
      </w:pPr>
      <w:r w:rsidRPr="00CE47C1">
        <w:rPr>
          <w:rFonts w:ascii="Times New Roman" w:hAnsi="Times New Roman" w:cs="Times New Roman"/>
          <w:lang w:val="en-US"/>
        </w:rPr>
        <w:t>How is the company's order tracking system structured?</w:t>
      </w:r>
    </w:p>
    <w:p w:rsidR="00CE47C1" w:rsidRDefault="00CE47C1" w:rsidP="008B1319">
      <w:pPr>
        <w:pStyle w:val="a6"/>
        <w:numPr>
          <w:ilvl w:val="0"/>
          <w:numId w:val="22"/>
        </w:numPr>
        <w:spacing w:line="360" w:lineRule="auto"/>
        <w:rPr>
          <w:rFonts w:ascii="Times New Roman" w:hAnsi="Times New Roman" w:cs="Times New Roman"/>
          <w:lang w:val="en-US"/>
        </w:rPr>
      </w:pPr>
      <w:r w:rsidRPr="00CE47C1">
        <w:rPr>
          <w:rFonts w:ascii="Times New Roman" w:hAnsi="Times New Roman" w:cs="Times New Roman"/>
          <w:lang w:val="en-US"/>
        </w:rPr>
        <w:t>How do the buyers, in this case CSK, control when goods arrive and whether they are late?</w:t>
      </w:r>
    </w:p>
    <w:p w:rsidR="00CE47C1" w:rsidRPr="00CE47C1" w:rsidRDefault="00CE47C1" w:rsidP="008B1319">
      <w:pPr>
        <w:pStyle w:val="a6"/>
        <w:numPr>
          <w:ilvl w:val="0"/>
          <w:numId w:val="22"/>
        </w:numPr>
        <w:spacing w:line="360" w:lineRule="auto"/>
        <w:rPr>
          <w:rFonts w:ascii="Times New Roman" w:hAnsi="Times New Roman" w:cs="Times New Roman"/>
          <w:lang w:val="en-US"/>
        </w:rPr>
      </w:pPr>
      <w:r w:rsidRPr="00CE47C1">
        <w:rPr>
          <w:rFonts w:ascii="Times New Roman" w:hAnsi="Times New Roman" w:cs="Times New Roman"/>
          <w:lang w:val="en-US"/>
        </w:rPr>
        <w:t>How is the percentage of tardiness by suppliers calculated and what does it equal?</w:t>
      </w:r>
    </w:p>
    <w:p w:rsidR="008F4226" w:rsidRPr="001F712A" w:rsidRDefault="00CE47C1" w:rsidP="00460633">
      <w:pPr>
        <w:pStyle w:val="a6"/>
        <w:numPr>
          <w:ilvl w:val="0"/>
          <w:numId w:val="22"/>
        </w:numPr>
        <w:spacing w:line="360" w:lineRule="auto"/>
        <w:rPr>
          <w:rFonts w:ascii="Times New Roman" w:hAnsi="Times New Roman" w:cs="Times New Roman"/>
          <w:lang w:val="en-US"/>
        </w:rPr>
      </w:pPr>
      <w:r w:rsidRPr="00CE47C1">
        <w:rPr>
          <w:rFonts w:ascii="Times New Roman" w:hAnsi="Times New Roman" w:cs="Times New Roman"/>
          <w:lang w:val="en-US"/>
        </w:rPr>
        <w:t>How do buyers determine the monthly KPI?</w:t>
      </w:r>
    </w:p>
    <w:p w:rsidR="001F712A" w:rsidRDefault="001F712A" w:rsidP="001F712A">
      <w:pPr>
        <w:pStyle w:val="a6"/>
        <w:spacing w:line="360" w:lineRule="auto"/>
        <w:ind w:left="1429"/>
        <w:rPr>
          <w:rFonts w:ascii="Times New Roman" w:hAnsi="Times New Roman" w:cs="Times New Roman"/>
          <w:lang w:val="en-US"/>
        </w:rPr>
      </w:pPr>
    </w:p>
    <w:p w:rsidR="001F712A" w:rsidRPr="009C6F96" w:rsidRDefault="009B089E" w:rsidP="00A24DBD">
      <w:pPr>
        <w:spacing w:line="360" w:lineRule="auto"/>
        <w:ind w:firstLine="709"/>
        <w:rPr>
          <w:rFonts w:ascii="Times New Roman" w:hAnsi="Times New Roman" w:cs="Times New Roman"/>
          <w:lang w:val="en-US"/>
        </w:rPr>
      </w:pPr>
      <w:r w:rsidRPr="009B089E">
        <w:rPr>
          <w:rFonts w:ascii="Times New Roman" w:hAnsi="Times New Roman" w:cs="Times New Roman"/>
          <w:lang w:val="en-US"/>
        </w:rPr>
        <w:t>By answering these questions, a clear picture of what the company's procurement department looks like now and what points are worth paying attention to first.</w:t>
      </w:r>
      <w:r>
        <w:rPr>
          <w:rFonts w:ascii="Times New Roman" w:hAnsi="Times New Roman" w:cs="Times New Roman"/>
          <w:lang w:val="en-US"/>
        </w:rPr>
        <w:t xml:space="preserve"> </w:t>
      </w:r>
      <w:r w:rsidRPr="009B089E">
        <w:rPr>
          <w:rFonts w:ascii="Times New Roman" w:hAnsi="Times New Roman" w:cs="Times New Roman"/>
          <w:lang w:val="en-US"/>
        </w:rPr>
        <w:t>A detailed description of each of the questions will be given later in the thesis.</w:t>
      </w:r>
    </w:p>
    <w:p w:rsidR="003E538B" w:rsidRDefault="0000772A" w:rsidP="0000772A">
      <w:pPr>
        <w:spacing w:line="360" w:lineRule="auto"/>
        <w:ind w:firstLine="709"/>
        <w:rPr>
          <w:rFonts w:ascii="Times New Roman" w:hAnsi="Times New Roman" w:cs="Times New Roman"/>
          <w:lang w:val="en-US"/>
        </w:rPr>
      </w:pPr>
      <w:r w:rsidRPr="0000772A">
        <w:rPr>
          <w:rFonts w:ascii="Times New Roman" w:hAnsi="Times New Roman" w:cs="Times New Roman"/>
          <w:lang w:val="en-US"/>
        </w:rPr>
        <w:t>In addition to gleaning data from the interview with the purchasing representative, I also researched academic literature to add new factors to consider when deciding which strategy to choose.</w:t>
      </w:r>
      <w:r>
        <w:rPr>
          <w:rFonts w:ascii="Times New Roman" w:hAnsi="Times New Roman" w:cs="Times New Roman"/>
          <w:lang w:val="en-US"/>
        </w:rPr>
        <w:t xml:space="preserve"> </w:t>
      </w:r>
      <w:r w:rsidRPr="0000772A">
        <w:rPr>
          <w:rFonts w:ascii="Times New Roman" w:hAnsi="Times New Roman" w:cs="Times New Roman"/>
          <w:lang w:val="en-US"/>
        </w:rPr>
        <w:t xml:space="preserve">In the study conducted by O. Yu. Kirillova, A. Ya. Geller "Theoretical Principles of </w:t>
      </w:r>
      <w:r w:rsidRPr="0000772A">
        <w:rPr>
          <w:rFonts w:ascii="Times New Roman" w:hAnsi="Times New Roman" w:cs="Times New Roman"/>
          <w:lang w:val="en-US"/>
        </w:rPr>
        <w:lastRenderedPageBreak/>
        <w:t>Organizing Control over the Process of Purchasing"</w:t>
      </w:r>
      <w:r w:rsidR="00595CC1" w:rsidRPr="00595CC1">
        <w:rPr>
          <w:rFonts w:ascii="Times New Roman" w:hAnsi="Times New Roman" w:cs="Times New Roman"/>
          <w:lang w:val="en-US"/>
        </w:rPr>
        <w:t xml:space="preserve"> </w:t>
      </w:r>
      <w:r w:rsidRPr="0000772A">
        <w:rPr>
          <w:rFonts w:ascii="Times New Roman" w:hAnsi="Times New Roman" w:cs="Times New Roman"/>
          <w:lang w:val="en-US"/>
        </w:rPr>
        <w:t>raises the question of what factors should be paid attention to when choosing a strategy for optimizing the purchasing function.</w:t>
      </w:r>
      <w:r>
        <w:rPr>
          <w:rFonts w:ascii="Times New Roman" w:hAnsi="Times New Roman" w:cs="Times New Roman"/>
          <w:lang w:val="en-US"/>
        </w:rPr>
        <w:t xml:space="preserve"> </w:t>
      </w:r>
      <w:r w:rsidRPr="0000772A">
        <w:rPr>
          <w:rFonts w:ascii="Times New Roman" w:hAnsi="Times New Roman" w:cs="Times New Roman"/>
          <w:lang w:val="en-US"/>
        </w:rPr>
        <w:t>This article argues that procurement should be categorized by the nature of its objectives for effective management, risk mitigation and quality contract performance. Procurement should also be organized in such a way as to combine the stages of procurement initiation and execution, with particular attention to the control of the contracting authority during execution.</w:t>
      </w:r>
      <w:r>
        <w:rPr>
          <w:rFonts w:ascii="Times New Roman" w:hAnsi="Times New Roman" w:cs="Times New Roman"/>
          <w:lang w:val="en-US"/>
        </w:rPr>
        <w:t xml:space="preserve"> </w:t>
      </w:r>
      <w:r w:rsidRPr="0000772A">
        <w:rPr>
          <w:rFonts w:ascii="Times New Roman" w:hAnsi="Times New Roman" w:cs="Times New Roman"/>
          <w:lang w:val="en-US"/>
        </w:rPr>
        <w:t>These are important aspects to consider when choosing optimization options.</w:t>
      </w:r>
      <w:r>
        <w:rPr>
          <w:rFonts w:ascii="Times New Roman" w:hAnsi="Times New Roman" w:cs="Times New Roman"/>
          <w:lang w:val="en-US"/>
        </w:rPr>
        <w:t xml:space="preserve"> </w:t>
      </w:r>
      <w:sdt>
        <w:sdtPr>
          <w:rPr>
            <w:rFonts w:ascii="Times New Roman" w:hAnsi="Times New Roman" w:cs="Times New Roman"/>
            <w:lang w:val="en-US"/>
          </w:rPr>
          <w:id w:val="-1446298832"/>
          <w:citation/>
        </w:sdtPr>
        <w:sdtContent>
          <w:r w:rsidR="009A0E7A">
            <w:rPr>
              <w:rFonts w:ascii="Times New Roman" w:hAnsi="Times New Roman" w:cs="Times New Roman"/>
              <w:lang w:val="en-US"/>
            </w:rPr>
            <w:fldChar w:fldCharType="begin"/>
          </w:r>
          <w:r w:rsidR="009A0E7A">
            <w:rPr>
              <w:rFonts w:ascii="Times New Roman" w:hAnsi="Times New Roman" w:cs="Times New Roman"/>
              <w:lang w:val="en-US"/>
            </w:rPr>
            <w:instrText xml:space="preserve"> CITATION Kir22 \l 1033 </w:instrText>
          </w:r>
          <w:r w:rsidR="009A0E7A">
            <w:rPr>
              <w:rFonts w:ascii="Times New Roman" w:hAnsi="Times New Roman" w:cs="Times New Roman"/>
              <w:lang w:val="en-US"/>
            </w:rPr>
            <w:fldChar w:fldCharType="separate"/>
          </w:r>
          <w:r w:rsidR="003F2F81" w:rsidRPr="003F2F81">
            <w:rPr>
              <w:rFonts w:ascii="Times New Roman" w:hAnsi="Times New Roman" w:cs="Times New Roman"/>
              <w:noProof/>
              <w:lang w:val="en-US"/>
            </w:rPr>
            <w:t>(Kirillova &amp; Geller, 2022)</w:t>
          </w:r>
          <w:r w:rsidR="009A0E7A">
            <w:rPr>
              <w:rFonts w:ascii="Times New Roman" w:hAnsi="Times New Roman" w:cs="Times New Roman"/>
              <w:lang w:val="en-US"/>
            </w:rPr>
            <w:fldChar w:fldCharType="end"/>
          </w:r>
        </w:sdtContent>
      </w:sdt>
    </w:p>
    <w:p w:rsidR="001F712A" w:rsidRPr="00A24B12" w:rsidRDefault="001F712A" w:rsidP="00CD13E7">
      <w:pPr>
        <w:spacing w:line="360" w:lineRule="auto"/>
        <w:rPr>
          <w:rFonts w:ascii="Times New Roman" w:hAnsi="Times New Roman" w:cs="Times New Roman"/>
          <w:lang w:val="en-US"/>
        </w:rPr>
      </w:pPr>
    </w:p>
    <w:p w:rsidR="009A0E7A" w:rsidRDefault="009A0E7A" w:rsidP="00320C5C">
      <w:pPr>
        <w:spacing w:line="360" w:lineRule="auto"/>
        <w:rPr>
          <w:rFonts w:ascii="Times New Roman" w:hAnsi="Times New Roman" w:cs="Times New Roman"/>
          <w:b/>
          <w:bCs/>
          <w:color w:val="000000" w:themeColor="text1"/>
          <w:sz w:val="28"/>
          <w:szCs w:val="28"/>
          <w:lang w:val="en-US"/>
        </w:rPr>
      </w:pPr>
    </w:p>
    <w:p w:rsidR="00D14222" w:rsidRPr="00A24B12" w:rsidRDefault="00D14222" w:rsidP="00A24B12">
      <w:pPr>
        <w:pStyle w:val="1"/>
        <w:rPr>
          <w:sz w:val="28"/>
          <w:lang w:val="en-US"/>
        </w:rPr>
      </w:pPr>
      <w:bookmarkStart w:id="19" w:name="_Toc167744190"/>
      <w:r w:rsidRPr="00A24B12">
        <w:rPr>
          <w:sz w:val="28"/>
          <w:lang w:val="en-US"/>
        </w:rPr>
        <w:lastRenderedPageBreak/>
        <w:t xml:space="preserve">CHAPTER 2. </w:t>
      </w:r>
      <w:r w:rsidR="00873FDD" w:rsidRPr="00A24B12">
        <w:rPr>
          <w:sz w:val="28"/>
          <w:lang w:val="en-US"/>
        </w:rPr>
        <w:t>R</w:t>
      </w:r>
      <w:r w:rsidR="00A24B12" w:rsidRPr="00A24B12">
        <w:rPr>
          <w:sz w:val="28"/>
          <w:lang w:val="en-US"/>
        </w:rPr>
        <w:t>ESEARCH METHODOLOGY</w:t>
      </w:r>
      <w:bookmarkEnd w:id="19"/>
      <w:r w:rsidR="00A24B12" w:rsidRPr="00A24B12">
        <w:rPr>
          <w:sz w:val="28"/>
          <w:lang w:val="en-US"/>
        </w:rPr>
        <w:t xml:space="preserve"> </w:t>
      </w:r>
    </w:p>
    <w:p w:rsidR="002733AC" w:rsidRDefault="002733AC" w:rsidP="00A24B12">
      <w:pPr>
        <w:pStyle w:val="2"/>
        <w:rPr>
          <w:rFonts w:ascii="Times New Roman" w:hAnsi="Times New Roman" w:cs="Times New Roman"/>
          <w:b/>
          <w:bCs/>
          <w:color w:val="000000" w:themeColor="text1"/>
          <w:sz w:val="24"/>
          <w:szCs w:val="24"/>
          <w:lang w:val="en-US"/>
        </w:rPr>
      </w:pPr>
      <w:bookmarkStart w:id="20" w:name="_Toc167744191"/>
      <w:r w:rsidRPr="00A24B12">
        <w:rPr>
          <w:rFonts w:ascii="Times New Roman" w:hAnsi="Times New Roman" w:cs="Times New Roman"/>
          <w:b/>
          <w:bCs/>
          <w:color w:val="000000" w:themeColor="text1"/>
          <w:sz w:val="24"/>
          <w:szCs w:val="24"/>
          <w:lang w:val="en-US"/>
        </w:rPr>
        <w:t xml:space="preserve">2.1 </w:t>
      </w:r>
      <w:r w:rsidR="0017454E" w:rsidRPr="00A24B12">
        <w:rPr>
          <w:rFonts w:ascii="Times New Roman" w:hAnsi="Times New Roman" w:cs="Times New Roman"/>
          <w:b/>
          <w:bCs/>
          <w:color w:val="000000" w:themeColor="text1"/>
          <w:sz w:val="24"/>
          <w:szCs w:val="24"/>
          <w:lang w:val="en-US"/>
        </w:rPr>
        <w:t>Research m</w:t>
      </w:r>
      <w:r w:rsidRPr="00A24B12">
        <w:rPr>
          <w:rFonts w:ascii="Times New Roman" w:hAnsi="Times New Roman" w:cs="Times New Roman"/>
          <w:b/>
          <w:bCs/>
          <w:color w:val="000000" w:themeColor="text1"/>
          <w:sz w:val="24"/>
          <w:szCs w:val="24"/>
          <w:lang w:val="en-US"/>
        </w:rPr>
        <w:t>ethodology</w:t>
      </w:r>
      <w:bookmarkEnd w:id="20"/>
    </w:p>
    <w:p w:rsidR="00A24B12" w:rsidRPr="00A24B12" w:rsidRDefault="00A24B12" w:rsidP="00A24B12">
      <w:pPr>
        <w:rPr>
          <w:lang w:val="en-US"/>
        </w:rPr>
      </w:pPr>
    </w:p>
    <w:p w:rsidR="0017454E" w:rsidRPr="009A0E7A" w:rsidRDefault="00C257FE" w:rsidP="008A7BF4">
      <w:pPr>
        <w:spacing w:line="360" w:lineRule="auto"/>
        <w:ind w:firstLine="709"/>
        <w:rPr>
          <w:rFonts w:ascii="Times New Roman" w:hAnsi="Times New Roman" w:cs="Times New Roman"/>
          <w:color w:val="000000" w:themeColor="text1"/>
          <w:lang w:val="en-US"/>
        </w:rPr>
      </w:pPr>
      <w:r w:rsidRPr="00C257FE">
        <w:rPr>
          <w:rFonts w:ascii="Times New Roman" w:hAnsi="Times New Roman" w:cs="Times New Roman"/>
          <w:color w:val="000000" w:themeColor="text1"/>
          <w:lang w:val="en-US"/>
        </w:rPr>
        <w:t>A research methodology is defined as the means by which a researcher obtains knowledge and for this reason it represents a fundamental stage of any research. It is very important for researchers to understand the implications of a method or technique and its overall relevance to the study.</w:t>
      </w:r>
      <w:sdt>
        <w:sdtPr>
          <w:rPr>
            <w:rFonts w:ascii="Times New Roman" w:hAnsi="Times New Roman" w:cs="Times New Roman"/>
            <w:color w:val="000000" w:themeColor="text1"/>
            <w:lang w:val="en-US"/>
          </w:rPr>
          <w:id w:val="-537506844"/>
          <w:citation/>
        </w:sdtPr>
        <w:sdtContent>
          <w:r w:rsidR="009A0E7A">
            <w:rPr>
              <w:rFonts w:ascii="Times New Roman" w:hAnsi="Times New Roman" w:cs="Times New Roman"/>
              <w:color w:val="000000" w:themeColor="text1"/>
              <w:lang w:val="en-US"/>
            </w:rPr>
            <w:fldChar w:fldCharType="begin"/>
          </w:r>
          <w:r w:rsidR="009A0E7A">
            <w:rPr>
              <w:rFonts w:ascii="Times New Roman" w:hAnsi="Times New Roman" w:cs="Times New Roman"/>
              <w:color w:val="000000" w:themeColor="text1"/>
              <w:lang w:val="en-US"/>
            </w:rPr>
            <w:instrText xml:space="preserve"> CITATION Vit23 \l 1033 </w:instrText>
          </w:r>
          <w:r w:rsidR="009A0E7A">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(Vitale, 2023)</w:t>
          </w:r>
          <w:r w:rsidR="009A0E7A">
            <w:rPr>
              <w:rFonts w:ascii="Times New Roman" w:hAnsi="Times New Roman" w:cs="Times New Roman"/>
              <w:color w:val="000000" w:themeColor="text1"/>
              <w:lang w:val="en-US"/>
            </w:rPr>
            <w:fldChar w:fldCharType="end"/>
          </w:r>
        </w:sdtContent>
      </w:sdt>
      <w:r w:rsidRPr="00C257FE">
        <w:rPr>
          <w:rFonts w:ascii="Times New Roman" w:hAnsi="Times New Roman" w:cs="Times New Roman"/>
          <w:color w:val="000000" w:themeColor="text1"/>
          <w:lang w:val="en-US"/>
        </w:rPr>
        <w:t xml:space="preserve"> In business, three types of research are distinguished such as: exploratory research, descriptive research and causal research</w:t>
      </w:r>
      <w:r>
        <w:rPr>
          <w:rFonts w:ascii="Times New Roman" w:hAnsi="Times New Roman" w:cs="Times New Roman"/>
          <w:color w:val="000000" w:themeColor="text1"/>
          <w:lang w:val="en-US"/>
        </w:rPr>
        <w:t>.</w:t>
      </w:r>
      <w:sdt>
        <w:sdtPr>
          <w:rPr>
            <w:rFonts w:ascii="Times New Roman" w:hAnsi="Times New Roman" w:cs="Times New Roman"/>
            <w:color w:val="000000" w:themeColor="text1"/>
            <w:lang w:val="en-US"/>
          </w:rPr>
          <w:id w:val="-585845679"/>
          <w:citation/>
        </w:sdtPr>
        <w:sdtContent>
          <w:r w:rsidR="009A0E7A">
            <w:rPr>
              <w:rFonts w:ascii="Times New Roman" w:hAnsi="Times New Roman" w:cs="Times New Roman"/>
              <w:color w:val="000000" w:themeColor="text1"/>
              <w:lang w:val="en-US"/>
            </w:rPr>
            <w:fldChar w:fldCharType="begin"/>
          </w:r>
          <w:r w:rsidR="009A0E7A">
            <w:rPr>
              <w:rFonts w:ascii="Times New Roman" w:hAnsi="Times New Roman" w:cs="Times New Roman"/>
              <w:color w:val="000000" w:themeColor="text1"/>
              <w:lang w:val="en-US"/>
            </w:rPr>
            <w:instrText xml:space="preserve"> CITATION Sac14 \l 1033 </w:instrText>
          </w:r>
          <w:r w:rsidR="009A0E7A">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(Sachdeva, Mandlik, &amp; Shitole, Business Research Methods, 2014)</w:t>
          </w:r>
          <w:r w:rsidR="009A0E7A">
            <w:rPr>
              <w:rFonts w:ascii="Times New Roman" w:hAnsi="Times New Roman" w:cs="Times New Roman"/>
              <w:color w:val="000000" w:themeColor="text1"/>
              <w:lang w:val="en-US"/>
            </w:rPr>
            <w:fldChar w:fldCharType="end"/>
          </w:r>
        </w:sdtContent>
      </w:sdt>
      <w:r>
        <w:rPr>
          <w:rFonts w:ascii="Times New Roman" w:hAnsi="Times New Roman" w:cs="Times New Roman"/>
          <w:color w:val="000000" w:themeColor="text1"/>
          <w:lang w:val="en-US"/>
        </w:rPr>
        <w:t xml:space="preserve"> </w:t>
      </w:r>
    </w:p>
    <w:p w:rsidR="000E3322" w:rsidRPr="00352B2A" w:rsidRDefault="000E3322" w:rsidP="00352B2A">
      <w:pPr>
        <w:rPr>
          <w:rFonts w:ascii="Times New Roman" w:hAnsi="Times New Roman" w:cs="Times New Roman"/>
          <w:lang w:val="en-US"/>
        </w:rPr>
      </w:pPr>
    </w:p>
    <w:p w:rsidR="00C257FE" w:rsidRPr="00352B2A" w:rsidRDefault="00C257FE" w:rsidP="00352B2A">
      <w:pPr>
        <w:rPr>
          <w:rFonts w:ascii="Times New Roman" w:hAnsi="Times New Roman" w:cs="Times New Roman"/>
          <w:i/>
          <w:iCs/>
          <w:lang w:val="en-US"/>
        </w:rPr>
      </w:pPr>
      <w:r w:rsidRPr="00352B2A">
        <w:rPr>
          <w:rFonts w:ascii="Times New Roman" w:hAnsi="Times New Roman" w:cs="Times New Roman"/>
          <w:i/>
          <w:iCs/>
          <w:lang w:val="en-US"/>
        </w:rPr>
        <w:t>2.1.1 Exploratory research</w:t>
      </w:r>
    </w:p>
    <w:p w:rsidR="00A24B12" w:rsidRPr="00A24B12" w:rsidRDefault="00A24B12" w:rsidP="00A24B12">
      <w:pPr>
        <w:rPr>
          <w:lang w:val="en-US"/>
        </w:rPr>
      </w:pPr>
    </w:p>
    <w:p w:rsidR="00C257FE" w:rsidRDefault="00C257FE" w:rsidP="008A7BF4">
      <w:pPr>
        <w:spacing w:line="360" w:lineRule="auto"/>
        <w:ind w:firstLine="709"/>
        <w:rPr>
          <w:rFonts w:ascii="Times New Roman" w:hAnsi="Times New Roman" w:cs="Times New Roman"/>
          <w:color w:val="000000" w:themeColor="text1"/>
          <w:lang w:val="en-US"/>
        </w:rPr>
      </w:pPr>
      <w:r w:rsidRPr="00C257FE">
        <w:rPr>
          <w:rFonts w:ascii="Times New Roman" w:hAnsi="Times New Roman" w:cs="Times New Roman"/>
          <w:color w:val="000000" w:themeColor="text1"/>
          <w:lang w:val="en-US"/>
        </w:rPr>
        <w:t>When a researcher has little expertise or understanding of a research topic, exploratory research</w:t>
      </w:r>
      <w:r>
        <w:rPr>
          <w:rFonts w:ascii="Times New Roman" w:hAnsi="Times New Roman" w:cs="Times New Roman"/>
          <w:color w:val="000000" w:themeColor="text1"/>
          <w:lang w:val="en-US"/>
        </w:rPr>
        <w:t xml:space="preserve"> </w:t>
      </w:r>
      <w:r w:rsidRPr="00C257FE">
        <w:rPr>
          <w:rFonts w:ascii="Times New Roman" w:hAnsi="Times New Roman" w:cs="Times New Roman"/>
          <w:color w:val="000000" w:themeColor="text1"/>
          <w:lang w:val="en-US"/>
        </w:rPr>
        <w:t>is an initial investigation carried out to define and clarify the nature of a problem.</w:t>
      </w:r>
      <w:r>
        <w:rPr>
          <w:rFonts w:ascii="Times New Roman" w:hAnsi="Times New Roman" w:cs="Times New Roman"/>
          <w:color w:val="000000" w:themeColor="text1"/>
          <w:lang w:val="en-US"/>
        </w:rPr>
        <w:t xml:space="preserve"> </w:t>
      </w:r>
    </w:p>
    <w:p w:rsidR="002733AC" w:rsidRPr="005D350D" w:rsidRDefault="00AD706A" w:rsidP="00320C5C">
      <w:pPr>
        <w:spacing w:line="360" w:lineRule="auto"/>
        <w:rPr>
          <w:rFonts w:ascii="Times New Roman" w:hAnsi="Times New Roman" w:cs="Times New Roman"/>
          <w:color w:val="000000" w:themeColor="text1"/>
          <w:lang w:val="en-US"/>
        </w:rPr>
      </w:pPr>
      <w:r w:rsidRPr="00AD706A">
        <w:rPr>
          <w:rFonts w:ascii="Times New Roman" w:hAnsi="Times New Roman" w:cs="Times New Roman"/>
          <w:color w:val="000000" w:themeColor="text1"/>
          <w:lang w:val="en-US"/>
        </w:rPr>
        <w:t xml:space="preserve">Gathering preliminary information that will help to study the problem in the future and propose hypotheses is the main focus of an exploratory study. </w:t>
      </w:r>
      <w:sdt>
        <w:sdtPr>
          <w:rPr>
            <w:rFonts w:ascii="Times New Roman" w:hAnsi="Times New Roman" w:cs="Times New Roman"/>
            <w:color w:val="000000" w:themeColor="text1"/>
            <w:lang w:val="en-US"/>
          </w:rPr>
          <w:id w:val="2100056593"/>
          <w:citation/>
        </w:sdtPr>
        <w:sdtContent>
          <w:r w:rsidR="009A0E7A">
            <w:rPr>
              <w:rFonts w:ascii="Times New Roman" w:hAnsi="Times New Roman" w:cs="Times New Roman"/>
              <w:color w:val="000000" w:themeColor="text1"/>
              <w:lang w:val="en-US"/>
            </w:rPr>
            <w:fldChar w:fldCharType="begin"/>
          </w:r>
          <w:r w:rsidR="009A0E7A">
            <w:rPr>
              <w:rFonts w:ascii="Times New Roman" w:hAnsi="Times New Roman" w:cs="Times New Roman"/>
              <w:color w:val="000000" w:themeColor="text1"/>
              <w:lang w:val="en-US"/>
            </w:rPr>
            <w:instrText xml:space="preserve">CITATION Sac08 \l 1033 </w:instrText>
          </w:r>
          <w:r w:rsidR="009A0E7A">
            <w:rPr>
              <w:rFonts w:ascii="Times New Roman" w:hAnsi="Times New Roman" w:cs="Times New Roman"/>
              <w:color w:val="000000" w:themeColor="text1"/>
              <w:lang w:val="en-US"/>
            </w:rPr>
            <w:fldChar w:fldCharType="separate"/>
          </w:r>
          <w:r w:rsidR="003F2F81" w:rsidRPr="003F2F81">
            <w:rPr>
              <w:rFonts w:ascii="Times New Roman" w:hAnsi="Times New Roman" w:cs="Times New Roman"/>
              <w:noProof/>
              <w:color w:val="000000" w:themeColor="text1"/>
              <w:lang w:val="en-US"/>
            </w:rPr>
            <w:t>(Sachdeva, Business Research Methodology, 2008)</w:t>
          </w:r>
          <w:r w:rsidR="009A0E7A">
            <w:rPr>
              <w:rFonts w:ascii="Times New Roman" w:hAnsi="Times New Roman" w:cs="Times New Roman"/>
              <w:color w:val="000000" w:themeColor="text1"/>
              <w:lang w:val="en-US"/>
            </w:rPr>
            <w:fldChar w:fldCharType="end"/>
          </w:r>
        </w:sdtContent>
      </w:sdt>
      <w:r w:rsidR="009A0E7A">
        <w:rPr>
          <w:rFonts w:ascii="Times New Roman" w:hAnsi="Times New Roman" w:cs="Times New Roman"/>
          <w:color w:val="000000" w:themeColor="text1"/>
          <w:lang w:val="en-US"/>
        </w:rPr>
        <w:t xml:space="preserve"> </w:t>
      </w:r>
      <w:r w:rsidR="00842760" w:rsidRPr="00842760">
        <w:rPr>
          <w:rFonts w:ascii="Times New Roman" w:hAnsi="Times New Roman" w:cs="Times New Roman"/>
          <w:color w:val="000000" w:themeColor="text1"/>
          <w:lang w:val="en-US"/>
        </w:rPr>
        <w:t xml:space="preserve">When the research problem is not clearly defined, that is, there are no specific factors supporting the problem, this study helps to determine the method of data collection, and the design of future research itself. Sachdeva notes that "exploratory research relies on secondary research such as a review of available literature and data, or qualitative approaches such as informal conversations with consumers, employees, and more formal methods - in-depth interviews, focus groups, case studies." </w:t>
      </w:r>
      <w:r w:rsidR="00842760">
        <w:rPr>
          <w:rFonts w:ascii="Times New Roman" w:hAnsi="Times New Roman" w:cs="Times New Roman"/>
          <w:color w:val="000000" w:themeColor="text1"/>
          <w:lang w:val="en-US"/>
        </w:rPr>
        <w:t xml:space="preserve">Various </w:t>
      </w:r>
      <w:r w:rsidR="00842760" w:rsidRPr="00842760">
        <w:rPr>
          <w:rFonts w:ascii="Times New Roman" w:hAnsi="Times New Roman" w:cs="Times New Roman"/>
          <w:color w:val="000000" w:themeColor="text1"/>
          <w:lang w:val="en-US"/>
        </w:rPr>
        <w:t>research techniques can be used to arrive at the final result. There are both quantitative and qualitative research methods. Quantitative research methods include: questionnaires, surveys, and data analysis. Qualitative methods include: observation, interviews with company representatives. In the context of this paper, qualitative research methods are more appropriate</w:t>
      </w:r>
      <w:r w:rsidR="008A7BF4">
        <w:rPr>
          <w:rFonts w:ascii="Times New Roman" w:hAnsi="Times New Roman" w:cs="Times New Roman"/>
          <w:color w:val="000000" w:themeColor="text1"/>
          <w:lang w:val="en-US"/>
        </w:rPr>
        <w:t>.</w:t>
      </w:r>
    </w:p>
    <w:p w:rsidR="000E3322" w:rsidRPr="005D350D" w:rsidRDefault="000E3322" w:rsidP="00320C5C">
      <w:pPr>
        <w:spacing w:line="360" w:lineRule="auto"/>
        <w:rPr>
          <w:rFonts w:ascii="Times New Roman" w:hAnsi="Times New Roman" w:cs="Times New Roman"/>
          <w:color w:val="000000" w:themeColor="text1"/>
          <w:lang w:val="en-US"/>
        </w:rPr>
      </w:pPr>
    </w:p>
    <w:p w:rsidR="00842760" w:rsidRPr="00352B2A" w:rsidRDefault="00842760" w:rsidP="00352B2A">
      <w:pPr>
        <w:rPr>
          <w:rFonts w:ascii="Times New Roman" w:hAnsi="Times New Roman" w:cs="Times New Roman"/>
          <w:i/>
          <w:iCs/>
          <w:lang w:val="en-US"/>
        </w:rPr>
      </w:pPr>
      <w:r w:rsidRPr="00352B2A">
        <w:rPr>
          <w:rFonts w:ascii="Times New Roman" w:hAnsi="Times New Roman" w:cs="Times New Roman"/>
          <w:i/>
          <w:iCs/>
          <w:lang w:val="en-US"/>
        </w:rPr>
        <w:t xml:space="preserve">2.1.2 </w:t>
      </w:r>
      <w:r w:rsidR="006038B3" w:rsidRPr="00352B2A">
        <w:rPr>
          <w:rFonts w:ascii="Times New Roman" w:hAnsi="Times New Roman" w:cs="Times New Roman"/>
          <w:i/>
          <w:iCs/>
          <w:lang w:val="en-US"/>
        </w:rPr>
        <w:t xml:space="preserve">Qualitative research </w:t>
      </w:r>
    </w:p>
    <w:p w:rsidR="00A24B12" w:rsidRPr="00A24B12" w:rsidRDefault="00A24B12" w:rsidP="00A24B12">
      <w:pPr>
        <w:rPr>
          <w:lang w:val="en-US"/>
        </w:rPr>
      </w:pPr>
    </w:p>
    <w:p w:rsidR="00911CEB" w:rsidRPr="00911CEB" w:rsidRDefault="00911CEB" w:rsidP="008A7BF4">
      <w:pPr>
        <w:spacing w:line="360" w:lineRule="auto"/>
        <w:ind w:firstLine="709"/>
        <w:rPr>
          <w:rFonts w:ascii="Times New Roman" w:hAnsi="Times New Roman" w:cs="Times New Roman"/>
          <w:color w:val="000000" w:themeColor="text1"/>
          <w:lang w:val="en-US"/>
        </w:rPr>
      </w:pPr>
      <w:r w:rsidRPr="00911CEB">
        <w:rPr>
          <w:rFonts w:ascii="Times New Roman" w:hAnsi="Times New Roman" w:cs="Times New Roman"/>
          <w:color w:val="000000" w:themeColor="text1"/>
          <w:lang w:val="en-US"/>
        </w:rPr>
        <w:t xml:space="preserve">In this paper, I use qualitative data collection method because it primarily allows me to establish an in-depth understanding of an existing problem related to the company's procurement activities. One example of a qualitative method of data collection is the interview with O. Kim, a representative of the purchasing department of CSK, which provided me with information about the company's internal processes in the area of my interest. In addition, this approach provided me with internal company documentation such as the universal transfer document, invoice and declarations, which gave me an insight into the current process of order processing and creation in the company. </w:t>
      </w:r>
    </w:p>
    <w:p w:rsidR="006038B3" w:rsidRPr="005D350D" w:rsidRDefault="00911CEB" w:rsidP="008A7BF4">
      <w:pPr>
        <w:spacing w:line="360" w:lineRule="auto"/>
        <w:ind w:firstLine="709"/>
        <w:rPr>
          <w:rFonts w:ascii="Times New Roman" w:hAnsi="Times New Roman" w:cs="Times New Roman"/>
          <w:color w:val="000000" w:themeColor="text1"/>
          <w:lang w:val="en-US"/>
        </w:rPr>
      </w:pPr>
      <w:r w:rsidRPr="00911CEB">
        <w:rPr>
          <w:rFonts w:ascii="Times New Roman" w:hAnsi="Times New Roman" w:cs="Times New Roman"/>
          <w:color w:val="000000" w:themeColor="text1"/>
          <w:lang w:val="en-US"/>
        </w:rPr>
        <w:lastRenderedPageBreak/>
        <w:t>I believe this method is the most appropriate as this research is about creating a strategy to optimize the company's current procurement activities and the most accurate information is found internally.</w:t>
      </w:r>
      <w:r>
        <w:rPr>
          <w:rFonts w:ascii="Times New Roman" w:hAnsi="Times New Roman" w:cs="Times New Roman"/>
          <w:color w:val="000000" w:themeColor="text1"/>
          <w:lang w:val="en-US"/>
        </w:rPr>
        <w:t xml:space="preserve"> </w:t>
      </w:r>
    </w:p>
    <w:p w:rsidR="000E3322" w:rsidRPr="005D350D" w:rsidRDefault="000E3322" w:rsidP="008A7BF4">
      <w:pPr>
        <w:spacing w:line="360" w:lineRule="auto"/>
        <w:ind w:firstLine="709"/>
        <w:rPr>
          <w:rFonts w:ascii="Times New Roman" w:hAnsi="Times New Roman" w:cs="Times New Roman"/>
          <w:color w:val="000000" w:themeColor="text1"/>
          <w:lang w:val="en-US"/>
        </w:rPr>
      </w:pPr>
    </w:p>
    <w:p w:rsidR="00EF007D" w:rsidRPr="00352B2A" w:rsidRDefault="008A7BF4" w:rsidP="00352B2A">
      <w:pPr>
        <w:rPr>
          <w:rFonts w:ascii="Times New Roman" w:hAnsi="Times New Roman" w:cs="Times New Roman"/>
          <w:i/>
          <w:iCs/>
          <w:lang w:val="en-US"/>
        </w:rPr>
      </w:pPr>
      <w:r w:rsidRPr="00352B2A">
        <w:rPr>
          <w:rFonts w:ascii="Times New Roman" w:hAnsi="Times New Roman" w:cs="Times New Roman"/>
          <w:i/>
          <w:iCs/>
          <w:lang w:val="en-US"/>
        </w:rPr>
        <w:t xml:space="preserve">2.1.3. Data collection method </w:t>
      </w:r>
      <w:r w:rsidR="00EF007D" w:rsidRPr="00352B2A">
        <w:rPr>
          <w:rFonts w:ascii="Times New Roman" w:hAnsi="Times New Roman" w:cs="Times New Roman"/>
          <w:i/>
          <w:iCs/>
          <w:lang w:val="en-US"/>
        </w:rPr>
        <w:t xml:space="preserve"> </w:t>
      </w:r>
    </w:p>
    <w:p w:rsidR="00A24B12" w:rsidRPr="00A24B12" w:rsidRDefault="00A24B12" w:rsidP="00A24B12">
      <w:pPr>
        <w:rPr>
          <w:lang w:val="en-US"/>
        </w:rPr>
      </w:pPr>
    </w:p>
    <w:p w:rsidR="008A7BF4" w:rsidRPr="005D350D" w:rsidRDefault="008A7BF4" w:rsidP="008A7BF4">
      <w:pPr>
        <w:spacing w:line="360" w:lineRule="auto"/>
        <w:ind w:firstLine="709"/>
        <w:rPr>
          <w:rFonts w:ascii="Times New Roman" w:hAnsi="Times New Roman" w:cs="Times New Roman"/>
          <w:color w:val="000000" w:themeColor="text1"/>
          <w:lang w:val="en-US"/>
        </w:rPr>
      </w:pPr>
      <w:r w:rsidRPr="008A7BF4">
        <w:rPr>
          <w:rFonts w:ascii="Times New Roman" w:hAnsi="Times New Roman" w:cs="Times New Roman"/>
          <w:color w:val="000000" w:themeColor="text1"/>
          <w:lang w:val="en-US"/>
        </w:rPr>
        <w:t xml:space="preserve">This thesis </w:t>
      </w:r>
      <w:r w:rsidR="000E3322" w:rsidRPr="008A7BF4">
        <w:rPr>
          <w:rFonts w:ascii="Times New Roman" w:hAnsi="Times New Roman" w:cs="Times New Roman"/>
          <w:color w:val="000000" w:themeColor="text1"/>
          <w:lang w:val="en-US"/>
        </w:rPr>
        <w:t>utilizes</w:t>
      </w:r>
      <w:r w:rsidRPr="008A7BF4">
        <w:rPr>
          <w:rFonts w:ascii="Times New Roman" w:hAnsi="Times New Roman" w:cs="Times New Roman"/>
          <w:color w:val="000000" w:themeColor="text1"/>
          <w:lang w:val="en-US"/>
        </w:rPr>
        <w:t xml:space="preserve"> both primary and secondary data collection methods. </w:t>
      </w:r>
    </w:p>
    <w:p w:rsidR="008A7BF4" w:rsidRPr="005D350D" w:rsidRDefault="008A7BF4" w:rsidP="008A7BF4">
      <w:pPr>
        <w:spacing w:line="360" w:lineRule="auto"/>
        <w:ind w:firstLine="709"/>
        <w:rPr>
          <w:rFonts w:ascii="Times New Roman" w:hAnsi="Times New Roman" w:cs="Times New Roman"/>
          <w:color w:val="000000" w:themeColor="text1"/>
          <w:lang w:val="en-US"/>
        </w:rPr>
      </w:pPr>
      <w:r w:rsidRPr="008A7BF4">
        <w:rPr>
          <w:rFonts w:ascii="Times New Roman" w:hAnsi="Times New Roman" w:cs="Times New Roman"/>
          <w:color w:val="000000" w:themeColor="text1"/>
          <w:lang w:val="en-US"/>
        </w:rPr>
        <w:t xml:space="preserve">The primary method of data collection is the data that is provided directly from the company. That is, in this case, it is information that was obtained through an interview with a representative of CSK. Primary data is considered a more reliable source because it is collected directly and not through third parties. At the same time, secondary data collection methods were also used during the writing of the paper. These include information collected from open sources on the internet and academic journals. </w:t>
      </w:r>
    </w:p>
    <w:p w:rsidR="000E3322" w:rsidRPr="005D350D" w:rsidRDefault="000E3322" w:rsidP="008A7BF4">
      <w:pPr>
        <w:spacing w:line="360" w:lineRule="auto"/>
        <w:ind w:firstLine="709"/>
        <w:rPr>
          <w:rFonts w:ascii="Times New Roman" w:hAnsi="Times New Roman" w:cs="Times New Roman"/>
          <w:color w:val="000000" w:themeColor="text1"/>
          <w:lang w:val="en-US"/>
        </w:rPr>
      </w:pPr>
    </w:p>
    <w:p w:rsidR="000E3322" w:rsidRPr="00352B2A" w:rsidRDefault="000E3322" w:rsidP="00352B2A">
      <w:pPr>
        <w:rPr>
          <w:rFonts w:ascii="Times New Roman" w:hAnsi="Times New Roman" w:cs="Times New Roman"/>
          <w:i/>
          <w:iCs/>
          <w:lang w:val="en-US"/>
        </w:rPr>
      </w:pPr>
      <w:r w:rsidRPr="00352B2A">
        <w:rPr>
          <w:rFonts w:ascii="Times New Roman" w:hAnsi="Times New Roman" w:cs="Times New Roman"/>
          <w:i/>
          <w:iCs/>
          <w:lang w:val="en-US"/>
        </w:rPr>
        <w:t>2.1.4 Method of direct observations</w:t>
      </w:r>
    </w:p>
    <w:p w:rsidR="00A24B12" w:rsidRPr="00A24B12" w:rsidRDefault="00A24B12" w:rsidP="00A24B12">
      <w:pPr>
        <w:rPr>
          <w:lang w:val="en-US"/>
        </w:rPr>
      </w:pPr>
    </w:p>
    <w:p w:rsidR="001F712A" w:rsidRPr="009C6F96" w:rsidRDefault="005D144D" w:rsidP="00A24DBD">
      <w:pPr>
        <w:spacing w:line="360" w:lineRule="auto"/>
        <w:ind w:firstLine="709"/>
        <w:rPr>
          <w:rFonts w:ascii="Times New Roman" w:hAnsi="Times New Roman" w:cs="Times New Roman"/>
          <w:color w:val="000000" w:themeColor="text1"/>
          <w:lang w:val="en-US"/>
        </w:rPr>
      </w:pPr>
      <w:r w:rsidRPr="005D144D">
        <w:rPr>
          <w:rFonts w:ascii="Times New Roman" w:hAnsi="Times New Roman" w:cs="Times New Roman"/>
          <w:color w:val="000000" w:themeColor="text1"/>
          <w:lang w:val="en-US"/>
        </w:rPr>
        <w:t xml:space="preserve">Observation is also an excellent way to obtain data about a company. As stated by Sachdeva: "observation is a scientific inquiry when it is conducted specifically to answer a research question. It is systematically planned and executed, uses proper controls, and provides reliable and valid account of what happened". </w:t>
      </w:r>
    </w:p>
    <w:p w:rsidR="005D144D" w:rsidRDefault="005D144D" w:rsidP="005D144D">
      <w:pPr>
        <w:spacing w:line="360" w:lineRule="auto"/>
        <w:ind w:firstLine="709"/>
        <w:rPr>
          <w:rFonts w:ascii="Times New Roman" w:hAnsi="Times New Roman" w:cs="Times New Roman"/>
          <w:color w:val="000000" w:themeColor="text1"/>
          <w:lang w:val="en-US"/>
        </w:rPr>
      </w:pPr>
      <w:r w:rsidRPr="005D144D">
        <w:rPr>
          <w:rFonts w:ascii="Times New Roman" w:hAnsi="Times New Roman" w:cs="Times New Roman"/>
          <w:color w:val="000000" w:themeColor="text1"/>
          <w:lang w:val="en-US"/>
        </w:rPr>
        <w:t>As mentioned earlier, I had a summer internship with the company in 2022 in the marketing department, but I was also partially involved in the logistics department and therefore had a general knowledge of what goes on in that department of the company. In order to understand the current situation in the company, I did a mini-internship of three days in the company to get an inside look at the situation. I studied the entire purchasing process, from the dispatch of the order to the manufacturer's factory to the final arrival of the product. I believe that these observations helped me in writing my thesis.</w:t>
      </w:r>
    </w:p>
    <w:p w:rsidR="005D144D" w:rsidRDefault="005D144D" w:rsidP="005D144D">
      <w:pPr>
        <w:spacing w:line="360" w:lineRule="auto"/>
        <w:ind w:firstLine="709"/>
        <w:rPr>
          <w:rFonts w:ascii="Times New Roman" w:hAnsi="Times New Roman" w:cs="Times New Roman"/>
          <w:color w:val="000000" w:themeColor="text1"/>
          <w:lang w:val="en-US"/>
        </w:rPr>
      </w:pPr>
    </w:p>
    <w:p w:rsidR="005D144D" w:rsidRPr="00352B2A" w:rsidRDefault="005D144D" w:rsidP="00352B2A">
      <w:pPr>
        <w:rPr>
          <w:rFonts w:ascii="Times New Roman" w:hAnsi="Times New Roman" w:cs="Times New Roman"/>
          <w:i/>
          <w:iCs/>
          <w:lang w:val="en-US"/>
        </w:rPr>
      </w:pPr>
      <w:r w:rsidRPr="00352B2A">
        <w:rPr>
          <w:rFonts w:ascii="Times New Roman" w:hAnsi="Times New Roman" w:cs="Times New Roman"/>
          <w:i/>
          <w:iCs/>
          <w:lang w:val="en-US"/>
        </w:rPr>
        <w:t>2.1.5 Interview</w:t>
      </w:r>
    </w:p>
    <w:p w:rsidR="00A24B12" w:rsidRPr="00A24B12" w:rsidRDefault="00A24B12" w:rsidP="00A24B12">
      <w:pPr>
        <w:rPr>
          <w:lang w:val="en-US"/>
        </w:rPr>
      </w:pPr>
    </w:p>
    <w:p w:rsidR="00525B1B" w:rsidRDefault="005D144D" w:rsidP="00525B1B">
      <w:pPr>
        <w:spacing w:line="360" w:lineRule="auto"/>
        <w:rPr>
          <w:rFonts w:ascii="Times New Roman" w:hAnsi="Times New Roman" w:cs="Times New Roman"/>
          <w:color w:val="000000" w:themeColor="text1"/>
          <w:lang w:val="en-US"/>
        </w:rPr>
      </w:pPr>
      <w:r w:rsidRPr="005D144D">
        <w:rPr>
          <w:rFonts w:ascii="Times New Roman" w:hAnsi="Times New Roman" w:cs="Times New Roman"/>
          <w:color w:val="000000" w:themeColor="text1"/>
          <w:lang w:val="en-US"/>
        </w:rPr>
        <w:t>In qualitative methodologies, an interview is a method of collecting primary data. “Interview varies based on the number of people involved during the interview, the level of structure: the proximity of the interviewer to the participant, and the number of interviews conducted during the research”</w:t>
      </w:r>
      <w:r w:rsidR="009A0E7A">
        <w:rPr>
          <w:rFonts w:ascii="Times New Roman" w:hAnsi="Times New Roman" w:cs="Times New Roman"/>
          <w:color w:val="000000" w:themeColor="text1"/>
          <w:lang w:val="en-US"/>
        </w:rPr>
        <w:t>.</w:t>
      </w:r>
      <w:r w:rsidRPr="005D144D">
        <w:rPr>
          <w:rFonts w:ascii="Times New Roman" w:hAnsi="Times New Roman" w:cs="Times New Roman"/>
          <w:color w:val="000000" w:themeColor="text1"/>
          <w:lang w:val="en-US"/>
        </w:rPr>
        <w:t xml:space="preserve"> </w:t>
      </w:r>
      <w:sdt>
        <w:sdtPr>
          <w:rPr>
            <w:rFonts w:ascii="Times New Roman" w:hAnsi="Times New Roman" w:cs="Times New Roman"/>
            <w:color w:val="000000" w:themeColor="text1"/>
            <w:lang w:val="en-US"/>
          </w:rPr>
          <w:id w:val="1230422049"/>
          <w:citation/>
        </w:sdtPr>
        <w:sdtContent>
          <w:r w:rsidR="009A0E7A">
            <w:rPr>
              <w:rFonts w:ascii="Times New Roman" w:hAnsi="Times New Roman" w:cs="Times New Roman"/>
              <w:color w:val="000000" w:themeColor="text1"/>
              <w:lang w:val="en-US"/>
            </w:rPr>
            <w:fldChar w:fldCharType="begin"/>
          </w:r>
          <w:r w:rsidR="009A0E7A">
            <w:rPr>
              <w:rFonts w:ascii="Times New Roman" w:hAnsi="Times New Roman" w:cs="Times New Roman"/>
              <w:color w:val="000000" w:themeColor="text1"/>
              <w:lang w:val="en-US"/>
            </w:rPr>
            <w:instrText xml:space="preserve">CITATION Sac08 \l 1033 </w:instrText>
          </w:r>
          <w:r w:rsidR="009A0E7A">
            <w:rPr>
              <w:rFonts w:ascii="Times New Roman" w:hAnsi="Times New Roman" w:cs="Times New Roman"/>
              <w:color w:val="000000" w:themeColor="text1"/>
              <w:lang w:val="en-US"/>
            </w:rPr>
            <w:fldChar w:fldCharType="separate"/>
          </w:r>
          <w:r w:rsidR="003F2F81" w:rsidRPr="003F2F81">
            <w:rPr>
              <w:rFonts w:ascii="Times New Roman" w:hAnsi="Times New Roman" w:cs="Times New Roman"/>
              <w:noProof/>
              <w:color w:val="000000" w:themeColor="text1"/>
              <w:lang w:val="en-US"/>
            </w:rPr>
            <w:t>(Sachdeva, Business Research Methodology, 2008)</w:t>
          </w:r>
          <w:r w:rsidR="009A0E7A">
            <w:rPr>
              <w:rFonts w:ascii="Times New Roman" w:hAnsi="Times New Roman" w:cs="Times New Roman"/>
              <w:color w:val="000000" w:themeColor="text1"/>
              <w:lang w:val="en-US"/>
            </w:rPr>
            <w:fldChar w:fldCharType="end"/>
          </w:r>
        </w:sdtContent>
      </w:sdt>
      <w:r w:rsidR="009A0E7A" w:rsidRPr="005D144D">
        <w:rPr>
          <w:rFonts w:ascii="Times New Roman" w:hAnsi="Times New Roman" w:cs="Times New Roman"/>
          <w:color w:val="000000" w:themeColor="text1"/>
          <w:lang w:val="en-US"/>
        </w:rPr>
        <w:t xml:space="preserve"> </w:t>
      </w:r>
    </w:p>
    <w:p w:rsidR="005D144D" w:rsidRPr="00525B1B" w:rsidRDefault="005D144D" w:rsidP="00525B1B">
      <w:pPr>
        <w:spacing w:line="360" w:lineRule="auto"/>
        <w:rPr>
          <w:rFonts w:ascii="Times New Roman" w:hAnsi="Times New Roman" w:cs="Times New Roman"/>
          <w:color w:val="000000" w:themeColor="text1"/>
          <w:lang w:val="en-US"/>
        </w:rPr>
      </w:pPr>
      <w:r w:rsidRPr="00EB7DE5">
        <w:rPr>
          <w:rFonts w:ascii="Times New Roman" w:hAnsi="Times New Roman" w:cs="Times New Roman"/>
          <w:lang w:val="en-US"/>
        </w:rPr>
        <w:t>Three main types of interviews are distinguished:</w:t>
      </w:r>
    </w:p>
    <w:p w:rsidR="005D144D" w:rsidRPr="00EB7DE5" w:rsidRDefault="005D144D" w:rsidP="005D144D">
      <w:pPr>
        <w:pStyle w:val="a7"/>
        <w:numPr>
          <w:ilvl w:val="0"/>
          <w:numId w:val="24"/>
        </w:numPr>
        <w:shd w:val="clear" w:color="auto" w:fill="FFFFFF"/>
        <w:spacing w:line="276" w:lineRule="auto"/>
        <w:rPr>
          <w:lang w:val="en-US"/>
        </w:rPr>
      </w:pPr>
      <w:r w:rsidRPr="00EB7DE5">
        <w:rPr>
          <w:lang w:val="en-US"/>
        </w:rPr>
        <w:t>Structured</w:t>
      </w:r>
    </w:p>
    <w:p w:rsidR="005D144D" w:rsidRPr="00EB7DE5" w:rsidRDefault="005D144D" w:rsidP="005D144D">
      <w:pPr>
        <w:pStyle w:val="a7"/>
        <w:numPr>
          <w:ilvl w:val="0"/>
          <w:numId w:val="24"/>
        </w:numPr>
        <w:shd w:val="clear" w:color="auto" w:fill="FFFFFF"/>
        <w:spacing w:line="276" w:lineRule="auto"/>
        <w:rPr>
          <w:lang w:val="en-US"/>
        </w:rPr>
      </w:pPr>
      <w:r w:rsidRPr="00EB7DE5">
        <w:rPr>
          <w:lang w:val="en-US"/>
        </w:rPr>
        <w:lastRenderedPageBreak/>
        <w:t>Semi-structured</w:t>
      </w:r>
    </w:p>
    <w:p w:rsidR="005D144D" w:rsidRPr="00EB7DE5" w:rsidRDefault="005D144D" w:rsidP="005D144D">
      <w:pPr>
        <w:pStyle w:val="a7"/>
        <w:numPr>
          <w:ilvl w:val="0"/>
          <w:numId w:val="24"/>
        </w:numPr>
        <w:shd w:val="clear" w:color="auto" w:fill="FFFFFF"/>
        <w:spacing w:line="276" w:lineRule="auto"/>
        <w:rPr>
          <w:lang w:val="en-US"/>
        </w:rPr>
      </w:pPr>
      <w:r w:rsidRPr="00EB7DE5">
        <w:rPr>
          <w:lang w:val="en-US"/>
        </w:rPr>
        <w:t xml:space="preserve">Unstructured interview </w:t>
      </w:r>
    </w:p>
    <w:p w:rsidR="001F712A" w:rsidRPr="009C6F96" w:rsidRDefault="00EB7DE5" w:rsidP="00A24DBD">
      <w:pPr>
        <w:spacing w:line="360" w:lineRule="auto"/>
        <w:ind w:firstLine="709"/>
        <w:rPr>
          <w:rFonts w:ascii="Times New Roman" w:hAnsi="Times New Roman" w:cs="Times New Roman"/>
          <w:color w:val="000000" w:themeColor="text1"/>
          <w:lang w:val="en-US"/>
        </w:rPr>
      </w:pPr>
      <w:r w:rsidRPr="00EB7DE5">
        <w:rPr>
          <w:rFonts w:ascii="Times New Roman" w:hAnsi="Times New Roman" w:cs="Times New Roman"/>
          <w:color w:val="000000" w:themeColor="text1"/>
          <w:lang w:val="en-US"/>
        </w:rPr>
        <w:t>A structured interview involves a situation in which the interviewer follows predetermined questions without going beyond them. That is, there is no opportunity to develop the topic in any way if it has not been previously discussed.</w:t>
      </w:r>
    </w:p>
    <w:p w:rsidR="001F712A" w:rsidRPr="009C6F96" w:rsidRDefault="00EB7DE5" w:rsidP="00A24DBD">
      <w:pPr>
        <w:spacing w:line="360" w:lineRule="auto"/>
        <w:ind w:firstLine="709"/>
        <w:rPr>
          <w:rFonts w:ascii="Times New Roman" w:hAnsi="Times New Roman" w:cs="Times New Roman"/>
          <w:color w:val="000000" w:themeColor="text1"/>
          <w:lang w:val="en-US"/>
        </w:rPr>
      </w:pPr>
      <w:r w:rsidRPr="00EB7DE5">
        <w:rPr>
          <w:rFonts w:ascii="Times New Roman" w:hAnsi="Times New Roman" w:cs="Times New Roman"/>
          <w:color w:val="000000" w:themeColor="text1"/>
          <w:lang w:val="en-US"/>
        </w:rPr>
        <w:t xml:space="preserve">A semi-structured interview is a mixture of structured and unstructured interviews. The interview is usually conducted in a fairly relaxed format, with the structure of the questions being maintained, but both the interviewer and the interviewee have the opportunity to depart from the topic in order to develop their own thoughts in some way.  </w:t>
      </w:r>
    </w:p>
    <w:p w:rsidR="001F712A" w:rsidRPr="009C6F96" w:rsidRDefault="002143C2" w:rsidP="00A24DBD">
      <w:pPr>
        <w:spacing w:line="360" w:lineRule="auto"/>
        <w:ind w:firstLine="709"/>
        <w:rPr>
          <w:rFonts w:ascii="Times New Roman" w:hAnsi="Times New Roman" w:cs="Times New Roman"/>
          <w:color w:val="000000" w:themeColor="text1"/>
          <w:lang w:val="en-US"/>
        </w:rPr>
      </w:pPr>
      <w:r w:rsidRPr="002143C2">
        <w:rPr>
          <w:rFonts w:ascii="Times New Roman" w:hAnsi="Times New Roman" w:cs="Times New Roman"/>
          <w:color w:val="000000" w:themeColor="text1"/>
          <w:lang w:val="en-US"/>
        </w:rPr>
        <w:t xml:space="preserve">Unstructured interview involves a free-form interview that is not pre-determined, i.e. questions are asked depending on what topics are covered in the conversation. </w:t>
      </w:r>
      <w:r w:rsidR="00EB7DE5" w:rsidRPr="00EB7DE5">
        <w:rPr>
          <w:rFonts w:ascii="Times New Roman" w:hAnsi="Times New Roman" w:cs="Times New Roman"/>
          <w:color w:val="000000" w:themeColor="text1"/>
          <w:lang w:val="en-US"/>
        </w:rPr>
        <w:t xml:space="preserve">The interviewee chooses what he or she wants to talk about. The interviewer's role here is only to set the program for the conversation. </w:t>
      </w:r>
    </w:p>
    <w:p w:rsidR="00EB7DE5" w:rsidRPr="005D350D" w:rsidRDefault="00EB7DE5" w:rsidP="00EB7DE5">
      <w:pPr>
        <w:spacing w:line="360" w:lineRule="auto"/>
        <w:ind w:firstLine="709"/>
        <w:rPr>
          <w:rFonts w:ascii="Times New Roman" w:hAnsi="Times New Roman" w:cs="Times New Roman"/>
          <w:color w:val="000000" w:themeColor="text1"/>
          <w:lang w:val="en-US"/>
        </w:rPr>
      </w:pPr>
      <w:r w:rsidRPr="00EB7DE5">
        <w:rPr>
          <w:rFonts w:ascii="Times New Roman" w:hAnsi="Times New Roman" w:cs="Times New Roman"/>
          <w:color w:val="000000" w:themeColor="text1"/>
          <w:lang w:val="en-US"/>
        </w:rPr>
        <w:t>In this case, a semi-structured interview was conducted. It allowed for flexibility and structure in the conversation. I was sent a list of questions I wanted to get answers to in advance, but the conversation also covered other topics related to procurement that had not been discussed before.</w:t>
      </w:r>
    </w:p>
    <w:p w:rsidR="009F4913" w:rsidRPr="005D350D" w:rsidRDefault="009F4913" w:rsidP="00A24B12">
      <w:pPr>
        <w:pStyle w:val="2"/>
        <w:rPr>
          <w:rFonts w:ascii="Times New Roman" w:hAnsi="Times New Roman" w:cs="Times New Roman"/>
          <w:color w:val="000000" w:themeColor="text1"/>
          <w:sz w:val="24"/>
          <w:szCs w:val="24"/>
          <w:lang w:val="en-US"/>
        </w:rPr>
      </w:pPr>
    </w:p>
    <w:p w:rsidR="00EB7DE5" w:rsidRPr="00352B2A" w:rsidRDefault="002143C2" w:rsidP="00352B2A">
      <w:pPr>
        <w:rPr>
          <w:rFonts w:ascii="Times New Roman" w:hAnsi="Times New Roman" w:cs="Times New Roman"/>
          <w:i/>
          <w:iCs/>
          <w:lang w:val="en-US"/>
        </w:rPr>
      </w:pPr>
      <w:r w:rsidRPr="00352B2A">
        <w:rPr>
          <w:rFonts w:ascii="Times New Roman" w:hAnsi="Times New Roman" w:cs="Times New Roman"/>
          <w:i/>
          <w:iCs/>
          <w:lang w:val="en-US"/>
        </w:rPr>
        <w:t>2.1.6 Primary data from interview</w:t>
      </w:r>
    </w:p>
    <w:p w:rsidR="00A24B12" w:rsidRPr="00A24B12" w:rsidRDefault="00A24B12" w:rsidP="00A24B12">
      <w:pPr>
        <w:rPr>
          <w:lang w:val="en-US"/>
        </w:rPr>
      </w:pPr>
    </w:p>
    <w:p w:rsidR="001F712A" w:rsidRPr="009C6F96" w:rsidRDefault="002143C2" w:rsidP="00A24DBD">
      <w:pPr>
        <w:spacing w:line="360" w:lineRule="auto"/>
        <w:ind w:firstLine="709"/>
        <w:rPr>
          <w:rFonts w:ascii="Times New Roman" w:hAnsi="Times New Roman" w:cs="Times New Roman"/>
          <w:color w:val="000000" w:themeColor="text1"/>
          <w:lang w:val="en-US"/>
        </w:rPr>
      </w:pPr>
      <w:r w:rsidRPr="002143C2">
        <w:rPr>
          <w:rFonts w:ascii="Times New Roman" w:hAnsi="Times New Roman" w:cs="Times New Roman"/>
          <w:color w:val="000000" w:themeColor="text1"/>
          <w:lang w:val="en-US"/>
        </w:rPr>
        <w:t>Primary data on CSK's procurement activities was collected by me through a qualitative interview. The purpose of this interview was to gain an understanding of the company's current activities in my area of interest, as well as comments from the company representative on what they would like to change in the current approach, if they had any thoughts on this.</w:t>
      </w:r>
      <w:r>
        <w:rPr>
          <w:rFonts w:ascii="Times New Roman" w:hAnsi="Times New Roman" w:cs="Times New Roman"/>
          <w:color w:val="000000" w:themeColor="text1"/>
          <w:lang w:val="en-US"/>
        </w:rPr>
        <w:t xml:space="preserve"> </w:t>
      </w:r>
    </w:p>
    <w:p w:rsidR="001F712A" w:rsidRPr="009C6F96" w:rsidRDefault="008F29D4" w:rsidP="00A24DBD">
      <w:pPr>
        <w:spacing w:line="360" w:lineRule="auto"/>
        <w:ind w:firstLine="709"/>
        <w:rPr>
          <w:rFonts w:ascii="Times New Roman" w:hAnsi="Times New Roman" w:cs="Times New Roman"/>
          <w:color w:val="000000" w:themeColor="text1"/>
          <w:lang w:val="en-US"/>
        </w:rPr>
      </w:pPr>
      <w:r w:rsidRPr="008F29D4">
        <w:rPr>
          <w:rFonts w:ascii="Times New Roman" w:hAnsi="Times New Roman" w:cs="Times New Roman"/>
          <w:color w:val="000000" w:themeColor="text1"/>
          <w:lang w:val="en-US"/>
        </w:rPr>
        <w:t xml:space="preserve">The interview questions were formulated on the basis of the chosen topic: "Strategy for improving the operational efficiency of the procurement function of the company "Centre of Construction Ceramics", as well as on the basis of my mini-internship and the scientific literature I had read on the topic. The interviewee was warned in advance of the purpose for which the interview was being conducted. The questions were designed to move smoothly from general information about the company's procurement activities to the specific nuances of this department. </w:t>
      </w:r>
    </w:p>
    <w:p w:rsidR="001F712A" w:rsidRPr="009C6F96" w:rsidRDefault="008F29D4" w:rsidP="00A24DBD">
      <w:pPr>
        <w:spacing w:line="360" w:lineRule="auto"/>
        <w:ind w:firstLine="709"/>
        <w:rPr>
          <w:rFonts w:ascii="Times New Roman" w:hAnsi="Times New Roman" w:cs="Times New Roman"/>
          <w:color w:val="000000" w:themeColor="text1"/>
          <w:lang w:val="en-US"/>
        </w:rPr>
      </w:pPr>
      <w:r w:rsidRPr="008F29D4">
        <w:rPr>
          <w:rFonts w:ascii="Times New Roman" w:hAnsi="Times New Roman" w:cs="Times New Roman"/>
          <w:color w:val="000000" w:themeColor="text1"/>
          <w:lang w:val="en-US"/>
        </w:rPr>
        <w:t xml:space="preserve">A total of </w:t>
      </w:r>
      <w:r w:rsidR="00EF1DB7" w:rsidRPr="00EF1DB7">
        <w:rPr>
          <w:rFonts w:ascii="Times New Roman" w:hAnsi="Times New Roman" w:cs="Times New Roman"/>
          <w:color w:val="000000" w:themeColor="text1"/>
          <w:lang w:val="en-US"/>
        </w:rPr>
        <w:t>5</w:t>
      </w:r>
      <w:r w:rsidRPr="008F29D4">
        <w:rPr>
          <w:rFonts w:ascii="Times New Roman" w:hAnsi="Times New Roman" w:cs="Times New Roman"/>
          <w:color w:val="000000" w:themeColor="text1"/>
          <w:lang w:val="en-US"/>
        </w:rPr>
        <w:t xml:space="preserve"> main questions were asked regarding the topic of procurement activities. The first question asked the interviewee to give brief information on how the procurement process is organized in the company.</w:t>
      </w:r>
      <w:r>
        <w:rPr>
          <w:rFonts w:ascii="Times New Roman" w:hAnsi="Times New Roman" w:cs="Times New Roman"/>
          <w:color w:val="000000" w:themeColor="text1"/>
          <w:lang w:val="en-US"/>
        </w:rPr>
        <w:t xml:space="preserve"> </w:t>
      </w:r>
      <w:r w:rsidRPr="008F29D4">
        <w:rPr>
          <w:rFonts w:ascii="Times New Roman" w:hAnsi="Times New Roman" w:cs="Times New Roman"/>
          <w:color w:val="000000" w:themeColor="text1"/>
          <w:lang w:val="en-US"/>
        </w:rPr>
        <w:t>The representative of the company gave a detailed answer to this question, describing in detail how the structure of order creation and processing looks like and how relations with suppliers are built.</w:t>
      </w:r>
    </w:p>
    <w:p w:rsidR="001F712A" w:rsidRPr="009C6F96" w:rsidRDefault="008F29D4" w:rsidP="00A24DBD">
      <w:pPr>
        <w:spacing w:line="360" w:lineRule="auto"/>
        <w:ind w:firstLine="709"/>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T</w:t>
      </w:r>
      <w:r w:rsidRPr="008F29D4">
        <w:rPr>
          <w:rFonts w:ascii="Times New Roman" w:hAnsi="Times New Roman" w:cs="Times New Roman"/>
          <w:color w:val="000000" w:themeColor="text1"/>
          <w:lang w:val="en-US"/>
        </w:rPr>
        <w:t>he second question was: "How is the order tracking system built in the company?". The purpose of this question was to understand how the order processing and management process is structured.</w:t>
      </w:r>
    </w:p>
    <w:p w:rsidR="001F712A" w:rsidRPr="009C6F96" w:rsidRDefault="008F29D4" w:rsidP="00A24DBD">
      <w:pPr>
        <w:spacing w:line="360" w:lineRule="auto"/>
        <w:ind w:firstLine="709"/>
        <w:rPr>
          <w:rFonts w:ascii="Times New Roman" w:hAnsi="Times New Roman" w:cs="Times New Roman"/>
          <w:color w:val="000000" w:themeColor="text1"/>
          <w:lang w:val="en-US"/>
        </w:rPr>
      </w:pPr>
      <w:r w:rsidRPr="008F29D4">
        <w:rPr>
          <w:rFonts w:ascii="Times New Roman" w:hAnsi="Times New Roman" w:cs="Times New Roman"/>
          <w:color w:val="000000" w:themeColor="text1"/>
          <w:lang w:val="en-US"/>
        </w:rPr>
        <w:t>The third question was: "How do the buyers, i.e. CSK, control the orders, how does the purchasing department understand where the goods are and what are the delivery deadlines?</w:t>
      </w:r>
      <w:r w:rsidR="004D0277">
        <w:rPr>
          <w:rFonts w:ascii="Times New Roman" w:hAnsi="Times New Roman" w:cs="Times New Roman"/>
          <w:color w:val="000000" w:themeColor="text1"/>
          <w:lang w:val="en-US"/>
        </w:rPr>
        <w:t>”</w:t>
      </w:r>
      <w:r w:rsidRPr="008F29D4">
        <w:rPr>
          <w:rFonts w:ascii="Times New Roman" w:hAnsi="Times New Roman" w:cs="Times New Roman"/>
          <w:color w:val="000000" w:themeColor="text1"/>
          <w:lang w:val="en-US"/>
        </w:rPr>
        <w:t xml:space="preserve"> The difference with the previous question was that before the focus was on what the order system itself looks like, but here it was specifically on the interaction between the supplier and the recipient of the order, on the part of CSK.</w:t>
      </w:r>
    </w:p>
    <w:p w:rsidR="001F712A" w:rsidRPr="009C6F96" w:rsidRDefault="008F29D4" w:rsidP="00A24DBD">
      <w:pPr>
        <w:spacing w:line="360" w:lineRule="auto"/>
        <w:ind w:firstLine="709"/>
        <w:rPr>
          <w:rFonts w:ascii="Times New Roman" w:hAnsi="Times New Roman" w:cs="Times New Roman"/>
          <w:color w:val="000000" w:themeColor="text1"/>
          <w:lang w:val="en-US"/>
        </w:rPr>
      </w:pPr>
      <w:r>
        <w:rPr>
          <w:rFonts w:ascii="Times New Roman" w:hAnsi="Times New Roman" w:cs="Times New Roman"/>
          <w:color w:val="000000" w:themeColor="text1"/>
          <w:lang w:val="en-US"/>
        </w:rPr>
        <w:t>The</w:t>
      </w:r>
      <w:r w:rsidRPr="00797427">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fourth</w:t>
      </w:r>
      <w:r w:rsidRPr="00797427">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question</w:t>
      </w:r>
      <w:r w:rsidRPr="00797427">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was</w:t>
      </w:r>
      <w:r w:rsidRPr="00797427">
        <w:rPr>
          <w:rFonts w:ascii="Times New Roman" w:hAnsi="Times New Roman" w:cs="Times New Roman"/>
          <w:color w:val="000000" w:themeColor="text1"/>
          <w:lang w:val="en-US"/>
        </w:rPr>
        <w:t xml:space="preserve">: </w:t>
      </w:r>
      <w:r w:rsidR="00797427" w:rsidRPr="00797427">
        <w:rPr>
          <w:rFonts w:ascii="Times New Roman" w:hAnsi="Times New Roman" w:cs="Times New Roman"/>
          <w:color w:val="000000" w:themeColor="text1"/>
          <w:lang w:val="en-US"/>
        </w:rPr>
        <w:t>“</w:t>
      </w:r>
      <w:r w:rsidR="00797427" w:rsidRPr="00797427">
        <w:rPr>
          <w:lang w:val="en-US"/>
        </w:rPr>
        <w:t>What</w:t>
      </w:r>
      <w:r w:rsidR="00797427" w:rsidRPr="00797427">
        <w:rPr>
          <w:rFonts w:ascii="Times New Roman" w:hAnsi="Times New Roman" w:cs="Times New Roman"/>
          <w:color w:val="000000" w:themeColor="text1"/>
          <w:lang w:val="en-US"/>
        </w:rPr>
        <w:t xml:space="preserve"> is the process for tardiness on the part of suppliers</w:t>
      </w:r>
      <w:r w:rsidRPr="00797427">
        <w:rPr>
          <w:rFonts w:ascii="Times New Roman" w:hAnsi="Times New Roman" w:cs="Times New Roman"/>
          <w:color w:val="000000" w:themeColor="text1"/>
          <w:lang w:val="en-US"/>
        </w:rPr>
        <w:t xml:space="preserve">?” </w:t>
      </w:r>
      <w:r w:rsidR="00797427" w:rsidRPr="00797427">
        <w:rPr>
          <w:rFonts w:ascii="Times New Roman" w:hAnsi="Times New Roman" w:cs="Times New Roman"/>
          <w:color w:val="000000" w:themeColor="text1"/>
          <w:lang w:val="en-US"/>
        </w:rPr>
        <w:t>In any company that has a purchasing department, there is a possibility that some goods will not be delivered on time. It is very important to understand what percentage these delays represent of the total number of deliveries, so that you can analyze in detail whether something needs to be changed.</w:t>
      </w:r>
    </w:p>
    <w:p w:rsidR="001F712A" w:rsidRPr="009C6F96" w:rsidRDefault="00797427" w:rsidP="00A24DBD">
      <w:pPr>
        <w:spacing w:line="360" w:lineRule="auto"/>
        <w:ind w:firstLine="709"/>
        <w:rPr>
          <w:rFonts w:ascii="Times New Roman" w:hAnsi="Times New Roman" w:cs="Times New Roman"/>
          <w:color w:val="000000" w:themeColor="text1"/>
          <w:lang w:val="en-US"/>
        </w:rPr>
      </w:pPr>
      <w:r w:rsidRPr="00797427">
        <w:rPr>
          <w:rFonts w:ascii="Times New Roman" w:hAnsi="Times New Roman" w:cs="Times New Roman"/>
          <w:color w:val="000000" w:themeColor="text1"/>
          <w:lang w:val="en-US"/>
        </w:rPr>
        <w:t>The last main question was related to the estimation of the monthly KPI of the purchasing department</w:t>
      </w:r>
      <w:r>
        <w:rPr>
          <w:rFonts w:ascii="Times New Roman" w:hAnsi="Times New Roman" w:cs="Times New Roman"/>
          <w:color w:val="000000" w:themeColor="text1"/>
          <w:lang w:val="en-US"/>
        </w:rPr>
        <w:t xml:space="preserve">. </w:t>
      </w:r>
      <w:r w:rsidRPr="00797427">
        <w:rPr>
          <w:rFonts w:ascii="Times New Roman" w:hAnsi="Times New Roman" w:cs="Times New Roman"/>
          <w:color w:val="000000" w:themeColor="text1"/>
          <w:lang w:val="en-US"/>
        </w:rPr>
        <w:t>This indicator is the most important for understanding how successful a department is and what its productivity level is.</w:t>
      </w:r>
    </w:p>
    <w:p w:rsidR="001F712A" w:rsidRPr="009C6F96" w:rsidRDefault="00797427" w:rsidP="00A24DBD">
      <w:pPr>
        <w:spacing w:line="360" w:lineRule="auto"/>
        <w:ind w:firstLine="709"/>
        <w:rPr>
          <w:rFonts w:ascii="Times New Roman" w:hAnsi="Times New Roman" w:cs="Times New Roman"/>
          <w:color w:val="000000" w:themeColor="text1"/>
          <w:lang w:val="en-US"/>
        </w:rPr>
      </w:pPr>
      <w:r w:rsidRPr="00797427">
        <w:rPr>
          <w:rFonts w:ascii="Times New Roman" w:hAnsi="Times New Roman" w:cs="Times New Roman"/>
          <w:color w:val="000000" w:themeColor="text1"/>
          <w:lang w:val="en-US"/>
        </w:rPr>
        <w:t>The interviewer answered each of the questions in detail, adding additional comments on each of the questions. The interview was conducted in Russian, as the company's activities are directly related to work in the Russian Federation and this language was chosen for convenience.</w:t>
      </w:r>
    </w:p>
    <w:p w:rsidR="008A7BF4" w:rsidRDefault="00797427" w:rsidP="00797427">
      <w:pPr>
        <w:spacing w:line="360" w:lineRule="auto"/>
        <w:ind w:firstLine="709"/>
        <w:rPr>
          <w:rFonts w:ascii="Times New Roman" w:hAnsi="Times New Roman" w:cs="Times New Roman"/>
          <w:color w:val="000000" w:themeColor="text1"/>
          <w:lang w:val="en-US"/>
        </w:rPr>
      </w:pPr>
      <w:r w:rsidRPr="00797427">
        <w:rPr>
          <w:rFonts w:ascii="Times New Roman" w:hAnsi="Times New Roman" w:cs="Times New Roman"/>
          <w:color w:val="000000" w:themeColor="text1"/>
          <w:lang w:val="en-US"/>
        </w:rPr>
        <w:t>The interview was conducted with O. Kim, a representative of the purchasing department of LLC "Centre Stroitelnoy Keramiki" through personal communication. The interviewee has been working in the company for more than 10 years and knows very well how the work and functioning of the department is organized.</w:t>
      </w:r>
    </w:p>
    <w:p w:rsidR="00352B2A" w:rsidRDefault="00352B2A" w:rsidP="00797427">
      <w:pPr>
        <w:spacing w:line="360" w:lineRule="auto"/>
        <w:ind w:firstLine="709"/>
        <w:rPr>
          <w:rFonts w:ascii="Times New Roman" w:hAnsi="Times New Roman" w:cs="Times New Roman"/>
          <w:color w:val="000000" w:themeColor="text1"/>
          <w:lang w:val="en-US"/>
        </w:rPr>
      </w:pPr>
    </w:p>
    <w:p w:rsidR="00352B2A" w:rsidRPr="00352B2A" w:rsidRDefault="00352B2A" w:rsidP="00352B2A">
      <w:pPr>
        <w:rPr>
          <w:rFonts w:ascii="Times New Roman" w:hAnsi="Times New Roman" w:cs="Times New Roman"/>
          <w:i/>
          <w:iCs/>
          <w:lang w:val="en-US"/>
        </w:rPr>
      </w:pPr>
      <w:r w:rsidRPr="00352B2A">
        <w:rPr>
          <w:rFonts w:ascii="Times New Roman" w:hAnsi="Times New Roman" w:cs="Times New Roman"/>
          <w:i/>
          <w:iCs/>
          <w:lang w:val="en-US"/>
        </w:rPr>
        <w:t>2.</w:t>
      </w:r>
      <w:r w:rsidRPr="00352B2A">
        <w:rPr>
          <w:rFonts w:ascii="Times New Roman" w:hAnsi="Times New Roman" w:cs="Times New Roman"/>
          <w:i/>
          <w:iCs/>
          <w:lang w:val="en-US"/>
        </w:rPr>
        <w:t>1.8</w:t>
      </w:r>
      <w:r w:rsidRPr="00352B2A">
        <w:rPr>
          <w:rFonts w:ascii="Times New Roman" w:hAnsi="Times New Roman" w:cs="Times New Roman"/>
          <w:i/>
          <w:iCs/>
          <w:lang w:val="en-US"/>
        </w:rPr>
        <w:t xml:space="preserve"> Results of an interview</w:t>
      </w:r>
    </w:p>
    <w:p w:rsidR="00352B2A" w:rsidRPr="00C66343" w:rsidRDefault="00352B2A" w:rsidP="00352B2A">
      <w:pPr>
        <w:rPr>
          <w:lang w:val="en-US"/>
        </w:rPr>
      </w:pPr>
    </w:p>
    <w:p w:rsidR="00352B2A" w:rsidRPr="001E5156" w:rsidRDefault="00352B2A" w:rsidP="00352B2A">
      <w:pPr>
        <w:spacing w:line="360" w:lineRule="auto"/>
        <w:ind w:firstLine="709"/>
        <w:rPr>
          <w:rFonts w:ascii="Times New Roman" w:hAnsi="Times New Roman" w:cs="Times New Roman"/>
          <w:color w:val="000000" w:themeColor="text1"/>
          <w:lang w:val="en-US"/>
        </w:rPr>
      </w:pPr>
      <w:r w:rsidRPr="001E5156">
        <w:rPr>
          <w:rFonts w:ascii="Times New Roman" w:hAnsi="Times New Roman" w:cs="Times New Roman"/>
          <w:color w:val="000000" w:themeColor="text1"/>
          <w:lang w:val="en-US"/>
        </w:rPr>
        <w:t>Based on the results of the interview with the company representative, it was possible to form a base of answers, which was used as a basis for further strategy development. When answering the first question regarding how the procurement process is organized in the company, the interviewee gave information that:</w:t>
      </w:r>
    </w:p>
    <w:p w:rsidR="00352B2A" w:rsidRPr="001E5156" w:rsidRDefault="00352B2A" w:rsidP="00352B2A">
      <w:pPr>
        <w:pStyle w:val="a6"/>
        <w:numPr>
          <w:ilvl w:val="0"/>
          <w:numId w:val="26"/>
        </w:numPr>
        <w:spacing w:line="360" w:lineRule="auto"/>
        <w:rPr>
          <w:rFonts w:ascii="Times New Roman" w:hAnsi="Times New Roman" w:cs="Times New Roman"/>
          <w:color w:val="000000" w:themeColor="text1"/>
          <w:lang w:val="en-US"/>
        </w:rPr>
      </w:pPr>
      <w:r w:rsidRPr="001E5156">
        <w:rPr>
          <w:rFonts w:ascii="Times New Roman" w:hAnsi="Times New Roman" w:cs="Times New Roman"/>
          <w:color w:val="000000" w:themeColor="text1"/>
          <w:lang w:val="en-US"/>
        </w:rPr>
        <w:t>The initial step is to record the order from the customer in the company's order database. The procedure is the same for individuals and for private persons. The order database is located in the 1C application. After the order is placed, an invoice is generated.</w:t>
      </w:r>
    </w:p>
    <w:p w:rsidR="00352B2A" w:rsidRDefault="00352B2A" w:rsidP="00352B2A">
      <w:pPr>
        <w:pStyle w:val="a6"/>
        <w:numPr>
          <w:ilvl w:val="0"/>
          <w:numId w:val="26"/>
        </w:numPr>
        <w:spacing w:line="360" w:lineRule="auto"/>
        <w:rPr>
          <w:rFonts w:ascii="Times New Roman" w:hAnsi="Times New Roman" w:cs="Times New Roman"/>
          <w:color w:val="000000" w:themeColor="text1"/>
          <w:lang w:val="en-US"/>
        </w:rPr>
      </w:pPr>
      <w:r w:rsidRPr="001E5156">
        <w:rPr>
          <w:rFonts w:ascii="Times New Roman" w:hAnsi="Times New Roman" w:cs="Times New Roman"/>
          <w:color w:val="000000" w:themeColor="text1"/>
          <w:lang w:val="en-US"/>
        </w:rPr>
        <w:t xml:space="preserve">In the next stage, the order is placed with the product supplier at the company's warehouse. The process of checking the goods for stock availability takes place and, if available, the goods are booked and shipped to the buyer after payment of the invoice, </w:t>
      </w:r>
      <w:r w:rsidRPr="001E5156">
        <w:rPr>
          <w:rFonts w:ascii="Times New Roman" w:hAnsi="Times New Roman" w:cs="Times New Roman"/>
          <w:color w:val="000000" w:themeColor="text1"/>
          <w:lang w:val="en-US"/>
        </w:rPr>
        <w:lastRenderedPageBreak/>
        <w:t>having previously issued a power of attorney to the logistics company that handles the transport.</w:t>
      </w:r>
    </w:p>
    <w:p w:rsidR="00352B2A" w:rsidRDefault="00352B2A" w:rsidP="00352B2A">
      <w:pPr>
        <w:pStyle w:val="a6"/>
        <w:numPr>
          <w:ilvl w:val="0"/>
          <w:numId w:val="26"/>
        </w:numPr>
        <w:spacing w:line="360" w:lineRule="auto"/>
        <w:rPr>
          <w:rFonts w:ascii="Times New Roman" w:hAnsi="Times New Roman" w:cs="Times New Roman"/>
          <w:color w:val="000000" w:themeColor="text1"/>
          <w:lang w:val="en-US"/>
        </w:rPr>
      </w:pPr>
      <w:r w:rsidRPr="001E5156">
        <w:rPr>
          <w:rFonts w:ascii="Times New Roman" w:hAnsi="Times New Roman" w:cs="Times New Roman"/>
          <w:color w:val="000000" w:themeColor="text1"/>
          <w:lang w:val="en-US"/>
        </w:rPr>
        <w:t>In case of lack of goods in stock, a request is made to the manufacturing plant with a specific indication of the quantity of products required. After that, an invoice is issued to CSK for payment of the products, after payment of which the goods are sent to the warehouse and the process is repeated as described in the previous paragraphs.</w:t>
      </w:r>
    </w:p>
    <w:p w:rsidR="00352B2A" w:rsidRDefault="00352B2A" w:rsidP="00352B2A">
      <w:pPr>
        <w:pStyle w:val="a6"/>
        <w:spacing w:line="360" w:lineRule="auto"/>
        <w:rPr>
          <w:rFonts w:ascii="Times New Roman" w:hAnsi="Times New Roman" w:cs="Times New Roman"/>
          <w:color w:val="000000" w:themeColor="text1"/>
          <w:lang w:val="en-US"/>
        </w:rPr>
      </w:pPr>
    </w:p>
    <w:p w:rsidR="00352B2A" w:rsidRPr="009C6F96" w:rsidRDefault="00352B2A" w:rsidP="00352B2A">
      <w:pPr>
        <w:spacing w:line="360" w:lineRule="auto"/>
        <w:ind w:firstLine="709"/>
        <w:rPr>
          <w:rFonts w:ascii="Times New Roman" w:hAnsi="Times New Roman" w:cs="Times New Roman"/>
          <w:color w:val="000000" w:themeColor="text1"/>
          <w:lang w:val="en-US"/>
        </w:rPr>
      </w:pPr>
      <w:r w:rsidRPr="004D0277">
        <w:rPr>
          <w:rFonts w:ascii="Times New Roman" w:hAnsi="Times New Roman" w:cs="Times New Roman"/>
          <w:color w:val="000000" w:themeColor="text1"/>
          <w:lang w:val="en-US"/>
        </w:rPr>
        <w:t>Answering the second question regarding how the order is tracked in the company, it</w:t>
      </w:r>
      <w:r>
        <w:rPr>
          <w:rFonts w:ascii="Times New Roman" w:hAnsi="Times New Roman" w:cs="Times New Roman"/>
          <w:color w:val="000000" w:themeColor="text1"/>
          <w:lang w:val="en-US"/>
        </w:rPr>
        <w:t xml:space="preserve"> </w:t>
      </w:r>
      <w:r w:rsidRPr="004D0277">
        <w:rPr>
          <w:rFonts w:ascii="Times New Roman" w:hAnsi="Times New Roman" w:cs="Times New Roman"/>
          <w:color w:val="000000" w:themeColor="text1"/>
          <w:lang w:val="en-US"/>
        </w:rPr>
        <w:t>was answered that the main platform for work is 1C. This program is designed to automate any business processes in the company. In CSK company this platform is used for automation of accounting and management accounting, as well as for organizational activities of the company</w:t>
      </w:r>
      <w:r>
        <w:rPr>
          <w:rFonts w:ascii="Times New Roman" w:hAnsi="Times New Roman" w:cs="Times New Roman"/>
          <w:color w:val="000000" w:themeColor="text1"/>
          <w:lang w:val="en-US"/>
        </w:rPr>
        <w:t xml:space="preserve">. </w:t>
      </w:r>
    </w:p>
    <w:p w:rsidR="00352B2A" w:rsidRPr="00C66343" w:rsidRDefault="00352B2A" w:rsidP="00352B2A">
      <w:pPr>
        <w:spacing w:line="360" w:lineRule="auto"/>
        <w:ind w:firstLine="709"/>
        <w:rPr>
          <w:rFonts w:ascii="Times New Roman" w:hAnsi="Times New Roman" w:cs="Times New Roman"/>
          <w:color w:val="000000" w:themeColor="text1"/>
          <w:lang w:val="en-US"/>
        </w:rPr>
      </w:pPr>
      <w:r w:rsidRPr="00205E70">
        <w:rPr>
          <w:rFonts w:ascii="Times New Roman" w:hAnsi="Times New Roman" w:cs="Times New Roman"/>
          <w:color w:val="000000" w:themeColor="text1"/>
          <w:lang w:val="en-US"/>
        </w:rPr>
        <w:t xml:space="preserve">As for the third question, it can be noted that communication between the supplier and the customer takes place directly via email, where the sender informs the recipient about when he sent the goods and the estimated delivery time. In addition, the dispatched shipment is equipped with a tracker, and through the application it is convenient to track the location of the shipment. As for the delivery time, it usually takes no more than 1.5-2 weeks, depending on where the goods come from. If the goods are ordered from foreign suppliers, the terms can be up to 1 month due to the current situation at customs points. If the goods are in a warehouse in Russia, the delivery process is much faster, up to a few days. </w:t>
      </w:r>
    </w:p>
    <w:p w:rsidR="00352B2A" w:rsidRPr="009C6F96" w:rsidRDefault="00352B2A" w:rsidP="00352B2A">
      <w:pPr>
        <w:spacing w:line="360" w:lineRule="auto"/>
        <w:ind w:firstLine="709"/>
        <w:rPr>
          <w:rFonts w:ascii="Times New Roman" w:hAnsi="Times New Roman" w:cs="Times New Roman"/>
          <w:color w:val="000000" w:themeColor="text1"/>
          <w:lang w:val="en-US"/>
        </w:rPr>
      </w:pPr>
      <w:r w:rsidRPr="00147E8A">
        <w:rPr>
          <w:rFonts w:ascii="Times New Roman" w:hAnsi="Times New Roman" w:cs="Times New Roman"/>
          <w:color w:val="000000" w:themeColor="text1"/>
          <w:lang w:val="en-US"/>
        </w:rPr>
        <w:t>In response to question 4, the interviewee noted that in case of tardiness on the part of suppliers, they undertake to cover a penalty of 0.5% of the order value every day until the order is delivered. In the event of a defect in the transport or the integrity of the product is compromised, since the company issues a power of attorney to the logistics company that handles the transport, it is this company that will cover all costs.</w:t>
      </w:r>
    </w:p>
    <w:p w:rsidR="00352B2A" w:rsidRPr="00C66343" w:rsidRDefault="00352B2A" w:rsidP="00352B2A">
      <w:pPr>
        <w:spacing w:line="360" w:lineRule="auto"/>
        <w:ind w:firstLine="709"/>
        <w:rPr>
          <w:rFonts w:ascii="Times New Roman" w:hAnsi="Times New Roman" w:cs="Times New Roman"/>
          <w:color w:val="000000" w:themeColor="text1"/>
          <w:lang w:val="en-US"/>
        </w:rPr>
      </w:pPr>
      <w:r w:rsidRPr="00147E8A">
        <w:rPr>
          <w:rFonts w:ascii="Times New Roman" w:hAnsi="Times New Roman" w:cs="Times New Roman"/>
          <w:color w:val="000000" w:themeColor="text1"/>
          <w:lang w:val="en-US"/>
        </w:rPr>
        <w:t>As for the last question, the answer to this question has not been fully answered. The company does not calculate KPIs for the purchasing department as such, and this is one of the main problems. Since there are no clear norms on the basis of which the performance of the department can be tracked, this is one of the topics I would like to focus on in this paper.</w:t>
      </w:r>
    </w:p>
    <w:p w:rsidR="00352B2A" w:rsidRDefault="00352B2A" w:rsidP="00352B2A">
      <w:pPr>
        <w:pStyle w:val="a6"/>
        <w:spacing w:line="360" w:lineRule="auto"/>
        <w:rPr>
          <w:rFonts w:ascii="Times New Roman" w:hAnsi="Times New Roman" w:cs="Times New Roman"/>
          <w:color w:val="000000" w:themeColor="text1"/>
          <w:lang w:val="en-US"/>
        </w:rPr>
      </w:pPr>
      <w:r w:rsidRPr="00147E8A">
        <w:rPr>
          <w:rFonts w:ascii="Times New Roman" w:hAnsi="Times New Roman" w:cs="Times New Roman"/>
          <w:color w:val="000000" w:themeColor="text1"/>
          <w:lang w:val="en-US"/>
        </w:rPr>
        <w:t>To summari</w:t>
      </w:r>
      <w:r>
        <w:rPr>
          <w:rFonts w:ascii="Times New Roman" w:hAnsi="Times New Roman" w:cs="Times New Roman"/>
          <w:color w:val="000000" w:themeColor="text1"/>
          <w:lang w:val="en-US"/>
        </w:rPr>
        <w:t>z</w:t>
      </w:r>
      <w:r w:rsidRPr="00147E8A">
        <w:rPr>
          <w:rFonts w:ascii="Times New Roman" w:hAnsi="Times New Roman" w:cs="Times New Roman"/>
          <w:color w:val="000000" w:themeColor="text1"/>
          <w:lang w:val="en-US"/>
        </w:rPr>
        <w:t>e all of the above, it can be noted that:</w:t>
      </w:r>
    </w:p>
    <w:p w:rsidR="00352B2A" w:rsidRDefault="00352B2A" w:rsidP="00352B2A">
      <w:pPr>
        <w:pStyle w:val="a6"/>
        <w:numPr>
          <w:ilvl w:val="0"/>
          <w:numId w:val="27"/>
        </w:numPr>
        <w:spacing w:line="360" w:lineRule="auto"/>
        <w:rPr>
          <w:rFonts w:ascii="Times New Roman" w:hAnsi="Times New Roman" w:cs="Times New Roman"/>
          <w:color w:val="000000" w:themeColor="text1"/>
          <w:lang w:val="en-US"/>
        </w:rPr>
      </w:pPr>
      <w:r w:rsidRPr="00147E8A">
        <w:rPr>
          <w:rFonts w:ascii="Times New Roman" w:hAnsi="Times New Roman" w:cs="Times New Roman"/>
          <w:color w:val="000000" w:themeColor="text1"/>
          <w:lang w:val="en-US"/>
        </w:rPr>
        <w:t>Regarding procurement processes, orders are initially recorded in the company's database, followed by placement with suppliers and shipment arrangements.</w:t>
      </w:r>
    </w:p>
    <w:p w:rsidR="00352B2A" w:rsidRDefault="00352B2A" w:rsidP="00352B2A">
      <w:pPr>
        <w:pStyle w:val="a6"/>
        <w:numPr>
          <w:ilvl w:val="0"/>
          <w:numId w:val="27"/>
        </w:numPr>
        <w:spacing w:line="360" w:lineRule="auto"/>
        <w:rPr>
          <w:rFonts w:ascii="Times New Roman" w:hAnsi="Times New Roman" w:cs="Times New Roman"/>
          <w:color w:val="000000" w:themeColor="text1"/>
          <w:lang w:val="en-US"/>
        </w:rPr>
      </w:pPr>
      <w:r w:rsidRPr="00147E8A">
        <w:rPr>
          <w:rFonts w:ascii="Times New Roman" w:hAnsi="Times New Roman" w:cs="Times New Roman"/>
          <w:color w:val="000000" w:themeColor="text1"/>
          <w:lang w:val="en-US"/>
        </w:rPr>
        <w:t>The primary platform for tracking orders is 1C, utilized for automation and organizational tasks.</w:t>
      </w:r>
    </w:p>
    <w:p w:rsidR="00352B2A" w:rsidRDefault="00352B2A" w:rsidP="00352B2A">
      <w:pPr>
        <w:pStyle w:val="a6"/>
        <w:numPr>
          <w:ilvl w:val="0"/>
          <w:numId w:val="27"/>
        </w:numPr>
        <w:spacing w:line="360" w:lineRule="auto"/>
        <w:rPr>
          <w:rFonts w:ascii="Times New Roman" w:hAnsi="Times New Roman" w:cs="Times New Roman"/>
          <w:color w:val="000000" w:themeColor="text1"/>
          <w:lang w:val="en-US"/>
        </w:rPr>
      </w:pPr>
      <w:r w:rsidRPr="00147E8A">
        <w:rPr>
          <w:rFonts w:ascii="Times New Roman" w:hAnsi="Times New Roman" w:cs="Times New Roman"/>
          <w:color w:val="000000" w:themeColor="text1"/>
          <w:lang w:val="en-US"/>
        </w:rPr>
        <w:t>Communication between suppliers and customers occurs via email, with shipment tracking facilitated through a tracker-equipped application.</w:t>
      </w:r>
    </w:p>
    <w:p w:rsidR="00352B2A" w:rsidRDefault="00352B2A" w:rsidP="00352B2A">
      <w:pPr>
        <w:pStyle w:val="a6"/>
        <w:numPr>
          <w:ilvl w:val="0"/>
          <w:numId w:val="27"/>
        </w:numPr>
        <w:spacing w:line="360" w:lineRule="auto"/>
        <w:rPr>
          <w:rFonts w:ascii="Times New Roman" w:hAnsi="Times New Roman" w:cs="Times New Roman"/>
          <w:color w:val="000000" w:themeColor="text1"/>
          <w:lang w:val="en-US"/>
        </w:rPr>
      </w:pPr>
      <w:r w:rsidRPr="00147E8A">
        <w:rPr>
          <w:rFonts w:ascii="Times New Roman" w:hAnsi="Times New Roman" w:cs="Times New Roman"/>
          <w:color w:val="000000" w:themeColor="text1"/>
          <w:lang w:val="en-US"/>
        </w:rPr>
        <w:lastRenderedPageBreak/>
        <w:t xml:space="preserve">Delivery times vary based on the origin of goods, ranging from days for domestic </w:t>
      </w:r>
      <w:proofErr w:type="spellStart"/>
      <w:r w:rsidRPr="00147E8A">
        <w:rPr>
          <w:rFonts w:ascii="Times New Roman" w:hAnsi="Times New Roman" w:cs="Times New Roman"/>
          <w:color w:val="000000" w:themeColor="text1"/>
          <w:lang w:val="en-US"/>
        </w:rPr>
        <w:t>to</w:t>
      </w:r>
      <w:proofErr w:type="spellEnd"/>
      <w:r w:rsidRPr="00147E8A">
        <w:rPr>
          <w:rFonts w:ascii="Times New Roman" w:hAnsi="Times New Roman" w:cs="Times New Roman"/>
          <w:color w:val="000000" w:themeColor="text1"/>
          <w:lang w:val="en-US"/>
        </w:rPr>
        <w:t xml:space="preserve"> weeks for international orders.</w:t>
      </w:r>
    </w:p>
    <w:p w:rsidR="00352B2A" w:rsidRDefault="00352B2A" w:rsidP="00352B2A">
      <w:pPr>
        <w:pStyle w:val="a6"/>
        <w:numPr>
          <w:ilvl w:val="0"/>
          <w:numId w:val="27"/>
        </w:numPr>
        <w:spacing w:line="360" w:lineRule="auto"/>
        <w:rPr>
          <w:rFonts w:ascii="Times New Roman" w:hAnsi="Times New Roman" w:cs="Times New Roman"/>
          <w:color w:val="000000" w:themeColor="text1"/>
          <w:lang w:val="en-US"/>
        </w:rPr>
      </w:pPr>
      <w:r w:rsidRPr="00147E8A">
        <w:rPr>
          <w:rFonts w:ascii="Times New Roman" w:hAnsi="Times New Roman" w:cs="Times New Roman"/>
          <w:color w:val="000000" w:themeColor="text1"/>
          <w:lang w:val="en-US"/>
        </w:rPr>
        <w:t>Suppliers face penalties for tardiness, while transportation-related issues are handled by the logistics company.</w:t>
      </w:r>
    </w:p>
    <w:p w:rsidR="00352B2A" w:rsidRPr="00147E8A" w:rsidRDefault="00352B2A" w:rsidP="00352B2A">
      <w:pPr>
        <w:pStyle w:val="a6"/>
        <w:numPr>
          <w:ilvl w:val="0"/>
          <w:numId w:val="27"/>
        </w:numPr>
        <w:spacing w:line="360" w:lineRule="auto"/>
        <w:rPr>
          <w:rFonts w:ascii="Times New Roman" w:hAnsi="Times New Roman" w:cs="Times New Roman"/>
          <w:color w:val="000000" w:themeColor="text1"/>
          <w:lang w:val="en-US"/>
        </w:rPr>
      </w:pPr>
      <w:r w:rsidRPr="00147E8A">
        <w:rPr>
          <w:rFonts w:ascii="Times New Roman" w:hAnsi="Times New Roman" w:cs="Times New Roman"/>
          <w:color w:val="000000" w:themeColor="text1"/>
          <w:lang w:val="en-US"/>
        </w:rPr>
        <w:t>Notably, the company lacks a defined Key Performance Indicator (KPI) for procurement, highlighting an area for improvement in monitoring departmental performance.</w:t>
      </w:r>
    </w:p>
    <w:p w:rsidR="00352B2A" w:rsidRDefault="00352B2A" w:rsidP="00797427">
      <w:pPr>
        <w:spacing w:line="360" w:lineRule="auto"/>
        <w:ind w:firstLine="709"/>
        <w:rPr>
          <w:rFonts w:ascii="Times New Roman" w:hAnsi="Times New Roman" w:cs="Times New Roman"/>
          <w:color w:val="000000" w:themeColor="text1"/>
          <w:lang w:val="en-US"/>
        </w:rPr>
      </w:pPr>
    </w:p>
    <w:p w:rsidR="00375DFA" w:rsidRDefault="00375DFA" w:rsidP="00797427">
      <w:pPr>
        <w:spacing w:line="360" w:lineRule="auto"/>
        <w:ind w:firstLine="709"/>
        <w:rPr>
          <w:rFonts w:ascii="Times New Roman" w:hAnsi="Times New Roman" w:cs="Times New Roman"/>
          <w:color w:val="000000" w:themeColor="text1"/>
          <w:lang w:val="en-US"/>
        </w:rPr>
      </w:pPr>
    </w:p>
    <w:p w:rsidR="00252ACA" w:rsidRPr="00352B2A" w:rsidRDefault="00252ACA" w:rsidP="00352B2A">
      <w:pPr>
        <w:rPr>
          <w:rFonts w:ascii="Times New Roman" w:hAnsi="Times New Roman" w:cs="Times New Roman"/>
          <w:i/>
          <w:iCs/>
          <w:lang w:val="en-US"/>
        </w:rPr>
      </w:pPr>
      <w:r w:rsidRPr="00352B2A">
        <w:rPr>
          <w:rFonts w:ascii="Times New Roman" w:hAnsi="Times New Roman" w:cs="Times New Roman"/>
          <w:i/>
          <w:iCs/>
          <w:lang w:val="en-US"/>
        </w:rPr>
        <w:t>2.1.</w:t>
      </w:r>
      <w:r w:rsidR="00352B2A">
        <w:rPr>
          <w:rFonts w:ascii="Times New Roman" w:hAnsi="Times New Roman" w:cs="Times New Roman"/>
          <w:i/>
          <w:iCs/>
          <w:lang w:val="en-US"/>
        </w:rPr>
        <w:t>9</w:t>
      </w:r>
      <w:r w:rsidRPr="00352B2A">
        <w:rPr>
          <w:rFonts w:ascii="Times New Roman" w:hAnsi="Times New Roman" w:cs="Times New Roman"/>
          <w:i/>
          <w:iCs/>
          <w:lang w:val="en-US"/>
        </w:rPr>
        <w:t xml:space="preserve"> Primary data from survey</w:t>
      </w:r>
    </w:p>
    <w:p w:rsidR="00375DFA" w:rsidRDefault="00375DFA" w:rsidP="00252ACA">
      <w:pPr>
        <w:spacing w:line="360" w:lineRule="auto"/>
        <w:rPr>
          <w:rFonts w:ascii="Times New Roman" w:hAnsi="Times New Roman" w:cs="Times New Roman"/>
          <w:i/>
          <w:iCs/>
          <w:color w:val="000000" w:themeColor="text1"/>
          <w:lang w:val="en-US"/>
        </w:rPr>
      </w:pPr>
    </w:p>
    <w:p w:rsidR="00375DFA" w:rsidRDefault="00375DFA" w:rsidP="00375DFA">
      <w:pPr>
        <w:spacing w:line="360" w:lineRule="auto"/>
        <w:ind w:firstLine="709"/>
        <w:rPr>
          <w:rFonts w:ascii="Times New Roman" w:hAnsi="Times New Roman" w:cs="Times New Roman"/>
          <w:color w:val="000000" w:themeColor="text1"/>
          <w:lang w:val="en-US"/>
        </w:rPr>
      </w:pPr>
      <w:r w:rsidRPr="00375DFA">
        <w:rPr>
          <w:rFonts w:ascii="Times New Roman" w:hAnsi="Times New Roman" w:cs="Times New Roman"/>
          <w:color w:val="000000" w:themeColor="text1"/>
          <w:lang w:val="en-US"/>
        </w:rPr>
        <w:t xml:space="preserve">In addition to the interview with a representative of the procurement department, I conducted a survey among the company's employees who were in any way involved in procurement-related activities. The survey included representatives not only from the main office, but also employees from the Moscow division of the company. In total, 17 people took part in the survey. The survey consisted of </w:t>
      </w:r>
      <w:r w:rsidR="005D4C2D">
        <w:rPr>
          <w:rFonts w:ascii="Times New Roman" w:hAnsi="Times New Roman" w:cs="Times New Roman"/>
          <w:color w:val="000000" w:themeColor="text1"/>
          <w:lang w:val="en-US"/>
        </w:rPr>
        <w:t>8</w:t>
      </w:r>
      <w:r w:rsidRPr="00375DFA">
        <w:rPr>
          <w:rFonts w:ascii="Times New Roman" w:hAnsi="Times New Roman" w:cs="Times New Roman"/>
          <w:color w:val="000000" w:themeColor="text1"/>
          <w:lang w:val="en-US"/>
        </w:rPr>
        <w:t xml:space="preserve"> questions of different orientation, but related to the topic of procurement in the company. </w:t>
      </w:r>
    </w:p>
    <w:p w:rsidR="00375DFA" w:rsidRPr="00375DFA" w:rsidRDefault="00375DFA" w:rsidP="00375DFA">
      <w:pPr>
        <w:spacing w:line="360" w:lineRule="auto"/>
        <w:ind w:firstLine="709"/>
        <w:rPr>
          <w:rFonts w:ascii="Times New Roman" w:hAnsi="Times New Roman" w:cs="Times New Roman"/>
          <w:color w:val="000000" w:themeColor="text1"/>
          <w:lang w:val="en-US"/>
        </w:rPr>
      </w:pPr>
      <w:r w:rsidRPr="00375DFA">
        <w:rPr>
          <w:rFonts w:ascii="Times New Roman" w:hAnsi="Times New Roman" w:cs="Times New Roman"/>
          <w:color w:val="000000" w:themeColor="text1"/>
          <w:lang w:val="en-US"/>
        </w:rPr>
        <w:t>The questions were formulated to assess the current state of the procurement department of a company selling clinker bricks. The questions were designed to identify the overall level of employee satisfaction, the effectiveness of the procurement processes and the specific challenges faced by the department. Assessing the frequency of delivery delays and the quality of materials helped to understand the reliability of suppliers and the suitability of their products to the company's requirements. Questions about supplier collaboration and the use of procurement management tools provided insight into the current level of collaboration and the effectiveness of the systems in use. Additionally, the survey included questions about working conditions, stress levels and career opportunities to understand the overall level of employee satisfaction and identify areas for improvement. The information obtained allowed for a focused approach to developing methods that are part of a strategy to improve the company's procurement activities.</w:t>
      </w:r>
    </w:p>
    <w:p w:rsidR="001F712A" w:rsidRDefault="00375DFA" w:rsidP="00375DFA">
      <w:pPr>
        <w:spacing w:line="360" w:lineRule="auto"/>
        <w:ind w:firstLine="709"/>
        <w:rPr>
          <w:rFonts w:ascii="Times New Roman" w:hAnsi="Times New Roman" w:cs="Times New Roman"/>
          <w:color w:val="000000" w:themeColor="text1"/>
          <w:lang w:val="en-US"/>
        </w:rPr>
      </w:pPr>
      <w:r w:rsidRPr="00375DFA">
        <w:rPr>
          <w:rFonts w:ascii="Times New Roman" w:hAnsi="Times New Roman" w:cs="Times New Roman"/>
          <w:color w:val="000000" w:themeColor="text1"/>
          <w:lang w:val="en-US"/>
        </w:rPr>
        <w:t>The list of questions and the percentage of responses among the employees are given in the appendix of the paper.</w:t>
      </w:r>
    </w:p>
    <w:p w:rsidR="00352B2A" w:rsidRDefault="00352B2A" w:rsidP="00375DFA">
      <w:pPr>
        <w:spacing w:line="360" w:lineRule="auto"/>
        <w:ind w:firstLine="709"/>
        <w:rPr>
          <w:rFonts w:ascii="Times New Roman" w:hAnsi="Times New Roman" w:cs="Times New Roman"/>
          <w:color w:val="000000" w:themeColor="text1"/>
          <w:lang w:val="en-US"/>
        </w:rPr>
      </w:pPr>
    </w:p>
    <w:p w:rsidR="00352B2A" w:rsidRPr="00352B2A" w:rsidRDefault="00352B2A" w:rsidP="00352B2A">
      <w:pPr>
        <w:rPr>
          <w:rFonts w:ascii="Times New Roman" w:hAnsi="Times New Roman" w:cs="Times New Roman"/>
          <w:i/>
          <w:iCs/>
          <w:lang w:val="en-US"/>
        </w:rPr>
      </w:pPr>
      <w:r w:rsidRPr="00352B2A">
        <w:rPr>
          <w:rFonts w:ascii="Times New Roman" w:hAnsi="Times New Roman" w:cs="Times New Roman"/>
          <w:i/>
          <w:iCs/>
          <w:lang w:val="en-US"/>
        </w:rPr>
        <w:t>2.</w:t>
      </w:r>
      <w:r w:rsidRPr="00352B2A">
        <w:rPr>
          <w:rFonts w:ascii="Times New Roman" w:hAnsi="Times New Roman" w:cs="Times New Roman"/>
          <w:i/>
          <w:iCs/>
          <w:lang w:val="en-US"/>
        </w:rPr>
        <w:t>1.10</w:t>
      </w:r>
      <w:r w:rsidRPr="00352B2A">
        <w:rPr>
          <w:rFonts w:ascii="Times New Roman" w:hAnsi="Times New Roman" w:cs="Times New Roman"/>
          <w:i/>
          <w:iCs/>
          <w:lang w:val="en-US"/>
        </w:rPr>
        <w:t xml:space="preserve"> Results of the survey</w:t>
      </w:r>
    </w:p>
    <w:p w:rsidR="00352B2A" w:rsidRDefault="00352B2A" w:rsidP="00352B2A">
      <w:pPr>
        <w:rPr>
          <w:rFonts w:ascii="Times New Roman" w:hAnsi="Times New Roman" w:cs="Times New Roman"/>
          <w:lang w:val="en-US"/>
        </w:rPr>
      </w:pPr>
    </w:p>
    <w:p w:rsidR="00352B2A" w:rsidRPr="00C66343" w:rsidRDefault="00352B2A" w:rsidP="00352B2A">
      <w:pPr>
        <w:spacing w:line="360" w:lineRule="auto"/>
        <w:ind w:firstLine="709"/>
        <w:rPr>
          <w:rFonts w:ascii="Times New Roman" w:hAnsi="Times New Roman" w:cs="Times New Roman"/>
          <w:lang w:val="en-US"/>
        </w:rPr>
      </w:pPr>
      <w:r w:rsidRPr="00F51DB2">
        <w:rPr>
          <w:rFonts w:ascii="Times New Roman" w:hAnsi="Times New Roman" w:cs="Times New Roman"/>
          <w:lang w:val="en-US"/>
        </w:rPr>
        <w:t xml:space="preserve">As it was mentioned earlier, the interview consisted of </w:t>
      </w:r>
      <w:r>
        <w:rPr>
          <w:rFonts w:ascii="Times New Roman" w:hAnsi="Times New Roman" w:cs="Times New Roman"/>
          <w:lang w:val="en-US"/>
        </w:rPr>
        <w:t>8</w:t>
      </w:r>
      <w:r w:rsidRPr="00F51DB2">
        <w:rPr>
          <w:rFonts w:ascii="Times New Roman" w:hAnsi="Times New Roman" w:cs="Times New Roman"/>
          <w:lang w:val="en-US"/>
        </w:rPr>
        <w:t xml:space="preserve"> questions of different orientation, but at the same time related to the topic of procurement in the company. </w:t>
      </w:r>
    </w:p>
    <w:p w:rsidR="00352B2A" w:rsidRDefault="00352B2A" w:rsidP="00352B2A">
      <w:pPr>
        <w:spacing w:line="360" w:lineRule="auto"/>
        <w:ind w:firstLine="709"/>
        <w:rPr>
          <w:rFonts w:ascii="Times New Roman" w:hAnsi="Times New Roman" w:cs="Times New Roman"/>
          <w:lang w:val="en-US"/>
        </w:rPr>
      </w:pPr>
      <w:r>
        <w:rPr>
          <w:rFonts w:ascii="Times New Roman" w:hAnsi="Times New Roman" w:cs="Times New Roman"/>
          <w:lang w:val="en-US"/>
        </w:rPr>
        <w:t xml:space="preserve">1. </w:t>
      </w:r>
      <w:r w:rsidRPr="00F51DB2">
        <w:rPr>
          <w:rFonts w:ascii="Times New Roman" w:hAnsi="Times New Roman" w:cs="Times New Roman"/>
          <w:lang w:val="en-US"/>
        </w:rPr>
        <w:t xml:space="preserve">The first question was: </w:t>
      </w:r>
      <w:r>
        <w:rPr>
          <w:rFonts w:ascii="Times New Roman" w:hAnsi="Times New Roman" w:cs="Times New Roman"/>
          <w:lang w:val="en-US"/>
        </w:rPr>
        <w:t>“</w:t>
      </w:r>
      <w:r w:rsidRPr="00DE55EA">
        <w:rPr>
          <w:rFonts w:ascii="Times New Roman" w:hAnsi="Times New Roman" w:cs="Times New Roman"/>
          <w:lang w:val="en-US"/>
        </w:rPr>
        <w:t>How do you assess the current state of the procurement department's performance?</w:t>
      </w:r>
      <w:r>
        <w:rPr>
          <w:rFonts w:ascii="Times New Roman" w:hAnsi="Times New Roman" w:cs="Times New Roman"/>
          <w:lang w:val="en-US"/>
        </w:rPr>
        <w:t xml:space="preserve">” </w:t>
      </w:r>
      <w:r w:rsidRPr="00F51DB2">
        <w:rPr>
          <w:rFonts w:ascii="Times New Roman" w:hAnsi="Times New Roman" w:cs="Times New Roman"/>
          <w:lang w:val="en-US"/>
        </w:rPr>
        <w:t xml:space="preserve">The purpose of this question was to get an overview of how </w:t>
      </w:r>
      <w:r w:rsidRPr="00F51DB2">
        <w:rPr>
          <w:rFonts w:ascii="Times New Roman" w:hAnsi="Times New Roman" w:cs="Times New Roman"/>
          <w:lang w:val="en-US"/>
        </w:rPr>
        <w:lastRenderedPageBreak/>
        <w:t>employees perceive the current performance of the department. The majority of employees</w:t>
      </w:r>
      <w:r>
        <w:rPr>
          <w:rFonts w:ascii="Times New Roman" w:hAnsi="Times New Roman" w:cs="Times New Roman"/>
          <w:lang w:val="en-US"/>
        </w:rPr>
        <w:t xml:space="preserve"> (52,9%) </w:t>
      </w:r>
      <w:r w:rsidRPr="00F51DB2">
        <w:rPr>
          <w:rFonts w:ascii="Times New Roman" w:hAnsi="Times New Roman" w:cs="Times New Roman"/>
          <w:lang w:val="en-US"/>
        </w:rPr>
        <w:t>indicated that they rated the level as satisfactory, i.e. they realize that the procurement activities in the department are not at the highest level, but all existing problems are not critical.</w:t>
      </w:r>
      <w:r>
        <w:rPr>
          <w:rFonts w:ascii="Times New Roman" w:hAnsi="Times New Roman" w:cs="Times New Roman"/>
          <w:lang w:val="en-US"/>
        </w:rPr>
        <w:t xml:space="preserve"> </w:t>
      </w:r>
      <w:r w:rsidRPr="00F51DB2">
        <w:rPr>
          <w:rFonts w:ascii="Times New Roman" w:hAnsi="Times New Roman" w:cs="Times New Roman"/>
          <w:lang w:val="en-US"/>
        </w:rPr>
        <w:t>The second most popular response was to say that the current situation is bad and often the problems that exist in this area prevent normal assignments from being completed.</w:t>
      </w:r>
    </w:p>
    <w:p w:rsidR="00352B2A" w:rsidRPr="006B78D7" w:rsidRDefault="00352B2A" w:rsidP="00352B2A">
      <w:pPr>
        <w:spacing w:line="360" w:lineRule="auto"/>
        <w:ind w:firstLine="709"/>
        <w:rPr>
          <w:rFonts w:ascii="Times New Roman" w:hAnsi="Times New Roman" w:cs="Times New Roman"/>
          <w:lang w:val="en-US"/>
        </w:rPr>
      </w:pPr>
      <w:r>
        <w:rPr>
          <w:rFonts w:ascii="Times New Roman" w:hAnsi="Times New Roman" w:cs="Times New Roman"/>
          <w:lang w:val="en-US"/>
        </w:rPr>
        <w:t>2. The second question was: “</w:t>
      </w:r>
      <w:r w:rsidRPr="00F51DB2">
        <w:rPr>
          <w:rFonts w:ascii="Times New Roman" w:hAnsi="Times New Roman" w:cs="Times New Roman"/>
          <w:lang w:val="en-US"/>
        </w:rPr>
        <w:t>How effective do you think your company's procurement process is?</w:t>
      </w:r>
      <w:r>
        <w:rPr>
          <w:rFonts w:ascii="Times New Roman" w:hAnsi="Times New Roman" w:cs="Times New Roman"/>
          <w:lang w:val="en-US"/>
        </w:rPr>
        <w:t xml:space="preserve">” </w:t>
      </w:r>
      <w:r w:rsidRPr="009E4945">
        <w:rPr>
          <w:rFonts w:ascii="Times New Roman" w:hAnsi="Times New Roman" w:cs="Times New Roman"/>
          <w:lang w:val="en-US"/>
        </w:rPr>
        <w:t>The difference between the first and the second question was that the first question reveals the general perception of the department's work, while the second question allows assessing technical aspects and identifying needs for process optimization. Having analyzed the answers, it was possible to understand that employees almost equally divided their votes between the answers:</w:t>
      </w:r>
    </w:p>
    <w:p w:rsidR="00352B2A" w:rsidRPr="009E4945" w:rsidRDefault="00352B2A" w:rsidP="00352B2A">
      <w:pPr>
        <w:pStyle w:val="a6"/>
        <w:numPr>
          <w:ilvl w:val="0"/>
          <w:numId w:val="39"/>
        </w:numPr>
        <w:spacing w:line="360" w:lineRule="auto"/>
        <w:rPr>
          <w:rFonts w:ascii="Times New Roman" w:hAnsi="Times New Roman" w:cs="Times New Roman"/>
          <w:lang w:val="en-US"/>
        </w:rPr>
      </w:pPr>
      <w:r w:rsidRPr="009E4945">
        <w:rPr>
          <w:rFonts w:ascii="Times New Roman" w:hAnsi="Times New Roman" w:cs="Times New Roman"/>
          <w:lang w:val="en-US"/>
        </w:rPr>
        <w:t>Effective: most of the processes are automated and optimized.</w:t>
      </w:r>
      <w:r>
        <w:rPr>
          <w:rFonts w:ascii="Times New Roman" w:hAnsi="Times New Roman" w:cs="Times New Roman"/>
          <w:lang w:val="en-US"/>
        </w:rPr>
        <w:t xml:space="preserve"> (</w:t>
      </w:r>
      <w:r w:rsidRPr="009E4945">
        <w:rPr>
          <w:rFonts w:ascii="Times New Roman" w:hAnsi="Times New Roman" w:cs="Times New Roman"/>
          <w:lang w:val="en-US"/>
        </w:rPr>
        <w:t>35,3%</w:t>
      </w:r>
      <w:r>
        <w:rPr>
          <w:rFonts w:ascii="Times New Roman" w:hAnsi="Times New Roman" w:cs="Times New Roman"/>
          <w:lang w:val="en-US"/>
        </w:rPr>
        <w:t>)</w:t>
      </w:r>
    </w:p>
    <w:p w:rsidR="00352B2A" w:rsidRPr="009E4945" w:rsidRDefault="00352B2A" w:rsidP="00352B2A">
      <w:pPr>
        <w:pStyle w:val="a6"/>
        <w:numPr>
          <w:ilvl w:val="0"/>
          <w:numId w:val="39"/>
        </w:numPr>
        <w:spacing w:line="360" w:lineRule="auto"/>
        <w:rPr>
          <w:rFonts w:ascii="Times New Roman" w:hAnsi="Times New Roman" w:cs="Times New Roman"/>
          <w:lang w:val="en-US"/>
        </w:rPr>
      </w:pPr>
      <w:r w:rsidRPr="009E4945">
        <w:rPr>
          <w:rFonts w:ascii="Times New Roman" w:hAnsi="Times New Roman" w:cs="Times New Roman"/>
          <w:lang w:val="en-US"/>
        </w:rPr>
        <w:t>Medium: some processes require improvement and optimization.</w:t>
      </w:r>
      <w:r>
        <w:rPr>
          <w:rFonts w:ascii="Times New Roman" w:hAnsi="Times New Roman" w:cs="Times New Roman"/>
          <w:lang w:val="en-US"/>
        </w:rPr>
        <w:t xml:space="preserve"> (</w:t>
      </w:r>
      <w:r w:rsidRPr="009E4945">
        <w:rPr>
          <w:rFonts w:ascii="Times New Roman" w:hAnsi="Times New Roman" w:cs="Times New Roman"/>
          <w:lang w:val="en-US"/>
        </w:rPr>
        <w:t>23,6%</w:t>
      </w:r>
      <w:r>
        <w:rPr>
          <w:rFonts w:ascii="Times New Roman" w:hAnsi="Times New Roman" w:cs="Times New Roman"/>
          <w:lang w:val="en-US"/>
        </w:rPr>
        <w:t>)</w:t>
      </w:r>
    </w:p>
    <w:p w:rsidR="00352B2A" w:rsidRDefault="00352B2A" w:rsidP="00352B2A">
      <w:pPr>
        <w:pStyle w:val="a6"/>
        <w:numPr>
          <w:ilvl w:val="0"/>
          <w:numId w:val="39"/>
        </w:numPr>
        <w:spacing w:line="360" w:lineRule="auto"/>
        <w:rPr>
          <w:rFonts w:ascii="Times New Roman" w:hAnsi="Times New Roman" w:cs="Times New Roman"/>
          <w:lang w:val="en-US"/>
        </w:rPr>
      </w:pPr>
      <w:r w:rsidRPr="009E4945">
        <w:rPr>
          <w:rFonts w:ascii="Times New Roman" w:hAnsi="Times New Roman" w:cs="Times New Roman"/>
          <w:lang w:val="en-US"/>
        </w:rPr>
        <w:t>Inefficient: a lot of manual labor, errors occur frequently</w:t>
      </w:r>
      <w:r>
        <w:rPr>
          <w:rFonts w:ascii="Times New Roman" w:hAnsi="Times New Roman" w:cs="Times New Roman"/>
          <w:lang w:val="en-US"/>
        </w:rPr>
        <w:t>. (</w:t>
      </w:r>
      <w:r w:rsidRPr="009E4945">
        <w:rPr>
          <w:rFonts w:ascii="Times New Roman" w:hAnsi="Times New Roman" w:cs="Times New Roman"/>
          <w:lang w:val="en-US"/>
        </w:rPr>
        <w:t>23,6%</w:t>
      </w:r>
      <w:r>
        <w:rPr>
          <w:rFonts w:ascii="Times New Roman" w:hAnsi="Times New Roman" w:cs="Times New Roman"/>
          <w:lang w:val="en-US"/>
        </w:rPr>
        <w:t>)</w:t>
      </w:r>
    </w:p>
    <w:p w:rsidR="00352B2A" w:rsidRDefault="00352B2A" w:rsidP="00352B2A">
      <w:pPr>
        <w:spacing w:line="360" w:lineRule="auto"/>
        <w:rPr>
          <w:rFonts w:ascii="Times New Roman" w:hAnsi="Times New Roman" w:cs="Times New Roman"/>
          <w:lang w:val="en-US"/>
        </w:rPr>
      </w:pPr>
      <w:r w:rsidRPr="009E4945">
        <w:rPr>
          <w:rFonts w:ascii="Times New Roman" w:hAnsi="Times New Roman" w:cs="Times New Roman"/>
          <w:lang w:val="en-US"/>
        </w:rPr>
        <w:t xml:space="preserve">Summarizing this question, it can be noted that in general employees believe that the current procurement process in the company can be called effective, but at the same time it requires changes for more successful work.  </w:t>
      </w:r>
    </w:p>
    <w:p w:rsidR="00352B2A" w:rsidRDefault="00352B2A" w:rsidP="00352B2A">
      <w:pPr>
        <w:spacing w:line="360" w:lineRule="auto"/>
        <w:ind w:firstLine="709"/>
        <w:rPr>
          <w:rFonts w:ascii="Times New Roman" w:hAnsi="Times New Roman" w:cs="Times New Roman"/>
          <w:lang w:val="en-US"/>
        </w:rPr>
      </w:pPr>
      <w:r>
        <w:rPr>
          <w:rFonts w:ascii="Times New Roman" w:hAnsi="Times New Roman" w:cs="Times New Roman"/>
          <w:lang w:val="en-US"/>
        </w:rPr>
        <w:t>3. The third question was: “</w:t>
      </w:r>
      <w:r w:rsidRPr="009E4945">
        <w:rPr>
          <w:rFonts w:ascii="Times New Roman" w:hAnsi="Times New Roman" w:cs="Times New Roman"/>
          <w:lang w:val="en-US"/>
        </w:rPr>
        <w:t>What problems do you see in the current procurement process?</w:t>
      </w:r>
      <w:r>
        <w:rPr>
          <w:rFonts w:ascii="Times New Roman" w:hAnsi="Times New Roman" w:cs="Times New Roman"/>
          <w:lang w:val="en-US"/>
        </w:rPr>
        <w:t>” I</w:t>
      </w:r>
      <w:r w:rsidRPr="009E4945">
        <w:rPr>
          <w:rFonts w:ascii="Times New Roman" w:hAnsi="Times New Roman" w:cs="Times New Roman"/>
          <w:lang w:val="en-US"/>
        </w:rPr>
        <w:t>nterviewees were asked to select from a list the response options that they considered most appropriate to answer this question. Each survey participant had the opportunity to choose an unlimited number of answers to this question.</w:t>
      </w:r>
      <w:r>
        <w:rPr>
          <w:rFonts w:ascii="Times New Roman" w:hAnsi="Times New Roman" w:cs="Times New Roman"/>
          <w:lang w:val="en-US"/>
        </w:rPr>
        <w:t xml:space="preserve"> </w:t>
      </w:r>
      <w:r w:rsidRPr="00DE1FF4">
        <w:rPr>
          <w:rFonts w:ascii="Times New Roman" w:hAnsi="Times New Roman" w:cs="Times New Roman"/>
          <w:lang w:val="en-US"/>
        </w:rPr>
        <w:t>The three most popular answers were: lack of automated processes, poor communication within the department and logistical problems, and long waiting periods for deliveries.</w:t>
      </w:r>
      <w:r>
        <w:rPr>
          <w:rFonts w:ascii="Times New Roman" w:hAnsi="Times New Roman" w:cs="Times New Roman"/>
          <w:lang w:val="en-US"/>
        </w:rPr>
        <w:t xml:space="preserve"> </w:t>
      </w:r>
      <w:r w:rsidRPr="00DE1FF4">
        <w:rPr>
          <w:rFonts w:ascii="Times New Roman" w:hAnsi="Times New Roman" w:cs="Times New Roman"/>
          <w:lang w:val="en-US"/>
        </w:rPr>
        <w:t>All of these responses were taken further into account when compiling the overall picture in the company's procurement area.</w:t>
      </w:r>
    </w:p>
    <w:p w:rsidR="00352B2A" w:rsidRDefault="00352B2A" w:rsidP="00352B2A">
      <w:pPr>
        <w:spacing w:line="360" w:lineRule="auto"/>
        <w:ind w:firstLine="709"/>
        <w:rPr>
          <w:rFonts w:ascii="Times New Roman" w:hAnsi="Times New Roman" w:cs="Times New Roman"/>
          <w:lang w:val="en-US"/>
        </w:rPr>
      </w:pPr>
      <w:r>
        <w:rPr>
          <w:rFonts w:ascii="Times New Roman" w:hAnsi="Times New Roman" w:cs="Times New Roman"/>
          <w:lang w:val="en-US"/>
        </w:rPr>
        <w:t>4. The fourth question was: “</w:t>
      </w:r>
      <w:r w:rsidRPr="00DE1FF4">
        <w:rPr>
          <w:rFonts w:ascii="Times New Roman" w:hAnsi="Times New Roman" w:cs="Times New Roman"/>
          <w:lang w:val="en-US"/>
        </w:rPr>
        <w:t>How often are there delays in deliveries?</w:t>
      </w:r>
      <w:r>
        <w:rPr>
          <w:rFonts w:ascii="Times New Roman" w:hAnsi="Times New Roman" w:cs="Times New Roman"/>
          <w:lang w:val="en-US"/>
        </w:rPr>
        <w:t xml:space="preserve">” </w:t>
      </w:r>
      <w:r w:rsidRPr="00DE1FF4">
        <w:rPr>
          <w:rFonts w:ascii="Times New Roman" w:hAnsi="Times New Roman" w:cs="Times New Roman"/>
          <w:lang w:val="en-US"/>
        </w:rPr>
        <w:t>In response, staff noted that there are supply disruptions, but they are not frequent, so it can be considered in the context of the problem, but not singled out as a major one.</w:t>
      </w:r>
    </w:p>
    <w:p w:rsidR="00352B2A" w:rsidRDefault="00352B2A" w:rsidP="00352B2A">
      <w:pPr>
        <w:spacing w:line="360" w:lineRule="auto"/>
        <w:ind w:firstLine="709"/>
        <w:rPr>
          <w:rFonts w:ascii="Times New Roman" w:hAnsi="Times New Roman" w:cs="Times New Roman"/>
          <w:lang w:val="en-US"/>
        </w:rPr>
      </w:pPr>
      <w:r>
        <w:rPr>
          <w:rFonts w:ascii="Times New Roman" w:hAnsi="Times New Roman" w:cs="Times New Roman"/>
          <w:lang w:val="en-US"/>
        </w:rPr>
        <w:t>5. The fifth question was: “</w:t>
      </w:r>
      <w:r w:rsidRPr="00DE1FF4">
        <w:rPr>
          <w:rFonts w:ascii="Times New Roman" w:hAnsi="Times New Roman" w:cs="Times New Roman"/>
          <w:lang w:val="en-US"/>
        </w:rPr>
        <w:t>How closely and effectively do you cooperate with your suppliers?</w:t>
      </w:r>
      <w:r>
        <w:rPr>
          <w:rFonts w:ascii="Times New Roman" w:hAnsi="Times New Roman" w:cs="Times New Roman"/>
          <w:lang w:val="en-US"/>
        </w:rPr>
        <w:t xml:space="preserve">” </w:t>
      </w:r>
      <w:r w:rsidRPr="00DE1FF4">
        <w:rPr>
          <w:rFonts w:ascii="Times New Roman" w:hAnsi="Times New Roman" w:cs="Times New Roman"/>
          <w:lang w:val="en-US"/>
        </w:rPr>
        <w:t>This question seeks to identify how successful the current process of interaction between the company and its suppliers is.</w:t>
      </w:r>
      <w:r>
        <w:rPr>
          <w:rFonts w:ascii="Times New Roman" w:hAnsi="Times New Roman" w:cs="Times New Roman"/>
          <w:lang w:val="en-US"/>
        </w:rPr>
        <w:t xml:space="preserve"> </w:t>
      </w:r>
      <w:r w:rsidRPr="00DE1FF4">
        <w:rPr>
          <w:rFonts w:ascii="Times New Roman" w:hAnsi="Times New Roman" w:cs="Times New Roman"/>
          <w:lang w:val="en-US"/>
        </w:rPr>
        <w:t>According to the results of the answers, it was revealed that 64.8% of the respondents believe that relations with suppliers are very successful the process of cooperation is quite effective.</w:t>
      </w:r>
    </w:p>
    <w:p w:rsidR="00352B2A" w:rsidRDefault="00352B2A" w:rsidP="00352B2A">
      <w:pPr>
        <w:spacing w:line="360" w:lineRule="auto"/>
        <w:ind w:firstLine="709"/>
        <w:rPr>
          <w:rFonts w:ascii="Times New Roman" w:hAnsi="Times New Roman" w:cs="Times New Roman"/>
          <w:lang w:val="en-US"/>
        </w:rPr>
      </w:pPr>
      <w:r>
        <w:rPr>
          <w:rFonts w:ascii="Times New Roman" w:hAnsi="Times New Roman" w:cs="Times New Roman"/>
          <w:lang w:val="en-US"/>
        </w:rPr>
        <w:t>6. The six question was: “</w:t>
      </w:r>
      <w:r w:rsidRPr="00DE1FF4">
        <w:rPr>
          <w:rFonts w:ascii="Times New Roman" w:hAnsi="Times New Roman" w:cs="Times New Roman"/>
          <w:lang w:val="en-US"/>
        </w:rPr>
        <w:t>How convenient is it to use the current procurement management tools?</w:t>
      </w:r>
      <w:r>
        <w:rPr>
          <w:rFonts w:ascii="Times New Roman" w:hAnsi="Times New Roman" w:cs="Times New Roman"/>
          <w:lang w:val="en-US"/>
        </w:rPr>
        <w:t xml:space="preserve">” </w:t>
      </w:r>
      <w:r w:rsidRPr="005D4C2D">
        <w:rPr>
          <w:rFonts w:ascii="Times New Roman" w:hAnsi="Times New Roman" w:cs="Times New Roman"/>
          <w:lang w:val="en-US"/>
        </w:rPr>
        <w:t xml:space="preserve">The purpose of the question was to understand to what extent the current tools that the company uses in its work are convenient for employees. According to the results, it </w:t>
      </w:r>
      <w:r w:rsidRPr="005D4C2D">
        <w:rPr>
          <w:rFonts w:ascii="Times New Roman" w:hAnsi="Times New Roman" w:cs="Times New Roman"/>
          <w:lang w:val="en-US"/>
        </w:rPr>
        <w:lastRenderedPageBreak/>
        <w:t>became clear that the majority of employees (53%) believe that these tools are not convenient to use and should be modernized.</w:t>
      </w:r>
    </w:p>
    <w:p w:rsidR="00352B2A" w:rsidRDefault="00352B2A" w:rsidP="00352B2A">
      <w:pPr>
        <w:spacing w:line="360" w:lineRule="auto"/>
        <w:ind w:firstLine="709"/>
        <w:rPr>
          <w:rFonts w:ascii="Times New Roman" w:hAnsi="Times New Roman" w:cs="Times New Roman"/>
          <w:lang w:val="en-US"/>
        </w:rPr>
      </w:pPr>
      <w:r>
        <w:rPr>
          <w:rFonts w:ascii="Times New Roman" w:hAnsi="Times New Roman" w:cs="Times New Roman"/>
          <w:lang w:val="en-US"/>
        </w:rPr>
        <w:t>7. The next question was: “</w:t>
      </w:r>
      <w:r w:rsidRPr="005D4C2D">
        <w:rPr>
          <w:rFonts w:ascii="Times New Roman" w:hAnsi="Times New Roman" w:cs="Times New Roman"/>
          <w:lang w:val="en-US"/>
        </w:rPr>
        <w:t>What changes or improvements would you suggest to improve the procurement process</w:t>
      </w:r>
      <w:r>
        <w:rPr>
          <w:rFonts w:ascii="Times New Roman" w:hAnsi="Times New Roman" w:cs="Times New Roman"/>
          <w:lang w:val="en-US"/>
        </w:rPr>
        <w:t>?”</w:t>
      </w:r>
      <w:r w:rsidRPr="005D4C2D">
        <w:rPr>
          <w:rFonts w:ascii="Times New Roman" w:hAnsi="Times New Roman" w:cs="Times New Roman"/>
          <w:lang w:val="en-US"/>
        </w:rPr>
        <w:t xml:space="preserve"> As with the third question, employees had the opportunity to select an unlimited number of answer choices when voting.</w:t>
      </w:r>
      <w:r>
        <w:rPr>
          <w:rFonts w:ascii="Times New Roman" w:hAnsi="Times New Roman" w:cs="Times New Roman"/>
          <w:lang w:val="en-US"/>
        </w:rPr>
        <w:t xml:space="preserve"> </w:t>
      </w:r>
      <w:r w:rsidRPr="005D4C2D">
        <w:rPr>
          <w:rFonts w:ascii="Times New Roman" w:hAnsi="Times New Roman" w:cs="Times New Roman"/>
          <w:lang w:val="en-US"/>
        </w:rPr>
        <w:t xml:space="preserve">The most common answers to these questions were: </w:t>
      </w:r>
      <w:r>
        <w:rPr>
          <w:rFonts w:ascii="Times New Roman" w:hAnsi="Times New Roman" w:cs="Times New Roman"/>
          <w:lang w:val="en-US"/>
        </w:rPr>
        <w:t>o</w:t>
      </w:r>
      <w:r w:rsidRPr="005D4C2D">
        <w:rPr>
          <w:rFonts w:ascii="Times New Roman" w:hAnsi="Times New Roman" w:cs="Times New Roman"/>
          <w:lang w:val="en-US"/>
        </w:rPr>
        <w:t xml:space="preserve">ptimize logistics, </w:t>
      </w:r>
      <w:r>
        <w:rPr>
          <w:rFonts w:ascii="Times New Roman" w:hAnsi="Times New Roman" w:cs="Times New Roman"/>
          <w:lang w:val="en-US"/>
        </w:rPr>
        <w:t>r</w:t>
      </w:r>
      <w:r w:rsidRPr="005D4C2D">
        <w:rPr>
          <w:rFonts w:ascii="Times New Roman" w:hAnsi="Times New Roman" w:cs="Times New Roman"/>
          <w:lang w:val="en-US"/>
        </w:rPr>
        <w:t>educe order processing time</w:t>
      </w:r>
      <w:r>
        <w:rPr>
          <w:rFonts w:ascii="Times New Roman" w:hAnsi="Times New Roman" w:cs="Times New Roman"/>
          <w:lang w:val="en-US"/>
        </w:rPr>
        <w:t xml:space="preserve"> and i</w:t>
      </w:r>
      <w:r w:rsidRPr="005D4C2D">
        <w:rPr>
          <w:rFonts w:ascii="Times New Roman" w:hAnsi="Times New Roman" w:cs="Times New Roman"/>
          <w:lang w:val="en-US"/>
        </w:rPr>
        <w:t>mprove software or implement new software</w:t>
      </w:r>
      <w:r>
        <w:rPr>
          <w:rFonts w:ascii="Times New Roman" w:hAnsi="Times New Roman" w:cs="Times New Roman"/>
          <w:lang w:val="en-US"/>
        </w:rPr>
        <w:t xml:space="preserve">. </w:t>
      </w:r>
    </w:p>
    <w:p w:rsidR="00352B2A" w:rsidRPr="006B78D7" w:rsidRDefault="00352B2A" w:rsidP="00352B2A">
      <w:pPr>
        <w:spacing w:line="360" w:lineRule="auto"/>
        <w:ind w:firstLine="709"/>
        <w:rPr>
          <w:rFonts w:ascii="Times New Roman" w:hAnsi="Times New Roman" w:cs="Times New Roman"/>
          <w:lang w:val="en-US"/>
        </w:rPr>
      </w:pPr>
      <w:r>
        <w:rPr>
          <w:rFonts w:ascii="Times New Roman" w:hAnsi="Times New Roman" w:cs="Times New Roman"/>
          <w:lang w:val="en-US"/>
        </w:rPr>
        <w:t>8. The last question sounded like: “</w:t>
      </w:r>
      <w:r w:rsidRPr="005D4C2D">
        <w:rPr>
          <w:rFonts w:ascii="Times New Roman" w:hAnsi="Times New Roman" w:cs="Times New Roman"/>
          <w:lang w:val="en-US"/>
        </w:rPr>
        <w:t>How satisfied are you with the working conditions in your department</w:t>
      </w:r>
      <w:r>
        <w:rPr>
          <w:rFonts w:ascii="Times New Roman" w:hAnsi="Times New Roman" w:cs="Times New Roman"/>
          <w:lang w:val="en-US"/>
        </w:rPr>
        <w:t xml:space="preserve">?” </w:t>
      </w:r>
      <w:r w:rsidRPr="005D4C2D">
        <w:rPr>
          <w:rFonts w:ascii="Times New Roman" w:hAnsi="Times New Roman" w:cs="Times New Roman"/>
          <w:lang w:val="en-US"/>
        </w:rPr>
        <w:t>The purpose of this question was to find out how satisfied employees are with their current working conditions (workplace, team atmosphere and equipment). The answer to this question was that employees mostly consider the current working conditions to be satisfactory, but they would like to amend and improve some aspects.</w:t>
      </w:r>
    </w:p>
    <w:p w:rsidR="00352B2A" w:rsidRPr="006B78D7" w:rsidRDefault="00352B2A" w:rsidP="00352B2A">
      <w:pPr>
        <w:spacing w:line="360" w:lineRule="auto"/>
        <w:ind w:firstLine="709"/>
        <w:rPr>
          <w:rFonts w:ascii="Times New Roman" w:hAnsi="Times New Roman" w:cs="Times New Roman"/>
          <w:lang w:val="en-US"/>
        </w:rPr>
      </w:pPr>
      <w:r w:rsidRPr="00B76AE9">
        <w:rPr>
          <w:rFonts w:ascii="Times New Roman" w:hAnsi="Times New Roman" w:cs="Times New Roman"/>
          <w:lang w:val="en-US"/>
        </w:rPr>
        <w:t>Summarizing the results of the survey, we can say that, in general, the results were quite structured and clear. It became clear which areas are worth paying attention to first and which issues are of concern to the company's employees. The employees who took the survey were honest in their answers and did not refuse to help me in writing this paper.</w:t>
      </w:r>
    </w:p>
    <w:p w:rsidR="00352B2A" w:rsidRDefault="00352B2A" w:rsidP="00352B2A">
      <w:pPr>
        <w:spacing w:line="360" w:lineRule="auto"/>
        <w:ind w:firstLine="709"/>
        <w:rPr>
          <w:rFonts w:cs="Times New Roman"/>
          <w:b/>
          <w:bCs/>
          <w:caps/>
          <w:lang w:val="en-US"/>
        </w:rPr>
      </w:pPr>
      <w:r w:rsidRPr="00A749C0">
        <w:rPr>
          <w:rFonts w:ascii="Times New Roman" w:hAnsi="Times New Roman" w:cs="Times New Roman"/>
          <w:lang w:val="en-US"/>
        </w:rPr>
        <w:t xml:space="preserve">After collecting data from a representative of the procurement department through interviews, a survey among employees involved in the procurement activities of the company and on the basis of my own experience in the procurement department of the company "CSK", I proceeded to analyze the obtained data and develop a strategy to improve the efficiency of the procurement function. </w:t>
      </w:r>
    </w:p>
    <w:p w:rsidR="00375DFA" w:rsidRPr="00375DFA" w:rsidRDefault="00375DFA" w:rsidP="00375DFA">
      <w:pPr>
        <w:spacing w:line="360" w:lineRule="auto"/>
        <w:ind w:firstLine="709"/>
        <w:rPr>
          <w:rFonts w:ascii="Times New Roman" w:hAnsi="Times New Roman" w:cs="Times New Roman"/>
          <w:color w:val="000000" w:themeColor="text1"/>
          <w:lang w:val="en-US"/>
        </w:rPr>
      </w:pPr>
    </w:p>
    <w:p w:rsidR="00797427" w:rsidRPr="00352B2A" w:rsidRDefault="00797427" w:rsidP="00352B2A">
      <w:pPr>
        <w:rPr>
          <w:rFonts w:ascii="Times New Roman" w:hAnsi="Times New Roman" w:cs="Times New Roman"/>
          <w:i/>
          <w:iCs/>
          <w:lang w:val="en-US"/>
        </w:rPr>
      </w:pPr>
      <w:r w:rsidRPr="00352B2A">
        <w:rPr>
          <w:rFonts w:ascii="Times New Roman" w:hAnsi="Times New Roman" w:cs="Times New Roman"/>
          <w:i/>
          <w:iCs/>
          <w:lang w:val="en-US"/>
        </w:rPr>
        <w:t>2.1.</w:t>
      </w:r>
      <w:r w:rsidR="00352B2A">
        <w:rPr>
          <w:rFonts w:ascii="Times New Roman" w:hAnsi="Times New Roman" w:cs="Times New Roman"/>
          <w:i/>
          <w:iCs/>
          <w:lang w:val="en-US"/>
        </w:rPr>
        <w:t>11</w:t>
      </w:r>
      <w:r w:rsidRPr="00352B2A">
        <w:rPr>
          <w:rFonts w:ascii="Times New Roman" w:hAnsi="Times New Roman" w:cs="Times New Roman"/>
          <w:i/>
          <w:iCs/>
          <w:lang w:val="en-US"/>
        </w:rPr>
        <w:t xml:space="preserve"> Secondary data from open resources</w:t>
      </w:r>
    </w:p>
    <w:p w:rsidR="00A24B12" w:rsidRPr="00A24B12" w:rsidRDefault="00A24B12" w:rsidP="00A24B12">
      <w:pPr>
        <w:rPr>
          <w:lang w:val="en-US"/>
        </w:rPr>
      </w:pPr>
    </w:p>
    <w:p w:rsidR="00797427" w:rsidRDefault="009C15F5" w:rsidP="009C15F5">
      <w:pPr>
        <w:spacing w:line="360" w:lineRule="auto"/>
        <w:ind w:firstLine="709"/>
        <w:rPr>
          <w:rFonts w:ascii="Times New Roman" w:hAnsi="Times New Roman" w:cs="Times New Roman"/>
          <w:color w:val="000000" w:themeColor="text1"/>
          <w:lang w:val="en-US"/>
        </w:rPr>
      </w:pPr>
      <w:r w:rsidRPr="009C15F5">
        <w:rPr>
          <w:rFonts w:ascii="Times New Roman" w:hAnsi="Times New Roman" w:cs="Times New Roman"/>
          <w:color w:val="000000" w:themeColor="text1"/>
          <w:lang w:val="en-US"/>
        </w:rPr>
        <w:t>In addition to the interviews conducted, information from open sources on the Internet was also used to draw theoretical conclusions on the given topic. The work exclusively uses scientific articles and publications that were written by specifically identified authors. Each borrowing from these sources is referenced, a list of which is attached at the end of the paper. The data used provided a good theoretical basis for the work on the chosen topic, as it allowed me to look at examples of companies that had difficulties with the purchasing department and managed to optimize their production, and the information from such sources provided theoretical proof of the strategy I chose for the company "CSK".</w:t>
      </w:r>
    </w:p>
    <w:p w:rsidR="00D745F8" w:rsidRPr="006B78D7" w:rsidRDefault="00D745F8" w:rsidP="009C15F5">
      <w:pPr>
        <w:spacing w:line="360" w:lineRule="auto"/>
        <w:ind w:firstLine="709"/>
        <w:rPr>
          <w:rFonts w:ascii="Times New Roman" w:hAnsi="Times New Roman" w:cs="Times New Roman"/>
          <w:color w:val="000000" w:themeColor="text1"/>
          <w:lang w:val="en-US"/>
        </w:rPr>
      </w:pPr>
    </w:p>
    <w:p w:rsidR="00352B2A" w:rsidRDefault="00352B2A" w:rsidP="001557FA">
      <w:pPr>
        <w:pStyle w:val="2"/>
        <w:rPr>
          <w:rFonts w:ascii="Times New Roman" w:hAnsi="Times New Roman" w:cs="Times New Roman"/>
          <w:b/>
          <w:bCs/>
          <w:color w:val="auto"/>
          <w:sz w:val="24"/>
          <w:szCs w:val="24"/>
          <w:lang w:val="en-US"/>
        </w:rPr>
      </w:pPr>
    </w:p>
    <w:p w:rsidR="00352B2A" w:rsidRDefault="00352B2A" w:rsidP="001557FA">
      <w:pPr>
        <w:pStyle w:val="2"/>
        <w:rPr>
          <w:rFonts w:ascii="Times New Roman" w:hAnsi="Times New Roman" w:cs="Times New Roman"/>
          <w:b/>
          <w:bCs/>
          <w:color w:val="auto"/>
          <w:sz w:val="24"/>
          <w:szCs w:val="24"/>
          <w:lang w:val="en-US"/>
        </w:rPr>
      </w:pPr>
    </w:p>
    <w:p w:rsidR="006D2652" w:rsidRPr="00C66343" w:rsidRDefault="0065419F" w:rsidP="001557FA">
      <w:pPr>
        <w:pStyle w:val="2"/>
        <w:rPr>
          <w:rFonts w:ascii="Times New Roman" w:hAnsi="Times New Roman" w:cs="Times New Roman"/>
          <w:b/>
          <w:bCs/>
          <w:color w:val="auto"/>
          <w:sz w:val="24"/>
          <w:szCs w:val="24"/>
          <w:lang w:val="en-US"/>
        </w:rPr>
      </w:pPr>
      <w:bookmarkStart w:id="21" w:name="_Toc167744192"/>
      <w:r w:rsidRPr="00C66343">
        <w:rPr>
          <w:rFonts w:ascii="Times New Roman" w:hAnsi="Times New Roman" w:cs="Times New Roman"/>
          <w:b/>
          <w:bCs/>
          <w:color w:val="auto"/>
          <w:sz w:val="24"/>
          <w:szCs w:val="24"/>
          <w:lang w:val="en-US"/>
        </w:rPr>
        <w:t>2</w:t>
      </w:r>
      <w:r w:rsidRPr="001557FA">
        <w:rPr>
          <w:rFonts w:ascii="Times New Roman" w:hAnsi="Times New Roman" w:cs="Times New Roman"/>
          <w:b/>
          <w:bCs/>
          <w:color w:val="auto"/>
          <w:sz w:val="24"/>
          <w:szCs w:val="24"/>
          <w:lang w:val="en-US"/>
        </w:rPr>
        <w:t>.2 Kral</w:t>
      </w:r>
      <w:r w:rsidR="00D745F8" w:rsidRPr="001557FA">
        <w:rPr>
          <w:rFonts w:ascii="Times New Roman" w:hAnsi="Times New Roman" w:cs="Times New Roman"/>
          <w:b/>
          <w:bCs/>
          <w:color w:val="auto"/>
          <w:sz w:val="24"/>
          <w:szCs w:val="24"/>
          <w:lang w:val="en-US"/>
        </w:rPr>
        <w:t>jic Matrix</w:t>
      </w:r>
      <w:bookmarkEnd w:id="21"/>
    </w:p>
    <w:p w:rsidR="001557FA" w:rsidRPr="00C66343" w:rsidRDefault="001557FA" w:rsidP="001557FA">
      <w:pPr>
        <w:rPr>
          <w:lang w:val="en-US"/>
        </w:rPr>
      </w:pPr>
    </w:p>
    <w:p w:rsidR="00CB6857" w:rsidRPr="00C66343" w:rsidRDefault="00CB6857" w:rsidP="00CB6857">
      <w:pPr>
        <w:spacing w:line="360" w:lineRule="auto"/>
        <w:ind w:firstLine="709"/>
        <w:rPr>
          <w:rFonts w:ascii="Times New Roman" w:hAnsi="Times New Roman" w:cs="Times New Roman"/>
          <w:color w:val="000000" w:themeColor="text1"/>
          <w:lang w:val="en-US"/>
        </w:rPr>
      </w:pPr>
      <w:r w:rsidRPr="00CB6857">
        <w:rPr>
          <w:rFonts w:ascii="Times New Roman" w:hAnsi="Times New Roman" w:cs="Times New Roman"/>
          <w:color w:val="000000" w:themeColor="text1"/>
          <w:lang w:val="en-US"/>
        </w:rPr>
        <w:t>In order for a company to develop strategies to interact with its suppliers there is a tool such as the Kraljic Matrix.</w:t>
      </w:r>
      <w:r>
        <w:rPr>
          <w:rFonts w:ascii="Times New Roman" w:hAnsi="Times New Roman" w:cs="Times New Roman"/>
          <w:color w:val="000000" w:themeColor="text1"/>
          <w:lang w:val="en-US"/>
        </w:rPr>
        <w:t xml:space="preserve"> </w:t>
      </w:r>
      <w:r w:rsidR="00985878" w:rsidRPr="00985878">
        <w:rPr>
          <w:rFonts w:ascii="Times New Roman" w:hAnsi="Times New Roman" w:cs="Times New Roman"/>
          <w:color w:val="000000" w:themeColor="text1"/>
          <w:lang w:val="en-US"/>
        </w:rPr>
        <w:t>Kraljic stated that the general idea behind the portfolios approach is to ‘‘minimize supply vulnerability and make the most of potential buying power’’.</w:t>
      </w:r>
      <w:sdt>
        <w:sdtPr>
          <w:rPr>
            <w:rFonts w:ascii="Times New Roman" w:hAnsi="Times New Roman" w:cs="Times New Roman"/>
            <w:color w:val="000000" w:themeColor="text1"/>
            <w:lang w:val="en-US"/>
          </w:rPr>
          <w:id w:val="835038604"/>
          <w:citation/>
        </w:sdtPr>
        <w:sdtContent>
          <w:r w:rsidR="00985878">
            <w:rPr>
              <w:rFonts w:ascii="Times New Roman" w:hAnsi="Times New Roman" w:cs="Times New Roman"/>
              <w:color w:val="000000" w:themeColor="text1"/>
              <w:lang w:val="en-US"/>
            </w:rPr>
            <w:fldChar w:fldCharType="begin"/>
          </w:r>
          <w:r w:rsidR="00985878">
            <w:rPr>
              <w:rFonts w:ascii="Times New Roman" w:hAnsi="Times New Roman" w:cs="Times New Roman"/>
              <w:color w:val="000000" w:themeColor="text1"/>
              <w:lang w:val="en-US"/>
            </w:rPr>
            <w:instrText xml:space="preserve"> CITATION Can05 \l 1033 </w:instrText>
          </w:r>
          <w:r w:rsidR="00985878">
            <w:rPr>
              <w:rFonts w:ascii="Times New Roman" w:hAnsi="Times New Roman" w:cs="Times New Roman"/>
              <w:color w:val="000000" w:themeColor="text1"/>
              <w:lang w:val="en-US"/>
            </w:rPr>
            <w:fldChar w:fldCharType="separate"/>
          </w:r>
          <w:r w:rsidR="00985878">
            <w:rPr>
              <w:rFonts w:ascii="Times New Roman" w:hAnsi="Times New Roman" w:cs="Times New Roman"/>
              <w:noProof/>
              <w:color w:val="000000" w:themeColor="text1"/>
              <w:lang w:val="en-US"/>
            </w:rPr>
            <w:t xml:space="preserve"> </w:t>
          </w:r>
          <w:r w:rsidR="00985878" w:rsidRPr="00985878">
            <w:rPr>
              <w:rFonts w:ascii="Times New Roman" w:hAnsi="Times New Roman" w:cs="Times New Roman"/>
              <w:noProof/>
              <w:color w:val="000000" w:themeColor="text1"/>
              <w:lang w:val="en-US"/>
            </w:rPr>
            <w:t>(Caniëls &amp; Gelderman, 2005)</w:t>
          </w:r>
          <w:r w:rsidR="00985878">
            <w:rPr>
              <w:rFonts w:ascii="Times New Roman" w:hAnsi="Times New Roman" w:cs="Times New Roman"/>
              <w:color w:val="000000" w:themeColor="text1"/>
              <w:lang w:val="en-US"/>
            </w:rPr>
            <w:fldChar w:fldCharType="end"/>
          </w:r>
        </w:sdtContent>
      </w:sdt>
      <w:r w:rsidR="00985878" w:rsidRPr="00985878">
        <w:rPr>
          <w:rFonts w:ascii="Times New Roman" w:hAnsi="Times New Roman" w:cs="Times New Roman"/>
          <w:color w:val="000000" w:themeColor="text1"/>
          <w:lang w:val="en-US"/>
        </w:rPr>
        <w:t xml:space="preserve"> He also believed that the relative power and dependent position of buyers and suppliers would be the factors that would be important in explaining the conditions affecting the choice of purchasing strategy in each quadrant.  </w:t>
      </w:r>
      <w:r w:rsidRPr="00CB6857">
        <w:rPr>
          <w:rFonts w:ascii="Times New Roman" w:hAnsi="Times New Roman" w:cs="Times New Roman"/>
          <w:color w:val="000000" w:themeColor="text1"/>
          <w:lang w:val="en-US"/>
        </w:rPr>
        <w:t>The Kraljic matrix is based on two parameters: Business Impact (the value of expenditures on purchasing goods) and Supply Complexity (the complexity of the supplier market). The first indicator, the value of procurement costs, is key because it is directly related to value added, marginal profit, and also affects total costs.</w:t>
      </w:r>
    </w:p>
    <w:p w:rsidR="00985878" w:rsidRPr="00C66343" w:rsidRDefault="00985878" w:rsidP="00CB6857">
      <w:pPr>
        <w:spacing w:line="360" w:lineRule="auto"/>
        <w:ind w:firstLine="709"/>
        <w:rPr>
          <w:rFonts w:ascii="Times New Roman" w:hAnsi="Times New Roman" w:cs="Times New Roman"/>
          <w:color w:val="000000" w:themeColor="text1"/>
          <w:lang w:val="en-US"/>
        </w:rPr>
      </w:pPr>
      <w:r w:rsidRPr="00985878">
        <w:rPr>
          <w:rFonts w:ascii="Times New Roman" w:hAnsi="Times New Roman" w:cs="Times New Roman"/>
          <w:color w:val="000000" w:themeColor="text1"/>
          <w:lang w:val="en-US"/>
        </w:rPr>
        <w:t xml:space="preserve">Kraljic identified 4 main types of procurement strategies, combining high and low values of parameters of all procured goods. </w:t>
      </w:r>
    </w:p>
    <w:p w:rsidR="00B55B17" w:rsidRPr="00B55B17" w:rsidRDefault="003676D9" w:rsidP="00B55B17">
      <w:pPr>
        <w:pStyle w:val="a6"/>
        <w:numPr>
          <w:ilvl w:val="0"/>
          <w:numId w:val="55"/>
        </w:numPr>
        <w:spacing w:line="360" w:lineRule="auto"/>
        <w:rPr>
          <w:rFonts w:ascii="Times New Roman" w:hAnsi="Times New Roman" w:cs="Times New Roman"/>
          <w:color w:val="000000" w:themeColor="text1"/>
          <w:lang w:val="en-US"/>
        </w:rPr>
      </w:pPr>
      <w:r w:rsidRPr="00B55B17">
        <w:rPr>
          <w:rFonts w:ascii="Times New Roman" w:hAnsi="Times New Roman" w:cs="Times New Roman"/>
          <w:color w:val="000000" w:themeColor="text1"/>
          <w:lang w:val="en-US"/>
        </w:rPr>
        <w:t>Strategic Items</w:t>
      </w:r>
      <w:r w:rsidR="00B55B17" w:rsidRPr="00B55B17">
        <w:rPr>
          <w:rFonts w:ascii="Times New Roman" w:hAnsi="Times New Roman" w:cs="Times New Roman"/>
          <w:color w:val="000000" w:themeColor="text1"/>
          <w:lang w:val="en-US"/>
        </w:rPr>
        <w:t>- These product categories are very susceptible to supply disruptions and have a significant effect on financial performance. Typically, they are valuable or uncommon goods. These categories have no alternatives, therefore supply interruptions may result in shortages that take time to replenish. These products are crucial from a strategic standpoint because without them, manufacturing could halt or, in the case of retail chains, consumer traffic might decline because there wouldn't be enough appropriate inventory on the shelves. Such circumstances involve a high degree of interdependence and a balance of market power between the vendor and the buyer. The goal of the procurement strategy for these products is to work in close partnership and cooperation with suppliers, enlisting their early participation in the business's activities.</w:t>
      </w:r>
    </w:p>
    <w:p w:rsidR="003676D9" w:rsidRPr="00B55B17" w:rsidRDefault="003676D9" w:rsidP="00B55B17">
      <w:pPr>
        <w:pStyle w:val="a6"/>
        <w:numPr>
          <w:ilvl w:val="0"/>
          <w:numId w:val="55"/>
        </w:numPr>
        <w:spacing w:line="360" w:lineRule="auto"/>
        <w:rPr>
          <w:rFonts w:ascii="Times New Roman" w:hAnsi="Times New Roman" w:cs="Times New Roman"/>
          <w:color w:val="000000" w:themeColor="text1"/>
          <w:lang w:val="en-US"/>
        </w:rPr>
      </w:pPr>
      <w:r w:rsidRPr="00B55B17">
        <w:rPr>
          <w:rFonts w:ascii="Times New Roman" w:hAnsi="Times New Roman" w:cs="Times New Roman"/>
          <w:color w:val="000000" w:themeColor="text1"/>
          <w:lang w:val="en-US"/>
        </w:rPr>
        <w:t>Leverage Items</w:t>
      </w:r>
      <w:r w:rsidR="00B55B17">
        <w:rPr>
          <w:rFonts w:ascii="Times New Roman" w:hAnsi="Times New Roman" w:cs="Times New Roman"/>
          <w:color w:val="000000" w:themeColor="text1"/>
          <w:lang w:val="en-US"/>
        </w:rPr>
        <w:t xml:space="preserve">- </w:t>
      </w:r>
      <w:r w:rsidR="00B55B17" w:rsidRPr="00B55B17">
        <w:rPr>
          <w:rFonts w:ascii="Times New Roman" w:hAnsi="Times New Roman" w:cs="Times New Roman"/>
          <w:color w:val="000000" w:themeColor="text1"/>
          <w:lang w:val="en-US"/>
        </w:rPr>
        <w:t>Products in this category have a significant influence on the financial performance of the business, but they also carry little supply risk. There is very little chance of a disruption in supply because there are a lot of these products available and it is always possible to find a new provider. Additionally, these are some of the company's most profitable goods. To cut expenses, competitive bidding or tenders are the best methods for their procurement. Because they account for the largest share of both overall demand and supply when compared to other categories, these products are known as basic goods. These products have uniform quality, so switching suppliers doesn't affect the company's output. In market relations, the buyer has a preference, as he can easily change the supplier if he is not satisfied with the terms of the contract. The level of interdependence in this relationship is moderate.</w:t>
      </w:r>
    </w:p>
    <w:p w:rsidR="003676D9" w:rsidRPr="00B55B17" w:rsidRDefault="003676D9" w:rsidP="00B55B17">
      <w:pPr>
        <w:pStyle w:val="a6"/>
        <w:numPr>
          <w:ilvl w:val="0"/>
          <w:numId w:val="55"/>
        </w:numPr>
        <w:spacing w:line="360" w:lineRule="auto"/>
        <w:rPr>
          <w:rFonts w:ascii="Times New Roman" w:hAnsi="Times New Roman" w:cs="Times New Roman"/>
          <w:color w:val="000000" w:themeColor="text1"/>
          <w:lang w:val="en-US"/>
        </w:rPr>
      </w:pPr>
      <w:r w:rsidRPr="00B55B17">
        <w:rPr>
          <w:rFonts w:ascii="Times New Roman" w:hAnsi="Times New Roman" w:cs="Times New Roman"/>
          <w:color w:val="000000" w:themeColor="text1"/>
          <w:lang w:val="en-US"/>
        </w:rPr>
        <w:lastRenderedPageBreak/>
        <w:t>Bottleneck Items</w:t>
      </w:r>
      <w:r w:rsidR="00B55B17">
        <w:rPr>
          <w:rFonts w:ascii="Times New Roman" w:hAnsi="Times New Roman" w:cs="Times New Roman"/>
          <w:color w:val="000000" w:themeColor="text1"/>
          <w:lang w:val="en-US"/>
        </w:rPr>
        <w:t xml:space="preserve">- </w:t>
      </w:r>
      <w:r w:rsidR="00B55B17" w:rsidRPr="00B55B17">
        <w:rPr>
          <w:rFonts w:ascii="Times New Roman" w:hAnsi="Times New Roman" w:cs="Times New Roman"/>
          <w:color w:val="000000" w:themeColor="text1"/>
          <w:lang w:val="en-US"/>
        </w:rPr>
        <w:t>Even though the economy of the company is not greatly affected by these kinds of products, purchasing them shouldn't be entirely discontinued. The danger of supply is considerable because of scarce technologies and limited output. Suppliers are frequently dispersed over many nations or regions. In order to guarantee supply chain continuity, one must either form partnerships with multiple suppliers and foster competition among them, or begin manufacturing comparable goods on an independent basis. This will lessen reliance on present vendors.</w:t>
      </w:r>
      <w:r w:rsidR="00B55B17">
        <w:rPr>
          <w:rFonts w:ascii="Times New Roman" w:hAnsi="Times New Roman" w:cs="Times New Roman"/>
          <w:color w:val="000000" w:themeColor="text1"/>
          <w:lang w:val="en-US"/>
        </w:rPr>
        <w:t xml:space="preserve"> </w:t>
      </w:r>
      <w:r w:rsidR="00B55B17" w:rsidRPr="00B55B17">
        <w:rPr>
          <w:rFonts w:ascii="Times New Roman" w:hAnsi="Times New Roman" w:cs="Times New Roman"/>
          <w:color w:val="000000" w:themeColor="text1"/>
          <w:lang w:val="en-US"/>
        </w:rPr>
        <w:t>It is also advised that these categories establish an inventory management system with the supplier serving as the manager and sign insurance contracts covering the volume of deliveries. It is necessary to make more inventory.</w:t>
      </w:r>
      <w:r w:rsidR="00B55B17">
        <w:rPr>
          <w:rFonts w:ascii="Times New Roman" w:hAnsi="Times New Roman" w:cs="Times New Roman"/>
          <w:color w:val="000000" w:themeColor="text1"/>
          <w:lang w:val="en-US"/>
        </w:rPr>
        <w:t xml:space="preserve"> </w:t>
      </w:r>
      <w:r w:rsidR="00B55B17" w:rsidRPr="00B55B17">
        <w:rPr>
          <w:rFonts w:ascii="Times New Roman" w:hAnsi="Times New Roman" w:cs="Times New Roman"/>
          <w:color w:val="000000" w:themeColor="text1"/>
          <w:lang w:val="en-US"/>
        </w:rPr>
        <w:t>Due to the lack of quality standards and the small number of providers, suppliers have the upper hand when it comes to market power, forcing buyers to accept disadvantageous terms. In this instance, interdependence will be moderate, nevertheless.</w:t>
      </w:r>
    </w:p>
    <w:p w:rsidR="003676D9" w:rsidRDefault="003676D9" w:rsidP="00B55B17">
      <w:pPr>
        <w:pStyle w:val="a6"/>
        <w:numPr>
          <w:ilvl w:val="0"/>
          <w:numId w:val="55"/>
        </w:numPr>
        <w:spacing w:line="360" w:lineRule="auto"/>
        <w:rPr>
          <w:rFonts w:ascii="Times New Roman" w:hAnsi="Times New Roman" w:cs="Times New Roman"/>
          <w:color w:val="000000" w:themeColor="text1"/>
          <w:lang w:val="en-US"/>
        </w:rPr>
      </w:pPr>
      <w:r w:rsidRPr="00B55B17">
        <w:rPr>
          <w:rFonts w:ascii="Times New Roman" w:hAnsi="Times New Roman" w:cs="Times New Roman"/>
          <w:color w:val="000000" w:themeColor="text1"/>
          <w:lang w:val="en-US"/>
        </w:rPr>
        <w:t>Non-critical Items</w:t>
      </w:r>
      <w:r w:rsidR="00B55B17">
        <w:rPr>
          <w:rFonts w:ascii="Times New Roman" w:hAnsi="Times New Roman" w:cs="Times New Roman"/>
          <w:color w:val="000000" w:themeColor="text1"/>
          <w:lang w:val="en-US"/>
        </w:rPr>
        <w:t xml:space="preserve">- </w:t>
      </w:r>
      <w:r w:rsidR="00B55B17" w:rsidRPr="00B55B17">
        <w:rPr>
          <w:rFonts w:ascii="Times New Roman" w:hAnsi="Times New Roman" w:cs="Times New Roman"/>
          <w:color w:val="000000" w:themeColor="text1"/>
          <w:lang w:val="en-US"/>
        </w:rPr>
        <w:t>The category's name sums up its essence: these are products that are produced in excess for the market and have no bearing on financial performance. There will never be a shortage of these products. Typically, they are purchased to guarantee effective operations. Since it costs more to transport, load, and unload these commodities than their value, the approach in this instance will be to simplify and lower the cost of management and logistical procedures. There will be relatively little interdependence and a balance of market power.</w:t>
      </w:r>
    </w:p>
    <w:p w:rsidR="00985878" w:rsidRDefault="00F0798E" w:rsidP="00F0798E">
      <w:pPr>
        <w:spacing w:line="360" w:lineRule="auto"/>
        <w:ind w:firstLine="709"/>
        <w:rPr>
          <w:rFonts w:ascii="Times New Roman" w:hAnsi="Times New Roman" w:cs="Times New Roman"/>
          <w:lang w:val="en-US"/>
        </w:rPr>
      </w:pPr>
      <w:r w:rsidRPr="00F0798E">
        <w:rPr>
          <w:rFonts w:ascii="Times New Roman" w:hAnsi="Times New Roman" w:cs="Times New Roman"/>
          <w:lang w:val="en-US"/>
        </w:rPr>
        <w:t xml:space="preserve">The Kraljic matrix is needed to highlight the main tasks and </w:t>
      </w:r>
      <w:r w:rsidRPr="00F0798E">
        <w:rPr>
          <w:rFonts w:ascii="Times New Roman" w:hAnsi="Times New Roman" w:cs="Times New Roman"/>
          <w:lang w:val="en-US"/>
        </w:rPr>
        <w:t>optimize</w:t>
      </w:r>
      <w:r w:rsidRPr="00F0798E">
        <w:rPr>
          <w:rFonts w:ascii="Times New Roman" w:hAnsi="Times New Roman" w:cs="Times New Roman"/>
          <w:lang w:val="en-US"/>
        </w:rPr>
        <w:t xml:space="preserve"> the use of company resources in order to </w:t>
      </w:r>
      <w:r w:rsidRPr="00F0798E">
        <w:rPr>
          <w:rFonts w:ascii="Times New Roman" w:hAnsi="Times New Roman" w:cs="Times New Roman"/>
          <w:lang w:val="en-US"/>
        </w:rPr>
        <w:t>rationalize</w:t>
      </w:r>
      <w:r w:rsidRPr="00F0798E">
        <w:rPr>
          <w:rFonts w:ascii="Times New Roman" w:hAnsi="Times New Roman" w:cs="Times New Roman"/>
          <w:lang w:val="en-US"/>
        </w:rPr>
        <w:t xml:space="preserve"> the use of company resources and time, as well as maximise profits and </w:t>
      </w:r>
      <w:r w:rsidRPr="00F0798E">
        <w:rPr>
          <w:rFonts w:ascii="Times New Roman" w:hAnsi="Times New Roman" w:cs="Times New Roman"/>
          <w:lang w:val="en-US"/>
        </w:rPr>
        <w:t>minimize</w:t>
      </w:r>
      <w:r w:rsidRPr="00F0798E">
        <w:rPr>
          <w:rFonts w:ascii="Times New Roman" w:hAnsi="Times New Roman" w:cs="Times New Roman"/>
          <w:lang w:val="en-US"/>
        </w:rPr>
        <w:t xml:space="preserve"> costs.</w:t>
      </w:r>
      <w:r>
        <w:rPr>
          <w:rFonts w:ascii="Times New Roman" w:hAnsi="Times New Roman" w:cs="Times New Roman"/>
          <w:lang w:val="en-US"/>
        </w:rPr>
        <w:t xml:space="preserve"> </w:t>
      </w:r>
      <w:r w:rsidRPr="00F0798E">
        <w:rPr>
          <w:rFonts w:ascii="Times New Roman" w:hAnsi="Times New Roman" w:cs="Times New Roman"/>
          <w:lang w:val="en-US"/>
        </w:rPr>
        <w:t>Below I give an example of what this matrix looks like.</w:t>
      </w:r>
    </w:p>
    <w:p w:rsidR="00F0798E" w:rsidRDefault="00F0798E" w:rsidP="00F0798E">
      <w:pPr>
        <w:spacing w:line="360" w:lineRule="auto"/>
        <w:ind w:firstLine="709"/>
        <w:rPr>
          <w:rFonts w:ascii="Times New Roman" w:hAnsi="Times New Roman" w:cs="Times New Roman"/>
          <w:lang w:val="en-US"/>
        </w:rPr>
      </w:pPr>
    </w:p>
    <w:p w:rsidR="00F0798E" w:rsidRDefault="00F0798E" w:rsidP="00F0798E">
      <w:pPr>
        <w:spacing w:line="360" w:lineRule="auto"/>
        <w:ind w:firstLine="709"/>
        <w:rPr>
          <w:rFonts w:ascii="Times New Roman" w:hAnsi="Times New Roman" w:cs="Times New Roman"/>
          <w:lang w:val="en-US"/>
        </w:rPr>
      </w:pPr>
      <w:r>
        <w:rPr>
          <w:rFonts w:ascii="Times New Roman" w:hAnsi="Times New Roman" w:cs="Times New Roman"/>
          <w:noProof/>
          <w:lang w:val="en-US"/>
        </w:rPr>
        <w:drawing>
          <wp:inline distT="0" distB="0" distL="0" distR="0">
            <wp:extent cx="4040659" cy="2533120"/>
            <wp:effectExtent l="0" t="0" r="0" b="0"/>
            <wp:docPr id="1049687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87657" name="Рисунок 1049687657"/>
                    <pic:cNvPicPr/>
                  </pic:nvPicPr>
                  <pic:blipFill>
                    <a:blip r:embed="rId11">
                      <a:extLst>
                        <a:ext uri="{28A0092B-C50C-407E-A947-70E740481C1C}">
                          <a14:useLocalDpi xmlns:a14="http://schemas.microsoft.com/office/drawing/2010/main" val="0"/>
                        </a:ext>
                      </a:extLst>
                    </a:blip>
                    <a:stretch>
                      <a:fillRect/>
                    </a:stretch>
                  </pic:blipFill>
                  <pic:spPr>
                    <a:xfrm>
                      <a:off x="0" y="0"/>
                      <a:ext cx="4191850" cy="2627903"/>
                    </a:xfrm>
                    <a:prstGeom prst="rect">
                      <a:avLst/>
                    </a:prstGeom>
                  </pic:spPr>
                </pic:pic>
              </a:graphicData>
            </a:graphic>
          </wp:inline>
        </w:drawing>
      </w:r>
    </w:p>
    <w:p w:rsidR="00F0798E" w:rsidRDefault="00F0798E" w:rsidP="00F0798E">
      <w:pPr>
        <w:spacing w:line="360" w:lineRule="auto"/>
        <w:ind w:firstLine="709"/>
        <w:rPr>
          <w:rFonts w:ascii="Times New Roman" w:hAnsi="Times New Roman" w:cs="Times New Roman"/>
          <w:lang w:val="en-US"/>
        </w:rPr>
      </w:pPr>
    </w:p>
    <w:p w:rsidR="00F0798E" w:rsidRDefault="00F0798E" w:rsidP="00F0798E">
      <w:pPr>
        <w:spacing w:line="360" w:lineRule="auto"/>
        <w:ind w:firstLine="709"/>
        <w:jc w:val="center"/>
        <w:rPr>
          <w:rFonts w:ascii="Times New Roman" w:hAnsi="Times New Roman" w:cs="Times New Roman"/>
          <w:lang w:val="en-US"/>
        </w:rPr>
      </w:pPr>
      <w:r>
        <w:rPr>
          <w:rFonts w:ascii="Times New Roman" w:hAnsi="Times New Roman" w:cs="Times New Roman"/>
          <w:lang w:val="en-US"/>
        </w:rPr>
        <w:t>Pic. 2. Kraljic Matrix</w:t>
      </w:r>
    </w:p>
    <w:p w:rsidR="00985878" w:rsidRDefault="00BE0875" w:rsidP="00BE0875">
      <w:pPr>
        <w:spacing w:line="360" w:lineRule="auto"/>
        <w:ind w:firstLine="709"/>
        <w:rPr>
          <w:rFonts w:ascii="Times New Roman" w:hAnsi="Times New Roman" w:cs="Times New Roman"/>
          <w:lang w:val="en-US"/>
        </w:rPr>
      </w:pPr>
      <w:r w:rsidRPr="00BE0875">
        <w:rPr>
          <w:rFonts w:ascii="Times New Roman" w:hAnsi="Times New Roman" w:cs="Times New Roman"/>
          <w:lang w:val="en-US"/>
        </w:rPr>
        <w:lastRenderedPageBreak/>
        <w:t xml:space="preserve">As for CSK, they do not rely on the Kraljic matrix in their procurement activities. There is no </w:t>
      </w:r>
      <w:r w:rsidR="00F84EA3" w:rsidRPr="00BE0875">
        <w:rPr>
          <w:rFonts w:ascii="Times New Roman" w:hAnsi="Times New Roman" w:cs="Times New Roman"/>
          <w:lang w:val="en-US"/>
        </w:rPr>
        <w:t>categorization</w:t>
      </w:r>
      <w:r w:rsidRPr="00BE0875">
        <w:rPr>
          <w:rFonts w:ascii="Times New Roman" w:hAnsi="Times New Roman" w:cs="Times New Roman"/>
          <w:lang w:val="en-US"/>
        </w:rPr>
        <w:t xml:space="preserve"> of products in the company, which negatively affects the current procurement function of the company. For this reason, one of the recommendations that will be discussed in chapter three will be the implementation of such a matrix in the work of the procurement department.</w:t>
      </w:r>
    </w:p>
    <w:p w:rsidR="00BE0875" w:rsidRPr="00BE0875" w:rsidRDefault="00BE0875" w:rsidP="00BE0875">
      <w:pPr>
        <w:spacing w:line="360" w:lineRule="auto"/>
        <w:ind w:firstLine="709"/>
        <w:rPr>
          <w:rFonts w:ascii="Times New Roman" w:hAnsi="Times New Roman" w:cs="Times New Roman"/>
          <w:lang w:val="en-US"/>
        </w:rPr>
      </w:pPr>
    </w:p>
    <w:p w:rsidR="00CA0537" w:rsidRPr="001557FA" w:rsidRDefault="00CA0537" w:rsidP="001557FA">
      <w:pPr>
        <w:pStyle w:val="2"/>
        <w:rPr>
          <w:rFonts w:ascii="Times New Roman" w:hAnsi="Times New Roman" w:cs="Times New Roman"/>
          <w:b/>
          <w:bCs/>
          <w:color w:val="auto"/>
          <w:sz w:val="24"/>
          <w:szCs w:val="24"/>
          <w:lang w:val="en-US"/>
        </w:rPr>
      </w:pPr>
      <w:bookmarkStart w:id="22" w:name="_Toc167744193"/>
      <w:r w:rsidRPr="001557FA">
        <w:rPr>
          <w:rFonts w:ascii="Times New Roman" w:hAnsi="Times New Roman" w:cs="Times New Roman"/>
          <w:b/>
          <w:bCs/>
          <w:color w:val="auto"/>
          <w:sz w:val="24"/>
          <w:szCs w:val="24"/>
          <w:lang w:val="en-US"/>
        </w:rPr>
        <w:t>2.</w:t>
      </w:r>
      <w:r w:rsidR="0065419F" w:rsidRPr="001557FA">
        <w:rPr>
          <w:rFonts w:ascii="Times New Roman" w:hAnsi="Times New Roman" w:cs="Times New Roman"/>
          <w:b/>
          <w:bCs/>
          <w:color w:val="auto"/>
          <w:sz w:val="24"/>
          <w:szCs w:val="24"/>
          <w:lang w:val="en-US"/>
        </w:rPr>
        <w:t>3</w:t>
      </w:r>
      <w:r w:rsidRPr="001557FA">
        <w:rPr>
          <w:rFonts w:ascii="Times New Roman" w:hAnsi="Times New Roman" w:cs="Times New Roman"/>
          <w:b/>
          <w:bCs/>
          <w:color w:val="auto"/>
          <w:sz w:val="24"/>
          <w:szCs w:val="24"/>
          <w:lang w:val="en-US"/>
        </w:rPr>
        <w:t xml:space="preserve"> Safety Stock</w:t>
      </w:r>
      <w:bookmarkEnd w:id="22"/>
      <w:r w:rsidRPr="001557FA">
        <w:rPr>
          <w:rFonts w:ascii="Times New Roman" w:hAnsi="Times New Roman" w:cs="Times New Roman"/>
          <w:b/>
          <w:bCs/>
          <w:color w:val="auto"/>
          <w:sz w:val="24"/>
          <w:szCs w:val="24"/>
          <w:lang w:val="en-US"/>
        </w:rPr>
        <w:t xml:space="preserve"> </w:t>
      </w:r>
    </w:p>
    <w:p w:rsidR="006D2652" w:rsidRPr="003676D9" w:rsidRDefault="006D2652" w:rsidP="00CA0537">
      <w:pPr>
        <w:rPr>
          <w:rFonts w:ascii="Times New Roman" w:hAnsi="Times New Roman" w:cs="Times New Roman"/>
          <w:b/>
          <w:bCs/>
          <w:lang w:val="en-US"/>
        </w:rPr>
      </w:pPr>
    </w:p>
    <w:p w:rsidR="00CA0537" w:rsidRPr="006B78D7" w:rsidRDefault="00CA0537" w:rsidP="004A2ECA">
      <w:pPr>
        <w:spacing w:line="360" w:lineRule="auto"/>
        <w:ind w:firstLine="709"/>
        <w:rPr>
          <w:rFonts w:ascii="Times New Roman" w:hAnsi="Times New Roman" w:cs="Times New Roman"/>
          <w:color w:val="000000" w:themeColor="text1"/>
          <w:lang w:val="en-US"/>
        </w:rPr>
      </w:pPr>
      <w:r w:rsidRPr="004358D8">
        <w:rPr>
          <w:rFonts w:ascii="Times New Roman" w:hAnsi="Times New Roman" w:cs="Times New Roman"/>
          <w:color w:val="000000" w:themeColor="text1"/>
          <w:lang w:val="en-US"/>
        </w:rPr>
        <w:t>In order to gather even more information about how a company's purchasing activities are organized</w:t>
      </w:r>
      <w:r w:rsidRPr="00437FC6">
        <w:rPr>
          <w:lang w:val="en-US"/>
        </w:rPr>
        <w:t xml:space="preserve"> </w:t>
      </w:r>
      <w:r w:rsidRPr="00437FC6">
        <w:rPr>
          <w:rFonts w:ascii="Times New Roman" w:hAnsi="Times New Roman" w:cs="Times New Roman"/>
          <w:color w:val="000000" w:themeColor="text1"/>
          <w:lang w:val="en-US"/>
        </w:rPr>
        <w:t>I decided to use additional methods of inventory management in the company</w:t>
      </w:r>
      <w:r>
        <w:rPr>
          <w:rFonts w:ascii="Times New Roman" w:hAnsi="Times New Roman" w:cs="Times New Roman"/>
          <w:color w:val="000000" w:themeColor="text1"/>
          <w:lang w:val="en-US"/>
        </w:rPr>
        <w:t xml:space="preserve">. </w:t>
      </w:r>
      <w:r w:rsidR="004A2ECA" w:rsidRPr="004A2ECA">
        <w:rPr>
          <w:rFonts w:ascii="Times New Roman" w:hAnsi="Times New Roman" w:cs="Times New Roman"/>
          <w:color w:val="000000" w:themeColor="text1"/>
          <w:lang w:val="en-US"/>
        </w:rPr>
        <w:t>The first stock management method I have used in my work is Safety Stock.</w:t>
      </w:r>
    </w:p>
    <w:p w:rsidR="006D2652" w:rsidRPr="006D2652" w:rsidRDefault="004A2ECA" w:rsidP="006D2652">
      <w:pPr>
        <w:spacing w:line="360" w:lineRule="auto"/>
        <w:ind w:firstLine="709"/>
        <w:rPr>
          <w:rFonts w:ascii="Times New Roman" w:hAnsi="Times New Roman" w:cs="Times New Roman"/>
          <w:color w:val="000000" w:themeColor="text1"/>
          <w:lang w:val="en-US"/>
        </w:rPr>
      </w:pPr>
      <w:r w:rsidRPr="004A2ECA">
        <w:rPr>
          <w:rFonts w:ascii="Times New Roman" w:hAnsi="Times New Roman" w:cs="Times New Roman"/>
          <w:color w:val="000000" w:themeColor="text1"/>
          <w:lang w:val="en-US"/>
        </w:rPr>
        <w:t>Safety Stock is an additional quantity of goods that is kept in stock in order to prevent out-of-stock situations. It basically serves as a kind of insurance against possible fluctuations in demand.</w:t>
      </w:r>
      <w:r>
        <w:rPr>
          <w:rFonts w:ascii="Times New Roman" w:hAnsi="Times New Roman" w:cs="Times New Roman"/>
          <w:color w:val="000000" w:themeColor="text1"/>
          <w:lang w:val="en-US"/>
        </w:rPr>
        <w:t xml:space="preserve"> </w:t>
      </w:r>
      <w:r w:rsidR="006D2652" w:rsidRPr="006D2652">
        <w:rPr>
          <w:rFonts w:ascii="Times New Roman" w:hAnsi="Times New Roman" w:cs="Times New Roman"/>
          <w:color w:val="000000" w:themeColor="text1"/>
          <w:lang w:val="en-US"/>
        </w:rPr>
        <w:t xml:space="preserve">In the context of inventory management, Safety Stock is used to have some solution in case an organization faces uncertainty in demand for its products or any external factors interfere with the process. Safety stock helps in avoiding the problem of loss of demand. The safety stock increases the level of inventory in the company's warehouses. Consequently, it will cause the cost of storing the products to increase as well. But the use of safety stock will allow the company to guarantee a continuous production process even in situations where external factors will affect the process. </w:t>
      </w:r>
    </w:p>
    <w:p w:rsidR="006D2652" w:rsidRDefault="006D2652" w:rsidP="006D2652">
      <w:pPr>
        <w:spacing w:line="360" w:lineRule="auto"/>
        <w:ind w:firstLine="709"/>
        <w:rPr>
          <w:rFonts w:ascii="Times New Roman" w:hAnsi="Times New Roman" w:cs="Times New Roman"/>
          <w:color w:val="000000" w:themeColor="text1"/>
          <w:lang w:val="en-US"/>
        </w:rPr>
      </w:pPr>
      <w:r w:rsidRPr="006D2652">
        <w:rPr>
          <w:rFonts w:ascii="Times New Roman" w:hAnsi="Times New Roman" w:cs="Times New Roman"/>
          <w:color w:val="000000" w:themeColor="text1"/>
          <w:lang w:val="en-US"/>
        </w:rPr>
        <w:t>Even though some companies do not face problems with suppliers, i.e. all orders are delivered on time and waiting times are not critical, there is still a risk that in some cases the situation may change. Therefore, it is very important for a company to have so-called buffer stocks, so that in case of emergency it does not suffer from a shortage of products in warehouses.</w:t>
      </w:r>
    </w:p>
    <w:p w:rsidR="006D2652" w:rsidRDefault="006D2652" w:rsidP="006D2652">
      <w:pPr>
        <w:spacing w:line="360" w:lineRule="auto"/>
        <w:ind w:firstLine="709"/>
        <w:rPr>
          <w:rFonts w:ascii="Times New Roman" w:hAnsi="Times New Roman" w:cs="Times New Roman"/>
          <w:color w:val="000000" w:themeColor="text1"/>
          <w:lang w:val="en-US"/>
        </w:rPr>
      </w:pPr>
      <w:r w:rsidRPr="006D2652">
        <w:rPr>
          <w:rFonts w:ascii="Times New Roman" w:hAnsi="Times New Roman" w:cs="Times New Roman"/>
          <w:color w:val="000000" w:themeColor="text1"/>
          <w:lang w:val="en-US"/>
        </w:rPr>
        <w:t>The following formula is usually used to calculate Safety Stock:</w:t>
      </w:r>
    </w:p>
    <w:p w:rsidR="009F08F6" w:rsidRDefault="009F08F6" w:rsidP="009F08F6">
      <w:pPr>
        <w:spacing w:line="360" w:lineRule="auto"/>
        <w:rPr>
          <w:rFonts w:ascii="Times New Roman" w:hAnsi="Times New Roman" w:cs="Times New Roman"/>
          <w:color w:val="000000" w:themeColor="text1"/>
          <w:lang w:val="en-US"/>
        </w:rPr>
      </w:pPr>
    </w:p>
    <w:p w:rsidR="009F08F6" w:rsidRDefault="009F08F6" w:rsidP="009F08F6">
      <w:pPr>
        <w:spacing w:line="360" w:lineRule="auto"/>
        <w:ind w:firstLine="709"/>
        <w:rPr>
          <w:rFonts w:ascii="Times New Roman" w:hAnsi="Times New Roman" w:cs="Times New Roman"/>
          <w:color w:val="000000" w:themeColor="text1"/>
          <w:lang w:val="en-US"/>
        </w:rPr>
      </w:pPr>
      <w:r>
        <w:rPr>
          <w:rFonts w:ascii="Times New Roman" w:hAnsi="Times New Roman" w:cs="Times New Roman"/>
          <w:noProof/>
          <w:color w:val="000000" w:themeColor="text1"/>
          <w:lang w:val="en-US"/>
        </w:rPr>
        <w:drawing>
          <wp:inline distT="0" distB="0" distL="0" distR="0">
            <wp:extent cx="4747330" cy="434897"/>
            <wp:effectExtent l="0" t="0" r="0" b="0"/>
            <wp:docPr id="20422388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38827" name="Рисунок 2042238827"/>
                    <pic:cNvPicPr/>
                  </pic:nvPicPr>
                  <pic:blipFill>
                    <a:blip r:embed="rId12">
                      <a:extLst>
                        <a:ext uri="{28A0092B-C50C-407E-A947-70E740481C1C}">
                          <a14:useLocalDpi xmlns:a14="http://schemas.microsoft.com/office/drawing/2010/main" val="0"/>
                        </a:ext>
                      </a:extLst>
                    </a:blip>
                    <a:stretch>
                      <a:fillRect/>
                    </a:stretch>
                  </pic:blipFill>
                  <pic:spPr>
                    <a:xfrm>
                      <a:off x="0" y="0"/>
                      <a:ext cx="5143422" cy="471182"/>
                    </a:xfrm>
                    <a:prstGeom prst="rect">
                      <a:avLst/>
                    </a:prstGeom>
                  </pic:spPr>
                </pic:pic>
              </a:graphicData>
            </a:graphic>
          </wp:inline>
        </w:drawing>
      </w:r>
    </w:p>
    <w:p w:rsidR="009F08F6" w:rsidRPr="003B0601" w:rsidRDefault="009F08F6" w:rsidP="009F08F6">
      <w:pPr>
        <w:spacing w:line="360" w:lineRule="auto"/>
        <w:ind w:firstLine="709"/>
        <w:jc w:val="center"/>
        <w:rPr>
          <w:rFonts w:ascii="Times New Roman" w:hAnsi="Times New Roman" w:cs="Times New Roman"/>
          <w:i/>
          <w:iCs/>
          <w:color w:val="000000" w:themeColor="text1"/>
          <w:lang w:val="en-US"/>
        </w:rPr>
      </w:pPr>
      <w:r w:rsidRPr="003B0601">
        <w:rPr>
          <w:rFonts w:ascii="Times New Roman" w:hAnsi="Times New Roman" w:cs="Times New Roman"/>
          <w:i/>
          <w:iCs/>
          <w:color w:val="000000" w:themeColor="text1"/>
          <w:lang w:val="en-US"/>
        </w:rPr>
        <w:t>Pic. 3. Safety Stock Formula</w:t>
      </w:r>
    </w:p>
    <w:p w:rsidR="009F08F6" w:rsidRDefault="009F08F6" w:rsidP="006D2652">
      <w:pPr>
        <w:spacing w:line="360" w:lineRule="auto"/>
        <w:ind w:firstLine="709"/>
        <w:rPr>
          <w:rFonts w:ascii="Times New Roman" w:hAnsi="Times New Roman" w:cs="Times New Roman"/>
          <w:color w:val="000000" w:themeColor="text1"/>
          <w:lang w:val="en-US"/>
        </w:rPr>
      </w:pPr>
      <w:r w:rsidRPr="009F08F6">
        <w:rPr>
          <w:rFonts w:ascii="Times New Roman" w:hAnsi="Times New Roman" w:cs="Times New Roman"/>
          <w:color w:val="000000" w:themeColor="text1"/>
          <w:lang w:val="en-US"/>
        </w:rPr>
        <w:t>Based on the data received from CSK it is possible to calculate Safety Stock.</w:t>
      </w:r>
    </w:p>
    <w:p w:rsidR="009F08F6" w:rsidRDefault="009F08F6" w:rsidP="006D2652">
      <w:pPr>
        <w:spacing w:line="360" w:lineRule="auto"/>
        <w:ind w:firstLine="709"/>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Max. Daily Usage = </w:t>
      </w:r>
      <w:r w:rsidR="003B0601">
        <w:rPr>
          <w:rFonts w:ascii="Times New Roman" w:hAnsi="Times New Roman" w:cs="Times New Roman"/>
          <w:color w:val="000000" w:themeColor="text1"/>
          <w:lang w:val="en-US"/>
        </w:rPr>
        <w:t>265</w:t>
      </w:r>
      <w:r>
        <w:rPr>
          <w:rFonts w:ascii="Times New Roman" w:hAnsi="Times New Roman" w:cs="Times New Roman"/>
          <w:color w:val="000000" w:themeColor="text1"/>
          <w:lang w:val="en-US"/>
        </w:rPr>
        <w:t xml:space="preserve"> tons</w:t>
      </w:r>
    </w:p>
    <w:p w:rsidR="009F08F6" w:rsidRDefault="009F08F6" w:rsidP="006D2652">
      <w:pPr>
        <w:spacing w:line="360" w:lineRule="auto"/>
        <w:ind w:firstLine="709"/>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Max. Lead Time = </w:t>
      </w:r>
      <w:r w:rsidR="003B0601">
        <w:rPr>
          <w:rFonts w:ascii="Times New Roman" w:hAnsi="Times New Roman" w:cs="Times New Roman"/>
          <w:color w:val="000000" w:themeColor="text1"/>
          <w:lang w:val="en-US"/>
        </w:rPr>
        <w:t>17 days</w:t>
      </w:r>
    </w:p>
    <w:p w:rsidR="009F08F6" w:rsidRDefault="009F08F6" w:rsidP="006D2652">
      <w:pPr>
        <w:spacing w:line="360" w:lineRule="auto"/>
        <w:ind w:firstLine="709"/>
        <w:rPr>
          <w:rFonts w:ascii="Times New Roman" w:hAnsi="Times New Roman" w:cs="Times New Roman"/>
          <w:color w:val="000000" w:themeColor="text1"/>
          <w:lang w:val="en-US"/>
        </w:rPr>
      </w:pPr>
      <w:r>
        <w:rPr>
          <w:rFonts w:ascii="Times New Roman" w:hAnsi="Times New Roman" w:cs="Times New Roman"/>
          <w:color w:val="000000" w:themeColor="text1"/>
          <w:lang w:val="en-US"/>
        </w:rPr>
        <w:t>Average Daily Usage = 180 tons</w:t>
      </w:r>
    </w:p>
    <w:p w:rsidR="009F08F6" w:rsidRDefault="009F08F6" w:rsidP="006D2652">
      <w:pPr>
        <w:spacing w:line="360" w:lineRule="auto"/>
        <w:ind w:firstLine="709"/>
        <w:rPr>
          <w:rFonts w:ascii="Times New Roman" w:hAnsi="Times New Roman" w:cs="Times New Roman"/>
          <w:color w:val="000000" w:themeColor="text1"/>
          <w:lang w:val="en-US"/>
        </w:rPr>
      </w:pPr>
      <w:r>
        <w:rPr>
          <w:rFonts w:ascii="Times New Roman" w:hAnsi="Times New Roman" w:cs="Times New Roman"/>
          <w:color w:val="000000" w:themeColor="text1"/>
          <w:lang w:val="en-US"/>
        </w:rPr>
        <w:t>Average Lead Time = 15 days</w:t>
      </w:r>
    </w:p>
    <w:p w:rsidR="003B0601" w:rsidRDefault="003B0601" w:rsidP="006D2652">
      <w:pPr>
        <w:spacing w:line="360" w:lineRule="auto"/>
        <w:ind w:firstLine="709"/>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Safety Stock = (265 tons * 17 days) – (180 tons * 15 days) = 1800 tons </w:t>
      </w:r>
    </w:p>
    <w:p w:rsidR="003B0601" w:rsidRDefault="003B0601" w:rsidP="006D2652">
      <w:pPr>
        <w:spacing w:line="360" w:lineRule="auto"/>
        <w:ind w:firstLine="709"/>
        <w:rPr>
          <w:rFonts w:ascii="Times New Roman" w:hAnsi="Times New Roman" w:cs="Times New Roman"/>
          <w:color w:val="000000" w:themeColor="text1"/>
          <w:lang w:val="en-US"/>
        </w:rPr>
      </w:pPr>
      <w:r w:rsidRPr="003B0601">
        <w:rPr>
          <w:rFonts w:ascii="Times New Roman" w:hAnsi="Times New Roman" w:cs="Times New Roman"/>
          <w:color w:val="000000" w:themeColor="text1"/>
          <w:lang w:val="en-US"/>
        </w:rPr>
        <w:lastRenderedPageBreak/>
        <w:t>Thus, the company should keep an additional 1,800 tons of product in its warehouses to compensate for delays in deliveries or periods of high demand for its products.</w:t>
      </w:r>
    </w:p>
    <w:p w:rsidR="00444C52" w:rsidRPr="00444C52" w:rsidRDefault="00444C52" w:rsidP="00444C52">
      <w:pPr>
        <w:rPr>
          <w:lang w:val="en-US"/>
        </w:rPr>
      </w:pPr>
    </w:p>
    <w:p w:rsidR="000551DD" w:rsidRPr="00C66343" w:rsidRDefault="00A749C0" w:rsidP="001557FA">
      <w:pPr>
        <w:pStyle w:val="2"/>
        <w:rPr>
          <w:rFonts w:ascii="Times New Roman" w:hAnsi="Times New Roman" w:cs="Times New Roman"/>
          <w:b/>
          <w:bCs/>
          <w:color w:val="auto"/>
          <w:sz w:val="24"/>
          <w:szCs w:val="24"/>
          <w:lang w:val="en-US"/>
        </w:rPr>
      </w:pPr>
      <w:bookmarkStart w:id="23" w:name="_Toc167744194"/>
      <w:r w:rsidRPr="001557FA">
        <w:rPr>
          <w:rFonts w:ascii="Times New Roman" w:hAnsi="Times New Roman" w:cs="Times New Roman"/>
          <w:b/>
          <w:bCs/>
          <w:color w:val="auto"/>
          <w:sz w:val="24"/>
          <w:szCs w:val="24"/>
          <w:lang w:val="en-US"/>
        </w:rPr>
        <w:t>2.</w:t>
      </w:r>
      <w:r w:rsidR="00F10972" w:rsidRPr="00C66343">
        <w:rPr>
          <w:rFonts w:ascii="Times New Roman" w:hAnsi="Times New Roman" w:cs="Times New Roman"/>
          <w:b/>
          <w:bCs/>
          <w:color w:val="auto"/>
          <w:sz w:val="24"/>
          <w:szCs w:val="24"/>
          <w:lang w:val="en-US"/>
        </w:rPr>
        <w:t>4</w:t>
      </w:r>
      <w:r w:rsidRPr="001557FA">
        <w:rPr>
          <w:rFonts w:ascii="Times New Roman" w:hAnsi="Times New Roman" w:cs="Times New Roman"/>
          <w:b/>
          <w:bCs/>
          <w:color w:val="auto"/>
          <w:sz w:val="24"/>
          <w:szCs w:val="24"/>
          <w:lang w:val="en-US"/>
        </w:rPr>
        <w:t xml:space="preserve">. Reorder </w:t>
      </w:r>
      <w:r w:rsidR="004358D8" w:rsidRPr="001557FA">
        <w:rPr>
          <w:rFonts w:ascii="Times New Roman" w:hAnsi="Times New Roman" w:cs="Times New Roman"/>
          <w:b/>
          <w:bCs/>
          <w:color w:val="auto"/>
          <w:sz w:val="24"/>
          <w:szCs w:val="24"/>
          <w:lang w:val="en-US"/>
        </w:rPr>
        <w:t>P</w:t>
      </w:r>
      <w:r w:rsidRPr="001557FA">
        <w:rPr>
          <w:rFonts w:ascii="Times New Roman" w:hAnsi="Times New Roman" w:cs="Times New Roman"/>
          <w:b/>
          <w:bCs/>
          <w:color w:val="auto"/>
          <w:sz w:val="24"/>
          <w:szCs w:val="24"/>
          <w:lang w:val="en-US"/>
        </w:rPr>
        <w:t>oint</w:t>
      </w:r>
      <w:bookmarkEnd w:id="23"/>
      <w:r w:rsidR="00437FC6" w:rsidRPr="001557FA">
        <w:rPr>
          <w:rFonts w:ascii="Times New Roman" w:hAnsi="Times New Roman" w:cs="Times New Roman"/>
          <w:b/>
          <w:bCs/>
          <w:color w:val="auto"/>
          <w:sz w:val="24"/>
          <w:szCs w:val="24"/>
          <w:lang w:val="en-US"/>
        </w:rPr>
        <w:t xml:space="preserve"> </w:t>
      </w:r>
    </w:p>
    <w:p w:rsidR="001557FA" w:rsidRPr="00C66343" w:rsidRDefault="001557FA" w:rsidP="001557FA">
      <w:pPr>
        <w:rPr>
          <w:lang w:val="en-US"/>
        </w:rPr>
      </w:pPr>
    </w:p>
    <w:p w:rsidR="00437FC6" w:rsidRPr="00437FC6" w:rsidRDefault="00E008B0" w:rsidP="00437FC6">
      <w:pPr>
        <w:spacing w:line="360" w:lineRule="auto"/>
        <w:ind w:firstLine="709"/>
        <w:rPr>
          <w:rFonts w:ascii="Times New Roman" w:hAnsi="Times New Roman" w:cs="Times New Roman"/>
          <w:color w:val="000000" w:themeColor="text1"/>
          <w:lang w:val="en-US"/>
        </w:rPr>
      </w:pPr>
      <w:r w:rsidRPr="00E008B0">
        <w:rPr>
          <w:rFonts w:ascii="Times New Roman" w:hAnsi="Times New Roman" w:cs="Times New Roman"/>
          <w:color w:val="000000" w:themeColor="text1"/>
          <w:lang w:val="en-US"/>
        </w:rPr>
        <w:t xml:space="preserve">A company's inventory is important in order to be able to cover fluctuations in demand as well as fluctuations in the production of the product itself. Stocks are usually managed at the optimum point so that they are not too high, so that they do not become stale in the warehouse, but at the same time so that the company does not have a situation where a customer demands a product but it is not in stock. </w:t>
      </w:r>
      <w:r w:rsidR="00437FC6" w:rsidRPr="00437FC6">
        <w:rPr>
          <w:rFonts w:ascii="Times New Roman" w:hAnsi="Times New Roman" w:cs="Times New Roman"/>
          <w:color w:val="000000" w:themeColor="text1"/>
          <w:lang w:val="en-US"/>
        </w:rPr>
        <w:t>If a company keeps too much product in its warehouse, it will lead to the fact that the working capital will become too high and therefore it will negatively affect the financial position of the company, and at the same time, based on the opposite situation, when the warehouse will have a low volume of products, the company runs the risk of reducing the number of sales of products and consequently customers will leave the company.</w:t>
      </w:r>
      <w:r w:rsidR="00437FC6" w:rsidRPr="00437FC6">
        <w:rPr>
          <w:lang w:val="en-US"/>
        </w:rPr>
        <w:t xml:space="preserve"> </w:t>
      </w:r>
      <w:r w:rsidR="00437FC6" w:rsidRPr="00437FC6">
        <w:rPr>
          <w:rFonts w:ascii="Times New Roman" w:hAnsi="Times New Roman" w:cs="Times New Roman"/>
          <w:color w:val="000000" w:themeColor="text1"/>
          <w:lang w:val="en-US"/>
        </w:rPr>
        <w:t>It is for this reason that a company needs to manage its own inventory so that it is at the optimal point at all times. In order to do this, it is necessary to understand at what point the company should create a new purchase order for products in order to keep the inventory at an optimal level.</w:t>
      </w:r>
      <w:sdt>
        <w:sdtPr>
          <w:rPr>
            <w:rFonts w:ascii="Times New Roman" w:hAnsi="Times New Roman" w:cs="Times New Roman"/>
            <w:color w:val="000000" w:themeColor="text1"/>
            <w:lang w:val="en-US"/>
          </w:rPr>
          <w:id w:val="309131731"/>
          <w:citation/>
        </w:sdtPr>
        <w:sdtContent>
          <w:r w:rsidR="000551DD">
            <w:rPr>
              <w:rFonts w:ascii="Times New Roman" w:hAnsi="Times New Roman" w:cs="Times New Roman"/>
              <w:color w:val="000000" w:themeColor="text1"/>
              <w:lang w:val="en-US"/>
            </w:rPr>
            <w:fldChar w:fldCharType="begin"/>
          </w:r>
          <w:r w:rsidR="003F2F81">
            <w:rPr>
              <w:rFonts w:ascii="Times New Roman" w:hAnsi="Times New Roman" w:cs="Times New Roman"/>
              <w:color w:val="000000" w:themeColor="text1"/>
              <w:lang w:val="en-US"/>
            </w:rPr>
            <w:instrText xml:space="preserve">CITATION Teu19 \l 1033 </w:instrText>
          </w:r>
          <w:r w:rsidR="000551DD">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(Umry &amp; Singgih, 2019)</w:t>
          </w:r>
          <w:r w:rsidR="000551DD">
            <w:rPr>
              <w:rFonts w:ascii="Times New Roman" w:hAnsi="Times New Roman" w:cs="Times New Roman"/>
              <w:color w:val="000000" w:themeColor="text1"/>
              <w:lang w:val="en-US"/>
            </w:rPr>
            <w:fldChar w:fldCharType="end"/>
          </w:r>
        </w:sdtContent>
      </w:sdt>
      <w:r w:rsidR="00437FC6" w:rsidRPr="00437FC6">
        <w:rPr>
          <w:rFonts w:ascii="Times New Roman" w:hAnsi="Times New Roman" w:cs="Times New Roman"/>
          <w:color w:val="000000" w:themeColor="text1"/>
          <w:lang w:val="en-US"/>
        </w:rPr>
        <w:t xml:space="preserve">  </w:t>
      </w:r>
    </w:p>
    <w:p w:rsidR="00E008B0" w:rsidRPr="00C66343" w:rsidRDefault="004358D8" w:rsidP="00985878">
      <w:pPr>
        <w:spacing w:line="360" w:lineRule="auto"/>
        <w:ind w:firstLine="709"/>
        <w:rPr>
          <w:rFonts w:ascii="Times New Roman" w:hAnsi="Times New Roman" w:cs="Times New Roman"/>
          <w:color w:val="000000" w:themeColor="text1"/>
          <w:lang w:val="en-US"/>
        </w:rPr>
      </w:pPr>
      <w:r w:rsidRPr="004358D8">
        <w:rPr>
          <w:rFonts w:ascii="Times New Roman" w:hAnsi="Times New Roman" w:cs="Times New Roman"/>
          <w:color w:val="000000" w:themeColor="text1"/>
          <w:lang w:val="en-US"/>
        </w:rPr>
        <w:t>Reorder</w:t>
      </w:r>
      <w:r w:rsidRPr="00E008B0">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P</w:t>
      </w:r>
      <w:r w:rsidRPr="004358D8">
        <w:rPr>
          <w:rFonts w:ascii="Times New Roman" w:hAnsi="Times New Roman" w:cs="Times New Roman"/>
          <w:color w:val="000000" w:themeColor="text1"/>
          <w:lang w:val="en-US"/>
        </w:rPr>
        <w:t>oint</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is</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a</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certain</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level</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at</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which</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it</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is</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necessary</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to</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replenish</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stocks</w:t>
      </w:r>
      <w:r w:rsidRPr="00E008B0">
        <w:rPr>
          <w:rFonts w:ascii="Times New Roman" w:hAnsi="Times New Roman" w:cs="Times New Roman"/>
          <w:color w:val="000000" w:themeColor="text1"/>
          <w:lang w:val="en-US"/>
        </w:rPr>
        <w:t xml:space="preserve">. </w:t>
      </w:r>
      <w:r w:rsidRPr="004358D8">
        <w:rPr>
          <w:rFonts w:ascii="Times New Roman" w:hAnsi="Times New Roman" w:cs="Times New Roman"/>
          <w:color w:val="000000" w:themeColor="text1"/>
          <w:lang w:val="en-US"/>
        </w:rPr>
        <w:t>In other words, by identifying this metric, it is possible to understand when a company should place an order to prevent stock depletion. I need this metric in order to understand how the situation is now in the company with the replenishment of stocks and in case of problems with this indicator it will allow to optimize stocks so that they can be replenished at the right time and meet the market demand, without allowing the lack of goods in stock.</w:t>
      </w:r>
    </w:p>
    <w:p w:rsidR="004358D8" w:rsidRPr="004358D8" w:rsidRDefault="00F200D1" w:rsidP="004358D8">
      <w:pPr>
        <w:spacing w:line="360" w:lineRule="auto"/>
        <w:ind w:firstLine="709"/>
        <w:rPr>
          <w:rFonts w:ascii="Times New Roman" w:hAnsi="Times New Roman" w:cs="Times New Roman"/>
          <w:color w:val="000000" w:themeColor="text1"/>
          <w:lang w:val="en-US"/>
        </w:rPr>
      </w:pPr>
      <w:r w:rsidRPr="00F200D1">
        <w:rPr>
          <w:rFonts w:ascii="Times New Roman" w:hAnsi="Times New Roman" w:cs="Times New Roman"/>
          <w:color w:val="000000" w:themeColor="text1"/>
          <w:lang w:val="en-US"/>
        </w:rPr>
        <w:t>I used a formula to calculate the Reorder Point score:</w:t>
      </w:r>
    </w:p>
    <w:p w:rsidR="004358D8" w:rsidRDefault="004358D8" w:rsidP="004358D8">
      <w:pPr>
        <w:spacing w:line="360" w:lineRule="auto"/>
        <w:ind w:firstLine="709"/>
        <w:rPr>
          <w:rFonts w:ascii="Times New Roman" w:hAnsi="Times New Roman" w:cs="Times New Roman"/>
          <w:color w:val="000000" w:themeColor="text1"/>
          <w:lang w:val="en-US"/>
        </w:rPr>
      </w:pPr>
      <w:r>
        <w:rPr>
          <w:rFonts w:ascii="Times New Roman" w:hAnsi="Times New Roman" w:cs="Times New Roman"/>
          <w:noProof/>
          <w:color w:val="000000" w:themeColor="text1"/>
          <w:lang w:val="en-US"/>
        </w:rPr>
        <w:drawing>
          <wp:inline distT="0" distB="0" distL="0" distR="0">
            <wp:extent cx="3898900" cy="444500"/>
            <wp:effectExtent l="0" t="0" r="0" b="0"/>
            <wp:docPr id="10564845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84503" name="Рисунок 1056484503"/>
                    <pic:cNvPicPr/>
                  </pic:nvPicPr>
                  <pic:blipFill>
                    <a:blip r:embed="rId13">
                      <a:extLst>
                        <a:ext uri="{28A0092B-C50C-407E-A947-70E740481C1C}">
                          <a14:useLocalDpi xmlns:a14="http://schemas.microsoft.com/office/drawing/2010/main" val="0"/>
                        </a:ext>
                      </a:extLst>
                    </a:blip>
                    <a:stretch>
                      <a:fillRect/>
                    </a:stretch>
                  </pic:blipFill>
                  <pic:spPr>
                    <a:xfrm>
                      <a:off x="0" y="0"/>
                      <a:ext cx="3898900" cy="444500"/>
                    </a:xfrm>
                    <a:prstGeom prst="rect">
                      <a:avLst/>
                    </a:prstGeom>
                  </pic:spPr>
                </pic:pic>
              </a:graphicData>
            </a:graphic>
          </wp:inline>
        </w:drawing>
      </w:r>
    </w:p>
    <w:p w:rsidR="004358D8" w:rsidRPr="003B0601" w:rsidRDefault="004358D8" w:rsidP="00F200D1">
      <w:pPr>
        <w:spacing w:line="360" w:lineRule="auto"/>
        <w:ind w:firstLine="709"/>
        <w:jc w:val="center"/>
        <w:rPr>
          <w:rFonts w:ascii="Times New Roman" w:hAnsi="Times New Roman" w:cs="Times New Roman"/>
          <w:i/>
          <w:iCs/>
          <w:color w:val="000000" w:themeColor="text1"/>
          <w:lang w:val="en-US"/>
        </w:rPr>
      </w:pPr>
      <w:r w:rsidRPr="003B0601">
        <w:rPr>
          <w:rFonts w:ascii="Times New Roman" w:hAnsi="Times New Roman" w:cs="Times New Roman"/>
          <w:i/>
          <w:iCs/>
          <w:color w:val="000000" w:themeColor="text1"/>
          <w:lang w:val="en-US"/>
        </w:rPr>
        <w:t>Pic.</w:t>
      </w:r>
      <w:r w:rsidR="009F08F6" w:rsidRPr="003B0601">
        <w:rPr>
          <w:rFonts w:ascii="Times New Roman" w:hAnsi="Times New Roman" w:cs="Times New Roman"/>
          <w:i/>
          <w:iCs/>
          <w:color w:val="000000" w:themeColor="text1"/>
          <w:lang w:val="en-US"/>
        </w:rPr>
        <w:t xml:space="preserve"> </w:t>
      </w:r>
      <w:r w:rsidR="00F0798E">
        <w:rPr>
          <w:rFonts w:ascii="Times New Roman" w:hAnsi="Times New Roman" w:cs="Times New Roman"/>
          <w:i/>
          <w:iCs/>
          <w:color w:val="000000" w:themeColor="text1"/>
          <w:lang w:val="en-US"/>
        </w:rPr>
        <w:t>4</w:t>
      </w:r>
      <w:r w:rsidRPr="003B0601">
        <w:rPr>
          <w:rFonts w:ascii="Times New Roman" w:hAnsi="Times New Roman" w:cs="Times New Roman"/>
          <w:i/>
          <w:iCs/>
          <w:color w:val="000000" w:themeColor="text1"/>
          <w:lang w:val="en-US"/>
        </w:rPr>
        <w:t xml:space="preserve">. </w:t>
      </w:r>
      <w:r w:rsidR="00F200D1" w:rsidRPr="003B0601">
        <w:rPr>
          <w:rFonts w:ascii="Times New Roman" w:hAnsi="Times New Roman" w:cs="Times New Roman"/>
          <w:i/>
          <w:iCs/>
          <w:color w:val="000000" w:themeColor="text1"/>
          <w:lang w:val="en-US"/>
        </w:rPr>
        <w:t>Determining ROP with safety stock</w:t>
      </w:r>
    </w:p>
    <w:p w:rsidR="004358D8" w:rsidRPr="00243DFA" w:rsidRDefault="00F200D1" w:rsidP="00243DFA">
      <w:pPr>
        <w:spacing w:line="360" w:lineRule="auto"/>
        <w:ind w:firstLine="709"/>
        <w:rPr>
          <w:rFonts w:ascii="Times New Roman" w:hAnsi="Times New Roman" w:cs="Times New Roman"/>
          <w:lang w:val="en-US"/>
        </w:rPr>
      </w:pPr>
      <w:r w:rsidRPr="00243DFA">
        <w:rPr>
          <w:rFonts w:ascii="Times New Roman" w:hAnsi="Times New Roman" w:cs="Times New Roman"/>
          <w:lang w:val="en-US"/>
        </w:rPr>
        <w:t>In this case, I need this formula because it is suitable for organizations that keep additional stocks on hand in case of unforeseen circumstances. In the case of CSK, this calculation is the most suitable because there is a rather high risk of supply disruptions, as in the current realities, trade with European countries is difficult and force majeure situations can occur.</w:t>
      </w:r>
    </w:p>
    <w:p w:rsidR="007F00FD" w:rsidRPr="007F00FD" w:rsidRDefault="007F00FD" w:rsidP="005F6198">
      <w:pPr>
        <w:spacing w:line="360" w:lineRule="auto"/>
        <w:ind w:firstLine="709"/>
        <w:rPr>
          <w:rFonts w:ascii="Times New Roman" w:hAnsi="Times New Roman" w:cs="Times New Roman"/>
          <w:lang w:val="en-US"/>
        </w:rPr>
      </w:pPr>
      <w:r w:rsidRPr="007F00FD">
        <w:rPr>
          <w:rFonts w:ascii="Times New Roman" w:hAnsi="Times New Roman" w:cs="Times New Roman"/>
          <w:lang w:val="en-US"/>
        </w:rPr>
        <w:t>By analyzing the average clinker brick sales per day, the average delivery period from the supplier to the company's warehouse and the excess inventory for unexpected costs, it was possible to calculate the ROP.</w:t>
      </w:r>
    </w:p>
    <w:p w:rsidR="004D7A74" w:rsidRDefault="007F00FD" w:rsidP="005F6198">
      <w:pPr>
        <w:spacing w:line="360" w:lineRule="auto"/>
        <w:ind w:firstLine="709"/>
        <w:rPr>
          <w:rFonts w:ascii="Times New Roman" w:hAnsi="Times New Roman" w:cs="Times New Roman"/>
          <w:lang w:val="en-US"/>
        </w:rPr>
      </w:pPr>
      <w:r w:rsidRPr="007F00FD">
        <w:rPr>
          <w:rFonts w:ascii="Times New Roman" w:hAnsi="Times New Roman" w:cs="Times New Roman"/>
          <w:lang w:val="en-US"/>
        </w:rPr>
        <w:lastRenderedPageBreak/>
        <w:t>The average daily clinker brick sales per day was 1</w:t>
      </w:r>
      <w:r w:rsidR="004D7A74">
        <w:rPr>
          <w:rFonts w:ascii="Times New Roman" w:hAnsi="Times New Roman" w:cs="Times New Roman"/>
          <w:lang w:val="en-US"/>
        </w:rPr>
        <w:t>8</w:t>
      </w:r>
      <w:r w:rsidRPr="007F00FD">
        <w:rPr>
          <w:rFonts w:ascii="Times New Roman" w:hAnsi="Times New Roman" w:cs="Times New Roman"/>
          <w:lang w:val="en-US"/>
        </w:rPr>
        <w:t>0 tons.</w:t>
      </w:r>
      <w:r>
        <w:rPr>
          <w:rFonts w:ascii="Times New Roman" w:hAnsi="Times New Roman" w:cs="Times New Roman"/>
          <w:lang w:val="en-US"/>
        </w:rPr>
        <w:t xml:space="preserve"> </w:t>
      </w:r>
    </w:p>
    <w:p w:rsidR="004D7A74" w:rsidRDefault="007F00FD" w:rsidP="005F6198">
      <w:pPr>
        <w:spacing w:line="360" w:lineRule="auto"/>
        <w:ind w:firstLine="709"/>
        <w:rPr>
          <w:rFonts w:ascii="Times New Roman" w:hAnsi="Times New Roman" w:cs="Times New Roman"/>
          <w:lang w:val="en-US"/>
        </w:rPr>
      </w:pPr>
      <w:r w:rsidRPr="007F00FD">
        <w:rPr>
          <w:rFonts w:ascii="Times New Roman" w:hAnsi="Times New Roman" w:cs="Times New Roman"/>
          <w:lang w:val="en-US"/>
        </w:rPr>
        <w:t xml:space="preserve">The delivery period takes an average of 15 days. </w:t>
      </w:r>
    </w:p>
    <w:p w:rsidR="007F00FD" w:rsidRDefault="007F00FD" w:rsidP="005F6198">
      <w:pPr>
        <w:spacing w:line="360" w:lineRule="auto"/>
        <w:ind w:firstLine="709"/>
        <w:rPr>
          <w:rFonts w:ascii="Times New Roman" w:hAnsi="Times New Roman" w:cs="Times New Roman"/>
          <w:lang w:val="en-US"/>
        </w:rPr>
      </w:pPr>
      <w:r w:rsidRPr="007F00FD">
        <w:rPr>
          <w:rFonts w:ascii="Times New Roman" w:hAnsi="Times New Roman" w:cs="Times New Roman"/>
          <w:lang w:val="en-US"/>
        </w:rPr>
        <w:t>In case of unforeseen costs, the company reserves 10 days.</w:t>
      </w:r>
    </w:p>
    <w:p w:rsidR="007F00FD" w:rsidRPr="006B78D7" w:rsidRDefault="007F00FD" w:rsidP="007F00FD">
      <w:pPr>
        <w:spacing w:line="360" w:lineRule="auto"/>
        <w:rPr>
          <w:rFonts w:ascii="Times New Roman" w:hAnsi="Times New Roman" w:cs="Times New Roman"/>
          <w:b/>
          <w:bCs/>
          <w:i/>
          <w:iCs/>
          <w:lang w:val="en-US"/>
        </w:rPr>
      </w:pPr>
      <w:r w:rsidRPr="007F00FD">
        <w:rPr>
          <w:rFonts w:ascii="Times New Roman" w:hAnsi="Times New Roman" w:cs="Times New Roman"/>
          <w:b/>
          <w:bCs/>
          <w:i/>
          <w:iCs/>
          <w:lang w:val="en-US"/>
        </w:rPr>
        <w:t>ROP</w:t>
      </w:r>
      <w:r w:rsidRPr="006B78D7">
        <w:rPr>
          <w:rFonts w:ascii="Times New Roman" w:hAnsi="Times New Roman" w:cs="Times New Roman"/>
          <w:b/>
          <w:bCs/>
          <w:i/>
          <w:iCs/>
          <w:lang w:val="en-US"/>
        </w:rPr>
        <w:t xml:space="preserve">= (180*15) + (180*10) = 4500 </w:t>
      </w:r>
      <w:r w:rsidRPr="007F00FD">
        <w:rPr>
          <w:rFonts w:ascii="Times New Roman" w:hAnsi="Times New Roman" w:cs="Times New Roman"/>
          <w:b/>
          <w:bCs/>
          <w:i/>
          <w:iCs/>
          <w:lang w:val="en-US"/>
        </w:rPr>
        <w:t>tons</w:t>
      </w:r>
      <w:r w:rsidRPr="006B78D7">
        <w:rPr>
          <w:rFonts w:ascii="Times New Roman" w:hAnsi="Times New Roman" w:cs="Times New Roman"/>
          <w:b/>
          <w:bCs/>
          <w:i/>
          <w:iCs/>
          <w:lang w:val="en-US"/>
        </w:rPr>
        <w:t>.</w:t>
      </w:r>
    </w:p>
    <w:p w:rsidR="00F200D1" w:rsidRPr="00243DFA" w:rsidRDefault="005F6198" w:rsidP="00243DFA">
      <w:pPr>
        <w:spacing w:line="360" w:lineRule="auto"/>
        <w:ind w:firstLine="709"/>
        <w:rPr>
          <w:rFonts w:ascii="Times New Roman" w:hAnsi="Times New Roman" w:cs="Times New Roman"/>
          <w:lang w:val="en-US"/>
        </w:rPr>
      </w:pPr>
      <w:r w:rsidRPr="00243DFA">
        <w:rPr>
          <w:rFonts w:ascii="Times New Roman" w:hAnsi="Times New Roman" w:cs="Times New Roman"/>
          <w:lang w:val="en-US"/>
        </w:rPr>
        <w:t>The obtained figure indicates that the order for the next batch of products should be placed when 4500 tons of clinker bricks remain in the company's warehouse.</w:t>
      </w:r>
    </w:p>
    <w:p w:rsidR="00DC2943" w:rsidRDefault="00DC2943" w:rsidP="00DC2943">
      <w:pPr>
        <w:rPr>
          <w:lang w:val="en-US"/>
        </w:rPr>
      </w:pPr>
    </w:p>
    <w:p w:rsidR="00DC2943" w:rsidRPr="00CA0537" w:rsidRDefault="00DC2943" w:rsidP="00DC2943">
      <w:pPr>
        <w:rPr>
          <w:lang w:val="en-US"/>
        </w:rPr>
      </w:pPr>
      <w:r>
        <w:rPr>
          <w:noProof/>
          <w:lang w:val="en-US"/>
        </w:rPr>
        <w:drawing>
          <wp:inline distT="0" distB="0" distL="0" distR="0">
            <wp:extent cx="5940425" cy="3181985"/>
            <wp:effectExtent l="0" t="0" r="3175" b="5715"/>
            <wp:docPr id="3994090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9053" name="Рисунок 3994090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181985"/>
                    </a:xfrm>
                    <a:prstGeom prst="rect">
                      <a:avLst/>
                    </a:prstGeom>
                  </pic:spPr>
                </pic:pic>
              </a:graphicData>
            </a:graphic>
          </wp:inline>
        </w:drawing>
      </w:r>
    </w:p>
    <w:p w:rsidR="00DC2943" w:rsidRPr="003B0601" w:rsidRDefault="00DC2943" w:rsidP="00DC2943">
      <w:pPr>
        <w:spacing w:line="360" w:lineRule="auto"/>
        <w:ind w:firstLine="709"/>
        <w:jc w:val="center"/>
        <w:rPr>
          <w:rFonts w:ascii="Times New Roman" w:hAnsi="Times New Roman" w:cs="Times New Roman"/>
          <w:i/>
          <w:iCs/>
          <w:lang w:val="en-US"/>
        </w:rPr>
      </w:pPr>
      <w:r w:rsidRPr="003B0601">
        <w:rPr>
          <w:rFonts w:ascii="Times New Roman" w:hAnsi="Times New Roman" w:cs="Times New Roman"/>
          <w:i/>
          <w:iCs/>
          <w:lang w:val="en-US"/>
        </w:rPr>
        <w:t xml:space="preserve">Pic. </w:t>
      </w:r>
      <w:r w:rsidR="00F0798E">
        <w:rPr>
          <w:rFonts w:ascii="Times New Roman" w:hAnsi="Times New Roman" w:cs="Times New Roman"/>
          <w:i/>
          <w:iCs/>
          <w:lang w:val="en-US"/>
        </w:rPr>
        <w:t>5</w:t>
      </w:r>
      <w:r w:rsidRPr="003B0601">
        <w:rPr>
          <w:rFonts w:ascii="Times New Roman" w:hAnsi="Times New Roman" w:cs="Times New Roman"/>
          <w:i/>
          <w:iCs/>
          <w:lang w:val="en-US"/>
        </w:rPr>
        <w:t>. Reorder Point Graph</w:t>
      </w:r>
    </w:p>
    <w:p w:rsidR="00DC2943" w:rsidRPr="00C66343" w:rsidRDefault="00DC2943" w:rsidP="00DC2943">
      <w:pPr>
        <w:spacing w:line="360" w:lineRule="auto"/>
        <w:ind w:firstLine="709"/>
        <w:rPr>
          <w:rFonts w:ascii="Times New Roman" w:hAnsi="Times New Roman" w:cs="Times New Roman"/>
          <w:lang w:val="en-US"/>
        </w:rPr>
      </w:pPr>
      <w:r w:rsidRPr="00DC2943">
        <w:rPr>
          <w:rFonts w:ascii="Times New Roman" w:hAnsi="Times New Roman" w:cs="Times New Roman"/>
          <w:lang w:val="en-US"/>
        </w:rPr>
        <w:t>In this graph, the maximum level is equal to the sum of the clinker brick reserve stock in tons and the ordered quantity. Once the remaining stock reaches the reorder level of 4,500 tons, CSK should place a new purchase order with the supplier. A minimum level of 2,700 tons will help fulfill orders until the ordered stock enters the warehouse. Once the new order reaches the warehouse, the stock level will return to the maximum level of 6300 tons.</w:t>
      </w:r>
    </w:p>
    <w:p w:rsidR="001557FA" w:rsidRPr="00C66343" w:rsidRDefault="001557FA" w:rsidP="00352B2A">
      <w:pPr>
        <w:spacing w:line="360" w:lineRule="auto"/>
        <w:rPr>
          <w:rFonts w:ascii="Times New Roman" w:hAnsi="Times New Roman" w:cs="Times New Roman"/>
          <w:lang w:val="en-US"/>
        </w:rPr>
      </w:pPr>
    </w:p>
    <w:p w:rsidR="00BC3A74" w:rsidRPr="00C66343" w:rsidRDefault="00BC3A74" w:rsidP="001557FA">
      <w:pPr>
        <w:pStyle w:val="2"/>
        <w:rPr>
          <w:rFonts w:ascii="Times New Roman" w:hAnsi="Times New Roman" w:cs="Times New Roman"/>
          <w:b/>
          <w:bCs/>
          <w:color w:val="auto"/>
          <w:sz w:val="24"/>
          <w:szCs w:val="24"/>
          <w:lang w:val="en-US"/>
        </w:rPr>
      </w:pPr>
      <w:bookmarkStart w:id="24" w:name="_Toc167744195"/>
      <w:r w:rsidRPr="001557FA">
        <w:rPr>
          <w:rFonts w:ascii="Times New Roman" w:hAnsi="Times New Roman" w:cs="Times New Roman"/>
          <w:b/>
          <w:bCs/>
          <w:color w:val="auto"/>
          <w:sz w:val="24"/>
          <w:szCs w:val="24"/>
          <w:lang w:val="en-US"/>
        </w:rPr>
        <w:t>2.</w:t>
      </w:r>
      <w:r w:rsidR="00F10972" w:rsidRPr="00C66343">
        <w:rPr>
          <w:rFonts w:ascii="Times New Roman" w:hAnsi="Times New Roman" w:cs="Times New Roman"/>
          <w:b/>
          <w:bCs/>
          <w:color w:val="auto"/>
          <w:sz w:val="24"/>
          <w:szCs w:val="24"/>
          <w:lang w:val="en-US"/>
        </w:rPr>
        <w:t>5</w:t>
      </w:r>
      <w:r w:rsidRPr="001557FA">
        <w:rPr>
          <w:rFonts w:ascii="Times New Roman" w:hAnsi="Times New Roman" w:cs="Times New Roman"/>
          <w:b/>
          <w:bCs/>
          <w:color w:val="auto"/>
          <w:sz w:val="24"/>
          <w:szCs w:val="24"/>
          <w:lang w:val="en-US"/>
        </w:rPr>
        <w:t>. Supply maturity phases</w:t>
      </w:r>
      <w:bookmarkEnd w:id="24"/>
    </w:p>
    <w:p w:rsidR="001557FA" w:rsidRPr="00C66343" w:rsidRDefault="001557FA" w:rsidP="001557FA">
      <w:pPr>
        <w:rPr>
          <w:lang w:val="en-US"/>
        </w:rPr>
      </w:pPr>
    </w:p>
    <w:p w:rsidR="00985878" w:rsidRPr="00985878" w:rsidRDefault="00E71601" w:rsidP="00985878">
      <w:pPr>
        <w:spacing w:line="360" w:lineRule="auto"/>
        <w:ind w:firstLine="709"/>
        <w:rPr>
          <w:rFonts w:ascii="Times New Roman" w:hAnsi="Times New Roman" w:cs="Times New Roman"/>
          <w:lang w:val="en-US"/>
        </w:rPr>
      </w:pPr>
      <w:r w:rsidRPr="00E71601">
        <w:rPr>
          <w:rFonts w:ascii="Times New Roman" w:hAnsi="Times New Roman" w:cs="Times New Roman"/>
          <w:lang w:val="en-US"/>
        </w:rPr>
        <w:t>Another tool that I have used in my work is the definition of supply maturity phases. These phases serve to assess where the supply chain is at in the company and, if necessary, help identify options on how to improve it.</w:t>
      </w:r>
    </w:p>
    <w:p w:rsidR="00985878" w:rsidRPr="00C66343" w:rsidRDefault="00E71601" w:rsidP="00985878">
      <w:pPr>
        <w:spacing w:line="360" w:lineRule="auto"/>
        <w:ind w:firstLine="709"/>
        <w:rPr>
          <w:lang w:val="en-US"/>
        </w:rPr>
      </w:pPr>
      <w:r w:rsidRPr="00E71601">
        <w:rPr>
          <w:rFonts w:ascii="Times New Roman" w:hAnsi="Times New Roman" w:cs="Times New Roman"/>
          <w:color w:val="000000" w:themeColor="text1"/>
          <w:lang w:val="en-US"/>
        </w:rPr>
        <w:t>There are different interpretations of how these phases are divided. In this case, I investigated the variant proposed by R. Gene Richter, who distinguished 4 main phases, as well as another variant consisting of three phases, on the basis of which it is possible to draw a conclusion about the level of maturity of the company's procurement department.</w:t>
      </w:r>
      <w:r w:rsidRPr="00E71601">
        <w:rPr>
          <w:lang w:val="en-US"/>
        </w:rPr>
        <w:t xml:space="preserve"> </w:t>
      </w:r>
    </w:p>
    <w:p w:rsidR="00E71601" w:rsidRPr="00985878" w:rsidRDefault="00E71601" w:rsidP="00985878">
      <w:pPr>
        <w:spacing w:line="360" w:lineRule="auto"/>
        <w:ind w:firstLine="709"/>
        <w:rPr>
          <w:rFonts w:ascii="Times New Roman" w:hAnsi="Times New Roman" w:cs="Times New Roman"/>
          <w:lang w:val="en-US"/>
        </w:rPr>
      </w:pPr>
      <w:r w:rsidRPr="00E71601">
        <w:rPr>
          <w:rFonts w:ascii="Times New Roman" w:hAnsi="Times New Roman" w:cs="Times New Roman"/>
          <w:color w:val="000000" w:themeColor="text1"/>
          <w:lang w:val="en-US"/>
        </w:rPr>
        <w:lastRenderedPageBreak/>
        <w:t>Richter distinguished 4 main phases, such as: Phase 1(Initiation), Phase 2 ("</w:t>
      </w:r>
      <w:r>
        <w:rPr>
          <w:rFonts w:ascii="Times New Roman" w:hAnsi="Times New Roman" w:cs="Times New Roman"/>
          <w:color w:val="000000" w:themeColor="text1"/>
          <w:lang w:val="en-US"/>
        </w:rPr>
        <w:t>W</w:t>
      </w:r>
      <w:r w:rsidRPr="00E71601">
        <w:rPr>
          <w:rFonts w:ascii="Times New Roman" w:hAnsi="Times New Roman" w:cs="Times New Roman"/>
          <w:color w:val="000000" w:themeColor="text1"/>
          <w:lang w:val="en-US"/>
        </w:rPr>
        <w:t>here would you like to be when asking for additional funds"), Phase 3 ("</w:t>
      </w:r>
      <w:r>
        <w:rPr>
          <w:rFonts w:ascii="Times New Roman" w:hAnsi="Times New Roman" w:cs="Times New Roman"/>
          <w:color w:val="000000" w:themeColor="text1"/>
          <w:lang w:val="en-US"/>
        </w:rPr>
        <w:t>W</w:t>
      </w:r>
      <w:r w:rsidRPr="00E71601">
        <w:rPr>
          <w:rFonts w:ascii="Times New Roman" w:hAnsi="Times New Roman" w:cs="Times New Roman"/>
          <w:color w:val="000000" w:themeColor="text1"/>
          <w:lang w:val="en-US"/>
        </w:rPr>
        <w:t>here would you like to be during the performance review") and Phase 4 ("</w:t>
      </w:r>
      <w:r>
        <w:rPr>
          <w:rFonts w:ascii="Times New Roman" w:hAnsi="Times New Roman" w:cs="Times New Roman"/>
          <w:color w:val="000000" w:themeColor="text1"/>
          <w:lang w:val="en-US"/>
        </w:rPr>
        <w:t>N</w:t>
      </w:r>
      <w:r w:rsidRPr="00E71601">
        <w:rPr>
          <w:rFonts w:ascii="Times New Roman" w:hAnsi="Times New Roman" w:cs="Times New Roman"/>
          <w:color w:val="000000" w:themeColor="text1"/>
          <w:lang w:val="en-US"/>
        </w:rPr>
        <w:t>ear perfection").</w:t>
      </w:r>
      <w:sdt>
        <w:sdtPr>
          <w:rPr>
            <w:rFonts w:ascii="Times New Roman" w:hAnsi="Times New Roman" w:cs="Times New Roman"/>
            <w:color w:val="000000" w:themeColor="text1"/>
            <w:lang w:val="en-US"/>
          </w:rPr>
          <w:id w:val="1221406926"/>
          <w:citation/>
        </w:sdtPr>
        <w:sdtContent>
          <w:r w:rsidR="003F2F81">
            <w:rPr>
              <w:rFonts w:ascii="Times New Roman" w:hAnsi="Times New Roman" w:cs="Times New Roman"/>
              <w:color w:val="000000" w:themeColor="text1"/>
              <w:lang w:val="en-US"/>
            </w:rPr>
            <w:fldChar w:fldCharType="begin"/>
          </w:r>
          <w:r w:rsidR="003F2F81">
            <w:rPr>
              <w:rFonts w:ascii="Times New Roman" w:hAnsi="Times New Roman" w:cs="Times New Roman"/>
              <w:color w:val="000000" w:themeColor="text1"/>
              <w:lang w:val="en-US"/>
            </w:rPr>
            <w:instrText xml:space="preserve"> CITATION Rud14 \l 1033 </w:instrText>
          </w:r>
          <w:r w:rsidR="003F2F81">
            <w:rPr>
              <w:rFonts w:ascii="Times New Roman" w:hAnsi="Times New Roman" w:cs="Times New Roman"/>
              <w:color w:val="000000" w:themeColor="text1"/>
              <w:lang w:val="en-US"/>
            </w:rPr>
            <w:fldChar w:fldCharType="separate"/>
          </w:r>
          <w:r w:rsidR="003F2F81">
            <w:rPr>
              <w:rFonts w:ascii="Times New Roman" w:hAnsi="Times New Roman" w:cs="Times New Roman"/>
              <w:noProof/>
              <w:color w:val="000000" w:themeColor="text1"/>
              <w:lang w:val="en-US"/>
            </w:rPr>
            <w:t xml:space="preserve"> </w:t>
          </w:r>
          <w:r w:rsidR="003F2F81" w:rsidRPr="003F2F81">
            <w:rPr>
              <w:rFonts w:ascii="Times New Roman" w:hAnsi="Times New Roman" w:cs="Times New Roman"/>
              <w:noProof/>
              <w:color w:val="000000" w:themeColor="text1"/>
              <w:lang w:val="en-US"/>
            </w:rPr>
            <w:t>(Rudzki, Smock, Katsaorke, &amp; Stewart, 2014)</w:t>
          </w:r>
          <w:r w:rsidR="003F2F81">
            <w:rPr>
              <w:rFonts w:ascii="Times New Roman" w:hAnsi="Times New Roman" w:cs="Times New Roman"/>
              <w:color w:val="000000" w:themeColor="text1"/>
              <w:lang w:val="en-US"/>
            </w:rPr>
            <w:fldChar w:fldCharType="end"/>
          </w:r>
        </w:sdtContent>
      </w:sdt>
    </w:p>
    <w:p w:rsidR="00E71601" w:rsidRPr="00C66343" w:rsidRDefault="00E71601" w:rsidP="00985878">
      <w:pPr>
        <w:spacing w:line="360" w:lineRule="auto"/>
        <w:ind w:firstLine="709"/>
        <w:rPr>
          <w:rFonts w:ascii="Times New Roman" w:hAnsi="Times New Roman" w:cs="Times New Roman"/>
          <w:lang w:val="en-US"/>
        </w:rPr>
      </w:pPr>
      <w:r w:rsidRPr="00E71601">
        <w:rPr>
          <w:rFonts w:ascii="Times New Roman" w:hAnsi="Times New Roman" w:cs="Times New Roman"/>
          <w:lang w:val="en-US"/>
        </w:rPr>
        <w:t>In order to understand which phase is inherent to a company we need to refer to the characteristics of each phase.</w:t>
      </w:r>
    </w:p>
    <w:p w:rsidR="00985878" w:rsidRPr="00C66343" w:rsidRDefault="00985878" w:rsidP="00985878">
      <w:pPr>
        <w:spacing w:line="360" w:lineRule="auto"/>
        <w:ind w:firstLine="709"/>
        <w:rPr>
          <w:rFonts w:ascii="Times New Roman" w:hAnsi="Times New Roman" w:cs="Times New Roman"/>
          <w:lang w:val="en-US"/>
        </w:rPr>
      </w:pPr>
    </w:p>
    <w:p w:rsidR="00E71601" w:rsidRDefault="00E71601" w:rsidP="00E71601">
      <w:pPr>
        <w:spacing w:line="360" w:lineRule="auto"/>
        <w:ind w:firstLine="709"/>
        <w:rPr>
          <w:rFonts w:ascii="Times New Roman" w:hAnsi="Times New Roman" w:cs="Times New Roman"/>
          <w:lang w:val="en-US"/>
        </w:rPr>
      </w:pPr>
      <w:r w:rsidRPr="00E71601">
        <w:rPr>
          <w:rFonts w:ascii="Times New Roman" w:hAnsi="Times New Roman" w:cs="Times New Roman"/>
          <w:lang w:val="en-US"/>
        </w:rPr>
        <w:t>Phase 1 is characterized by:</w:t>
      </w:r>
    </w:p>
    <w:p w:rsidR="00E71601" w:rsidRDefault="00E71601" w:rsidP="00E71601">
      <w:pPr>
        <w:pStyle w:val="a6"/>
        <w:numPr>
          <w:ilvl w:val="0"/>
          <w:numId w:val="48"/>
        </w:numPr>
        <w:spacing w:line="360" w:lineRule="auto"/>
        <w:rPr>
          <w:rFonts w:ascii="Times New Roman" w:hAnsi="Times New Roman" w:cs="Times New Roman"/>
          <w:lang w:val="en-US"/>
        </w:rPr>
      </w:pPr>
      <w:r w:rsidRPr="00E71601">
        <w:rPr>
          <w:rFonts w:ascii="Times New Roman" w:hAnsi="Times New Roman" w:cs="Times New Roman"/>
          <w:lang w:val="en-US"/>
        </w:rPr>
        <w:t>A significant number of disjointed purchases (orders for materials and services without reference to contracts awarded); and</w:t>
      </w:r>
      <w:r>
        <w:rPr>
          <w:rFonts w:ascii="Times New Roman" w:hAnsi="Times New Roman" w:cs="Times New Roman"/>
          <w:lang w:val="en-US"/>
        </w:rPr>
        <w:t xml:space="preserve"> </w:t>
      </w:r>
      <w:r w:rsidRPr="00E71601">
        <w:rPr>
          <w:rFonts w:ascii="Times New Roman" w:hAnsi="Times New Roman" w:cs="Times New Roman"/>
          <w:lang w:val="en-US"/>
        </w:rPr>
        <w:t>materials and services without regard to contracts awarded);</w:t>
      </w:r>
    </w:p>
    <w:p w:rsidR="00E71601" w:rsidRPr="00A17395" w:rsidRDefault="00E71601" w:rsidP="00E71601">
      <w:pPr>
        <w:pStyle w:val="a6"/>
        <w:numPr>
          <w:ilvl w:val="0"/>
          <w:numId w:val="48"/>
        </w:numPr>
        <w:spacing w:line="360" w:lineRule="auto"/>
        <w:rPr>
          <w:rFonts w:ascii="Times New Roman" w:hAnsi="Times New Roman" w:cs="Times New Roman"/>
          <w:lang w:val="en-US"/>
        </w:rPr>
      </w:pPr>
      <w:r>
        <w:rPr>
          <w:rFonts w:ascii="Times New Roman" w:hAnsi="Times New Roman" w:cs="Times New Roman"/>
          <w:lang w:val="en-US"/>
        </w:rPr>
        <w:t>M</w:t>
      </w:r>
      <w:r w:rsidRPr="00E71601">
        <w:rPr>
          <w:rFonts w:ascii="Times New Roman" w:hAnsi="Times New Roman" w:cs="Times New Roman"/>
          <w:lang w:val="en-US"/>
        </w:rPr>
        <w:t>inimal coordination between decentralized</w:t>
      </w:r>
      <w:r>
        <w:rPr>
          <w:rFonts w:ascii="Times New Roman" w:hAnsi="Times New Roman" w:cs="Times New Roman"/>
          <w:lang w:val="en-US"/>
        </w:rPr>
        <w:t xml:space="preserve"> </w:t>
      </w:r>
      <w:r w:rsidRPr="00E71601">
        <w:rPr>
          <w:rFonts w:ascii="Times New Roman" w:hAnsi="Times New Roman" w:cs="Times New Roman"/>
          <w:lang w:val="en-US"/>
        </w:rPr>
        <w:t>procurement organizations;</w:t>
      </w:r>
    </w:p>
    <w:p w:rsidR="00A17395" w:rsidRPr="00A17395" w:rsidRDefault="00A17395" w:rsidP="00E71601">
      <w:pPr>
        <w:pStyle w:val="a6"/>
        <w:numPr>
          <w:ilvl w:val="0"/>
          <w:numId w:val="48"/>
        </w:numPr>
        <w:spacing w:line="360" w:lineRule="auto"/>
        <w:rPr>
          <w:rFonts w:ascii="Times New Roman" w:hAnsi="Times New Roman" w:cs="Times New Roman"/>
          <w:lang w:val="en-US"/>
        </w:rPr>
      </w:pPr>
      <w:r w:rsidRPr="00A17395">
        <w:rPr>
          <w:rFonts w:ascii="Times New Roman" w:hAnsi="Times New Roman" w:cs="Times New Roman"/>
          <w:lang w:val="en-US"/>
        </w:rPr>
        <w:t>Signing of several large contracts per year</w:t>
      </w:r>
      <w:r>
        <w:rPr>
          <w:rFonts w:ascii="Times New Roman" w:hAnsi="Times New Roman" w:cs="Times New Roman"/>
          <w:lang w:val="en-US"/>
        </w:rPr>
        <w:t>;</w:t>
      </w:r>
    </w:p>
    <w:p w:rsidR="00A17395" w:rsidRDefault="00A17395" w:rsidP="00E71601">
      <w:pPr>
        <w:pStyle w:val="a6"/>
        <w:numPr>
          <w:ilvl w:val="0"/>
          <w:numId w:val="48"/>
        </w:numPr>
        <w:spacing w:line="360" w:lineRule="auto"/>
        <w:rPr>
          <w:rFonts w:ascii="Times New Roman" w:hAnsi="Times New Roman" w:cs="Times New Roman"/>
          <w:lang w:val="en-US"/>
        </w:rPr>
      </w:pPr>
      <w:r>
        <w:rPr>
          <w:rFonts w:ascii="Times New Roman" w:hAnsi="Times New Roman" w:cs="Times New Roman"/>
          <w:lang w:val="en-US"/>
        </w:rPr>
        <w:t>T</w:t>
      </w:r>
      <w:r w:rsidRPr="00A17395">
        <w:rPr>
          <w:rFonts w:ascii="Times New Roman" w:hAnsi="Times New Roman" w:cs="Times New Roman"/>
          <w:lang w:val="en-US"/>
        </w:rPr>
        <w:t>he need to ask suppliers about the amounts spent over the last year on various materials and services;</w:t>
      </w:r>
    </w:p>
    <w:p w:rsidR="00A17395" w:rsidRDefault="00A17395" w:rsidP="00E71601">
      <w:pPr>
        <w:pStyle w:val="a6"/>
        <w:numPr>
          <w:ilvl w:val="0"/>
          <w:numId w:val="48"/>
        </w:numPr>
        <w:spacing w:line="360" w:lineRule="auto"/>
        <w:rPr>
          <w:rFonts w:ascii="Times New Roman" w:hAnsi="Times New Roman" w:cs="Times New Roman"/>
          <w:lang w:val="en-US"/>
        </w:rPr>
      </w:pPr>
      <w:r>
        <w:rPr>
          <w:rFonts w:ascii="Times New Roman" w:hAnsi="Times New Roman" w:cs="Times New Roman"/>
          <w:lang w:val="en-US"/>
        </w:rPr>
        <w:t>T</w:t>
      </w:r>
      <w:r w:rsidRPr="00A17395">
        <w:rPr>
          <w:rFonts w:ascii="Times New Roman" w:hAnsi="Times New Roman" w:cs="Times New Roman"/>
          <w:lang w:val="en-US"/>
        </w:rPr>
        <w:t>he company does not believe that legal services or advertising as procurement.</w:t>
      </w:r>
    </w:p>
    <w:p w:rsidR="00A17395" w:rsidRDefault="00A17395" w:rsidP="00A17395">
      <w:pPr>
        <w:spacing w:line="360" w:lineRule="auto"/>
        <w:ind w:firstLine="709"/>
        <w:rPr>
          <w:rFonts w:ascii="Times New Roman" w:hAnsi="Times New Roman" w:cs="Times New Roman"/>
          <w:lang w:val="en-US"/>
        </w:rPr>
      </w:pPr>
      <w:r>
        <w:rPr>
          <w:rFonts w:ascii="Times New Roman" w:hAnsi="Times New Roman" w:cs="Times New Roman"/>
          <w:lang w:val="en-US"/>
        </w:rPr>
        <w:t xml:space="preserve">Phase 2 is </w:t>
      </w:r>
      <w:r w:rsidRPr="00E71601">
        <w:rPr>
          <w:rFonts w:ascii="Times New Roman" w:hAnsi="Times New Roman" w:cs="Times New Roman"/>
          <w:lang w:val="en-US"/>
        </w:rPr>
        <w:t>characterized by:</w:t>
      </w:r>
    </w:p>
    <w:p w:rsidR="00A17395" w:rsidRDefault="00A17395" w:rsidP="00A17395">
      <w:pPr>
        <w:pStyle w:val="a6"/>
        <w:numPr>
          <w:ilvl w:val="0"/>
          <w:numId w:val="49"/>
        </w:numPr>
        <w:spacing w:line="360" w:lineRule="auto"/>
        <w:rPr>
          <w:rFonts w:ascii="Times New Roman" w:hAnsi="Times New Roman" w:cs="Times New Roman"/>
          <w:lang w:val="en-US"/>
        </w:rPr>
      </w:pPr>
      <w:r>
        <w:rPr>
          <w:rFonts w:ascii="Times New Roman" w:hAnsi="Times New Roman" w:cs="Times New Roman"/>
          <w:lang w:val="en-US"/>
        </w:rPr>
        <w:t>M</w:t>
      </w:r>
      <w:r w:rsidRPr="00A17395">
        <w:rPr>
          <w:rFonts w:ascii="Times New Roman" w:hAnsi="Times New Roman" w:cs="Times New Roman"/>
          <w:lang w:val="en-US"/>
        </w:rPr>
        <w:t>ost basic goods are purchased after negotiation and on a postpaid basis;</w:t>
      </w:r>
    </w:p>
    <w:p w:rsidR="00A17395" w:rsidRDefault="00A17395" w:rsidP="00A17395">
      <w:pPr>
        <w:pStyle w:val="a6"/>
        <w:numPr>
          <w:ilvl w:val="0"/>
          <w:numId w:val="49"/>
        </w:numPr>
        <w:spacing w:line="360" w:lineRule="auto"/>
        <w:rPr>
          <w:rFonts w:ascii="Times New Roman" w:hAnsi="Times New Roman" w:cs="Times New Roman"/>
          <w:lang w:val="en-US"/>
        </w:rPr>
      </w:pPr>
      <w:r>
        <w:rPr>
          <w:rFonts w:ascii="Times New Roman" w:hAnsi="Times New Roman" w:cs="Times New Roman"/>
          <w:lang w:val="en-US"/>
        </w:rPr>
        <w:t>M</w:t>
      </w:r>
      <w:r w:rsidRPr="00A17395">
        <w:rPr>
          <w:rFonts w:ascii="Times New Roman" w:hAnsi="Times New Roman" w:cs="Times New Roman"/>
          <w:lang w:val="en-US"/>
        </w:rPr>
        <w:t>inimized the number of disjointed purchases;</w:t>
      </w:r>
    </w:p>
    <w:p w:rsidR="00A17395" w:rsidRDefault="00A17395" w:rsidP="00A17395">
      <w:pPr>
        <w:pStyle w:val="a6"/>
        <w:numPr>
          <w:ilvl w:val="0"/>
          <w:numId w:val="49"/>
        </w:numPr>
        <w:spacing w:line="360" w:lineRule="auto"/>
        <w:rPr>
          <w:rFonts w:ascii="Times New Roman" w:hAnsi="Times New Roman" w:cs="Times New Roman"/>
          <w:lang w:val="en-US"/>
        </w:rPr>
      </w:pPr>
      <w:r>
        <w:rPr>
          <w:rFonts w:ascii="Times New Roman" w:hAnsi="Times New Roman" w:cs="Times New Roman"/>
          <w:lang w:val="en-US"/>
        </w:rPr>
        <w:t>M</w:t>
      </w:r>
      <w:r w:rsidRPr="00A17395">
        <w:rPr>
          <w:rFonts w:ascii="Times New Roman" w:hAnsi="Times New Roman" w:cs="Times New Roman"/>
          <w:lang w:val="en-US"/>
        </w:rPr>
        <w:t>ost operations are automated;</w:t>
      </w:r>
    </w:p>
    <w:p w:rsidR="00A17395" w:rsidRDefault="00A17395" w:rsidP="00A17395">
      <w:pPr>
        <w:pStyle w:val="a6"/>
        <w:numPr>
          <w:ilvl w:val="0"/>
          <w:numId w:val="49"/>
        </w:numPr>
        <w:spacing w:line="360" w:lineRule="auto"/>
        <w:rPr>
          <w:rFonts w:ascii="Times New Roman" w:hAnsi="Times New Roman" w:cs="Times New Roman"/>
          <w:lang w:val="en-US"/>
        </w:rPr>
      </w:pPr>
      <w:r>
        <w:rPr>
          <w:rFonts w:ascii="Times New Roman" w:hAnsi="Times New Roman" w:cs="Times New Roman"/>
          <w:lang w:val="en-US"/>
        </w:rPr>
        <w:t>T</w:t>
      </w:r>
      <w:r w:rsidRPr="00A17395">
        <w:rPr>
          <w:rFonts w:ascii="Times New Roman" w:hAnsi="Times New Roman" w:cs="Times New Roman"/>
          <w:lang w:val="en-US"/>
        </w:rPr>
        <w:t>raining for procurement professionals is starting to pay off;</w:t>
      </w:r>
    </w:p>
    <w:p w:rsidR="00A17395" w:rsidRDefault="00A17395" w:rsidP="00A17395">
      <w:pPr>
        <w:pStyle w:val="a6"/>
        <w:numPr>
          <w:ilvl w:val="0"/>
          <w:numId w:val="49"/>
        </w:numPr>
        <w:spacing w:line="360" w:lineRule="auto"/>
        <w:rPr>
          <w:rFonts w:ascii="Times New Roman" w:hAnsi="Times New Roman" w:cs="Times New Roman"/>
          <w:lang w:val="en-US"/>
        </w:rPr>
      </w:pPr>
      <w:r>
        <w:rPr>
          <w:rFonts w:ascii="Times New Roman" w:hAnsi="Times New Roman" w:cs="Times New Roman"/>
          <w:lang w:val="en-US"/>
        </w:rPr>
        <w:t>S</w:t>
      </w:r>
      <w:r w:rsidRPr="00A17395">
        <w:rPr>
          <w:rFonts w:ascii="Times New Roman" w:hAnsi="Times New Roman" w:cs="Times New Roman"/>
          <w:lang w:val="en-US"/>
        </w:rPr>
        <w:t>upplier prices are under control and in line with</w:t>
      </w:r>
      <w:r>
        <w:rPr>
          <w:rFonts w:ascii="Times New Roman" w:hAnsi="Times New Roman" w:cs="Times New Roman"/>
          <w:lang w:val="en-US"/>
        </w:rPr>
        <w:t xml:space="preserve"> </w:t>
      </w:r>
      <w:r w:rsidRPr="00A17395">
        <w:rPr>
          <w:rFonts w:ascii="Times New Roman" w:hAnsi="Times New Roman" w:cs="Times New Roman"/>
          <w:lang w:val="en-US"/>
        </w:rPr>
        <w:t>payments on invoices;</w:t>
      </w:r>
    </w:p>
    <w:p w:rsidR="00A17395" w:rsidRDefault="00A17395" w:rsidP="00A17395">
      <w:pPr>
        <w:pStyle w:val="a6"/>
        <w:numPr>
          <w:ilvl w:val="0"/>
          <w:numId w:val="49"/>
        </w:numPr>
        <w:spacing w:line="360" w:lineRule="auto"/>
        <w:rPr>
          <w:rFonts w:ascii="Times New Roman" w:hAnsi="Times New Roman" w:cs="Times New Roman"/>
          <w:lang w:val="en-US"/>
        </w:rPr>
      </w:pPr>
      <w:r w:rsidRPr="00A17395">
        <w:rPr>
          <w:rFonts w:ascii="Times New Roman" w:hAnsi="Times New Roman" w:cs="Times New Roman"/>
          <w:lang w:val="en-US"/>
        </w:rPr>
        <w:t>Staff start to come up with reasons not to the procurement department when it comes to acquiring legal services or advertising.</w:t>
      </w:r>
    </w:p>
    <w:p w:rsidR="00A17395" w:rsidRDefault="00A17395" w:rsidP="00A17395">
      <w:pPr>
        <w:spacing w:line="360" w:lineRule="auto"/>
        <w:ind w:firstLine="709"/>
        <w:rPr>
          <w:rFonts w:ascii="Times New Roman" w:hAnsi="Times New Roman" w:cs="Times New Roman"/>
          <w:lang w:val="en-US"/>
        </w:rPr>
      </w:pPr>
      <w:r w:rsidRPr="00A17395">
        <w:rPr>
          <w:rFonts w:ascii="Times New Roman" w:hAnsi="Times New Roman" w:cs="Times New Roman"/>
          <w:lang w:val="en-US"/>
        </w:rPr>
        <w:t xml:space="preserve">Phase </w:t>
      </w:r>
      <w:r>
        <w:rPr>
          <w:rFonts w:ascii="Times New Roman" w:hAnsi="Times New Roman" w:cs="Times New Roman"/>
          <w:lang w:val="en-US"/>
        </w:rPr>
        <w:t>3</w:t>
      </w:r>
      <w:r w:rsidRPr="00A17395">
        <w:rPr>
          <w:rFonts w:ascii="Times New Roman" w:hAnsi="Times New Roman" w:cs="Times New Roman"/>
          <w:lang w:val="en-US"/>
        </w:rPr>
        <w:t xml:space="preserve"> is characterized by:</w:t>
      </w:r>
    </w:p>
    <w:p w:rsidR="00A17395" w:rsidRDefault="00A17395" w:rsidP="00A17395">
      <w:pPr>
        <w:pStyle w:val="a6"/>
        <w:numPr>
          <w:ilvl w:val="0"/>
          <w:numId w:val="50"/>
        </w:numPr>
        <w:spacing w:line="360" w:lineRule="auto"/>
        <w:rPr>
          <w:rFonts w:ascii="Times New Roman" w:hAnsi="Times New Roman" w:cs="Times New Roman"/>
          <w:lang w:val="en-US"/>
        </w:rPr>
      </w:pPr>
      <w:r>
        <w:rPr>
          <w:rFonts w:ascii="Times New Roman" w:hAnsi="Times New Roman" w:cs="Times New Roman"/>
          <w:lang w:val="en-US"/>
        </w:rPr>
        <w:t>M</w:t>
      </w:r>
      <w:r w:rsidRPr="00A17395">
        <w:rPr>
          <w:rFonts w:ascii="Times New Roman" w:hAnsi="Times New Roman" w:cs="Times New Roman"/>
          <w:lang w:val="en-US"/>
        </w:rPr>
        <w:t>ost sourcing decisions are based on multiple factors, not just price;</w:t>
      </w:r>
    </w:p>
    <w:p w:rsidR="00A17395" w:rsidRDefault="00A17395" w:rsidP="00A17395">
      <w:pPr>
        <w:pStyle w:val="a6"/>
        <w:numPr>
          <w:ilvl w:val="0"/>
          <w:numId w:val="50"/>
        </w:numPr>
        <w:spacing w:line="360" w:lineRule="auto"/>
        <w:rPr>
          <w:rFonts w:ascii="Times New Roman" w:hAnsi="Times New Roman" w:cs="Times New Roman"/>
          <w:lang w:val="en-US"/>
        </w:rPr>
      </w:pPr>
      <w:r>
        <w:rPr>
          <w:rFonts w:ascii="Times New Roman" w:hAnsi="Times New Roman" w:cs="Times New Roman"/>
          <w:lang w:val="en-US"/>
        </w:rPr>
        <w:t>T</w:t>
      </w:r>
      <w:r w:rsidRPr="00A17395">
        <w:rPr>
          <w:rFonts w:ascii="Times New Roman" w:hAnsi="Times New Roman" w:cs="Times New Roman"/>
          <w:lang w:val="en-US"/>
        </w:rPr>
        <w:t>he number of suppliers is reduced to five or fewer for each general product category;</w:t>
      </w:r>
    </w:p>
    <w:p w:rsidR="00A17395" w:rsidRDefault="00A17395" w:rsidP="00A17395">
      <w:pPr>
        <w:pStyle w:val="a6"/>
        <w:numPr>
          <w:ilvl w:val="0"/>
          <w:numId w:val="50"/>
        </w:numPr>
        <w:spacing w:line="360" w:lineRule="auto"/>
        <w:rPr>
          <w:rFonts w:ascii="Times New Roman" w:hAnsi="Times New Roman" w:cs="Times New Roman"/>
          <w:lang w:val="en-US"/>
        </w:rPr>
      </w:pPr>
      <w:r w:rsidRPr="00A17395">
        <w:rPr>
          <w:rFonts w:ascii="Times New Roman" w:hAnsi="Times New Roman" w:cs="Times New Roman"/>
          <w:lang w:val="en-US"/>
        </w:rPr>
        <w:t>All categories are managed by a cross-functional, multidisciplinary team (led by the Procurement Officer);</w:t>
      </w:r>
    </w:p>
    <w:p w:rsidR="00A17395" w:rsidRDefault="00A17395" w:rsidP="00A17395">
      <w:pPr>
        <w:pStyle w:val="a6"/>
        <w:numPr>
          <w:ilvl w:val="0"/>
          <w:numId w:val="50"/>
        </w:numPr>
        <w:spacing w:line="360" w:lineRule="auto"/>
        <w:rPr>
          <w:rFonts w:ascii="Times New Roman" w:hAnsi="Times New Roman" w:cs="Times New Roman"/>
          <w:lang w:val="en-US"/>
        </w:rPr>
      </w:pPr>
      <w:r>
        <w:rPr>
          <w:rFonts w:ascii="Times New Roman" w:hAnsi="Times New Roman" w:cs="Times New Roman"/>
          <w:lang w:val="en-US"/>
        </w:rPr>
        <w:t>T</w:t>
      </w:r>
      <w:r w:rsidRPr="00A17395">
        <w:rPr>
          <w:rFonts w:ascii="Times New Roman" w:hAnsi="Times New Roman" w:cs="Times New Roman"/>
          <w:lang w:val="en-US"/>
        </w:rPr>
        <w:t>here is an established sourcing strategy for each cost category and this strategy is being implemented;</w:t>
      </w:r>
    </w:p>
    <w:p w:rsidR="00A17395" w:rsidRDefault="00A17395" w:rsidP="00A17395">
      <w:pPr>
        <w:pStyle w:val="a6"/>
        <w:numPr>
          <w:ilvl w:val="0"/>
          <w:numId w:val="50"/>
        </w:numPr>
        <w:spacing w:line="360" w:lineRule="auto"/>
        <w:rPr>
          <w:rFonts w:ascii="Times New Roman" w:hAnsi="Times New Roman" w:cs="Times New Roman"/>
          <w:lang w:val="en-US"/>
        </w:rPr>
      </w:pPr>
      <w:r w:rsidRPr="00A17395">
        <w:rPr>
          <w:rFonts w:ascii="Times New Roman" w:hAnsi="Times New Roman" w:cs="Times New Roman"/>
          <w:lang w:val="en-US"/>
        </w:rPr>
        <w:t>The procurement department is required to be involved at an early stage in the design or project development process;</w:t>
      </w:r>
    </w:p>
    <w:p w:rsidR="00A17395" w:rsidRDefault="00A17395" w:rsidP="00A17395">
      <w:pPr>
        <w:pStyle w:val="a6"/>
        <w:numPr>
          <w:ilvl w:val="0"/>
          <w:numId w:val="50"/>
        </w:numPr>
        <w:spacing w:line="360" w:lineRule="auto"/>
        <w:rPr>
          <w:rFonts w:ascii="Times New Roman" w:hAnsi="Times New Roman" w:cs="Times New Roman"/>
          <w:lang w:val="en-US"/>
        </w:rPr>
      </w:pPr>
      <w:r>
        <w:rPr>
          <w:rFonts w:ascii="Times New Roman" w:hAnsi="Times New Roman" w:cs="Times New Roman"/>
          <w:lang w:val="en-US"/>
        </w:rPr>
        <w:lastRenderedPageBreak/>
        <w:t>T</w:t>
      </w:r>
      <w:r w:rsidRPr="00A17395">
        <w:rPr>
          <w:rFonts w:ascii="Times New Roman" w:hAnsi="Times New Roman" w:cs="Times New Roman"/>
          <w:lang w:val="en-US"/>
        </w:rPr>
        <w:t>here are virtually no cases of unbundled purchases.</w:t>
      </w:r>
    </w:p>
    <w:p w:rsidR="00A17395" w:rsidRDefault="00A17395" w:rsidP="00A17395">
      <w:pPr>
        <w:spacing w:line="360" w:lineRule="auto"/>
        <w:ind w:firstLine="709"/>
        <w:rPr>
          <w:rFonts w:ascii="Times New Roman" w:hAnsi="Times New Roman" w:cs="Times New Roman"/>
          <w:lang w:val="en-US"/>
        </w:rPr>
      </w:pPr>
      <w:r w:rsidRPr="00A17395">
        <w:rPr>
          <w:rFonts w:ascii="Times New Roman" w:hAnsi="Times New Roman" w:cs="Times New Roman"/>
          <w:lang w:val="en-US"/>
        </w:rPr>
        <w:t xml:space="preserve">Phase </w:t>
      </w:r>
      <w:r>
        <w:rPr>
          <w:rFonts w:ascii="Times New Roman" w:hAnsi="Times New Roman" w:cs="Times New Roman"/>
          <w:lang w:val="en-US"/>
        </w:rPr>
        <w:t>4</w:t>
      </w:r>
      <w:r w:rsidRPr="00A17395">
        <w:rPr>
          <w:rFonts w:ascii="Times New Roman" w:hAnsi="Times New Roman" w:cs="Times New Roman"/>
          <w:lang w:val="en-US"/>
        </w:rPr>
        <w:t xml:space="preserve"> is characterized by:</w:t>
      </w:r>
    </w:p>
    <w:p w:rsidR="00A17395" w:rsidRDefault="00A17395" w:rsidP="00A17395">
      <w:pPr>
        <w:pStyle w:val="a6"/>
        <w:numPr>
          <w:ilvl w:val="0"/>
          <w:numId w:val="51"/>
        </w:numPr>
        <w:spacing w:line="360" w:lineRule="auto"/>
        <w:rPr>
          <w:rFonts w:ascii="Times New Roman" w:hAnsi="Times New Roman" w:cs="Times New Roman"/>
          <w:lang w:val="en-US"/>
        </w:rPr>
      </w:pPr>
      <w:r w:rsidRPr="00A17395">
        <w:rPr>
          <w:rFonts w:ascii="Times New Roman" w:hAnsi="Times New Roman" w:cs="Times New Roman"/>
          <w:lang w:val="en-US"/>
        </w:rPr>
        <w:t>All procurement decisions are fully aligned with corporate goals and objectives;</w:t>
      </w:r>
    </w:p>
    <w:p w:rsidR="00A17395" w:rsidRDefault="00A17395" w:rsidP="00A17395">
      <w:pPr>
        <w:pStyle w:val="a6"/>
        <w:numPr>
          <w:ilvl w:val="0"/>
          <w:numId w:val="51"/>
        </w:numPr>
        <w:spacing w:line="360" w:lineRule="auto"/>
        <w:rPr>
          <w:rFonts w:ascii="Times New Roman" w:hAnsi="Times New Roman" w:cs="Times New Roman"/>
          <w:lang w:val="en-US"/>
        </w:rPr>
      </w:pPr>
      <w:r>
        <w:rPr>
          <w:rFonts w:ascii="Times New Roman" w:hAnsi="Times New Roman" w:cs="Times New Roman"/>
          <w:lang w:val="en-US"/>
        </w:rPr>
        <w:t>I</w:t>
      </w:r>
      <w:r w:rsidRPr="00A17395">
        <w:rPr>
          <w:rFonts w:ascii="Times New Roman" w:hAnsi="Times New Roman" w:cs="Times New Roman"/>
          <w:lang w:val="en-US"/>
        </w:rPr>
        <w:t>n each category, the percentage of participation of any supplier</w:t>
      </w:r>
      <w:r>
        <w:rPr>
          <w:rFonts w:ascii="Times New Roman" w:hAnsi="Times New Roman" w:cs="Times New Roman"/>
          <w:lang w:val="en-US"/>
        </w:rPr>
        <w:t xml:space="preserve"> </w:t>
      </w:r>
      <w:r w:rsidRPr="00A17395">
        <w:rPr>
          <w:rFonts w:ascii="Times New Roman" w:hAnsi="Times New Roman" w:cs="Times New Roman"/>
          <w:lang w:val="en-US"/>
        </w:rPr>
        <w:t>corresponds to its ranking;</w:t>
      </w:r>
    </w:p>
    <w:p w:rsidR="00A17395" w:rsidRDefault="009258CE" w:rsidP="00A17395">
      <w:pPr>
        <w:pStyle w:val="a6"/>
        <w:numPr>
          <w:ilvl w:val="0"/>
          <w:numId w:val="51"/>
        </w:numPr>
        <w:spacing w:line="360" w:lineRule="auto"/>
        <w:rPr>
          <w:rFonts w:ascii="Times New Roman" w:hAnsi="Times New Roman" w:cs="Times New Roman"/>
          <w:lang w:val="en-US"/>
        </w:rPr>
      </w:pPr>
      <w:r>
        <w:rPr>
          <w:rFonts w:ascii="Times New Roman" w:hAnsi="Times New Roman" w:cs="Times New Roman"/>
          <w:lang w:val="en-US"/>
        </w:rPr>
        <w:t>S</w:t>
      </w:r>
      <w:r w:rsidRPr="009258CE">
        <w:rPr>
          <w:rFonts w:ascii="Times New Roman" w:hAnsi="Times New Roman" w:cs="Times New Roman"/>
          <w:lang w:val="en-US"/>
        </w:rPr>
        <w:t>uppliers consider your company their best (but not easiest) customer;</w:t>
      </w:r>
    </w:p>
    <w:p w:rsidR="009258CE" w:rsidRDefault="009258CE" w:rsidP="00A17395">
      <w:pPr>
        <w:pStyle w:val="a6"/>
        <w:numPr>
          <w:ilvl w:val="0"/>
          <w:numId w:val="51"/>
        </w:numPr>
        <w:spacing w:line="360" w:lineRule="auto"/>
        <w:rPr>
          <w:rFonts w:ascii="Times New Roman" w:hAnsi="Times New Roman" w:cs="Times New Roman"/>
          <w:lang w:val="en-US"/>
        </w:rPr>
      </w:pPr>
      <w:r>
        <w:rPr>
          <w:rFonts w:ascii="Times New Roman" w:hAnsi="Times New Roman" w:cs="Times New Roman"/>
          <w:lang w:val="en-US"/>
        </w:rPr>
        <w:t>O</w:t>
      </w:r>
      <w:r w:rsidRPr="009258CE">
        <w:rPr>
          <w:rFonts w:ascii="Times New Roman" w:hAnsi="Times New Roman" w:cs="Times New Roman"/>
          <w:lang w:val="en-US"/>
        </w:rPr>
        <w:t>ther departments in your company have 80-90% approval of the supply chain department;</w:t>
      </w:r>
    </w:p>
    <w:p w:rsidR="00A17395" w:rsidRDefault="009258CE" w:rsidP="009258CE">
      <w:pPr>
        <w:pStyle w:val="a6"/>
        <w:numPr>
          <w:ilvl w:val="0"/>
          <w:numId w:val="51"/>
        </w:numPr>
        <w:spacing w:line="360" w:lineRule="auto"/>
        <w:rPr>
          <w:rFonts w:ascii="Times New Roman" w:hAnsi="Times New Roman" w:cs="Times New Roman"/>
          <w:lang w:val="en-US"/>
        </w:rPr>
      </w:pPr>
      <w:r>
        <w:rPr>
          <w:rFonts w:ascii="Times New Roman" w:hAnsi="Times New Roman" w:cs="Times New Roman"/>
          <w:lang w:val="en-US"/>
        </w:rPr>
        <w:t>C</w:t>
      </w:r>
      <w:r w:rsidRPr="009258CE">
        <w:rPr>
          <w:rFonts w:ascii="Times New Roman" w:hAnsi="Times New Roman" w:cs="Times New Roman"/>
          <w:lang w:val="en-US"/>
        </w:rPr>
        <w:t>onsistently high level of labor discipline (key KPIs are met regularly and in full).</w:t>
      </w:r>
    </w:p>
    <w:p w:rsidR="009258CE" w:rsidRPr="00243DFA" w:rsidRDefault="009258CE" w:rsidP="00243DFA">
      <w:pPr>
        <w:spacing w:line="360" w:lineRule="auto"/>
        <w:ind w:firstLine="709"/>
        <w:rPr>
          <w:rFonts w:ascii="Times New Roman" w:hAnsi="Times New Roman" w:cs="Times New Roman"/>
          <w:lang w:val="en-US"/>
        </w:rPr>
      </w:pPr>
      <w:r w:rsidRPr="00243DFA">
        <w:rPr>
          <w:rFonts w:ascii="Times New Roman" w:hAnsi="Times New Roman" w:cs="Times New Roman"/>
          <w:lang w:val="en-US"/>
        </w:rPr>
        <w:t xml:space="preserve">In my opinion this phase classification is quite cumbersome and contains a lot of boundary concepts, which can make it quite difficult to understand what phase the company is in at the moment. For this reason, I think the second classification is more appropriate. It seems to me more logical to distinguish three main phases and to saturate the last one with elements from the 4 phases that Richter suggested. </w:t>
      </w:r>
    </w:p>
    <w:p w:rsidR="009258CE" w:rsidRDefault="009258CE" w:rsidP="009258CE">
      <w:pPr>
        <w:spacing w:line="360" w:lineRule="auto"/>
        <w:ind w:firstLine="709"/>
        <w:rPr>
          <w:rFonts w:ascii="Times New Roman" w:hAnsi="Times New Roman" w:cs="Times New Roman"/>
          <w:lang w:val="en-US"/>
        </w:rPr>
      </w:pPr>
      <w:r w:rsidRPr="009258CE">
        <w:rPr>
          <w:rFonts w:ascii="Times New Roman" w:hAnsi="Times New Roman" w:cs="Times New Roman"/>
          <w:lang w:val="en-US"/>
        </w:rPr>
        <w:t>Ultimately, the phases will look like this:</w:t>
      </w:r>
    </w:p>
    <w:p w:rsidR="009258CE" w:rsidRDefault="001C6563" w:rsidP="009258CE">
      <w:pPr>
        <w:spacing w:line="360" w:lineRule="auto"/>
        <w:ind w:firstLine="709"/>
        <w:rPr>
          <w:rFonts w:ascii="Times New Roman" w:hAnsi="Times New Roman" w:cs="Times New Roman"/>
          <w:i/>
          <w:iCs/>
          <w:lang w:val="en-US"/>
        </w:rPr>
      </w:pPr>
      <w:r>
        <w:rPr>
          <w:rFonts w:ascii="Times New Roman" w:hAnsi="Times New Roman" w:cs="Times New Roman"/>
          <w:i/>
          <w:iCs/>
          <w:lang w:val="en-US"/>
        </w:rPr>
        <w:t xml:space="preserve">1 level- </w:t>
      </w:r>
      <w:r w:rsidRPr="001C6563">
        <w:rPr>
          <w:rFonts w:ascii="Times New Roman" w:hAnsi="Times New Roman" w:cs="Times New Roman"/>
          <w:i/>
          <w:iCs/>
          <w:lang w:val="en-US"/>
        </w:rPr>
        <w:t>Indications of the initial maturity level of the procurement department:</w:t>
      </w:r>
    </w:p>
    <w:p w:rsidR="001C6563" w:rsidRDefault="001C6563" w:rsidP="001C6563">
      <w:pPr>
        <w:pStyle w:val="a6"/>
        <w:numPr>
          <w:ilvl w:val="0"/>
          <w:numId w:val="52"/>
        </w:numPr>
        <w:spacing w:line="360" w:lineRule="auto"/>
        <w:rPr>
          <w:rFonts w:ascii="Times New Roman" w:hAnsi="Times New Roman" w:cs="Times New Roman"/>
          <w:lang w:val="en-US"/>
        </w:rPr>
      </w:pPr>
      <w:r w:rsidRPr="001C6563">
        <w:rPr>
          <w:rFonts w:ascii="Times New Roman" w:hAnsi="Times New Roman" w:cs="Times New Roman"/>
          <w:lang w:val="en-US"/>
        </w:rPr>
        <w:t>Decentralization of procurement activities (fragmentation)</w:t>
      </w:r>
    </w:p>
    <w:p w:rsidR="001C6563" w:rsidRDefault="001C6563" w:rsidP="001C6563">
      <w:pPr>
        <w:pStyle w:val="a6"/>
        <w:numPr>
          <w:ilvl w:val="0"/>
          <w:numId w:val="52"/>
        </w:numPr>
        <w:spacing w:line="360" w:lineRule="auto"/>
        <w:rPr>
          <w:rFonts w:ascii="Times New Roman" w:hAnsi="Times New Roman" w:cs="Times New Roman"/>
          <w:lang w:val="en-US"/>
        </w:rPr>
      </w:pPr>
      <w:r>
        <w:rPr>
          <w:rFonts w:ascii="Times New Roman" w:hAnsi="Times New Roman" w:cs="Times New Roman"/>
          <w:lang w:val="en-US"/>
        </w:rPr>
        <w:t>T</w:t>
      </w:r>
      <w:r w:rsidRPr="001C6563">
        <w:rPr>
          <w:rFonts w:ascii="Times New Roman" w:hAnsi="Times New Roman" w:cs="Times New Roman"/>
          <w:lang w:val="en-US"/>
        </w:rPr>
        <w:t>he simplest operations of a procurement or supply specialist</w:t>
      </w:r>
    </w:p>
    <w:p w:rsidR="001C6563" w:rsidRDefault="001C6563" w:rsidP="001C6563">
      <w:pPr>
        <w:pStyle w:val="a6"/>
        <w:numPr>
          <w:ilvl w:val="0"/>
          <w:numId w:val="52"/>
        </w:numPr>
        <w:spacing w:line="360" w:lineRule="auto"/>
        <w:rPr>
          <w:rFonts w:ascii="Times New Roman" w:hAnsi="Times New Roman" w:cs="Times New Roman"/>
          <w:lang w:val="en-US"/>
        </w:rPr>
      </w:pPr>
      <w:r>
        <w:rPr>
          <w:rFonts w:ascii="Times New Roman" w:hAnsi="Times New Roman" w:cs="Times New Roman"/>
          <w:lang w:val="en-US"/>
        </w:rPr>
        <w:t>L</w:t>
      </w:r>
      <w:r w:rsidRPr="001C6563">
        <w:rPr>
          <w:rFonts w:ascii="Times New Roman" w:hAnsi="Times New Roman" w:cs="Times New Roman"/>
          <w:lang w:val="en-US"/>
        </w:rPr>
        <w:t>ack of procurement procedures and processes</w:t>
      </w:r>
    </w:p>
    <w:p w:rsidR="001C6563" w:rsidRDefault="001C6563" w:rsidP="001C6563">
      <w:pPr>
        <w:pStyle w:val="a6"/>
        <w:numPr>
          <w:ilvl w:val="0"/>
          <w:numId w:val="52"/>
        </w:numPr>
        <w:spacing w:line="360" w:lineRule="auto"/>
        <w:rPr>
          <w:rFonts w:ascii="Times New Roman" w:hAnsi="Times New Roman" w:cs="Times New Roman"/>
          <w:lang w:val="en-US"/>
        </w:rPr>
      </w:pPr>
      <w:r w:rsidRPr="001C6563">
        <w:rPr>
          <w:rFonts w:ascii="Times New Roman" w:hAnsi="Times New Roman" w:cs="Times New Roman"/>
          <w:lang w:val="en-US"/>
        </w:rPr>
        <w:t>Lack of functional communication within the company</w:t>
      </w:r>
    </w:p>
    <w:p w:rsidR="001C6563" w:rsidRDefault="001C6563" w:rsidP="001C6563">
      <w:pPr>
        <w:pStyle w:val="a6"/>
        <w:numPr>
          <w:ilvl w:val="0"/>
          <w:numId w:val="52"/>
        </w:numPr>
        <w:spacing w:line="360" w:lineRule="auto"/>
        <w:rPr>
          <w:rFonts w:ascii="Times New Roman" w:hAnsi="Times New Roman" w:cs="Times New Roman"/>
          <w:lang w:val="en-US"/>
        </w:rPr>
      </w:pPr>
      <w:r>
        <w:rPr>
          <w:rFonts w:ascii="Times New Roman" w:hAnsi="Times New Roman" w:cs="Times New Roman"/>
          <w:lang w:val="en-US"/>
        </w:rPr>
        <w:t>A</w:t>
      </w:r>
      <w:r w:rsidRPr="001C6563">
        <w:rPr>
          <w:rFonts w:ascii="Times New Roman" w:hAnsi="Times New Roman" w:cs="Times New Roman"/>
          <w:lang w:val="en-US"/>
        </w:rPr>
        <w:t>bsence of qualification selection of the supplier</w:t>
      </w:r>
    </w:p>
    <w:p w:rsidR="001C6563" w:rsidRDefault="001C6563" w:rsidP="001C6563">
      <w:pPr>
        <w:pStyle w:val="a6"/>
        <w:numPr>
          <w:ilvl w:val="0"/>
          <w:numId w:val="52"/>
        </w:numPr>
        <w:spacing w:line="360" w:lineRule="auto"/>
        <w:rPr>
          <w:rFonts w:ascii="Times New Roman" w:hAnsi="Times New Roman" w:cs="Times New Roman"/>
          <w:lang w:val="en-US"/>
        </w:rPr>
      </w:pPr>
      <w:r>
        <w:rPr>
          <w:rFonts w:ascii="Times New Roman" w:hAnsi="Times New Roman" w:cs="Times New Roman"/>
          <w:lang w:val="en-US"/>
        </w:rPr>
        <w:t>L</w:t>
      </w:r>
      <w:r w:rsidRPr="001C6563">
        <w:rPr>
          <w:rFonts w:ascii="Times New Roman" w:hAnsi="Times New Roman" w:cs="Times New Roman"/>
          <w:lang w:val="en-US"/>
        </w:rPr>
        <w:t>ow purchase price</w:t>
      </w:r>
      <w:r>
        <w:rPr>
          <w:rFonts w:ascii="Times New Roman" w:hAnsi="Times New Roman" w:cs="Times New Roman"/>
          <w:lang w:val="en-US"/>
        </w:rPr>
        <w:t xml:space="preserve">- </w:t>
      </w:r>
      <w:r w:rsidRPr="001C6563">
        <w:rPr>
          <w:rFonts w:ascii="Times New Roman" w:hAnsi="Times New Roman" w:cs="Times New Roman"/>
          <w:lang w:val="en-US"/>
        </w:rPr>
        <w:t>is the main criterion</w:t>
      </w:r>
    </w:p>
    <w:p w:rsidR="001C6563" w:rsidRDefault="001C6563" w:rsidP="001C6563">
      <w:pPr>
        <w:spacing w:line="360" w:lineRule="auto"/>
        <w:ind w:firstLine="709"/>
        <w:rPr>
          <w:rFonts w:ascii="Times New Roman" w:hAnsi="Times New Roman" w:cs="Times New Roman"/>
          <w:i/>
          <w:iCs/>
          <w:lang w:val="en-US"/>
        </w:rPr>
      </w:pPr>
      <w:r>
        <w:rPr>
          <w:rFonts w:ascii="Times New Roman" w:hAnsi="Times New Roman" w:cs="Times New Roman"/>
          <w:i/>
          <w:iCs/>
          <w:lang w:val="en-US"/>
        </w:rPr>
        <w:t xml:space="preserve">2 level- </w:t>
      </w:r>
      <w:r w:rsidRPr="001C6563">
        <w:rPr>
          <w:rFonts w:ascii="Times New Roman" w:hAnsi="Times New Roman" w:cs="Times New Roman"/>
          <w:i/>
          <w:iCs/>
          <w:lang w:val="en-US"/>
        </w:rPr>
        <w:t>Indications of the coordination maturity level of the procurement departmen</w:t>
      </w:r>
      <w:r>
        <w:rPr>
          <w:rFonts w:ascii="Times New Roman" w:hAnsi="Times New Roman" w:cs="Times New Roman"/>
          <w:i/>
          <w:iCs/>
          <w:lang w:val="en-US"/>
        </w:rPr>
        <w:t>t:</w:t>
      </w:r>
    </w:p>
    <w:p w:rsidR="001C6563" w:rsidRDefault="001C6563" w:rsidP="001C6563">
      <w:pPr>
        <w:pStyle w:val="a6"/>
        <w:numPr>
          <w:ilvl w:val="0"/>
          <w:numId w:val="53"/>
        </w:numPr>
        <w:spacing w:line="360" w:lineRule="auto"/>
        <w:rPr>
          <w:rFonts w:ascii="Times New Roman" w:hAnsi="Times New Roman" w:cs="Times New Roman"/>
          <w:lang w:val="en-US"/>
        </w:rPr>
      </w:pPr>
      <w:r w:rsidRPr="001C6563">
        <w:rPr>
          <w:rFonts w:ascii="Times New Roman" w:hAnsi="Times New Roman" w:cs="Times New Roman"/>
          <w:lang w:val="en-US"/>
        </w:rPr>
        <w:t>Centralization of procurement - emergence of a corporate center</w:t>
      </w:r>
    </w:p>
    <w:p w:rsidR="001C6563" w:rsidRPr="001C6563" w:rsidRDefault="001C6563" w:rsidP="001C6563">
      <w:pPr>
        <w:pStyle w:val="a6"/>
        <w:numPr>
          <w:ilvl w:val="0"/>
          <w:numId w:val="53"/>
        </w:numPr>
        <w:spacing w:line="360" w:lineRule="auto"/>
        <w:rPr>
          <w:rFonts w:ascii="Times New Roman" w:hAnsi="Times New Roman" w:cs="Times New Roman"/>
          <w:lang w:val="en-US"/>
        </w:rPr>
      </w:pPr>
      <w:r w:rsidRPr="001C6563">
        <w:rPr>
          <w:rFonts w:ascii="Times New Roman" w:hAnsi="Times New Roman" w:cs="Times New Roman"/>
          <w:lang w:val="en-US"/>
        </w:rPr>
        <w:t>Procurement coordination within the company becomes sustainable</w:t>
      </w:r>
    </w:p>
    <w:p w:rsidR="001C6563" w:rsidRPr="001C6563" w:rsidRDefault="001C6563" w:rsidP="001C6563">
      <w:pPr>
        <w:pStyle w:val="a6"/>
        <w:numPr>
          <w:ilvl w:val="0"/>
          <w:numId w:val="53"/>
        </w:numPr>
        <w:spacing w:line="360" w:lineRule="auto"/>
        <w:rPr>
          <w:rFonts w:ascii="Times New Roman" w:hAnsi="Times New Roman" w:cs="Times New Roman"/>
          <w:lang w:val="en-US"/>
        </w:rPr>
      </w:pPr>
      <w:r w:rsidRPr="001C6563">
        <w:rPr>
          <w:rFonts w:ascii="Times New Roman" w:hAnsi="Times New Roman" w:cs="Times New Roman"/>
          <w:lang w:val="en-US"/>
        </w:rPr>
        <w:t>Implementation of procurement procedures and processes</w:t>
      </w:r>
    </w:p>
    <w:p w:rsidR="001C6563" w:rsidRDefault="001C6563" w:rsidP="001C6563">
      <w:pPr>
        <w:pStyle w:val="a6"/>
        <w:numPr>
          <w:ilvl w:val="0"/>
          <w:numId w:val="53"/>
        </w:numPr>
        <w:spacing w:line="360" w:lineRule="auto"/>
        <w:rPr>
          <w:rFonts w:ascii="Times New Roman" w:hAnsi="Times New Roman" w:cs="Times New Roman"/>
          <w:lang w:val="en-US"/>
        </w:rPr>
      </w:pPr>
      <w:r>
        <w:rPr>
          <w:rFonts w:ascii="Times New Roman" w:hAnsi="Times New Roman" w:cs="Times New Roman"/>
          <w:lang w:val="en-US"/>
        </w:rPr>
        <w:t>I</w:t>
      </w:r>
      <w:r w:rsidRPr="001C6563">
        <w:rPr>
          <w:rFonts w:ascii="Times New Roman" w:hAnsi="Times New Roman" w:cs="Times New Roman"/>
          <w:lang w:val="en-US"/>
        </w:rPr>
        <w:t>ntroduction of supplier qualification selection</w:t>
      </w:r>
    </w:p>
    <w:p w:rsidR="001C6563" w:rsidRDefault="001C6563" w:rsidP="001C6563">
      <w:pPr>
        <w:pStyle w:val="a6"/>
        <w:numPr>
          <w:ilvl w:val="0"/>
          <w:numId w:val="53"/>
        </w:numPr>
        <w:spacing w:line="360" w:lineRule="auto"/>
        <w:rPr>
          <w:rFonts w:ascii="Times New Roman" w:hAnsi="Times New Roman" w:cs="Times New Roman"/>
          <w:lang w:val="en-US"/>
        </w:rPr>
      </w:pPr>
      <w:r>
        <w:rPr>
          <w:rFonts w:ascii="Times New Roman" w:hAnsi="Times New Roman" w:cs="Times New Roman"/>
          <w:lang w:val="en-US"/>
        </w:rPr>
        <w:t>P</w:t>
      </w:r>
      <w:r w:rsidRPr="001C6563">
        <w:rPr>
          <w:rFonts w:ascii="Times New Roman" w:hAnsi="Times New Roman" w:cs="Times New Roman"/>
          <w:lang w:val="en-US"/>
        </w:rPr>
        <w:t>artial implementation of category management</w:t>
      </w:r>
    </w:p>
    <w:p w:rsidR="001C6563" w:rsidRDefault="001C6563" w:rsidP="001C6563">
      <w:pPr>
        <w:pStyle w:val="a6"/>
        <w:numPr>
          <w:ilvl w:val="0"/>
          <w:numId w:val="53"/>
        </w:numPr>
        <w:spacing w:line="360" w:lineRule="auto"/>
        <w:rPr>
          <w:rFonts w:ascii="Times New Roman" w:hAnsi="Times New Roman" w:cs="Times New Roman"/>
          <w:lang w:val="en-US"/>
        </w:rPr>
      </w:pPr>
      <w:r w:rsidRPr="001C6563">
        <w:rPr>
          <w:rFonts w:ascii="Times New Roman" w:hAnsi="Times New Roman" w:cs="Times New Roman"/>
          <w:lang w:val="en-US"/>
        </w:rPr>
        <w:t>Segmentation of suppliers according to certain criteria</w:t>
      </w:r>
    </w:p>
    <w:p w:rsidR="001C6563" w:rsidRDefault="001C6563" w:rsidP="001C6563">
      <w:pPr>
        <w:pStyle w:val="a6"/>
        <w:numPr>
          <w:ilvl w:val="0"/>
          <w:numId w:val="53"/>
        </w:numPr>
        <w:spacing w:line="360" w:lineRule="auto"/>
        <w:rPr>
          <w:rFonts w:ascii="Times New Roman" w:hAnsi="Times New Roman" w:cs="Times New Roman"/>
          <w:lang w:val="en-US"/>
        </w:rPr>
      </w:pPr>
      <w:r>
        <w:rPr>
          <w:rFonts w:ascii="Times New Roman" w:hAnsi="Times New Roman" w:cs="Times New Roman"/>
          <w:lang w:val="en-US"/>
        </w:rPr>
        <w:t>P</w:t>
      </w:r>
      <w:r w:rsidRPr="001C6563">
        <w:rPr>
          <w:rFonts w:ascii="Times New Roman" w:hAnsi="Times New Roman" w:cs="Times New Roman"/>
          <w:lang w:val="en-US"/>
        </w:rPr>
        <w:t>urchase price, timeliness, quality are the main criteria</w:t>
      </w:r>
    </w:p>
    <w:p w:rsidR="001C6563" w:rsidRDefault="001C6563" w:rsidP="001C6563">
      <w:pPr>
        <w:spacing w:line="360" w:lineRule="auto"/>
        <w:ind w:firstLine="709"/>
        <w:rPr>
          <w:rFonts w:ascii="Times New Roman" w:hAnsi="Times New Roman" w:cs="Times New Roman"/>
          <w:i/>
          <w:iCs/>
          <w:lang w:val="en-US"/>
        </w:rPr>
      </w:pPr>
      <w:r>
        <w:rPr>
          <w:rFonts w:ascii="Times New Roman" w:hAnsi="Times New Roman" w:cs="Times New Roman"/>
          <w:i/>
          <w:iCs/>
          <w:lang w:val="en-US"/>
        </w:rPr>
        <w:t xml:space="preserve">3 level- </w:t>
      </w:r>
      <w:r w:rsidRPr="001C6563">
        <w:rPr>
          <w:rFonts w:ascii="Times New Roman" w:hAnsi="Times New Roman" w:cs="Times New Roman"/>
          <w:i/>
          <w:iCs/>
          <w:lang w:val="en-US"/>
        </w:rPr>
        <w:t>Indications of the integration maturity level of the procurement department:</w:t>
      </w:r>
    </w:p>
    <w:p w:rsidR="001C6563" w:rsidRDefault="001C6563" w:rsidP="001C6563">
      <w:pPr>
        <w:pStyle w:val="a6"/>
        <w:numPr>
          <w:ilvl w:val="0"/>
          <w:numId w:val="54"/>
        </w:numPr>
        <w:spacing w:line="360" w:lineRule="auto"/>
        <w:rPr>
          <w:rFonts w:ascii="Times New Roman" w:hAnsi="Times New Roman" w:cs="Times New Roman"/>
          <w:lang w:val="en-US"/>
        </w:rPr>
      </w:pPr>
      <w:r w:rsidRPr="001C6563">
        <w:rPr>
          <w:rFonts w:ascii="Times New Roman" w:hAnsi="Times New Roman" w:cs="Times New Roman"/>
          <w:lang w:val="en-US"/>
        </w:rPr>
        <w:t>Implementation of the procurement strategy in the form of a separate document</w:t>
      </w:r>
    </w:p>
    <w:p w:rsidR="001C6563" w:rsidRDefault="001C6563" w:rsidP="001C6563">
      <w:pPr>
        <w:pStyle w:val="a6"/>
        <w:numPr>
          <w:ilvl w:val="0"/>
          <w:numId w:val="54"/>
        </w:numPr>
        <w:spacing w:line="360" w:lineRule="auto"/>
        <w:rPr>
          <w:rFonts w:ascii="Times New Roman" w:hAnsi="Times New Roman" w:cs="Times New Roman"/>
          <w:lang w:val="en-US"/>
        </w:rPr>
      </w:pPr>
      <w:r>
        <w:rPr>
          <w:rFonts w:ascii="Times New Roman" w:hAnsi="Times New Roman" w:cs="Times New Roman"/>
          <w:lang w:val="en-US"/>
        </w:rPr>
        <w:t>P</w:t>
      </w:r>
      <w:r w:rsidRPr="001C6563">
        <w:rPr>
          <w:rFonts w:ascii="Times New Roman" w:hAnsi="Times New Roman" w:cs="Times New Roman"/>
          <w:lang w:val="en-US"/>
        </w:rPr>
        <w:t>rocurement strategy is embedded in the company's strategy</w:t>
      </w:r>
    </w:p>
    <w:p w:rsidR="001C6563" w:rsidRDefault="001C6563" w:rsidP="001C6563">
      <w:pPr>
        <w:pStyle w:val="a6"/>
        <w:numPr>
          <w:ilvl w:val="0"/>
          <w:numId w:val="54"/>
        </w:numPr>
        <w:spacing w:line="360" w:lineRule="auto"/>
        <w:rPr>
          <w:rFonts w:ascii="Times New Roman" w:hAnsi="Times New Roman" w:cs="Times New Roman"/>
          <w:lang w:val="en-US"/>
        </w:rPr>
      </w:pPr>
      <w:r w:rsidRPr="001C6563">
        <w:rPr>
          <w:rFonts w:ascii="Times New Roman" w:hAnsi="Times New Roman" w:cs="Times New Roman"/>
          <w:lang w:val="en-US"/>
        </w:rPr>
        <w:t>Deep collaboration and cooperation with suppliers</w:t>
      </w:r>
    </w:p>
    <w:p w:rsidR="001C6563" w:rsidRDefault="001C6563" w:rsidP="001C6563">
      <w:pPr>
        <w:pStyle w:val="a6"/>
        <w:numPr>
          <w:ilvl w:val="0"/>
          <w:numId w:val="54"/>
        </w:numPr>
        <w:spacing w:line="360" w:lineRule="auto"/>
        <w:rPr>
          <w:rFonts w:ascii="Times New Roman" w:hAnsi="Times New Roman" w:cs="Times New Roman"/>
          <w:lang w:val="en-US"/>
        </w:rPr>
      </w:pPr>
      <w:r>
        <w:rPr>
          <w:rFonts w:ascii="Times New Roman" w:hAnsi="Times New Roman" w:cs="Times New Roman"/>
          <w:lang w:val="en-US"/>
        </w:rPr>
        <w:lastRenderedPageBreak/>
        <w:t>R</w:t>
      </w:r>
      <w:r w:rsidRPr="001C6563">
        <w:rPr>
          <w:rFonts w:ascii="Times New Roman" w:hAnsi="Times New Roman" w:cs="Times New Roman"/>
          <w:lang w:val="en-US"/>
        </w:rPr>
        <w:t>egular training of purchasing department employees</w:t>
      </w:r>
    </w:p>
    <w:p w:rsidR="001C6563" w:rsidRDefault="001C6563" w:rsidP="001C6563">
      <w:pPr>
        <w:pStyle w:val="a6"/>
        <w:numPr>
          <w:ilvl w:val="0"/>
          <w:numId w:val="54"/>
        </w:numPr>
        <w:spacing w:line="360" w:lineRule="auto"/>
        <w:rPr>
          <w:rFonts w:ascii="Times New Roman" w:hAnsi="Times New Roman" w:cs="Times New Roman"/>
          <w:lang w:val="en-US"/>
        </w:rPr>
      </w:pPr>
      <w:r>
        <w:rPr>
          <w:rFonts w:ascii="Times New Roman" w:hAnsi="Times New Roman" w:cs="Times New Roman"/>
          <w:lang w:val="en-US"/>
        </w:rPr>
        <w:t>F</w:t>
      </w:r>
      <w:r w:rsidRPr="001C6563">
        <w:rPr>
          <w:rFonts w:ascii="Times New Roman" w:hAnsi="Times New Roman" w:cs="Times New Roman"/>
          <w:lang w:val="en-US"/>
        </w:rPr>
        <w:t>ull categorization of purchases</w:t>
      </w:r>
    </w:p>
    <w:p w:rsidR="001C6563" w:rsidRDefault="009B43A8" w:rsidP="001C6563">
      <w:pPr>
        <w:pStyle w:val="a6"/>
        <w:numPr>
          <w:ilvl w:val="0"/>
          <w:numId w:val="54"/>
        </w:numPr>
        <w:spacing w:line="360" w:lineRule="auto"/>
        <w:rPr>
          <w:rFonts w:ascii="Times New Roman" w:hAnsi="Times New Roman" w:cs="Times New Roman"/>
          <w:lang w:val="en-US"/>
        </w:rPr>
      </w:pPr>
      <w:r>
        <w:rPr>
          <w:rFonts w:ascii="Times New Roman" w:hAnsi="Times New Roman" w:cs="Times New Roman"/>
          <w:lang w:val="en-US"/>
        </w:rPr>
        <w:t>S</w:t>
      </w:r>
      <w:r w:rsidRPr="009B43A8">
        <w:rPr>
          <w:rFonts w:ascii="Times New Roman" w:hAnsi="Times New Roman" w:cs="Times New Roman"/>
          <w:lang w:val="en-US"/>
        </w:rPr>
        <w:t>tatus of the procurement department at partner level</w:t>
      </w:r>
    </w:p>
    <w:p w:rsidR="009B43A8" w:rsidRDefault="009B43A8" w:rsidP="001C6563">
      <w:pPr>
        <w:pStyle w:val="a6"/>
        <w:numPr>
          <w:ilvl w:val="0"/>
          <w:numId w:val="54"/>
        </w:numPr>
        <w:spacing w:line="360" w:lineRule="auto"/>
        <w:rPr>
          <w:rFonts w:ascii="Times New Roman" w:hAnsi="Times New Roman" w:cs="Times New Roman"/>
          <w:lang w:val="en-US"/>
        </w:rPr>
      </w:pPr>
      <w:r>
        <w:rPr>
          <w:rFonts w:ascii="Times New Roman" w:hAnsi="Times New Roman" w:cs="Times New Roman"/>
          <w:lang w:val="en-US"/>
        </w:rPr>
        <w:t>T</w:t>
      </w:r>
      <w:r w:rsidRPr="009B43A8">
        <w:rPr>
          <w:rFonts w:ascii="Times New Roman" w:hAnsi="Times New Roman" w:cs="Times New Roman"/>
          <w:lang w:val="en-US"/>
        </w:rPr>
        <w:t>he procurement manager is a top manager of the company</w:t>
      </w:r>
    </w:p>
    <w:p w:rsidR="009B43A8" w:rsidRDefault="009B43A8" w:rsidP="001C6563">
      <w:pPr>
        <w:pStyle w:val="a6"/>
        <w:numPr>
          <w:ilvl w:val="0"/>
          <w:numId w:val="54"/>
        </w:numPr>
        <w:spacing w:line="360" w:lineRule="auto"/>
        <w:rPr>
          <w:rFonts w:ascii="Times New Roman" w:hAnsi="Times New Roman" w:cs="Times New Roman"/>
          <w:lang w:val="en-US"/>
        </w:rPr>
      </w:pPr>
      <w:r w:rsidRPr="009B43A8">
        <w:rPr>
          <w:rFonts w:ascii="Times New Roman" w:hAnsi="Times New Roman" w:cs="Times New Roman"/>
          <w:lang w:val="en-US"/>
        </w:rPr>
        <w:t>The principle of continuity and leadership is outlined</w:t>
      </w:r>
    </w:p>
    <w:p w:rsidR="00D2473C" w:rsidRPr="00243DFA" w:rsidRDefault="00D2473C" w:rsidP="00243DFA">
      <w:pPr>
        <w:spacing w:line="360" w:lineRule="auto"/>
        <w:ind w:firstLine="709"/>
        <w:rPr>
          <w:rFonts w:ascii="Times New Roman" w:hAnsi="Times New Roman" w:cs="Times New Roman"/>
          <w:lang w:val="en-US"/>
        </w:rPr>
      </w:pPr>
      <w:r w:rsidRPr="00243DFA">
        <w:rPr>
          <w:rFonts w:ascii="Times New Roman" w:hAnsi="Times New Roman" w:cs="Times New Roman"/>
          <w:lang w:val="en-US"/>
        </w:rPr>
        <w:t xml:space="preserve">Based on this classification, it is possible to determine the maturity level of the company in order to understand what methods should be selected in order to optimize the procurement process in the company, as well as to implement these methods in the company's work processes. </w:t>
      </w:r>
    </w:p>
    <w:p w:rsidR="00D2473C" w:rsidRPr="00C66343" w:rsidRDefault="00D2473C" w:rsidP="00D2473C">
      <w:pPr>
        <w:spacing w:line="360" w:lineRule="auto"/>
        <w:ind w:firstLine="709"/>
        <w:rPr>
          <w:rFonts w:ascii="Times New Roman" w:hAnsi="Times New Roman" w:cs="Times New Roman"/>
          <w:lang w:val="en-US"/>
        </w:rPr>
      </w:pPr>
      <w:r w:rsidRPr="00D2473C">
        <w:rPr>
          <w:rFonts w:ascii="Times New Roman" w:hAnsi="Times New Roman" w:cs="Times New Roman"/>
          <w:lang w:val="en-US"/>
        </w:rPr>
        <w:t xml:space="preserve">Taking into account CSK, it is worth noting that the company is at a </w:t>
      </w:r>
      <w:r w:rsidRPr="0065419F">
        <w:rPr>
          <w:rFonts w:ascii="Times New Roman" w:hAnsi="Times New Roman" w:cs="Times New Roman"/>
          <w:i/>
          <w:iCs/>
          <w:lang w:val="en-US"/>
        </w:rPr>
        <w:t>coordinated maturity level</w:t>
      </w:r>
      <w:r w:rsidRPr="00D2473C">
        <w:rPr>
          <w:rFonts w:ascii="Times New Roman" w:hAnsi="Times New Roman" w:cs="Times New Roman"/>
          <w:lang w:val="en-US"/>
        </w:rPr>
        <w:t xml:space="preserve">, as the company has a centralized office that directly deals with orders and deliveries of products. The purchasing activities of the company can be characterized as stable, as the company has been cooperating with mainly the same suppliers for a long period of time. In addition, analyzing the last point it should be noted that it is very important for the company that the purchase price remains acceptable, there are no delays in deliveries and the quality of products is at a high level. </w:t>
      </w:r>
    </w:p>
    <w:p w:rsidR="00147E8A" w:rsidRPr="00147E8A" w:rsidRDefault="00147E8A" w:rsidP="00147E8A">
      <w:pPr>
        <w:spacing w:line="360" w:lineRule="auto"/>
        <w:rPr>
          <w:rFonts w:ascii="Times New Roman" w:hAnsi="Times New Roman" w:cs="Times New Roman"/>
          <w:color w:val="000000" w:themeColor="text1"/>
          <w:lang w:val="en-US"/>
        </w:rPr>
      </w:pPr>
    </w:p>
    <w:p w:rsidR="003B0601" w:rsidRDefault="003B0601" w:rsidP="003B0601">
      <w:pPr>
        <w:pStyle w:val="1"/>
        <w:rPr>
          <w:sz w:val="28"/>
          <w:lang w:val="en-US"/>
        </w:rPr>
      </w:pPr>
      <w:bookmarkStart w:id="25" w:name="_Toc167744196"/>
      <w:r w:rsidRPr="00A24B12">
        <w:rPr>
          <w:sz w:val="28"/>
          <w:lang w:val="en-US"/>
        </w:rPr>
        <w:lastRenderedPageBreak/>
        <w:t xml:space="preserve">CHAPTER </w:t>
      </w:r>
      <w:r>
        <w:rPr>
          <w:sz w:val="28"/>
          <w:lang w:val="en-US"/>
        </w:rPr>
        <w:t>3</w:t>
      </w:r>
      <w:r w:rsidRPr="00A24B12">
        <w:rPr>
          <w:sz w:val="28"/>
          <w:lang w:val="en-US"/>
        </w:rPr>
        <w:t xml:space="preserve">. </w:t>
      </w:r>
      <w:r w:rsidR="001337AF">
        <w:rPr>
          <w:sz w:val="28"/>
          <w:lang w:val="en-US"/>
        </w:rPr>
        <w:t>Strategy to improve operational efficiency</w:t>
      </w:r>
      <w:bookmarkEnd w:id="25"/>
    </w:p>
    <w:p w:rsidR="001337AF" w:rsidRPr="001557FA" w:rsidRDefault="001337AF" w:rsidP="001557FA">
      <w:pPr>
        <w:pStyle w:val="2"/>
        <w:rPr>
          <w:rFonts w:ascii="Times New Roman" w:hAnsi="Times New Roman" w:cs="Times New Roman"/>
          <w:b/>
          <w:bCs/>
          <w:color w:val="auto"/>
          <w:sz w:val="24"/>
          <w:szCs w:val="24"/>
          <w:lang w:val="en-US"/>
        </w:rPr>
      </w:pPr>
      <w:bookmarkStart w:id="26" w:name="_Toc167744197"/>
      <w:r w:rsidRPr="001557FA">
        <w:rPr>
          <w:rFonts w:ascii="Times New Roman" w:hAnsi="Times New Roman" w:cs="Times New Roman"/>
          <w:b/>
          <w:bCs/>
          <w:color w:val="auto"/>
          <w:sz w:val="24"/>
          <w:szCs w:val="24"/>
          <w:lang w:val="en-US"/>
        </w:rPr>
        <w:t xml:space="preserve">3.1 </w:t>
      </w:r>
      <w:r w:rsidR="0024661D" w:rsidRPr="001557FA">
        <w:rPr>
          <w:rFonts w:ascii="Times New Roman" w:hAnsi="Times New Roman" w:cs="Times New Roman"/>
          <w:b/>
          <w:bCs/>
          <w:color w:val="auto"/>
          <w:sz w:val="24"/>
          <w:szCs w:val="24"/>
          <w:lang w:val="en-US"/>
        </w:rPr>
        <w:t>Porter's concept of strategy</w:t>
      </w:r>
      <w:bookmarkEnd w:id="26"/>
    </w:p>
    <w:p w:rsidR="00B40B68" w:rsidRPr="006B78D7" w:rsidRDefault="00B40B68" w:rsidP="001337AF">
      <w:pPr>
        <w:rPr>
          <w:rFonts w:ascii="Times New Roman" w:hAnsi="Times New Roman" w:cs="Times New Roman"/>
          <w:b/>
          <w:bCs/>
          <w:lang w:val="en-US"/>
        </w:rPr>
      </w:pPr>
    </w:p>
    <w:p w:rsidR="0024661D" w:rsidRPr="006B78D7" w:rsidRDefault="00B40B68" w:rsidP="00B40B68">
      <w:pPr>
        <w:spacing w:line="360" w:lineRule="auto"/>
        <w:ind w:firstLine="709"/>
        <w:rPr>
          <w:rFonts w:ascii="Times New Roman" w:hAnsi="Times New Roman" w:cs="Times New Roman"/>
          <w:lang w:val="en-US"/>
        </w:rPr>
      </w:pPr>
      <w:r w:rsidRPr="00B40B68">
        <w:rPr>
          <w:rFonts w:ascii="Times New Roman" w:hAnsi="Times New Roman" w:cs="Times New Roman"/>
          <w:lang w:val="en-US"/>
        </w:rPr>
        <w:t>Before proceeding to the creation of a strategy for the procurement function it is very important to define the main strategy of the company itself, because the procurement strategy should be subordinated to the main strategy of the company. In order to define the strategy, the concept of strategy, which was given by M. Porter, was used.</w:t>
      </w:r>
    </w:p>
    <w:p w:rsidR="00964C57" w:rsidRDefault="00964C57" w:rsidP="00B40B68">
      <w:pPr>
        <w:spacing w:line="360" w:lineRule="auto"/>
        <w:ind w:firstLine="709"/>
        <w:rPr>
          <w:rFonts w:ascii="Times New Roman" w:hAnsi="Times New Roman" w:cs="Times New Roman"/>
          <w:lang w:val="en-US"/>
        </w:rPr>
      </w:pPr>
      <w:r w:rsidRPr="00964C57">
        <w:rPr>
          <w:rFonts w:ascii="Times New Roman" w:hAnsi="Times New Roman" w:cs="Times New Roman"/>
          <w:lang w:val="en-US"/>
        </w:rPr>
        <w:t>According to M. Porter there are three main ways in which a company can achieve sustainable competitive advantage. These ways include the following:</w:t>
      </w:r>
    </w:p>
    <w:p w:rsidR="00964C57" w:rsidRPr="00964C57" w:rsidRDefault="00964C57" w:rsidP="00964C57">
      <w:pPr>
        <w:pStyle w:val="a6"/>
        <w:numPr>
          <w:ilvl w:val="0"/>
          <w:numId w:val="41"/>
        </w:numPr>
        <w:spacing w:line="360" w:lineRule="auto"/>
        <w:rPr>
          <w:rFonts w:ascii="Times New Roman" w:hAnsi="Times New Roman" w:cs="Times New Roman"/>
          <w:lang w:val="en-US"/>
        </w:rPr>
      </w:pPr>
      <w:r w:rsidRPr="00964C57">
        <w:rPr>
          <w:rFonts w:ascii="Times New Roman" w:hAnsi="Times New Roman" w:cs="Times New Roman"/>
          <w:lang w:val="en-US"/>
        </w:rPr>
        <w:t>Cost leadership strategy</w:t>
      </w:r>
    </w:p>
    <w:p w:rsidR="00964C57" w:rsidRPr="00964C57" w:rsidRDefault="00964C57" w:rsidP="00964C57">
      <w:pPr>
        <w:pStyle w:val="a6"/>
        <w:numPr>
          <w:ilvl w:val="0"/>
          <w:numId w:val="41"/>
        </w:numPr>
        <w:spacing w:line="360" w:lineRule="auto"/>
        <w:rPr>
          <w:rFonts w:ascii="Times New Roman" w:hAnsi="Times New Roman" w:cs="Times New Roman"/>
          <w:lang w:val="en-US"/>
        </w:rPr>
      </w:pPr>
      <w:r w:rsidRPr="00964C57">
        <w:rPr>
          <w:rFonts w:ascii="Times New Roman" w:hAnsi="Times New Roman" w:cs="Times New Roman"/>
          <w:lang w:val="en-US"/>
        </w:rPr>
        <w:t xml:space="preserve">Differentiation strategy </w:t>
      </w:r>
    </w:p>
    <w:p w:rsidR="00964C57" w:rsidRPr="00964C57" w:rsidRDefault="00964C57" w:rsidP="00964C57">
      <w:pPr>
        <w:pStyle w:val="a6"/>
        <w:numPr>
          <w:ilvl w:val="0"/>
          <w:numId w:val="41"/>
        </w:numPr>
        <w:spacing w:line="360" w:lineRule="auto"/>
        <w:rPr>
          <w:rFonts w:ascii="Times New Roman" w:hAnsi="Times New Roman" w:cs="Times New Roman"/>
          <w:lang w:val="en-US"/>
        </w:rPr>
      </w:pPr>
      <w:r w:rsidRPr="00964C57">
        <w:rPr>
          <w:rFonts w:ascii="Times New Roman" w:hAnsi="Times New Roman" w:cs="Times New Roman"/>
          <w:lang w:val="en-US"/>
        </w:rPr>
        <w:t>Focusing strategy.</w:t>
      </w:r>
    </w:p>
    <w:p w:rsidR="00964C57" w:rsidRDefault="00964C57" w:rsidP="00964C57">
      <w:pPr>
        <w:spacing w:line="360" w:lineRule="auto"/>
        <w:ind w:firstLine="709"/>
        <w:rPr>
          <w:rFonts w:ascii="Times New Roman" w:hAnsi="Times New Roman" w:cs="Times New Roman"/>
          <w:lang w:val="en-US"/>
        </w:rPr>
      </w:pPr>
      <w:r w:rsidRPr="00964C57">
        <w:rPr>
          <w:rFonts w:ascii="Times New Roman" w:hAnsi="Times New Roman" w:cs="Times New Roman"/>
          <w:lang w:val="en-US"/>
        </w:rPr>
        <w:t>In order to understand which of these three strategies is best suited for CSK we need to understand what each strategy is.</w:t>
      </w:r>
    </w:p>
    <w:p w:rsidR="00964C57" w:rsidRDefault="006B78D7" w:rsidP="00964C57">
      <w:pPr>
        <w:spacing w:line="360" w:lineRule="auto"/>
        <w:ind w:firstLine="709"/>
        <w:rPr>
          <w:rFonts w:ascii="Times New Roman" w:hAnsi="Times New Roman" w:cs="Times New Roman"/>
          <w:lang w:val="en-US"/>
        </w:rPr>
      </w:pPr>
      <w:r>
        <w:rPr>
          <w:rFonts w:ascii="Times New Roman" w:hAnsi="Times New Roman" w:cs="Times New Roman"/>
          <w:noProof/>
          <w:lang w:val="en-US"/>
        </w:rPr>
        <w:drawing>
          <wp:inline distT="0" distB="0" distL="0" distR="0">
            <wp:extent cx="3795289" cy="2085279"/>
            <wp:effectExtent l="0" t="0" r="2540" b="0"/>
            <wp:docPr id="1243706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06225" name="Рисунок 12437062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2408" cy="2105674"/>
                    </a:xfrm>
                    <a:prstGeom prst="rect">
                      <a:avLst/>
                    </a:prstGeom>
                  </pic:spPr>
                </pic:pic>
              </a:graphicData>
            </a:graphic>
          </wp:inline>
        </w:drawing>
      </w:r>
    </w:p>
    <w:p w:rsidR="006B78D7" w:rsidRDefault="006B78D7" w:rsidP="006B78D7">
      <w:pPr>
        <w:spacing w:line="360" w:lineRule="auto"/>
        <w:ind w:firstLine="709"/>
        <w:jc w:val="center"/>
        <w:rPr>
          <w:rFonts w:ascii="Times New Roman" w:hAnsi="Times New Roman" w:cs="Times New Roman"/>
          <w:i/>
          <w:iCs/>
          <w:lang w:val="en-US"/>
        </w:rPr>
      </w:pPr>
      <w:r w:rsidRPr="006B78D7">
        <w:rPr>
          <w:rFonts w:ascii="Times New Roman" w:hAnsi="Times New Roman" w:cs="Times New Roman"/>
          <w:i/>
          <w:iCs/>
          <w:lang w:val="en-US"/>
        </w:rPr>
        <w:t xml:space="preserve">Picture </w:t>
      </w:r>
      <w:r w:rsidR="00F0798E">
        <w:rPr>
          <w:rFonts w:ascii="Times New Roman" w:hAnsi="Times New Roman" w:cs="Times New Roman"/>
          <w:i/>
          <w:iCs/>
          <w:lang w:val="en-US"/>
        </w:rPr>
        <w:t>6</w:t>
      </w:r>
      <w:r w:rsidRPr="006B78D7">
        <w:rPr>
          <w:rFonts w:ascii="Times New Roman" w:hAnsi="Times New Roman" w:cs="Times New Roman"/>
          <w:i/>
          <w:iCs/>
          <w:lang w:val="en-US"/>
        </w:rPr>
        <w:t>. Three Generic Strategies by M. Porter</w:t>
      </w:r>
    </w:p>
    <w:p w:rsidR="006B78D7" w:rsidRPr="006B78D7" w:rsidRDefault="006B78D7" w:rsidP="006B78D7">
      <w:pPr>
        <w:spacing w:line="360" w:lineRule="auto"/>
        <w:ind w:firstLine="709"/>
        <w:jc w:val="center"/>
        <w:rPr>
          <w:rFonts w:ascii="Times New Roman" w:hAnsi="Times New Roman" w:cs="Times New Roman"/>
          <w:i/>
          <w:iCs/>
          <w:lang w:val="en-US"/>
        </w:rPr>
      </w:pPr>
    </w:p>
    <w:p w:rsidR="00964C57" w:rsidRPr="00FC62DF" w:rsidRDefault="00964C57" w:rsidP="00FC62DF">
      <w:pPr>
        <w:rPr>
          <w:rFonts w:ascii="Times New Roman" w:hAnsi="Times New Roman" w:cs="Times New Roman"/>
          <w:i/>
          <w:iCs/>
          <w:lang w:val="en-US"/>
        </w:rPr>
      </w:pPr>
      <w:r w:rsidRPr="00FC62DF">
        <w:rPr>
          <w:rFonts w:ascii="Times New Roman" w:hAnsi="Times New Roman" w:cs="Times New Roman"/>
          <w:i/>
          <w:iCs/>
          <w:lang w:val="en-US"/>
        </w:rPr>
        <w:t>3.1.1 Cost leadership strategy</w:t>
      </w:r>
    </w:p>
    <w:p w:rsidR="001557FA" w:rsidRPr="00C66343" w:rsidRDefault="001557FA" w:rsidP="001557FA">
      <w:pPr>
        <w:rPr>
          <w:lang w:val="en-US"/>
        </w:rPr>
      </w:pPr>
    </w:p>
    <w:p w:rsidR="00DA5857" w:rsidRDefault="00DA5857" w:rsidP="00DA5857">
      <w:pPr>
        <w:spacing w:line="360" w:lineRule="auto"/>
        <w:ind w:firstLine="709"/>
        <w:rPr>
          <w:rFonts w:ascii="Times New Roman" w:hAnsi="Times New Roman" w:cs="Times New Roman"/>
          <w:lang w:val="en-US"/>
        </w:rPr>
      </w:pPr>
      <w:r w:rsidRPr="00DA5857">
        <w:rPr>
          <w:rFonts w:ascii="Times New Roman" w:hAnsi="Times New Roman" w:cs="Times New Roman"/>
          <w:lang w:val="en-US"/>
        </w:rPr>
        <w:t xml:space="preserve">The essence of this strategy is that the company seeks to take advantage of economies of scale while producing large volumes of standardized products. As a rule, companies here mainly focus on a basic product that is easy to produce at a relatively low cost and therefore will be available to a large number of customers. In order to successfully implement this strategy companies should constantly look for different ways to reduce costs in all their business processes. The company should have a significant advantage in the market as well as favorable access to raw materials, as otherwise competitors can make it difficult for the company. </w:t>
      </w:r>
    </w:p>
    <w:p w:rsidR="00177DE6" w:rsidRPr="00177DE6" w:rsidRDefault="00177DE6" w:rsidP="00177DE6">
      <w:pPr>
        <w:spacing w:line="360" w:lineRule="auto"/>
        <w:ind w:firstLine="709"/>
        <w:rPr>
          <w:rFonts w:ascii="Times New Roman" w:hAnsi="Times New Roman" w:cs="Times New Roman"/>
          <w:lang w:val="en-US"/>
        </w:rPr>
      </w:pPr>
      <w:r w:rsidRPr="00177DE6">
        <w:rPr>
          <w:rFonts w:ascii="Times New Roman" w:hAnsi="Times New Roman" w:cs="Times New Roman"/>
          <w:lang w:val="en-US"/>
        </w:rPr>
        <w:t xml:space="preserve">The main key aspects in Cost Leadership are highlighted such as: </w:t>
      </w:r>
    </w:p>
    <w:p w:rsidR="00177DE6" w:rsidRDefault="00177DE6" w:rsidP="00177DE6">
      <w:pPr>
        <w:pStyle w:val="a6"/>
        <w:numPr>
          <w:ilvl w:val="0"/>
          <w:numId w:val="43"/>
        </w:numPr>
        <w:spacing w:line="360" w:lineRule="auto"/>
        <w:rPr>
          <w:rFonts w:ascii="Times New Roman" w:hAnsi="Times New Roman" w:cs="Times New Roman"/>
          <w:lang w:val="en-US"/>
        </w:rPr>
      </w:pPr>
      <w:r>
        <w:rPr>
          <w:rFonts w:ascii="Times New Roman" w:hAnsi="Times New Roman" w:cs="Times New Roman"/>
          <w:lang w:val="en-US"/>
        </w:rPr>
        <w:t>Cost efficiency</w:t>
      </w:r>
    </w:p>
    <w:p w:rsidR="00177DE6" w:rsidRDefault="00177DE6" w:rsidP="00177DE6">
      <w:pPr>
        <w:pStyle w:val="a6"/>
        <w:numPr>
          <w:ilvl w:val="0"/>
          <w:numId w:val="43"/>
        </w:numPr>
        <w:spacing w:line="360" w:lineRule="auto"/>
        <w:rPr>
          <w:rFonts w:ascii="Times New Roman" w:hAnsi="Times New Roman" w:cs="Times New Roman"/>
          <w:lang w:val="en-US"/>
        </w:rPr>
      </w:pPr>
      <w:r>
        <w:rPr>
          <w:rFonts w:ascii="Times New Roman" w:hAnsi="Times New Roman" w:cs="Times New Roman"/>
          <w:lang w:val="en-US"/>
        </w:rPr>
        <w:lastRenderedPageBreak/>
        <w:t>Economics of scale</w:t>
      </w:r>
    </w:p>
    <w:p w:rsidR="00177DE6" w:rsidRDefault="00177DE6" w:rsidP="00177DE6">
      <w:pPr>
        <w:pStyle w:val="a6"/>
        <w:numPr>
          <w:ilvl w:val="0"/>
          <w:numId w:val="43"/>
        </w:numPr>
        <w:spacing w:line="360" w:lineRule="auto"/>
        <w:rPr>
          <w:rFonts w:ascii="Times New Roman" w:hAnsi="Times New Roman" w:cs="Times New Roman"/>
          <w:lang w:val="en-US"/>
        </w:rPr>
      </w:pPr>
      <w:r>
        <w:rPr>
          <w:rFonts w:ascii="Times New Roman" w:hAnsi="Times New Roman" w:cs="Times New Roman"/>
          <w:lang w:val="en-US"/>
        </w:rPr>
        <w:t>Streamlined operations</w:t>
      </w:r>
    </w:p>
    <w:p w:rsidR="00177DE6" w:rsidRDefault="00177DE6" w:rsidP="00177DE6">
      <w:pPr>
        <w:pStyle w:val="a6"/>
        <w:numPr>
          <w:ilvl w:val="0"/>
          <w:numId w:val="43"/>
        </w:numPr>
        <w:spacing w:line="360" w:lineRule="auto"/>
        <w:rPr>
          <w:rFonts w:ascii="Times New Roman" w:hAnsi="Times New Roman" w:cs="Times New Roman"/>
          <w:lang w:val="en-US"/>
        </w:rPr>
      </w:pPr>
      <w:r>
        <w:rPr>
          <w:rFonts w:ascii="Times New Roman" w:hAnsi="Times New Roman" w:cs="Times New Roman"/>
          <w:lang w:val="en-US"/>
        </w:rPr>
        <w:t xml:space="preserve">Value-based pricing </w:t>
      </w:r>
    </w:p>
    <w:p w:rsidR="00177DE6" w:rsidRDefault="00177DE6" w:rsidP="00177DE6">
      <w:pPr>
        <w:pStyle w:val="a6"/>
        <w:numPr>
          <w:ilvl w:val="0"/>
          <w:numId w:val="43"/>
        </w:numPr>
        <w:spacing w:line="360" w:lineRule="auto"/>
        <w:rPr>
          <w:rFonts w:ascii="Times New Roman" w:hAnsi="Times New Roman" w:cs="Times New Roman"/>
          <w:lang w:val="en-US"/>
        </w:rPr>
      </w:pPr>
      <w:r>
        <w:rPr>
          <w:rFonts w:ascii="Times New Roman" w:hAnsi="Times New Roman" w:cs="Times New Roman"/>
          <w:lang w:val="en-US"/>
        </w:rPr>
        <w:t>Barriers to entry</w:t>
      </w:r>
    </w:p>
    <w:p w:rsidR="00177DE6" w:rsidRPr="00177DE6" w:rsidRDefault="00177DE6" w:rsidP="00177DE6">
      <w:pPr>
        <w:spacing w:line="360" w:lineRule="auto"/>
        <w:rPr>
          <w:rFonts w:ascii="Times New Roman" w:hAnsi="Times New Roman" w:cs="Times New Roman"/>
          <w:lang w:val="en-US"/>
        </w:rPr>
      </w:pPr>
      <w:r w:rsidRPr="00177DE6">
        <w:rPr>
          <w:rFonts w:ascii="Times New Roman" w:hAnsi="Times New Roman" w:cs="Times New Roman"/>
          <w:i/>
          <w:iCs/>
          <w:u w:val="single"/>
          <w:lang w:val="en-US"/>
        </w:rPr>
        <w:t xml:space="preserve">Cost efficiency: </w:t>
      </w:r>
      <w:r>
        <w:rPr>
          <w:rFonts w:ascii="Times New Roman" w:hAnsi="Times New Roman" w:cs="Times New Roman"/>
          <w:lang w:val="en-US"/>
        </w:rPr>
        <w:t>t</w:t>
      </w:r>
      <w:r w:rsidRPr="00177DE6">
        <w:rPr>
          <w:rFonts w:ascii="Times New Roman" w:hAnsi="Times New Roman" w:cs="Times New Roman"/>
          <w:lang w:val="en-US"/>
        </w:rPr>
        <w:t>he goal here is to reduce costs along the entire value chain, from procurement to distribution.</w:t>
      </w:r>
    </w:p>
    <w:p w:rsidR="00177DE6" w:rsidRDefault="00177DE6" w:rsidP="00177DE6">
      <w:pPr>
        <w:spacing w:line="360" w:lineRule="auto"/>
        <w:rPr>
          <w:rFonts w:ascii="Times New Roman" w:hAnsi="Times New Roman" w:cs="Times New Roman"/>
          <w:lang w:val="en-US"/>
        </w:rPr>
      </w:pPr>
      <w:r w:rsidRPr="00177DE6">
        <w:rPr>
          <w:rFonts w:ascii="Times New Roman" w:hAnsi="Times New Roman" w:cs="Times New Roman"/>
          <w:i/>
          <w:iCs/>
          <w:u w:val="single"/>
          <w:lang w:val="en-US"/>
        </w:rPr>
        <w:t xml:space="preserve">Economics of scale: </w:t>
      </w:r>
      <w:r>
        <w:rPr>
          <w:rFonts w:ascii="Times New Roman" w:hAnsi="Times New Roman" w:cs="Times New Roman"/>
          <w:lang w:val="en-US"/>
        </w:rPr>
        <w:t>i</w:t>
      </w:r>
      <w:r w:rsidRPr="00177DE6">
        <w:rPr>
          <w:rFonts w:ascii="Times New Roman" w:hAnsi="Times New Roman" w:cs="Times New Roman"/>
          <w:lang w:val="en-US"/>
        </w:rPr>
        <w:t>n this case, companies seek to gain economies of scale while producing higher volumes to achieve lower product costs</w:t>
      </w:r>
      <w:r>
        <w:rPr>
          <w:rFonts w:ascii="Times New Roman" w:hAnsi="Times New Roman" w:cs="Times New Roman"/>
          <w:lang w:val="en-US"/>
        </w:rPr>
        <w:t>.</w:t>
      </w:r>
    </w:p>
    <w:p w:rsidR="00177DE6" w:rsidRDefault="00177DE6" w:rsidP="00177DE6">
      <w:pPr>
        <w:spacing w:line="360" w:lineRule="auto"/>
        <w:rPr>
          <w:rFonts w:ascii="Times New Roman" w:hAnsi="Times New Roman" w:cs="Times New Roman"/>
          <w:lang w:val="en-US"/>
        </w:rPr>
      </w:pPr>
      <w:r w:rsidRPr="00177DE6">
        <w:rPr>
          <w:rFonts w:ascii="Times New Roman" w:hAnsi="Times New Roman" w:cs="Times New Roman"/>
          <w:i/>
          <w:iCs/>
          <w:u w:val="single"/>
          <w:lang w:val="en-US"/>
        </w:rPr>
        <w:t xml:space="preserve">Streamlined operations: </w:t>
      </w:r>
      <w:r w:rsidRPr="00177DE6">
        <w:rPr>
          <w:rFonts w:ascii="Times New Roman" w:hAnsi="Times New Roman" w:cs="Times New Roman"/>
          <w:lang w:val="en-US"/>
        </w:rPr>
        <w:t>the strategy is based on optimizing the company's processes, reducing its revenues and increasing operational efficiency to reduce production costs.</w:t>
      </w:r>
    </w:p>
    <w:p w:rsidR="00177DE6" w:rsidRDefault="00177DE6" w:rsidP="00177DE6">
      <w:pPr>
        <w:spacing w:line="360" w:lineRule="auto"/>
        <w:rPr>
          <w:rFonts w:ascii="Times New Roman" w:hAnsi="Times New Roman" w:cs="Times New Roman"/>
          <w:lang w:val="en-US"/>
        </w:rPr>
      </w:pPr>
      <w:r w:rsidRPr="00177DE6">
        <w:rPr>
          <w:rFonts w:ascii="Times New Roman" w:hAnsi="Times New Roman" w:cs="Times New Roman"/>
          <w:i/>
          <w:iCs/>
          <w:u w:val="single"/>
          <w:lang w:val="en-US"/>
        </w:rPr>
        <w:t>Value-based pricing:</w:t>
      </w:r>
      <w:r>
        <w:rPr>
          <w:rFonts w:ascii="Times New Roman" w:hAnsi="Times New Roman" w:cs="Times New Roman"/>
          <w:i/>
          <w:iCs/>
          <w:u w:val="single"/>
          <w:lang w:val="en-US"/>
        </w:rPr>
        <w:t xml:space="preserve"> </w:t>
      </w:r>
      <w:r>
        <w:rPr>
          <w:rFonts w:ascii="Times New Roman" w:hAnsi="Times New Roman" w:cs="Times New Roman"/>
          <w:lang w:val="en-US"/>
        </w:rPr>
        <w:t>d</w:t>
      </w:r>
      <w:r w:rsidRPr="00177DE6">
        <w:rPr>
          <w:rFonts w:ascii="Times New Roman" w:hAnsi="Times New Roman" w:cs="Times New Roman"/>
          <w:lang w:val="en-US"/>
        </w:rPr>
        <w:t>espite the desire to cut costs, successful companies that follow a cost leadership strategy offer goods or services that customers find valuable. This allows them to compete on price without compromising quality.</w:t>
      </w:r>
    </w:p>
    <w:p w:rsidR="00C06979" w:rsidRDefault="00C06979" w:rsidP="00177DE6">
      <w:pPr>
        <w:spacing w:line="360" w:lineRule="auto"/>
        <w:rPr>
          <w:rFonts w:ascii="Times New Roman" w:hAnsi="Times New Roman" w:cs="Times New Roman"/>
          <w:lang w:val="en-US"/>
        </w:rPr>
      </w:pPr>
      <w:r w:rsidRPr="00C06979">
        <w:rPr>
          <w:rFonts w:ascii="Times New Roman" w:hAnsi="Times New Roman" w:cs="Times New Roman"/>
          <w:i/>
          <w:iCs/>
          <w:u w:val="single"/>
          <w:lang w:val="en-US"/>
        </w:rPr>
        <w:t>Barriers to entry</w:t>
      </w:r>
      <w:r w:rsidRPr="00C06979">
        <w:rPr>
          <w:rFonts w:ascii="Times New Roman" w:hAnsi="Times New Roman" w:cs="Times New Roman"/>
          <w:lang w:val="en-US"/>
        </w:rPr>
        <w:t>: in this case, the company will have an advantage over its competitors, as it will be very difficult to replicate the cost effectiveness due to lack of experience and the right resources.</w:t>
      </w:r>
      <w:r w:rsidR="00A34AB9">
        <w:rPr>
          <w:rFonts w:ascii="Times New Roman" w:hAnsi="Times New Roman" w:cs="Times New Roman"/>
          <w:lang w:val="en-US"/>
        </w:rPr>
        <w:t xml:space="preserve"> </w:t>
      </w:r>
      <w:sdt>
        <w:sdtPr>
          <w:rPr>
            <w:rFonts w:ascii="Times New Roman" w:hAnsi="Times New Roman" w:cs="Times New Roman"/>
            <w:lang w:val="en-US"/>
          </w:rPr>
          <w:id w:val="-1032488906"/>
          <w:citation/>
        </w:sdtPr>
        <w:sdtContent>
          <w:r w:rsidR="00A34AB9">
            <w:rPr>
              <w:rFonts w:ascii="Times New Roman" w:hAnsi="Times New Roman" w:cs="Times New Roman"/>
              <w:lang w:val="en-US"/>
            </w:rPr>
            <w:fldChar w:fldCharType="begin"/>
          </w:r>
          <w:r w:rsidR="003F2F81">
            <w:rPr>
              <w:rFonts w:ascii="Times New Roman" w:hAnsi="Times New Roman" w:cs="Times New Roman"/>
              <w:lang w:val="en-US"/>
            </w:rPr>
            <w:instrText xml:space="preserve">CITATION Dao23 \l 1033 </w:instrText>
          </w:r>
          <w:r w:rsidR="00A34AB9">
            <w:rPr>
              <w:rFonts w:ascii="Times New Roman" w:hAnsi="Times New Roman" w:cs="Times New Roman"/>
              <w:lang w:val="en-US"/>
            </w:rPr>
            <w:fldChar w:fldCharType="separate"/>
          </w:r>
          <w:r w:rsidR="003F2F81" w:rsidRPr="003F2F81">
            <w:rPr>
              <w:rFonts w:ascii="Times New Roman" w:hAnsi="Times New Roman" w:cs="Times New Roman"/>
              <w:noProof/>
              <w:lang w:val="en-US"/>
            </w:rPr>
            <w:t>(Jerab &amp; Mabrouk, 2023)</w:t>
          </w:r>
          <w:r w:rsidR="00A34AB9">
            <w:rPr>
              <w:rFonts w:ascii="Times New Roman" w:hAnsi="Times New Roman" w:cs="Times New Roman"/>
              <w:lang w:val="en-US"/>
            </w:rPr>
            <w:fldChar w:fldCharType="end"/>
          </w:r>
        </w:sdtContent>
      </w:sdt>
    </w:p>
    <w:p w:rsidR="00C06979" w:rsidRDefault="00C06979" w:rsidP="00177DE6">
      <w:pPr>
        <w:spacing w:line="360" w:lineRule="auto"/>
        <w:rPr>
          <w:rFonts w:ascii="Times New Roman" w:hAnsi="Times New Roman" w:cs="Times New Roman"/>
          <w:lang w:val="en-US"/>
        </w:rPr>
      </w:pPr>
    </w:p>
    <w:p w:rsidR="00C06979" w:rsidRPr="00FC62DF" w:rsidRDefault="00C06979" w:rsidP="00FC62DF">
      <w:pPr>
        <w:rPr>
          <w:rFonts w:ascii="Times New Roman" w:hAnsi="Times New Roman" w:cs="Times New Roman"/>
          <w:i/>
          <w:iCs/>
          <w:lang w:val="en-US"/>
        </w:rPr>
      </w:pPr>
      <w:r w:rsidRPr="00FC62DF">
        <w:rPr>
          <w:rFonts w:ascii="Times New Roman" w:hAnsi="Times New Roman" w:cs="Times New Roman"/>
          <w:i/>
          <w:iCs/>
          <w:lang w:val="en-US"/>
        </w:rPr>
        <w:t>3.1.2 Differentiation strategy</w:t>
      </w:r>
    </w:p>
    <w:p w:rsidR="001557FA" w:rsidRPr="00C66343" w:rsidRDefault="001557FA" w:rsidP="001557FA">
      <w:pPr>
        <w:rPr>
          <w:lang w:val="en-US"/>
        </w:rPr>
      </w:pPr>
    </w:p>
    <w:p w:rsidR="0026707F" w:rsidRPr="0026707F" w:rsidRDefault="0026707F" w:rsidP="0026707F">
      <w:pPr>
        <w:spacing w:line="360" w:lineRule="auto"/>
        <w:ind w:firstLine="709"/>
        <w:rPr>
          <w:rFonts w:ascii="Times New Roman" w:hAnsi="Times New Roman" w:cs="Times New Roman"/>
          <w:lang w:val="en-US"/>
        </w:rPr>
      </w:pPr>
      <w:r w:rsidRPr="0026707F">
        <w:rPr>
          <w:rFonts w:ascii="Times New Roman" w:hAnsi="Times New Roman" w:cs="Times New Roman"/>
          <w:lang w:val="en-US"/>
        </w:rPr>
        <w:t xml:space="preserve">The concept of differentiation strategy means that a company seeks to create a product or service in the market that will be perceived by consumers as unique. In this case, it refers to the characteristics of the product, i.e. its design, technology, or the brand image itself. Thanks to the differentiation strategy, companies have the opportunity to earn profits above the average in a particular industry, because customers will develop brand loyalty and, consequently, they will have reduced price sensitivity, i.e. the company will be able to independently regulate the pricing policy it pursues. As for the competitor companies, this strategy will create difficulties for them because in order to compete successfully in the market with the company that applies differentiation strategy, they need to develop their own distinctive feature, and this requires a lot of investment. </w:t>
      </w:r>
    </w:p>
    <w:p w:rsidR="0026707F" w:rsidRDefault="0026707F" w:rsidP="0026707F">
      <w:pPr>
        <w:spacing w:line="360" w:lineRule="auto"/>
        <w:ind w:firstLine="709"/>
        <w:rPr>
          <w:rFonts w:ascii="Times New Roman" w:hAnsi="Times New Roman" w:cs="Times New Roman"/>
          <w:lang w:val="en-US"/>
        </w:rPr>
      </w:pPr>
      <w:r w:rsidRPr="0026707F">
        <w:rPr>
          <w:rFonts w:ascii="Times New Roman" w:hAnsi="Times New Roman" w:cs="Times New Roman"/>
          <w:lang w:val="en-US"/>
        </w:rPr>
        <w:t xml:space="preserve">According to research, differentiation strategy has an advantage over </w:t>
      </w:r>
      <w:r>
        <w:rPr>
          <w:rFonts w:ascii="Times New Roman" w:hAnsi="Times New Roman" w:cs="Times New Roman"/>
          <w:lang w:val="en-US"/>
        </w:rPr>
        <w:t>cost leadership</w:t>
      </w:r>
      <w:r w:rsidRPr="0026707F">
        <w:rPr>
          <w:rFonts w:ascii="Times New Roman" w:hAnsi="Times New Roman" w:cs="Times New Roman"/>
          <w:lang w:val="en-US"/>
        </w:rPr>
        <w:t xml:space="preserve"> strategy as it is more likely to bring higher level of revenue for the company as differentiation creates a better entry barrier. But at the same time all the </w:t>
      </w:r>
      <w:r>
        <w:rPr>
          <w:rFonts w:ascii="Times New Roman" w:hAnsi="Times New Roman" w:cs="Times New Roman"/>
          <w:lang w:val="en-US"/>
        </w:rPr>
        <w:t>cost leadership</w:t>
      </w:r>
      <w:r w:rsidRPr="0026707F">
        <w:rPr>
          <w:rFonts w:ascii="Times New Roman" w:hAnsi="Times New Roman" w:cs="Times New Roman"/>
          <w:lang w:val="en-US"/>
        </w:rPr>
        <w:t xml:space="preserve"> strategy will bring higher market share for the company because in this case the company is focusing on reducing the cost of the product to make it affordable to most of the customers. </w:t>
      </w:r>
    </w:p>
    <w:p w:rsidR="00E711B1" w:rsidRPr="00C66343" w:rsidRDefault="00E711B1" w:rsidP="00E711B1">
      <w:pPr>
        <w:spacing w:line="360" w:lineRule="auto"/>
        <w:rPr>
          <w:rFonts w:ascii="Times New Roman" w:hAnsi="Times New Roman" w:cs="Times New Roman"/>
          <w:i/>
          <w:iCs/>
          <w:lang w:val="en-US"/>
        </w:rPr>
      </w:pPr>
    </w:p>
    <w:p w:rsidR="006E27DB" w:rsidRPr="00FC62DF" w:rsidRDefault="00E711B1" w:rsidP="00FC62DF">
      <w:pPr>
        <w:rPr>
          <w:rFonts w:ascii="Times New Roman" w:hAnsi="Times New Roman" w:cs="Times New Roman"/>
          <w:i/>
          <w:iCs/>
          <w:lang w:val="en-US"/>
        </w:rPr>
      </w:pPr>
      <w:r w:rsidRPr="00FC62DF">
        <w:rPr>
          <w:rFonts w:ascii="Times New Roman" w:hAnsi="Times New Roman" w:cs="Times New Roman"/>
          <w:i/>
          <w:iCs/>
          <w:lang w:val="en-US"/>
        </w:rPr>
        <w:lastRenderedPageBreak/>
        <w:t>3.1.3 Focus/ Segmentation strategy</w:t>
      </w:r>
    </w:p>
    <w:p w:rsidR="001557FA" w:rsidRPr="00C66343" w:rsidRDefault="001557FA" w:rsidP="001557FA">
      <w:pPr>
        <w:rPr>
          <w:lang w:val="en-US"/>
        </w:rPr>
      </w:pPr>
    </w:p>
    <w:p w:rsidR="00E711B1" w:rsidRPr="006E27DB" w:rsidRDefault="006E27DB" w:rsidP="006E27DB">
      <w:pPr>
        <w:spacing w:line="360" w:lineRule="auto"/>
        <w:ind w:firstLine="709"/>
        <w:rPr>
          <w:rFonts w:ascii="Times New Roman" w:hAnsi="Times New Roman" w:cs="Times New Roman"/>
          <w:lang w:val="en-US"/>
        </w:rPr>
      </w:pPr>
      <w:r w:rsidRPr="006E27DB">
        <w:rPr>
          <w:rFonts w:ascii="Times New Roman" w:hAnsi="Times New Roman" w:cs="Times New Roman"/>
          <w:lang w:val="en-US"/>
        </w:rPr>
        <w:t>If this strategy is used, the company seeks to concentrate on a few target markets. The essence of this strategy is that the company focuses its efforts on one or two narrow market segments, and then by adapting to these segments the company will be able to meet the needs of the target market. In this case, the company emphasizes on its efficiency rather than effectiveness. Speaking of this strategy, it is important to note that it is most suitable for relatively small companies, but at the same time it is versatile and therefore applicable for use by larger companies</w:t>
      </w:r>
      <w:r>
        <w:rPr>
          <w:rFonts w:ascii="Times New Roman" w:hAnsi="Times New Roman" w:cs="Times New Roman"/>
          <w:lang w:val="en-US"/>
        </w:rPr>
        <w:t xml:space="preserve">. </w:t>
      </w:r>
      <w:r w:rsidRPr="006E27DB">
        <w:rPr>
          <w:rFonts w:ascii="Times New Roman" w:hAnsi="Times New Roman" w:cs="Times New Roman"/>
          <w:lang w:val="en-US"/>
        </w:rPr>
        <w:t>Two variants of such a strategy are usually distinguished:</w:t>
      </w:r>
    </w:p>
    <w:p w:rsidR="006E27DB" w:rsidRPr="006E27DB" w:rsidRDefault="006E27DB" w:rsidP="006E27DB">
      <w:pPr>
        <w:pStyle w:val="a6"/>
        <w:numPr>
          <w:ilvl w:val="0"/>
          <w:numId w:val="45"/>
        </w:numPr>
        <w:spacing w:line="360" w:lineRule="auto"/>
        <w:rPr>
          <w:rFonts w:ascii="Times New Roman" w:hAnsi="Times New Roman" w:cs="Times New Roman"/>
          <w:lang w:val="en-US"/>
        </w:rPr>
      </w:pPr>
      <w:r w:rsidRPr="006E27DB">
        <w:rPr>
          <w:rFonts w:ascii="Times New Roman" w:hAnsi="Times New Roman" w:cs="Times New Roman"/>
          <w:lang w:val="en-US"/>
        </w:rPr>
        <w:t>When a firm makes a cost focus, it seeks to gain a cost advantage in its target segment.</w:t>
      </w:r>
    </w:p>
    <w:p w:rsidR="006E27DB" w:rsidRDefault="006E27DB" w:rsidP="006E27DB">
      <w:pPr>
        <w:pStyle w:val="a6"/>
        <w:numPr>
          <w:ilvl w:val="0"/>
          <w:numId w:val="45"/>
        </w:numPr>
        <w:spacing w:line="360" w:lineRule="auto"/>
        <w:rPr>
          <w:rFonts w:ascii="Times New Roman" w:hAnsi="Times New Roman" w:cs="Times New Roman"/>
          <w:lang w:val="en-US"/>
        </w:rPr>
      </w:pPr>
      <w:r w:rsidRPr="006E27DB">
        <w:rPr>
          <w:rFonts w:ascii="Times New Roman" w:hAnsi="Times New Roman" w:cs="Times New Roman"/>
          <w:lang w:val="en-US"/>
        </w:rPr>
        <w:t>When a company emphasizes on differentiation, it seeks separation in its target segment.</w:t>
      </w:r>
    </w:p>
    <w:p w:rsidR="0026707F" w:rsidRDefault="007B2AD2" w:rsidP="007B2AD2">
      <w:pPr>
        <w:spacing w:line="360" w:lineRule="auto"/>
        <w:ind w:firstLine="709"/>
        <w:rPr>
          <w:rFonts w:ascii="Times New Roman" w:hAnsi="Times New Roman" w:cs="Times New Roman"/>
          <w:lang w:val="en-US"/>
        </w:rPr>
      </w:pPr>
      <w:r w:rsidRPr="007B2AD2">
        <w:rPr>
          <w:rFonts w:ascii="Times New Roman" w:hAnsi="Times New Roman" w:cs="Times New Roman"/>
          <w:lang w:val="en-US"/>
        </w:rPr>
        <w:t>It is also worth noting that segmentation greatly helps the company in building specific value chain activities for specific groups and hence creates a perfect synchronization in maintaining the organization's value chain for each target segment.</w:t>
      </w:r>
      <w:sdt>
        <w:sdtPr>
          <w:rPr>
            <w:rFonts w:ascii="Times New Roman" w:hAnsi="Times New Roman" w:cs="Times New Roman"/>
            <w:lang w:val="en-US"/>
          </w:rPr>
          <w:id w:val="-2016671488"/>
          <w:citation/>
        </w:sdtPr>
        <w:sdtContent>
          <w:r w:rsidR="00A4417A">
            <w:rPr>
              <w:rFonts w:ascii="Times New Roman" w:hAnsi="Times New Roman" w:cs="Times New Roman"/>
              <w:lang w:val="en-US"/>
            </w:rPr>
            <w:fldChar w:fldCharType="begin"/>
          </w:r>
          <w:r w:rsidR="00A4417A">
            <w:rPr>
              <w:rFonts w:ascii="Times New Roman" w:hAnsi="Times New Roman" w:cs="Times New Roman"/>
              <w:lang w:val="en-US"/>
            </w:rPr>
            <w:instrText xml:space="preserve"> CITATION Tar12 \l 1033 </w:instrText>
          </w:r>
          <w:r w:rsidR="00A4417A">
            <w:rPr>
              <w:rFonts w:ascii="Times New Roman" w:hAnsi="Times New Roman" w:cs="Times New Roman"/>
              <w:lang w:val="en-US"/>
            </w:rPr>
            <w:fldChar w:fldCharType="separate"/>
          </w:r>
          <w:r w:rsidR="003F2F81">
            <w:rPr>
              <w:rFonts w:ascii="Times New Roman" w:hAnsi="Times New Roman" w:cs="Times New Roman"/>
              <w:noProof/>
              <w:lang w:val="en-US"/>
            </w:rPr>
            <w:t xml:space="preserve"> </w:t>
          </w:r>
          <w:r w:rsidR="003F2F81" w:rsidRPr="003F2F81">
            <w:rPr>
              <w:rFonts w:ascii="Times New Roman" w:hAnsi="Times New Roman" w:cs="Times New Roman"/>
              <w:noProof/>
              <w:lang w:val="en-US"/>
            </w:rPr>
            <w:t>(Bose, 2012)</w:t>
          </w:r>
          <w:r w:rsidR="00A4417A">
            <w:rPr>
              <w:rFonts w:ascii="Times New Roman" w:hAnsi="Times New Roman" w:cs="Times New Roman"/>
              <w:lang w:val="en-US"/>
            </w:rPr>
            <w:fldChar w:fldCharType="end"/>
          </w:r>
        </w:sdtContent>
      </w:sdt>
      <w:r>
        <w:rPr>
          <w:rFonts w:ascii="Times New Roman" w:hAnsi="Times New Roman" w:cs="Times New Roman"/>
          <w:lang w:val="en-US"/>
        </w:rPr>
        <w:t xml:space="preserve"> </w:t>
      </w:r>
      <w:r w:rsidR="00706923">
        <w:rPr>
          <w:rFonts w:ascii="Times New Roman" w:hAnsi="Times New Roman" w:cs="Times New Roman"/>
          <w:lang w:val="en-US"/>
        </w:rPr>
        <w:t xml:space="preserve"> </w:t>
      </w:r>
    </w:p>
    <w:p w:rsidR="00A4417A" w:rsidRPr="00A4417A" w:rsidRDefault="00A4417A" w:rsidP="00A4417A">
      <w:pPr>
        <w:spacing w:line="360" w:lineRule="auto"/>
        <w:ind w:firstLine="709"/>
        <w:rPr>
          <w:rFonts w:ascii="Times New Roman" w:hAnsi="Times New Roman" w:cs="Times New Roman"/>
          <w:lang w:val="en-US"/>
        </w:rPr>
      </w:pPr>
      <w:r w:rsidRPr="00A4417A">
        <w:rPr>
          <w:rFonts w:ascii="Times New Roman" w:hAnsi="Times New Roman" w:cs="Times New Roman"/>
          <w:lang w:val="en-US"/>
        </w:rPr>
        <w:t xml:space="preserve">When a company focuses on a particular market segment, it automatically has lower risks and costs that are associated with expanding into the entire market. In the context of this, it should be noted that those companies that concentrate their efforts on niche market segments can gain advantages such as: </w:t>
      </w:r>
    </w:p>
    <w:p w:rsidR="00A4417A" w:rsidRPr="008A1093" w:rsidRDefault="00A4417A" w:rsidP="008A1093">
      <w:pPr>
        <w:pStyle w:val="a6"/>
        <w:numPr>
          <w:ilvl w:val="0"/>
          <w:numId w:val="47"/>
        </w:numPr>
        <w:spacing w:line="360" w:lineRule="auto"/>
        <w:rPr>
          <w:rFonts w:ascii="Times New Roman" w:hAnsi="Times New Roman" w:cs="Times New Roman"/>
          <w:lang w:val="en-US"/>
        </w:rPr>
      </w:pPr>
      <w:r w:rsidRPr="008A1093">
        <w:rPr>
          <w:rFonts w:ascii="Times New Roman" w:hAnsi="Times New Roman" w:cs="Times New Roman"/>
          <w:lang w:val="en-US"/>
        </w:rPr>
        <w:t>Companies can dominate the market without paying attention to their competitors. Even though the size of the company may not be comparable to the size of competitor companies, there will still be a high demand for the company's products.</w:t>
      </w:r>
    </w:p>
    <w:p w:rsidR="00A4417A" w:rsidRPr="008A1093" w:rsidRDefault="00A4417A" w:rsidP="008A1093">
      <w:pPr>
        <w:pStyle w:val="a6"/>
        <w:numPr>
          <w:ilvl w:val="0"/>
          <w:numId w:val="47"/>
        </w:numPr>
        <w:spacing w:line="360" w:lineRule="auto"/>
        <w:rPr>
          <w:rFonts w:ascii="Times New Roman" w:hAnsi="Times New Roman" w:cs="Times New Roman"/>
          <w:lang w:val="en-US"/>
        </w:rPr>
      </w:pPr>
      <w:r w:rsidRPr="008A1093">
        <w:rPr>
          <w:rFonts w:ascii="Times New Roman" w:hAnsi="Times New Roman" w:cs="Times New Roman"/>
          <w:lang w:val="en-US"/>
        </w:rPr>
        <w:t xml:space="preserve">Companies will have more opportunity to become an expert in the field. </w:t>
      </w:r>
    </w:p>
    <w:p w:rsidR="004D3834" w:rsidRDefault="00A4417A" w:rsidP="008A1093">
      <w:pPr>
        <w:pStyle w:val="a6"/>
        <w:numPr>
          <w:ilvl w:val="0"/>
          <w:numId w:val="47"/>
        </w:numPr>
        <w:spacing w:line="360" w:lineRule="auto"/>
        <w:rPr>
          <w:rFonts w:ascii="Times New Roman" w:hAnsi="Times New Roman" w:cs="Times New Roman"/>
          <w:lang w:val="en-US"/>
        </w:rPr>
      </w:pPr>
      <w:r w:rsidRPr="008A1093">
        <w:rPr>
          <w:rFonts w:ascii="Times New Roman" w:hAnsi="Times New Roman" w:cs="Times New Roman"/>
          <w:lang w:val="en-US"/>
        </w:rPr>
        <w:t>Niche markets are less price sensitive.</w:t>
      </w:r>
    </w:p>
    <w:p w:rsidR="008A1093" w:rsidRDefault="008A1093" w:rsidP="008A1093">
      <w:pPr>
        <w:spacing w:line="360" w:lineRule="auto"/>
        <w:rPr>
          <w:rFonts w:ascii="Times New Roman" w:hAnsi="Times New Roman" w:cs="Times New Roman"/>
          <w:lang w:val="en-US"/>
        </w:rPr>
      </w:pPr>
    </w:p>
    <w:p w:rsidR="008A1093" w:rsidRDefault="008A1093" w:rsidP="008A1093">
      <w:pPr>
        <w:spacing w:line="360" w:lineRule="auto"/>
        <w:ind w:firstLine="709"/>
        <w:rPr>
          <w:rFonts w:ascii="Times New Roman" w:hAnsi="Times New Roman" w:cs="Times New Roman"/>
          <w:lang w:val="en-US"/>
        </w:rPr>
      </w:pPr>
      <w:r w:rsidRPr="008A1093">
        <w:rPr>
          <w:rFonts w:ascii="Times New Roman" w:hAnsi="Times New Roman" w:cs="Times New Roman"/>
          <w:lang w:val="en-US"/>
        </w:rPr>
        <w:t xml:space="preserve">To sum up, it can be noted that the cost leadership strategy involves minimizing costs to offer products at the lowest price, which is relevant in markets with high price competition, but requires quality control and continuous cost reduction. As for the differentiation strategy, it focuses on creating a unique offering that provides high value to customers, which allows for premium pricing but requires significant investment in innovation and marketing. Finally, the focus strategy aims at a narrow market segment where the company can better meet specific customer needs, which reduces competition but limits growth potential. </w:t>
      </w:r>
    </w:p>
    <w:p w:rsidR="008A1093" w:rsidRPr="00C66343" w:rsidRDefault="008A1093" w:rsidP="008A1093">
      <w:pPr>
        <w:spacing w:line="360" w:lineRule="auto"/>
        <w:ind w:firstLine="709"/>
        <w:rPr>
          <w:rFonts w:ascii="Times New Roman" w:hAnsi="Times New Roman" w:cs="Times New Roman"/>
          <w:lang w:val="en-US"/>
        </w:rPr>
      </w:pPr>
    </w:p>
    <w:p w:rsidR="008A1093" w:rsidRDefault="008A1093" w:rsidP="008A1093">
      <w:pPr>
        <w:spacing w:line="360" w:lineRule="auto"/>
        <w:ind w:firstLine="709"/>
        <w:rPr>
          <w:rFonts w:ascii="Times New Roman" w:hAnsi="Times New Roman" w:cs="Times New Roman"/>
          <w:b/>
          <w:bCs/>
          <w:lang w:val="en-US"/>
        </w:rPr>
      </w:pPr>
    </w:p>
    <w:p w:rsidR="008A1093" w:rsidRDefault="008A1093" w:rsidP="008A1093">
      <w:pPr>
        <w:spacing w:line="360" w:lineRule="auto"/>
        <w:ind w:firstLine="709"/>
        <w:rPr>
          <w:rFonts w:ascii="Times New Roman" w:hAnsi="Times New Roman" w:cs="Times New Roman"/>
          <w:b/>
          <w:bCs/>
          <w:lang w:val="en-US"/>
        </w:rPr>
      </w:pPr>
    </w:p>
    <w:p w:rsidR="004417ED" w:rsidRDefault="004417ED" w:rsidP="004417ED">
      <w:pPr>
        <w:spacing w:line="360" w:lineRule="auto"/>
        <w:ind w:firstLine="709"/>
        <w:rPr>
          <w:rFonts w:ascii="Times New Roman" w:hAnsi="Times New Roman" w:cs="Times New Roman"/>
          <w:b/>
          <w:bCs/>
          <w:lang w:val="en-US"/>
        </w:rPr>
      </w:pPr>
    </w:p>
    <w:p w:rsidR="004417ED" w:rsidRPr="00C66343" w:rsidRDefault="008A1093" w:rsidP="001557FA">
      <w:pPr>
        <w:pStyle w:val="2"/>
        <w:rPr>
          <w:rFonts w:ascii="Times New Roman" w:hAnsi="Times New Roman" w:cs="Times New Roman"/>
          <w:b/>
          <w:bCs/>
          <w:color w:val="auto"/>
          <w:sz w:val="24"/>
          <w:szCs w:val="24"/>
          <w:lang w:val="en-US"/>
        </w:rPr>
      </w:pPr>
      <w:bookmarkStart w:id="27" w:name="_Toc167744198"/>
      <w:r w:rsidRPr="001557FA">
        <w:rPr>
          <w:rFonts w:ascii="Times New Roman" w:hAnsi="Times New Roman" w:cs="Times New Roman"/>
          <w:b/>
          <w:bCs/>
          <w:color w:val="auto"/>
          <w:sz w:val="24"/>
          <w:szCs w:val="24"/>
          <w:lang w:val="en-US"/>
        </w:rPr>
        <w:lastRenderedPageBreak/>
        <w:t>3.2 Current strategy of the company CSK</w:t>
      </w:r>
      <w:bookmarkEnd w:id="27"/>
    </w:p>
    <w:p w:rsidR="001557FA" w:rsidRPr="00C66343" w:rsidRDefault="001557FA" w:rsidP="001557FA">
      <w:pPr>
        <w:rPr>
          <w:lang w:val="en-US"/>
        </w:rPr>
      </w:pPr>
    </w:p>
    <w:p w:rsidR="004417ED" w:rsidRDefault="008A1093" w:rsidP="004417ED">
      <w:pPr>
        <w:spacing w:line="360" w:lineRule="auto"/>
        <w:ind w:firstLine="709"/>
        <w:rPr>
          <w:rFonts w:ascii="Times New Roman" w:hAnsi="Times New Roman" w:cs="Times New Roman"/>
          <w:lang w:val="en-US"/>
        </w:rPr>
      </w:pPr>
      <w:r w:rsidRPr="008A1093">
        <w:rPr>
          <w:rFonts w:ascii="Times New Roman" w:hAnsi="Times New Roman" w:cs="Times New Roman"/>
          <w:lang w:val="en-US"/>
        </w:rPr>
        <w:t xml:space="preserve">Having taken into account the strategies proposed by </w:t>
      </w:r>
      <w:r>
        <w:rPr>
          <w:rFonts w:ascii="Times New Roman" w:hAnsi="Times New Roman" w:cs="Times New Roman"/>
          <w:lang w:val="en-US"/>
        </w:rPr>
        <w:t xml:space="preserve">M. </w:t>
      </w:r>
      <w:r w:rsidRPr="008A1093">
        <w:rPr>
          <w:rFonts w:ascii="Times New Roman" w:hAnsi="Times New Roman" w:cs="Times New Roman"/>
          <w:lang w:val="en-US"/>
        </w:rPr>
        <w:t xml:space="preserve">Porter and having analyzed the information about the company's current activities in the field of procurement we can conclude that CSK is currently using </w:t>
      </w:r>
      <w:r w:rsidRPr="008A1093">
        <w:rPr>
          <w:rFonts w:ascii="Times New Roman" w:hAnsi="Times New Roman" w:cs="Times New Roman"/>
          <w:i/>
          <w:iCs/>
          <w:lang w:val="en-US"/>
        </w:rPr>
        <w:t>Cost Leadership Strategy.</w:t>
      </w:r>
      <w:r>
        <w:rPr>
          <w:rFonts w:ascii="Times New Roman" w:hAnsi="Times New Roman" w:cs="Times New Roman"/>
          <w:i/>
          <w:iCs/>
          <w:lang w:val="en-US"/>
        </w:rPr>
        <w:t xml:space="preserve"> </w:t>
      </w:r>
      <w:r w:rsidR="004417ED" w:rsidRPr="004417ED">
        <w:rPr>
          <w:rFonts w:ascii="Times New Roman" w:hAnsi="Times New Roman" w:cs="Times New Roman"/>
          <w:lang w:val="en-US"/>
        </w:rPr>
        <w:t>CSK as it was mentioned earlier is engaged in distribution of clinker bricks and roofs in Russia. Due to the fact that the economic situation in the world has changed a lot in recent years, most of the competitor companies started to cooperate with local clinker suppliers. Due to this, companies started to sell clinker at a lower price than CSK, which mostly cooperates with foreign suppliers. For this reason, it is very important for CSK to make sure that it has the opportunity to reduce the price below the level of its competitors in order not to lose customers while remaining profitable. In addition, it is very important for the company at the moment to reduce costs in order to be more resistant to lower market prices in order to maintain its profitability in the economic crisis</w:t>
      </w:r>
      <w:r w:rsidR="004417ED">
        <w:rPr>
          <w:rFonts w:ascii="Times New Roman" w:hAnsi="Times New Roman" w:cs="Times New Roman"/>
          <w:lang w:val="en-US"/>
        </w:rPr>
        <w:t xml:space="preserve">. </w:t>
      </w:r>
      <w:r w:rsidR="004417ED" w:rsidRPr="004417ED">
        <w:rPr>
          <w:rFonts w:ascii="Times New Roman" w:hAnsi="Times New Roman" w:cs="Times New Roman"/>
          <w:lang w:val="en-US"/>
        </w:rPr>
        <w:t>Another factor is that as more and more Russian competitor companies are now appearing in the market, it is very important for the company to make significant progress in reducing costs in order to reduce the possibility of other companies to compete with CSK.</w:t>
      </w:r>
    </w:p>
    <w:p w:rsidR="00FD52D0" w:rsidRDefault="00FD52D0" w:rsidP="00BE0875">
      <w:pPr>
        <w:spacing w:line="360" w:lineRule="auto"/>
        <w:ind w:firstLine="709"/>
        <w:rPr>
          <w:rFonts w:ascii="Times New Roman" w:hAnsi="Times New Roman" w:cs="Times New Roman"/>
          <w:lang w:val="en-US"/>
        </w:rPr>
      </w:pPr>
      <w:r w:rsidRPr="00FD52D0">
        <w:rPr>
          <w:rFonts w:ascii="Times New Roman" w:hAnsi="Times New Roman" w:cs="Times New Roman"/>
          <w:lang w:val="en-US"/>
        </w:rPr>
        <w:t xml:space="preserve">Since the strategy chosen by the company is aimed at reducing costs, the strategy concerning the company's procurement activities, which I propose, should also be aimed at reducing the company's procurement costs. In my choice I am guided by the strategic goals of the company. The company aims to reduce its costs as much as possible and this will be its competitive advantage against other companies in the same industry. Procurement must also support this strategy, so the priorities will be to reduce inventory levels, but at the same time, to keep them below a level that will allow the company to work successfully with its customers and not lose them because of out-of-stocks. Basically, this means that the goal will be to provide </w:t>
      </w:r>
      <w:r>
        <w:rPr>
          <w:rFonts w:ascii="Times New Roman" w:hAnsi="Times New Roman" w:cs="Times New Roman"/>
          <w:lang w:val="en-US"/>
        </w:rPr>
        <w:t>customer valuability</w:t>
      </w:r>
      <w:r w:rsidRPr="00FD52D0">
        <w:rPr>
          <w:rFonts w:ascii="Times New Roman" w:hAnsi="Times New Roman" w:cs="Times New Roman"/>
          <w:lang w:val="en-US"/>
        </w:rPr>
        <w:t>.</w:t>
      </w:r>
      <w:r>
        <w:rPr>
          <w:rFonts w:ascii="Times New Roman" w:hAnsi="Times New Roman" w:cs="Times New Roman"/>
          <w:lang w:val="en-US"/>
        </w:rPr>
        <w:t xml:space="preserve"> </w:t>
      </w:r>
      <w:r w:rsidRPr="00FD52D0">
        <w:rPr>
          <w:rFonts w:ascii="Times New Roman" w:hAnsi="Times New Roman" w:cs="Times New Roman"/>
          <w:lang w:val="en-US"/>
        </w:rPr>
        <w:t>And to do that, my job is to develop tools that the company can apply in order to realize its goals.</w:t>
      </w:r>
    </w:p>
    <w:p w:rsidR="00BE0875" w:rsidRDefault="00BE0875" w:rsidP="00BE0875">
      <w:pPr>
        <w:spacing w:line="360" w:lineRule="auto"/>
        <w:rPr>
          <w:rFonts w:ascii="Times New Roman" w:hAnsi="Times New Roman" w:cs="Times New Roman"/>
          <w:lang w:val="en-US"/>
        </w:rPr>
      </w:pPr>
    </w:p>
    <w:p w:rsidR="00BE0875" w:rsidRDefault="00BE0875" w:rsidP="00E26964">
      <w:pPr>
        <w:pStyle w:val="2"/>
        <w:rPr>
          <w:rFonts w:ascii="Times New Roman" w:hAnsi="Times New Roman" w:cs="Times New Roman"/>
          <w:b/>
          <w:bCs/>
          <w:color w:val="auto"/>
          <w:sz w:val="24"/>
          <w:szCs w:val="24"/>
          <w:lang w:val="en-US"/>
        </w:rPr>
      </w:pPr>
      <w:bookmarkStart w:id="28" w:name="_Toc167744199"/>
      <w:r w:rsidRPr="00E26964">
        <w:rPr>
          <w:rFonts w:ascii="Times New Roman" w:hAnsi="Times New Roman" w:cs="Times New Roman"/>
          <w:b/>
          <w:bCs/>
          <w:color w:val="auto"/>
          <w:sz w:val="24"/>
          <w:szCs w:val="24"/>
          <w:lang w:val="en-US"/>
        </w:rPr>
        <w:t>3.3 Recommendations</w:t>
      </w:r>
      <w:r w:rsidRPr="00E26964">
        <w:rPr>
          <w:rFonts w:ascii="Times New Roman" w:hAnsi="Times New Roman" w:cs="Times New Roman"/>
          <w:b/>
          <w:bCs/>
          <w:color w:val="auto"/>
          <w:sz w:val="24"/>
          <w:szCs w:val="24"/>
          <w:lang w:val="en-US"/>
        </w:rPr>
        <w:t xml:space="preserve"> to improve the company's procurement activities</w:t>
      </w:r>
      <w:bookmarkEnd w:id="28"/>
    </w:p>
    <w:p w:rsidR="00E26964" w:rsidRPr="00E26964" w:rsidRDefault="00E26964" w:rsidP="00E26964">
      <w:pPr>
        <w:rPr>
          <w:lang w:val="en-US"/>
        </w:rPr>
      </w:pPr>
    </w:p>
    <w:p w:rsidR="00BE0875" w:rsidRDefault="00BE0875" w:rsidP="00BE0875">
      <w:pPr>
        <w:spacing w:line="360" w:lineRule="auto"/>
        <w:ind w:firstLine="709"/>
        <w:rPr>
          <w:rFonts w:ascii="Times New Roman" w:hAnsi="Times New Roman" w:cs="Times New Roman"/>
        </w:rPr>
      </w:pPr>
      <w:r w:rsidRPr="00BE0875">
        <w:rPr>
          <w:rFonts w:ascii="Times New Roman" w:hAnsi="Times New Roman" w:cs="Times New Roman"/>
          <w:lang w:val="en-US"/>
        </w:rPr>
        <w:t xml:space="preserve">Having </w:t>
      </w:r>
      <w:r w:rsidRPr="00BE0875">
        <w:rPr>
          <w:rFonts w:ascii="Times New Roman" w:hAnsi="Times New Roman" w:cs="Times New Roman"/>
          <w:lang w:val="en-US"/>
        </w:rPr>
        <w:t>analyzed</w:t>
      </w:r>
      <w:r w:rsidRPr="00BE0875">
        <w:rPr>
          <w:rFonts w:ascii="Times New Roman" w:hAnsi="Times New Roman" w:cs="Times New Roman"/>
          <w:lang w:val="en-US"/>
        </w:rPr>
        <w:t xml:space="preserve"> the company's current procurement activities using the tools discussed in the previous chapter, I have developed a number of recommendations that I believe will enable the company to improve its current procurement activities and be competitive against other competitors.</w:t>
      </w:r>
      <w:r>
        <w:rPr>
          <w:rFonts w:ascii="Times New Roman" w:hAnsi="Times New Roman" w:cs="Times New Roman"/>
          <w:lang w:val="en-US"/>
        </w:rPr>
        <w:t xml:space="preserve"> </w:t>
      </w:r>
      <w:r w:rsidRPr="00BE0875">
        <w:rPr>
          <w:rFonts w:ascii="Times New Roman" w:hAnsi="Times New Roman" w:cs="Times New Roman"/>
          <w:lang w:val="en-US"/>
        </w:rPr>
        <w:t>Below is a list of the recommendations themselves:</w:t>
      </w:r>
    </w:p>
    <w:p w:rsidR="00FC62DF" w:rsidRPr="00FC62DF" w:rsidRDefault="00FC62DF" w:rsidP="00BE0875">
      <w:pPr>
        <w:spacing w:line="360" w:lineRule="auto"/>
        <w:ind w:firstLine="709"/>
        <w:rPr>
          <w:rFonts w:ascii="Times New Roman" w:hAnsi="Times New Roman" w:cs="Times New Roman"/>
        </w:rPr>
      </w:pPr>
    </w:p>
    <w:p w:rsidR="00FC62DF" w:rsidRDefault="00FC62DF" w:rsidP="00FC62DF">
      <w:pPr>
        <w:spacing w:line="360" w:lineRule="auto"/>
        <w:rPr>
          <w:rFonts w:ascii="Times New Roman" w:hAnsi="Times New Roman" w:cs="Times New Roman"/>
          <w:i/>
          <w:iCs/>
        </w:rPr>
      </w:pPr>
    </w:p>
    <w:p w:rsidR="00FC62DF" w:rsidRDefault="00FC62DF" w:rsidP="00FC62DF">
      <w:pPr>
        <w:spacing w:line="360" w:lineRule="auto"/>
        <w:rPr>
          <w:rFonts w:ascii="Times New Roman" w:hAnsi="Times New Roman" w:cs="Times New Roman"/>
          <w:i/>
          <w:iCs/>
        </w:rPr>
      </w:pPr>
    </w:p>
    <w:p w:rsidR="00BE0875" w:rsidRPr="00FC62DF" w:rsidRDefault="00BE0875" w:rsidP="00FC62DF">
      <w:pPr>
        <w:spacing w:line="360" w:lineRule="auto"/>
        <w:rPr>
          <w:rFonts w:ascii="Times New Roman" w:hAnsi="Times New Roman" w:cs="Times New Roman"/>
          <w:i/>
          <w:iCs/>
          <w:lang w:val="en-US"/>
        </w:rPr>
      </w:pPr>
      <w:r w:rsidRPr="00FC62DF">
        <w:rPr>
          <w:rFonts w:ascii="Times New Roman" w:hAnsi="Times New Roman" w:cs="Times New Roman"/>
          <w:i/>
          <w:iCs/>
          <w:lang w:val="en-US"/>
        </w:rPr>
        <w:lastRenderedPageBreak/>
        <w:t xml:space="preserve">1. </w:t>
      </w:r>
      <w:r w:rsidRPr="00FC62DF">
        <w:rPr>
          <w:rFonts w:ascii="Times New Roman" w:hAnsi="Times New Roman" w:cs="Times New Roman"/>
          <w:i/>
          <w:iCs/>
          <w:lang w:val="en-US"/>
        </w:rPr>
        <w:t>Categorization</w:t>
      </w:r>
      <w:r w:rsidRPr="00FC62DF">
        <w:rPr>
          <w:rFonts w:ascii="Times New Roman" w:hAnsi="Times New Roman" w:cs="Times New Roman"/>
          <w:i/>
          <w:iCs/>
          <w:lang w:val="en-US"/>
        </w:rPr>
        <w:t xml:space="preserve"> of goods </w:t>
      </w:r>
    </w:p>
    <w:p w:rsidR="00C55CD8" w:rsidRDefault="00C55CD8" w:rsidP="00C55CD8">
      <w:pPr>
        <w:spacing w:line="360" w:lineRule="auto"/>
        <w:ind w:firstLine="709"/>
        <w:rPr>
          <w:rFonts w:ascii="Times New Roman" w:hAnsi="Times New Roman" w:cs="Times New Roman"/>
          <w:lang w:val="en-US"/>
        </w:rPr>
      </w:pPr>
      <w:r w:rsidRPr="00C55CD8">
        <w:rPr>
          <w:rFonts w:ascii="Times New Roman" w:hAnsi="Times New Roman" w:cs="Times New Roman"/>
          <w:lang w:val="en-US"/>
        </w:rPr>
        <w:t xml:space="preserve">I found that CSK does not have a clear procurement strategy. The company has been working with the same suppliers for many years, paying attention only to the quality of the products themselves and not to their cost. Due to well-established relationships with supplier companies, the company does not risk to look for new options in search of suppliers abroad, being content with what it has. This is despite the fact that there may be other </w:t>
      </w:r>
      <w:r w:rsidRPr="00C55CD8">
        <w:rPr>
          <w:rFonts w:ascii="Times New Roman" w:hAnsi="Times New Roman" w:cs="Times New Roman"/>
          <w:lang w:val="en-US"/>
        </w:rPr>
        <w:t>organizations</w:t>
      </w:r>
      <w:r w:rsidRPr="00C55CD8">
        <w:rPr>
          <w:rFonts w:ascii="Times New Roman" w:hAnsi="Times New Roman" w:cs="Times New Roman"/>
          <w:lang w:val="en-US"/>
        </w:rPr>
        <w:t xml:space="preserve"> that also offer high quality products at a reduced cost.</w:t>
      </w:r>
    </w:p>
    <w:p w:rsidR="00C55CD8" w:rsidRDefault="00C55CD8" w:rsidP="00C55CD8">
      <w:pPr>
        <w:spacing w:line="360" w:lineRule="auto"/>
        <w:ind w:firstLine="709"/>
        <w:rPr>
          <w:rFonts w:ascii="Times New Roman" w:hAnsi="Times New Roman" w:cs="Times New Roman"/>
        </w:rPr>
      </w:pPr>
      <w:r w:rsidRPr="00C55CD8">
        <w:rPr>
          <w:rFonts w:ascii="Times New Roman" w:hAnsi="Times New Roman" w:cs="Times New Roman"/>
          <w:lang w:val="en-US"/>
        </w:rPr>
        <w:t xml:space="preserve">For this reason, I think it is very important for a company to </w:t>
      </w:r>
      <w:r w:rsidRPr="00C55CD8">
        <w:rPr>
          <w:rFonts w:ascii="Times New Roman" w:hAnsi="Times New Roman" w:cs="Times New Roman"/>
          <w:lang w:val="en-US"/>
        </w:rPr>
        <w:t>categorize</w:t>
      </w:r>
      <w:r w:rsidRPr="00C55CD8">
        <w:rPr>
          <w:rFonts w:ascii="Times New Roman" w:hAnsi="Times New Roman" w:cs="Times New Roman"/>
          <w:lang w:val="en-US"/>
        </w:rPr>
        <w:t xml:space="preserve"> its products to understand which ones are more important so that it can choose suppliers based on this.</w:t>
      </w:r>
      <w:r>
        <w:rPr>
          <w:rFonts w:ascii="Times New Roman" w:hAnsi="Times New Roman" w:cs="Times New Roman"/>
          <w:lang w:val="en-US"/>
        </w:rPr>
        <w:t xml:space="preserve"> </w:t>
      </w:r>
      <w:r w:rsidRPr="00C55CD8">
        <w:rPr>
          <w:rFonts w:ascii="Times New Roman" w:hAnsi="Times New Roman" w:cs="Times New Roman"/>
          <w:lang w:val="en-US"/>
        </w:rPr>
        <w:t xml:space="preserve">The company does not have supplier attestation, so one of my recommendations would be to </w:t>
      </w:r>
      <w:r w:rsidRPr="00C55CD8">
        <w:rPr>
          <w:rFonts w:ascii="Times New Roman" w:hAnsi="Times New Roman" w:cs="Times New Roman"/>
          <w:lang w:val="en-US"/>
        </w:rPr>
        <w:t>categorize</w:t>
      </w:r>
      <w:r w:rsidRPr="00C55CD8">
        <w:rPr>
          <w:rFonts w:ascii="Times New Roman" w:hAnsi="Times New Roman" w:cs="Times New Roman"/>
          <w:lang w:val="en-US"/>
        </w:rPr>
        <w:t xml:space="preserve"> items into 4 categories, according to Kraljic's matrix</w:t>
      </w:r>
      <w:r>
        <w:rPr>
          <w:rFonts w:ascii="Times New Roman" w:hAnsi="Times New Roman" w:cs="Times New Roman"/>
          <w:lang w:val="en-US"/>
        </w:rPr>
        <w:t>. B</w:t>
      </w:r>
      <w:r w:rsidRPr="00C55CD8">
        <w:rPr>
          <w:rFonts w:ascii="Times New Roman" w:hAnsi="Times New Roman" w:cs="Times New Roman"/>
          <w:lang w:val="en-US"/>
        </w:rPr>
        <w:t>elow is the Kraljic matrix itself for CSK. The matrix I have proposed is approximate, as a more detailed and precise analysis requires more time and a detailed analysis of the entire product range of the company. The company can take this classification of goods as a basis and if any items from the matrix do not suit it, it can be improved to obtain a more accurate result.</w:t>
      </w:r>
    </w:p>
    <w:p w:rsidR="0030388F" w:rsidRDefault="0030388F" w:rsidP="00C55CD8">
      <w:pPr>
        <w:spacing w:line="360" w:lineRule="auto"/>
        <w:ind w:firstLine="709"/>
        <w:rPr>
          <w:rFonts w:ascii="Times New Roman" w:hAnsi="Times New Roman" w:cs="Times New Roman"/>
        </w:rPr>
      </w:pPr>
    </w:p>
    <w:p w:rsidR="0030388F" w:rsidRDefault="0030388F" w:rsidP="00C55CD8">
      <w:pPr>
        <w:spacing w:line="360" w:lineRule="auto"/>
        <w:ind w:firstLine="709"/>
      </w:pPr>
      <w:r>
        <w:rPr>
          <w:noProof/>
        </w:rPr>
        <w:drawing>
          <wp:inline distT="0" distB="0" distL="0" distR="0">
            <wp:extent cx="5223164" cy="2946400"/>
            <wp:effectExtent l="0" t="0" r="0" b="0"/>
            <wp:docPr id="14087015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01581" name="Рисунок 14087015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9372" cy="2949902"/>
                    </a:xfrm>
                    <a:prstGeom prst="rect">
                      <a:avLst/>
                    </a:prstGeom>
                  </pic:spPr>
                </pic:pic>
              </a:graphicData>
            </a:graphic>
          </wp:inline>
        </w:drawing>
      </w:r>
    </w:p>
    <w:p w:rsidR="0030388F" w:rsidRDefault="0030388F" w:rsidP="0030388F">
      <w:pPr>
        <w:spacing w:line="360" w:lineRule="auto"/>
        <w:ind w:firstLine="709"/>
        <w:jc w:val="center"/>
        <w:rPr>
          <w:rFonts w:ascii="Times New Roman" w:hAnsi="Times New Roman" w:cs="Times New Roman"/>
          <w:lang w:val="en-US"/>
        </w:rPr>
      </w:pPr>
      <w:r w:rsidRPr="0030388F">
        <w:rPr>
          <w:rFonts w:ascii="Times New Roman" w:hAnsi="Times New Roman" w:cs="Times New Roman"/>
          <w:lang w:val="en-US"/>
        </w:rPr>
        <w:t>Pic. 7. Kraljic matrix</w:t>
      </w:r>
    </w:p>
    <w:p w:rsidR="008D0CAC" w:rsidRDefault="008D0CAC" w:rsidP="0030388F">
      <w:pPr>
        <w:spacing w:line="360" w:lineRule="auto"/>
        <w:ind w:firstLine="709"/>
        <w:rPr>
          <w:rFonts w:ascii="Times New Roman" w:hAnsi="Times New Roman" w:cs="Times New Roman"/>
          <w:lang w:val="en-US"/>
        </w:rPr>
      </w:pPr>
      <w:r w:rsidRPr="00F27785">
        <w:rPr>
          <w:rFonts w:ascii="Times New Roman" w:hAnsi="Times New Roman" w:cs="Times New Roman"/>
          <w:lang w:val="en-US"/>
        </w:rPr>
        <w:t xml:space="preserve">Based on this division into 4 categories, it is possible to draw conclusions on how a company should build its future relationships with suppliers. </w:t>
      </w:r>
      <w:r w:rsidRPr="00F27785">
        <w:rPr>
          <w:rFonts w:ascii="Times New Roman" w:hAnsi="Times New Roman" w:cs="Times New Roman"/>
          <w:i/>
          <w:iCs/>
          <w:lang w:val="en-US"/>
        </w:rPr>
        <w:t>Leverage items</w:t>
      </w:r>
      <w:r w:rsidRPr="00F27785">
        <w:rPr>
          <w:rFonts w:ascii="Times New Roman" w:hAnsi="Times New Roman" w:cs="Times New Roman"/>
          <w:lang w:val="en-US"/>
        </w:rPr>
        <w:t xml:space="preserve"> are those product categories where the company can reduce its costs. One option to consider is to enter into framework agreements or use other market mechanisms to get better terms for purchasing these products.</w:t>
      </w:r>
    </w:p>
    <w:p w:rsidR="00F27785" w:rsidRDefault="00F27785" w:rsidP="0030388F">
      <w:pPr>
        <w:spacing w:line="360" w:lineRule="auto"/>
        <w:ind w:firstLine="709"/>
        <w:rPr>
          <w:rFonts w:ascii="Times New Roman" w:hAnsi="Times New Roman" w:cs="Times New Roman"/>
          <w:lang w:val="en-US"/>
        </w:rPr>
      </w:pPr>
      <w:r w:rsidRPr="00F27785">
        <w:rPr>
          <w:rFonts w:ascii="Times New Roman" w:hAnsi="Times New Roman" w:cs="Times New Roman"/>
          <w:i/>
          <w:iCs/>
          <w:lang w:val="en-US"/>
        </w:rPr>
        <w:lastRenderedPageBreak/>
        <w:t xml:space="preserve">Strategic </w:t>
      </w:r>
      <w:r>
        <w:rPr>
          <w:rFonts w:ascii="Times New Roman" w:hAnsi="Times New Roman" w:cs="Times New Roman"/>
          <w:i/>
          <w:iCs/>
          <w:lang w:val="en-US"/>
        </w:rPr>
        <w:t>items</w:t>
      </w:r>
      <w:r w:rsidRPr="00F27785">
        <w:rPr>
          <w:rFonts w:ascii="Times New Roman" w:hAnsi="Times New Roman" w:cs="Times New Roman"/>
          <w:lang w:val="en-US"/>
        </w:rPr>
        <w:t xml:space="preserve"> are the core goods for the company. Here it is very important to continue building long-term relationships with suppliers, but it is also very important to pay attention to product quality and cost. </w:t>
      </w:r>
    </w:p>
    <w:p w:rsidR="00F27785" w:rsidRDefault="00F27785" w:rsidP="0030388F">
      <w:pPr>
        <w:spacing w:line="360" w:lineRule="auto"/>
        <w:ind w:firstLine="709"/>
        <w:rPr>
          <w:rFonts w:ascii="Times New Roman" w:hAnsi="Times New Roman" w:cs="Times New Roman"/>
          <w:lang w:val="en-US"/>
        </w:rPr>
      </w:pPr>
      <w:r w:rsidRPr="00F27785">
        <w:rPr>
          <w:rFonts w:ascii="Times New Roman" w:hAnsi="Times New Roman" w:cs="Times New Roman"/>
          <w:i/>
          <w:iCs/>
          <w:lang w:val="en-US"/>
        </w:rPr>
        <w:t>Bottleneck items</w:t>
      </w:r>
      <w:r w:rsidRPr="00F27785">
        <w:rPr>
          <w:rFonts w:ascii="Times New Roman" w:hAnsi="Times New Roman" w:cs="Times New Roman"/>
          <w:lang w:val="en-US"/>
        </w:rPr>
        <w:t xml:space="preserve"> are goods that should always be available, but the company should not focus on working with specific companies, even when the price of the product does not suit it. It is important to find substitute companies on the market that offer high quality products at a reduced price.</w:t>
      </w:r>
    </w:p>
    <w:p w:rsidR="00F27785" w:rsidRDefault="00F27785" w:rsidP="0030388F">
      <w:pPr>
        <w:spacing w:line="360" w:lineRule="auto"/>
        <w:ind w:firstLine="709"/>
        <w:rPr>
          <w:rFonts w:ascii="Times New Roman" w:hAnsi="Times New Roman" w:cs="Times New Roman"/>
          <w:lang w:val="en-US"/>
        </w:rPr>
      </w:pPr>
      <w:r w:rsidRPr="00F27785">
        <w:rPr>
          <w:rFonts w:ascii="Times New Roman" w:hAnsi="Times New Roman" w:cs="Times New Roman"/>
          <w:i/>
          <w:iCs/>
          <w:lang w:val="en-US"/>
        </w:rPr>
        <w:t>Non-critical items</w:t>
      </w:r>
      <w:r w:rsidRPr="00F27785">
        <w:rPr>
          <w:rFonts w:ascii="Times New Roman" w:hAnsi="Times New Roman" w:cs="Times New Roman"/>
          <w:lang w:val="en-US"/>
        </w:rPr>
        <w:t xml:space="preserve"> are those products that do not have a major impact on the company. In other words, they can be called ancillary items. In this case we can include packaging equipment and cleaning products for cladding. These products are easily substitutable, so the company can easily </w:t>
      </w:r>
      <w:r w:rsidRPr="00F27785">
        <w:rPr>
          <w:rFonts w:ascii="Times New Roman" w:hAnsi="Times New Roman" w:cs="Times New Roman"/>
          <w:lang w:val="en-US"/>
        </w:rPr>
        <w:t>minimize</w:t>
      </w:r>
      <w:r w:rsidRPr="00F27785">
        <w:rPr>
          <w:rFonts w:ascii="Times New Roman" w:hAnsi="Times New Roman" w:cs="Times New Roman"/>
          <w:lang w:val="en-US"/>
        </w:rPr>
        <w:t xml:space="preserve"> the time and resources spent on this product category.</w:t>
      </w:r>
    </w:p>
    <w:p w:rsidR="00F27785" w:rsidRDefault="00F27785" w:rsidP="002824D0">
      <w:pPr>
        <w:spacing w:line="360" w:lineRule="auto"/>
        <w:ind w:firstLine="709"/>
        <w:rPr>
          <w:rFonts w:ascii="Times New Roman" w:hAnsi="Times New Roman" w:cs="Times New Roman"/>
          <w:lang w:val="en-US"/>
        </w:rPr>
      </w:pPr>
      <w:r w:rsidRPr="002824D0">
        <w:rPr>
          <w:rFonts w:ascii="Times New Roman" w:hAnsi="Times New Roman" w:cs="Times New Roman"/>
          <w:lang w:val="en-US"/>
        </w:rPr>
        <w:t xml:space="preserve">To summarise, this division will greatly help a company to understand which products are worth spending more attention and money on, and which deserve less attention. Thanks to this, the company will be able to understand which suppliers are the first priority and which ones can be saved on. </w:t>
      </w:r>
    </w:p>
    <w:p w:rsidR="00A2549B" w:rsidRDefault="00A2549B" w:rsidP="002824D0">
      <w:pPr>
        <w:spacing w:line="360" w:lineRule="auto"/>
        <w:ind w:firstLine="709"/>
        <w:rPr>
          <w:rFonts w:ascii="Times New Roman" w:hAnsi="Times New Roman" w:cs="Times New Roman"/>
          <w:lang w:val="en-US"/>
        </w:rPr>
      </w:pPr>
    </w:p>
    <w:p w:rsidR="002824D0" w:rsidRDefault="002824D0" w:rsidP="002824D0">
      <w:pPr>
        <w:spacing w:line="360" w:lineRule="auto"/>
        <w:ind w:firstLine="709"/>
        <w:rPr>
          <w:rFonts w:ascii="Times New Roman" w:hAnsi="Times New Roman" w:cs="Times New Roman"/>
          <w:i/>
          <w:iCs/>
        </w:rPr>
      </w:pPr>
      <w:r w:rsidRPr="002824D0">
        <w:rPr>
          <w:rFonts w:ascii="Times New Roman" w:hAnsi="Times New Roman" w:cs="Times New Roman"/>
          <w:i/>
          <w:iCs/>
          <w:lang w:val="en-US"/>
        </w:rPr>
        <w:t>2. Implementation of KPI indicators</w:t>
      </w:r>
    </w:p>
    <w:p w:rsidR="00245D4E" w:rsidRDefault="00245D4E" w:rsidP="00245D4E">
      <w:pPr>
        <w:spacing w:line="360" w:lineRule="auto"/>
        <w:ind w:firstLine="709"/>
        <w:rPr>
          <w:rFonts w:ascii="Times New Roman" w:hAnsi="Times New Roman" w:cs="Times New Roman"/>
          <w:lang w:val="en-US"/>
        </w:rPr>
      </w:pPr>
      <w:r w:rsidRPr="00245D4E">
        <w:rPr>
          <w:rFonts w:ascii="Times New Roman" w:hAnsi="Times New Roman" w:cs="Times New Roman"/>
          <w:lang w:val="en-US"/>
        </w:rPr>
        <w:t xml:space="preserve">After an interview with a company representative, it was learnt that the company does not have a clearly structured system for assessing the effectiveness of the procurement department. For this reason, it is very difficult to assess how successful the department has been over a period of time and to understand which indicators need to be changed immediately. In my opinion, the KPI indicator in procurement is one of the most important ones, as it directly affects the motivation system of the company's procurement department and, consequently, the procurement activity as a whole. </w:t>
      </w:r>
    </w:p>
    <w:p w:rsidR="00245D4E" w:rsidRPr="00245D4E" w:rsidRDefault="00245D4E" w:rsidP="00245D4E">
      <w:pPr>
        <w:spacing w:line="360" w:lineRule="auto"/>
        <w:ind w:firstLine="709"/>
        <w:rPr>
          <w:rFonts w:ascii="Times New Roman" w:hAnsi="Times New Roman" w:cs="Times New Roman"/>
          <w:lang w:val="en-US"/>
        </w:rPr>
      </w:pPr>
      <w:r w:rsidRPr="00245D4E">
        <w:rPr>
          <w:rFonts w:ascii="Times New Roman" w:hAnsi="Times New Roman" w:cs="Times New Roman"/>
          <w:lang w:val="en-US"/>
        </w:rPr>
        <w:t>The KPIs that I propose to implement are based on the orientation to the core strategy of the company that was previously established, this is the so-called cost-leadership. It is very important to make the procurement strategy correlate with the core strategy, because otherwise the required result will not be obtained.</w:t>
      </w:r>
    </w:p>
    <w:p w:rsidR="00245D4E" w:rsidRDefault="00245D4E" w:rsidP="00245D4E">
      <w:pPr>
        <w:spacing w:line="360" w:lineRule="auto"/>
        <w:ind w:firstLine="709"/>
        <w:rPr>
          <w:rFonts w:ascii="Times New Roman" w:hAnsi="Times New Roman" w:cs="Times New Roman"/>
          <w:lang w:val="en-US"/>
        </w:rPr>
      </w:pPr>
      <w:r w:rsidRPr="00245D4E">
        <w:rPr>
          <w:rFonts w:ascii="Times New Roman" w:hAnsi="Times New Roman" w:cs="Times New Roman"/>
          <w:lang w:val="en-US"/>
        </w:rPr>
        <w:t xml:space="preserve">I propose to look at three KPI's that a company can implement. </w:t>
      </w:r>
      <w:r w:rsidRPr="00245D4E">
        <w:rPr>
          <w:rFonts w:ascii="Times New Roman" w:hAnsi="Times New Roman" w:cs="Times New Roman"/>
        </w:rPr>
        <w:t>These indicators are:</w:t>
      </w:r>
    </w:p>
    <w:p w:rsidR="00245D4E" w:rsidRPr="00245D4E" w:rsidRDefault="00245D4E" w:rsidP="00245D4E">
      <w:pPr>
        <w:pStyle w:val="a6"/>
        <w:numPr>
          <w:ilvl w:val="0"/>
          <w:numId w:val="57"/>
        </w:numPr>
        <w:spacing w:line="360" w:lineRule="auto"/>
        <w:rPr>
          <w:rFonts w:ascii="Times New Roman" w:hAnsi="Times New Roman" w:cs="Times New Roman"/>
          <w:lang w:val="en-US"/>
        </w:rPr>
      </w:pPr>
      <w:r w:rsidRPr="00245D4E">
        <w:rPr>
          <w:rFonts w:ascii="Times New Roman" w:hAnsi="Times New Roman" w:cs="Times New Roman"/>
          <w:lang w:val="en-US"/>
        </w:rPr>
        <w:t>Z</w:t>
      </w:r>
      <w:r w:rsidRPr="00245D4E">
        <w:rPr>
          <w:rFonts w:ascii="Times New Roman" w:hAnsi="Times New Roman" w:cs="Times New Roman"/>
          <w:lang w:val="en-US"/>
        </w:rPr>
        <w:t>eroing out inventory</w:t>
      </w:r>
    </w:p>
    <w:p w:rsidR="00245D4E" w:rsidRPr="00245D4E" w:rsidRDefault="00245D4E" w:rsidP="00245D4E">
      <w:pPr>
        <w:pStyle w:val="a6"/>
        <w:numPr>
          <w:ilvl w:val="0"/>
          <w:numId w:val="57"/>
        </w:numPr>
        <w:spacing w:line="360" w:lineRule="auto"/>
        <w:rPr>
          <w:rFonts w:ascii="Times New Roman" w:hAnsi="Times New Roman" w:cs="Times New Roman"/>
          <w:lang w:val="en-US"/>
        </w:rPr>
      </w:pPr>
      <w:r w:rsidRPr="00245D4E">
        <w:rPr>
          <w:rFonts w:ascii="Times New Roman" w:hAnsi="Times New Roman" w:cs="Times New Roman"/>
          <w:lang w:val="en-US"/>
        </w:rPr>
        <w:t>Obsolete inventory or Illiquid.</w:t>
      </w:r>
    </w:p>
    <w:p w:rsidR="00245D4E" w:rsidRDefault="00245D4E" w:rsidP="00374742">
      <w:pPr>
        <w:pStyle w:val="a6"/>
        <w:numPr>
          <w:ilvl w:val="0"/>
          <w:numId w:val="57"/>
        </w:numPr>
        <w:spacing w:line="360" w:lineRule="auto"/>
        <w:rPr>
          <w:rFonts w:ascii="Times New Roman" w:hAnsi="Times New Roman" w:cs="Times New Roman"/>
        </w:rPr>
      </w:pPr>
      <w:r w:rsidRPr="00245D4E">
        <w:rPr>
          <w:rFonts w:ascii="Times New Roman" w:hAnsi="Times New Roman" w:cs="Times New Roman"/>
          <w:lang w:val="en-US"/>
        </w:rPr>
        <w:t>Reduction</w:t>
      </w:r>
      <w:r w:rsidRPr="00245D4E">
        <w:rPr>
          <w:rFonts w:ascii="Times New Roman" w:hAnsi="Times New Roman" w:cs="Times New Roman"/>
        </w:rPr>
        <w:t xml:space="preserve"> </w:t>
      </w:r>
      <w:r w:rsidRPr="00245D4E">
        <w:rPr>
          <w:rFonts w:ascii="Times New Roman" w:hAnsi="Times New Roman" w:cs="Times New Roman"/>
          <w:lang w:val="en-US"/>
        </w:rPr>
        <w:t>of</w:t>
      </w:r>
      <w:r w:rsidRPr="00245D4E">
        <w:rPr>
          <w:rFonts w:ascii="Times New Roman" w:hAnsi="Times New Roman" w:cs="Times New Roman"/>
        </w:rPr>
        <w:t xml:space="preserve"> </w:t>
      </w:r>
      <w:r w:rsidRPr="00245D4E">
        <w:rPr>
          <w:rFonts w:ascii="Times New Roman" w:hAnsi="Times New Roman" w:cs="Times New Roman"/>
          <w:lang w:val="en-US"/>
        </w:rPr>
        <w:t>input</w:t>
      </w:r>
      <w:r w:rsidRPr="00245D4E">
        <w:rPr>
          <w:rFonts w:ascii="Times New Roman" w:hAnsi="Times New Roman" w:cs="Times New Roman"/>
        </w:rPr>
        <w:t xml:space="preserve"> </w:t>
      </w:r>
      <w:r w:rsidRPr="00245D4E">
        <w:rPr>
          <w:rFonts w:ascii="Times New Roman" w:hAnsi="Times New Roman" w:cs="Times New Roman"/>
          <w:lang w:val="en-US"/>
        </w:rPr>
        <w:t>costs</w:t>
      </w:r>
    </w:p>
    <w:p w:rsidR="00D53A3D" w:rsidRDefault="00245D4E" w:rsidP="00D53A3D">
      <w:pPr>
        <w:spacing w:line="360" w:lineRule="auto"/>
        <w:ind w:firstLine="709"/>
        <w:rPr>
          <w:rFonts w:ascii="Times New Roman" w:hAnsi="Times New Roman" w:cs="Times New Roman"/>
          <w:lang w:val="en-US"/>
        </w:rPr>
      </w:pPr>
      <w:r w:rsidRPr="00245D4E">
        <w:rPr>
          <w:rFonts w:ascii="Times New Roman" w:hAnsi="Times New Roman" w:cs="Times New Roman"/>
          <w:lang w:val="en-US"/>
        </w:rPr>
        <w:t>These three indicators are in my opinion very important as they underpin the cost reduction strategy that the company is pursuing.</w:t>
      </w:r>
      <w:r>
        <w:rPr>
          <w:rFonts w:ascii="Times New Roman" w:hAnsi="Times New Roman" w:cs="Times New Roman"/>
          <w:lang w:val="en-US"/>
        </w:rPr>
        <w:t xml:space="preserve"> </w:t>
      </w:r>
      <w:r w:rsidR="00D53A3D" w:rsidRPr="00D53A3D">
        <w:rPr>
          <w:rFonts w:ascii="Times New Roman" w:hAnsi="Times New Roman" w:cs="Times New Roman"/>
          <w:lang w:val="en-US"/>
        </w:rPr>
        <w:t xml:space="preserve">Zeroing out balances is very important, because in this case there will be no extra goods lying in the company's warehouses and the company will </w:t>
      </w:r>
      <w:r w:rsidR="00D53A3D" w:rsidRPr="00D53A3D">
        <w:rPr>
          <w:rFonts w:ascii="Times New Roman" w:hAnsi="Times New Roman" w:cs="Times New Roman"/>
          <w:lang w:val="en-US"/>
        </w:rPr>
        <w:lastRenderedPageBreak/>
        <w:t>incur surpluses. How to calculate the quantity of the required goods and the calculation itself was shown in the Reorder Point.</w:t>
      </w:r>
      <w:r w:rsidR="00D53A3D">
        <w:rPr>
          <w:rFonts w:ascii="Times New Roman" w:hAnsi="Times New Roman" w:cs="Times New Roman"/>
          <w:lang w:val="en-US"/>
        </w:rPr>
        <w:t xml:space="preserve"> </w:t>
      </w:r>
    </w:p>
    <w:p w:rsidR="00245D4E" w:rsidRDefault="00D53A3D" w:rsidP="00D53A3D">
      <w:pPr>
        <w:spacing w:line="360" w:lineRule="auto"/>
        <w:ind w:firstLine="709"/>
        <w:rPr>
          <w:rFonts w:ascii="Times New Roman" w:hAnsi="Times New Roman" w:cs="Times New Roman"/>
          <w:lang w:val="en-US"/>
        </w:rPr>
      </w:pPr>
      <w:r w:rsidRPr="00D53A3D">
        <w:rPr>
          <w:rFonts w:ascii="Times New Roman" w:hAnsi="Times New Roman" w:cs="Times New Roman"/>
          <w:lang w:val="en-US"/>
        </w:rPr>
        <w:t>The illiquidity indicator is very important because it helps to understand how many goods that have lost their relevance are in the company's warehouses. The presence of a large number of such goods leads to a loss of funds spent on both purchase and storage, so it is very important for the company to make sure that this indicator is at a low level.</w:t>
      </w:r>
    </w:p>
    <w:p w:rsidR="00D53A3D" w:rsidRDefault="00D53A3D" w:rsidP="00D53A3D">
      <w:pPr>
        <w:spacing w:line="360" w:lineRule="auto"/>
        <w:ind w:firstLine="709"/>
        <w:rPr>
          <w:rFonts w:ascii="Times New Roman" w:hAnsi="Times New Roman" w:cs="Times New Roman"/>
          <w:lang w:val="en-US"/>
        </w:rPr>
      </w:pPr>
      <w:r w:rsidRPr="00D53A3D">
        <w:rPr>
          <w:rFonts w:ascii="Times New Roman" w:hAnsi="Times New Roman" w:cs="Times New Roman"/>
          <w:lang w:val="en-US"/>
        </w:rPr>
        <w:t xml:space="preserve">Reducing input costs refers to reducing the costs associated with acquiring goods, raw materials and services required for a production process or business. This can include proper sourcing, needs analysis, </w:t>
      </w:r>
      <w:r w:rsidRPr="00D53A3D">
        <w:rPr>
          <w:rFonts w:ascii="Times New Roman" w:hAnsi="Times New Roman" w:cs="Times New Roman"/>
          <w:lang w:val="en-US"/>
        </w:rPr>
        <w:t>optimizing</w:t>
      </w:r>
      <w:r w:rsidRPr="00D53A3D">
        <w:rPr>
          <w:rFonts w:ascii="Times New Roman" w:hAnsi="Times New Roman" w:cs="Times New Roman"/>
          <w:lang w:val="en-US"/>
        </w:rPr>
        <w:t xml:space="preserve"> product volumes and others.</w:t>
      </w:r>
    </w:p>
    <w:p w:rsidR="00D53A3D" w:rsidRDefault="00D53A3D" w:rsidP="00D53A3D">
      <w:pPr>
        <w:spacing w:line="360" w:lineRule="auto"/>
        <w:ind w:firstLine="709"/>
        <w:rPr>
          <w:rFonts w:ascii="Times New Roman" w:hAnsi="Times New Roman" w:cs="Times New Roman"/>
          <w:lang w:val="en-US"/>
        </w:rPr>
      </w:pPr>
      <w:r w:rsidRPr="00451FD0">
        <w:rPr>
          <w:rFonts w:ascii="Times New Roman" w:hAnsi="Times New Roman" w:cs="Times New Roman"/>
          <w:lang w:val="en-US"/>
        </w:rPr>
        <w:t xml:space="preserve">To summarise, it is important to note that the development of a complete KPI requires additional research, these criteria are only of a recommendatory nature. For this reason, the company needs to conduct a more detailed analysis of its procurement system and </w:t>
      </w:r>
      <w:r w:rsidR="00A2549B" w:rsidRPr="00451FD0">
        <w:rPr>
          <w:rFonts w:ascii="Times New Roman" w:hAnsi="Times New Roman" w:cs="Times New Roman"/>
          <w:lang w:val="en-US"/>
        </w:rPr>
        <w:t>finalize</w:t>
      </w:r>
      <w:r w:rsidRPr="00451FD0">
        <w:rPr>
          <w:rFonts w:ascii="Times New Roman" w:hAnsi="Times New Roman" w:cs="Times New Roman"/>
          <w:lang w:val="en-US"/>
        </w:rPr>
        <w:t xml:space="preserve"> them. However, it is safe to say that the introduction of such an indicator as KPI will really have a positive impact on the efficiency of CSK's procurement department.</w:t>
      </w:r>
    </w:p>
    <w:p w:rsidR="00A2549B" w:rsidRDefault="00A2549B" w:rsidP="00D53A3D">
      <w:pPr>
        <w:spacing w:line="360" w:lineRule="auto"/>
        <w:ind w:firstLine="709"/>
        <w:rPr>
          <w:rFonts w:ascii="Times New Roman" w:hAnsi="Times New Roman" w:cs="Times New Roman"/>
          <w:lang w:val="en-US"/>
        </w:rPr>
      </w:pPr>
    </w:p>
    <w:p w:rsidR="00D53A3D" w:rsidRDefault="00A2549B" w:rsidP="00D53A3D">
      <w:pPr>
        <w:spacing w:line="360" w:lineRule="auto"/>
        <w:ind w:firstLine="709"/>
        <w:rPr>
          <w:rFonts w:ascii="Times New Roman" w:hAnsi="Times New Roman" w:cs="Times New Roman"/>
          <w:i/>
          <w:iCs/>
          <w:lang w:val="en-US"/>
        </w:rPr>
      </w:pPr>
      <w:r w:rsidRPr="00A2549B">
        <w:rPr>
          <w:rFonts w:ascii="Times New Roman" w:hAnsi="Times New Roman" w:cs="Times New Roman"/>
          <w:i/>
          <w:iCs/>
          <w:lang w:val="en-US"/>
        </w:rPr>
        <w:t>3. I</w:t>
      </w:r>
      <w:r>
        <w:rPr>
          <w:rFonts w:ascii="Times New Roman" w:hAnsi="Times New Roman" w:cs="Times New Roman"/>
          <w:i/>
          <w:iCs/>
          <w:lang w:val="en-US"/>
        </w:rPr>
        <w:t>mplementation</w:t>
      </w:r>
      <w:r w:rsidRPr="00A2549B">
        <w:rPr>
          <w:rFonts w:ascii="Times New Roman" w:hAnsi="Times New Roman" w:cs="Times New Roman"/>
          <w:i/>
          <w:iCs/>
          <w:lang w:val="en-US"/>
        </w:rPr>
        <w:t xml:space="preserve"> of supplier rating</w:t>
      </w:r>
    </w:p>
    <w:p w:rsidR="00A2549B" w:rsidRDefault="00A2549B" w:rsidP="00A2549B">
      <w:pPr>
        <w:spacing w:line="360" w:lineRule="auto"/>
        <w:ind w:firstLine="709"/>
        <w:rPr>
          <w:rFonts w:ascii="Times New Roman" w:hAnsi="Times New Roman" w:cs="Times New Roman"/>
        </w:rPr>
      </w:pPr>
      <w:r w:rsidRPr="00A2549B">
        <w:rPr>
          <w:rFonts w:ascii="Times New Roman" w:hAnsi="Times New Roman" w:cs="Times New Roman"/>
          <w:lang w:val="en-US"/>
        </w:rPr>
        <w:t>Since we are talking about co-operation with suppliers, another recommendation is to implement a supplier rating system for CSK. Until now, the company did not have such a system, and the only penalty in case of any problems with product delivery was a fine. But for the most part, the company continued to co-operate with the supplier. For this reason, it seems to me that the introduction of supplier rating will help the company to assess how well a particular supplier is doing its job and in case of low performance, the company will be able to make a decision to sever relations with this supplier. The main metrics that will make up the supplier rating are:</w:t>
      </w:r>
    </w:p>
    <w:p w:rsidR="00A2549B" w:rsidRPr="00A2549B" w:rsidRDefault="00A2549B" w:rsidP="00A2549B">
      <w:pPr>
        <w:pStyle w:val="a6"/>
        <w:numPr>
          <w:ilvl w:val="0"/>
          <w:numId w:val="59"/>
        </w:numPr>
        <w:spacing w:line="360" w:lineRule="auto"/>
        <w:rPr>
          <w:rFonts w:ascii="Times New Roman" w:hAnsi="Times New Roman" w:cs="Times New Roman"/>
          <w:lang w:val="en-US"/>
        </w:rPr>
      </w:pPr>
      <w:r w:rsidRPr="00A2549B">
        <w:rPr>
          <w:rFonts w:ascii="Times New Roman" w:hAnsi="Times New Roman" w:cs="Times New Roman"/>
          <w:lang w:val="en-US"/>
        </w:rPr>
        <w:t>Product quality</w:t>
      </w:r>
    </w:p>
    <w:p w:rsidR="00A2549B" w:rsidRPr="00A2549B" w:rsidRDefault="00A2549B" w:rsidP="00A2549B">
      <w:pPr>
        <w:pStyle w:val="a6"/>
        <w:numPr>
          <w:ilvl w:val="0"/>
          <w:numId w:val="59"/>
        </w:numPr>
        <w:spacing w:line="360" w:lineRule="auto"/>
        <w:rPr>
          <w:rFonts w:ascii="Times New Roman" w:hAnsi="Times New Roman" w:cs="Times New Roman"/>
          <w:lang w:val="en-US"/>
        </w:rPr>
      </w:pPr>
      <w:r w:rsidRPr="00A2549B">
        <w:rPr>
          <w:rFonts w:ascii="Times New Roman" w:hAnsi="Times New Roman" w:cs="Times New Roman"/>
          <w:lang w:val="en-US"/>
        </w:rPr>
        <w:t>Price</w:t>
      </w:r>
    </w:p>
    <w:p w:rsidR="00A2549B" w:rsidRPr="00A2549B" w:rsidRDefault="00A2549B" w:rsidP="00A2549B">
      <w:pPr>
        <w:pStyle w:val="a6"/>
        <w:numPr>
          <w:ilvl w:val="0"/>
          <w:numId w:val="59"/>
        </w:numPr>
        <w:spacing w:line="360" w:lineRule="auto"/>
        <w:rPr>
          <w:rFonts w:ascii="Times New Roman" w:hAnsi="Times New Roman" w:cs="Times New Roman"/>
          <w:lang w:val="en-US"/>
        </w:rPr>
      </w:pPr>
      <w:r w:rsidRPr="00A2549B">
        <w:rPr>
          <w:rFonts w:ascii="Times New Roman" w:hAnsi="Times New Roman" w:cs="Times New Roman"/>
          <w:lang w:val="en-US"/>
        </w:rPr>
        <w:t>Delivery time</w:t>
      </w:r>
    </w:p>
    <w:p w:rsidR="00A2549B" w:rsidRPr="00A2549B" w:rsidRDefault="00A2549B" w:rsidP="00A2549B">
      <w:pPr>
        <w:pStyle w:val="a6"/>
        <w:numPr>
          <w:ilvl w:val="0"/>
          <w:numId w:val="59"/>
        </w:numPr>
        <w:spacing w:line="360" w:lineRule="auto"/>
        <w:rPr>
          <w:rFonts w:ascii="Times New Roman" w:hAnsi="Times New Roman" w:cs="Times New Roman"/>
          <w:lang w:val="en-US"/>
        </w:rPr>
      </w:pPr>
      <w:r w:rsidRPr="00A2549B">
        <w:rPr>
          <w:rFonts w:ascii="Times New Roman" w:hAnsi="Times New Roman" w:cs="Times New Roman"/>
          <w:lang w:val="en-US"/>
        </w:rPr>
        <w:t>Supplier reliability</w:t>
      </w:r>
    </w:p>
    <w:p w:rsidR="00A2549B" w:rsidRPr="00A2549B" w:rsidRDefault="00A2549B" w:rsidP="00A2549B">
      <w:pPr>
        <w:pStyle w:val="a6"/>
        <w:numPr>
          <w:ilvl w:val="0"/>
          <w:numId w:val="59"/>
        </w:numPr>
        <w:spacing w:line="360" w:lineRule="auto"/>
        <w:rPr>
          <w:rFonts w:ascii="Times New Roman" w:hAnsi="Times New Roman" w:cs="Times New Roman"/>
          <w:lang w:val="en-US"/>
        </w:rPr>
      </w:pPr>
      <w:r w:rsidRPr="00A2549B">
        <w:rPr>
          <w:rFonts w:ascii="Times New Roman" w:hAnsi="Times New Roman" w:cs="Times New Roman"/>
          <w:lang w:val="en-US"/>
        </w:rPr>
        <w:t xml:space="preserve">Established communication process in case of unforeseen situations </w:t>
      </w:r>
    </w:p>
    <w:p w:rsidR="00A2549B" w:rsidRDefault="00A2549B" w:rsidP="00A2549B">
      <w:pPr>
        <w:pStyle w:val="a6"/>
        <w:numPr>
          <w:ilvl w:val="0"/>
          <w:numId w:val="59"/>
        </w:numPr>
        <w:spacing w:line="360" w:lineRule="auto"/>
        <w:rPr>
          <w:rFonts w:ascii="Times New Roman" w:hAnsi="Times New Roman" w:cs="Times New Roman"/>
        </w:rPr>
      </w:pPr>
      <w:r w:rsidRPr="00A2549B">
        <w:rPr>
          <w:rFonts w:ascii="Times New Roman" w:hAnsi="Times New Roman" w:cs="Times New Roman"/>
        </w:rPr>
        <w:t>Loyalty level</w:t>
      </w:r>
    </w:p>
    <w:p w:rsidR="00A2549B" w:rsidRDefault="00FB035E" w:rsidP="00A2549B">
      <w:pPr>
        <w:spacing w:line="360" w:lineRule="auto"/>
        <w:ind w:firstLine="709"/>
        <w:rPr>
          <w:rFonts w:ascii="Times New Roman" w:hAnsi="Times New Roman" w:cs="Times New Roman"/>
          <w:lang w:val="en-US"/>
        </w:rPr>
      </w:pPr>
      <w:r w:rsidRPr="00FB035E">
        <w:rPr>
          <w:rFonts w:ascii="Times New Roman" w:hAnsi="Times New Roman" w:cs="Times New Roman"/>
          <w:lang w:val="en-US"/>
        </w:rPr>
        <w:t xml:space="preserve">By implementing a supplier rating, the company will be able to </w:t>
      </w:r>
      <w:r w:rsidR="00082E0D" w:rsidRPr="00FB035E">
        <w:rPr>
          <w:rFonts w:ascii="Times New Roman" w:hAnsi="Times New Roman" w:cs="Times New Roman"/>
          <w:lang w:val="en-US"/>
        </w:rPr>
        <w:t>minimize</w:t>
      </w:r>
      <w:r w:rsidRPr="00FB035E">
        <w:rPr>
          <w:rFonts w:ascii="Times New Roman" w:hAnsi="Times New Roman" w:cs="Times New Roman"/>
          <w:lang w:val="en-US"/>
        </w:rPr>
        <w:t xml:space="preserve"> the risk of receiving low-quality materials, reduce the likelihood of cargo delays, and be able to assess the efficiency of suppliers' logistics processes, thereby </w:t>
      </w:r>
      <w:r w:rsidR="00082E0D" w:rsidRPr="00FB035E">
        <w:rPr>
          <w:rFonts w:ascii="Times New Roman" w:hAnsi="Times New Roman" w:cs="Times New Roman"/>
          <w:lang w:val="en-US"/>
        </w:rPr>
        <w:t>systematizing</w:t>
      </w:r>
      <w:r w:rsidRPr="00FB035E">
        <w:rPr>
          <w:rFonts w:ascii="Times New Roman" w:hAnsi="Times New Roman" w:cs="Times New Roman"/>
          <w:lang w:val="en-US"/>
        </w:rPr>
        <w:t xml:space="preserve"> the supplier selection process.</w:t>
      </w:r>
    </w:p>
    <w:p w:rsidR="00082E0D" w:rsidRDefault="00082E0D" w:rsidP="00A2549B">
      <w:pPr>
        <w:spacing w:line="360" w:lineRule="auto"/>
        <w:ind w:firstLine="709"/>
        <w:rPr>
          <w:rFonts w:ascii="Times New Roman" w:hAnsi="Times New Roman" w:cs="Times New Roman"/>
          <w:lang w:val="en-US"/>
        </w:rPr>
      </w:pPr>
    </w:p>
    <w:p w:rsidR="00082E0D" w:rsidRDefault="00082E0D" w:rsidP="00A2549B">
      <w:pPr>
        <w:spacing w:line="360" w:lineRule="auto"/>
        <w:ind w:firstLine="709"/>
        <w:rPr>
          <w:rFonts w:ascii="Times New Roman" w:hAnsi="Times New Roman" w:cs="Times New Roman"/>
          <w:lang w:val="en-US"/>
        </w:rPr>
      </w:pPr>
    </w:p>
    <w:p w:rsidR="00082E0D" w:rsidRDefault="00082E0D" w:rsidP="00A2549B">
      <w:pPr>
        <w:spacing w:line="360" w:lineRule="auto"/>
        <w:ind w:firstLine="709"/>
        <w:rPr>
          <w:rFonts w:ascii="Times New Roman" w:hAnsi="Times New Roman" w:cs="Times New Roman"/>
          <w:b/>
          <w:bCs/>
          <w:lang w:val="en-US"/>
        </w:rPr>
      </w:pPr>
      <w:r w:rsidRPr="00082E0D">
        <w:rPr>
          <w:rFonts w:ascii="Times New Roman" w:hAnsi="Times New Roman" w:cs="Times New Roman"/>
          <w:b/>
          <w:bCs/>
          <w:lang w:val="en-US"/>
        </w:rPr>
        <w:lastRenderedPageBreak/>
        <w:t>CONCLUSION</w:t>
      </w:r>
    </w:p>
    <w:p w:rsidR="00082E0D" w:rsidRDefault="00082E0D" w:rsidP="00082E0D">
      <w:pPr>
        <w:spacing w:line="360" w:lineRule="auto"/>
        <w:ind w:firstLine="709"/>
        <w:rPr>
          <w:rFonts w:ascii="Times New Roman" w:hAnsi="Times New Roman" w:cs="Times New Roman"/>
          <w:lang w:val="en-US"/>
        </w:rPr>
      </w:pPr>
      <w:r w:rsidRPr="00082E0D">
        <w:rPr>
          <w:rFonts w:ascii="Times New Roman" w:hAnsi="Times New Roman" w:cs="Times New Roman"/>
          <w:lang w:val="en-US"/>
        </w:rPr>
        <w:t xml:space="preserve">In conclusion, it is worth noting that the analysis identified several key issues and suggestions for solutions to improve CSK's procurement activities. CSK did not have a clear procurement strategy and relied on established relationships with suppliers without considering opportunities to reduce costs. Implementing product </w:t>
      </w:r>
      <w:r w:rsidRPr="00082E0D">
        <w:rPr>
          <w:rFonts w:ascii="Times New Roman" w:hAnsi="Times New Roman" w:cs="Times New Roman"/>
          <w:lang w:val="en-US"/>
        </w:rPr>
        <w:t>categorization</w:t>
      </w:r>
      <w:r w:rsidRPr="00082E0D">
        <w:rPr>
          <w:rFonts w:ascii="Times New Roman" w:hAnsi="Times New Roman" w:cs="Times New Roman"/>
          <w:lang w:val="en-US"/>
        </w:rPr>
        <w:t xml:space="preserve"> using Kraljic's matrix should help the company manage its supplies more effectively. </w:t>
      </w:r>
      <w:r w:rsidRPr="00082E0D">
        <w:rPr>
          <w:rFonts w:ascii="Times New Roman" w:hAnsi="Times New Roman" w:cs="Times New Roman"/>
          <w:lang w:val="en-US"/>
        </w:rPr>
        <w:t>Categorizing</w:t>
      </w:r>
      <w:r w:rsidRPr="00082E0D">
        <w:rPr>
          <w:rFonts w:ascii="Times New Roman" w:hAnsi="Times New Roman" w:cs="Times New Roman"/>
          <w:lang w:val="en-US"/>
        </w:rPr>
        <w:t xml:space="preserve"> goods into strategic, leveraged, </w:t>
      </w:r>
      <w:r>
        <w:rPr>
          <w:rFonts w:ascii="Times New Roman" w:hAnsi="Times New Roman" w:cs="Times New Roman"/>
          <w:lang w:val="en-US"/>
        </w:rPr>
        <w:t>bottleneck</w:t>
      </w:r>
      <w:r w:rsidRPr="00082E0D">
        <w:rPr>
          <w:rFonts w:ascii="Times New Roman" w:hAnsi="Times New Roman" w:cs="Times New Roman"/>
          <w:lang w:val="en-US"/>
        </w:rPr>
        <w:t xml:space="preserve"> and non-critical will allow the company to allocate resources more efficiently and select suppliers based on the importance and value of the goods. This will improve the quality of procurement, reduce costs and </w:t>
      </w:r>
      <w:r w:rsidRPr="00082E0D">
        <w:rPr>
          <w:rFonts w:ascii="Times New Roman" w:hAnsi="Times New Roman" w:cs="Times New Roman"/>
          <w:lang w:val="en-US"/>
        </w:rPr>
        <w:t>minimize</w:t>
      </w:r>
      <w:r w:rsidRPr="00082E0D">
        <w:rPr>
          <w:rFonts w:ascii="Times New Roman" w:hAnsi="Times New Roman" w:cs="Times New Roman"/>
          <w:lang w:val="en-US"/>
        </w:rPr>
        <w:t xml:space="preserve"> supply risks. </w:t>
      </w:r>
    </w:p>
    <w:p w:rsidR="00082E0D" w:rsidRDefault="00082E0D" w:rsidP="00082E0D">
      <w:pPr>
        <w:spacing w:line="360" w:lineRule="auto"/>
        <w:ind w:firstLine="709"/>
        <w:rPr>
          <w:rFonts w:ascii="Times New Roman" w:hAnsi="Times New Roman" w:cs="Times New Roman"/>
          <w:lang w:val="en-US"/>
        </w:rPr>
      </w:pPr>
      <w:r w:rsidRPr="00082E0D">
        <w:rPr>
          <w:rFonts w:ascii="Times New Roman" w:hAnsi="Times New Roman" w:cs="Times New Roman"/>
          <w:lang w:val="en-US"/>
        </w:rPr>
        <w:t xml:space="preserve">It was also found that the lack of a structured performance measurement system for the procurement department makes it difficult to assess its success. The introduction of key performance indicators (KPIs) such as stock zeroing, level of obsolete stock and reduction in inbound spend should enable the company to more accurately measure and improve its procurement activities. These metrics support a cost reduction strategy and help to </w:t>
      </w:r>
      <w:r w:rsidRPr="00082E0D">
        <w:rPr>
          <w:rFonts w:ascii="Times New Roman" w:hAnsi="Times New Roman" w:cs="Times New Roman"/>
          <w:lang w:val="en-US"/>
        </w:rPr>
        <w:t>optimize</w:t>
      </w:r>
      <w:r w:rsidRPr="00082E0D">
        <w:rPr>
          <w:rFonts w:ascii="Times New Roman" w:hAnsi="Times New Roman" w:cs="Times New Roman"/>
          <w:lang w:val="en-US"/>
        </w:rPr>
        <w:t xml:space="preserve"> procurement processes, reduce excess inventory and </w:t>
      </w:r>
      <w:r w:rsidRPr="00082E0D">
        <w:rPr>
          <w:rFonts w:ascii="Times New Roman" w:hAnsi="Times New Roman" w:cs="Times New Roman"/>
          <w:lang w:val="en-US"/>
        </w:rPr>
        <w:t>minimize</w:t>
      </w:r>
      <w:r w:rsidRPr="00082E0D">
        <w:rPr>
          <w:rFonts w:ascii="Times New Roman" w:hAnsi="Times New Roman" w:cs="Times New Roman"/>
          <w:lang w:val="en-US"/>
        </w:rPr>
        <w:t xml:space="preserve"> losses from illiquid goods.</w:t>
      </w:r>
    </w:p>
    <w:p w:rsidR="00082E0D" w:rsidRDefault="00082E0D" w:rsidP="00082E0D">
      <w:pPr>
        <w:spacing w:line="360" w:lineRule="auto"/>
        <w:ind w:firstLine="709"/>
        <w:rPr>
          <w:rFonts w:ascii="Times New Roman" w:hAnsi="Times New Roman" w:cs="Times New Roman"/>
          <w:lang w:val="en-US"/>
        </w:rPr>
      </w:pPr>
      <w:r w:rsidRPr="00082E0D">
        <w:rPr>
          <w:rFonts w:ascii="Times New Roman" w:hAnsi="Times New Roman" w:cs="Times New Roman"/>
          <w:lang w:val="en-US"/>
        </w:rPr>
        <w:t xml:space="preserve">Implementing a supplier rating system based on such metrics as product quality, price, delivery time, supplier reliability, communication process and loyalty level will allow CSK to objectively evaluate suppliers and make informed decisions about continuing or terminating co-operation. This will </w:t>
      </w:r>
      <w:r w:rsidRPr="00082E0D">
        <w:rPr>
          <w:rFonts w:ascii="Times New Roman" w:hAnsi="Times New Roman" w:cs="Times New Roman"/>
          <w:lang w:val="en-US"/>
        </w:rPr>
        <w:t>minimize</w:t>
      </w:r>
      <w:r w:rsidRPr="00082E0D">
        <w:rPr>
          <w:rFonts w:ascii="Times New Roman" w:hAnsi="Times New Roman" w:cs="Times New Roman"/>
          <w:lang w:val="en-US"/>
        </w:rPr>
        <w:t xml:space="preserve"> the risks of receiving substandard materials, delayed deliveries and improve overall procurement efficiency. </w:t>
      </w:r>
    </w:p>
    <w:p w:rsidR="00082E0D" w:rsidRPr="00082E0D" w:rsidRDefault="00082E0D" w:rsidP="00082E0D">
      <w:pPr>
        <w:spacing w:line="360" w:lineRule="auto"/>
        <w:ind w:firstLine="709"/>
        <w:rPr>
          <w:rFonts w:ascii="Times New Roman" w:hAnsi="Times New Roman" w:cs="Times New Roman"/>
          <w:lang w:val="en-US"/>
        </w:rPr>
      </w:pPr>
      <w:r w:rsidRPr="00082E0D">
        <w:rPr>
          <w:rFonts w:ascii="Times New Roman" w:hAnsi="Times New Roman" w:cs="Times New Roman"/>
          <w:lang w:val="en-US"/>
        </w:rPr>
        <w:t xml:space="preserve">Thus, the proposed measures to </w:t>
      </w:r>
      <w:r w:rsidRPr="00082E0D">
        <w:rPr>
          <w:rFonts w:ascii="Times New Roman" w:hAnsi="Times New Roman" w:cs="Times New Roman"/>
          <w:lang w:val="en-US"/>
        </w:rPr>
        <w:t>categorize</w:t>
      </w:r>
      <w:r w:rsidRPr="00082E0D">
        <w:rPr>
          <w:rFonts w:ascii="Times New Roman" w:hAnsi="Times New Roman" w:cs="Times New Roman"/>
          <w:lang w:val="en-US"/>
        </w:rPr>
        <w:t xml:space="preserve"> goods, introduce KPIs and create a supplier rating system will significantly improve CSK's procurement activities, increase its competitiveness, reduce costs and ensure stable quality of supplied materials and services.</w:t>
      </w:r>
    </w:p>
    <w:bookmarkStart w:id="29" w:name="_Toc167744200" w:displacedByCustomXml="next"/>
    <w:sdt>
      <w:sdtPr>
        <w:rPr>
          <w:rFonts w:asciiTheme="minorHAnsi" w:eastAsiaTheme="minorHAnsi" w:hAnsiTheme="minorHAnsi" w:cstheme="minorBidi"/>
          <w:b w:val="0"/>
          <w:bCs w:val="0"/>
          <w:caps w:val="0"/>
          <w:kern w:val="2"/>
          <w:szCs w:val="24"/>
          <w14:ligatures w14:val="standardContextual"/>
        </w:rPr>
        <w:id w:val="66618716"/>
        <w:docPartObj>
          <w:docPartGallery w:val="Bibliographies"/>
          <w:docPartUnique/>
        </w:docPartObj>
      </w:sdtPr>
      <w:sdtEndPr>
        <w:rPr>
          <w:rFonts w:cs="Times New Roman"/>
          <w:sz w:val="28"/>
        </w:rPr>
      </w:sdtEndPr>
      <w:sdtContent>
        <w:p w:rsidR="00873FDD" w:rsidRPr="009A0E7A" w:rsidRDefault="009A0E7A" w:rsidP="00245D4E">
          <w:pPr>
            <w:pStyle w:val="1"/>
            <w:rPr>
              <w:sz w:val="28"/>
              <w:lang w:val="en-US"/>
            </w:rPr>
          </w:pPr>
          <w:r w:rsidRPr="009A0E7A">
            <w:rPr>
              <w:sz w:val="28"/>
              <w:lang w:val="en-US"/>
            </w:rPr>
            <w:t>List of references</w:t>
          </w:r>
          <w:bookmarkEnd w:id="29"/>
        </w:p>
        <w:sdt>
          <w:sdtPr>
            <w:id w:val="111145805"/>
            <w:bibliography/>
          </w:sdtPr>
          <w:sdtEndPr>
            <w:rPr>
              <w:rFonts w:ascii="Times New Roman" w:hAnsi="Times New Roman" w:cs="Times New Roman"/>
              <w:sz w:val="28"/>
              <w:szCs w:val="28"/>
            </w:rPr>
          </w:sdtEndPr>
          <w:sdtContent>
            <w:p w:rsidR="003F2F81" w:rsidRDefault="00873FDD" w:rsidP="003F2F81">
              <w:pPr>
                <w:pStyle w:val="a8"/>
                <w:ind w:left="720" w:hanging="720"/>
                <w:rPr>
                  <w:noProof/>
                  <w:kern w:val="0"/>
                  <w:lang w:val="en-US"/>
                  <w14:ligatures w14:val="none"/>
                </w:rPr>
              </w:pPr>
              <w:r w:rsidRPr="000551DD">
                <w:rPr>
                  <w:rFonts w:ascii="Times New Roman" w:hAnsi="Times New Roman" w:cs="Times New Roman"/>
                </w:rPr>
                <w:fldChar w:fldCharType="begin"/>
              </w:r>
              <w:r w:rsidRPr="000551DD">
                <w:rPr>
                  <w:rFonts w:ascii="Times New Roman" w:hAnsi="Times New Roman" w:cs="Times New Roman"/>
                  <w:lang w:val="en-US"/>
                </w:rPr>
                <w:instrText>BIBLIOGRAPHY</w:instrText>
              </w:r>
              <w:r w:rsidRPr="000551DD">
                <w:rPr>
                  <w:rFonts w:ascii="Times New Roman" w:hAnsi="Times New Roman" w:cs="Times New Roman"/>
                </w:rPr>
                <w:fldChar w:fldCharType="separate"/>
              </w:r>
              <w:r w:rsidR="003F2F81">
                <w:rPr>
                  <w:noProof/>
                  <w:lang w:val="en-US"/>
                </w:rPr>
                <w:t xml:space="preserve">Aggarwal. (2023, May 2). </w:t>
              </w:r>
              <w:r w:rsidR="003F2F81">
                <w:rPr>
                  <w:i/>
                  <w:iCs/>
                  <w:noProof/>
                  <w:lang w:val="en-US"/>
                </w:rPr>
                <w:t>Why Is Procurement Important in Business?</w:t>
              </w:r>
              <w:r w:rsidR="003F2F81">
                <w:rPr>
                  <w:noProof/>
                  <w:lang w:val="en-US"/>
                </w:rPr>
                <w:t xml:space="preserve"> Retrieved from Linkedin: https://www.linkedin.com/pulse/why-procurement-important-business-sanjeev-aggarwal/</w:t>
              </w:r>
            </w:p>
            <w:p w:rsidR="003F2F81" w:rsidRDefault="003F2F81" w:rsidP="003F2F81">
              <w:pPr>
                <w:pStyle w:val="a8"/>
                <w:ind w:left="720" w:hanging="720"/>
                <w:rPr>
                  <w:noProof/>
                  <w:lang w:val="en-US"/>
                </w:rPr>
              </w:pPr>
              <w:r>
                <w:rPr>
                  <w:noProof/>
                  <w:lang w:val="en-US"/>
                </w:rPr>
                <w:t xml:space="preserve">All-Russian Business Centre. (2024). </w:t>
              </w:r>
              <w:r>
                <w:rPr>
                  <w:i/>
                  <w:iCs/>
                  <w:noProof/>
                  <w:lang w:val="en-US"/>
                </w:rPr>
                <w:t>CSK's Annual Report</w:t>
              </w:r>
              <w:r>
                <w:rPr>
                  <w:noProof/>
                  <w:lang w:val="en-US"/>
                </w:rPr>
                <w:t>. Retrieved from Vbankcenter: https://vbankcenter.ru/contragent/1089847283756</w:t>
              </w:r>
            </w:p>
            <w:p w:rsidR="003F2F81" w:rsidRDefault="003F2F81" w:rsidP="003F2F81">
              <w:pPr>
                <w:pStyle w:val="a8"/>
                <w:ind w:left="720" w:hanging="720"/>
                <w:rPr>
                  <w:noProof/>
                  <w:lang w:val="en-US"/>
                </w:rPr>
              </w:pPr>
              <w:r>
                <w:rPr>
                  <w:noProof/>
                  <w:lang w:val="en-US"/>
                </w:rPr>
                <w:t xml:space="preserve">Alukhanyan, B. P. (2019, 09). </w:t>
              </w:r>
              <w:r>
                <w:rPr>
                  <w:i/>
                  <w:iCs/>
                  <w:noProof/>
                  <w:lang w:val="en-US"/>
                </w:rPr>
                <w:t>Risk management of innovative Russian companies in the context of interregional integration.</w:t>
              </w:r>
              <w:r>
                <w:rPr>
                  <w:noProof/>
                  <w:lang w:val="en-US"/>
                </w:rPr>
                <w:t xml:space="preserve"> Retrieved from IOP Science: https://iopscience.iop.org/article/10.1088/1755-1315/403/1/012044</w:t>
              </w:r>
            </w:p>
            <w:p w:rsidR="003F2F81" w:rsidRDefault="003F2F81" w:rsidP="003F2F81">
              <w:pPr>
                <w:pStyle w:val="a8"/>
                <w:ind w:left="720" w:hanging="720"/>
                <w:rPr>
                  <w:noProof/>
                  <w:lang w:val="en-US"/>
                </w:rPr>
              </w:pPr>
              <w:r>
                <w:rPr>
                  <w:noProof/>
                  <w:lang w:val="en-US"/>
                </w:rPr>
                <w:t xml:space="preserve">Ansari, &amp; Modarress. (1994, September). </w:t>
              </w:r>
              <w:r>
                <w:rPr>
                  <w:i/>
                  <w:iCs/>
                  <w:noProof/>
                  <w:lang w:val="en-US"/>
                </w:rPr>
                <w:t>Quality Function Deployment: The Role of Suppliers.</w:t>
              </w:r>
              <w:r>
                <w:rPr>
                  <w:noProof/>
                  <w:lang w:val="en-US"/>
                </w:rPr>
                <w:t xml:space="preserve"> Retrieved from Wiley: https://onlinelibrary.wiley.com/doi/abs/10.1111/j.1745-493X.1994.tb00271.x</w:t>
              </w:r>
            </w:p>
            <w:p w:rsidR="003F2F81" w:rsidRDefault="003F2F81" w:rsidP="003F2F81">
              <w:pPr>
                <w:pStyle w:val="a8"/>
                <w:ind w:left="720" w:hanging="720"/>
                <w:rPr>
                  <w:noProof/>
                  <w:lang w:val="en-US"/>
                </w:rPr>
              </w:pPr>
              <w:r>
                <w:rPr>
                  <w:noProof/>
                  <w:lang w:val="en-US"/>
                </w:rPr>
                <w:t xml:space="preserve">Barmuta, Borisova, &amp; Dymchenko. (2022, December). </w:t>
              </w:r>
              <w:r>
                <w:rPr>
                  <w:i/>
                  <w:iCs/>
                  <w:noProof/>
                  <w:lang w:val="en-US"/>
                </w:rPr>
                <w:t>Improving the supplier evaluation technique in the company's procurement logistics.</w:t>
              </w:r>
              <w:r>
                <w:rPr>
                  <w:noProof/>
                  <w:lang w:val="en-US"/>
                </w:rPr>
                <w:t xml:space="preserve"> Retrieved from ResearchGate: https://www.researchgate.net/publication/366276067_Improving_the_supplier_evaluation_technique_in_the_company's_procurement_logistics</w:t>
              </w:r>
            </w:p>
            <w:p w:rsidR="003F2F81" w:rsidRDefault="003F2F81" w:rsidP="003F2F81">
              <w:pPr>
                <w:pStyle w:val="a8"/>
                <w:ind w:left="720" w:hanging="720"/>
                <w:rPr>
                  <w:noProof/>
                  <w:lang w:val="en-US"/>
                </w:rPr>
              </w:pPr>
              <w:r>
                <w:rPr>
                  <w:noProof/>
                  <w:lang w:val="en-US"/>
                </w:rPr>
                <w:t xml:space="preserve">Barmuta, Borisova, &amp; Dymchenko. (2022, December). </w:t>
              </w:r>
              <w:r>
                <w:rPr>
                  <w:i/>
                  <w:iCs/>
                  <w:noProof/>
                  <w:lang w:val="en-US"/>
                </w:rPr>
                <w:t>Improving the supplier evaluation technique in the company's procurement logistics.</w:t>
              </w:r>
              <w:r>
                <w:rPr>
                  <w:noProof/>
                  <w:lang w:val="en-US"/>
                </w:rPr>
                <w:t xml:space="preserve"> Retrieved from ResearchGate: https://www.researchgate.net/publication/366276067_Improving_the_supplier_evaluation_technique_in_the_company's_procurement_logistics</w:t>
              </w:r>
            </w:p>
            <w:p w:rsidR="003F2F81" w:rsidRDefault="003F2F81" w:rsidP="003F2F81">
              <w:pPr>
                <w:pStyle w:val="a8"/>
                <w:ind w:left="720" w:hanging="720"/>
                <w:rPr>
                  <w:noProof/>
                  <w:lang w:val="en-US"/>
                </w:rPr>
              </w:pPr>
              <w:r>
                <w:rPr>
                  <w:noProof/>
                  <w:lang w:val="en-US"/>
                </w:rPr>
                <w:t xml:space="preserve">Biesok, &amp; Jezusek. (2015, June). </w:t>
              </w:r>
              <w:r>
                <w:rPr>
                  <w:i/>
                  <w:iCs/>
                  <w:noProof/>
                  <w:lang w:val="en-US"/>
                </w:rPr>
                <w:t>Supplier assessment in the quality management system.</w:t>
              </w:r>
              <w:r>
                <w:rPr>
                  <w:noProof/>
                  <w:lang w:val="en-US"/>
                </w:rPr>
                <w:t xml:space="preserve"> Retrieved from ResearchGate: https://www.researchgate.net/publication/317904445_Ocena_dostawcow_w_systemie_zarzadzania_jakoscia</w:t>
              </w:r>
            </w:p>
            <w:p w:rsidR="003F2F81" w:rsidRDefault="003F2F81" w:rsidP="003F2F81">
              <w:pPr>
                <w:pStyle w:val="a8"/>
                <w:ind w:left="720" w:hanging="720"/>
                <w:rPr>
                  <w:noProof/>
                  <w:lang w:val="en-US"/>
                </w:rPr>
              </w:pPr>
              <w:r>
                <w:rPr>
                  <w:noProof/>
                  <w:lang w:val="en-US"/>
                </w:rPr>
                <w:t xml:space="preserve">Bose, T. K. (2012, May). </w:t>
              </w:r>
              <w:r>
                <w:rPr>
                  <w:i/>
                  <w:iCs/>
                  <w:noProof/>
                  <w:lang w:val="en-US"/>
                </w:rPr>
                <w:t>Market Segmentation and Customer Focus Strategies and Their Contribution towards Effective Value Chain Management.</w:t>
              </w:r>
              <w:r>
                <w:rPr>
                  <w:noProof/>
                  <w:lang w:val="en-US"/>
                </w:rPr>
                <w:t xml:space="preserve"> Retrieved from ResearchGate: https://www.researchgate.net/publication/267825810</w:t>
              </w:r>
            </w:p>
            <w:p w:rsidR="003F2F81" w:rsidRDefault="003F2F81" w:rsidP="003F2F81">
              <w:pPr>
                <w:pStyle w:val="a8"/>
                <w:ind w:left="720" w:hanging="720"/>
                <w:rPr>
                  <w:noProof/>
                  <w:lang w:val="en-US"/>
                </w:rPr>
              </w:pPr>
              <w:r>
                <w:rPr>
                  <w:noProof/>
                  <w:lang w:val="en-US"/>
                </w:rPr>
                <w:t xml:space="preserve">Center Stroitelnoy Keramiki. (2024). </w:t>
              </w:r>
              <w:r>
                <w:rPr>
                  <w:i/>
                  <w:iCs/>
                  <w:noProof/>
                  <w:lang w:val="en-US"/>
                </w:rPr>
                <w:t>About company</w:t>
              </w:r>
              <w:r>
                <w:rPr>
                  <w:noProof/>
                  <w:lang w:val="en-US"/>
                </w:rPr>
                <w:t>. Retrieved from OOOCSK: https://ooocsk.ru/about/</w:t>
              </w:r>
            </w:p>
            <w:p w:rsidR="003F2F81" w:rsidRDefault="003F2F81" w:rsidP="003F2F81">
              <w:pPr>
                <w:pStyle w:val="a8"/>
                <w:ind w:left="720" w:hanging="720"/>
                <w:rPr>
                  <w:noProof/>
                  <w:lang w:val="en-US"/>
                </w:rPr>
              </w:pPr>
              <w:r>
                <w:rPr>
                  <w:noProof/>
                  <w:lang w:val="en-US"/>
                </w:rPr>
                <w:t xml:space="preserve">Center Stroitelnoy Keramiki. (2024). </w:t>
              </w:r>
              <w:r>
                <w:rPr>
                  <w:i/>
                  <w:iCs/>
                  <w:noProof/>
                  <w:lang w:val="en-US"/>
                </w:rPr>
                <w:t>Realised Projects</w:t>
              </w:r>
              <w:r>
                <w:rPr>
                  <w:noProof/>
                  <w:lang w:val="en-US"/>
                </w:rPr>
                <w:t>. Retrieved from OOOCSK: https://ooocsk.ru/info/objects/</w:t>
              </w:r>
            </w:p>
            <w:p w:rsidR="003F2F81" w:rsidRDefault="003F2F81" w:rsidP="003F2F81">
              <w:pPr>
                <w:pStyle w:val="a8"/>
                <w:ind w:left="720" w:hanging="720"/>
                <w:rPr>
                  <w:noProof/>
                  <w:lang w:val="en-US"/>
                </w:rPr>
              </w:pPr>
              <w:r>
                <w:rPr>
                  <w:noProof/>
                  <w:lang w:val="en-US"/>
                </w:rPr>
                <w:t xml:space="preserve">Chao. (2001). </w:t>
              </w:r>
              <w:r>
                <w:rPr>
                  <w:i/>
                  <w:iCs/>
                  <w:noProof/>
                  <w:lang w:val="en-US"/>
                </w:rPr>
                <w:t>Intel Technology Journal Q1, 2001.</w:t>
              </w:r>
              <w:r>
                <w:rPr>
                  <w:noProof/>
                  <w:lang w:val="en-US"/>
                </w:rPr>
                <w:t xml:space="preserve"> Retrieved from Intel: https://www.intel.com/content/dam/www/public/us/en/documents/research/2001-vol05-iss-1-intel-technology-journal.pdf</w:t>
              </w:r>
            </w:p>
            <w:p w:rsidR="003F2F81" w:rsidRDefault="003F2F81" w:rsidP="003F2F81">
              <w:pPr>
                <w:pStyle w:val="a8"/>
                <w:ind w:left="720" w:hanging="720"/>
                <w:rPr>
                  <w:noProof/>
                  <w:lang w:val="en-US"/>
                </w:rPr>
              </w:pPr>
              <w:r>
                <w:rPr>
                  <w:noProof/>
                  <w:lang w:val="en-US"/>
                </w:rPr>
                <w:t xml:space="preserve">Fedotov. (2012). Measuring the Effectiveness of Organizational Performance: Features of the DEA Method (Data Envelopment Analysis). </w:t>
              </w:r>
              <w:r>
                <w:rPr>
                  <w:i/>
                  <w:iCs/>
                  <w:noProof/>
                  <w:lang w:val="en-US"/>
                </w:rPr>
                <w:t>Russian Journal of Management</w:t>
              </w:r>
              <w:r>
                <w:rPr>
                  <w:noProof/>
                  <w:lang w:val="en-US"/>
                </w:rPr>
                <w:t>, 51-62.</w:t>
              </w:r>
            </w:p>
            <w:p w:rsidR="003F2F81" w:rsidRDefault="003F2F81" w:rsidP="003F2F81">
              <w:pPr>
                <w:pStyle w:val="a8"/>
                <w:ind w:left="720" w:hanging="720"/>
                <w:rPr>
                  <w:noProof/>
                  <w:lang w:val="en-US"/>
                </w:rPr>
              </w:pPr>
              <w:r>
                <w:rPr>
                  <w:noProof/>
                  <w:lang w:val="en-US"/>
                </w:rPr>
                <w:t xml:space="preserve">Feldhaus. (2024). </w:t>
              </w:r>
              <w:r>
                <w:rPr>
                  <w:i/>
                  <w:iCs/>
                  <w:noProof/>
                  <w:lang w:val="en-US"/>
                </w:rPr>
                <w:t>History of the company</w:t>
              </w:r>
              <w:r>
                <w:rPr>
                  <w:noProof/>
                  <w:lang w:val="en-US"/>
                </w:rPr>
                <w:t>. Retrieved from Feldhaus Klinker: https://www.feldhaus-klinker.com/company/history/</w:t>
              </w:r>
            </w:p>
            <w:p w:rsidR="003F2F81" w:rsidRDefault="003F2F81" w:rsidP="003F2F81">
              <w:pPr>
                <w:pStyle w:val="a8"/>
                <w:ind w:left="720" w:hanging="720"/>
                <w:rPr>
                  <w:noProof/>
                  <w:lang w:val="en-US"/>
                </w:rPr>
              </w:pPr>
              <w:r>
                <w:rPr>
                  <w:noProof/>
                  <w:lang w:val="en-US"/>
                </w:rPr>
                <w:t xml:space="preserve">Feofanov, &amp; Turapin. (2014). </w:t>
              </w:r>
              <w:r>
                <w:rPr>
                  <w:i/>
                  <w:iCs/>
                  <w:noProof/>
                  <w:lang w:val="en-US"/>
                </w:rPr>
                <w:t>Current approaches to supplier risk management.</w:t>
              </w:r>
              <w:r>
                <w:rPr>
                  <w:noProof/>
                  <w:lang w:val="en-US"/>
                </w:rPr>
                <w:t xml:space="preserve"> Retrieved from Cyberleninka: https://cyberleninka.ru/article/n/aktualnye-podhodyk-upravleniyu-riskom-postavschika/viewer</w:t>
              </w:r>
            </w:p>
            <w:p w:rsidR="003F2F81" w:rsidRDefault="003F2F81" w:rsidP="003F2F81">
              <w:pPr>
                <w:pStyle w:val="a8"/>
                <w:ind w:left="720" w:hanging="720"/>
                <w:rPr>
                  <w:noProof/>
                  <w:lang w:val="en-US"/>
                </w:rPr>
              </w:pPr>
              <w:r>
                <w:rPr>
                  <w:noProof/>
                  <w:lang w:val="en-US"/>
                </w:rPr>
                <w:t xml:space="preserve">Hassan, &amp; Athambawa. (2020, December). </w:t>
              </w:r>
              <w:r>
                <w:rPr>
                  <w:i/>
                  <w:iCs/>
                  <w:noProof/>
                  <w:lang w:val="en-US"/>
                </w:rPr>
                <w:t>The Determinants of the Traditional Procurement Method.</w:t>
              </w:r>
              <w:r>
                <w:rPr>
                  <w:noProof/>
                  <w:lang w:val="en-US"/>
                </w:rPr>
                <w:t xml:space="preserve"> Retrieved from ResearchGate: https://www.researchgate.net/publication/349053623_The_Determinants_of_the_Traditional_Procurement_Method</w:t>
              </w:r>
            </w:p>
            <w:p w:rsidR="003F2F81" w:rsidRDefault="003F2F81" w:rsidP="003F2F81">
              <w:pPr>
                <w:pStyle w:val="a8"/>
                <w:ind w:left="720" w:hanging="720"/>
                <w:rPr>
                  <w:noProof/>
                  <w:lang w:val="en-US"/>
                </w:rPr>
              </w:pPr>
              <w:r>
                <w:rPr>
                  <w:noProof/>
                  <w:lang w:val="en-US"/>
                </w:rPr>
                <w:t xml:space="preserve">Heiserich, Helbig, &amp; Ullmann. (2011). </w:t>
              </w:r>
              <w:r>
                <w:rPr>
                  <w:i/>
                  <w:iCs/>
                  <w:noProof/>
                  <w:lang w:val="en-US"/>
                </w:rPr>
                <w:t>Logistics : A practice-oriented introduction.</w:t>
              </w:r>
              <w:r>
                <w:rPr>
                  <w:noProof/>
                  <w:lang w:val="en-US"/>
                </w:rPr>
                <w:t xml:space="preserve"> Retrieved from EconBIZ: https://www.econbiz.de/Record/logistik-eine-praxisorientierte-einführung-heiserich-otto-ernst/10009363099</w:t>
              </w:r>
            </w:p>
            <w:p w:rsidR="003F2F81" w:rsidRDefault="003F2F81" w:rsidP="003F2F81">
              <w:pPr>
                <w:pStyle w:val="a8"/>
                <w:ind w:left="720" w:hanging="720"/>
                <w:rPr>
                  <w:noProof/>
                  <w:lang w:val="en-US"/>
                </w:rPr>
              </w:pPr>
              <w:r>
                <w:rPr>
                  <w:noProof/>
                  <w:lang w:val="en-US"/>
                </w:rPr>
                <w:lastRenderedPageBreak/>
                <w:t xml:space="preserve">International, T. (2016). </w:t>
              </w:r>
              <w:r>
                <w:rPr>
                  <w:i/>
                  <w:iCs/>
                  <w:noProof/>
                  <w:lang w:val="en-US"/>
                </w:rPr>
                <w:t>Single Sourcing. A multi-country analysis of non-competitive defence procurement.</w:t>
              </w:r>
              <w:r>
                <w:rPr>
                  <w:noProof/>
                  <w:lang w:val="en-US"/>
                </w:rPr>
                <w:t xml:space="preserve"> Retrieved from Ti-Defence: https://ti-defence.org/wp-content/uploads/2016/03/140910-Single-Sourcing.pdf</w:t>
              </w:r>
            </w:p>
            <w:p w:rsidR="003F2F81" w:rsidRDefault="003F2F81" w:rsidP="003F2F81">
              <w:pPr>
                <w:pStyle w:val="a8"/>
                <w:ind w:left="720" w:hanging="720"/>
                <w:rPr>
                  <w:noProof/>
                  <w:lang w:val="en-US"/>
                </w:rPr>
              </w:pPr>
              <w:r>
                <w:rPr>
                  <w:noProof/>
                  <w:lang w:val="en-US"/>
                </w:rPr>
                <w:t xml:space="preserve">Jerab, D. A., &amp; Mabrouk, T. (2023, September). </w:t>
              </w:r>
              <w:r>
                <w:rPr>
                  <w:i/>
                  <w:iCs/>
                  <w:noProof/>
                  <w:lang w:val="en-US"/>
                </w:rPr>
                <w:t>Achieving Competitive Advantage through Cost Leadership Strategy: Strategies for Sustainable Success.</w:t>
              </w:r>
              <w:r>
                <w:rPr>
                  <w:noProof/>
                  <w:lang w:val="en-US"/>
                </w:rPr>
                <w:t xml:space="preserve"> Retrieved from Research Gate: https://www.researchgate.net/publication/374000449_Achieving_Competitive_Advantage_through_Cost_Leadership_Strategy_Strategies_for_Sustainable_Success</w:t>
              </w:r>
            </w:p>
            <w:p w:rsidR="003F2F81" w:rsidRDefault="003F2F81" w:rsidP="003F2F81">
              <w:pPr>
                <w:pStyle w:val="a8"/>
                <w:ind w:left="720" w:hanging="720"/>
                <w:rPr>
                  <w:noProof/>
                  <w:lang w:val="en-US"/>
                </w:rPr>
              </w:pPr>
              <w:r>
                <w:rPr>
                  <w:noProof/>
                  <w:lang w:val="en-US"/>
                </w:rPr>
                <w:t xml:space="preserve">KEGENBEKOV. (2023). </w:t>
              </w:r>
              <w:r>
                <w:rPr>
                  <w:i/>
                  <w:iCs/>
                  <w:noProof/>
                  <w:lang w:val="en-US"/>
                </w:rPr>
                <w:t>Analysis of methods for optimizing the procurement system at the enterprise.</w:t>
              </w:r>
              <w:r>
                <w:rPr>
                  <w:noProof/>
                  <w:lang w:val="en-US"/>
                </w:rPr>
                <w:t xml:space="preserve"> Retrieved from Vestnik Turan: https://vestnik.turan-edu.kz/jour/article/download/3416/1577</w:t>
              </w:r>
            </w:p>
            <w:p w:rsidR="003F2F81" w:rsidRDefault="003F2F81" w:rsidP="003F2F81">
              <w:pPr>
                <w:pStyle w:val="a8"/>
                <w:ind w:left="720" w:hanging="720"/>
                <w:rPr>
                  <w:noProof/>
                  <w:lang w:val="en-US"/>
                </w:rPr>
              </w:pPr>
              <w:r>
                <w:rPr>
                  <w:noProof/>
                  <w:lang w:val="en-US"/>
                </w:rPr>
                <w:t xml:space="preserve">Khaled, Paul, Chakrabortty, &amp; Ayuby. (2011, January). </w:t>
              </w:r>
              <w:r>
                <w:rPr>
                  <w:i/>
                  <w:iCs/>
                  <w:noProof/>
                  <w:lang w:val="en-US"/>
                </w:rPr>
                <w:t>Selection of Suppliers through Different Multi-Criteria Decision Making Techniques.</w:t>
              </w:r>
              <w:r>
                <w:rPr>
                  <w:noProof/>
                  <w:lang w:val="en-US"/>
                </w:rPr>
                <w:t xml:space="preserve"> Retrieved from ResearchGate: https://www.researchgate.net/publication/236858295_Selection_of_Suppliers_through_Different_Multi-Criteria_Decision_Making_Techniques</w:t>
              </w:r>
            </w:p>
            <w:p w:rsidR="003F2F81" w:rsidRDefault="003F2F81" w:rsidP="003F2F81">
              <w:pPr>
                <w:pStyle w:val="a8"/>
                <w:ind w:left="720" w:hanging="720"/>
                <w:rPr>
                  <w:noProof/>
                  <w:lang w:val="en-US"/>
                </w:rPr>
              </w:pPr>
              <w:r>
                <w:rPr>
                  <w:noProof/>
                  <w:lang w:val="en-US"/>
                </w:rPr>
                <w:t xml:space="preserve">Kirillova, &amp; Geller. (2022). </w:t>
              </w:r>
              <w:r>
                <w:rPr>
                  <w:i/>
                  <w:iCs/>
                  <w:noProof/>
                  <w:lang w:val="en-US"/>
                </w:rPr>
                <w:t>Theoretical Principles of Organizing Control over the Process of Purchasing.</w:t>
              </w:r>
              <w:r>
                <w:rPr>
                  <w:noProof/>
                  <w:lang w:val="en-US"/>
                </w:rPr>
                <w:t xml:space="preserve"> Retrieved from Vestnik of the Plekhanov Russian University of Economics: https://vest.rea.ru/jour/article/view/1388?locale=en_US</w:t>
              </w:r>
            </w:p>
            <w:p w:rsidR="003F2F81" w:rsidRDefault="003F2F81" w:rsidP="003F2F81">
              <w:pPr>
                <w:pStyle w:val="a8"/>
                <w:ind w:left="720" w:hanging="720"/>
                <w:rPr>
                  <w:noProof/>
                  <w:lang w:val="en-US"/>
                </w:rPr>
              </w:pPr>
              <w:r>
                <w:rPr>
                  <w:noProof/>
                  <w:lang w:val="en-US"/>
                </w:rPr>
                <w:t xml:space="preserve">Laumans. (2024). </w:t>
              </w:r>
              <w:r>
                <w:rPr>
                  <w:i/>
                  <w:iCs/>
                  <w:noProof/>
                  <w:lang w:val="en-US"/>
                </w:rPr>
                <w:t>Laumans company history</w:t>
              </w:r>
              <w:r>
                <w:rPr>
                  <w:noProof/>
                  <w:lang w:val="en-US"/>
                </w:rPr>
                <w:t>. Retrieved from Laumans Klinker: https://www.laumans.de/en/history/</w:t>
              </w:r>
            </w:p>
            <w:p w:rsidR="003F2F81" w:rsidRDefault="003F2F81" w:rsidP="003F2F81">
              <w:pPr>
                <w:pStyle w:val="a8"/>
                <w:ind w:left="720" w:hanging="720"/>
                <w:rPr>
                  <w:noProof/>
                  <w:lang w:val="en-US"/>
                </w:rPr>
              </w:pPr>
              <w:r>
                <w:rPr>
                  <w:noProof/>
                  <w:lang w:val="en-US"/>
                </w:rPr>
                <w:t xml:space="preserve">Maiti, &amp; Almeida. (2023, April). </w:t>
              </w:r>
              <w:r>
                <w:rPr>
                  <w:i/>
                  <w:iCs/>
                  <w:noProof/>
                  <w:lang w:val="en-US"/>
                </w:rPr>
                <w:t>Discussion of procurement methods in the construction industry.</w:t>
              </w:r>
              <w:r>
                <w:rPr>
                  <w:noProof/>
                  <w:lang w:val="en-US"/>
                </w:rPr>
                <w:t xml:space="preserve"> Retrieved from ResearchGate: https://www.researchgate.net/publication/370310010_Discussion_of_procurement_methods_in_the_construction_industry</w:t>
              </w:r>
            </w:p>
            <w:p w:rsidR="003F2F81" w:rsidRDefault="003F2F81" w:rsidP="003F2F81">
              <w:pPr>
                <w:pStyle w:val="a8"/>
                <w:ind w:left="720" w:hanging="720"/>
                <w:rPr>
                  <w:noProof/>
                  <w:lang w:val="en-US"/>
                </w:rPr>
              </w:pPr>
              <w:r>
                <w:rPr>
                  <w:noProof/>
                  <w:lang w:val="en-US"/>
                </w:rPr>
                <w:t xml:space="preserve">Masnita, Triyowati, &amp; Rasyawal. (2017, January). </w:t>
              </w:r>
              <w:r>
                <w:rPr>
                  <w:i/>
                  <w:iCs/>
                  <w:noProof/>
                  <w:lang w:val="en-US"/>
                </w:rPr>
                <w:t>Supply chain practices impact on supplier performance: The mediating role of market-based and operational performance.</w:t>
              </w:r>
              <w:r>
                <w:rPr>
                  <w:noProof/>
                  <w:lang w:val="en-US"/>
                </w:rPr>
                <w:t xml:space="preserve"> Retrieved from ResearchGate: https://www.researchgate.net/publication/322615325_Supply_chain_practices_impact_on_supplier_performance_The_mediating_role_of_market-based_and_operational_performance</w:t>
              </w:r>
            </w:p>
            <w:p w:rsidR="003F2F81" w:rsidRDefault="003F2F81" w:rsidP="003F2F81">
              <w:pPr>
                <w:pStyle w:val="a8"/>
                <w:ind w:left="720" w:hanging="720"/>
                <w:rPr>
                  <w:noProof/>
                  <w:lang w:val="en-US"/>
                </w:rPr>
              </w:pPr>
              <w:r>
                <w:rPr>
                  <w:noProof/>
                  <w:lang w:val="en-US"/>
                </w:rPr>
                <w:t xml:space="preserve">Ochieng. (2022, August). </w:t>
              </w:r>
              <w:r>
                <w:rPr>
                  <w:i/>
                  <w:iCs/>
                  <w:noProof/>
                  <w:lang w:val="en-US"/>
                </w:rPr>
                <w:t>Completing a Request for Proposal (RFP) .</w:t>
              </w:r>
              <w:r>
                <w:rPr>
                  <w:noProof/>
                  <w:lang w:val="en-US"/>
                </w:rPr>
                <w:t xml:space="preserve"> Retrieved from ResearchGate: https://www.researchgate.net/publication/362647036_Completing_a_Request_for_Proposal_RFP</w:t>
              </w:r>
            </w:p>
            <w:p w:rsidR="003F2F81" w:rsidRDefault="003F2F81" w:rsidP="003F2F81">
              <w:pPr>
                <w:pStyle w:val="a8"/>
                <w:ind w:left="720" w:hanging="720"/>
                <w:rPr>
                  <w:noProof/>
                  <w:lang w:val="en-US"/>
                </w:rPr>
              </w:pPr>
              <w:r>
                <w:rPr>
                  <w:noProof/>
                  <w:lang w:val="en-US"/>
                </w:rPr>
                <w:t xml:space="preserve">O'Connor, &amp; Bellamy. (2021, January). </w:t>
              </w:r>
              <w:r>
                <w:rPr>
                  <w:i/>
                  <w:iCs/>
                  <w:noProof/>
                  <w:lang w:val="en-US"/>
                </w:rPr>
                <w:t>Organizing an efficient Request for Quotation.</w:t>
              </w:r>
              <w:r>
                <w:rPr>
                  <w:noProof/>
                  <w:lang w:val="en-US"/>
                </w:rPr>
                <w:t xml:space="preserve"> Retrieved from ResearchGate: https://www.researchgate.net/publication/349924193_Organizing_an_efficient_Request_for_Quotation</w:t>
              </w:r>
            </w:p>
            <w:p w:rsidR="003F2F81" w:rsidRDefault="003F2F81" w:rsidP="003F2F81">
              <w:pPr>
                <w:pStyle w:val="a8"/>
                <w:ind w:left="720" w:hanging="720"/>
                <w:rPr>
                  <w:noProof/>
                  <w:lang w:val="en-US"/>
                </w:rPr>
              </w:pPr>
              <w:r>
                <w:rPr>
                  <w:noProof/>
                  <w:lang w:val="en-US"/>
                </w:rPr>
                <w:t xml:space="preserve">Perkins, &amp; Shekhar. (2024, February). </w:t>
              </w:r>
              <w:r>
                <w:rPr>
                  <w:i/>
                  <w:iCs/>
                  <w:noProof/>
                  <w:lang w:val="en-US"/>
                </w:rPr>
                <w:t>Horizontal Mergers and Supplier Power.</w:t>
              </w:r>
              <w:r>
                <w:rPr>
                  <w:noProof/>
                  <w:lang w:val="en-US"/>
                </w:rPr>
                <w:t xml:space="preserve"> Retrieved from ResearchGate: https://www.researchgate.net/publication/378553122_Horizontal_Mergers_and_Supplier_Power</w:t>
              </w:r>
            </w:p>
            <w:p w:rsidR="003F2F81" w:rsidRDefault="003F2F81" w:rsidP="003F2F81">
              <w:pPr>
                <w:pStyle w:val="a8"/>
                <w:ind w:left="720" w:hanging="720"/>
                <w:rPr>
                  <w:noProof/>
                  <w:lang w:val="en-US"/>
                </w:rPr>
              </w:pPr>
              <w:r>
                <w:rPr>
                  <w:noProof/>
                  <w:lang w:val="en-US"/>
                </w:rPr>
                <w:t xml:space="preserve">Pickering. (2023, August). </w:t>
              </w:r>
              <w:r>
                <w:rPr>
                  <w:i/>
                  <w:iCs/>
                  <w:noProof/>
                  <w:lang w:val="en-US"/>
                </w:rPr>
                <w:t>Beyond complex accounting systems: ABC as an analysis framework.</w:t>
              </w:r>
              <w:r>
                <w:rPr>
                  <w:noProof/>
                  <w:lang w:val="en-US"/>
                </w:rPr>
                <w:t xml:space="preserve"> Retrieved from ResearchGate: https://www.researchgate.net/publication/376717684_Beyond_complex_accounting_systems_ABC_as_an_analysis_framework</w:t>
              </w:r>
            </w:p>
            <w:p w:rsidR="003F2F81" w:rsidRDefault="003F2F81" w:rsidP="003F2F81">
              <w:pPr>
                <w:pStyle w:val="a8"/>
                <w:ind w:left="720" w:hanging="720"/>
                <w:rPr>
                  <w:noProof/>
                  <w:lang w:val="en-US"/>
                </w:rPr>
              </w:pPr>
              <w:r>
                <w:rPr>
                  <w:noProof/>
                  <w:lang w:val="en-US"/>
                </w:rPr>
                <w:t xml:space="preserve">Rudzki, R., Smock, D., Katsaorke, M., &amp; Stewart, S. (2014, May 09). </w:t>
              </w:r>
              <w:r>
                <w:rPr>
                  <w:i/>
                  <w:iCs/>
                  <w:noProof/>
                  <w:lang w:val="en-US"/>
                </w:rPr>
                <w:t>Supply Maturity Phases.</w:t>
              </w:r>
              <w:r>
                <w:rPr>
                  <w:noProof/>
                  <w:lang w:val="en-US"/>
                </w:rPr>
                <w:t xml:space="preserve"> Retrieved from School of Procurement by Natalia Urazova: https://urazova.com/blog/fazy-zrelosti-snabzheniya/</w:t>
              </w:r>
            </w:p>
            <w:p w:rsidR="003F2F81" w:rsidRDefault="003F2F81" w:rsidP="003F2F81">
              <w:pPr>
                <w:pStyle w:val="a8"/>
                <w:ind w:left="720" w:hanging="720"/>
                <w:rPr>
                  <w:noProof/>
                  <w:lang w:val="en-US"/>
                </w:rPr>
              </w:pPr>
              <w:r>
                <w:rPr>
                  <w:noProof/>
                  <w:lang w:val="en-US"/>
                </w:rPr>
                <w:lastRenderedPageBreak/>
                <w:t xml:space="preserve">Ryan, Yund, &amp; Jin. (2011, January). </w:t>
              </w:r>
              <w:r>
                <w:rPr>
                  <w:i/>
                  <w:iCs/>
                  <w:noProof/>
                  <w:lang w:val="en-US"/>
                </w:rPr>
                <w:t>Design and analysis of two stage procurement processes.</w:t>
              </w:r>
              <w:r>
                <w:rPr>
                  <w:noProof/>
                  <w:lang w:val="en-US"/>
                </w:rPr>
                <w:t xml:space="preserve"> Retrieved from ResearchGate: https://www.researchgate.net/publication/288699282_Design_and_analysis_of_two_stage_procurement_processes</w:t>
              </w:r>
            </w:p>
            <w:p w:rsidR="003F2F81" w:rsidRDefault="003F2F81" w:rsidP="003F2F81">
              <w:pPr>
                <w:pStyle w:val="a8"/>
                <w:ind w:left="720" w:hanging="720"/>
                <w:rPr>
                  <w:noProof/>
                  <w:lang w:val="en-US"/>
                </w:rPr>
              </w:pPr>
              <w:r>
                <w:rPr>
                  <w:noProof/>
                  <w:lang w:val="en-US"/>
                </w:rPr>
                <w:t xml:space="preserve">Sachdeva. (2008). </w:t>
              </w:r>
              <w:r>
                <w:rPr>
                  <w:i/>
                  <w:iCs/>
                  <w:noProof/>
                  <w:lang w:val="en-US"/>
                </w:rPr>
                <w:t>Business Research Methodology.</w:t>
              </w:r>
              <w:r>
                <w:rPr>
                  <w:noProof/>
                  <w:lang w:val="en-US"/>
                </w:rPr>
                <w:t xml:space="preserve"> Retrieved from WorldCat: https://search.worldcat.org/title/Business-Research-Methodology/oclc/808086965</w:t>
              </w:r>
            </w:p>
            <w:p w:rsidR="003F2F81" w:rsidRDefault="003F2F81" w:rsidP="003F2F81">
              <w:pPr>
                <w:pStyle w:val="a8"/>
                <w:ind w:left="720" w:hanging="720"/>
                <w:rPr>
                  <w:noProof/>
                  <w:lang w:val="en-US"/>
                </w:rPr>
              </w:pPr>
              <w:r>
                <w:rPr>
                  <w:noProof/>
                  <w:lang w:val="en-US"/>
                </w:rPr>
                <w:t xml:space="preserve">Sachdeva, Mandlik, &amp; Shitole. (2014, August). </w:t>
              </w:r>
              <w:r>
                <w:rPr>
                  <w:i/>
                  <w:iCs/>
                  <w:noProof/>
                  <w:lang w:val="en-US"/>
                </w:rPr>
                <w:t>Business Research Methods.</w:t>
              </w:r>
              <w:r>
                <w:rPr>
                  <w:noProof/>
                  <w:lang w:val="en-US"/>
                </w:rPr>
                <w:t xml:space="preserve"> Retrieved from ResearchGate: https://www.researchgate.net/publication/362680502_Business_Research_Methods</w:t>
              </w:r>
            </w:p>
            <w:p w:rsidR="003F2F81" w:rsidRDefault="003F2F81" w:rsidP="003F2F81">
              <w:pPr>
                <w:pStyle w:val="a8"/>
                <w:ind w:left="720" w:hanging="720"/>
                <w:rPr>
                  <w:noProof/>
                  <w:lang w:val="en-US"/>
                </w:rPr>
              </w:pPr>
              <w:r>
                <w:rPr>
                  <w:noProof/>
                  <w:lang w:val="en-US"/>
                </w:rPr>
                <w:t xml:space="preserve">Savina, Dusheiko, &amp; Rozova. (2021, September). </w:t>
              </w:r>
              <w:r>
                <w:rPr>
                  <w:i/>
                  <w:iCs/>
                  <w:noProof/>
                  <w:lang w:val="en-US"/>
                </w:rPr>
                <w:t>The essence of the logistics activities of the enterprise in modern business conditions .</w:t>
              </w:r>
              <w:r>
                <w:rPr>
                  <w:noProof/>
                  <w:lang w:val="en-US"/>
                </w:rPr>
                <w:t xml:space="preserve"> Retrieved from Media Neliti: https://media.neliti.com/media/publications/548812-the-essence-of-the-logistics-activities-65a2afad.pdf</w:t>
              </w:r>
            </w:p>
            <w:p w:rsidR="003F2F81" w:rsidRDefault="003F2F81" w:rsidP="003F2F81">
              <w:pPr>
                <w:pStyle w:val="a8"/>
                <w:ind w:left="720" w:hanging="720"/>
                <w:rPr>
                  <w:noProof/>
                  <w:lang w:val="en-US"/>
                </w:rPr>
              </w:pPr>
              <w:r>
                <w:rPr>
                  <w:noProof/>
                  <w:lang w:val="en-US"/>
                </w:rPr>
                <w:t xml:space="preserve">Strand, &amp; Strandänger. (2016). </w:t>
              </w:r>
              <w:r>
                <w:rPr>
                  <w:i/>
                  <w:iCs/>
                  <w:noProof/>
                  <w:lang w:val="en-US"/>
                </w:rPr>
                <w:t>A case study on how an e-tailer can use a multiple criteria ABC analysis to identify risk in the selection of suppliers.</w:t>
              </w:r>
              <w:r>
                <w:rPr>
                  <w:noProof/>
                  <w:lang w:val="en-US"/>
                </w:rPr>
                <w:t xml:space="preserve"> Retrieved from Diva: https://www.diva-portal.org/smash/record.jsf?pid=diva2%3A940144&amp;dswid=6825</w:t>
              </w:r>
            </w:p>
            <w:p w:rsidR="003F2F81" w:rsidRDefault="003F2F81" w:rsidP="003F2F81">
              <w:pPr>
                <w:pStyle w:val="a8"/>
                <w:ind w:left="720" w:hanging="720"/>
                <w:rPr>
                  <w:noProof/>
                  <w:lang w:val="en-US"/>
                </w:rPr>
              </w:pPr>
              <w:r>
                <w:rPr>
                  <w:noProof/>
                  <w:lang w:val="en-US"/>
                </w:rPr>
                <w:t xml:space="preserve">Stroeher. (2024). </w:t>
              </w:r>
              <w:r>
                <w:rPr>
                  <w:i/>
                  <w:iCs/>
                  <w:noProof/>
                  <w:lang w:val="en-US"/>
                </w:rPr>
                <w:t>About company</w:t>
              </w:r>
              <w:r>
                <w:rPr>
                  <w:noProof/>
                  <w:lang w:val="en-US"/>
                </w:rPr>
                <w:t>. Retrieved from Stroeher Klinker: https://www.stroeher.com/unternehmen/</w:t>
              </w:r>
            </w:p>
            <w:p w:rsidR="003F2F81" w:rsidRDefault="003F2F81" w:rsidP="003F2F81">
              <w:pPr>
                <w:pStyle w:val="a8"/>
                <w:ind w:left="720" w:hanging="720"/>
                <w:rPr>
                  <w:noProof/>
                  <w:lang w:val="en-US"/>
                </w:rPr>
              </w:pPr>
              <w:r>
                <w:rPr>
                  <w:noProof/>
                  <w:lang w:val="en-US"/>
                </w:rPr>
                <w:t xml:space="preserve">Teterina, Feofanov, &amp; Turapin. (2016). </w:t>
              </w:r>
              <w:r>
                <w:rPr>
                  <w:i/>
                  <w:iCs/>
                  <w:noProof/>
                  <w:lang w:val="en-US"/>
                </w:rPr>
                <w:t>Automated system for identifying and analysing risks when changing suppliers of raw materials based on situational expert assessments.</w:t>
              </w:r>
              <w:r>
                <w:rPr>
                  <w:noProof/>
                  <w:lang w:val="en-US"/>
                </w:rPr>
                <w:t xml:space="preserve"> Retrieved from Infra: https://naukaru.ru/ru/nauka/article/29323/view</w:t>
              </w:r>
            </w:p>
            <w:p w:rsidR="003F2F81" w:rsidRDefault="003F2F81" w:rsidP="003F2F81">
              <w:pPr>
                <w:pStyle w:val="a8"/>
                <w:ind w:left="720" w:hanging="720"/>
                <w:rPr>
                  <w:noProof/>
                  <w:lang w:val="en-US"/>
                </w:rPr>
              </w:pPr>
              <w:r>
                <w:rPr>
                  <w:noProof/>
                  <w:lang w:val="en-US"/>
                </w:rPr>
                <w:t xml:space="preserve">Umry, T. F., &amp; Singgih, M. L. (2019). </w:t>
              </w:r>
              <w:r>
                <w:rPr>
                  <w:i/>
                  <w:iCs/>
                  <w:noProof/>
                  <w:lang w:val="en-US"/>
                </w:rPr>
                <w:t>Inventory Management and Reorder Point (ROP) Strategy Using ABC Analysis Methods in Textile Manufacture.</w:t>
              </w:r>
              <w:r>
                <w:rPr>
                  <w:noProof/>
                  <w:lang w:val="en-US"/>
                </w:rPr>
                <w:t xml:space="preserve"> Retrieved from IPTEK Journal of Proceedings: https://www.smartmoses.com/wp-content/uploads/11-2019-Inventory-Management-and-Reorder-Point-ROP-Teuku-Faisal-Umry.pdf</w:t>
              </w:r>
            </w:p>
            <w:p w:rsidR="003F2F81" w:rsidRDefault="003F2F81" w:rsidP="003F2F81">
              <w:pPr>
                <w:pStyle w:val="a8"/>
                <w:ind w:left="720" w:hanging="720"/>
                <w:rPr>
                  <w:noProof/>
                  <w:lang w:val="en-US"/>
                </w:rPr>
              </w:pPr>
              <w:r>
                <w:rPr>
                  <w:noProof/>
                  <w:lang w:val="en-US"/>
                </w:rPr>
                <w:t xml:space="preserve">Vitale. (2023, May 18). </w:t>
              </w:r>
              <w:r>
                <w:rPr>
                  <w:i/>
                  <w:iCs/>
                  <w:noProof/>
                  <w:lang w:val="en-US"/>
                </w:rPr>
                <w:t>Understanding Supply Chain Digitalization Through Actor-Network Theory.</w:t>
              </w:r>
              <w:r>
                <w:rPr>
                  <w:noProof/>
                  <w:lang w:val="en-US"/>
                </w:rPr>
                <w:t xml:space="preserve"> Retrieved from SpringerLink: https://link.springer.com/chapter/10.1007/978-3-031-30988-5_3</w:t>
              </w:r>
            </w:p>
            <w:p w:rsidR="00873FDD" w:rsidRPr="009F021E" w:rsidRDefault="00873FDD" w:rsidP="003F2F81">
              <w:pPr>
                <w:rPr>
                  <w:rFonts w:ascii="Times New Roman" w:hAnsi="Times New Roman" w:cs="Times New Roman"/>
                  <w:sz w:val="28"/>
                  <w:szCs w:val="28"/>
                </w:rPr>
              </w:pPr>
              <w:r w:rsidRPr="000551DD">
                <w:rPr>
                  <w:rFonts w:ascii="Times New Roman" w:hAnsi="Times New Roman" w:cs="Times New Roman"/>
                  <w:b/>
                  <w:bCs/>
                  <w:noProof/>
                </w:rPr>
                <w:fldChar w:fldCharType="end"/>
              </w:r>
            </w:p>
          </w:sdtContent>
        </w:sdt>
      </w:sdtContent>
    </w:sdt>
    <w:p w:rsidR="001F6B78" w:rsidRPr="001F6B78" w:rsidRDefault="001F6B78" w:rsidP="009C15F5">
      <w:pPr>
        <w:spacing w:line="360" w:lineRule="auto"/>
        <w:ind w:firstLine="709"/>
        <w:rPr>
          <w:rFonts w:ascii="Times New Roman" w:hAnsi="Times New Roman" w:cs="Times New Roman"/>
          <w:color w:val="000000" w:themeColor="text1"/>
          <w:lang w:val="en-US"/>
        </w:rPr>
      </w:pPr>
    </w:p>
    <w:p w:rsidR="003E20BD" w:rsidRPr="00976F8C" w:rsidRDefault="00976F8C" w:rsidP="009C15F5">
      <w:pPr>
        <w:spacing w:line="360" w:lineRule="auto"/>
        <w:ind w:firstLine="709"/>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B94763" w:rsidRDefault="00B94763" w:rsidP="009C15F5">
      <w:pPr>
        <w:spacing w:line="360" w:lineRule="auto"/>
        <w:ind w:firstLine="709"/>
        <w:rPr>
          <w:rFonts w:ascii="Times New Roman" w:hAnsi="Times New Roman" w:cs="Times New Roman"/>
          <w:color w:val="000000" w:themeColor="text1"/>
          <w:lang w:val="en-US"/>
        </w:rPr>
      </w:pPr>
    </w:p>
    <w:p w:rsidR="00525B1B" w:rsidRDefault="00525B1B" w:rsidP="009C15F5">
      <w:pPr>
        <w:spacing w:line="360" w:lineRule="auto"/>
        <w:ind w:firstLine="709"/>
        <w:rPr>
          <w:rFonts w:ascii="Times New Roman" w:hAnsi="Times New Roman" w:cs="Times New Roman"/>
          <w:color w:val="000000" w:themeColor="text1"/>
          <w:lang w:val="en-US"/>
        </w:rPr>
      </w:pPr>
    </w:p>
    <w:p w:rsidR="00525B1B" w:rsidRPr="000551DD" w:rsidRDefault="00525B1B" w:rsidP="009C15F5">
      <w:pPr>
        <w:spacing w:line="360" w:lineRule="auto"/>
        <w:ind w:firstLine="709"/>
        <w:rPr>
          <w:rFonts w:ascii="Times New Roman" w:hAnsi="Times New Roman" w:cs="Times New Roman"/>
          <w:color w:val="000000" w:themeColor="text1"/>
        </w:rPr>
      </w:pPr>
    </w:p>
    <w:p w:rsidR="00525B1B" w:rsidRDefault="00525B1B" w:rsidP="009C15F5">
      <w:pPr>
        <w:spacing w:line="360" w:lineRule="auto"/>
        <w:ind w:firstLine="709"/>
        <w:rPr>
          <w:rFonts w:ascii="Times New Roman" w:hAnsi="Times New Roman" w:cs="Times New Roman"/>
          <w:color w:val="000000" w:themeColor="text1"/>
          <w:lang w:val="en-US"/>
        </w:rPr>
      </w:pPr>
    </w:p>
    <w:p w:rsidR="00525B1B" w:rsidRDefault="00525B1B" w:rsidP="009C15F5">
      <w:pPr>
        <w:spacing w:line="360" w:lineRule="auto"/>
        <w:ind w:firstLine="709"/>
        <w:rPr>
          <w:rFonts w:ascii="Times New Roman" w:hAnsi="Times New Roman" w:cs="Times New Roman"/>
          <w:color w:val="000000" w:themeColor="text1"/>
          <w:lang w:val="en-US"/>
        </w:rPr>
      </w:pPr>
    </w:p>
    <w:p w:rsidR="00525B1B" w:rsidRDefault="00525B1B" w:rsidP="009C15F5">
      <w:pPr>
        <w:spacing w:line="360" w:lineRule="auto"/>
        <w:ind w:firstLine="709"/>
        <w:rPr>
          <w:rFonts w:ascii="Times New Roman" w:hAnsi="Times New Roman" w:cs="Times New Roman"/>
          <w:color w:val="000000" w:themeColor="text1"/>
          <w:lang w:val="en-US"/>
        </w:rPr>
      </w:pPr>
    </w:p>
    <w:p w:rsidR="00525B1B" w:rsidRDefault="00525B1B" w:rsidP="009C15F5">
      <w:pPr>
        <w:spacing w:line="360" w:lineRule="auto"/>
        <w:ind w:firstLine="709"/>
        <w:rPr>
          <w:rFonts w:ascii="Times New Roman" w:hAnsi="Times New Roman" w:cs="Times New Roman"/>
          <w:color w:val="000000" w:themeColor="text1"/>
          <w:lang w:val="en-US"/>
        </w:rPr>
      </w:pPr>
    </w:p>
    <w:p w:rsidR="00525B1B" w:rsidRDefault="00525B1B" w:rsidP="005006AD">
      <w:pPr>
        <w:spacing w:line="360" w:lineRule="auto"/>
        <w:rPr>
          <w:rFonts w:ascii="Times New Roman" w:hAnsi="Times New Roman" w:cs="Times New Roman"/>
          <w:color w:val="000000" w:themeColor="text1"/>
          <w:lang w:val="en-US"/>
        </w:rPr>
      </w:pPr>
    </w:p>
    <w:p w:rsidR="00525B1B" w:rsidRDefault="00525B1B" w:rsidP="00525B1B">
      <w:pPr>
        <w:pStyle w:val="1"/>
        <w:rPr>
          <w:sz w:val="28"/>
          <w:lang w:val="en-US"/>
        </w:rPr>
      </w:pPr>
      <w:bookmarkStart w:id="30" w:name="_Toc167744201"/>
      <w:r w:rsidRPr="00525B1B">
        <w:rPr>
          <w:sz w:val="28"/>
          <w:lang w:val="en-US"/>
        </w:rPr>
        <w:lastRenderedPageBreak/>
        <w:t>APPENDIX</w:t>
      </w:r>
      <w:bookmarkEnd w:id="30"/>
    </w:p>
    <w:p w:rsidR="00525B1B" w:rsidRDefault="00525B1B" w:rsidP="00525B1B">
      <w:r>
        <w:rPr>
          <w:noProof/>
          <w:lang w:val="en-US"/>
        </w:rPr>
        <w:drawing>
          <wp:inline distT="0" distB="0" distL="0" distR="0">
            <wp:extent cx="3520209" cy="5529263"/>
            <wp:effectExtent l="0" t="0" r="0" b="0"/>
            <wp:docPr id="11157222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22282" name="Рисунок 11157222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367" cy="5535795"/>
                    </a:xfrm>
                    <a:prstGeom prst="rect">
                      <a:avLst/>
                    </a:prstGeom>
                  </pic:spPr>
                </pic:pic>
              </a:graphicData>
            </a:graphic>
          </wp:inline>
        </w:drawing>
      </w:r>
    </w:p>
    <w:p w:rsidR="00525B1B" w:rsidRDefault="00525B1B" w:rsidP="00525B1B"/>
    <w:p w:rsidR="00525B1B" w:rsidRDefault="00525B1B" w:rsidP="00525B1B">
      <w:pPr>
        <w:rPr>
          <w:rFonts w:ascii="Times New Roman" w:hAnsi="Times New Roman" w:cs="Times New Roman"/>
          <w:b/>
          <w:bCs/>
          <w:lang w:val="en-US"/>
        </w:rPr>
      </w:pPr>
      <w:r w:rsidRPr="00525B1B">
        <w:rPr>
          <w:rFonts w:ascii="Times New Roman" w:hAnsi="Times New Roman" w:cs="Times New Roman"/>
          <w:b/>
          <w:bCs/>
          <w:lang w:val="en-US"/>
        </w:rPr>
        <w:t xml:space="preserve">Pic. </w:t>
      </w:r>
      <w:r w:rsidR="00E26964">
        <w:rPr>
          <w:rFonts w:ascii="Times New Roman" w:hAnsi="Times New Roman" w:cs="Times New Roman"/>
          <w:b/>
          <w:bCs/>
          <w:lang w:val="en-US"/>
        </w:rPr>
        <w:t>8</w:t>
      </w:r>
      <w:r w:rsidRPr="00525B1B">
        <w:rPr>
          <w:rFonts w:ascii="Times New Roman" w:hAnsi="Times New Roman" w:cs="Times New Roman"/>
          <w:b/>
          <w:bCs/>
          <w:lang w:val="en-US"/>
        </w:rPr>
        <w:t>.</w:t>
      </w:r>
      <w:r>
        <w:rPr>
          <w:rFonts w:ascii="Times New Roman" w:hAnsi="Times New Roman" w:cs="Times New Roman"/>
          <w:b/>
          <w:bCs/>
          <w:lang w:val="en-US"/>
        </w:rPr>
        <w:t xml:space="preserve"> An example of CMR</w:t>
      </w:r>
    </w:p>
    <w:p w:rsidR="00525B1B" w:rsidRDefault="00525B1B" w:rsidP="00525B1B">
      <w:pPr>
        <w:rPr>
          <w:rFonts w:ascii="Times New Roman" w:hAnsi="Times New Roman" w:cs="Times New Roman"/>
          <w:b/>
          <w:bCs/>
          <w:lang w:val="en-US"/>
        </w:rPr>
      </w:pPr>
    </w:p>
    <w:p w:rsidR="00525B1B" w:rsidRPr="00525B1B" w:rsidRDefault="00525B1B" w:rsidP="00525B1B">
      <w:pPr>
        <w:rPr>
          <w:rFonts w:ascii="Times New Roman" w:hAnsi="Times New Roman" w:cs="Times New Roman"/>
          <w:b/>
          <w:bCs/>
          <w:lang w:val="en-US"/>
        </w:rPr>
      </w:pPr>
    </w:p>
    <w:p w:rsidR="00525B1B" w:rsidRDefault="00297D34" w:rsidP="009C15F5">
      <w:pPr>
        <w:spacing w:line="360" w:lineRule="auto"/>
        <w:ind w:firstLine="709"/>
        <w:rPr>
          <w:rFonts w:ascii="Times New Roman" w:hAnsi="Times New Roman" w:cs="Times New Roman"/>
          <w:color w:val="000000" w:themeColor="text1"/>
          <w:lang w:val="en-US"/>
        </w:rPr>
      </w:pPr>
      <w:r>
        <w:rPr>
          <w:rFonts w:ascii="Times New Roman" w:hAnsi="Times New Roman" w:cs="Times New Roman"/>
          <w:noProof/>
          <w:color w:val="000000" w:themeColor="text1"/>
          <w:lang w:val="en-US"/>
        </w:rPr>
        <w:lastRenderedPageBreak/>
        <w:drawing>
          <wp:inline distT="0" distB="0" distL="0" distR="0">
            <wp:extent cx="3986212" cy="5626424"/>
            <wp:effectExtent l="0" t="0" r="1905" b="0"/>
            <wp:docPr id="17312165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16550" name="Рисунок 1731216550"/>
                    <pic:cNvPicPr/>
                  </pic:nvPicPr>
                  <pic:blipFill>
                    <a:blip r:embed="rId18">
                      <a:extLst>
                        <a:ext uri="{28A0092B-C50C-407E-A947-70E740481C1C}">
                          <a14:useLocalDpi xmlns:a14="http://schemas.microsoft.com/office/drawing/2010/main" val="0"/>
                        </a:ext>
                      </a:extLst>
                    </a:blip>
                    <a:stretch>
                      <a:fillRect/>
                    </a:stretch>
                  </pic:blipFill>
                  <pic:spPr>
                    <a:xfrm>
                      <a:off x="0" y="0"/>
                      <a:ext cx="4004051" cy="5651604"/>
                    </a:xfrm>
                    <a:prstGeom prst="rect">
                      <a:avLst/>
                    </a:prstGeom>
                  </pic:spPr>
                </pic:pic>
              </a:graphicData>
            </a:graphic>
          </wp:inline>
        </w:drawing>
      </w:r>
    </w:p>
    <w:p w:rsidR="00297D34" w:rsidRDefault="00297D34" w:rsidP="009C15F5">
      <w:pPr>
        <w:spacing w:line="360" w:lineRule="auto"/>
        <w:ind w:firstLine="709"/>
        <w:rPr>
          <w:rFonts w:ascii="Times New Roman" w:hAnsi="Times New Roman" w:cs="Times New Roman"/>
          <w:b/>
          <w:bCs/>
          <w:color w:val="000000" w:themeColor="text1"/>
          <w:lang w:val="en-US"/>
        </w:rPr>
      </w:pPr>
      <w:r w:rsidRPr="00297D34">
        <w:rPr>
          <w:rFonts w:ascii="Times New Roman" w:hAnsi="Times New Roman" w:cs="Times New Roman"/>
          <w:b/>
          <w:bCs/>
          <w:color w:val="000000" w:themeColor="text1"/>
          <w:lang w:val="en-US"/>
        </w:rPr>
        <w:t xml:space="preserve">Pic. </w:t>
      </w:r>
      <w:r w:rsidR="00E26964">
        <w:rPr>
          <w:rFonts w:ascii="Times New Roman" w:hAnsi="Times New Roman" w:cs="Times New Roman"/>
          <w:b/>
          <w:bCs/>
          <w:color w:val="000000" w:themeColor="text1"/>
          <w:lang w:val="en-US"/>
        </w:rPr>
        <w:t>9</w:t>
      </w:r>
      <w:r w:rsidRPr="00297D34">
        <w:rPr>
          <w:rFonts w:ascii="Times New Roman" w:hAnsi="Times New Roman" w:cs="Times New Roman"/>
          <w:b/>
          <w:bCs/>
          <w:color w:val="000000" w:themeColor="text1"/>
          <w:lang w:val="en-US"/>
        </w:rPr>
        <w:t>. An example of company’s invoice</w:t>
      </w:r>
    </w:p>
    <w:p w:rsidR="00297D34" w:rsidRDefault="00297D34" w:rsidP="009C15F5">
      <w:pPr>
        <w:spacing w:line="360" w:lineRule="auto"/>
        <w:ind w:firstLine="709"/>
        <w:rPr>
          <w:rFonts w:ascii="Times New Roman" w:hAnsi="Times New Roman" w:cs="Times New Roman"/>
          <w:b/>
          <w:bCs/>
          <w:color w:val="000000" w:themeColor="text1"/>
          <w:lang w:val="en-US"/>
        </w:rPr>
      </w:pPr>
      <w:r>
        <w:rPr>
          <w:rFonts w:ascii="Times New Roman" w:hAnsi="Times New Roman" w:cs="Times New Roman"/>
          <w:b/>
          <w:bCs/>
          <w:noProof/>
          <w:color w:val="000000" w:themeColor="text1"/>
          <w:lang w:val="en-US"/>
        </w:rPr>
        <w:lastRenderedPageBreak/>
        <w:drawing>
          <wp:inline distT="0" distB="0" distL="0" distR="0">
            <wp:extent cx="4884733" cy="5672138"/>
            <wp:effectExtent l="0" t="0" r="5080" b="5080"/>
            <wp:docPr id="1527032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3235" name="Рисунок 1527032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8218" cy="5711021"/>
                    </a:xfrm>
                    <a:prstGeom prst="rect">
                      <a:avLst/>
                    </a:prstGeom>
                  </pic:spPr>
                </pic:pic>
              </a:graphicData>
            </a:graphic>
          </wp:inline>
        </w:drawing>
      </w:r>
    </w:p>
    <w:p w:rsidR="00297D34" w:rsidRPr="009C6F96" w:rsidRDefault="00297D34" w:rsidP="009C15F5">
      <w:pPr>
        <w:spacing w:line="360" w:lineRule="auto"/>
        <w:ind w:firstLine="709"/>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 xml:space="preserve">Pic. </w:t>
      </w:r>
      <w:r w:rsidR="00E26964">
        <w:rPr>
          <w:rFonts w:ascii="Times New Roman" w:hAnsi="Times New Roman" w:cs="Times New Roman"/>
          <w:b/>
          <w:bCs/>
          <w:color w:val="000000" w:themeColor="text1"/>
          <w:lang w:val="en-US"/>
        </w:rPr>
        <w:t>10</w:t>
      </w:r>
      <w:r>
        <w:rPr>
          <w:rFonts w:ascii="Times New Roman" w:hAnsi="Times New Roman" w:cs="Times New Roman"/>
          <w:b/>
          <w:bCs/>
          <w:color w:val="000000" w:themeColor="text1"/>
          <w:lang w:val="en-US"/>
        </w:rPr>
        <w:t>. An example of company’s CMR</w:t>
      </w:r>
    </w:p>
    <w:p w:rsidR="00A24DBD" w:rsidRPr="009C6F96" w:rsidRDefault="00A24DBD" w:rsidP="009C15F5">
      <w:pPr>
        <w:spacing w:line="360" w:lineRule="auto"/>
        <w:ind w:firstLine="709"/>
        <w:rPr>
          <w:rFonts w:ascii="Times New Roman" w:hAnsi="Times New Roman" w:cs="Times New Roman"/>
          <w:b/>
          <w:bCs/>
          <w:color w:val="000000" w:themeColor="text1"/>
          <w:lang w:val="en-US"/>
        </w:rPr>
      </w:pPr>
    </w:p>
    <w:p w:rsidR="00A24DBD" w:rsidRPr="009C6F96" w:rsidRDefault="00A24DBD" w:rsidP="009C15F5">
      <w:pPr>
        <w:spacing w:line="360" w:lineRule="auto"/>
        <w:ind w:firstLine="709"/>
        <w:rPr>
          <w:rFonts w:ascii="Times New Roman" w:hAnsi="Times New Roman" w:cs="Times New Roman"/>
          <w:b/>
          <w:bCs/>
          <w:color w:val="000000" w:themeColor="text1"/>
          <w:lang w:val="en-US"/>
        </w:rPr>
      </w:pPr>
    </w:p>
    <w:p w:rsidR="00A24DBD" w:rsidRDefault="00A24DBD" w:rsidP="009C15F5">
      <w:pPr>
        <w:spacing w:line="360" w:lineRule="auto"/>
        <w:ind w:firstLine="709"/>
        <w:rPr>
          <w:rFonts w:ascii="Times New Roman" w:hAnsi="Times New Roman" w:cs="Times New Roman"/>
          <w:b/>
          <w:bCs/>
          <w:color w:val="000000" w:themeColor="text1"/>
          <w:lang w:val="en-US"/>
        </w:rPr>
      </w:pPr>
    </w:p>
    <w:p w:rsidR="00375DFA" w:rsidRDefault="00375DFA" w:rsidP="009C15F5">
      <w:pPr>
        <w:spacing w:line="360" w:lineRule="auto"/>
        <w:ind w:firstLine="709"/>
        <w:rPr>
          <w:rFonts w:ascii="Times New Roman" w:hAnsi="Times New Roman" w:cs="Times New Roman"/>
          <w:b/>
          <w:bCs/>
          <w:color w:val="000000" w:themeColor="text1"/>
          <w:lang w:val="en-US"/>
        </w:rPr>
      </w:pPr>
    </w:p>
    <w:p w:rsidR="00375DFA" w:rsidRDefault="00375DFA" w:rsidP="009C15F5">
      <w:pPr>
        <w:spacing w:line="360" w:lineRule="auto"/>
        <w:ind w:firstLine="709"/>
        <w:rPr>
          <w:rFonts w:ascii="Times New Roman" w:hAnsi="Times New Roman" w:cs="Times New Roman"/>
          <w:b/>
          <w:bCs/>
          <w:color w:val="000000" w:themeColor="text1"/>
          <w:lang w:val="en-US"/>
        </w:rPr>
      </w:pPr>
    </w:p>
    <w:p w:rsidR="00375DFA" w:rsidRDefault="00375DFA" w:rsidP="009C15F5">
      <w:pPr>
        <w:spacing w:line="360" w:lineRule="auto"/>
        <w:ind w:firstLine="709"/>
        <w:rPr>
          <w:rFonts w:ascii="Times New Roman" w:hAnsi="Times New Roman" w:cs="Times New Roman"/>
          <w:b/>
          <w:bCs/>
          <w:color w:val="000000" w:themeColor="text1"/>
          <w:lang w:val="en-US"/>
        </w:rPr>
      </w:pPr>
    </w:p>
    <w:p w:rsidR="00375DFA" w:rsidRDefault="00375DFA" w:rsidP="009C15F5">
      <w:pPr>
        <w:spacing w:line="360" w:lineRule="auto"/>
        <w:ind w:firstLine="709"/>
        <w:rPr>
          <w:rFonts w:ascii="Times New Roman" w:hAnsi="Times New Roman" w:cs="Times New Roman"/>
          <w:b/>
          <w:bCs/>
          <w:color w:val="000000" w:themeColor="text1"/>
          <w:lang w:val="en-US"/>
        </w:rPr>
      </w:pPr>
    </w:p>
    <w:p w:rsidR="00375DFA" w:rsidRDefault="00375DFA" w:rsidP="009C15F5">
      <w:pPr>
        <w:spacing w:line="360" w:lineRule="auto"/>
        <w:ind w:firstLine="709"/>
        <w:rPr>
          <w:rFonts w:ascii="Times New Roman" w:hAnsi="Times New Roman" w:cs="Times New Roman"/>
          <w:b/>
          <w:bCs/>
          <w:color w:val="000000" w:themeColor="text1"/>
          <w:lang w:val="en-US"/>
        </w:rPr>
      </w:pPr>
    </w:p>
    <w:p w:rsidR="00375DFA" w:rsidRDefault="00375DFA" w:rsidP="009C15F5">
      <w:pPr>
        <w:spacing w:line="360" w:lineRule="auto"/>
        <w:ind w:firstLine="709"/>
        <w:rPr>
          <w:rFonts w:ascii="Times New Roman" w:hAnsi="Times New Roman" w:cs="Times New Roman"/>
          <w:b/>
          <w:bCs/>
          <w:color w:val="000000" w:themeColor="text1"/>
          <w:lang w:val="en-US"/>
        </w:rPr>
      </w:pPr>
    </w:p>
    <w:p w:rsidR="00375DFA" w:rsidRDefault="00375DFA" w:rsidP="009C15F5">
      <w:pPr>
        <w:spacing w:line="360" w:lineRule="auto"/>
        <w:ind w:firstLine="709"/>
        <w:rPr>
          <w:rFonts w:ascii="Times New Roman" w:hAnsi="Times New Roman" w:cs="Times New Roman"/>
          <w:b/>
          <w:bCs/>
          <w:color w:val="000000" w:themeColor="text1"/>
          <w:lang w:val="en-US"/>
        </w:rPr>
      </w:pPr>
    </w:p>
    <w:p w:rsidR="00375DFA" w:rsidRDefault="00375DFA" w:rsidP="009C15F5">
      <w:pPr>
        <w:spacing w:line="360" w:lineRule="auto"/>
        <w:ind w:firstLine="709"/>
        <w:rPr>
          <w:rFonts w:ascii="Times New Roman" w:hAnsi="Times New Roman" w:cs="Times New Roman"/>
          <w:b/>
          <w:bCs/>
          <w:color w:val="000000" w:themeColor="text1"/>
          <w:lang w:val="en-US"/>
        </w:rPr>
      </w:pPr>
    </w:p>
    <w:p w:rsidR="00375DFA" w:rsidRPr="009C6F96" w:rsidRDefault="00375DFA" w:rsidP="00375DFA">
      <w:pPr>
        <w:spacing w:line="360" w:lineRule="auto"/>
        <w:rPr>
          <w:rFonts w:ascii="Times New Roman" w:hAnsi="Times New Roman" w:cs="Times New Roman"/>
          <w:b/>
          <w:bCs/>
          <w:color w:val="000000" w:themeColor="text1"/>
          <w:lang w:val="en-US"/>
        </w:rPr>
      </w:pPr>
    </w:p>
    <w:p w:rsidR="00A24DBD" w:rsidRPr="009C6F96" w:rsidRDefault="00A24DBD" w:rsidP="009C15F5">
      <w:pPr>
        <w:spacing w:line="360" w:lineRule="auto"/>
        <w:ind w:firstLine="709"/>
        <w:rPr>
          <w:rFonts w:ascii="Times New Roman" w:hAnsi="Times New Roman" w:cs="Times New Roman"/>
          <w:b/>
          <w:bCs/>
          <w:color w:val="000000" w:themeColor="text1"/>
          <w:lang w:val="en-US"/>
        </w:rPr>
      </w:pPr>
    </w:p>
    <w:p w:rsidR="00A24DBD" w:rsidRPr="009C6F96" w:rsidRDefault="009E4945" w:rsidP="00375DFA">
      <w:pPr>
        <w:spacing w:line="360" w:lineRule="auto"/>
        <w:ind w:firstLine="709"/>
        <w:rPr>
          <w:rFonts w:ascii="Times New Roman" w:hAnsi="Times New Roman" w:cs="Times New Roman"/>
          <w:b/>
          <w:bCs/>
          <w:color w:val="000000" w:themeColor="text1"/>
          <w:lang w:val="en-US"/>
        </w:rPr>
      </w:pPr>
      <w:r>
        <w:rPr>
          <w:rFonts w:ascii="Times New Roman" w:hAnsi="Times New Roman" w:cs="Times New Roman"/>
          <w:b/>
          <w:bCs/>
          <w:noProof/>
          <w:color w:val="000000" w:themeColor="text1"/>
          <w:lang w:val="en-US"/>
        </w:rPr>
        <w:drawing>
          <wp:inline distT="0" distB="0" distL="0" distR="0">
            <wp:extent cx="5940425" cy="3836670"/>
            <wp:effectExtent l="0" t="0" r="3175" b="0"/>
            <wp:docPr id="15886458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45849" name="Рисунок 1588645849"/>
                    <pic:cNvPicPr/>
                  </pic:nvPicPr>
                  <pic:blipFill>
                    <a:blip r:embed="rId20">
                      <a:extLst>
                        <a:ext uri="{28A0092B-C50C-407E-A947-70E740481C1C}">
                          <a14:useLocalDpi xmlns:a14="http://schemas.microsoft.com/office/drawing/2010/main" val="0"/>
                        </a:ext>
                      </a:extLst>
                    </a:blip>
                    <a:stretch>
                      <a:fillRect/>
                    </a:stretch>
                  </pic:blipFill>
                  <pic:spPr>
                    <a:xfrm>
                      <a:off x="0" y="0"/>
                      <a:ext cx="5940425" cy="3836670"/>
                    </a:xfrm>
                    <a:prstGeom prst="rect">
                      <a:avLst/>
                    </a:prstGeom>
                  </pic:spPr>
                </pic:pic>
              </a:graphicData>
            </a:graphic>
          </wp:inline>
        </w:drawing>
      </w:r>
    </w:p>
    <w:p w:rsidR="00375DFA" w:rsidRPr="00375DFA" w:rsidRDefault="00375DFA" w:rsidP="00375DFA">
      <w:pPr>
        <w:tabs>
          <w:tab w:val="left" w:pos="1015"/>
        </w:tabs>
        <w:rPr>
          <w:rFonts w:ascii="Times New Roman" w:hAnsi="Times New Roman" w:cs="Times New Roman"/>
          <w:b/>
          <w:bCs/>
          <w:lang w:val="en-US"/>
        </w:rPr>
      </w:pPr>
      <w:r w:rsidRPr="00375DFA">
        <w:rPr>
          <w:rFonts w:ascii="Times New Roman" w:hAnsi="Times New Roman" w:cs="Times New Roman"/>
          <w:b/>
          <w:bCs/>
          <w:lang w:val="en-US"/>
        </w:rPr>
        <w:t xml:space="preserve">Pic. </w:t>
      </w:r>
      <w:r w:rsidR="00F0798E">
        <w:rPr>
          <w:rFonts w:ascii="Times New Roman" w:hAnsi="Times New Roman" w:cs="Times New Roman"/>
          <w:b/>
          <w:bCs/>
          <w:lang w:val="en-US"/>
        </w:rPr>
        <w:t>1</w:t>
      </w:r>
      <w:r w:rsidR="00E26964">
        <w:rPr>
          <w:rFonts w:ascii="Times New Roman" w:hAnsi="Times New Roman" w:cs="Times New Roman"/>
          <w:b/>
          <w:bCs/>
          <w:lang w:val="en-US"/>
        </w:rPr>
        <w:t>1</w:t>
      </w:r>
      <w:r w:rsidRPr="00375DFA">
        <w:rPr>
          <w:rFonts w:ascii="Times New Roman" w:hAnsi="Times New Roman" w:cs="Times New Roman"/>
          <w:b/>
          <w:bCs/>
          <w:lang w:val="en-US"/>
        </w:rPr>
        <w:t xml:space="preserve">. Results of the survey (1) </w:t>
      </w:r>
    </w:p>
    <w:p w:rsidR="00A24DBD" w:rsidRPr="009C6F96" w:rsidRDefault="00A24DBD" w:rsidP="009C15F5">
      <w:pPr>
        <w:spacing w:line="360" w:lineRule="auto"/>
        <w:ind w:firstLine="709"/>
        <w:rPr>
          <w:rFonts w:ascii="Times New Roman" w:hAnsi="Times New Roman" w:cs="Times New Roman"/>
          <w:b/>
          <w:bCs/>
          <w:color w:val="000000" w:themeColor="text1"/>
          <w:lang w:val="en-US"/>
        </w:rPr>
      </w:pPr>
    </w:p>
    <w:p w:rsidR="00A24DBD" w:rsidRPr="009C6F96" w:rsidRDefault="00375DFA" w:rsidP="009C15F5">
      <w:pPr>
        <w:spacing w:line="360" w:lineRule="auto"/>
        <w:ind w:firstLine="709"/>
        <w:rPr>
          <w:rFonts w:ascii="Times New Roman" w:hAnsi="Times New Roman" w:cs="Times New Roman"/>
          <w:b/>
          <w:bCs/>
          <w:color w:val="000000" w:themeColor="text1"/>
          <w:lang w:val="en-US"/>
        </w:rPr>
      </w:pPr>
      <w:r>
        <w:rPr>
          <w:rFonts w:ascii="Times New Roman" w:hAnsi="Times New Roman" w:cs="Times New Roman"/>
          <w:b/>
          <w:bCs/>
          <w:noProof/>
          <w:color w:val="000000" w:themeColor="text1"/>
          <w:lang w:val="en-US"/>
        </w:rPr>
        <w:drawing>
          <wp:inline distT="0" distB="0" distL="0" distR="0">
            <wp:extent cx="5940425" cy="3507740"/>
            <wp:effectExtent l="0" t="0" r="3175" b="0"/>
            <wp:docPr id="13428546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54688" name="Рисунок 134285468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3507740"/>
                    </a:xfrm>
                    <a:prstGeom prst="rect">
                      <a:avLst/>
                    </a:prstGeom>
                  </pic:spPr>
                </pic:pic>
              </a:graphicData>
            </a:graphic>
          </wp:inline>
        </w:drawing>
      </w:r>
    </w:p>
    <w:p w:rsidR="00375DFA" w:rsidRDefault="00375DFA" w:rsidP="009C15F5">
      <w:pPr>
        <w:spacing w:line="360" w:lineRule="auto"/>
        <w:ind w:firstLine="709"/>
        <w:rPr>
          <w:rFonts w:ascii="Times New Roman" w:hAnsi="Times New Roman" w:cs="Times New Roman"/>
          <w:b/>
          <w:bCs/>
          <w:color w:val="000000" w:themeColor="text1"/>
          <w:lang w:val="en-US"/>
        </w:rPr>
      </w:pPr>
    </w:p>
    <w:p w:rsidR="00375DFA" w:rsidRPr="00375DFA" w:rsidRDefault="00375DFA" w:rsidP="00375DFA">
      <w:pPr>
        <w:tabs>
          <w:tab w:val="left" w:pos="1015"/>
        </w:tabs>
        <w:rPr>
          <w:rFonts w:ascii="Times New Roman" w:hAnsi="Times New Roman" w:cs="Times New Roman"/>
          <w:b/>
          <w:bCs/>
          <w:lang w:val="en-US"/>
        </w:rPr>
      </w:pPr>
      <w:r w:rsidRPr="00375DFA">
        <w:rPr>
          <w:rFonts w:ascii="Times New Roman" w:hAnsi="Times New Roman" w:cs="Times New Roman"/>
          <w:b/>
          <w:bCs/>
          <w:lang w:val="en-US"/>
        </w:rPr>
        <w:t xml:space="preserve">Pic. </w:t>
      </w:r>
      <w:r w:rsidR="00F0798E">
        <w:rPr>
          <w:rFonts w:ascii="Times New Roman" w:hAnsi="Times New Roman" w:cs="Times New Roman"/>
          <w:b/>
          <w:bCs/>
          <w:lang w:val="en-US"/>
        </w:rPr>
        <w:t>1</w:t>
      </w:r>
      <w:r w:rsidR="00E26964">
        <w:rPr>
          <w:rFonts w:ascii="Times New Roman" w:hAnsi="Times New Roman" w:cs="Times New Roman"/>
          <w:b/>
          <w:bCs/>
          <w:lang w:val="en-US"/>
        </w:rPr>
        <w:t>2</w:t>
      </w:r>
      <w:r w:rsidRPr="00375DFA">
        <w:rPr>
          <w:rFonts w:ascii="Times New Roman" w:hAnsi="Times New Roman" w:cs="Times New Roman"/>
          <w:b/>
          <w:bCs/>
          <w:lang w:val="en-US"/>
        </w:rPr>
        <w:t xml:space="preserve"> Results of the survey (</w:t>
      </w:r>
      <w:r>
        <w:rPr>
          <w:rFonts w:ascii="Times New Roman" w:hAnsi="Times New Roman" w:cs="Times New Roman"/>
          <w:b/>
          <w:bCs/>
          <w:lang w:val="en-US"/>
        </w:rPr>
        <w:t>2</w:t>
      </w:r>
      <w:r w:rsidRPr="00375DFA">
        <w:rPr>
          <w:rFonts w:ascii="Times New Roman" w:hAnsi="Times New Roman" w:cs="Times New Roman"/>
          <w:b/>
          <w:bCs/>
          <w:lang w:val="en-US"/>
        </w:rPr>
        <w:t xml:space="preserve">) </w:t>
      </w:r>
    </w:p>
    <w:p w:rsidR="00375DFA" w:rsidRDefault="00375DFA" w:rsidP="009C15F5">
      <w:pPr>
        <w:spacing w:line="360" w:lineRule="auto"/>
        <w:ind w:firstLine="709"/>
        <w:rPr>
          <w:rFonts w:ascii="Times New Roman" w:hAnsi="Times New Roman" w:cs="Times New Roman"/>
          <w:b/>
          <w:bCs/>
          <w:color w:val="000000" w:themeColor="text1"/>
          <w:lang w:val="en-US"/>
        </w:rPr>
      </w:pPr>
    </w:p>
    <w:p w:rsidR="00A24DBD" w:rsidRDefault="00A24DBD" w:rsidP="009C15F5">
      <w:pPr>
        <w:spacing w:line="360" w:lineRule="auto"/>
        <w:ind w:firstLine="709"/>
        <w:rPr>
          <w:rFonts w:ascii="Times New Roman" w:hAnsi="Times New Roman" w:cs="Times New Roman"/>
          <w:b/>
          <w:bCs/>
          <w:noProof/>
          <w:color w:val="000000" w:themeColor="text1"/>
          <w:lang w:val="en-US"/>
        </w:rPr>
      </w:pPr>
    </w:p>
    <w:p w:rsidR="00A24DBD" w:rsidRPr="00A24DBD" w:rsidRDefault="00A24DBD" w:rsidP="009C15F5">
      <w:pPr>
        <w:spacing w:line="360" w:lineRule="auto"/>
        <w:ind w:firstLine="709"/>
        <w:rPr>
          <w:rFonts w:ascii="Times New Roman" w:hAnsi="Times New Roman" w:cs="Times New Roman"/>
          <w:b/>
          <w:bCs/>
          <w:color w:val="000000" w:themeColor="text1"/>
        </w:rPr>
      </w:pPr>
      <w:r>
        <w:rPr>
          <w:rFonts w:ascii="Times New Roman" w:hAnsi="Times New Roman" w:cs="Times New Roman"/>
          <w:noProof/>
        </w:rPr>
        <w:lastRenderedPageBreak/>
        <w:drawing>
          <wp:inline distT="0" distB="0" distL="0" distR="0" wp14:anchorId="787042BA" wp14:editId="05BCCE50">
            <wp:extent cx="5940425" cy="7884795"/>
            <wp:effectExtent l="0" t="0" r="3175" b="1905"/>
            <wp:docPr id="9457271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27193" name="Рисунок 945727193"/>
                    <pic:cNvPicPr/>
                  </pic:nvPicPr>
                  <pic:blipFill>
                    <a:blip r:embed="rId22">
                      <a:extLst>
                        <a:ext uri="{28A0092B-C50C-407E-A947-70E740481C1C}">
                          <a14:useLocalDpi xmlns:a14="http://schemas.microsoft.com/office/drawing/2010/main" val="0"/>
                        </a:ext>
                      </a:extLst>
                    </a:blip>
                    <a:stretch>
                      <a:fillRect/>
                    </a:stretch>
                  </pic:blipFill>
                  <pic:spPr>
                    <a:xfrm>
                      <a:off x="0" y="0"/>
                      <a:ext cx="5940425" cy="7884795"/>
                    </a:xfrm>
                    <a:prstGeom prst="rect">
                      <a:avLst/>
                    </a:prstGeom>
                  </pic:spPr>
                </pic:pic>
              </a:graphicData>
            </a:graphic>
          </wp:inline>
        </w:drawing>
      </w:r>
    </w:p>
    <w:sectPr w:rsidR="00A24DBD" w:rsidRPr="00A24DBD" w:rsidSect="00705895">
      <w:footerReference w:type="even" r:id="rId23"/>
      <w:footerReference w:type="default" r:id="rId24"/>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75EE" w:rsidRDefault="005475EE" w:rsidP="00720451">
      <w:r>
        <w:separator/>
      </w:r>
    </w:p>
  </w:endnote>
  <w:endnote w:type="continuationSeparator" w:id="0">
    <w:p w:rsidR="005475EE" w:rsidRDefault="005475EE" w:rsidP="00720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931536317"/>
      <w:docPartObj>
        <w:docPartGallery w:val="Page Numbers (Bottom of Page)"/>
        <w:docPartUnique/>
      </w:docPartObj>
    </w:sdtPr>
    <w:sdtContent>
      <w:p w:rsidR="00CB06C8" w:rsidRDefault="00CB06C8" w:rsidP="00D56042">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rsidR="00CB06C8" w:rsidRDefault="00CB06C8" w:rsidP="00CB06C8">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472129517"/>
      <w:docPartObj>
        <w:docPartGallery w:val="Page Numbers (Bottom of Page)"/>
        <w:docPartUnique/>
      </w:docPartObj>
    </w:sdtPr>
    <w:sdtContent>
      <w:p w:rsidR="00CB06C8" w:rsidRDefault="00CB06C8" w:rsidP="00D56042">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Pr>
            <w:rStyle w:val="ae"/>
            <w:noProof/>
          </w:rPr>
          <w:t>2</w:t>
        </w:r>
        <w:r>
          <w:rPr>
            <w:rStyle w:val="ae"/>
          </w:rPr>
          <w:fldChar w:fldCharType="end"/>
        </w:r>
      </w:p>
    </w:sdtContent>
  </w:sdt>
  <w:p w:rsidR="00CB06C8" w:rsidRDefault="00CB06C8" w:rsidP="00CB06C8">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75EE" w:rsidRDefault="005475EE" w:rsidP="00720451">
      <w:r>
        <w:separator/>
      </w:r>
    </w:p>
  </w:footnote>
  <w:footnote w:type="continuationSeparator" w:id="0">
    <w:p w:rsidR="005475EE" w:rsidRDefault="005475EE" w:rsidP="007204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87384"/>
    <w:multiLevelType w:val="hybridMultilevel"/>
    <w:tmpl w:val="A5C870DC"/>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805170"/>
    <w:multiLevelType w:val="hybridMultilevel"/>
    <w:tmpl w:val="0DCC95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3812CEC"/>
    <w:multiLevelType w:val="hybridMultilevel"/>
    <w:tmpl w:val="BBC4FC9E"/>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492932"/>
    <w:multiLevelType w:val="hybridMultilevel"/>
    <w:tmpl w:val="38A804F6"/>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C71168"/>
    <w:multiLevelType w:val="hybridMultilevel"/>
    <w:tmpl w:val="00AAEF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84B47E5"/>
    <w:multiLevelType w:val="hybridMultilevel"/>
    <w:tmpl w:val="E23EE356"/>
    <w:lvl w:ilvl="0" w:tplc="C0BA3426">
      <w:start w:val="1"/>
      <w:numFmt w:val="decimal"/>
      <w:lvlText w:val="%1."/>
      <w:lvlJc w:val="left"/>
      <w:pPr>
        <w:ind w:left="142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896090B"/>
    <w:multiLevelType w:val="hybridMultilevel"/>
    <w:tmpl w:val="434620E2"/>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125320"/>
    <w:multiLevelType w:val="hybridMultilevel"/>
    <w:tmpl w:val="92149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C3C06C6"/>
    <w:multiLevelType w:val="hybridMultilevel"/>
    <w:tmpl w:val="0A78E9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D326D57"/>
    <w:multiLevelType w:val="hybridMultilevel"/>
    <w:tmpl w:val="E20A3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E673361"/>
    <w:multiLevelType w:val="hybridMultilevel"/>
    <w:tmpl w:val="BC48C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596AF4"/>
    <w:multiLevelType w:val="hybridMultilevel"/>
    <w:tmpl w:val="19C055EC"/>
    <w:lvl w:ilvl="0" w:tplc="C0BA342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265667B"/>
    <w:multiLevelType w:val="hybridMultilevel"/>
    <w:tmpl w:val="8952A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A831F6"/>
    <w:multiLevelType w:val="hybridMultilevel"/>
    <w:tmpl w:val="CECE53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C7431F8"/>
    <w:multiLevelType w:val="hybridMultilevel"/>
    <w:tmpl w:val="D5E2D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D3F260D"/>
    <w:multiLevelType w:val="hybridMultilevel"/>
    <w:tmpl w:val="1550FDD2"/>
    <w:lvl w:ilvl="0" w:tplc="9DE8777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DB679C8"/>
    <w:multiLevelType w:val="hybridMultilevel"/>
    <w:tmpl w:val="8C5C2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1527CFE"/>
    <w:multiLevelType w:val="hybridMultilevel"/>
    <w:tmpl w:val="7CF67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14744D"/>
    <w:multiLevelType w:val="hybridMultilevel"/>
    <w:tmpl w:val="20B88E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80909D9"/>
    <w:multiLevelType w:val="hybridMultilevel"/>
    <w:tmpl w:val="35E056B6"/>
    <w:lvl w:ilvl="0" w:tplc="E34090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CBF65C3"/>
    <w:multiLevelType w:val="hybridMultilevel"/>
    <w:tmpl w:val="749C1CB2"/>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F9570B"/>
    <w:multiLevelType w:val="hybridMultilevel"/>
    <w:tmpl w:val="77AEC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FF214DB"/>
    <w:multiLevelType w:val="hybridMultilevel"/>
    <w:tmpl w:val="A686C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DB4ADC"/>
    <w:multiLevelType w:val="hybridMultilevel"/>
    <w:tmpl w:val="70CCC238"/>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84E3ABA"/>
    <w:multiLevelType w:val="hybridMultilevel"/>
    <w:tmpl w:val="3EF49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9E954EF"/>
    <w:multiLevelType w:val="hybridMultilevel"/>
    <w:tmpl w:val="3D3C9F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B0851A6"/>
    <w:multiLevelType w:val="hybridMultilevel"/>
    <w:tmpl w:val="157C9016"/>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D301462"/>
    <w:multiLevelType w:val="hybridMultilevel"/>
    <w:tmpl w:val="57A81D10"/>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DC44F7D"/>
    <w:multiLevelType w:val="hybridMultilevel"/>
    <w:tmpl w:val="62BC412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15:restartNumberingAfterBreak="0">
    <w:nsid w:val="403A2810"/>
    <w:multiLevelType w:val="hybridMultilevel"/>
    <w:tmpl w:val="47862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1E65062"/>
    <w:multiLevelType w:val="hybridMultilevel"/>
    <w:tmpl w:val="05748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7971F1D"/>
    <w:multiLevelType w:val="hybridMultilevel"/>
    <w:tmpl w:val="99061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A0727F1"/>
    <w:multiLevelType w:val="multilevel"/>
    <w:tmpl w:val="F402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FA5140"/>
    <w:multiLevelType w:val="multilevel"/>
    <w:tmpl w:val="7D8035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532EA6"/>
    <w:multiLevelType w:val="hybridMultilevel"/>
    <w:tmpl w:val="9A9AA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EC1146A"/>
    <w:multiLevelType w:val="hybridMultilevel"/>
    <w:tmpl w:val="E9EEE6FA"/>
    <w:lvl w:ilvl="0" w:tplc="CA0495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21D73BD"/>
    <w:multiLevelType w:val="hybridMultilevel"/>
    <w:tmpl w:val="C34E4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63C7C2E"/>
    <w:multiLevelType w:val="hybridMultilevel"/>
    <w:tmpl w:val="663C68A2"/>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77A2648"/>
    <w:multiLevelType w:val="hybridMultilevel"/>
    <w:tmpl w:val="84F89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8770D3D"/>
    <w:multiLevelType w:val="hybridMultilevel"/>
    <w:tmpl w:val="41E2FEF4"/>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8AE4637"/>
    <w:multiLevelType w:val="hybridMultilevel"/>
    <w:tmpl w:val="BD121144"/>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98F0FAF"/>
    <w:multiLevelType w:val="hybridMultilevel"/>
    <w:tmpl w:val="9EB63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A8F745F"/>
    <w:multiLevelType w:val="hybridMultilevel"/>
    <w:tmpl w:val="41A4961C"/>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C2F3CAB"/>
    <w:multiLevelType w:val="hybridMultilevel"/>
    <w:tmpl w:val="3D2623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1082B68"/>
    <w:multiLevelType w:val="hybridMultilevel"/>
    <w:tmpl w:val="C2802A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33373F5"/>
    <w:multiLevelType w:val="hybridMultilevel"/>
    <w:tmpl w:val="95AA0EEA"/>
    <w:lvl w:ilvl="0" w:tplc="9DE87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52B70BB"/>
    <w:multiLevelType w:val="hybridMultilevel"/>
    <w:tmpl w:val="2B9E98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65B769B3"/>
    <w:multiLevelType w:val="hybridMultilevel"/>
    <w:tmpl w:val="881C0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5E01115"/>
    <w:multiLevelType w:val="hybridMultilevel"/>
    <w:tmpl w:val="EFBC89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68095FD9"/>
    <w:multiLevelType w:val="hybridMultilevel"/>
    <w:tmpl w:val="83A49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89726CD"/>
    <w:multiLevelType w:val="hybridMultilevel"/>
    <w:tmpl w:val="7FB01D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9A52C22"/>
    <w:multiLevelType w:val="hybridMultilevel"/>
    <w:tmpl w:val="B5728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AB2070B"/>
    <w:multiLevelType w:val="hybridMultilevel"/>
    <w:tmpl w:val="C3B44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B056959"/>
    <w:multiLevelType w:val="hybridMultilevel"/>
    <w:tmpl w:val="B7CCA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C7E7440"/>
    <w:multiLevelType w:val="hybridMultilevel"/>
    <w:tmpl w:val="321E0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13D0B1D"/>
    <w:multiLevelType w:val="hybridMultilevel"/>
    <w:tmpl w:val="14789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8B75D9B"/>
    <w:multiLevelType w:val="hybridMultilevel"/>
    <w:tmpl w:val="32DCA476"/>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8" w15:restartNumberingAfterBreak="0">
    <w:nsid w:val="795E5982"/>
    <w:multiLevelType w:val="hybridMultilevel"/>
    <w:tmpl w:val="4C1889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122724015">
    <w:abstractNumId w:val="42"/>
  </w:num>
  <w:num w:numId="2" w16cid:durableId="1142427075">
    <w:abstractNumId w:val="18"/>
  </w:num>
  <w:num w:numId="3" w16cid:durableId="1039624187">
    <w:abstractNumId w:val="40"/>
  </w:num>
  <w:num w:numId="4" w16cid:durableId="991256175">
    <w:abstractNumId w:val="16"/>
  </w:num>
  <w:num w:numId="5" w16cid:durableId="1788357256">
    <w:abstractNumId w:val="43"/>
  </w:num>
  <w:num w:numId="6" w16cid:durableId="826750176">
    <w:abstractNumId w:val="21"/>
  </w:num>
  <w:num w:numId="7" w16cid:durableId="1283146946">
    <w:abstractNumId w:val="0"/>
  </w:num>
  <w:num w:numId="8" w16cid:durableId="720711924">
    <w:abstractNumId w:val="27"/>
  </w:num>
  <w:num w:numId="9" w16cid:durableId="512573845">
    <w:abstractNumId w:val="28"/>
  </w:num>
  <w:num w:numId="10" w16cid:durableId="412701493">
    <w:abstractNumId w:val="46"/>
  </w:num>
  <w:num w:numId="11" w16cid:durableId="1068067483">
    <w:abstractNumId w:val="3"/>
  </w:num>
  <w:num w:numId="12" w16cid:durableId="1965574427">
    <w:abstractNumId w:val="50"/>
  </w:num>
  <w:num w:numId="13" w16cid:durableId="1303198858">
    <w:abstractNumId w:val="31"/>
  </w:num>
  <w:num w:numId="14" w16cid:durableId="529150674">
    <w:abstractNumId w:val="54"/>
  </w:num>
  <w:num w:numId="15" w16cid:durableId="469202818">
    <w:abstractNumId w:val="33"/>
  </w:num>
  <w:num w:numId="16" w16cid:durableId="981810047">
    <w:abstractNumId w:val="34"/>
  </w:num>
  <w:num w:numId="17" w16cid:durableId="1262956346">
    <w:abstractNumId w:val="56"/>
  </w:num>
  <w:num w:numId="18" w16cid:durableId="2111775531">
    <w:abstractNumId w:val="37"/>
  </w:num>
  <w:num w:numId="19" w16cid:durableId="768624353">
    <w:abstractNumId w:val="41"/>
  </w:num>
  <w:num w:numId="20" w16cid:durableId="1837188901">
    <w:abstractNumId w:val="13"/>
  </w:num>
  <w:num w:numId="21" w16cid:durableId="1372342700">
    <w:abstractNumId w:val="7"/>
  </w:num>
  <w:num w:numId="22" w16cid:durableId="336924808">
    <w:abstractNumId w:val="47"/>
  </w:num>
  <w:num w:numId="23" w16cid:durableId="1130585566">
    <w:abstractNumId w:val="39"/>
  </w:num>
  <w:num w:numId="24" w16cid:durableId="1854803163">
    <w:abstractNumId w:val="53"/>
  </w:num>
  <w:num w:numId="25" w16cid:durableId="958873500">
    <w:abstractNumId w:val="1"/>
  </w:num>
  <w:num w:numId="26" w16cid:durableId="1545168846">
    <w:abstractNumId w:val="4"/>
  </w:num>
  <w:num w:numId="27" w16cid:durableId="38214702">
    <w:abstractNumId w:val="38"/>
  </w:num>
  <w:num w:numId="28" w16cid:durableId="816072157">
    <w:abstractNumId w:val="52"/>
  </w:num>
  <w:num w:numId="29" w16cid:durableId="2140762454">
    <w:abstractNumId w:val="35"/>
  </w:num>
  <w:num w:numId="30" w16cid:durableId="1375931314">
    <w:abstractNumId w:val="48"/>
  </w:num>
  <w:num w:numId="31" w16cid:durableId="32275555">
    <w:abstractNumId w:val="24"/>
  </w:num>
  <w:num w:numId="32" w16cid:durableId="2098362345">
    <w:abstractNumId w:val="49"/>
  </w:num>
  <w:num w:numId="33" w16cid:durableId="60182131">
    <w:abstractNumId w:val="51"/>
  </w:num>
  <w:num w:numId="34" w16cid:durableId="1151216579">
    <w:abstractNumId w:val="9"/>
  </w:num>
  <w:num w:numId="35" w16cid:durableId="1866675422">
    <w:abstractNumId w:val="57"/>
  </w:num>
  <w:num w:numId="36" w16cid:durableId="234241911">
    <w:abstractNumId w:val="55"/>
  </w:num>
  <w:num w:numId="37" w16cid:durableId="1525947162">
    <w:abstractNumId w:val="12"/>
  </w:num>
  <w:num w:numId="38" w16cid:durableId="1670866694">
    <w:abstractNumId w:val="17"/>
  </w:num>
  <w:num w:numId="39" w16cid:durableId="1081022070">
    <w:abstractNumId w:val="44"/>
  </w:num>
  <w:num w:numId="40" w16cid:durableId="1171145752">
    <w:abstractNumId w:val="6"/>
  </w:num>
  <w:num w:numId="41" w16cid:durableId="728696541">
    <w:abstractNumId w:val="20"/>
  </w:num>
  <w:num w:numId="42" w16cid:durableId="666129426">
    <w:abstractNumId w:val="8"/>
  </w:num>
  <w:num w:numId="43" w16cid:durableId="736517601">
    <w:abstractNumId w:val="29"/>
  </w:num>
  <w:num w:numId="44" w16cid:durableId="672999686">
    <w:abstractNumId w:val="10"/>
  </w:num>
  <w:num w:numId="45" w16cid:durableId="1508206803">
    <w:abstractNumId w:val="30"/>
  </w:num>
  <w:num w:numId="46" w16cid:durableId="1929919214">
    <w:abstractNumId w:val="11"/>
  </w:num>
  <w:num w:numId="47" w16cid:durableId="1023021941">
    <w:abstractNumId w:val="15"/>
  </w:num>
  <w:num w:numId="48" w16cid:durableId="355816">
    <w:abstractNumId w:val="25"/>
  </w:num>
  <w:num w:numId="49" w16cid:durableId="496848982">
    <w:abstractNumId w:val="26"/>
  </w:num>
  <w:num w:numId="50" w16cid:durableId="1974017709">
    <w:abstractNumId w:val="58"/>
  </w:num>
  <w:num w:numId="51" w16cid:durableId="1579707731">
    <w:abstractNumId w:val="45"/>
  </w:num>
  <w:num w:numId="52" w16cid:durableId="1399748419">
    <w:abstractNumId w:val="5"/>
  </w:num>
  <w:num w:numId="53" w16cid:durableId="15010426">
    <w:abstractNumId w:val="19"/>
  </w:num>
  <w:num w:numId="54" w16cid:durableId="1110053272">
    <w:abstractNumId w:val="14"/>
  </w:num>
  <w:num w:numId="55" w16cid:durableId="1856650881">
    <w:abstractNumId w:val="22"/>
  </w:num>
  <w:num w:numId="56" w16cid:durableId="1980381711">
    <w:abstractNumId w:val="2"/>
  </w:num>
  <w:num w:numId="57" w16cid:durableId="458648105">
    <w:abstractNumId w:val="36"/>
  </w:num>
  <w:num w:numId="58" w16cid:durableId="1592349175">
    <w:abstractNumId w:val="23"/>
  </w:num>
  <w:num w:numId="59" w16cid:durableId="2013343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5C5"/>
    <w:rsid w:val="00002092"/>
    <w:rsid w:val="00005B3F"/>
    <w:rsid w:val="0000772A"/>
    <w:rsid w:val="000528F4"/>
    <w:rsid w:val="000551DD"/>
    <w:rsid w:val="00073E23"/>
    <w:rsid w:val="00082E0D"/>
    <w:rsid w:val="00097333"/>
    <w:rsid w:val="000E206A"/>
    <w:rsid w:val="000E3322"/>
    <w:rsid w:val="001337AF"/>
    <w:rsid w:val="00147E8A"/>
    <w:rsid w:val="00151D9C"/>
    <w:rsid w:val="001557FA"/>
    <w:rsid w:val="00160324"/>
    <w:rsid w:val="001735C5"/>
    <w:rsid w:val="0017454E"/>
    <w:rsid w:val="00177CF6"/>
    <w:rsid w:val="00177DE6"/>
    <w:rsid w:val="001A2F14"/>
    <w:rsid w:val="001A4347"/>
    <w:rsid w:val="001C6563"/>
    <w:rsid w:val="001D14A3"/>
    <w:rsid w:val="001D3D48"/>
    <w:rsid w:val="001E49F5"/>
    <w:rsid w:val="001E5156"/>
    <w:rsid w:val="001F6B78"/>
    <w:rsid w:val="001F712A"/>
    <w:rsid w:val="001F781F"/>
    <w:rsid w:val="00202492"/>
    <w:rsid w:val="00205E70"/>
    <w:rsid w:val="002143C2"/>
    <w:rsid w:val="00243DFA"/>
    <w:rsid w:val="00245D4E"/>
    <w:rsid w:val="0024661D"/>
    <w:rsid w:val="00252ACA"/>
    <w:rsid w:val="0026707F"/>
    <w:rsid w:val="002733AC"/>
    <w:rsid w:val="002824D0"/>
    <w:rsid w:val="00297D34"/>
    <w:rsid w:val="002C271E"/>
    <w:rsid w:val="002C5890"/>
    <w:rsid w:val="0030388F"/>
    <w:rsid w:val="00320C5C"/>
    <w:rsid w:val="00330E42"/>
    <w:rsid w:val="00352B2A"/>
    <w:rsid w:val="003676D9"/>
    <w:rsid w:val="00375DFA"/>
    <w:rsid w:val="003A1091"/>
    <w:rsid w:val="003A1FDB"/>
    <w:rsid w:val="003B0601"/>
    <w:rsid w:val="003B5CCA"/>
    <w:rsid w:val="003C4DA6"/>
    <w:rsid w:val="003C779F"/>
    <w:rsid w:val="003D6857"/>
    <w:rsid w:val="003E20BD"/>
    <w:rsid w:val="003E49E0"/>
    <w:rsid w:val="003E538B"/>
    <w:rsid w:val="003F2F81"/>
    <w:rsid w:val="004358D8"/>
    <w:rsid w:val="00435CC8"/>
    <w:rsid w:val="00437FC6"/>
    <w:rsid w:val="0044066F"/>
    <w:rsid w:val="004417ED"/>
    <w:rsid w:val="00444C52"/>
    <w:rsid w:val="00451FD0"/>
    <w:rsid w:val="00457F2B"/>
    <w:rsid w:val="00471565"/>
    <w:rsid w:val="004A2ECA"/>
    <w:rsid w:val="004B15CF"/>
    <w:rsid w:val="004D0277"/>
    <w:rsid w:val="004D152E"/>
    <w:rsid w:val="004D3834"/>
    <w:rsid w:val="004D7A74"/>
    <w:rsid w:val="004F47D0"/>
    <w:rsid w:val="005006AD"/>
    <w:rsid w:val="0050723E"/>
    <w:rsid w:val="00525B1B"/>
    <w:rsid w:val="00527E16"/>
    <w:rsid w:val="00536778"/>
    <w:rsid w:val="005453B9"/>
    <w:rsid w:val="005475EE"/>
    <w:rsid w:val="00595CC1"/>
    <w:rsid w:val="005B70F9"/>
    <w:rsid w:val="005D144D"/>
    <w:rsid w:val="005D350D"/>
    <w:rsid w:val="005D36D6"/>
    <w:rsid w:val="005D4C2D"/>
    <w:rsid w:val="005E15A7"/>
    <w:rsid w:val="005E3482"/>
    <w:rsid w:val="005F6198"/>
    <w:rsid w:val="006038B3"/>
    <w:rsid w:val="006065C6"/>
    <w:rsid w:val="00607368"/>
    <w:rsid w:val="00635AFA"/>
    <w:rsid w:val="00641C61"/>
    <w:rsid w:val="00650EEE"/>
    <w:rsid w:val="0065419F"/>
    <w:rsid w:val="00674518"/>
    <w:rsid w:val="0069714D"/>
    <w:rsid w:val="006A4BB7"/>
    <w:rsid w:val="006A629F"/>
    <w:rsid w:val="006B5B3F"/>
    <w:rsid w:val="006B78D7"/>
    <w:rsid w:val="006C2FEB"/>
    <w:rsid w:val="006D2652"/>
    <w:rsid w:val="006D46CB"/>
    <w:rsid w:val="006D7E84"/>
    <w:rsid w:val="006E27DB"/>
    <w:rsid w:val="006E4119"/>
    <w:rsid w:val="00705895"/>
    <w:rsid w:val="00706923"/>
    <w:rsid w:val="00720451"/>
    <w:rsid w:val="00756D3D"/>
    <w:rsid w:val="007720CB"/>
    <w:rsid w:val="00774877"/>
    <w:rsid w:val="00795792"/>
    <w:rsid w:val="00797427"/>
    <w:rsid w:val="007A64FA"/>
    <w:rsid w:val="007B2AD2"/>
    <w:rsid w:val="007F00FD"/>
    <w:rsid w:val="007F5C3B"/>
    <w:rsid w:val="007F6BBE"/>
    <w:rsid w:val="007F7DEB"/>
    <w:rsid w:val="00811D9D"/>
    <w:rsid w:val="00842760"/>
    <w:rsid w:val="00866E97"/>
    <w:rsid w:val="00873FDD"/>
    <w:rsid w:val="00885FE4"/>
    <w:rsid w:val="008A1093"/>
    <w:rsid w:val="008A7BF4"/>
    <w:rsid w:val="008C2776"/>
    <w:rsid w:val="008C58DE"/>
    <w:rsid w:val="008D0CAC"/>
    <w:rsid w:val="008E1594"/>
    <w:rsid w:val="008F29D4"/>
    <w:rsid w:val="008F4226"/>
    <w:rsid w:val="00911CEB"/>
    <w:rsid w:val="00912D48"/>
    <w:rsid w:val="009258CE"/>
    <w:rsid w:val="00964C57"/>
    <w:rsid w:val="00967E5B"/>
    <w:rsid w:val="009766FF"/>
    <w:rsid w:val="00976F8C"/>
    <w:rsid w:val="00985878"/>
    <w:rsid w:val="009A0E7A"/>
    <w:rsid w:val="009B0301"/>
    <w:rsid w:val="009B089E"/>
    <w:rsid w:val="009B3A3D"/>
    <w:rsid w:val="009B43A8"/>
    <w:rsid w:val="009B6DF5"/>
    <w:rsid w:val="009C15D9"/>
    <w:rsid w:val="009C15F5"/>
    <w:rsid w:val="009C3F04"/>
    <w:rsid w:val="009C6F96"/>
    <w:rsid w:val="009D14DB"/>
    <w:rsid w:val="009E0044"/>
    <w:rsid w:val="009E4945"/>
    <w:rsid w:val="009F021E"/>
    <w:rsid w:val="009F08F6"/>
    <w:rsid w:val="009F4913"/>
    <w:rsid w:val="00A17395"/>
    <w:rsid w:val="00A2343C"/>
    <w:rsid w:val="00A24B12"/>
    <w:rsid w:val="00A24DBD"/>
    <w:rsid w:val="00A2549B"/>
    <w:rsid w:val="00A25F37"/>
    <w:rsid w:val="00A26E56"/>
    <w:rsid w:val="00A34AB9"/>
    <w:rsid w:val="00A4417A"/>
    <w:rsid w:val="00A4572B"/>
    <w:rsid w:val="00A749C0"/>
    <w:rsid w:val="00A84BC8"/>
    <w:rsid w:val="00A91429"/>
    <w:rsid w:val="00AC0E46"/>
    <w:rsid w:val="00AD706A"/>
    <w:rsid w:val="00AF239C"/>
    <w:rsid w:val="00B40B68"/>
    <w:rsid w:val="00B52DCC"/>
    <w:rsid w:val="00B54462"/>
    <w:rsid w:val="00B55B17"/>
    <w:rsid w:val="00B76AE9"/>
    <w:rsid w:val="00B94763"/>
    <w:rsid w:val="00BA6E1B"/>
    <w:rsid w:val="00BB3347"/>
    <w:rsid w:val="00BB7FC8"/>
    <w:rsid w:val="00BC3A74"/>
    <w:rsid w:val="00BC5299"/>
    <w:rsid w:val="00BE0875"/>
    <w:rsid w:val="00C06979"/>
    <w:rsid w:val="00C257FE"/>
    <w:rsid w:val="00C55CD8"/>
    <w:rsid w:val="00C6165E"/>
    <w:rsid w:val="00C641A9"/>
    <w:rsid w:val="00C66343"/>
    <w:rsid w:val="00C86FE3"/>
    <w:rsid w:val="00CA0537"/>
    <w:rsid w:val="00CB06C8"/>
    <w:rsid w:val="00CB6857"/>
    <w:rsid w:val="00CC1DEF"/>
    <w:rsid w:val="00CC2750"/>
    <w:rsid w:val="00CC7342"/>
    <w:rsid w:val="00CD13E7"/>
    <w:rsid w:val="00CD67C8"/>
    <w:rsid w:val="00CE47C1"/>
    <w:rsid w:val="00D14222"/>
    <w:rsid w:val="00D15A5D"/>
    <w:rsid w:val="00D17B5D"/>
    <w:rsid w:val="00D21056"/>
    <w:rsid w:val="00D2473C"/>
    <w:rsid w:val="00D312CC"/>
    <w:rsid w:val="00D316FF"/>
    <w:rsid w:val="00D50567"/>
    <w:rsid w:val="00D53A3D"/>
    <w:rsid w:val="00D550D1"/>
    <w:rsid w:val="00D745F8"/>
    <w:rsid w:val="00D774D6"/>
    <w:rsid w:val="00D902C8"/>
    <w:rsid w:val="00D9525C"/>
    <w:rsid w:val="00DA5857"/>
    <w:rsid w:val="00DC2943"/>
    <w:rsid w:val="00DC3046"/>
    <w:rsid w:val="00DE1FF4"/>
    <w:rsid w:val="00DE55EA"/>
    <w:rsid w:val="00E008B0"/>
    <w:rsid w:val="00E23371"/>
    <w:rsid w:val="00E26964"/>
    <w:rsid w:val="00E27136"/>
    <w:rsid w:val="00E3107C"/>
    <w:rsid w:val="00E711B1"/>
    <w:rsid w:val="00E71601"/>
    <w:rsid w:val="00E72EF4"/>
    <w:rsid w:val="00E86137"/>
    <w:rsid w:val="00EA6C98"/>
    <w:rsid w:val="00EB6C38"/>
    <w:rsid w:val="00EB7DE5"/>
    <w:rsid w:val="00EE2599"/>
    <w:rsid w:val="00EE38DC"/>
    <w:rsid w:val="00EF007D"/>
    <w:rsid w:val="00EF1DB7"/>
    <w:rsid w:val="00F0798E"/>
    <w:rsid w:val="00F10972"/>
    <w:rsid w:val="00F200D1"/>
    <w:rsid w:val="00F27785"/>
    <w:rsid w:val="00F434DB"/>
    <w:rsid w:val="00F51DB2"/>
    <w:rsid w:val="00F543AB"/>
    <w:rsid w:val="00F563CD"/>
    <w:rsid w:val="00F8179A"/>
    <w:rsid w:val="00F84EA3"/>
    <w:rsid w:val="00F9216E"/>
    <w:rsid w:val="00F9554B"/>
    <w:rsid w:val="00FA0B70"/>
    <w:rsid w:val="00FA65AE"/>
    <w:rsid w:val="00FB035E"/>
    <w:rsid w:val="00FB6E62"/>
    <w:rsid w:val="00FC62DF"/>
    <w:rsid w:val="00FD1369"/>
    <w:rsid w:val="00FD52D0"/>
    <w:rsid w:val="00FE6B8E"/>
    <w:rsid w:val="00FF64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78DDF"/>
  <w15:chartTrackingRefBased/>
  <w15:docId w15:val="{314BDD0F-7E4D-3C40-AC69-A62B73FAE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4572B"/>
    <w:pPr>
      <w:keepNext/>
      <w:keepLines/>
      <w:pageBreakBefore/>
      <w:spacing w:after="200" w:line="360" w:lineRule="auto"/>
      <w:outlineLvl w:val="0"/>
    </w:pPr>
    <w:rPr>
      <w:rFonts w:ascii="Times New Roman" w:eastAsiaTheme="majorEastAsia" w:hAnsi="Times New Roman" w:cstheme="majorBidi"/>
      <w:b/>
      <w:bCs/>
      <w:caps/>
      <w:kern w:val="0"/>
      <w:szCs w:val="28"/>
      <w14:ligatures w14:val="none"/>
    </w:rPr>
  </w:style>
  <w:style w:type="paragraph" w:styleId="2">
    <w:name w:val="heading 2"/>
    <w:basedOn w:val="a"/>
    <w:next w:val="a"/>
    <w:link w:val="20"/>
    <w:uiPriority w:val="9"/>
    <w:unhideWhenUsed/>
    <w:qFormat/>
    <w:rsid w:val="00CB06C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24B12"/>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7E84"/>
    <w:rPr>
      <w:color w:val="0563C1" w:themeColor="hyperlink"/>
      <w:u w:val="single"/>
    </w:rPr>
  </w:style>
  <w:style w:type="character" w:styleId="a4">
    <w:name w:val="Unresolved Mention"/>
    <w:basedOn w:val="a0"/>
    <w:uiPriority w:val="99"/>
    <w:semiHidden/>
    <w:unhideWhenUsed/>
    <w:rsid w:val="006D7E84"/>
    <w:rPr>
      <w:color w:val="605E5C"/>
      <w:shd w:val="clear" w:color="auto" w:fill="E1DFDD"/>
    </w:rPr>
  </w:style>
  <w:style w:type="character" w:styleId="a5">
    <w:name w:val="FollowedHyperlink"/>
    <w:basedOn w:val="a0"/>
    <w:uiPriority w:val="99"/>
    <w:semiHidden/>
    <w:unhideWhenUsed/>
    <w:rsid w:val="008C58DE"/>
    <w:rPr>
      <w:color w:val="954F72" w:themeColor="followedHyperlink"/>
      <w:u w:val="single"/>
    </w:rPr>
  </w:style>
  <w:style w:type="paragraph" w:styleId="a6">
    <w:name w:val="List Paragraph"/>
    <w:basedOn w:val="a"/>
    <w:uiPriority w:val="34"/>
    <w:qFormat/>
    <w:rsid w:val="00177CF6"/>
    <w:pPr>
      <w:ind w:left="720"/>
      <w:contextualSpacing/>
    </w:pPr>
  </w:style>
  <w:style w:type="paragraph" w:styleId="a7">
    <w:name w:val="Normal (Web)"/>
    <w:basedOn w:val="a"/>
    <w:uiPriority w:val="99"/>
    <w:semiHidden/>
    <w:unhideWhenUsed/>
    <w:rsid w:val="00177CF6"/>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10">
    <w:name w:val="Заголовок 1 Знак"/>
    <w:basedOn w:val="a0"/>
    <w:link w:val="1"/>
    <w:uiPriority w:val="9"/>
    <w:rsid w:val="00A4572B"/>
    <w:rPr>
      <w:rFonts w:ascii="Times New Roman" w:eastAsiaTheme="majorEastAsia" w:hAnsi="Times New Roman" w:cstheme="majorBidi"/>
      <w:b/>
      <w:bCs/>
      <w:caps/>
      <w:kern w:val="0"/>
      <w:szCs w:val="28"/>
      <w14:ligatures w14:val="none"/>
    </w:rPr>
  </w:style>
  <w:style w:type="paragraph" w:customStyle="1" w:styleId="PSAwithindent">
    <w:name w:val="PSA with indent"/>
    <w:basedOn w:val="a"/>
    <w:qFormat/>
    <w:rsid w:val="00912D48"/>
    <w:pPr>
      <w:spacing w:line="360" w:lineRule="auto"/>
      <w:ind w:left="4536"/>
      <w:jc w:val="both"/>
    </w:pPr>
    <w:rPr>
      <w:rFonts w:ascii="Times New Roman" w:hAnsi="Times New Roman"/>
      <w:kern w:val="0"/>
      <w:lang w:val="en-US"/>
      <w14:ligatures w14:val="none"/>
    </w:rPr>
  </w:style>
  <w:style w:type="paragraph" w:customStyle="1" w:styleId="enteredPSA">
    <w:name w:val="Сentered PSA"/>
    <w:basedOn w:val="a"/>
    <w:qFormat/>
    <w:rsid w:val="00B94763"/>
    <w:pPr>
      <w:spacing w:line="360" w:lineRule="auto"/>
      <w:jc w:val="center"/>
    </w:pPr>
    <w:rPr>
      <w:rFonts w:ascii="Times New Roman" w:eastAsiaTheme="minorEastAsia" w:hAnsi="Times New Roman"/>
      <w:kern w:val="0"/>
      <w:szCs w:val="22"/>
      <w:lang w:val="en-US"/>
      <w14:ligatures w14:val="none"/>
    </w:rPr>
  </w:style>
  <w:style w:type="paragraph" w:styleId="a8">
    <w:name w:val="Bibliography"/>
    <w:basedOn w:val="a"/>
    <w:next w:val="a"/>
    <w:uiPriority w:val="37"/>
    <w:unhideWhenUsed/>
    <w:rsid w:val="00873FDD"/>
  </w:style>
  <w:style w:type="paragraph" w:styleId="a9">
    <w:name w:val="footnote text"/>
    <w:basedOn w:val="a"/>
    <w:link w:val="aa"/>
    <w:uiPriority w:val="99"/>
    <w:semiHidden/>
    <w:unhideWhenUsed/>
    <w:rsid w:val="00720451"/>
    <w:rPr>
      <w:sz w:val="20"/>
      <w:szCs w:val="20"/>
    </w:rPr>
  </w:style>
  <w:style w:type="character" w:customStyle="1" w:styleId="aa">
    <w:name w:val="Текст сноски Знак"/>
    <w:basedOn w:val="a0"/>
    <w:link w:val="a9"/>
    <w:uiPriority w:val="99"/>
    <w:semiHidden/>
    <w:rsid w:val="00720451"/>
    <w:rPr>
      <w:sz w:val="20"/>
      <w:szCs w:val="20"/>
    </w:rPr>
  </w:style>
  <w:style w:type="character" w:styleId="ab">
    <w:name w:val="footnote reference"/>
    <w:basedOn w:val="a0"/>
    <w:uiPriority w:val="99"/>
    <w:semiHidden/>
    <w:unhideWhenUsed/>
    <w:rsid w:val="00720451"/>
    <w:rPr>
      <w:vertAlign w:val="superscript"/>
    </w:rPr>
  </w:style>
  <w:style w:type="paragraph" w:styleId="ac">
    <w:name w:val="footer"/>
    <w:basedOn w:val="a"/>
    <w:link w:val="ad"/>
    <w:uiPriority w:val="99"/>
    <w:unhideWhenUsed/>
    <w:rsid w:val="00CB06C8"/>
    <w:pPr>
      <w:tabs>
        <w:tab w:val="center" w:pos="4677"/>
        <w:tab w:val="right" w:pos="9355"/>
      </w:tabs>
    </w:pPr>
  </w:style>
  <w:style w:type="character" w:customStyle="1" w:styleId="ad">
    <w:name w:val="Нижний колонтитул Знак"/>
    <w:basedOn w:val="a0"/>
    <w:link w:val="ac"/>
    <w:uiPriority w:val="99"/>
    <w:rsid w:val="00CB06C8"/>
  </w:style>
  <w:style w:type="character" w:styleId="ae">
    <w:name w:val="page number"/>
    <w:basedOn w:val="a0"/>
    <w:uiPriority w:val="99"/>
    <w:semiHidden/>
    <w:unhideWhenUsed/>
    <w:rsid w:val="00CB06C8"/>
  </w:style>
  <w:style w:type="character" w:customStyle="1" w:styleId="20">
    <w:name w:val="Заголовок 2 Знак"/>
    <w:basedOn w:val="a0"/>
    <w:link w:val="2"/>
    <w:uiPriority w:val="9"/>
    <w:rsid w:val="00CB06C8"/>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A24B12"/>
    <w:rPr>
      <w:rFonts w:asciiTheme="majorHAnsi" w:eastAsiaTheme="majorEastAsia" w:hAnsiTheme="majorHAnsi" w:cstheme="majorBidi"/>
      <w:color w:val="1F3763" w:themeColor="accent1" w:themeShade="7F"/>
    </w:rPr>
  </w:style>
  <w:style w:type="paragraph" w:styleId="af">
    <w:name w:val="TOC Heading"/>
    <w:basedOn w:val="1"/>
    <w:next w:val="a"/>
    <w:uiPriority w:val="39"/>
    <w:unhideWhenUsed/>
    <w:qFormat/>
    <w:rsid w:val="009E0044"/>
    <w:pPr>
      <w:pageBreakBefore w:val="0"/>
      <w:spacing w:before="480" w:after="0" w:line="276" w:lineRule="auto"/>
      <w:outlineLvl w:val="9"/>
    </w:pPr>
    <w:rPr>
      <w:rFonts w:asciiTheme="majorHAnsi" w:hAnsiTheme="majorHAnsi"/>
      <w:caps w:val="0"/>
      <w:color w:val="2F5496" w:themeColor="accent1" w:themeShade="BF"/>
      <w:sz w:val="28"/>
      <w:lang w:eastAsia="ru-RU"/>
    </w:rPr>
  </w:style>
  <w:style w:type="paragraph" w:styleId="11">
    <w:name w:val="toc 1"/>
    <w:basedOn w:val="a"/>
    <w:next w:val="a"/>
    <w:autoRedefine/>
    <w:uiPriority w:val="39"/>
    <w:unhideWhenUsed/>
    <w:rsid w:val="009E0044"/>
    <w:pPr>
      <w:spacing w:before="120"/>
    </w:pPr>
    <w:rPr>
      <w:rFonts w:cstheme="minorHAnsi"/>
      <w:b/>
      <w:bCs/>
      <w:i/>
      <w:iCs/>
    </w:rPr>
  </w:style>
  <w:style w:type="paragraph" w:styleId="21">
    <w:name w:val="toc 2"/>
    <w:basedOn w:val="a"/>
    <w:next w:val="a"/>
    <w:autoRedefine/>
    <w:uiPriority w:val="39"/>
    <w:unhideWhenUsed/>
    <w:rsid w:val="00FC62DF"/>
    <w:pPr>
      <w:tabs>
        <w:tab w:val="right" w:leader="dot" w:pos="9345"/>
      </w:tabs>
      <w:spacing w:before="120"/>
      <w:ind w:left="240"/>
    </w:pPr>
    <w:rPr>
      <w:rFonts w:ascii="Times New Roman" w:hAnsi="Times New Roman" w:cs="Times New Roman"/>
      <w:noProof/>
      <w:sz w:val="22"/>
      <w:szCs w:val="22"/>
      <w:lang w:val="en-US"/>
    </w:rPr>
  </w:style>
  <w:style w:type="paragraph" w:styleId="31">
    <w:name w:val="toc 3"/>
    <w:basedOn w:val="a"/>
    <w:next w:val="a"/>
    <w:autoRedefine/>
    <w:uiPriority w:val="39"/>
    <w:unhideWhenUsed/>
    <w:rsid w:val="009E0044"/>
    <w:pPr>
      <w:ind w:left="480"/>
    </w:pPr>
    <w:rPr>
      <w:rFonts w:cstheme="minorHAnsi"/>
      <w:sz w:val="20"/>
      <w:szCs w:val="20"/>
    </w:rPr>
  </w:style>
  <w:style w:type="paragraph" w:styleId="4">
    <w:name w:val="toc 4"/>
    <w:basedOn w:val="a"/>
    <w:next w:val="a"/>
    <w:autoRedefine/>
    <w:uiPriority w:val="39"/>
    <w:semiHidden/>
    <w:unhideWhenUsed/>
    <w:rsid w:val="009E0044"/>
    <w:pPr>
      <w:ind w:left="720"/>
    </w:pPr>
    <w:rPr>
      <w:rFonts w:cstheme="minorHAnsi"/>
      <w:sz w:val="20"/>
      <w:szCs w:val="20"/>
    </w:rPr>
  </w:style>
  <w:style w:type="paragraph" w:styleId="5">
    <w:name w:val="toc 5"/>
    <w:basedOn w:val="a"/>
    <w:next w:val="a"/>
    <w:autoRedefine/>
    <w:uiPriority w:val="39"/>
    <w:semiHidden/>
    <w:unhideWhenUsed/>
    <w:rsid w:val="009E0044"/>
    <w:pPr>
      <w:ind w:left="960"/>
    </w:pPr>
    <w:rPr>
      <w:rFonts w:cstheme="minorHAnsi"/>
      <w:sz w:val="20"/>
      <w:szCs w:val="20"/>
    </w:rPr>
  </w:style>
  <w:style w:type="paragraph" w:styleId="6">
    <w:name w:val="toc 6"/>
    <w:basedOn w:val="a"/>
    <w:next w:val="a"/>
    <w:autoRedefine/>
    <w:uiPriority w:val="39"/>
    <w:semiHidden/>
    <w:unhideWhenUsed/>
    <w:rsid w:val="009E0044"/>
    <w:pPr>
      <w:ind w:left="1200"/>
    </w:pPr>
    <w:rPr>
      <w:rFonts w:cstheme="minorHAnsi"/>
      <w:sz w:val="20"/>
      <w:szCs w:val="20"/>
    </w:rPr>
  </w:style>
  <w:style w:type="paragraph" w:styleId="7">
    <w:name w:val="toc 7"/>
    <w:basedOn w:val="a"/>
    <w:next w:val="a"/>
    <w:autoRedefine/>
    <w:uiPriority w:val="39"/>
    <w:semiHidden/>
    <w:unhideWhenUsed/>
    <w:rsid w:val="009E0044"/>
    <w:pPr>
      <w:ind w:left="1440"/>
    </w:pPr>
    <w:rPr>
      <w:rFonts w:cstheme="minorHAnsi"/>
      <w:sz w:val="20"/>
      <w:szCs w:val="20"/>
    </w:rPr>
  </w:style>
  <w:style w:type="paragraph" w:styleId="8">
    <w:name w:val="toc 8"/>
    <w:basedOn w:val="a"/>
    <w:next w:val="a"/>
    <w:autoRedefine/>
    <w:uiPriority w:val="39"/>
    <w:semiHidden/>
    <w:unhideWhenUsed/>
    <w:rsid w:val="009E0044"/>
    <w:pPr>
      <w:ind w:left="1680"/>
    </w:pPr>
    <w:rPr>
      <w:rFonts w:cstheme="minorHAnsi"/>
      <w:sz w:val="20"/>
      <w:szCs w:val="20"/>
    </w:rPr>
  </w:style>
  <w:style w:type="paragraph" w:styleId="9">
    <w:name w:val="toc 9"/>
    <w:basedOn w:val="a"/>
    <w:next w:val="a"/>
    <w:autoRedefine/>
    <w:uiPriority w:val="39"/>
    <w:semiHidden/>
    <w:unhideWhenUsed/>
    <w:rsid w:val="009E0044"/>
    <w:pPr>
      <w:ind w:left="1920"/>
    </w:pPr>
    <w:rPr>
      <w:rFonts w:cstheme="minorHAnsi"/>
      <w:sz w:val="20"/>
      <w:szCs w:val="20"/>
    </w:rPr>
  </w:style>
  <w:style w:type="paragraph" w:styleId="af0">
    <w:name w:val="No Spacing"/>
    <w:uiPriority w:val="1"/>
    <w:qFormat/>
    <w:rsid w:val="003C7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028">
      <w:bodyDiv w:val="1"/>
      <w:marLeft w:val="0"/>
      <w:marRight w:val="0"/>
      <w:marTop w:val="0"/>
      <w:marBottom w:val="0"/>
      <w:divBdr>
        <w:top w:val="none" w:sz="0" w:space="0" w:color="auto"/>
        <w:left w:val="none" w:sz="0" w:space="0" w:color="auto"/>
        <w:bottom w:val="none" w:sz="0" w:space="0" w:color="auto"/>
        <w:right w:val="none" w:sz="0" w:space="0" w:color="auto"/>
      </w:divBdr>
    </w:div>
    <w:div w:id="15429924">
      <w:bodyDiv w:val="1"/>
      <w:marLeft w:val="0"/>
      <w:marRight w:val="0"/>
      <w:marTop w:val="0"/>
      <w:marBottom w:val="0"/>
      <w:divBdr>
        <w:top w:val="none" w:sz="0" w:space="0" w:color="auto"/>
        <w:left w:val="none" w:sz="0" w:space="0" w:color="auto"/>
        <w:bottom w:val="none" w:sz="0" w:space="0" w:color="auto"/>
        <w:right w:val="none" w:sz="0" w:space="0" w:color="auto"/>
      </w:divBdr>
    </w:div>
    <w:div w:id="16390241">
      <w:bodyDiv w:val="1"/>
      <w:marLeft w:val="0"/>
      <w:marRight w:val="0"/>
      <w:marTop w:val="0"/>
      <w:marBottom w:val="0"/>
      <w:divBdr>
        <w:top w:val="none" w:sz="0" w:space="0" w:color="auto"/>
        <w:left w:val="none" w:sz="0" w:space="0" w:color="auto"/>
        <w:bottom w:val="none" w:sz="0" w:space="0" w:color="auto"/>
        <w:right w:val="none" w:sz="0" w:space="0" w:color="auto"/>
      </w:divBdr>
    </w:div>
    <w:div w:id="23291688">
      <w:bodyDiv w:val="1"/>
      <w:marLeft w:val="0"/>
      <w:marRight w:val="0"/>
      <w:marTop w:val="0"/>
      <w:marBottom w:val="0"/>
      <w:divBdr>
        <w:top w:val="none" w:sz="0" w:space="0" w:color="auto"/>
        <w:left w:val="none" w:sz="0" w:space="0" w:color="auto"/>
        <w:bottom w:val="none" w:sz="0" w:space="0" w:color="auto"/>
        <w:right w:val="none" w:sz="0" w:space="0" w:color="auto"/>
      </w:divBdr>
    </w:div>
    <w:div w:id="28573863">
      <w:bodyDiv w:val="1"/>
      <w:marLeft w:val="0"/>
      <w:marRight w:val="0"/>
      <w:marTop w:val="0"/>
      <w:marBottom w:val="0"/>
      <w:divBdr>
        <w:top w:val="none" w:sz="0" w:space="0" w:color="auto"/>
        <w:left w:val="none" w:sz="0" w:space="0" w:color="auto"/>
        <w:bottom w:val="none" w:sz="0" w:space="0" w:color="auto"/>
        <w:right w:val="none" w:sz="0" w:space="0" w:color="auto"/>
      </w:divBdr>
    </w:div>
    <w:div w:id="28602939">
      <w:bodyDiv w:val="1"/>
      <w:marLeft w:val="0"/>
      <w:marRight w:val="0"/>
      <w:marTop w:val="0"/>
      <w:marBottom w:val="0"/>
      <w:divBdr>
        <w:top w:val="none" w:sz="0" w:space="0" w:color="auto"/>
        <w:left w:val="none" w:sz="0" w:space="0" w:color="auto"/>
        <w:bottom w:val="none" w:sz="0" w:space="0" w:color="auto"/>
        <w:right w:val="none" w:sz="0" w:space="0" w:color="auto"/>
      </w:divBdr>
    </w:div>
    <w:div w:id="30501295">
      <w:bodyDiv w:val="1"/>
      <w:marLeft w:val="0"/>
      <w:marRight w:val="0"/>
      <w:marTop w:val="0"/>
      <w:marBottom w:val="0"/>
      <w:divBdr>
        <w:top w:val="none" w:sz="0" w:space="0" w:color="auto"/>
        <w:left w:val="none" w:sz="0" w:space="0" w:color="auto"/>
        <w:bottom w:val="none" w:sz="0" w:space="0" w:color="auto"/>
        <w:right w:val="none" w:sz="0" w:space="0" w:color="auto"/>
      </w:divBdr>
    </w:div>
    <w:div w:id="30881534">
      <w:bodyDiv w:val="1"/>
      <w:marLeft w:val="0"/>
      <w:marRight w:val="0"/>
      <w:marTop w:val="0"/>
      <w:marBottom w:val="0"/>
      <w:divBdr>
        <w:top w:val="none" w:sz="0" w:space="0" w:color="auto"/>
        <w:left w:val="none" w:sz="0" w:space="0" w:color="auto"/>
        <w:bottom w:val="none" w:sz="0" w:space="0" w:color="auto"/>
        <w:right w:val="none" w:sz="0" w:space="0" w:color="auto"/>
      </w:divBdr>
    </w:div>
    <w:div w:id="31854790">
      <w:bodyDiv w:val="1"/>
      <w:marLeft w:val="0"/>
      <w:marRight w:val="0"/>
      <w:marTop w:val="0"/>
      <w:marBottom w:val="0"/>
      <w:divBdr>
        <w:top w:val="none" w:sz="0" w:space="0" w:color="auto"/>
        <w:left w:val="none" w:sz="0" w:space="0" w:color="auto"/>
        <w:bottom w:val="none" w:sz="0" w:space="0" w:color="auto"/>
        <w:right w:val="none" w:sz="0" w:space="0" w:color="auto"/>
      </w:divBdr>
    </w:div>
    <w:div w:id="35323915">
      <w:bodyDiv w:val="1"/>
      <w:marLeft w:val="0"/>
      <w:marRight w:val="0"/>
      <w:marTop w:val="0"/>
      <w:marBottom w:val="0"/>
      <w:divBdr>
        <w:top w:val="none" w:sz="0" w:space="0" w:color="auto"/>
        <w:left w:val="none" w:sz="0" w:space="0" w:color="auto"/>
        <w:bottom w:val="none" w:sz="0" w:space="0" w:color="auto"/>
        <w:right w:val="none" w:sz="0" w:space="0" w:color="auto"/>
      </w:divBdr>
    </w:div>
    <w:div w:id="38165918">
      <w:bodyDiv w:val="1"/>
      <w:marLeft w:val="0"/>
      <w:marRight w:val="0"/>
      <w:marTop w:val="0"/>
      <w:marBottom w:val="0"/>
      <w:divBdr>
        <w:top w:val="none" w:sz="0" w:space="0" w:color="auto"/>
        <w:left w:val="none" w:sz="0" w:space="0" w:color="auto"/>
        <w:bottom w:val="none" w:sz="0" w:space="0" w:color="auto"/>
        <w:right w:val="none" w:sz="0" w:space="0" w:color="auto"/>
      </w:divBdr>
    </w:div>
    <w:div w:id="39717494">
      <w:bodyDiv w:val="1"/>
      <w:marLeft w:val="0"/>
      <w:marRight w:val="0"/>
      <w:marTop w:val="0"/>
      <w:marBottom w:val="0"/>
      <w:divBdr>
        <w:top w:val="none" w:sz="0" w:space="0" w:color="auto"/>
        <w:left w:val="none" w:sz="0" w:space="0" w:color="auto"/>
        <w:bottom w:val="none" w:sz="0" w:space="0" w:color="auto"/>
        <w:right w:val="none" w:sz="0" w:space="0" w:color="auto"/>
      </w:divBdr>
    </w:div>
    <w:div w:id="41559935">
      <w:bodyDiv w:val="1"/>
      <w:marLeft w:val="0"/>
      <w:marRight w:val="0"/>
      <w:marTop w:val="0"/>
      <w:marBottom w:val="0"/>
      <w:divBdr>
        <w:top w:val="none" w:sz="0" w:space="0" w:color="auto"/>
        <w:left w:val="none" w:sz="0" w:space="0" w:color="auto"/>
        <w:bottom w:val="none" w:sz="0" w:space="0" w:color="auto"/>
        <w:right w:val="none" w:sz="0" w:space="0" w:color="auto"/>
      </w:divBdr>
    </w:div>
    <w:div w:id="46809367">
      <w:bodyDiv w:val="1"/>
      <w:marLeft w:val="0"/>
      <w:marRight w:val="0"/>
      <w:marTop w:val="0"/>
      <w:marBottom w:val="0"/>
      <w:divBdr>
        <w:top w:val="none" w:sz="0" w:space="0" w:color="auto"/>
        <w:left w:val="none" w:sz="0" w:space="0" w:color="auto"/>
        <w:bottom w:val="none" w:sz="0" w:space="0" w:color="auto"/>
        <w:right w:val="none" w:sz="0" w:space="0" w:color="auto"/>
      </w:divBdr>
    </w:div>
    <w:div w:id="59983683">
      <w:bodyDiv w:val="1"/>
      <w:marLeft w:val="0"/>
      <w:marRight w:val="0"/>
      <w:marTop w:val="0"/>
      <w:marBottom w:val="0"/>
      <w:divBdr>
        <w:top w:val="none" w:sz="0" w:space="0" w:color="auto"/>
        <w:left w:val="none" w:sz="0" w:space="0" w:color="auto"/>
        <w:bottom w:val="none" w:sz="0" w:space="0" w:color="auto"/>
        <w:right w:val="none" w:sz="0" w:space="0" w:color="auto"/>
      </w:divBdr>
    </w:div>
    <w:div w:id="66151502">
      <w:bodyDiv w:val="1"/>
      <w:marLeft w:val="0"/>
      <w:marRight w:val="0"/>
      <w:marTop w:val="0"/>
      <w:marBottom w:val="0"/>
      <w:divBdr>
        <w:top w:val="none" w:sz="0" w:space="0" w:color="auto"/>
        <w:left w:val="none" w:sz="0" w:space="0" w:color="auto"/>
        <w:bottom w:val="none" w:sz="0" w:space="0" w:color="auto"/>
        <w:right w:val="none" w:sz="0" w:space="0" w:color="auto"/>
      </w:divBdr>
    </w:div>
    <w:div w:id="67846012">
      <w:bodyDiv w:val="1"/>
      <w:marLeft w:val="0"/>
      <w:marRight w:val="0"/>
      <w:marTop w:val="0"/>
      <w:marBottom w:val="0"/>
      <w:divBdr>
        <w:top w:val="none" w:sz="0" w:space="0" w:color="auto"/>
        <w:left w:val="none" w:sz="0" w:space="0" w:color="auto"/>
        <w:bottom w:val="none" w:sz="0" w:space="0" w:color="auto"/>
        <w:right w:val="none" w:sz="0" w:space="0" w:color="auto"/>
      </w:divBdr>
    </w:div>
    <w:div w:id="68045881">
      <w:bodyDiv w:val="1"/>
      <w:marLeft w:val="0"/>
      <w:marRight w:val="0"/>
      <w:marTop w:val="0"/>
      <w:marBottom w:val="0"/>
      <w:divBdr>
        <w:top w:val="none" w:sz="0" w:space="0" w:color="auto"/>
        <w:left w:val="none" w:sz="0" w:space="0" w:color="auto"/>
        <w:bottom w:val="none" w:sz="0" w:space="0" w:color="auto"/>
        <w:right w:val="none" w:sz="0" w:space="0" w:color="auto"/>
      </w:divBdr>
    </w:div>
    <w:div w:id="70547102">
      <w:bodyDiv w:val="1"/>
      <w:marLeft w:val="0"/>
      <w:marRight w:val="0"/>
      <w:marTop w:val="0"/>
      <w:marBottom w:val="0"/>
      <w:divBdr>
        <w:top w:val="none" w:sz="0" w:space="0" w:color="auto"/>
        <w:left w:val="none" w:sz="0" w:space="0" w:color="auto"/>
        <w:bottom w:val="none" w:sz="0" w:space="0" w:color="auto"/>
        <w:right w:val="none" w:sz="0" w:space="0" w:color="auto"/>
      </w:divBdr>
    </w:div>
    <w:div w:id="70783789">
      <w:bodyDiv w:val="1"/>
      <w:marLeft w:val="0"/>
      <w:marRight w:val="0"/>
      <w:marTop w:val="0"/>
      <w:marBottom w:val="0"/>
      <w:divBdr>
        <w:top w:val="none" w:sz="0" w:space="0" w:color="auto"/>
        <w:left w:val="none" w:sz="0" w:space="0" w:color="auto"/>
        <w:bottom w:val="none" w:sz="0" w:space="0" w:color="auto"/>
        <w:right w:val="none" w:sz="0" w:space="0" w:color="auto"/>
      </w:divBdr>
    </w:div>
    <w:div w:id="70855580">
      <w:bodyDiv w:val="1"/>
      <w:marLeft w:val="0"/>
      <w:marRight w:val="0"/>
      <w:marTop w:val="0"/>
      <w:marBottom w:val="0"/>
      <w:divBdr>
        <w:top w:val="none" w:sz="0" w:space="0" w:color="auto"/>
        <w:left w:val="none" w:sz="0" w:space="0" w:color="auto"/>
        <w:bottom w:val="none" w:sz="0" w:space="0" w:color="auto"/>
        <w:right w:val="none" w:sz="0" w:space="0" w:color="auto"/>
      </w:divBdr>
    </w:div>
    <w:div w:id="71859455">
      <w:bodyDiv w:val="1"/>
      <w:marLeft w:val="0"/>
      <w:marRight w:val="0"/>
      <w:marTop w:val="0"/>
      <w:marBottom w:val="0"/>
      <w:divBdr>
        <w:top w:val="none" w:sz="0" w:space="0" w:color="auto"/>
        <w:left w:val="none" w:sz="0" w:space="0" w:color="auto"/>
        <w:bottom w:val="none" w:sz="0" w:space="0" w:color="auto"/>
        <w:right w:val="none" w:sz="0" w:space="0" w:color="auto"/>
      </w:divBdr>
    </w:div>
    <w:div w:id="73943450">
      <w:bodyDiv w:val="1"/>
      <w:marLeft w:val="0"/>
      <w:marRight w:val="0"/>
      <w:marTop w:val="0"/>
      <w:marBottom w:val="0"/>
      <w:divBdr>
        <w:top w:val="none" w:sz="0" w:space="0" w:color="auto"/>
        <w:left w:val="none" w:sz="0" w:space="0" w:color="auto"/>
        <w:bottom w:val="none" w:sz="0" w:space="0" w:color="auto"/>
        <w:right w:val="none" w:sz="0" w:space="0" w:color="auto"/>
      </w:divBdr>
    </w:div>
    <w:div w:id="77020409">
      <w:bodyDiv w:val="1"/>
      <w:marLeft w:val="0"/>
      <w:marRight w:val="0"/>
      <w:marTop w:val="0"/>
      <w:marBottom w:val="0"/>
      <w:divBdr>
        <w:top w:val="none" w:sz="0" w:space="0" w:color="auto"/>
        <w:left w:val="none" w:sz="0" w:space="0" w:color="auto"/>
        <w:bottom w:val="none" w:sz="0" w:space="0" w:color="auto"/>
        <w:right w:val="none" w:sz="0" w:space="0" w:color="auto"/>
      </w:divBdr>
    </w:div>
    <w:div w:id="79182366">
      <w:bodyDiv w:val="1"/>
      <w:marLeft w:val="0"/>
      <w:marRight w:val="0"/>
      <w:marTop w:val="0"/>
      <w:marBottom w:val="0"/>
      <w:divBdr>
        <w:top w:val="none" w:sz="0" w:space="0" w:color="auto"/>
        <w:left w:val="none" w:sz="0" w:space="0" w:color="auto"/>
        <w:bottom w:val="none" w:sz="0" w:space="0" w:color="auto"/>
        <w:right w:val="none" w:sz="0" w:space="0" w:color="auto"/>
      </w:divBdr>
    </w:div>
    <w:div w:id="80100968">
      <w:bodyDiv w:val="1"/>
      <w:marLeft w:val="0"/>
      <w:marRight w:val="0"/>
      <w:marTop w:val="0"/>
      <w:marBottom w:val="0"/>
      <w:divBdr>
        <w:top w:val="none" w:sz="0" w:space="0" w:color="auto"/>
        <w:left w:val="none" w:sz="0" w:space="0" w:color="auto"/>
        <w:bottom w:val="none" w:sz="0" w:space="0" w:color="auto"/>
        <w:right w:val="none" w:sz="0" w:space="0" w:color="auto"/>
      </w:divBdr>
    </w:div>
    <w:div w:id="80883231">
      <w:bodyDiv w:val="1"/>
      <w:marLeft w:val="0"/>
      <w:marRight w:val="0"/>
      <w:marTop w:val="0"/>
      <w:marBottom w:val="0"/>
      <w:divBdr>
        <w:top w:val="none" w:sz="0" w:space="0" w:color="auto"/>
        <w:left w:val="none" w:sz="0" w:space="0" w:color="auto"/>
        <w:bottom w:val="none" w:sz="0" w:space="0" w:color="auto"/>
        <w:right w:val="none" w:sz="0" w:space="0" w:color="auto"/>
      </w:divBdr>
    </w:div>
    <w:div w:id="82145141">
      <w:bodyDiv w:val="1"/>
      <w:marLeft w:val="0"/>
      <w:marRight w:val="0"/>
      <w:marTop w:val="0"/>
      <w:marBottom w:val="0"/>
      <w:divBdr>
        <w:top w:val="none" w:sz="0" w:space="0" w:color="auto"/>
        <w:left w:val="none" w:sz="0" w:space="0" w:color="auto"/>
        <w:bottom w:val="none" w:sz="0" w:space="0" w:color="auto"/>
        <w:right w:val="none" w:sz="0" w:space="0" w:color="auto"/>
      </w:divBdr>
    </w:div>
    <w:div w:id="83645959">
      <w:bodyDiv w:val="1"/>
      <w:marLeft w:val="0"/>
      <w:marRight w:val="0"/>
      <w:marTop w:val="0"/>
      <w:marBottom w:val="0"/>
      <w:divBdr>
        <w:top w:val="none" w:sz="0" w:space="0" w:color="auto"/>
        <w:left w:val="none" w:sz="0" w:space="0" w:color="auto"/>
        <w:bottom w:val="none" w:sz="0" w:space="0" w:color="auto"/>
        <w:right w:val="none" w:sz="0" w:space="0" w:color="auto"/>
      </w:divBdr>
    </w:div>
    <w:div w:id="87116867">
      <w:bodyDiv w:val="1"/>
      <w:marLeft w:val="0"/>
      <w:marRight w:val="0"/>
      <w:marTop w:val="0"/>
      <w:marBottom w:val="0"/>
      <w:divBdr>
        <w:top w:val="none" w:sz="0" w:space="0" w:color="auto"/>
        <w:left w:val="none" w:sz="0" w:space="0" w:color="auto"/>
        <w:bottom w:val="none" w:sz="0" w:space="0" w:color="auto"/>
        <w:right w:val="none" w:sz="0" w:space="0" w:color="auto"/>
      </w:divBdr>
    </w:div>
    <w:div w:id="93212135">
      <w:bodyDiv w:val="1"/>
      <w:marLeft w:val="0"/>
      <w:marRight w:val="0"/>
      <w:marTop w:val="0"/>
      <w:marBottom w:val="0"/>
      <w:divBdr>
        <w:top w:val="none" w:sz="0" w:space="0" w:color="auto"/>
        <w:left w:val="none" w:sz="0" w:space="0" w:color="auto"/>
        <w:bottom w:val="none" w:sz="0" w:space="0" w:color="auto"/>
        <w:right w:val="none" w:sz="0" w:space="0" w:color="auto"/>
      </w:divBdr>
    </w:div>
    <w:div w:id="101269535">
      <w:bodyDiv w:val="1"/>
      <w:marLeft w:val="0"/>
      <w:marRight w:val="0"/>
      <w:marTop w:val="0"/>
      <w:marBottom w:val="0"/>
      <w:divBdr>
        <w:top w:val="none" w:sz="0" w:space="0" w:color="auto"/>
        <w:left w:val="none" w:sz="0" w:space="0" w:color="auto"/>
        <w:bottom w:val="none" w:sz="0" w:space="0" w:color="auto"/>
        <w:right w:val="none" w:sz="0" w:space="0" w:color="auto"/>
      </w:divBdr>
    </w:div>
    <w:div w:id="114568880">
      <w:bodyDiv w:val="1"/>
      <w:marLeft w:val="0"/>
      <w:marRight w:val="0"/>
      <w:marTop w:val="0"/>
      <w:marBottom w:val="0"/>
      <w:divBdr>
        <w:top w:val="none" w:sz="0" w:space="0" w:color="auto"/>
        <w:left w:val="none" w:sz="0" w:space="0" w:color="auto"/>
        <w:bottom w:val="none" w:sz="0" w:space="0" w:color="auto"/>
        <w:right w:val="none" w:sz="0" w:space="0" w:color="auto"/>
      </w:divBdr>
    </w:div>
    <w:div w:id="115032768">
      <w:bodyDiv w:val="1"/>
      <w:marLeft w:val="0"/>
      <w:marRight w:val="0"/>
      <w:marTop w:val="0"/>
      <w:marBottom w:val="0"/>
      <w:divBdr>
        <w:top w:val="none" w:sz="0" w:space="0" w:color="auto"/>
        <w:left w:val="none" w:sz="0" w:space="0" w:color="auto"/>
        <w:bottom w:val="none" w:sz="0" w:space="0" w:color="auto"/>
        <w:right w:val="none" w:sz="0" w:space="0" w:color="auto"/>
      </w:divBdr>
    </w:div>
    <w:div w:id="116608238">
      <w:bodyDiv w:val="1"/>
      <w:marLeft w:val="0"/>
      <w:marRight w:val="0"/>
      <w:marTop w:val="0"/>
      <w:marBottom w:val="0"/>
      <w:divBdr>
        <w:top w:val="none" w:sz="0" w:space="0" w:color="auto"/>
        <w:left w:val="none" w:sz="0" w:space="0" w:color="auto"/>
        <w:bottom w:val="none" w:sz="0" w:space="0" w:color="auto"/>
        <w:right w:val="none" w:sz="0" w:space="0" w:color="auto"/>
      </w:divBdr>
    </w:div>
    <w:div w:id="117528316">
      <w:bodyDiv w:val="1"/>
      <w:marLeft w:val="0"/>
      <w:marRight w:val="0"/>
      <w:marTop w:val="0"/>
      <w:marBottom w:val="0"/>
      <w:divBdr>
        <w:top w:val="none" w:sz="0" w:space="0" w:color="auto"/>
        <w:left w:val="none" w:sz="0" w:space="0" w:color="auto"/>
        <w:bottom w:val="none" w:sz="0" w:space="0" w:color="auto"/>
        <w:right w:val="none" w:sz="0" w:space="0" w:color="auto"/>
      </w:divBdr>
    </w:div>
    <w:div w:id="118964250">
      <w:bodyDiv w:val="1"/>
      <w:marLeft w:val="0"/>
      <w:marRight w:val="0"/>
      <w:marTop w:val="0"/>
      <w:marBottom w:val="0"/>
      <w:divBdr>
        <w:top w:val="none" w:sz="0" w:space="0" w:color="auto"/>
        <w:left w:val="none" w:sz="0" w:space="0" w:color="auto"/>
        <w:bottom w:val="none" w:sz="0" w:space="0" w:color="auto"/>
        <w:right w:val="none" w:sz="0" w:space="0" w:color="auto"/>
      </w:divBdr>
    </w:div>
    <w:div w:id="120459471">
      <w:bodyDiv w:val="1"/>
      <w:marLeft w:val="0"/>
      <w:marRight w:val="0"/>
      <w:marTop w:val="0"/>
      <w:marBottom w:val="0"/>
      <w:divBdr>
        <w:top w:val="none" w:sz="0" w:space="0" w:color="auto"/>
        <w:left w:val="none" w:sz="0" w:space="0" w:color="auto"/>
        <w:bottom w:val="none" w:sz="0" w:space="0" w:color="auto"/>
        <w:right w:val="none" w:sz="0" w:space="0" w:color="auto"/>
      </w:divBdr>
      <w:divsChild>
        <w:div w:id="1340740793">
          <w:marLeft w:val="0"/>
          <w:marRight w:val="0"/>
          <w:marTop w:val="0"/>
          <w:marBottom w:val="0"/>
          <w:divBdr>
            <w:top w:val="none" w:sz="0" w:space="0" w:color="auto"/>
            <w:left w:val="none" w:sz="0" w:space="0" w:color="auto"/>
            <w:bottom w:val="none" w:sz="0" w:space="0" w:color="auto"/>
            <w:right w:val="none" w:sz="0" w:space="0" w:color="auto"/>
          </w:divBdr>
          <w:divsChild>
            <w:div w:id="1191264906">
              <w:marLeft w:val="0"/>
              <w:marRight w:val="0"/>
              <w:marTop w:val="0"/>
              <w:marBottom w:val="0"/>
              <w:divBdr>
                <w:top w:val="none" w:sz="0" w:space="0" w:color="auto"/>
                <w:left w:val="none" w:sz="0" w:space="0" w:color="auto"/>
                <w:bottom w:val="none" w:sz="0" w:space="0" w:color="auto"/>
                <w:right w:val="none" w:sz="0" w:space="0" w:color="auto"/>
              </w:divBdr>
              <w:divsChild>
                <w:div w:id="12200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793">
      <w:bodyDiv w:val="1"/>
      <w:marLeft w:val="0"/>
      <w:marRight w:val="0"/>
      <w:marTop w:val="0"/>
      <w:marBottom w:val="0"/>
      <w:divBdr>
        <w:top w:val="none" w:sz="0" w:space="0" w:color="auto"/>
        <w:left w:val="none" w:sz="0" w:space="0" w:color="auto"/>
        <w:bottom w:val="none" w:sz="0" w:space="0" w:color="auto"/>
        <w:right w:val="none" w:sz="0" w:space="0" w:color="auto"/>
      </w:divBdr>
    </w:div>
    <w:div w:id="130831859">
      <w:bodyDiv w:val="1"/>
      <w:marLeft w:val="0"/>
      <w:marRight w:val="0"/>
      <w:marTop w:val="0"/>
      <w:marBottom w:val="0"/>
      <w:divBdr>
        <w:top w:val="none" w:sz="0" w:space="0" w:color="auto"/>
        <w:left w:val="none" w:sz="0" w:space="0" w:color="auto"/>
        <w:bottom w:val="none" w:sz="0" w:space="0" w:color="auto"/>
        <w:right w:val="none" w:sz="0" w:space="0" w:color="auto"/>
      </w:divBdr>
    </w:div>
    <w:div w:id="132136569">
      <w:bodyDiv w:val="1"/>
      <w:marLeft w:val="0"/>
      <w:marRight w:val="0"/>
      <w:marTop w:val="0"/>
      <w:marBottom w:val="0"/>
      <w:divBdr>
        <w:top w:val="none" w:sz="0" w:space="0" w:color="auto"/>
        <w:left w:val="none" w:sz="0" w:space="0" w:color="auto"/>
        <w:bottom w:val="none" w:sz="0" w:space="0" w:color="auto"/>
        <w:right w:val="none" w:sz="0" w:space="0" w:color="auto"/>
      </w:divBdr>
    </w:div>
    <w:div w:id="134681998">
      <w:bodyDiv w:val="1"/>
      <w:marLeft w:val="0"/>
      <w:marRight w:val="0"/>
      <w:marTop w:val="0"/>
      <w:marBottom w:val="0"/>
      <w:divBdr>
        <w:top w:val="none" w:sz="0" w:space="0" w:color="auto"/>
        <w:left w:val="none" w:sz="0" w:space="0" w:color="auto"/>
        <w:bottom w:val="none" w:sz="0" w:space="0" w:color="auto"/>
        <w:right w:val="none" w:sz="0" w:space="0" w:color="auto"/>
      </w:divBdr>
    </w:div>
    <w:div w:id="141774518">
      <w:bodyDiv w:val="1"/>
      <w:marLeft w:val="0"/>
      <w:marRight w:val="0"/>
      <w:marTop w:val="0"/>
      <w:marBottom w:val="0"/>
      <w:divBdr>
        <w:top w:val="none" w:sz="0" w:space="0" w:color="auto"/>
        <w:left w:val="none" w:sz="0" w:space="0" w:color="auto"/>
        <w:bottom w:val="none" w:sz="0" w:space="0" w:color="auto"/>
        <w:right w:val="none" w:sz="0" w:space="0" w:color="auto"/>
      </w:divBdr>
    </w:div>
    <w:div w:id="144514718">
      <w:bodyDiv w:val="1"/>
      <w:marLeft w:val="0"/>
      <w:marRight w:val="0"/>
      <w:marTop w:val="0"/>
      <w:marBottom w:val="0"/>
      <w:divBdr>
        <w:top w:val="none" w:sz="0" w:space="0" w:color="auto"/>
        <w:left w:val="none" w:sz="0" w:space="0" w:color="auto"/>
        <w:bottom w:val="none" w:sz="0" w:space="0" w:color="auto"/>
        <w:right w:val="none" w:sz="0" w:space="0" w:color="auto"/>
      </w:divBdr>
    </w:div>
    <w:div w:id="147479912">
      <w:bodyDiv w:val="1"/>
      <w:marLeft w:val="0"/>
      <w:marRight w:val="0"/>
      <w:marTop w:val="0"/>
      <w:marBottom w:val="0"/>
      <w:divBdr>
        <w:top w:val="none" w:sz="0" w:space="0" w:color="auto"/>
        <w:left w:val="none" w:sz="0" w:space="0" w:color="auto"/>
        <w:bottom w:val="none" w:sz="0" w:space="0" w:color="auto"/>
        <w:right w:val="none" w:sz="0" w:space="0" w:color="auto"/>
      </w:divBdr>
    </w:div>
    <w:div w:id="151023583">
      <w:bodyDiv w:val="1"/>
      <w:marLeft w:val="0"/>
      <w:marRight w:val="0"/>
      <w:marTop w:val="0"/>
      <w:marBottom w:val="0"/>
      <w:divBdr>
        <w:top w:val="none" w:sz="0" w:space="0" w:color="auto"/>
        <w:left w:val="none" w:sz="0" w:space="0" w:color="auto"/>
        <w:bottom w:val="none" w:sz="0" w:space="0" w:color="auto"/>
        <w:right w:val="none" w:sz="0" w:space="0" w:color="auto"/>
      </w:divBdr>
    </w:div>
    <w:div w:id="153104046">
      <w:bodyDiv w:val="1"/>
      <w:marLeft w:val="0"/>
      <w:marRight w:val="0"/>
      <w:marTop w:val="0"/>
      <w:marBottom w:val="0"/>
      <w:divBdr>
        <w:top w:val="none" w:sz="0" w:space="0" w:color="auto"/>
        <w:left w:val="none" w:sz="0" w:space="0" w:color="auto"/>
        <w:bottom w:val="none" w:sz="0" w:space="0" w:color="auto"/>
        <w:right w:val="none" w:sz="0" w:space="0" w:color="auto"/>
      </w:divBdr>
    </w:div>
    <w:div w:id="156698003">
      <w:bodyDiv w:val="1"/>
      <w:marLeft w:val="0"/>
      <w:marRight w:val="0"/>
      <w:marTop w:val="0"/>
      <w:marBottom w:val="0"/>
      <w:divBdr>
        <w:top w:val="none" w:sz="0" w:space="0" w:color="auto"/>
        <w:left w:val="none" w:sz="0" w:space="0" w:color="auto"/>
        <w:bottom w:val="none" w:sz="0" w:space="0" w:color="auto"/>
        <w:right w:val="none" w:sz="0" w:space="0" w:color="auto"/>
      </w:divBdr>
    </w:div>
    <w:div w:id="157114919">
      <w:bodyDiv w:val="1"/>
      <w:marLeft w:val="0"/>
      <w:marRight w:val="0"/>
      <w:marTop w:val="0"/>
      <w:marBottom w:val="0"/>
      <w:divBdr>
        <w:top w:val="none" w:sz="0" w:space="0" w:color="auto"/>
        <w:left w:val="none" w:sz="0" w:space="0" w:color="auto"/>
        <w:bottom w:val="none" w:sz="0" w:space="0" w:color="auto"/>
        <w:right w:val="none" w:sz="0" w:space="0" w:color="auto"/>
      </w:divBdr>
    </w:div>
    <w:div w:id="164176611">
      <w:bodyDiv w:val="1"/>
      <w:marLeft w:val="0"/>
      <w:marRight w:val="0"/>
      <w:marTop w:val="0"/>
      <w:marBottom w:val="0"/>
      <w:divBdr>
        <w:top w:val="none" w:sz="0" w:space="0" w:color="auto"/>
        <w:left w:val="none" w:sz="0" w:space="0" w:color="auto"/>
        <w:bottom w:val="none" w:sz="0" w:space="0" w:color="auto"/>
        <w:right w:val="none" w:sz="0" w:space="0" w:color="auto"/>
      </w:divBdr>
    </w:div>
    <w:div w:id="166020255">
      <w:bodyDiv w:val="1"/>
      <w:marLeft w:val="0"/>
      <w:marRight w:val="0"/>
      <w:marTop w:val="0"/>
      <w:marBottom w:val="0"/>
      <w:divBdr>
        <w:top w:val="none" w:sz="0" w:space="0" w:color="auto"/>
        <w:left w:val="none" w:sz="0" w:space="0" w:color="auto"/>
        <w:bottom w:val="none" w:sz="0" w:space="0" w:color="auto"/>
        <w:right w:val="none" w:sz="0" w:space="0" w:color="auto"/>
      </w:divBdr>
    </w:div>
    <w:div w:id="167331517">
      <w:bodyDiv w:val="1"/>
      <w:marLeft w:val="0"/>
      <w:marRight w:val="0"/>
      <w:marTop w:val="0"/>
      <w:marBottom w:val="0"/>
      <w:divBdr>
        <w:top w:val="none" w:sz="0" w:space="0" w:color="auto"/>
        <w:left w:val="none" w:sz="0" w:space="0" w:color="auto"/>
        <w:bottom w:val="none" w:sz="0" w:space="0" w:color="auto"/>
        <w:right w:val="none" w:sz="0" w:space="0" w:color="auto"/>
      </w:divBdr>
    </w:div>
    <w:div w:id="167911312">
      <w:bodyDiv w:val="1"/>
      <w:marLeft w:val="0"/>
      <w:marRight w:val="0"/>
      <w:marTop w:val="0"/>
      <w:marBottom w:val="0"/>
      <w:divBdr>
        <w:top w:val="none" w:sz="0" w:space="0" w:color="auto"/>
        <w:left w:val="none" w:sz="0" w:space="0" w:color="auto"/>
        <w:bottom w:val="none" w:sz="0" w:space="0" w:color="auto"/>
        <w:right w:val="none" w:sz="0" w:space="0" w:color="auto"/>
      </w:divBdr>
    </w:div>
    <w:div w:id="168253912">
      <w:bodyDiv w:val="1"/>
      <w:marLeft w:val="0"/>
      <w:marRight w:val="0"/>
      <w:marTop w:val="0"/>
      <w:marBottom w:val="0"/>
      <w:divBdr>
        <w:top w:val="none" w:sz="0" w:space="0" w:color="auto"/>
        <w:left w:val="none" w:sz="0" w:space="0" w:color="auto"/>
        <w:bottom w:val="none" w:sz="0" w:space="0" w:color="auto"/>
        <w:right w:val="none" w:sz="0" w:space="0" w:color="auto"/>
      </w:divBdr>
      <w:divsChild>
        <w:div w:id="248464209">
          <w:marLeft w:val="0"/>
          <w:marRight w:val="0"/>
          <w:marTop w:val="0"/>
          <w:marBottom w:val="0"/>
          <w:divBdr>
            <w:top w:val="none" w:sz="0" w:space="0" w:color="auto"/>
            <w:left w:val="none" w:sz="0" w:space="0" w:color="auto"/>
            <w:bottom w:val="none" w:sz="0" w:space="0" w:color="auto"/>
            <w:right w:val="none" w:sz="0" w:space="0" w:color="auto"/>
          </w:divBdr>
          <w:divsChild>
            <w:div w:id="380248470">
              <w:marLeft w:val="0"/>
              <w:marRight w:val="0"/>
              <w:marTop w:val="0"/>
              <w:marBottom w:val="0"/>
              <w:divBdr>
                <w:top w:val="none" w:sz="0" w:space="0" w:color="auto"/>
                <w:left w:val="none" w:sz="0" w:space="0" w:color="auto"/>
                <w:bottom w:val="none" w:sz="0" w:space="0" w:color="auto"/>
                <w:right w:val="none" w:sz="0" w:space="0" w:color="auto"/>
              </w:divBdr>
              <w:divsChild>
                <w:div w:id="65694328">
                  <w:marLeft w:val="0"/>
                  <w:marRight w:val="0"/>
                  <w:marTop w:val="0"/>
                  <w:marBottom w:val="0"/>
                  <w:divBdr>
                    <w:top w:val="none" w:sz="0" w:space="0" w:color="auto"/>
                    <w:left w:val="none" w:sz="0" w:space="0" w:color="auto"/>
                    <w:bottom w:val="none" w:sz="0" w:space="0" w:color="auto"/>
                    <w:right w:val="none" w:sz="0" w:space="0" w:color="auto"/>
                  </w:divBdr>
                  <w:divsChild>
                    <w:div w:id="21574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66465">
      <w:bodyDiv w:val="1"/>
      <w:marLeft w:val="0"/>
      <w:marRight w:val="0"/>
      <w:marTop w:val="0"/>
      <w:marBottom w:val="0"/>
      <w:divBdr>
        <w:top w:val="none" w:sz="0" w:space="0" w:color="auto"/>
        <w:left w:val="none" w:sz="0" w:space="0" w:color="auto"/>
        <w:bottom w:val="none" w:sz="0" w:space="0" w:color="auto"/>
        <w:right w:val="none" w:sz="0" w:space="0" w:color="auto"/>
      </w:divBdr>
    </w:div>
    <w:div w:id="168832960">
      <w:bodyDiv w:val="1"/>
      <w:marLeft w:val="0"/>
      <w:marRight w:val="0"/>
      <w:marTop w:val="0"/>
      <w:marBottom w:val="0"/>
      <w:divBdr>
        <w:top w:val="none" w:sz="0" w:space="0" w:color="auto"/>
        <w:left w:val="none" w:sz="0" w:space="0" w:color="auto"/>
        <w:bottom w:val="none" w:sz="0" w:space="0" w:color="auto"/>
        <w:right w:val="none" w:sz="0" w:space="0" w:color="auto"/>
      </w:divBdr>
    </w:div>
    <w:div w:id="174998463">
      <w:bodyDiv w:val="1"/>
      <w:marLeft w:val="0"/>
      <w:marRight w:val="0"/>
      <w:marTop w:val="0"/>
      <w:marBottom w:val="0"/>
      <w:divBdr>
        <w:top w:val="none" w:sz="0" w:space="0" w:color="auto"/>
        <w:left w:val="none" w:sz="0" w:space="0" w:color="auto"/>
        <w:bottom w:val="none" w:sz="0" w:space="0" w:color="auto"/>
        <w:right w:val="none" w:sz="0" w:space="0" w:color="auto"/>
      </w:divBdr>
    </w:div>
    <w:div w:id="177233056">
      <w:bodyDiv w:val="1"/>
      <w:marLeft w:val="0"/>
      <w:marRight w:val="0"/>
      <w:marTop w:val="0"/>
      <w:marBottom w:val="0"/>
      <w:divBdr>
        <w:top w:val="none" w:sz="0" w:space="0" w:color="auto"/>
        <w:left w:val="none" w:sz="0" w:space="0" w:color="auto"/>
        <w:bottom w:val="none" w:sz="0" w:space="0" w:color="auto"/>
        <w:right w:val="none" w:sz="0" w:space="0" w:color="auto"/>
      </w:divBdr>
    </w:div>
    <w:div w:id="178859085">
      <w:bodyDiv w:val="1"/>
      <w:marLeft w:val="0"/>
      <w:marRight w:val="0"/>
      <w:marTop w:val="0"/>
      <w:marBottom w:val="0"/>
      <w:divBdr>
        <w:top w:val="none" w:sz="0" w:space="0" w:color="auto"/>
        <w:left w:val="none" w:sz="0" w:space="0" w:color="auto"/>
        <w:bottom w:val="none" w:sz="0" w:space="0" w:color="auto"/>
        <w:right w:val="none" w:sz="0" w:space="0" w:color="auto"/>
      </w:divBdr>
    </w:div>
    <w:div w:id="184487921">
      <w:bodyDiv w:val="1"/>
      <w:marLeft w:val="0"/>
      <w:marRight w:val="0"/>
      <w:marTop w:val="0"/>
      <w:marBottom w:val="0"/>
      <w:divBdr>
        <w:top w:val="none" w:sz="0" w:space="0" w:color="auto"/>
        <w:left w:val="none" w:sz="0" w:space="0" w:color="auto"/>
        <w:bottom w:val="none" w:sz="0" w:space="0" w:color="auto"/>
        <w:right w:val="none" w:sz="0" w:space="0" w:color="auto"/>
      </w:divBdr>
    </w:div>
    <w:div w:id="196507859">
      <w:bodyDiv w:val="1"/>
      <w:marLeft w:val="0"/>
      <w:marRight w:val="0"/>
      <w:marTop w:val="0"/>
      <w:marBottom w:val="0"/>
      <w:divBdr>
        <w:top w:val="none" w:sz="0" w:space="0" w:color="auto"/>
        <w:left w:val="none" w:sz="0" w:space="0" w:color="auto"/>
        <w:bottom w:val="none" w:sz="0" w:space="0" w:color="auto"/>
        <w:right w:val="none" w:sz="0" w:space="0" w:color="auto"/>
      </w:divBdr>
      <w:divsChild>
        <w:div w:id="1788966530">
          <w:marLeft w:val="0"/>
          <w:marRight w:val="0"/>
          <w:marTop w:val="0"/>
          <w:marBottom w:val="0"/>
          <w:divBdr>
            <w:top w:val="none" w:sz="0" w:space="0" w:color="auto"/>
            <w:left w:val="none" w:sz="0" w:space="0" w:color="auto"/>
            <w:bottom w:val="none" w:sz="0" w:space="0" w:color="auto"/>
            <w:right w:val="none" w:sz="0" w:space="0" w:color="auto"/>
          </w:divBdr>
          <w:divsChild>
            <w:div w:id="848762561">
              <w:marLeft w:val="0"/>
              <w:marRight w:val="0"/>
              <w:marTop w:val="0"/>
              <w:marBottom w:val="0"/>
              <w:divBdr>
                <w:top w:val="none" w:sz="0" w:space="0" w:color="auto"/>
                <w:left w:val="none" w:sz="0" w:space="0" w:color="auto"/>
                <w:bottom w:val="none" w:sz="0" w:space="0" w:color="auto"/>
                <w:right w:val="none" w:sz="0" w:space="0" w:color="auto"/>
              </w:divBdr>
              <w:divsChild>
                <w:div w:id="1282421451">
                  <w:marLeft w:val="0"/>
                  <w:marRight w:val="0"/>
                  <w:marTop w:val="0"/>
                  <w:marBottom w:val="0"/>
                  <w:divBdr>
                    <w:top w:val="none" w:sz="0" w:space="0" w:color="auto"/>
                    <w:left w:val="none" w:sz="0" w:space="0" w:color="auto"/>
                    <w:bottom w:val="none" w:sz="0" w:space="0" w:color="auto"/>
                    <w:right w:val="none" w:sz="0" w:space="0" w:color="auto"/>
                  </w:divBdr>
                  <w:divsChild>
                    <w:div w:id="13034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2195">
      <w:bodyDiv w:val="1"/>
      <w:marLeft w:val="0"/>
      <w:marRight w:val="0"/>
      <w:marTop w:val="0"/>
      <w:marBottom w:val="0"/>
      <w:divBdr>
        <w:top w:val="none" w:sz="0" w:space="0" w:color="auto"/>
        <w:left w:val="none" w:sz="0" w:space="0" w:color="auto"/>
        <w:bottom w:val="none" w:sz="0" w:space="0" w:color="auto"/>
        <w:right w:val="none" w:sz="0" w:space="0" w:color="auto"/>
      </w:divBdr>
    </w:div>
    <w:div w:id="201789488">
      <w:bodyDiv w:val="1"/>
      <w:marLeft w:val="0"/>
      <w:marRight w:val="0"/>
      <w:marTop w:val="0"/>
      <w:marBottom w:val="0"/>
      <w:divBdr>
        <w:top w:val="none" w:sz="0" w:space="0" w:color="auto"/>
        <w:left w:val="none" w:sz="0" w:space="0" w:color="auto"/>
        <w:bottom w:val="none" w:sz="0" w:space="0" w:color="auto"/>
        <w:right w:val="none" w:sz="0" w:space="0" w:color="auto"/>
      </w:divBdr>
    </w:div>
    <w:div w:id="203058386">
      <w:bodyDiv w:val="1"/>
      <w:marLeft w:val="0"/>
      <w:marRight w:val="0"/>
      <w:marTop w:val="0"/>
      <w:marBottom w:val="0"/>
      <w:divBdr>
        <w:top w:val="none" w:sz="0" w:space="0" w:color="auto"/>
        <w:left w:val="none" w:sz="0" w:space="0" w:color="auto"/>
        <w:bottom w:val="none" w:sz="0" w:space="0" w:color="auto"/>
        <w:right w:val="none" w:sz="0" w:space="0" w:color="auto"/>
      </w:divBdr>
    </w:div>
    <w:div w:id="211575358">
      <w:bodyDiv w:val="1"/>
      <w:marLeft w:val="0"/>
      <w:marRight w:val="0"/>
      <w:marTop w:val="0"/>
      <w:marBottom w:val="0"/>
      <w:divBdr>
        <w:top w:val="none" w:sz="0" w:space="0" w:color="auto"/>
        <w:left w:val="none" w:sz="0" w:space="0" w:color="auto"/>
        <w:bottom w:val="none" w:sz="0" w:space="0" w:color="auto"/>
        <w:right w:val="none" w:sz="0" w:space="0" w:color="auto"/>
      </w:divBdr>
    </w:div>
    <w:div w:id="215549070">
      <w:bodyDiv w:val="1"/>
      <w:marLeft w:val="0"/>
      <w:marRight w:val="0"/>
      <w:marTop w:val="0"/>
      <w:marBottom w:val="0"/>
      <w:divBdr>
        <w:top w:val="none" w:sz="0" w:space="0" w:color="auto"/>
        <w:left w:val="none" w:sz="0" w:space="0" w:color="auto"/>
        <w:bottom w:val="none" w:sz="0" w:space="0" w:color="auto"/>
        <w:right w:val="none" w:sz="0" w:space="0" w:color="auto"/>
      </w:divBdr>
    </w:div>
    <w:div w:id="217790181">
      <w:bodyDiv w:val="1"/>
      <w:marLeft w:val="0"/>
      <w:marRight w:val="0"/>
      <w:marTop w:val="0"/>
      <w:marBottom w:val="0"/>
      <w:divBdr>
        <w:top w:val="none" w:sz="0" w:space="0" w:color="auto"/>
        <w:left w:val="none" w:sz="0" w:space="0" w:color="auto"/>
        <w:bottom w:val="none" w:sz="0" w:space="0" w:color="auto"/>
        <w:right w:val="none" w:sz="0" w:space="0" w:color="auto"/>
      </w:divBdr>
    </w:div>
    <w:div w:id="221328762">
      <w:bodyDiv w:val="1"/>
      <w:marLeft w:val="0"/>
      <w:marRight w:val="0"/>
      <w:marTop w:val="0"/>
      <w:marBottom w:val="0"/>
      <w:divBdr>
        <w:top w:val="none" w:sz="0" w:space="0" w:color="auto"/>
        <w:left w:val="none" w:sz="0" w:space="0" w:color="auto"/>
        <w:bottom w:val="none" w:sz="0" w:space="0" w:color="auto"/>
        <w:right w:val="none" w:sz="0" w:space="0" w:color="auto"/>
      </w:divBdr>
      <w:divsChild>
        <w:div w:id="1918632160">
          <w:marLeft w:val="0"/>
          <w:marRight w:val="0"/>
          <w:marTop w:val="0"/>
          <w:marBottom w:val="0"/>
          <w:divBdr>
            <w:top w:val="none" w:sz="0" w:space="0" w:color="auto"/>
            <w:left w:val="none" w:sz="0" w:space="0" w:color="auto"/>
            <w:bottom w:val="none" w:sz="0" w:space="0" w:color="auto"/>
            <w:right w:val="none" w:sz="0" w:space="0" w:color="auto"/>
          </w:divBdr>
          <w:divsChild>
            <w:div w:id="256406589">
              <w:marLeft w:val="0"/>
              <w:marRight w:val="0"/>
              <w:marTop w:val="0"/>
              <w:marBottom w:val="0"/>
              <w:divBdr>
                <w:top w:val="none" w:sz="0" w:space="0" w:color="auto"/>
                <w:left w:val="none" w:sz="0" w:space="0" w:color="auto"/>
                <w:bottom w:val="none" w:sz="0" w:space="0" w:color="auto"/>
                <w:right w:val="none" w:sz="0" w:space="0" w:color="auto"/>
              </w:divBdr>
              <w:divsChild>
                <w:div w:id="12474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85260">
      <w:bodyDiv w:val="1"/>
      <w:marLeft w:val="0"/>
      <w:marRight w:val="0"/>
      <w:marTop w:val="0"/>
      <w:marBottom w:val="0"/>
      <w:divBdr>
        <w:top w:val="none" w:sz="0" w:space="0" w:color="auto"/>
        <w:left w:val="none" w:sz="0" w:space="0" w:color="auto"/>
        <w:bottom w:val="none" w:sz="0" w:space="0" w:color="auto"/>
        <w:right w:val="none" w:sz="0" w:space="0" w:color="auto"/>
      </w:divBdr>
    </w:div>
    <w:div w:id="223831982">
      <w:bodyDiv w:val="1"/>
      <w:marLeft w:val="0"/>
      <w:marRight w:val="0"/>
      <w:marTop w:val="0"/>
      <w:marBottom w:val="0"/>
      <w:divBdr>
        <w:top w:val="none" w:sz="0" w:space="0" w:color="auto"/>
        <w:left w:val="none" w:sz="0" w:space="0" w:color="auto"/>
        <w:bottom w:val="none" w:sz="0" w:space="0" w:color="auto"/>
        <w:right w:val="none" w:sz="0" w:space="0" w:color="auto"/>
      </w:divBdr>
    </w:div>
    <w:div w:id="229509272">
      <w:bodyDiv w:val="1"/>
      <w:marLeft w:val="0"/>
      <w:marRight w:val="0"/>
      <w:marTop w:val="0"/>
      <w:marBottom w:val="0"/>
      <w:divBdr>
        <w:top w:val="none" w:sz="0" w:space="0" w:color="auto"/>
        <w:left w:val="none" w:sz="0" w:space="0" w:color="auto"/>
        <w:bottom w:val="none" w:sz="0" w:space="0" w:color="auto"/>
        <w:right w:val="none" w:sz="0" w:space="0" w:color="auto"/>
      </w:divBdr>
    </w:div>
    <w:div w:id="232860041">
      <w:bodyDiv w:val="1"/>
      <w:marLeft w:val="0"/>
      <w:marRight w:val="0"/>
      <w:marTop w:val="0"/>
      <w:marBottom w:val="0"/>
      <w:divBdr>
        <w:top w:val="none" w:sz="0" w:space="0" w:color="auto"/>
        <w:left w:val="none" w:sz="0" w:space="0" w:color="auto"/>
        <w:bottom w:val="none" w:sz="0" w:space="0" w:color="auto"/>
        <w:right w:val="none" w:sz="0" w:space="0" w:color="auto"/>
      </w:divBdr>
    </w:div>
    <w:div w:id="234782487">
      <w:bodyDiv w:val="1"/>
      <w:marLeft w:val="0"/>
      <w:marRight w:val="0"/>
      <w:marTop w:val="0"/>
      <w:marBottom w:val="0"/>
      <w:divBdr>
        <w:top w:val="none" w:sz="0" w:space="0" w:color="auto"/>
        <w:left w:val="none" w:sz="0" w:space="0" w:color="auto"/>
        <w:bottom w:val="none" w:sz="0" w:space="0" w:color="auto"/>
        <w:right w:val="none" w:sz="0" w:space="0" w:color="auto"/>
      </w:divBdr>
    </w:div>
    <w:div w:id="246614208">
      <w:bodyDiv w:val="1"/>
      <w:marLeft w:val="0"/>
      <w:marRight w:val="0"/>
      <w:marTop w:val="0"/>
      <w:marBottom w:val="0"/>
      <w:divBdr>
        <w:top w:val="none" w:sz="0" w:space="0" w:color="auto"/>
        <w:left w:val="none" w:sz="0" w:space="0" w:color="auto"/>
        <w:bottom w:val="none" w:sz="0" w:space="0" w:color="auto"/>
        <w:right w:val="none" w:sz="0" w:space="0" w:color="auto"/>
      </w:divBdr>
    </w:div>
    <w:div w:id="247349590">
      <w:bodyDiv w:val="1"/>
      <w:marLeft w:val="0"/>
      <w:marRight w:val="0"/>
      <w:marTop w:val="0"/>
      <w:marBottom w:val="0"/>
      <w:divBdr>
        <w:top w:val="none" w:sz="0" w:space="0" w:color="auto"/>
        <w:left w:val="none" w:sz="0" w:space="0" w:color="auto"/>
        <w:bottom w:val="none" w:sz="0" w:space="0" w:color="auto"/>
        <w:right w:val="none" w:sz="0" w:space="0" w:color="auto"/>
      </w:divBdr>
    </w:div>
    <w:div w:id="247472257">
      <w:bodyDiv w:val="1"/>
      <w:marLeft w:val="0"/>
      <w:marRight w:val="0"/>
      <w:marTop w:val="0"/>
      <w:marBottom w:val="0"/>
      <w:divBdr>
        <w:top w:val="none" w:sz="0" w:space="0" w:color="auto"/>
        <w:left w:val="none" w:sz="0" w:space="0" w:color="auto"/>
        <w:bottom w:val="none" w:sz="0" w:space="0" w:color="auto"/>
        <w:right w:val="none" w:sz="0" w:space="0" w:color="auto"/>
      </w:divBdr>
    </w:div>
    <w:div w:id="248584788">
      <w:bodyDiv w:val="1"/>
      <w:marLeft w:val="0"/>
      <w:marRight w:val="0"/>
      <w:marTop w:val="0"/>
      <w:marBottom w:val="0"/>
      <w:divBdr>
        <w:top w:val="none" w:sz="0" w:space="0" w:color="auto"/>
        <w:left w:val="none" w:sz="0" w:space="0" w:color="auto"/>
        <w:bottom w:val="none" w:sz="0" w:space="0" w:color="auto"/>
        <w:right w:val="none" w:sz="0" w:space="0" w:color="auto"/>
      </w:divBdr>
    </w:div>
    <w:div w:id="249243146">
      <w:bodyDiv w:val="1"/>
      <w:marLeft w:val="0"/>
      <w:marRight w:val="0"/>
      <w:marTop w:val="0"/>
      <w:marBottom w:val="0"/>
      <w:divBdr>
        <w:top w:val="none" w:sz="0" w:space="0" w:color="auto"/>
        <w:left w:val="none" w:sz="0" w:space="0" w:color="auto"/>
        <w:bottom w:val="none" w:sz="0" w:space="0" w:color="auto"/>
        <w:right w:val="none" w:sz="0" w:space="0" w:color="auto"/>
      </w:divBdr>
    </w:div>
    <w:div w:id="249505649">
      <w:bodyDiv w:val="1"/>
      <w:marLeft w:val="0"/>
      <w:marRight w:val="0"/>
      <w:marTop w:val="0"/>
      <w:marBottom w:val="0"/>
      <w:divBdr>
        <w:top w:val="none" w:sz="0" w:space="0" w:color="auto"/>
        <w:left w:val="none" w:sz="0" w:space="0" w:color="auto"/>
        <w:bottom w:val="none" w:sz="0" w:space="0" w:color="auto"/>
        <w:right w:val="none" w:sz="0" w:space="0" w:color="auto"/>
      </w:divBdr>
    </w:div>
    <w:div w:id="252978820">
      <w:bodyDiv w:val="1"/>
      <w:marLeft w:val="0"/>
      <w:marRight w:val="0"/>
      <w:marTop w:val="0"/>
      <w:marBottom w:val="0"/>
      <w:divBdr>
        <w:top w:val="none" w:sz="0" w:space="0" w:color="auto"/>
        <w:left w:val="none" w:sz="0" w:space="0" w:color="auto"/>
        <w:bottom w:val="none" w:sz="0" w:space="0" w:color="auto"/>
        <w:right w:val="none" w:sz="0" w:space="0" w:color="auto"/>
      </w:divBdr>
    </w:div>
    <w:div w:id="255335021">
      <w:bodyDiv w:val="1"/>
      <w:marLeft w:val="0"/>
      <w:marRight w:val="0"/>
      <w:marTop w:val="0"/>
      <w:marBottom w:val="0"/>
      <w:divBdr>
        <w:top w:val="none" w:sz="0" w:space="0" w:color="auto"/>
        <w:left w:val="none" w:sz="0" w:space="0" w:color="auto"/>
        <w:bottom w:val="none" w:sz="0" w:space="0" w:color="auto"/>
        <w:right w:val="none" w:sz="0" w:space="0" w:color="auto"/>
      </w:divBdr>
      <w:divsChild>
        <w:div w:id="1095322796">
          <w:marLeft w:val="0"/>
          <w:marRight w:val="0"/>
          <w:marTop w:val="0"/>
          <w:marBottom w:val="0"/>
          <w:divBdr>
            <w:top w:val="none" w:sz="0" w:space="0" w:color="auto"/>
            <w:left w:val="none" w:sz="0" w:space="0" w:color="auto"/>
            <w:bottom w:val="none" w:sz="0" w:space="0" w:color="auto"/>
            <w:right w:val="none" w:sz="0" w:space="0" w:color="auto"/>
          </w:divBdr>
          <w:divsChild>
            <w:div w:id="658729299">
              <w:marLeft w:val="0"/>
              <w:marRight w:val="0"/>
              <w:marTop w:val="0"/>
              <w:marBottom w:val="0"/>
              <w:divBdr>
                <w:top w:val="none" w:sz="0" w:space="0" w:color="auto"/>
                <w:left w:val="none" w:sz="0" w:space="0" w:color="auto"/>
                <w:bottom w:val="none" w:sz="0" w:space="0" w:color="auto"/>
                <w:right w:val="none" w:sz="0" w:space="0" w:color="auto"/>
              </w:divBdr>
              <w:divsChild>
                <w:div w:id="1556164105">
                  <w:marLeft w:val="0"/>
                  <w:marRight w:val="0"/>
                  <w:marTop w:val="0"/>
                  <w:marBottom w:val="0"/>
                  <w:divBdr>
                    <w:top w:val="none" w:sz="0" w:space="0" w:color="auto"/>
                    <w:left w:val="none" w:sz="0" w:space="0" w:color="auto"/>
                    <w:bottom w:val="none" w:sz="0" w:space="0" w:color="auto"/>
                    <w:right w:val="none" w:sz="0" w:space="0" w:color="auto"/>
                  </w:divBdr>
                  <w:divsChild>
                    <w:div w:id="2189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9244">
      <w:bodyDiv w:val="1"/>
      <w:marLeft w:val="0"/>
      <w:marRight w:val="0"/>
      <w:marTop w:val="0"/>
      <w:marBottom w:val="0"/>
      <w:divBdr>
        <w:top w:val="none" w:sz="0" w:space="0" w:color="auto"/>
        <w:left w:val="none" w:sz="0" w:space="0" w:color="auto"/>
        <w:bottom w:val="none" w:sz="0" w:space="0" w:color="auto"/>
        <w:right w:val="none" w:sz="0" w:space="0" w:color="auto"/>
      </w:divBdr>
    </w:div>
    <w:div w:id="257369022">
      <w:bodyDiv w:val="1"/>
      <w:marLeft w:val="0"/>
      <w:marRight w:val="0"/>
      <w:marTop w:val="0"/>
      <w:marBottom w:val="0"/>
      <w:divBdr>
        <w:top w:val="none" w:sz="0" w:space="0" w:color="auto"/>
        <w:left w:val="none" w:sz="0" w:space="0" w:color="auto"/>
        <w:bottom w:val="none" w:sz="0" w:space="0" w:color="auto"/>
        <w:right w:val="none" w:sz="0" w:space="0" w:color="auto"/>
      </w:divBdr>
    </w:div>
    <w:div w:id="265431585">
      <w:bodyDiv w:val="1"/>
      <w:marLeft w:val="0"/>
      <w:marRight w:val="0"/>
      <w:marTop w:val="0"/>
      <w:marBottom w:val="0"/>
      <w:divBdr>
        <w:top w:val="none" w:sz="0" w:space="0" w:color="auto"/>
        <w:left w:val="none" w:sz="0" w:space="0" w:color="auto"/>
        <w:bottom w:val="none" w:sz="0" w:space="0" w:color="auto"/>
        <w:right w:val="none" w:sz="0" w:space="0" w:color="auto"/>
      </w:divBdr>
    </w:div>
    <w:div w:id="267006812">
      <w:bodyDiv w:val="1"/>
      <w:marLeft w:val="0"/>
      <w:marRight w:val="0"/>
      <w:marTop w:val="0"/>
      <w:marBottom w:val="0"/>
      <w:divBdr>
        <w:top w:val="none" w:sz="0" w:space="0" w:color="auto"/>
        <w:left w:val="none" w:sz="0" w:space="0" w:color="auto"/>
        <w:bottom w:val="none" w:sz="0" w:space="0" w:color="auto"/>
        <w:right w:val="none" w:sz="0" w:space="0" w:color="auto"/>
      </w:divBdr>
    </w:div>
    <w:div w:id="274799962">
      <w:bodyDiv w:val="1"/>
      <w:marLeft w:val="0"/>
      <w:marRight w:val="0"/>
      <w:marTop w:val="0"/>
      <w:marBottom w:val="0"/>
      <w:divBdr>
        <w:top w:val="none" w:sz="0" w:space="0" w:color="auto"/>
        <w:left w:val="none" w:sz="0" w:space="0" w:color="auto"/>
        <w:bottom w:val="none" w:sz="0" w:space="0" w:color="auto"/>
        <w:right w:val="none" w:sz="0" w:space="0" w:color="auto"/>
      </w:divBdr>
    </w:div>
    <w:div w:id="276837024">
      <w:bodyDiv w:val="1"/>
      <w:marLeft w:val="0"/>
      <w:marRight w:val="0"/>
      <w:marTop w:val="0"/>
      <w:marBottom w:val="0"/>
      <w:divBdr>
        <w:top w:val="none" w:sz="0" w:space="0" w:color="auto"/>
        <w:left w:val="none" w:sz="0" w:space="0" w:color="auto"/>
        <w:bottom w:val="none" w:sz="0" w:space="0" w:color="auto"/>
        <w:right w:val="none" w:sz="0" w:space="0" w:color="auto"/>
      </w:divBdr>
      <w:divsChild>
        <w:div w:id="904147627">
          <w:marLeft w:val="0"/>
          <w:marRight w:val="0"/>
          <w:marTop w:val="0"/>
          <w:marBottom w:val="0"/>
          <w:divBdr>
            <w:top w:val="none" w:sz="0" w:space="0" w:color="auto"/>
            <w:left w:val="none" w:sz="0" w:space="0" w:color="auto"/>
            <w:bottom w:val="none" w:sz="0" w:space="0" w:color="auto"/>
            <w:right w:val="none" w:sz="0" w:space="0" w:color="auto"/>
          </w:divBdr>
          <w:divsChild>
            <w:div w:id="607586195">
              <w:marLeft w:val="0"/>
              <w:marRight w:val="0"/>
              <w:marTop w:val="0"/>
              <w:marBottom w:val="0"/>
              <w:divBdr>
                <w:top w:val="none" w:sz="0" w:space="0" w:color="auto"/>
                <w:left w:val="none" w:sz="0" w:space="0" w:color="auto"/>
                <w:bottom w:val="none" w:sz="0" w:space="0" w:color="auto"/>
                <w:right w:val="none" w:sz="0" w:space="0" w:color="auto"/>
              </w:divBdr>
              <w:divsChild>
                <w:div w:id="2005357508">
                  <w:marLeft w:val="0"/>
                  <w:marRight w:val="0"/>
                  <w:marTop w:val="0"/>
                  <w:marBottom w:val="0"/>
                  <w:divBdr>
                    <w:top w:val="none" w:sz="0" w:space="0" w:color="auto"/>
                    <w:left w:val="none" w:sz="0" w:space="0" w:color="auto"/>
                    <w:bottom w:val="none" w:sz="0" w:space="0" w:color="auto"/>
                    <w:right w:val="none" w:sz="0" w:space="0" w:color="auto"/>
                  </w:divBdr>
                </w:div>
              </w:divsChild>
            </w:div>
            <w:div w:id="242644928">
              <w:marLeft w:val="0"/>
              <w:marRight w:val="0"/>
              <w:marTop w:val="0"/>
              <w:marBottom w:val="0"/>
              <w:divBdr>
                <w:top w:val="none" w:sz="0" w:space="0" w:color="auto"/>
                <w:left w:val="none" w:sz="0" w:space="0" w:color="auto"/>
                <w:bottom w:val="none" w:sz="0" w:space="0" w:color="auto"/>
                <w:right w:val="none" w:sz="0" w:space="0" w:color="auto"/>
              </w:divBdr>
              <w:divsChild>
                <w:div w:id="1925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745">
          <w:marLeft w:val="0"/>
          <w:marRight w:val="0"/>
          <w:marTop w:val="0"/>
          <w:marBottom w:val="0"/>
          <w:divBdr>
            <w:top w:val="none" w:sz="0" w:space="0" w:color="auto"/>
            <w:left w:val="none" w:sz="0" w:space="0" w:color="auto"/>
            <w:bottom w:val="none" w:sz="0" w:space="0" w:color="auto"/>
            <w:right w:val="none" w:sz="0" w:space="0" w:color="auto"/>
          </w:divBdr>
          <w:divsChild>
            <w:div w:id="719868203">
              <w:marLeft w:val="0"/>
              <w:marRight w:val="0"/>
              <w:marTop w:val="0"/>
              <w:marBottom w:val="0"/>
              <w:divBdr>
                <w:top w:val="none" w:sz="0" w:space="0" w:color="auto"/>
                <w:left w:val="none" w:sz="0" w:space="0" w:color="auto"/>
                <w:bottom w:val="none" w:sz="0" w:space="0" w:color="auto"/>
                <w:right w:val="none" w:sz="0" w:space="0" w:color="auto"/>
              </w:divBdr>
              <w:divsChild>
                <w:div w:id="19193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84847">
      <w:bodyDiv w:val="1"/>
      <w:marLeft w:val="0"/>
      <w:marRight w:val="0"/>
      <w:marTop w:val="0"/>
      <w:marBottom w:val="0"/>
      <w:divBdr>
        <w:top w:val="none" w:sz="0" w:space="0" w:color="auto"/>
        <w:left w:val="none" w:sz="0" w:space="0" w:color="auto"/>
        <w:bottom w:val="none" w:sz="0" w:space="0" w:color="auto"/>
        <w:right w:val="none" w:sz="0" w:space="0" w:color="auto"/>
      </w:divBdr>
    </w:div>
    <w:div w:id="283655337">
      <w:bodyDiv w:val="1"/>
      <w:marLeft w:val="0"/>
      <w:marRight w:val="0"/>
      <w:marTop w:val="0"/>
      <w:marBottom w:val="0"/>
      <w:divBdr>
        <w:top w:val="none" w:sz="0" w:space="0" w:color="auto"/>
        <w:left w:val="none" w:sz="0" w:space="0" w:color="auto"/>
        <w:bottom w:val="none" w:sz="0" w:space="0" w:color="auto"/>
        <w:right w:val="none" w:sz="0" w:space="0" w:color="auto"/>
      </w:divBdr>
    </w:div>
    <w:div w:id="289677579">
      <w:bodyDiv w:val="1"/>
      <w:marLeft w:val="0"/>
      <w:marRight w:val="0"/>
      <w:marTop w:val="0"/>
      <w:marBottom w:val="0"/>
      <w:divBdr>
        <w:top w:val="none" w:sz="0" w:space="0" w:color="auto"/>
        <w:left w:val="none" w:sz="0" w:space="0" w:color="auto"/>
        <w:bottom w:val="none" w:sz="0" w:space="0" w:color="auto"/>
        <w:right w:val="none" w:sz="0" w:space="0" w:color="auto"/>
      </w:divBdr>
    </w:div>
    <w:div w:id="291207806">
      <w:bodyDiv w:val="1"/>
      <w:marLeft w:val="0"/>
      <w:marRight w:val="0"/>
      <w:marTop w:val="0"/>
      <w:marBottom w:val="0"/>
      <w:divBdr>
        <w:top w:val="none" w:sz="0" w:space="0" w:color="auto"/>
        <w:left w:val="none" w:sz="0" w:space="0" w:color="auto"/>
        <w:bottom w:val="none" w:sz="0" w:space="0" w:color="auto"/>
        <w:right w:val="none" w:sz="0" w:space="0" w:color="auto"/>
      </w:divBdr>
    </w:div>
    <w:div w:id="293095653">
      <w:bodyDiv w:val="1"/>
      <w:marLeft w:val="0"/>
      <w:marRight w:val="0"/>
      <w:marTop w:val="0"/>
      <w:marBottom w:val="0"/>
      <w:divBdr>
        <w:top w:val="none" w:sz="0" w:space="0" w:color="auto"/>
        <w:left w:val="none" w:sz="0" w:space="0" w:color="auto"/>
        <w:bottom w:val="none" w:sz="0" w:space="0" w:color="auto"/>
        <w:right w:val="none" w:sz="0" w:space="0" w:color="auto"/>
      </w:divBdr>
    </w:div>
    <w:div w:id="293947631">
      <w:bodyDiv w:val="1"/>
      <w:marLeft w:val="0"/>
      <w:marRight w:val="0"/>
      <w:marTop w:val="0"/>
      <w:marBottom w:val="0"/>
      <w:divBdr>
        <w:top w:val="none" w:sz="0" w:space="0" w:color="auto"/>
        <w:left w:val="none" w:sz="0" w:space="0" w:color="auto"/>
        <w:bottom w:val="none" w:sz="0" w:space="0" w:color="auto"/>
        <w:right w:val="none" w:sz="0" w:space="0" w:color="auto"/>
      </w:divBdr>
    </w:div>
    <w:div w:id="298535306">
      <w:bodyDiv w:val="1"/>
      <w:marLeft w:val="0"/>
      <w:marRight w:val="0"/>
      <w:marTop w:val="0"/>
      <w:marBottom w:val="0"/>
      <w:divBdr>
        <w:top w:val="none" w:sz="0" w:space="0" w:color="auto"/>
        <w:left w:val="none" w:sz="0" w:space="0" w:color="auto"/>
        <w:bottom w:val="none" w:sz="0" w:space="0" w:color="auto"/>
        <w:right w:val="none" w:sz="0" w:space="0" w:color="auto"/>
      </w:divBdr>
    </w:div>
    <w:div w:id="298731948">
      <w:bodyDiv w:val="1"/>
      <w:marLeft w:val="0"/>
      <w:marRight w:val="0"/>
      <w:marTop w:val="0"/>
      <w:marBottom w:val="0"/>
      <w:divBdr>
        <w:top w:val="none" w:sz="0" w:space="0" w:color="auto"/>
        <w:left w:val="none" w:sz="0" w:space="0" w:color="auto"/>
        <w:bottom w:val="none" w:sz="0" w:space="0" w:color="auto"/>
        <w:right w:val="none" w:sz="0" w:space="0" w:color="auto"/>
      </w:divBdr>
    </w:div>
    <w:div w:id="301933065">
      <w:bodyDiv w:val="1"/>
      <w:marLeft w:val="0"/>
      <w:marRight w:val="0"/>
      <w:marTop w:val="0"/>
      <w:marBottom w:val="0"/>
      <w:divBdr>
        <w:top w:val="none" w:sz="0" w:space="0" w:color="auto"/>
        <w:left w:val="none" w:sz="0" w:space="0" w:color="auto"/>
        <w:bottom w:val="none" w:sz="0" w:space="0" w:color="auto"/>
        <w:right w:val="none" w:sz="0" w:space="0" w:color="auto"/>
      </w:divBdr>
    </w:div>
    <w:div w:id="307326825">
      <w:bodyDiv w:val="1"/>
      <w:marLeft w:val="0"/>
      <w:marRight w:val="0"/>
      <w:marTop w:val="0"/>
      <w:marBottom w:val="0"/>
      <w:divBdr>
        <w:top w:val="none" w:sz="0" w:space="0" w:color="auto"/>
        <w:left w:val="none" w:sz="0" w:space="0" w:color="auto"/>
        <w:bottom w:val="none" w:sz="0" w:space="0" w:color="auto"/>
        <w:right w:val="none" w:sz="0" w:space="0" w:color="auto"/>
      </w:divBdr>
    </w:div>
    <w:div w:id="308755874">
      <w:bodyDiv w:val="1"/>
      <w:marLeft w:val="0"/>
      <w:marRight w:val="0"/>
      <w:marTop w:val="0"/>
      <w:marBottom w:val="0"/>
      <w:divBdr>
        <w:top w:val="none" w:sz="0" w:space="0" w:color="auto"/>
        <w:left w:val="none" w:sz="0" w:space="0" w:color="auto"/>
        <w:bottom w:val="none" w:sz="0" w:space="0" w:color="auto"/>
        <w:right w:val="none" w:sz="0" w:space="0" w:color="auto"/>
      </w:divBdr>
    </w:div>
    <w:div w:id="316419266">
      <w:bodyDiv w:val="1"/>
      <w:marLeft w:val="0"/>
      <w:marRight w:val="0"/>
      <w:marTop w:val="0"/>
      <w:marBottom w:val="0"/>
      <w:divBdr>
        <w:top w:val="none" w:sz="0" w:space="0" w:color="auto"/>
        <w:left w:val="none" w:sz="0" w:space="0" w:color="auto"/>
        <w:bottom w:val="none" w:sz="0" w:space="0" w:color="auto"/>
        <w:right w:val="none" w:sz="0" w:space="0" w:color="auto"/>
      </w:divBdr>
    </w:div>
    <w:div w:id="317804921">
      <w:bodyDiv w:val="1"/>
      <w:marLeft w:val="0"/>
      <w:marRight w:val="0"/>
      <w:marTop w:val="0"/>
      <w:marBottom w:val="0"/>
      <w:divBdr>
        <w:top w:val="none" w:sz="0" w:space="0" w:color="auto"/>
        <w:left w:val="none" w:sz="0" w:space="0" w:color="auto"/>
        <w:bottom w:val="none" w:sz="0" w:space="0" w:color="auto"/>
        <w:right w:val="none" w:sz="0" w:space="0" w:color="auto"/>
      </w:divBdr>
    </w:div>
    <w:div w:id="320282420">
      <w:bodyDiv w:val="1"/>
      <w:marLeft w:val="0"/>
      <w:marRight w:val="0"/>
      <w:marTop w:val="0"/>
      <w:marBottom w:val="0"/>
      <w:divBdr>
        <w:top w:val="none" w:sz="0" w:space="0" w:color="auto"/>
        <w:left w:val="none" w:sz="0" w:space="0" w:color="auto"/>
        <w:bottom w:val="none" w:sz="0" w:space="0" w:color="auto"/>
        <w:right w:val="none" w:sz="0" w:space="0" w:color="auto"/>
      </w:divBdr>
    </w:div>
    <w:div w:id="320349925">
      <w:bodyDiv w:val="1"/>
      <w:marLeft w:val="0"/>
      <w:marRight w:val="0"/>
      <w:marTop w:val="0"/>
      <w:marBottom w:val="0"/>
      <w:divBdr>
        <w:top w:val="none" w:sz="0" w:space="0" w:color="auto"/>
        <w:left w:val="none" w:sz="0" w:space="0" w:color="auto"/>
        <w:bottom w:val="none" w:sz="0" w:space="0" w:color="auto"/>
        <w:right w:val="none" w:sz="0" w:space="0" w:color="auto"/>
      </w:divBdr>
    </w:div>
    <w:div w:id="321927976">
      <w:bodyDiv w:val="1"/>
      <w:marLeft w:val="0"/>
      <w:marRight w:val="0"/>
      <w:marTop w:val="0"/>
      <w:marBottom w:val="0"/>
      <w:divBdr>
        <w:top w:val="none" w:sz="0" w:space="0" w:color="auto"/>
        <w:left w:val="none" w:sz="0" w:space="0" w:color="auto"/>
        <w:bottom w:val="none" w:sz="0" w:space="0" w:color="auto"/>
        <w:right w:val="none" w:sz="0" w:space="0" w:color="auto"/>
      </w:divBdr>
    </w:div>
    <w:div w:id="322048698">
      <w:bodyDiv w:val="1"/>
      <w:marLeft w:val="0"/>
      <w:marRight w:val="0"/>
      <w:marTop w:val="0"/>
      <w:marBottom w:val="0"/>
      <w:divBdr>
        <w:top w:val="none" w:sz="0" w:space="0" w:color="auto"/>
        <w:left w:val="none" w:sz="0" w:space="0" w:color="auto"/>
        <w:bottom w:val="none" w:sz="0" w:space="0" w:color="auto"/>
        <w:right w:val="none" w:sz="0" w:space="0" w:color="auto"/>
      </w:divBdr>
    </w:div>
    <w:div w:id="322318993">
      <w:bodyDiv w:val="1"/>
      <w:marLeft w:val="0"/>
      <w:marRight w:val="0"/>
      <w:marTop w:val="0"/>
      <w:marBottom w:val="0"/>
      <w:divBdr>
        <w:top w:val="none" w:sz="0" w:space="0" w:color="auto"/>
        <w:left w:val="none" w:sz="0" w:space="0" w:color="auto"/>
        <w:bottom w:val="none" w:sz="0" w:space="0" w:color="auto"/>
        <w:right w:val="none" w:sz="0" w:space="0" w:color="auto"/>
      </w:divBdr>
    </w:div>
    <w:div w:id="326440778">
      <w:bodyDiv w:val="1"/>
      <w:marLeft w:val="0"/>
      <w:marRight w:val="0"/>
      <w:marTop w:val="0"/>
      <w:marBottom w:val="0"/>
      <w:divBdr>
        <w:top w:val="none" w:sz="0" w:space="0" w:color="auto"/>
        <w:left w:val="none" w:sz="0" w:space="0" w:color="auto"/>
        <w:bottom w:val="none" w:sz="0" w:space="0" w:color="auto"/>
        <w:right w:val="none" w:sz="0" w:space="0" w:color="auto"/>
      </w:divBdr>
    </w:div>
    <w:div w:id="326517237">
      <w:bodyDiv w:val="1"/>
      <w:marLeft w:val="0"/>
      <w:marRight w:val="0"/>
      <w:marTop w:val="0"/>
      <w:marBottom w:val="0"/>
      <w:divBdr>
        <w:top w:val="none" w:sz="0" w:space="0" w:color="auto"/>
        <w:left w:val="none" w:sz="0" w:space="0" w:color="auto"/>
        <w:bottom w:val="none" w:sz="0" w:space="0" w:color="auto"/>
        <w:right w:val="none" w:sz="0" w:space="0" w:color="auto"/>
      </w:divBdr>
      <w:divsChild>
        <w:div w:id="573201892">
          <w:marLeft w:val="0"/>
          <w:marRight w:val="0"/>
          <w:marTop w:val="0"/>
          <w:marBottom w:val="0"/>
          <w:divBdr>
            <w:top w:val="none" w:sz="0" w:space="0" w:color="auto"/>
            <w:left w:val="none" w:sz="0" w:space="0" w:color="auto"/>
            <w:bottom w:val="none" w:sz="0" w:space="0" w:color="auto"/>
            <w:right w:val="none" w:sz="0" w:space="0" w:color="auto"/>
          </w:divBdr>
          <w:divsChild>
            <w:div w:id="1310554281">
              <w:marLeft w:val="0"/>
              <w:marRight w:val="0"/>
              <w:marTop w:val="0"/>
              <w:marBottom w:val="0"/>
              <w:divBdr>
                <w:top w:val="none" w:sz="0" w:space="0" w:color="auto"/>
                <w:left w:val="none" w:sz="0" w:space="0" w:color="auto"/>
                <w:bottom w:val="none" w:sz="0" w:space="0" w:color="auto"/>
                <w:right w:val="none" w:sz="0" w:space="0" w:color="auto"/>
              </w:divBdr>
              <w:divsChild>
                <w:div w:id="1407335900">
                  <w:marLeft w:val="0"/>
                  <w:marRight w:val="0"/>
                  <w:marTop w:val="0"/>
                  <w:marBottom w:val="0"/>
                  <w:divBdr>
                    <w:top w:val="none" w:sz="0" w:space="0" w:color="auto"/>
                    <w:left w:val="none" w:sz="0" w:space="0" w:color="auto"/>
                    <w:bottom w:val="none" w:sz="0" w:space="0" w:color="auto"/>
                    <w:right w:val="none" w:sz="0" w:space="0" w:color="auto"/>
                  </w:divBdr>
                  <w:divsChild>
                    <w:div w:id="202296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307827">
      <w:bodyDiv w:val="1"/>
      <w:marLeft w:val="0"/>
      <w:marRight w:val="0"/>
      <w:marTop w:val="0"/>
      <w:marBottom w:val="0"/>
      <w:divBdr>
        <w:top w:val="none" w:sz="0" w:space="0" w:color="auto"/>
        <w:left w:val="none" w:sz="0" w:space="0" w:color="auto"/>
        <w:bottom w:val="none" w:sz="0" w:space="0" w:color="auto"/>
        <w:right w:val="none" w:sz="0" w:space="0" w:color="auto"/>
      </w:divBdr>
    </w:div>
    <w:div w:id="335310050">
      <w:bodyDiv w:val="1"/>
      <w:marLeft w:val="0"/>
      <w:marRight w:val="0"/>
      <w:marTop w:val="0"/>
      <w:marBottom w:val="0"/>
      <w:divBdr>
        <w:top w:val="none" w:sz="0" w:space="0" w:color="auto"/>
        <w:left w:val="none" w:sz="0" w:space="0" w:color="auto"/>
        <w:bottom w:val="none" w:sz="0" w:space="0" w:color="auto"/>
        <w:right w:val="none" w:sz="0" w:space="0" w:color="auto"/>
      </w:divBdr>
    </w:div>
    <w:div w:id="341588379">
      <w:bodyDiv w:val="1"/>
      <w:marLeft w:val="0"/>
      <w:marRight w:val="0"/>
      <w:marTop w:val="0"/>
      <w:marBottom w:val="0"/>
      <w:divBdr>
        <w:top w:val="none" w:sz="0" w:space="0" w:color="auto"/>
        <w:left w:val="none" w:sz="0" w:space="0" w:color="auto"/>
        <w:bottom w:val="none" w:sz="0" w:space="0" w:color="auto"/>
        <w:right w:val="none" w:sz="0" w:space="0" w:color="auto"/>
      </w:divBdr>
    </w:div>
    <w:div w:id="342053455">
      <w:bodyDiv w:val="1"/>
      <w:marLeft w:val="0"/>
      <w:marRight w:val="0"/>
      <w:marTop w:val="0"/>
      <w:marBottom w:val="0"/>
      <w:divBdr>
        <w:top w:val="none" w:sz="0" w:space="0" w:color="auto"/>
        <w:left w:val="none" w:sz="0" w:space="0" w:color="auto"/>
        <w:bottom w:val="none" w:sz="0" w:space="0" w:color="auto"/>
        <w:right w:val="none" w:sz="0" w:space="0" w:color="auto"/>
      </w:divBdr>
    </w:div>
    <w:div w:id="343166471">
      <w:bodyDiv w:val="1"/>
      <w:marLeft w:val="0"/>
      <w:marRight w:val="0"/>
      <w:marTop w:val="0"/>
      <w:marBottom w:val="0"/>
      <w:divBdr>
        <w:top w:val="none" w:sz="0" w:space="0" w:color="auto"/>
        <w:left w:val="none" w:sz="0" w:space="0" w:color="auto"/>
        <w:bottom w:val="none" w:sz="0" w:space="0" w:color="auto"/>
        <w:right w:val="none" w:sz="0" w:space="0" w:color="auto"/>
      </w:divBdr>
    </w:div>
    <w:div w:id="345522031">
      <w:bodyDiv w:val="1"/>
      <w:marLeft w:val="0"/>
      <w:marRight w:val="0"/>
      <w:marTop w:val="0"/>
      <w:marBottom w:val="0"/>
      <w:divBdr>
        <w:top w:val="none" w:sz="0" w:space="0" w:color="auto"/>
        <w:left w:val="none" w:sz="0" w:space="0" w:color="auto"/>
        <w:bottom w:val="none" w:sz="0" w:space="0" w:color="auto"/>
        <w:right w:val="none" w:sz="0" w:space="0" w:color="auto"/>
      </w:divBdr>
    </w:div>
    <w:div w:id="347563739">
      <w:bodyDiv w:val="1"/>
      <w:marLeft w:val="0"/>
      <w:marRight w:val="0"/>
      <w:marTop w:val="0"/>
      <w:marBottom w:val="0"/>
      <w:divBdr>
        <w:top w:val="none" w:sz="0" w:space="0" w:color="auto"/>
        <w:left w:val="none" w:sz="0" w:space="0" w:color="auto"/>
        <w:bottom w:val="none" w:sz="0" w:space="0" w:color="auto"/>
        <w:right w:val="none" w:sz="0" w:space="0" w:color="auto"/>
      </w:divBdr>
    </w:div>
    <w:div w:id="347803779">
      <w:bodyDiv w:val="1"/>
      <w:marLeft w:val="0"/>
      <w:marRight w:val="0"/>
      <w:marTop w:val="0"/>
      <w:marBottom w:val="0"/>
      <w:divBdr>
        <w:top w:val="none" w:sz="0" w:space="0" w:color="auto"/>
        <w:left w:val="none" w:sz="0" w:space="0" w:color="auto"/>
        <w:bottom w:val="none" w:sz="0" w:space="0" w:color="auto"/>
        <w:right w:val="none" w:sz="0" w:space="0" w:color="auto"/>
      </w:divBdr>
    </w:div>
    <w:div w:id="348873815">
      <w:bodyDiv w:val="1"/>
      <w:marLeft w:val="0"/>
      <w:marRight w:val="0"/>
      <w:marTop w:val="0"/>
      <w:marBottom w:val="0"/>
      <w:divBdr>
        <w:top w:val="none" w:sz="0" w:space="0" w:color="auto"/>
        <w:left w:val="none" w:sz="0" w:space="0" w:color="auto"/>
        <w:bottom w:val="none" w:sz="0" w:space="0" w:color="auto"/>
        <w:right w:val="none" w:sz="0" w:space="0" w:color="auto"/>
      </w:divBdr>
    </w:div>
    <w:div w:id="349379902">
      <w:bodyDiv w:val="1"/>
      <w:marLeft w:val="0"/>
      <w:marRight w:val="0"/>
      <w:marTop w:val="0"/>
      <w:marBottom w:val="0"/>
      <w:divBdr>
        <w:top w:val="none" w:sz="0" w:space="0" w:color="auto"/>
        <w:left w:val="none" w:sz="0" w:space="0" w:color="auto"/>
        <w:bottom w:val="none" w:sz="0" w:space="0" w:color="auto"/>
        <w:right w:val="none" w:sz="0" w:space="0" w:color="auto"/>
      </w:divBdr>
      <w:divsChild>
        <w:div w:id="1957103070">
          <w:marLeft w:val="0"/>
          <w:marRight w:val="0"/>
          <w:marTop w:val="0"/>
          <w:marBottom w:val="0"/>
          <w:divBdr>
            <w:top w:val="none" w:sz="0" w:space="0" w:color="auto"/>
            <w:left w:val="none" w:sz="0" w:space="0" w:color="auto"/>
            <w:bottom w:val="none" w:sz="0" w:space="0" w:color="auto"/>
            <w:right w:val="none" w:sz="0" w:space="0" w:color="auto"/>
          </w:divBdr>
          <w:divsChild>
            <w:div w:id="1268733784">
              <w:marLeft w:val="0"/>
              <w:marRight w:val="0"/>
              <w:marTop w:val="0"/>
              <w:marBottom w:val="0"/>
              <w:divBdr>
                <w:top w:val="none" w:sz="0" w:space="0" w:color="auto"/>
                <w:left w:val="none" w:sz="0" w:space="0" w:color="auto"/>
                <w:bottom w:val="none" w:sz="0" w:space="0" w:color="auto"/>
                <w:right w:val="none" w:sz="0" w:space="0" w:color="auto"/>
              </w:divBdr>
              <w:divsChild>
                <w:div w:id="12001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48701">
      <w:bodyDiv w:val="1"/>
      <w:marLeft w:val="0"/>
      <w:marRight w:val="0"/>
      <w:marTop w:val="0"/>
      <w:marBottom w:val="0"/>
      <w:divBdr>
        <w:top w:val="none" w:sz="0" w:space="0" w:color="auto"/>
        <w:left w:val="none" w:sz="0" w:space="0" w:color="auto"/>
        <w:bottom w:val="none" w:sz="0" w:space="0" w:color="auto"/>
        <w:right w:val="none" w:sz="0" w:space="0" w:color="auto"/>
      </w:divBdr>
    </w:div>
    <w:div w:id="356584998">
      <w:bodyDiv w:val="1"/>
      <w:marLeft w:val="0"/>
      <w:marRight w:val="0"/>
      <w:marTop w:val="0"/>
      <w:marBottom w:val="0"/>
      <w:divBdr>
        <w:top w:val="none" w:sz="0" w:space="0" w:color="auto"/>
        <w:left w:val="none" w:sz="0" w:space="0" w:color="auto"/>
        <w:bottom w:val="none" w:sz="0" w:space="0" w:color="auto"/>
        <w:right w:val="none" w:sz="0" w:space="0" w:color="auto"/>
      </w:divBdr>
    </w:div>
    <w:div w:id="360513991">
      <w:bodyDiv w:val="1"/>
      <w:marLeft w:val="0"/>
      <w:marRight w:val="0"/>
      <w:marTop w:val="0"/>
      <w:marBottom w:val="0"/>
      <w:divBdr>
        <w:top w:val="none" w:sz="0" w:space="0" w:color="auto"/>
        <w:left w:val="none" w:sz="0" w:space="0" w:color="auto"/>
        <w:bottom w:val="none" w:sz="0" w:space="0" w:color="auto"/>
        <w:right w:val="none" w:sz="0" w:space="0" w:color="auto"/>
      </w:divBdr>
    </w:div>
    <w:div w:id="362823160">
      <w:bodyDiv w:val="1"/>
      <w:marLeft w:val="0"/>
      <w:marRight w:val="0"/>
      <w:marTop w:val="0"/>
      <w:marBottom w:val="0"/>
      <w:divBdr>
        <w:top w:val="none" w:sz="0" w:space="0" w:color="auto"/>
        <w:left w:val="none" w:sz="0" w:space="0" w:color="auto"/>
        <w:bottom w:val="none" w:sz="0" w:space="0" w:color="auto"/>
        <w:right w:val="none" w:sz="0" w:space="0" w:color="auto"/>
      </w:divBdr>
    </w:div>
    <w:div w:id="367224657">
      <w:bodyDiv w:val="1"/>
      <w:marLeft w:val="0"/>
      <w:marRight w:val="0"/>
      <w:marTop w:val="0"/>
      <w:marBottom w:val="0"/>
      <w:divBdr>
        <w:top w:val="none" w:sz="0" w:space="0" w:color="auto"/>
        <w:left w:val="none" w:sz="0" w:space="0" w:color="auto"/>
        <w:bottom w:val="none" w:sz="0" w:space="0" w:color="auto"/>
        <w:right w:val="none" w:sz="0" w:space="0" w:color="auto"/>
      </w:divBdr>
    </w:div>
    <w:div w:id="373502997">
      <w:bodyDiv w:val="1"/>
      <w:marLeft w:val="0"/>
      <w:marRight w:val="0"/>
      <w:marTop w:val="0"/>
      <w:marBottom w:val="0"/>
      <w:divBdr>
        <w:top w:val="none" w:sz="0" w:space="0" w:color="auto"/>
        <w:left w:val="none" w:sz="0" w:space="0" w:color="auto"/>
        <w:bottom w:val="none" w:sz="0" w:space="0" w:color="auto"/>
        <w:right w:val="none" w:sz="0" w:space="0" w:color="auto"/>
      </w:divBdr>
    </w:div>
    <w:div w:id="375353348">
      <w:bodyDiv w:val="1"/>
      <w:marLeft w:val="0"/>
      <w:marRight w:val="0"/>
      <w:marTop w:val="0"/>
      <w:marBottom w:val="0"/>
      <w:divBdr>
        <w:top w:val="none" w:sz="0" w:space="0" w:color="auto"/>
        <w:left w:val="none" w:sz="0" w:space="0" w:color="auto"/>
        <w:bottom w:val="none" w:sz="0" w:space="0" w:color="auto"/>
        <w:right w:val="none" w:sz="0" w:space="0" w:color="auto"/>
      </w:divBdr>
    </w:div>
    <w:div w:id="383407535">
      <w:bodyDiv w:val="1"/>
      <w:marLeft w:val="0"/>
      <w:marRight w:val="0"/>
      <w:marTop w:val="0"/>
      <w:marBottom w:val="0"/>
      <w:divBdr>
        <w:top w:val="none" w:sz="0" w:space="0" w:color="auto"/>
        <w:left w:val="none" w:sz="0" w:space="0" w:color="auto"/>
        <w:bottom w:val="none" w:sz="0" w:space="0" w:color="auto"/>
        <w:right w:val="none" w:sz="0" w:space="0" w:color="auto"/>
      </w:divBdr>
    </w:div>
    <w:div w:id="385373871">
      <w:bodyDiv w:val="1"/>
      <w:marLeft w:val="0"/>
      <w:marRight w:val="0"/>
      <w:marTop w:val="0"/>
      <w:marBottom w:val="0"/>
      <w:divBdr>
        <w:top w:val="none" w:sz="0" w:space="0" w:color="auto"/>
        <w:left w:val="none" w:sz="0" w:space="0" w:color="auto"/>
        <w:bottom w:val="none" w:sz="0" w:space="0" w:color="auto"/>
        <w:right w:val="none" w:sz="0" w:space="0" w:color="auto"/>
      </w:divBdr>
    </w:div>
    <w:div w:id="388768848">
      <w:bodyDiv w:val="1"/>
      <w:marLeft w:val="0"/>
      <w:marRight w:val="0"/>
      <w:marTop w:val="0"/>
      <w:marBottom w:val="0"/>
      <w:divBdr>
        <w:top w:val="none" w:sz="0" w:space="0" w:color="auto"/>
        <w:left w:val="none" w:sz="0" w:space="0" w:color="auto"/>
        <w:bottom w:val="none" w:sz="0" w:space="0" w:color="auto"/>
        <w:right w:val="none" w:sz="0" w:space="0" w:color="auto"/>
      </w:divBdr>
    </w:div>
    <w:div w:id="389381418">
      <w:bodyDiv w:val="1"/>
      <w:marLeft w:val="0"/>
      <w:marRight w:val="0"/>
      <w:marTop w:val="0"/>
      <w:marBottom w:val="0"/>
      <w:divBdr>
        <w:top w:val="none" w:sz="0" w:space="0" w:color="auto"/>
        <w:left w:val="none" w:sz="0" w:space="0" w:color="auto"/>
        <w:bottom w:val="none" w:sz="0" w:space="0" w:color="auto"/>
        <w:right w:val="none" w:sz="0" w:space="0" w:color="auto"/>
      </w:divBdr>
    </w:div>
    <w:div w:id="389426984">
      <w:bodyDiv w:val="1"/>
      <w:marLeft w:val="0"/>
      <w:marRight w:val="0"/>
      <w:marTop w:val="0"/>
      <w:marBottom w:val="0"/>
      <w:divBdr>
        <w:top w:val="none" w:sz="0" w:space="0" w:color="auto"/>
        <w:left w:val="none" w:sz="0" w:space="0" w:color="auto"/>
        <w:bottom w:val="none" w:sz="0" w:space="0" w:color="auto"/>
        <w:right w:val="none" w:sz="0" w:space="0" w:color="auto"/>
      </w:divBdr>
    </w:div>
    <w:div w:id="392586522">
      <w:bodyDiv w:val="1"/>
      <w:marLeft w:val="0"/>
      <w:marRight w:val="0"/>
      <w:marTop w:val="0"/>
      <w:marBottom w:val="0"/>
      <w:divBdr>
        <w:top w:val="none" w:sz="0" w:space="0" w:color="auto"/>
        <w:left w:val="none" w:sz="0" w:space="0" w:color="auto"/>
        <w:bottom w:val="none" w:sz="0" w:space="0" w:color="auto"/>
        <w:right w:val="none" w:sz="0" w:space="0" w:color="auto"/>
      </w:divBdr>
    </w:div>
    <w:div w:id="394470914">
      <w:bodyDiv w:val="1"/>
      <w:marLeft w:val="0"/>
      <w:marRight w:val="0"/>
      <w:marTop w:val="0"/>
      <w:marBottom w:val="0"/>
      <w:divBdr>
        <w:top w:val="none" w:sz="0" w:space="0" w:color="auto"/>
        <w:left w:val="none" w:sz="0" w:space="0" w:color="auto"/>
        <w:bottom w:val="none" w:sz="0" w:space="0" w:color="auto"/>
        <w:right w:val="none" w:sz="0" w:space="0" w:color="auto"/>
      </w:divBdr>
    </w:div>
    <w:div w:id="398408403">
      <w:bodyDiv w:val="1"/>
      <w:marLeft w:val="0"/>
      <w:marRight w:val="0"/>
      <w:marTop w:val="0"/>
      <w:marBottom w:val="0"/>
      <w:divBdr>
        <w:top w:val="none" w:sz="0" w:space="0" w:color="auto"/>
        <w:left w:val="none" w:sz="0" w:space="0" w:color="auto"/>
        <w:bottom w:val="none" w:sz="0" w:space="0" w:color="auto"/>
        <w:right w:val="none" w:sz="0" w:space="0" w:color="auto"/>
      </w:divBdr>
      <w:divsChild>
        <w:div w:id="112865531">
          <w:marLeft w:val="0"/>
          <w:marRight w:val="0"/>
          <w:marTop w:val="0"/>
          <w:marBottom w:val="0"/>
          <w:divBdr>
            <w:top w:val="none" w:sz="0" w:space="0" w:color="auto"/>
            <w:left w:val="none" w:sz="0" w:space="0" w:color="auto"/>
            <w:bottom w:val="none" w:sz="0" w:space="0" w:color="auto"/>
            <w:right w:val="none" w:sz="0" w:space="0" w:color="auto"/>
          </w:divBdr>
          <w:divsChild>
            <w:div w:id="690836379">
              <w:marLeft w:val="0"/>
              <w:marRight w:val="0"/>
              <w:marTop w:val="0"/>
              <w:marBottom w:val="0"/>
              <w:divBdr>
                <w:top w:val="none" w:sz="0" w:space="0" w:color="auto"/>
                <w:left w:val="none" w:sz="0" w:space="0" w:color="auto"/>
                <w:bottom w:val="none" w:sz="0" w:space="0" w:color="auto"/>
                <w:right w:val="none" w:sz="0" w:space="0" w:color="auto"/>
              </w:divBdr>
              <w:divsChild>
                <w:div w:id="1810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4413">
      <w:bodyDiv w:val="1"/>
      <w:marLeft w:val="0"/>
      <w:marRight w:val="0"/>
      <w:marTop w:val="0"/>
      <w:marBottom w:val="0"/>
      <w:divBdr>
        <w:top w:val="none" w:sz="0" w:space="0" w:color="auto"/>
        <w:left w:val="none" w:sz="0" w:space="0" w:color="auto"/>
        <w:bottom w:val="none" w:sz="0" w:space="0" w:color="auto"/>
        <w:right w:val="none" w:sz="0" w:space="0" w:color="auto"/>
      </w:divBdr>
    </w:div>
    <w:div w:id="401874232">
      <w:bodyDiv w:val="1"/>
      <w:marLeft w:val="0"/>
      <w:marRight w:val="0"/>
      <w:marTop w:val="0"/>
      <w:marBottom w:val="0"/>
      <w:divBdr>
        <w:top w:val="none" w:sz="0" w:space="0" w:color="auto"/>
        <w:left w:val="none" w:sz="0" w:space="0" w:color="auto"/>
        <w:bottom w:val="none" w:sz="0" w:space="0" w:color="auto"/>
        <w:right w:val="none" w:sz="0" w:space="0" w:color="auto"/>
      </w:divBdr>
    </w:div>
    <w:div w:id="403723865">
      <w:bodyDiv w:val="1"/>
      <w:marLeft w:val="0"/>
      <w:marRight w:val="0"/>
      <w:marTop w:val="0"/>
      <w:marBottom w:val="0"/>
      <w:divBdr>
        <w:top w:val="none" w:sz="0" w:space="0" w:color="auto"/>
        <w:left w:val="none" w:sz="0" w:space="0" w:color="auto"/>
        <w:bottom w:val="none" w:sz="0" w:space="0" w:color="auto"/>
        <w:right w:val="none" w:sz="0" w:space="0" w:color="auto"/>
      </w:divBdr>
    </w:div>
    <w:div w:id="404382356">
      <w:bodyDiv w:val="1"/>
      <w:marLeft w:val="0"/>
      <w:marRight w:val="0"/>
      <w:marTop w:val="0"/>
      <w:marBottom w:val="0"/>
      <w:divBdr>
        <w:top w:val="none" w:sz="0" w:space="0" w:color="auto"/>
        <w:left w:val="none" w:sz="0" w:space="0" w:color="auto"/>
        <w:bottom w:val="none" w:sz="0" w:space="0" w:color="auto"/>
        <w:right w:val="none" w:sz="0" w:space="0" w:color="auto"/>
      </w:divBdr>
    </w:div>
    <w:div w:id="418452122">
      <w:bodyDiv w:val="1"/>
      <w:marLeft w:val="0"/>
      <w:marRight w:val="0"/>
      <w:marTop w:val="0"/>
      <w:marBottom w:val="0"/>
      <w:divBdr>
        <w:top w:val="none" w:sz="0" w:space="0" w:color="auto"/>
        <w:left w:val="none" w:sz="0" w:space="0" w:color="auto"/>
        <w:bottom w:val="none" w:sz="0" w:space="0" w:color="auto"/>
        <w:right w:val="none" w:sz="0" w:space="0" w:color="auto"/>
      </w:divBdr>
    </w:div>
    <w:div w:id="420641037">
      <w:bodyDiv w:val="1"/>
      <w:marLeft w:val="0"/>
      <w:marRight w:val="0"/>
      <w:marTop w:val="0"/>
      <w:marBottom w:val="0"/>
      <w:divBdr>
        <w:top w:val="none" w:sz="0" w:space="0" w:color="auto"/>
        <w:left w:val="none" w:sz="0" w:space="0" w:color="auto"/>
        <w:bottom w:val="none" w:sz="0" w:space="0" w:color="auto"/>
        <w:right w:val="none" w:sz="0" w:space="0" w:color="auto"/>
      </w:divBdr>
    </w:div>
    <w:div w:id="427233694">
      <w:bodyDiv w:val="1"/>
      <w:marLeft w:val="0"/>
      <w:marRight w:val="0"/>
      <w:marTop w:val="0"/>
      <w:marBottom w:val="0"/>
      <w:divBdr>
        <w:top w:val="none" w:sz="0" w:space="0" w:color="auto"/>
        <w:left w:val="none" w:sz="0" w:space="0" w:color="auto"/>
        <w:bottom w:val="none" w:sz="0" w:space="0" w:color="auto"/>
        <w:right w:val="none" w:sz="0" w:space="0" w:color="auto"/>
      </w:divBdr>
    </w:div>
    <w:div w:id="429815951">
      <w:bodyDiv w:val="1"/>
      <w:marLeft w:val="0"/>
      <w:marRight w:val="0"/>
      <w:marTop w:val="0"/>
      <w:marBottom w:val="0"/>
      <w:divBdr>
        <w:top w:val="none" w:sz="0" w:space="0" w:color="auto"/>
        <w:left w:val="none" w:sz="0" w:space="0" w:color="auto"/>
        <w:bottom w:val="none" w:sz="0" w:space="0" w:color="auto"/>
        <w:right w:val="none" w:sz="0" w:space="0" w:color="auto"/>
      </w:divBdr>
    </w:div>
    <w:div w:id="429932333">
      <w:bodyDiv w:val="1"/>
      <w:marLeft w:val="0"/>
      <w:marRight w:val="0"/>
      <w:marTop w:val="0"/>
      <w:marBottom w:val="0"/>
      <w:divBdr>
        <w:top w:val="none" w:sz="0" w:space="0" w:color="auto"/>
        <w:left w:val="none" w:sz="0" w:space="0" w:color="auto"/>
        <w:bottom w:val="none" w:sz="0" w:space="0" w:color="auto"/>
        <w:right w:val="none" w:sz="0" w:space="0" w:color="auto"/>
      </w:divBdr>
    </w:div>
    <w:div w:id="432482017">
      <w:bodyDiv w:val="1"/>
      <w:marLeft w:val="0"/>
      <w:marRight w:val="0"/>
      <w:marTop w:val="0"/>
      <w:marBottom w:val="0"/>
      <w:divBdr>
        <w:top w:val="none" w:sz="0" w:space="0" w:color="auto"/>
        <w:left w:val="none" w:sz="0" w:space="0" w:color="auto"/>
        <w:bottom w:val="none" w:sz="0" w:space="0" w:color="auto"/>
        <w:right w:val="none" w:sz="0" w:space="0" w:color="auto"/>
      </w:divBdr>
    </w:div>
    <w:div w:id="434135009">
      <w:bodyDiv w:val="1"/>
      <w:marLeft w:val="0"/>
      <w:marRight w:val="0"/>
      <w:marTop w:val="0"/>
      <w:marBottom w:val="0"/>
      <w:divBdr>
        <w:top w:val="none" w:sz="0" w:space="0" w:color="auto"/>
        <w:left w:val="none" w:sz="0" w:space="0" w:color="auto"/>
        <w:bottom w:val="none" w:sz="0" w:space="0" w:color="auto"/>
        <w:right w:val="none" w:sz="0" w:space="0" w:color="auto"/>
      </w:divBdr>
    </w:div>
    <w:div w:id="438138185">
      <w:bodyDiv w:val="1"/>
      <w:marLeft w:val="0"/>
      <w:marRight w:val="0"/>
      <w:marTop w:val="0"/>
      <w:marBottom w:val="0"/>
      <w:divBdr>
        <w:top w:val="none" w:sz="0" w:space="0" w:color="auto"/>
        <w:left w:val="none" w:sz="0" w:space="0" w:color="auto"/>
        <w:bottom w:val="none" w:sz="0" w:space="0" w:color="auto"/>
        <w:right w:val="none" w:sz="0" w:space="0" w:color="auto"/>
      </w:divBdr>
    </w:div>
    <w:div w:id="438140916">
      <w:bodyDiv w:val="1"/>
      <w:marLeft w:val="0"/>
      <w:marRight w:val="0"/>
      <w:marTop w:val="0"/>
      <w:marBottom w:val="0"/>
      <w:divBdr>
        <w:top w:val="none" w:sz="0" w:space="0" w:color="auto"/>
        <w:left w:val="none" w:sz="0" w:space="0" w:color="auto"/>
        <w:bottom w:val="none" w:sz="0" w:space="0" w:color="auto"/>
        <w:right w:val="none" w:sz="0" w:space="0" w:color="auto"/>
      </w:divBdr>
    </w:div>
    <w:div w:id="440540825">
      <w:bodyDiv w:val="1"/>
      <w:marLeft w:val="0"/>
      <w:marRight w:val="0"/>
      <w:marTop w:val="0"/>
      <w:marBottom w:val="0"/>
      <w:divBdr>
        <w:top w:val="none" w:sz="0" w:space="0" w:color="auto"/>
        <w:left w:val="none" w:sz="0" w:space="0" w:color="auto"/>
        <w:bottom w:val="none" w:sz="0" w:space="0" w:color="auto"/>
        <w:right w:val="none" w:sz="0" w:space="0" w:color="auto"/>
      </w:divBdr>
    </w:div>
    <w:div w:id="443115705">
      <w:bodyDiv w:val="1"/>
      <w:marLeft w:val="0"/>
      <w:marRight w:val="0"/>
      <w:marTop w:val="0"/>
      <w:marBottom w:val="0"/>
      <w:divBdr>
        <w:top w:val="none" w:sz="0" w:space="0" w:color="auto"/>
        <w:left w:val="none" w:sz="0" w:space="0" w:color="auto"/>
        <w:bottom w:val="none" w:sz="0" w:space="0" w:color="auto"/>
        <w:right w:val="none" w:sz="0" w:space="0" w:color="auto"/>
      </w:divBdr>
    </w:div>
    <w:div w:id="445084932">
      <w:bodyDiv w:val="1"/>
      <w:marLeft w:val="0"/>
      <w:marRight w:val="0"/>
      <w:marTop w:val="0"/>
      <w:marBottom w:val="0"/>
      <w:divBdr>
        <w:top w:val="none" w:sz="0" w:space="0" w:color="auto"/>
        <w:left w:val="none" w:sz="0" w:space="0" w:color="auto"/>
        <w:bottom w:val="none" w:sz="0" w:space="0" w:color="auto"/>
        <w:right w:val="none" w:sz="0" w:space="0" w:color="auto"/>
      </w:divBdr>
    </w:div>
    <w:div w:id="451830258">
      <w:bodyDiv w:val="1"/>
      <w:marLeft w:val="0"/>
      <w:marRight w:val="0"/>
      <w:marTop w:val="0"/>
      <w:marBottom w:val="0"/>
      <w:divBdr>
        <w:top w:val="none" w:sz="0" w:space="0" w:color="auto"/>
        <w:left w:val="none" w:sz="0" w:space="0" w:color="auto"/>
        <w:bottom w:val="none" w:sz="0" w:space="0" w:color="auto"/>
        <w:right w:val="none" w:sz="0" w:space="0" w:color="auto"/>
      </w:divBdr>
    </w:div>
    <w:div w:id="462895196">
      <w:bodyDiv w:val="1"/>
      <w:marLeft w:val="0"/>
      <w:marRight w:val="0"/>
      <w:marTop w:val="0"/>
      <w:marBottom w:val="0"/>
      <w:divBdr>
        <w:top w:val="none" w:sz="0" w:space="0" w:color="auto"/>
        <w:left w:val="none" w:sz="0" w:space="0" w:color="auto"/>
        <w:bottom w:val="none" w:sz="0" w:space="0" w:color="auto"/>
        <w:right w:val="none" w:sz="0" w:space="0" w:color="auto"/>
      </w:divBdr>
    </w:div>
    <w:div w:id="465507148">
      <w:bodyDiv w:val="1"/>
      <w:marLeft w:val="0"/>
      <w:marRight w:val="0"/>
      <w:marTop w:val="0"/>
      <w:marBottom w:val="0"/>
      <w:divBdr>
        <w:top w:val="none" w:sz="0" w:space="0" w:color="auto"/>
        <w:left w:val="none" w:sz="0" w:space="0" w:color="auto"/>
        <w:bottom w:val="none" w:sz="0" w:space="0" w:color="auto"/>
        <w:right w:val="none" w:sz="0" w:space="0" w:color="auto"/>
      </w:divBdr>
    </w:div>
    <w:div w:id="467405005">
      <w:bodyDiv w:val="1"/>
      <w:marLeft w:val="0"/>
      <w:marRight w:val="0"/>
      <w:marTop w:val="0"/>
      <w:marBottom w:val="0"/>
      <w:divBdr>
        <w:top w:val="none" w:sz="0" w:space="0" w:color="auto"/>
        <w:left w:val="none" w:sz="0" w:space="0" w:color="auto"/>
        <w:bottom w:val="none" w:sz="0" w:space="0" w:color="auto"/>
        <w:right w:val="none" w:sz="0" w:space="0" w:color="auto"/>
      </w:divBdr>
    </w:div>
    <w:div w:id="467867603">
      <w:bodyDiv w:val="1"/>
      <w:marLeft w:val="0"/>
      <w:marRight w:val="0"/>
      <w:marTop w:val="0"/>
      <w:marBottom w:val="0"/>
      <w:divBdr>
        <w:top w:val="none" w:sz="0" w:space="0" w:color="auto"/>
        <w:left w:val="none" w:sz="0" w:space="0" w:color="auto"/>
        <w:bottom w:val="none" w:sz="0" w:space="0" w:color="auto"/>
        <w:right w:val="none" w:sz="0" w:space="0" w:color="auto"/>
      </w:divBdr>
    </w:div>
    <w:div w:id="469400773">
      <w:bodyDiv w:val="1"/>
      <w:marLeft w:val="0"/>
      <w:marRight w:val="0"/>
      <w:marTop w:val="0"/>
      <w:marBottom w:val="0"/>
      <w:divBdr>
        <w:top w:val="none" w:sz="0" w:space="0" w:color="auto"/>
        <w:left w:val="none" w:sz="0" w:space="0" w:color="auto"/>
        <w:bottom w:val="none" w:sz="0" w:space="0" w:color="auto"/>
        <w:right w:val="none" w:sz="0" w:space="0" w:color="auto"/>
      </w:divBdr>
    </w:div>
    <w:div w:id="470096745">
      <w:bodyDiv w:val="1"/>
      <w:marLeft w:val="0"/>
      <w:marRight w:val="0"/>
      <w:marTop w:val="0"/>
      <w:marBottom w:val="0"/>
      <w:divBdr>
        <w:top w:val="none" w:sz="0" w:space="0" w:color="auto"/>
        <w:left w:val="none" w:sz="0" w:space="0" w:color="auto"/>
        <w:bottom w:val="none" w:sz="0" w:space="0" w:color="auto"/>
        <w:right w:val="none" w:sz="0" w:space="0" w:color="auto"/>
      </w:divBdr>
    </w:div>
    <w:div w:id="470638808">
      <w:bodyDiv w:val="1"/>
      <w:marLeft w:val="0"/>
      <w:marRight w:val="0"/>
      <w:marTop w:val="0"/>
      <w:marBottom w:val="0"/>
      <w:divBdr>
        <w:top w:val="none" w:sz="0" w:space="0" w:color="auto"/>
        <w:left w:val="none" w:sz="0" w:space="0" w:color="auto"/>
        <w:bottom w:val="none" w:sz="0" w:space="0" w:color="auto"/>
        <w:right w:val="none" w:sz="0" w:space="0" w:color="auto"/>
      </w:divBdr>
      <w:divsChild>
        <w:div w:id="1621646647">
          <w:marLeft w:val="0"/>
          <w:marRight w:val="0"/>
          <w:marTop w:val="0"/>
          <w:marBottom w:val="0"/>
          <w:divBdr>
            <w:top w:val="none" w:sz="0" w:space="0" w:color="auto"/>
            <w:left w:val="none" w:sz="0" w:space="0" w:color="auto"/>
            <w:bottom w:val="none" w:sz="0" w:space="0" w:color="auto"/>
            <w:right w:val="none" w:sz="0" w:space="0" w:color="auto"/>
          </w:divBdr>
          <w:divsChild>
            <w:div w:id="175657799">
              <w:marLeft w:val="0"/>
              <w:marRight w:val="0"/>
              <w:marTop w:val="0"/>
              <w:marBottom w:val="0"/>
              <w:divBdr>
                <w:top w:val="none" w:sz="0" w:space="0" w:color="auto"/>
                <w:left w:val="none" w:sz="0" w:space="0" w:color="auto"/>
                <w:bottom w:val="none" w:sz="0" w:space="0" w:color="auto"/>
                <w:right w:val="none" w:sz="0" w:space="0" w:color="auto"/>
              </w:divBdr>
              <w:divsChild>
                <w:div w:id="2559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11890">
      <w:bodyDiv w:val="1"/>
      <w:marLeft w:val="0"/>
      <w:marRight w:val="0"/>
      <w:marTop w:val="0"/>
      <w:marBottom w:val="0"/>
      <w:divBdr>
        <w:top w:val="none" w:sz="0" w:space="0" w:color="auto"/>
        <w:left w:val="none" w:sz="0" w:space="0" w:color="auto"/>
        <w:bottom w:val="none" w:sz="0" w:space="0" w:color="auto"/>
        <w:right w:val="none" w:sz="0" w:space="0" w:color="auto"/>
      </w:divBdr>
    </w:div>
    <w:div w:id="471336682">
      <w:bodyDiv w:val="1"/>
      <w:marLeft w:val="0"/>
      <w:marRight w:val="0"/>
      <w:marTop w:val="0"/>
      <w:marBottom w:val="0"/>
      <w:divBdr>
        <w:top w:val="none" w:sz="0" w:space="0" w:color="auto"/>
        <w:left w:val="none" w:sz="0" w:space="0" w:color="auto"/>
        <w:bottom w:val="none" w:sz="0" w:space="0" w:color="auto"/>
        <w:right w:val="none" w:sz="0" w:space="0" w:color="auto"/>
      </w:divBdr>
    </w:div>
    <w:div w:id="474564823">
      <w:bodyDiv w:val="1"/>
      <w:marLeft w:val="0"/>
      <w:marRight w:val="0"/>
      <w:marTop w:val="0"/>
      <w:marBottom w:val="0"/>
      <w:divBdr>
        <w:top w:val="none" w:sz="0" w:space="0" w:color="auto"/>
        <w:left w:val="none" w:sz="0" w:space="0" w:color="auto"/>
        <w:bottom w:val="none" w:sz="0" w:space="0" w:color="auto"/>
        <w:right w:val="none" w:sz="0" w:space="0" w:color="auto"/>
      </w:divBdr>
    </w:div>
    <w:div w:id="478687606">
      <w:bodyDiv w:val="1"/>
      <w:marLeft w:val="0"/>
      <w:marRight w:val="0"/>
      <w:marTop w:val="0"/>
      <w:marBottom w:val="0"/>
      <w:divBdr>
        <w:top w:val="none" w:sz="0" w:space="0" w:color="auto"/>
        <w:left w:val="none" w:sz="0" w:space="0" w:color="auto"/>
        <w:bottom w:val="none" w:sz="0" w:space="0" w:color="auto"/>
        <w:right w:val="none" w:sz="0" w:space="0" w:color="auto"/>
      </w:divBdr>
    </w:div>
    <w:div w:id="479424235">
      <w:bodyDiv w:val="1"/>
      <w:marLeft w:val="0"/>
      <w:marRight w:val="0"/>
      <w:marTop w:val="0"/>
      <w:marBottom w:val="0"/>
      <w:divBdr>
        <w:top w:val="none" w:sz="0" w:space="0" w:color="auto"/>
        <w:left w:val="none" w:sz="0" w:space="0" w:color="auto"/>
        <w:bottom w:val="none" w:sz="0" w:space="0" w:color="auto"/>
        <w:right w:val="none" w:sz="0" w:space="0" w:color="auto"/>
      </w:divBdr>
    </w:div>
    <w:div w:id="480999996">
      <w:bodyDiv w:val="1"/>
      <w:marLeft w:val="0"/>
      <w:marRight w:val="0"/>
      <w:marTop w:val="0"/>
      <w:marBottom w:val="0"/>
      <w:divBdr>
        <w:top w:val="none" w:sz="0" w:space="0" w:color="auto"/>
        <w:left w:val="none" w:sz="0" w:space="0" w:color="auto"/>
        <w:bottom w:val="none" w:sz="0" w:space="0" w:color="auto"/>
        <w:right w:val="none" w:sz="0" w:space="0" w:color="auto"/>
      </w:divBdr>
    </w:div>
    <w:div w:id="487092985">
      <w:bodyDiv w:val="1"/>
      <w:marLeft w:val="0"/>
      <w:marRight w:val="0"/>
      <w:marTop w:val="0"/>
      <w:marBottom w:val="0"/>
      <w:divBdr>
        <w:top w:val="none" w:sz="0" w:space="0" w:color="auto"/>
        <w:left w:val="none" w:sz="0" w:space="0" w:color="auto"/>
        <w:bottom w:val="none" w:sz="0" w:space="0" w:color="auto"/>
        <w:right w:val="none" w:sz="0" w:space="0" w:color="auto"/>
      </w:divBdr>
    </w:div>
    <w:div w:id="493422996">
      <w:bodyDiv w:val="1"/>
      <w:marLeft w:val="0"/>
      <w:marRight w:val="0"/>
      <w:marTop w:val="0"/>
      <w:marBottom w:val="0"/>
      <w:divBdr>
        <w:top w:val="none" w:sz="0" w:space="0" w:color="auto"/>
        <w:left w:val="none" w:sz="0" w:space="0" w:color="auto"/>
        <w:bottom w:val="none" w:sz="0" w:space="0" w:color="auto"/>
        <w:right w:val="none" w:sz="0" w:space="0" w:color="auto"/>
      </w:divBdr>
    </w:div>
    <w:div w:id="494296771">
      <w:bodyDiv w:val="1"/>
      <w:marLeft w:val="0"/>
      <w:marRight w:val="0"/>
      <w:marTop w:val="0"/>
      <w:marBottom w:val="0"/>
      <w:divBdr>
        <w:top w:val="none" w:sz="0" w:space="0" w:color="auto"/>
        <w:left w:val="none" w:sz="0" w:space="0" w:color="auto"/>
        <w:bottom w:val="none" w:sz="0" w:space="0" w:color="auto"/>
        <w:right w:val="none" w:sz="0" w:space="0" w:color="auto"/>
      </w:divBdr>
    </w:div>
    <w:div w:id="499856191">
      <w:bodyDiv w:val="1"/>
      <w:marLeft w:val="0"/>
      <w:marRight w:val="0"/>
      <w:marTop w:val="0"/>
      <w:marBottom w:val="0"/>
      <w:divBdr>
        <w:top w:val="none" w:sz="0" w:space="0" w:color="auto"/>
        <w:left w:val="none" w:sz="0" w:space="0" w:color="auto"/>
        <w:bottom w:val="none" w:sz="0" w:space="0" w:color="auto"/>
        <w:right w:val="none" w:sz="0" w:space="0" w:color="auto"/>
      </w:divBdr>
    </w:div>
    <w:div w:id="503670213">
      <w:bodyDiv w:val="1"/>
      <w:marLeft w:val="0"/>
      <w:marRight w:val="0"/>
      <w:marTop w:val="0"/>
      <w:marBottom w:val="0"/>
      <w:divBdr>
        <w:top w:val="none" w:sz="0" w:space="0" w:color="auto"/>
        <w:left w:val="none" w:sz="0" w:space="0" w:color="auto"/>
        <w:bottom w:val="none" w:sz="0" w:space="0" w:color="auto"/>
        <w:right w:val="none" w:sz="0" w:space="0" w:color="auto"/>
      </w:divBdr>
    </w:div>
    <w:div w:id="505025704">
      <w:bodyDiv w:val="1"/>
      <w:marLeft w:val="0"/>
      <w:marRight w:val="0"/>
      <w:marTop w:val="0"/>
      <w:marBottom w:val="0"/>
      <w:divBdr>
        <w:top w:val="none" w:sz="0" w:space="0" w:color="auto"/>
        <w:left w:val="none" w:sz="0" w:space="0" w:color="auto"/>
        <w:bottom w:val="none" w:sz="0" w:space="0" w:color="auto"/>
        <w:right w:val="none" w:sz="0" w:space="0" w:color="auto"/>
      </w:divBdr>
    </w:div>
    <w:div w:id="506287268">
      <w:bodyDiv w:val="1"/>
      <w:marLeft w:val="0"/>
      <w:marRight w:val="0"/>
      <w:marTop w:val="0"/>
      <w:marBottom w:val="0"/>
      <w:divBdr>
        <w:top w:val="none" w:sz="0" w:space="0" w:color="auto"/>
        <w:left w:val="none" w:sz="0" w:space="0" w:color="auto"/>
        <w:bottom w:val="none" w:sz="0" w:space="0" w:color="auto"/>
        <w:right w:val="none" w:sz="0" w:space="0" w:color="auto"/>
      </w:divBdr>
    </w:div>
    <w:div w:id="510031007">
      <w:bodyDiv w:val="1"/>
      <w:marLeft w:val="0"/>
      <w:marRight w:val="0"/>
      <w:marTop w:val="0"/>
      <w:marBottom w:val="0"/>
      <w:divBdr>
        <w:top w:val="none" w:sz="0" w:space="0" w:color="auto"/>
        <w:left w:val="none" w:sz="0" w:space="0" w:color="auto"/>
        <w:bottom w:val="none" w:sz="0" w:space="0" w:color="auto"/>
        <w:right w:val="none" w:sz="0" w:space="0" w:color="auto"/>
      </w:divBdr>
    </w:div>
    <w:div w:id="517160017">
      <w:bodyDiv w:val="1"/>
      <w:marLeft w:val="0"/>
      <w:marRight w:val="0"/>
      <w:marTop w:val="0"/>
      <w:marBottom w:val="0"/>
      <w:divBdr>
        <w:top w:val="none" w:sz="0" w:space="0" w:color="auto"/>
        <w:left w:val="none" w:sz="0" w:space="0" w:color="auto"/>
        <w:bottom w:val="none" w:sz="0" w:space="0" w:color="auto"/>
        <w:right w:val="none" w:sz="0" w:space="0" w:color="auto"/>
      </w:divBdr>
      <w:divsChild>
        <w:div w:id="1922909283">
          <w:marLeft w:val="0"/>
          <w:marRight w:val="0"/>
          <w:marTop w:val="0"/>
          <w:marBottom w:val="0"/>
          <w:divBdr>
            <w:top w:val="none" w:sz="0" w:space="0" w:color="auto"/>
            <w:left w:val="none" w:sz="0" w:space="0" w:color="auto"/>
            <w:bottom w:val="none" w:sz="0" w:space="0" w:color="auto"/>
            <w:right w:val="none" w:sz="0" w:space="0" w:color="auto"/>
          </w:divBdr>
          <w:divsChild>
            <w:div w:id="294722134">
              <w:marLeft w:val="0"/>
              <w:marRight w:val="0"/>
              <w:marTop w:val="0"/>
              <w:marBottom w:val="0"/>
              <w:divBdr>
                <w:top w:val="none" w:sz="0" w:space="0" w:color="auto"/>
                <w:left w:val="none" w:sz="0" w:space="0" w:color="auto"/>
                <w:bottom w:val="none" w:sz="0" w:space="0" w:color="auto"/>
                <w:right w:val="none" w:sz="0" w:space="0" w:color="auto"/>
              </w:divBdr>
              <w:divsChild>
                <w:div w:id="2026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77420">
      <w:bodyDiv w:val="1"/>
      <w:marLeft w:val="0"/>
      <w:marRight w:val="0"/>
      <w:marTop w:val="0"/>
      <w:marBottom w:val="0"/>
      <w:divBdr>
        <w:top w:val="none" w:sz="0" w:space="0" w:color="auto"/>
        <w:left w:val="none" w:sz="0" w:space="0" w:color="auto"/>
        <w:bottom w:val="none" w:sz="0" w:space="0" w:color="auto"/>
        <w:right w:val="none" w:sz="0" w:space="0" w:color="auto"/>
      </w:divBdr>
    </w:div>
    <w:div w:id="526406155">
      <w:bodyDiv w:val="1"/>
      <w:marLeft w:val="0"/>
      <w:marRight w:val="0"/>
      <w:marTop w:val="0"/>
      <w:marBottom w:val="0"/>
      <w:divBdr>
        <w:top w:val="none" w:sz="0" w:space="0" w:color="auto"/>
        <w:left w:val="none" w:sz="0" w:space="0" w:color="auto"/>
        <w:bottom w:val="none" w:sz="0" w:space="0" w:color="auto"/>
        <w:right w:val="none" w:sz="0" w:space="0" w:color="auto"/>
      </w:divBdr>
    </w:div>
    <w:div w:id="538397009">
      <w:bodyDiv w:val="1"/>
      <w:marLeft w:val="0"/>
      <w:marRight w:val="0"/>
      <w:marTop w:val="0"/>
      <w:marBottom w:val="0"/>
      <w:divBdr>
        <w:top w:val="none" w:sz="0" w:space="0" w:color="auto"/>
        <w:left w:val="none" w:sz="0" w:space="0" w:color="auto"/>
        <w:bottom w:val="none" w:sz="0" w:space="0" w:color="auto"/>
        <w:right w:val="none" w:sz="0" w:space="0" w:color="auto"/>
      </w:divBdr>
    </w:div>
    <w:div w:id="541865357">
      <w:bodyDiv w:val="1"/>
      <w:marLeft w:val="0"/>
      <w:marRight w:val="0"/>
      <w:marTop w:val="0"/>
      <w:marBottom w:val="0"/>
      <w:divBdr>
        <w:top w:val="none" w:sz="0" w:space="0" w:color="auto"/>
        <w:left w:val="none" w:sz="0" w:space="0" w:color="auto"/>
        <w:bottom w:val="none" w:sz="0" w:space="0" w:color="auto"/>
        <w:right w:val="none" w:sz="0" w:space="0" w:color="auto"/>
      </w:divBdr>
    </w:div>
    <w:div w:id="546260533">
      <w:bodyDiv w:val="1"/>
      <w:marLeft w:val="0"/>
      <w:marRight w:val="0"/>
      <w:marTop w:val="0"/>
      <w:marBottom w:val="0"/>
      <w:divBdr>
        <w:top w:val="none" w:sz="0" w:space="0" w:color="auto"/>
        <w:left w:val="none" w:sz="0" w:space="0" w:color="auto"/>
        <w:bottom w:val="none" w:sz="0" w:space="0" w:color="auto"/>
        <w:right w:val="none" w:sz="0" w:space="0" w:color="auto"/>
      </w:divBdr>
    </w:div>
    <w:div w:id="549608028">
      <w:bodyDiv w:val="1"/>
      <w:marLeft w:val="0"/>
      <w:marRight w:val="0"/>
      <w:marTop w:val="0"/>
      <w:marBottom w:val="0"/>
      <w:divBdr>
        <w:top w:val="none" w:sz="0" w:space="0" w:color="auto"/>
        <w:left w:val="none" w:sz="0" w:space="0" w:color="auto"/>
        <w:bottom w:val="none" w:sz="0" w:space="0" w:color="auto"/>
        <w:right w:val="none" w:sz="0" w:space="0" w:color="auto"/>
      </w:divBdr>
    </w:div>
    <w:div w:id="551887893">
      <w:bodyDiv w:val="1"/>
      <w:marLeft w:val="0"/>
      <w:marRight w:val="0"/>
      <w:marTop w:val="0"/>
      <w:marBottom w:val="0"/>
      <w:divBdr>
        <w:top w:val="none" w:sz="0" w:space="0" w:color="auto"/>
        <w:left w:val="none" w:sz="0" w:space="0" w:color="auto"/>
        <w:bottom w:val="none" w:sz="0" w:space="0" w:color="auto"/>
        <w:right w:val="none" w:sz="0" w:space="0" w:color="auto"/>
      </w:divBdr>
    </w:div>
    <w:div w:id="552079760">
      <w:bodyDiv w:val="1"/>
      <w:marLeft w:val="0"/>
      <w:marRight w:val="0"/>
      <w:marTop w:val="0"/>
      <w:marBottom w:val="0"/>
      <w:divBdr>
        <w:top w:val="none" w:sz="0" w:space="0" w:color="auto"/>
        <w:left w:val="none" w:sz="0" w:space="0" w:color="auto"/>
        <w:bottom w:val="none" w:sz="0" w:space="0" w:color="auto"/>
        <w:right w:val="none" w:sz="0" w:space="0" w:color="auto"/>
      </w:divBdr>
    </w:div>
    <w:div w:id="555941949">
      <w:bodyDiv w:val="1"/>
      <w:marLeft w:val="0"/>
      <w:marRight w:val="0"/>
      <w:marTop w:val="0"/>
      <w:marBottom w:val="0"/>
      <w:divBdr>
        <w:top w:val="none" w:sz="0" w:space="0" w:color="auto"/>
        <w:left w:val="none" w:sz="0" w:space="0" w:color="auto"/>
        <w:bottom w:val="none" w:sz="0" w:space="0" w:color="auto"/>
        <w:right w:val="none" w:sz="0" w:space="0" w:color="auto"/>
      </w:divBdr>
    </w:div>
    <w:div w:id="557207533">
      <w:bodyDiv w:val="1"/>
      <w:marLeft w:val="0"/>
      <w:marRight w:val="0"/>
      <w:marTop w:val="0"/>
      <w:marBottom w:val="0"/>
      <w:divBdr>
        <w:top w:val="none" w:sz="0" w:space="0" w:color="auto"/>
        <w:left w:val="none" w:sz="0" w:space="0" w:color="auto"/>
        <w:bottom w:val="none" w:sz="0" w:space="0" w:color="auto"/>
        <w:right w:val="none" w:sz="0" w:space="0" w:color="auto"/>
      </w:divBdr>
    </w:div>
    <w:div w:id="557403270">
      <w:bodyDiv w:val="1"/>
      <w:marLeft w:val="0"/>
      <w:marRight w:val="0"/>
      <w:marTop w:val="0"/>
      <w:marBottom w:val="0"/>
      <w:divBdr>
        <w:top w:val="none" w:sz="0" w:space="0" w:color="auto"/>
        <w:left w:val="none" w:sz="0" w:space="0" w:color="auto"/>
        <w:bottom w:val="none" w:sz="0" w:space="0" w:color="auto"/>
        <w:right w:val="none" w:sz="0" w:space="0" w:color="auto"/>
      </w:divBdr>
    </w:div>
    <w:div w:id="559051824">
      <w:bodyDiv w:val="1"/>
      <w:marLeft w:val="0"/>
      <w:marRight w:val="0"/>
      <w:marTop w:val="0"/>
      <w:marBottom w:val="0"/>
      <w:divBdr>
        <w:top w:val="none" w:sz="0" w:space="0" w:color="auto"/>
        <w:left w:val="none" w:sz="0" w:space="0" w:color="auto"/>
        <w:bottom w:val="none" w:sz="0" w:space="0" w:color="auto"/>
        <w:right w:val="none" w:sz="0" w:space="0" w:color="auto"/>
      </w:divBdr>
    </w:div>
    <w:div w:id="564804222">
      <w:bodyDiv w:val="1"/>
      <w:marLeft w:val="0"/>
      <w:marRight w:val="0"/>
      <w:marTop w:val="0"/>
      <w:marBottom w:val="0"/>
      <w:divBdr>
        <w:top w:val="none" w:sz="0" w:space="0" w:color="auto"/>
        <w:left w:val="none" w:sz="0" w:space="0" w:color="auto"/>
        <w:bottom w:val="none" w:sz="0" w:space="0" w:color="auto"/>
        <w:right w:val="none" w:sz="0" w:space="0" w:color="auto"/>
      </w:divBdr>
    </w:div>
    <w:div w:id="566300904">
      <w:bodyDiv w:val="1"/>
      <w:marLeft w:val="0"/>
      <w:marRight w:val="0"/>
      <w:marTop w:val="0"/>
      <w:marBottom w:val="0"/>
      <w:divBdr>
        <w:top w:val="none" w:sz="0" w:space="0" w:color="auto"/>
        <w:left w:val="none" w:sz="0" w:space="0" w:color="auto"/>
        <w:bottom w:val="none" w:sz="0" w:space="0" w:color="auto"/>
        <w:right w:val="none" w:sz="0" w:space="0" w:color="auto"/>
      </w:divBdr>
      <w:divsChild>
        <w:div w:id="115609178">
          <w:marLeft w:val="0"/>
          <w:marRight w:val="0"/>
          <w:marTop w:val="0"/>
          <w:marBottom w:val="0"/>
          <w:divBdr>
            <w:top w:val="none" w:sz="0" w:space="0" w:color="auto"/>
            <w:left w:val="none" w:sz="0" w:space="0" w:color="auto"/>
            <w:bottom w:val="none" w:sz="0" w:space="0" w:color="auto"/>
            <w:right w:val="none" w:sz="0" w:space="0" w:color="auto"/>
          </w:divBdr>
          <w:divsChild>
            <w:div w:id="938442601">
              <w:marLeft w:val="0"/>
              <w:marRight w:val="0"/>
              <w:marTop w:val="0"/>
              <w:marBottom w:val="0"/>
              <w:divBdr>
                <w:top w:val="none" w:sz="0" w:space="0" w:color="auto"/>
                <w:left w:val="none" w:sz="0" w:space="0" w:color="auto"/>
                <w:bottom w:val="none" w:sz="0" w:space="0" w:color="auto"/>
                <w:right w:val="none" w:sz="0" w:space="0" w:color="auto"/>
              </w:divBdr>
              <w:divsChild>
                <w:div w:id="19627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6488">
      <w:bodyDiv w:val="1"/>
      <w:marLeft w:val="0"/>
      <w:marRight w:val="0"/>
      <w:marTop w:val="0"/>
      <w:marBottom w:val="0"/>
      <w:divBdr>
        <w:top w:val="none" w:sz="0" w:space="0" w:color="auto"/>
        <w:left w:val="none" w:sz="0" w:space="0" w:color="auto"/>
        <w:bottom w:val="none" w:sz="0" w:space="0" w:color="auto"/>
        <w:right w:val="none" w:sz="0" w:space="0" w:color="auto"/>
      </w:divBdr>
    </w:div>
    <w:div w:id="579606011">
      <w:bodyDiv w:val="1"/>
      <w:marLeft w:val="0"/>
      <w:marRight w:val="0"/>
      <w:marTop w:val="0"/>
      <w:marBottom w:val="0"/>
      <w:divBdr>
        <w:top w:val="none" w:sz="0" w:space="0" w:color="auto"/>
        <w:left w:val="none" w:sz="0" w:space="0" w:color="auto"/>
        <w:bottom w:val="none" w:sz="0" w:space="0" w:color="auto"/>
        <w:right w:val="none" w:sz="0" w:space="0" w:color="auto"/>
      </w:divBdr>
    </w:div>
    <w:div w:id="581137357">
      <w:bodyDiv w:val="1"/>
      <w:marLeft w:val="0"/>
      <w:marRight w:val="0"/>
      <w:marTop w:val="0"/>
      <w:marBottom w:val="0"/>
      <w:divBdr>
        <w:top w:val="none" w:sz="0" w:space="0" w:color="auto"/>
        <w:left w:val="none" w:sz="0" w:space="0" w:color="auto"/>
        <w:bottom w:val="none" w:sz="0" w:space="0" w:color="auto"/>
        <w:right w:val="none" w:sz="0" w:space="0" w:color="auto"/>
      </w:divBdr>
    </w:div>
    <w:div w:id="588975541">
      <w:bodyDiv w:val="1"/>
      <w:marLeft w:val="0"/>
      <w:marRight w:val="0"/>
      <w:marTop w:val="0"/>
      <w:marBottom w:val="0"/>
      <w:divBdr>
        <w:top w:val="none" w:sz="0" w:space="0" w:color="auto"/>
        <w:left w:val="none" w:sz="0" w:space="0" w:color="auto"/>
        <w:bottom w:val="none" w:sz="0" w:space="0" w:color="auto"/>
        <w:right w:val="none" w:sz="0" w:space="0" w:color="auto"/>
      </w:divBdr>
    </w:div>
    <w:div w:id="590312507">
      <w:bodyDiv w:val="1"/>
      <w:marLeft w:val="0"/>
      <w:marRight w:val="0"/>
      <w:marTop w:val="0"/>
      <w:marBottom w:val="0"/>
      <w:divBdr>
        <w:top w:val="none" w:sz="0" w:space="0" w:color="auto"/>
        <w:left w:val="none" w:sz="0" w:space="0" w:color="auto"/>
        <w:bottom w:val="none" w:sz="0" w:space="0" w:color="auto"/>
        <w:right w:val="none" w:sz="0" w:space="0" w:color="auto"/>
      </w:divBdr>
    </w:div>
    <w:div w:id="591082701">
      <w:bodyDiv w:val="1"/>
      <w:marLeft w:val="0"/>
      <w:marRight w:val="0"/>
      <w:marTop w:val="0"/>
      <w:marBottom w:val="0"/>
      <w:divBdr>
        <w:top w:val="none" w:sz="0" w:space="0" w:color="auto"/>
        <w:left w:val="none" w:sz="0" w:space="0" w:color="auto"/>
        <w:bottom w:val="none" w:sz="0" w:space="0" w:color="auto"/>
        <w:right w:val="none" w:sz="0" w:space="0" w:color="auto"/>
      </w:divBdr>
    </w:div>
    <w:div w:id="595137737">
      <w:bodyDiv w:val="1"/>
      <w:marLeft w:val="0"/>
      <w:marRight w:val="0"/>
      <w:marTop w:val="0"/>
      <w:marBottom w:val="0"/>
      <w:divBdr>
        <w:top w:val="none" w:sz="0" w:space="0" w:color="auto"/>
        <w:left w:val="none" w:sz="0" w:space="0" w:color="auto"/>
        <w:bottom w:val="none" w:sz="0" w:space="0" w:color="auto"/>
        <w:right w:val="none" w:sz="0" w:space="0" w:color="auto"/>
      </w:divBdr>
    </w:div>
    <w:div w:id="601181483">
      <w:bodyDiv w:val="1"/>
      <w:marLeft w:val="0"/>
      <w:marRight w:val="0"/>
      <w:marTop w:val="0"/>
      <w:marBottom w:val="0"/>
      <w:divBdr>
        <w:top w:val="none" w:sz="0" w:space="0" w:color="auto"/>
        <w:left w:val="none" w:sz="0" w:space="0" w:color="auto"/>
        <w:bottom w:val="none" w:sz="0" w:space="0" w:color="auto"/>
        <w:right w:val="none" w:sz="0" w:space="0" w:color="auto"/>
      </w:divBdr>
    </w:div>
    <w:div w:id="601690753">
      <w:bodyDiv w:val="1"/>
      <w:marLeft w:val="0"/>
      <w:marRight w:val="0"/>
      <w:marTop w:val="0"/>
      <w:marBottom w:val="0"/>
      <w:divBdr>
        <w:top w:val="none" w:sz="0" w:space="0" w:color="auto"/>
        <w:left w:val="none" w:sz="0" w:space="0" w:color="auto"/>
        <w:bottom w:val="none" w:sz="0" w:space="0" w:color="auto"/>
        <w:right w:val="none" w:sz="0" w:space="0" w:color="auto"/>
      </w:divBdr>
    </w:div>
    <w:div w:id="603072269">
      <w:bodyDiv w:val="1"/>
      <w:marLeft w:val="0"/>
      <w:marRight w:val="0"/>
      <w:marTop w:val="0"/>
      <w:marBottom w:val="0"/>
      <w:divBdr>
        <w:top w:val="none" w:sz="0" w:space="0" w:color="auto"/>
        <w:left w:val="none" w:sz="0" w:space="0" w:color="auto"/>
        <w:bottom w:val="none" w:sz="0" w:space="0" w:color="auto"/>
        <w:right w:val="none" w:sz="0" w:space="0" w:color="auto"/>
      </w:divBdr>
    </w:div>
    <w:div w:id="604924627">
      <w:bodyDiv w:val="1"/>
      <w:marLeft w:val="0"/>
      <w:marRight w:val="0"/>
      <w:marTop w:val="0"/>
      <w:marBottom w:val="0"/>
      <w:divBdr>
        <w:top w:val="none" w:sz="0" w:space="0" w:color="auto"/>
        <w:left w:val="none" w:sz="0" w:space="0" w:color="auto"/>
        <w:bottom w:val="none" w:sz="0" w:space="0" w:color="auto"/>
        <w:right w:val="none" w:sz="0" w:space="0" w:color="auto"/>
      </w:divBdr>
    </w:div>
    <w:div w:id="607547749">
      <w:bodyDiv w:val="1"/>
      <w:marLeft w:val="0"/>
      <w:marRight w:val="0"/>
      <w:marTop w:val="0"/>
      <w:marBottom w:val="0"/>
      <w:divBdr>
        <w:top w:val="none" w:sz="0" w:space="0" w:color="auto"/>
        <w:left w:val="none" w:sz="0" w:space="0" w:color="auto"/>
        <w:bottom w:val="none" w:sz="0" w:space="0" w:color="auto"/>
        <w:right w:val="none" w:sz="0" w:space="0" w:color="auto"/>
      </w:divBdr>
    </w:div>
    <w:div w:id="612908770">
      <w:bodyDiv w:val="1"/>
      <w:marLeft w:val="0"/>
      <w:marRight w:val="0"/>
      <w:marTop w:val="0"/>
      <w:marBottom w:val="0"/>
      <w:divBdr>
        <w:top w:val="none" w:sz="0" w:space="0" w:color="auto"/>
        <w:left w:val="none" w:sz="0" w:space="0" w:color="auto"/>
        <w:bottom w:val="none" w:sz="0" w:space="0" w:color="auto"/>
        <w:right w:val="none" w:sz="0" w:space="0" w:color="auto"/>
      </w:divBdr>
    </w:div>
    <w:div w:id="612979642">
      <w:bodyDiv w:val="1"/>
      <w:marLeft w:val="0"/>
      <w:marRight w:val="0"/>
      <w:marTop w:val="0"/>
      <w:marBottom w:val="0"/>
      <w:divBdr>
        <w:top w:val="none" w:sz="0" w:space="0" w:color="auto"/>
        <w:left w:val="none" w:sz="0" w:space="0" w:color="auto"/>
        <w:bottom w:val="none" w:sz="0" w:space="0" w:color="auto"/>
        <w:right w:val="none" w:sz="0" w:space="0" w:color="auto"/>
      </w:divBdr>
    </w:div>
    <w:div w:id="614798876">
      <w:bodyDiv w:val="1"/>
      <w:marLeft w:val="0"/>
      <w:marRight w:val="0"/>
      <w:marTop w:val="0"/>
      <w:marBottom w:val="0"/>
      <w:divBdr>
        <w:top w:val="none" w:sz="0" w:space="0" w:color="auto"/>
        <w:left w:val="none" w:sz="0" w:space="0" w:color="auto"/>
        <w:bottom w:val="none" w:sz="0" w:space="0" w:color="auto"/>
        <w:right w:val="none" w:sz="0" w:space="0" w:color="auto"/>
      </w:divBdr>
    </w:div>
    <w:div w:id="615328463">
      <w:bodyDiv w:val="1"/>
      <w:marLeft w:val="0"/>
      <w:marRight w:val="0"/>
      <w:marTop w:val="0"/>
      <w:marBottom w:val="0"/>
      <w:divBdr>
        <w:top w:val="none" w:sz="0" w:space="0" w:color="auto"/>
        <w:left w:val="none" w:sz="0" w:space="0" w:color="auto"/>
        <w:bottom w:val="none" w:sz="0" w:space="0" w:color="auto"/>
        <w:right w:val="none" w:sz="0" w:space="0" w:color="auto"/>
      </w:divBdr>
    </w:div>
    <w:div w:id="622271164">
      <w:bodyDiv w:val="1"/>
      <w:marLeft w:val="0"/>
      <w:marRight w:val="0"/>
      <w:marTop w:val="0"/>
      <w:marBottom w:val="0"/>
      <w:divBdr>
        <w:top w:val="none" w:sz="0" w:space="0" w:color="auto"/>
        <w:left w:val="none" w:sz="0" w:space="0" w:color="auto"/>
        <w:bottom w:val="none" w:sz="0" w:space="0" w:color="auto"/>
        <w:right w:val="none" w:sz="0" w:space="0" w:color="auto"/>
      </w:divBdr>
    </w:div>
    <w:div w:id="628897690">
      <w:bodyDiv w:val="1"/>
      <w:marLeft w:val="0"/>
      <w:marRight w:val="0"/>
      <w:marTop w:val="0"/>
      <w:marBottom w:val="0"/>
      <w:divBdr>
        <w:top w:val="none" w:sz="0" w:space="0" w:color="auto"/>
        <w:left w:val="none" w:sz="0" w:space="0" w:color="auto"/>
        <w:bottom w:val="none" w:sz="0" w:space="0" w:color="auto"/>
        <w:right w:val="none" w:sz="0" w:space="0" w:color="auto"/>
      </w:divBdr>
    </w:div>
    <w:div w:id="631178385">
      <w:bodyDiv w:val="1"/>
      <w:marLeft w:val="0"/>
      <w:marRight w:val="0"/>
      <w:marTop w:val="0"/>
      <w:marBottom w:val="0"/>
      <w:divBdr>
        <w:top w:val="none" w:sz="0" w:space="0" w:color="auto"/>
        <w:left w:val="none" w:sz="0" w:space="0" w:color="auto"/>
        <w:bottom w:val="none" w:sz="0" w:space="0" w:color="auto"/>
        <w:right w:val="none" w:sz="0" w:space="0" w:color="auto"/>
      </w:divBdr>
    </w:div>
    <w:div w:id="634063828">
      <w:bodyDiv w:val="1"/>
      <w:marLeft w:val="0"/>
      <w:marRight w:val="0"/>
      <w:marTop w:val="0"/>
      <w:marBottom w:val="0"/>
      <w:divBdr>
        <w:top w:val="none" w:sz="0" w:space="0" w:color="auto"/>
        <w:left w:val="none" w:sz="0" w:space="0" w:color="auto"/>
        <w:bottom w:val="none" w:sz="0" w:space="0" w:color="auto"/>
        <w:right w:val="none" w:sz="0" w:space="0" w:color="auto"/>
      </w:divBdr>
      <w:divsChild>
        <w:div w:id="62922215">
          <w:marLeft w:val="0"/>
          <w:marRight w:val="0"/>
          <w:marTop w:val="0"/>
          <w:marBottom w:val="0"/>
          <w:divBdr>
            <w:top w:val="none" w:sz="0" w:space="0" w:color="auto"/>
            <w:left w:val="none" w:sz="0" w:space="0" w:color="auto"/>
            <w:bottom w:val="none" w:sz="0" w:space="0" w:color="auto"/>
            <w:right w:val="none" w:sz="0" w:space="0" w:color="auto"/>
          </w:divBdr>
          <w:divsChild>
            <w:div w:id="1073430612">
              <w:marLeft w:val="0"/>
              <w:marRight w:val="0"/>
              <w:marTop w:val="0"/>
              <w:marBottom w:val="0"/>
              <w:divBdr>
                <w:top w:val="none" w:sz="0" w:space="0" w:color="auto"/>
                <w:left w:val="none" w:sz="0" w:space="0" w:color="auto"/>
                <w:bottom w:val="none" w:sz="0" w:space="0" w:color="auto"/>
                <w:right w:val="none" w:sz="0" w:space="0" w:color="auto"/>
              </w:divBdr>
              <w:divsChild>
                <w:div w:id="14165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7849">
      <w:bodyDiv w:val="1"/>
      <w:marLeft w:val="0"/>
      <w:marRight w:val="0"/>
      <w:marTop w:val="0"/>
      <w:marBottom w:val="0"/>
      <w:divBdr>
        <w:top w:val="none" w:sz="0" w:space="0" w:color="auto"/>
        <w:left w:val="none" w:sz="0" w:space="0" w:color="auto"/>
        <w:bottom w:val="none" w:sz="0" w:space="0" w:color="auto"/>
        <w:right w:val="none" w:sz="0" w:space="0" w:color="auto"/>
      </w:divBdr>
      <w:divsChild>
        <w:div w:id="856383552">
          <w:marLeft w:val="0"/>
          <w:marRight w:val="0"/>
          <w:marTop w:val="0"/>
          <w:marBottom w:val="0"/>
          <w:divBdr>
            <w:top w:val="none" w:sz="0" w:space="0" w:color="auto"/>
            <w:left w:val="none" w:sz="0" w:space="0" w:color="auto"/>
            <w:bottom w:val="none" w:sz="0" w:space="0" w:color="auto"/>
            <w:right w:val="none" w:sz="0" w:space="0" w:color="auto"/>
          </w:divBdr>
          <w:divsChild>
            <w:div w:id="1068721277">
              <w:marLeft w:val="0"/>
              <w:marRight w:val="0"/>
              <w:marTop w:val="0"/>
              <w:marBottom w:val="0"/>
              <w:divBdr>
                <w:top w:val="none" w:sz="0" w:space="0" w:color="auto"/>
                <w:left w:val="none" w:sz="0" w:space="0" w:color="auto"/>
                <w:bottom w:val="none" w:sz="0" w:space="0" w:color="auto"/>
                <w:right w:val="none" w:sz="0" w:space="0" w:color="auto"/>
              </w:divBdr>
              <w:divsChild>
                <w:div w:id="992756719">
                  <w:marLeft w:val="0"/>
                  <w:marRight w:val="0"/>
                  <w:marTop w:val="0"/>
                  <w:marBottom w:val="0"/>
                  <w:divBdr>
                    <w:top w:val="none" w:sz="0" w:space="0" w:color="auto"/>
                    <w:left w:val="none" w:sz="0" w:space="0" w:color="auto"/>
                    <w:bottom w:val="none" w:sz="0" w:space="0" w:color="auto"/>
                    <w:right w:val="none" w:sz="0" w:space="0" w:color="auto"/>
                  </w:divBdr>
                  <w:divsChild>
                    <w:div w:id="231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307325">
      <w:bodyDiv w:val="1"/>
      <w:marLeft w:val="0"/>
      <w:marRight w:val="0"/>
      <w:marTop w:val="0"/>
      <w:marBottom w:val="0"/>
      <w:divBdr>
        <w:top w:val="none" w:sz="0" w:space="0" w:color="auto"/>
        <w:left w:val="none" w:sz="0" w:space="0" w:color="auto"/>
        <w:bottom w:val="none" w:sz="0" w:space="0" w:color="auto"/>
        <w:right w:val="none" w:sz="0" w:space="0" w:color="auto"/>
      </w:divBdr>
    </w:div>
    <w:div w:id="651256319">
      <w:bodyDiv w:val="1"/>
      <w:marLeft w:val="0"/>
      <w:marRight w:val="0"/>
      <w:marTop w:val="0"/>
      <w:marBottom w:val="0"/>
      <w:divBdr>
        <w:top w:val="none" w:sz="0" w:space="0" w:color="auto"/>
        <w:left w:val="none" w:sz="0" w:space="0" w:color="auto"/>
        <w:bottom w:val="none" w:sz="0" w:space="0" w:color="auto"/>
        <w:right w:val="none" w:sz="0" w:space="0" w:color="auto"/>
      </w:divBdr>
    </w:div>
    <w:div w:id="666635789">
      <w:bodyDiv w:val="1"/>
      <w:marLeft w:val="0"/>
      <w:marRight w:val="0"/>
      <w:marTop w:val="0"/>
      <w:marBottom w:val="0"/>
      <w:divBdr>
        <w:top w:val="none" w:sz="0" w:space="0" w:color="auto"/>
        <w:left w:val="none" w:sz="0" w:space="0" w:color="auto"/>
        <w:bottom w:val="none" w:sz="0" w:space="0" w:color="auto"/>
        <w:right w:val="none" w:sz="0" w:space="0" w:color="auto"/>
      </w:divBdr>
    </w:div>
    <w:div w:id="667056464">
      <w:bodyDiv w:val="1"/>
      <w:marLeft w:val="0"/>
      <w:marRight w:val="0"/>
      <w:marTop w:val="0"/>
      <w:marBottom w:val="0"/>
      <w:divBdr>
        <w:top w:val="none" w:sz="0" w:space="0" w:color="auto"/>
        <w:left w:val="none" w:sz="0" w:space="0" w:color="auto"/>
        <w:bottom w:val="none" w:sz="0" w:space="0" w:color="auto"/>
        <w:right w:val="none" w:sz="0" w:space="0" w:color="auto"/>
      </w:divBdr>
    </w:div>
    <w:div w:id="675960177">
      <w:bodyDiv w:val="1"/>
      <w:marLeft w:val="0"/>
      <w:marRight w:val="0"/>
      <w:marTop w:val="0"/>
      <w:marBottom w:val="0"/>
      <w:divBdr>
        <w:top w:val="none" w:sz="0" w:space="0" w:color="auto"/>
        <w:left w:val="none" w:sz="0" w:space="0" w:color="auto"/>
        <w:bottom w:val="none" w:sz="0" w:space="0" w:color="auto"/>
        <w:right w:val="none" w:sz="0" w:space="0" w:color="auto"/>
      </w:divBdr>
    </w:div>
    <w:div w:id="678965654">
      <w:bodyDiv w:val="1"/>
      <w:marLeft w:val="0"/>
      <w:marRight w:val="0"/>
      <w:marTop w:val="0"/>
      <w:marBottom w:val="0"/>
      <w:divBdr>
        <w:top w:val="none" w:sz="0" w:space="0" w:color="auto"/>
        <w:left w:val="none" w:sz="0" w:space="0" w:color="auto"/>
        <w:bottom w:val="none" w:sz="0" w:space="0" w:color="auto"/>
        <w:right w:val="none" w:sz="0" w:space="0" w:color="auto"/>
      </w:divBdr>
    </w:div>
    <w:div w:id="681592386">
      <w:bodyDiv w:val="1"/>
      <w:marLeft w:val="0"/>
      <w:marRight w:val="0"/>
      <w:marTop w:val="0"/>
      <w:marBottom w:val="0"/>
      <w:divBdr>
        <w:top w:val="none" w:sz="0" w:space="0" w:color="auto"/>
        <w:left w:val="none" w:sz="0" w:space="0" w:color="auto"/>
        <w:bottom w:val="none" w:sz="0" w:space="0" w:color="auto"/>
        <w:right w:val="none" w:sz="0" w:space="0" w:color="auto"/>
      </w:divBdr>
    </w:div>
    <w:div w:id="683674630">
      <w:bodyDiv w:val="1"/>
      <w:marLeft w:val="0"/>
      <w:marRight w:val="0"/>
      <w:marTop w:val="0"/>
      <w:marBottom w:val="0"/>
      <w:divBdr>
        <w:top w:val="none" w:sz="0" w:space="0" w:color="auto"/>
        <w:left w:val="none" w:sz="0" w:space="0" w:color="auto"/>
        <w:bottom w:val="none" w:sz="0" w:space="0" w:color="auto"/>
        <w:right w:val="none" w:sz="0" w:space="0" w:color="auto"/>
      </w:divBdr>
    </w:div>
    <w:div w:id="683870057">
      <w:bodyDiv w:val="1"/>
      <w:marLeft w:val="0"/>
      <w:marRight w:val="0"/>
      <w:marTop w:val="0"/>
      <w:marBottom w:val="0"/>
      <w:divBdr>
        <w:top w:val="none" w:sz="0" w:space="0" w:color="auto"/>
        <w:left w:val="none" w:sz="0" w:space="0" w:color="auto"/>
        <w:bottom w:val="none" w:sz="0" w:space="0" w:color="auto"/>
        <w:right w:val="none" w:sz="0" w:space="0" w:color="auto"/>
      </w:divBdr>
    </w:div>
    <w:div w:id="684554253">
      <w:bodyDiv w:val="1"/>
      <w:marLeft w:val="0"/>
      <w:marRight w:val="0"/>
      <w:marTop w:val="0"/>
      <w:marBottom w:val="0"/>
      <w:divBdr>
        <w:top w:val="none" w:sz="0" w:space="0" w:color="auto"/>
        <w:left w:val="none" w:sz="0" w:space="0" w:color="auto"/>
        <w:bottom w:val="none" w:sz="0" w:space="0" w:color="auto"/>
        <w:right w:val="none" w:sz="0" w:space="0" w:color="auto"/>
      </w:divBdr>
    </w:div>
    <w:div w:id="687945002">
      <w:bodyDiv w:val="1"/>
      <w:marLeft w:val="0"/>
      <w:marRight w:val="0"/>
      <w:marTop w:val="0"/>
      <w:marBottom w:val="0"/>
      <w:divBdr>
        <w:top w:val="none" w:sz="0" w:space="0" w:color="auto"/>
        <w:left w:val="none" w:sz="0" w:space="0" w:color="auto"/>
        <w:bottom w:val="none" w:sz="0" w:space="0" w:color="auto"/>
        <w:right w:val="none" w:sz="0" w:space="0" w:color="auto"/>
      </w:divBdr>
    </w:div>
    <w:div w:id="690842717">
      <w:bodyDiv w:val="1"/>
      <w:marLeft w:val="0"/>
      <w:marRight w:val="0"/>
      <w:marTop w:val="0"/>
      <w:marBottom w:val="0"/>
      <w:divBdr>
        <w:top w:val="none" w:sz="0" w:space="0" w:color="auto"/>
        <w:left w:val="none" w:sz="0" w:space="0" w:color="auto"/>
        <w:bottom w:val="none" w:sz="0" w:space="0" w:color="auto"/>
        <w:right w:val="none" w:sz="0" w:space="0" w:color="auto"/>
      </w:divBdr>
    </w:div>
    <w:div w:id="692419513">
      <w:bodyDiv w:val="1"/>
      <w:marLeft w:val="0"/>
      <w:marRight w:val="0"/>
      <w:marTop w:val="0"/>
      <w:marBottom w:val="0"/>
      <w:divBdr>
        <w:top w:val="none" w:sz="0" w:space="0" w:color="auto"/>
        <w:left w:val="none" w:sz="0" w:space="0" w:color="auto"/>
        <w:bottom w:val="none" w:sz="0" w:space="0" w:color="auto"/>
        <w:right w:val="none" w:sz="0" w:space="0" w:color="auto"/>
      </w:divBdr>
    </w:div>
    <w:div w:id="693963514">
      <w:bodyDiv w:val="1"/>
      <w:marLeft w:val="0"/>
      <w:marRight w:val="0"/>
      <w:marTop w:val="0"/>
      <w:marBottom w:val="0"/>
      <w:divBdr>
        <w:top w:val="none" w:sz="0" w:space="0" w:color="auto"/>
        <w:left w:val="none" w:sz="0" w:space="0" w:color="auto"/>
        <w:bottom w:val="none" w:sz="0" w:space="0" w:color="auto"/>
        <w:right w:val="none" w:sz="0" w:space="0" w:color="auto"/>
      </w:divBdr>
    </w:div>
    <w:div w:id="704906587">
      <w:bodyDiv w:val="1"/>
      <w:marLeft w:val="0"/>
      <w:marRight w:val="0"/>
      <w:marTop w:val="0"/>
      <w:marBottom w:val="0"/>
      <w:divBdr>
        <w:top w:val="none" w:sz="0" w:space="0" w:color="auto"/>
        <w:left w:val="none" w:sz="0" w:space="0" w:color="auto"/>
        <w:bottom w:val="none" w:sz="0" w:space="0" w:color="auto"/>
        <w:right w:val="none" w:sz="0" w:space="0" w:color="auto"/>
      </w:divBdr>
    </w:div>
    <w:div w:id="714892917">
      <w:bodyDiv w:val="1"/>
      <w:marLeft w:val="0"/>
      <w:marRight w:val="0"/>
      <w:marTop w:val="0"/>
      <w:marBottom w:val="0"/>
      <w:divBdr>
        <w:top w:val="none" w:sz="0" w:space="0" w:color="auto"/>
        <w:left w:val="none" w:sz="0" w:space="0" w:color="auto"/>
        <w:bottom w:val="none" w:sz="0" w:space="0" w:color="auto"/>
        <w:right w:val="none" w:sz="0" w:space="0" w:color="auto"/>
      </w:divBdr>
    </w:div>
    <w:div w:id="719134696">
      <w:bodyDiv w:val="1"/>
      <w:marLeft w:val="0"/>
      <w:marRight w:val="0"/>
      <w:marTop w:val="0"/>
      <w:marBottom w:val="0"/>
      <w:divBdr>
        <w:top w:val="none" w:sz="0" w:space="0" w:color="auto"/>
        <w:left w:val="none" w:sz="0" w:space="0" w:color="auto"/>
        <w:bottom w:val="none" w:sz="0" w:space="0" w:color="auto"/>
        <w:right w:val="none" w:sz="0" w:space="0" w:color="auto"/>
      </w:divBdr>
    </w:div>
    <w:div w:id="725374053">
      <w:bodyDiv w:val="1"/>
      <w:marLeft w:val="0"/>
      <w:marRight w:val="0"/>
      <w:marTop w:val="0"/>
      <w:marBottom w:val="0"/>
      <w:divBdr>
        <w:top w:val="none" w:sz="0" w:space="0" w:color="auto"/>
        <w:left w:val="none" w:sz="0" w:space="0" w:color="auto"/>
        <w:bottom w:val="none" w:sz="0" w:space="0" w:color="auto"/>
        <w:right w:val="none" w:sz="0" w:space="0" w:color="auto"/>
      </w:divBdr>
    </w:div>
    <w:div w:id="726728855">
      <w:bodyDiv w:val="1"/>
      <w:marLeft w:val="0"/>
      <w:marRight w:val="0"/>
      <w:marTop w:val="0"/>
      <w:marBottom w:val="0"/>
      <w:divBdr>
        <w:top w:val="none" w:sz="0" w:space="0" w:color="auto"/>
        <w:left w:val="none" w:sz="0" w:space="0" w:color="auto"/>
        <w:bottom w:val="none" w:sz="0" w:space="0" w:color="auto"/>
        <w:right w:val="none" w:sz="0" w:space="0" w:color="auto"/>
      </w:divBdr>
    </w:div>
    <w:div w:id="727803151">
      <w:bodyDiv w:val="1"/>
      <w:marLeft w:val="0"/>
      <w:marRight w:val="0"/>
      <w:marTop w:val="0"/>
      <w:marBottom w:val="0"/>
      <w:divBdr>
        <w:top w:val="none" w:sz="0" w:space="0" w:color="auto"/>
        <w:left w:val="none" w:sz="0" w:space="0" w:color="auto"/>
        <w:bottom w:val="none" w:sz="0" w:space="0" w:color="auto"/>
        <w:right w:val="none" w:sz="0" w:space="0" w:color="auto"/>
      </w:divBdr>
    </w:div>
    <w:div w:id="730346179">
      <w:bodyDiv w:val="1"/>
      <w:marLeft w:val="0"/>
      <w:marRight w:val="0"/>
      <w:marTop w:val="0"/>
      <w:marBottom w:val="0"/>
      <w:divBdr>
        <w:top w:val="none" w:sz="0" w:space="0" w:color="auto"/>
        <w:left w:val="none" w:sz="0" w:space="0" w:color="auto"/>
        <w:bottom w:val="none" w:sz="0" w:space="0" w:color="auto"/>
        <w:right w:val="none" w:sz="0" w:space="0" w:color="auto"/>
      </w:divBdr>
    </w:div>
    <w:div w:id="732200612">
      <w:bodyDiv w:val="1"/>
      <w:marLeft w:val="0"/>
      <w:marRight w:val="0"/>
      <w:marTop w:val="0"/>
      <w:marBottom w:val="0"/>
      <w:divBdr>
        <w:top w:val="none" w:sz="0" w:space="0" w:color="auto"/>
        <w:left w:val="none" w:sz="0" w:space="0" w:color="auto"/>
        <w:bottom w:val="none" w:sz="0" w:space="0" w:color="auto"/>
        <w:right w:val="none" w:sz="0" w:space="0" w:color="auto"/>
      </w:divBdr>
    </w:div>
    <w:div w:id="741369234">
      <w:bodyDiv w:val="1"/>
      <w:marLeft w:val="0"/>
      <w:marRight w:val="0"/>
      <w:marTop w:val="0"/>
      <w:marBottom w:val="0"/>
      <w:divBdr>
        <w:top w:val="none" w:sz="0" w:space="0" w:color="auto"/>
        <w:left w:val="none" w:sz="0" w:space="0" w:color="auto"/>
        <w:bottom w:val="none" w:sz="0" w:space="0" w:color="auto"/>
        <w:right w:val="none" w:sz="0" w:space="0" w:color="auto"/>
      </w:divBdr>
    </w:div>
    <w:div w:id="745958762">
      <w:bodyDiv w:val="1"/>
      <w:marLeft w:val="0"/>
      <w:marRight w:val="0"/>
      <w:marTop w:val="0"/>
      <w:marBottom w:val="0"/>
      <w:divBdr>
        <w:top w:val="none" w:sz="0" w:space="0" w:color="auto"/>
        <w:left w:val="none" w:sz="0" w:space="0" w:color="auto"/>
        <w:bottom w:val="none" w:sz="0" w:space="0" w:color="auto"/>
        <w:right w:val="none" w:sz="0" w:space="0" w:color="auto"/>
      </w:divBdr>
    </w:div>
    <w:div w:id="750010476">
      <w:bodyDiv w:val="1"/>
      <w:marLeft w:val="0"/>
      <w:marRight w:val="0"/>
      <w:marTop w:val="0"/>
      <w:marBottom w:val="0"/>
      <w:divBdr>
        <w:top w:val="none" w:sz="0" w:space="0" w:color="auto"/>
        <w:left w:val="none" w:sz="0" w:space="0" w:color="auto"/>
        <w:bottom w:val="none" w:sz="0" w:space="0" w:color="auto"/>
        <w:right w:val="none" w:sz="0" w:space="0" w:color="auto"/>
      </w:divBdr>
    </w:div>
    <w:div w:id="753824188">
      <w:bodyDiv w:val="1"/>
      <w:marLeft w:val="0"/>
      <w:marRight w:val="0"/>
      <w:marTop w:val="0"/>
      <w:marBottom w:val="0"/>
      <w:divBdr>
        <w:top w:val="none" w:sz="0" w:space="0" w:color="auto"/>
        <w:left w:val="none" w:sz="0" w:space="0" w:color="auto"/>
        <w:bottom w:val="none" w:sz="0" w:space="0" w:color="auto"/>
        <w:right w:val="none" w:sz="0" w:space="0" w:color="auto"/>
      </w:divBdr>
    </w:div>
    <w:div w:id="756024496">
      <w:bodyDiv w:val="1"/>
      <w:marLeft w:val="0"/>
      <w:marRight w:val="0"/>
      <w:marTop w:val="0"/>
      <w:marBottom w:val="0"/>
      <w:divBdr>
        <w:top w:val="none" w:sz="0" w:space="0" w:color="auto"/>
        <w:left w:val="none" w:sz="0" w:space="0" w:color="auto"/>
        <w:bottom w:val="none" w:sz="0" w:space="0" w:color="auto"/>
        <w:right w:val="none" w:sz="0" w:space="0" w:color="auto"/>
      </w:divBdr>
    </w:div>
    <w:div w:id="761100265">
      <w:bodyDiv w:val="1"/>
      <w:marLeft w:val="0"/>
      <w:marRight w:val="0"/>
      <w:marTop w:val="0"/>
      <w:marBottom w:val="0"/>
      <w:divBdr>
        <w:top w:val="none" w:sz="0" w:space="0" w:color="auto"/>
        <w:left w:val="none" w:sz="0" w:space="0" w:color="auto"/>
        <w:bottom w:val="none" w:sz="0" w:space="0" w:color="auto"/>
        <w:right w:val="none" w:sz="0" w:space="0" w:color="auto"/>
      </w:divBdr>
    </w:div>
    <w:div w:id="763380332">
      <w:bodyDiv w:val="1"/>
      <w:marLeft w:val="0"/>
      <w:marRight w:val="0"/>
      <w:marTop w:val="0"/>
      <w:marBottom w:val="0"/>
      <w:divBdr>
        <w:top w:val="none" w:sz="0" w:space="0" w:color="auto"/>
        <w:left w:val="none" w:sz="0" w:space="0" w:color="auto"/>
        <w:bottom w:val="none" w:sz="0" w:space="0" w:color="auto"/>
        <w:right w:val="none" w:sz="0" w:space="0" w:color="auto"/>
      </w:divBdr>
    </w:div>
    <w:div w:id="767969878">
      <w:bodyDiv w:val="1"/>
      <w:marLeft w:val="0"/>
      <w:marRight w:val="0"/>
      <w:marTop w:val="0"/>
      <w:marBottom w:val="0"/>
      <w:divBdr>
        <w:top w:val="none" w:sz="0" w:space="0" w:color="auto"/>
        <w:left w:val="none" w:sz="0" w:space="0" w:color="auto"/>
        <w:bottom w:val="none" w:sz="0" w:space="0" w:color="auto"/>
        <w:right w:val="none" w:sz="0" w:space="0" w:color="auto"/>
      </w:divBdr>
    </w:div>
    <w:div w:id="768046928">
      <w:bodyDiv w:val="1"/>
      <w:marLeft w:val="0"/>
      <w:marRight w:val="0"/>
      <w:marTop w:val="0"/>
      <w:marBottom w:val="0"/>
      <w:divBdr>
        <w:top w:val="none" w:sz="0" w:space="0" w:color="auto"/>
        <w:left w:val="none" w:sz="0" w:space="0" w:color="auto"/>
        <w:bottom w:val="none" w:sz="0" w:space="0" w:color="auto"/>
        <w:right w:val="none" w:sz="0" w:space="0" w:color="auto"/>
      </w:divBdr>
    </w:div>
    <w:div w:id="768886513">
      <w:bodyDiv w:val="1"/>
      <w:marLeft w:val="0"/>
      <w:marRight w:val="0"/>
      <w:marTop w:val="0"/>
      <w:marBottom w:val="0"/>
      <w:divBdr>
        <w:top w:val="none" w:sz="0" w:space="0" w:color="auto"/>
        <w:left w:val="none" w:sz="0" w:space="0" w:color="auto"/>
        <w:bottom w:val="none" w:sz="0" w:space="0" w:color="auto"/>
        <w:right w:val="none" w:sz="0" w:space="0" w:color="auto"/>
      </w:divBdr>
    </w:div>
    <w:div w:id="775639030">
      <w:bodyDiv w:val="1"/>
      <w:marLeft w:val="0"/>
      <w:marRight w:val="0"/>
      <w:marTop w:val="0"/>
      <w:marBottom w:val="0"/>
      <w:divBdr>
        <w:top w:val="none" w:sz="0" w:space="0" w:color="auto"/>
        <w:left w:val="none" w:sz="0" w:space="0" w:color="auto"/>
        <w:bottom w:val="none" w:sz="0" w:space="0" w:color="auto"/>
        <w:right w:val="none" w:sz="0" w:space="0" w:color="auto"/>
      </w:divBdr>
    </w:div>
    <w:div w:id="779029077">
      <w:bodyDiv w:val="1"/>
      <w:marLeft w:val="0"/>
      <w:marRight w:val="0"/>
      <w:marTop w:val="0"/>
      <w:marBottom w:val="0"/>
      <w:divBdr>
        <w:top w:val="none" w:sz="0" w:space="0" w:color="auto"/>
        <w:left w:val="none" w:sz="0" w:space="0" w:color="auto"/>
        <w:bottom w:val="none" w:sz="0" w:space="0" w:color="auto"/>
        <w:right w:val="none" w:sz="0" w:space="0" w:color="auto"/>
      </w:divBdr>
    </w:div>
    <w:div w:id="780687500">
      <w:bodyDiv w:val="1"/>
      <w:marLeft w:val="0"/>
      <w:marRight w:val="0"/>
      <w:marTop w:val="0"/>
      <w:marBottom w:val="0"/>
      <w:divBdr>
        <w:top w:val="none" w:sz="0" w:space="0" w:color="auto"/>
        <w:left w:val="none" w:sz="0" w:space="0" w:color="auto"/>
        <w:bottom w:val="none" w:sz="0" w:space="0" w:color="auto"/>
        <w:right w:val="none" w:sz="0" w:space="0" w:color="auto"/>
      </w:divBdr>
    </w:div>
    <w:div w:id="781614556">
      <w:bodyDiv w:val="1"/>
      <w:marLeft w:val="0"/>
      <w:marRight w:val="0"/>
      <w:marTop w:val="0"/>
      <w:marBottom w:val="0"/>
      <w:divBdr>
        <w:top w:val="none" w:sz="0" w:space="0" w:color="auto"/>
        <w:left w:val="none" w:sz="0" w:space="0" w:color="auto"/>
        <w:bottom w:val="none" w:sz="0" w:space="0" w:color="auto"/>
        <w:right w:val="none" w:sz="0" w:space="0" w:color="auto"/>
      </w:divBdr>
    </w:div>
    <w:div w:id="785931512">
      <w:bodyDiv w:val="1"/>
      <w:marLeft w:val="0"/>
      <w:marRight w:val="0"/>
      <w:marTop w:val="0"/>
      <w:marBottom w:val="0"/>
      <w:divBdr>
        <w:top w:val="none" w:sz="0" w:space="0" w:color="auto"/>
        <w:left w:val="none" w:sz="0" w:space="0" w:color="auto"/>
        <w:bottom w:val="none" w:sz="0" w:space="0" w:color="auto"/>
        <w:right w:val="none" w:sz="0" w:space="0" w:color="auto"/>
      </w:divBdr>
    </w:div>
    <w:div w:id="786003747">
      <w:bodyDiv w:val="1"/>
      <w:marLeft w:val="0"/>
      <w:marRight w:val="0"/>
      <w:marTop w:val="0"/>
      <w:marBottom w:val="0"/>
      <w:divBdr>
        <w:top w:val="none" w:sz="0" w:space="0" w:color="auto"/>
        <w:left w:val="none" w:sz="0" w:space="0" w:color="auto"/>
        <w:bottom w:val="none" w:sz="0" w:space="0" w:color="auto"/>
        <w:right w:val="none" w:sz="0" w:space="0" w:color="auto"/>
      </w:divBdr>
    </w:div>
    <w:div w:id="787941087">
      <w:bodyDiv w:val="1"/>
      <w:marLeft w:val="0"/>
      <w:marRight w:val="0"/>
      <w:marTop w:val="0"/>
      <w:marBottom w:val="0"/>
      <w:divBdr>
        <w:top w:val="none" w:sz="0" w:space="0" w:color="auto"/>
        <w:left w:val="none" w:sz="0" w:space="0" w:color="auto"/>
        <w:bottom w:val="none" w:sz="0" w:space="0" w:color="auto"/>
        <w:right w:val="none" w:sz="0" w:space="0" w:color="auto"/>
      </w:divBdr>
    </w:div>
    <w:div w:id="790322217">
      <w:bodyDiv w:val="1"/>
      <w:marLeft w:val="0"/>
      <w:marRight w:val="0"/>
      <w:marTop w:val="0"/>
      <w:marBottom w:val="0"/>
      <w:divBdr>
        <w:top w:val="none" w:sz="0" w:space="0" w:color="auto"/>
        <w:left w:val="none" w:sz="0" w:space="0" w:color="auto"/>
        <w:bottom w:val="none" w:sz="0" w:space="0" w:color="auto"/>
        <w:right w:val="none" w:sz="0" w:space="0" w:color="auto"/>
      </w:divBdr>
    </w:div>
    <w:div w:id="790365388">
      <w:bodyDiv w:val="1"/>
      <w:marLeft w:val="0"/>
      <w:marRight w:val="0"/>
      <w:marTop w:val="0"/>
      <w:marBottom w:val="0"/>
      <w:divBdr>
        <w:top w:val="none" w:sz="0" w:space="0" w:color="auto"/>
        <w:left w:val="none" w:sz="0" w:space="0" w:color="auto"/>
        <w:bottom w:val="none" w:sz="0" w:space="0" w:color="auto"/>
        <w:right w:val="none" w:sz="0" w:space="0" w:color="auto"/>
      </w:divBdr>
    </w:div>
    <w:div w:id="792477036">
      <w:bodyDiv w:val="1"/>
      <w:marLeft w:val="0"/>
      <w:marRight w:val="0"/>
      <w:marTop w:val="0"/>
      <w:marBottom w:val="0"/>
      <w:divBdr>
        <w:top w:val="none" w:sz="0" w:space="0" w:color="auto"/>
        <w:left w:val="none" w:sz="0" w:space="0" w:color="auto"/>
        <w:bottom w:val="none" w:sz="0" w:space="0" w:color="auto"/>
        <w:right w:val="none" w:sz="0" w:space="0" w:color="auto"/>
      </w:divBdr>
    </w:div>
    <w:div w:id="794102813">
      <w:bodyDiv w:val="1"/>
      <w:marLeft w:val="0"/>
      <w:marRight w:val="0"/>
      <w:marTop w:val="0"/>
      <w:marBottom w:val="0"/>
      <w:divBdr>
        <w:top w:val="none" w:sz="0" w:space="0" w:color="auto"/>
        <w:left w:val="none" w:sz="0" w:space="0" w:color="auto"/>
        <w:bottom w:val="none" w:sz="0" w:space="0" w:color="auto"/>
        <w:right w:val="none" w:sz="0" w:space="0" w:color="auto"/>
      </w:divBdr>
    </w:div>
    <w:div w:id="794954726">
      <w:bodyDiv w:val="1"/>
      <w:marLeft w:val="0"/>
      <w:marRight w:val="0"/>
      <w:marTop w:val="0"/>
      <w:marBottom w:val="0"/>
      <w:divBdr>
        <w:top w:val="none" w:sz="0" w:space="0" w:color="auto"/>
        <w:left w:val="none" w:sz="0" w:space="0" w:color="auto"/>
        <w:bottom w:val="none" w:sz="0" w:space="0" w:color="auto"/>
        <w:right w:val="none" w:sz="0" w:space="0" w:color="auto"/>
      </w:divBdr>
    </w:div>
    <w:div w:id="799304831">
      <w:bodyDiv w:val="1"/>
      <w:marLeft w:val="0"/>
      <w:marRight w:val="0"/>
      <w:marTop w:val="0"/>
      <w:marBottom w:val="0"/>
      <w:divBdr>
        <w:top w:val="none" w:sz="0" w:space="0" w:color="auto"/>
        <w:left w:val="none" w:sz="0" w:space="0" w:color="auto"/>
        <w:bottom w:val="none" w:sz="0" w:space="0" w:color="auto"/>
        <w:right w:val="none" w:sz="0" w:space="0" w:color="auto"/>
      </w:divBdr>
    </w:div>
    <w:div w:id="811677036">
      <w:bodyDiv w:val="1"/>
      <w:marLeft w:val="0"/>
      <w:marRight w:val="0"/>
      <w:marTop w:val="0"/>
      <w:marBottom w:val="0"/>
      <w:divBdr>
        <w:top w:val="none" w:sz="0" w:space="0" w:color="auto"/>
        <w:left w:val="none" w:sz="0" w:space="0" w:color="auto"/>
        <w:bottom w:val="none" w:sz="0" w:space="0" w:color="auto"/>
        <w:right w:val="none" w:sz="0" w:space="0" w:color="auto"/>
      </w:divBdr>
    </w:div>
    <w:div w:id="814562927">
      <w:bodyDiv w:val="1"/>
      <w:marLeft w:val="0"/>
      <w:marRight w:val="0"/>
      <w:marTop w:val="0"/>
      <w:marBottom w:val="0"/>
      <w:divBdr>
        <w:top w:val="none" w:sz="0" w:space="0" w:color="auto"/>
        <w:left w:val="none" w:sz="0" w:space="0" w:color="auto"/>
        <w:bottom w:val="none" w:sz="0" w:space="0" w:color="auto"/>
        <w:right w:val="none" w:sz="0" w:space="0" w:color="auto"/>
      </w:divBdr>
    </w:div>
    <w:div w:id="817958211">
      <w:bodyDiv w:val="1"/>
      <w:marLeft w:val="0"/>
      <w:marRight w:val="0"/>
      <w:marTop w:val="0"/>
      <w:marBottom w:val="0"/>
      <w:divBdr>
        <w:top w:val="none" w:sz="0" w:space="0" w:color="auto"/>
        <w:left w:val="none" w:sz="0" w:space="0" w:color="auto"/>
        <w:bottom w:val="none" w:sz="0" w:space="0" w:color="auto"/>
        <w:right w:val="none" w:sz="0" w:space="0" w:color="auto"/>
      </w:divBdr>
    </w:div>
    <w:div w:id="819035136">
      <w:bodyDiv w:val="1"/>
      <w:marLeft w:val="0"/>
      <w:marRight w:val="0"/>
      <w:marTop w:val="0"/>
      <w:marBottom w:val="0"/>
      <w:divBdr>
        <w:top w:val="none" w:sz="0" w:space="0" w:color="auto"/>
        <w:left w:val="none" w:sz="0" w:space="0" w:color="auto"/>
        <w:bottom w:val="none" w:sz="0" w:space="0" w:color="auto"/>
        <w:right w:val="none" w:sz="0" w:space="0" w:color="auto"/>
      </w:divBdr>
    </w:div>
    <w:div w:id="820851437">
      <w:bodyDiv w:val="1"/>
      <w:marLeft w:val="0"/>
      <w:marRight w:val="0"/>
      <w:marTop w:val="0"/>
      <w:marBottom w:val="0"/>
      <w:divBdr>
        <w:top w:val="none" w:sz="0" w:space="0" w:color="auto"/>
        <w:left w:val="none" w:sz="0" w:space="0" w:color="auto"/>
        <w:bottom w:val="none" w:sz="0" w:space="0" w:color="auto"/>
        <w:right w:val="none" w:sz="0" w:space="0" w:color="auto"/>
      </w:divBdr>
    </w:div>
    <w:div w:id="821233522">
      <w:bodyDiv w:val="1"/>
      <w:marLeft w:val="0"/>
      <w:marRight w:val="0"/>
      <w:marTop w:val="0"/>
      <w:marBottom w:val="0"/>
      <w:divBdr>
        <w:top w:val="none" w:sz="0" w:space="0" w:color="auto"/>
        <w:left w:val="none" w:sz="0" w:space="0" w:color="auto"/>
        <w:bottom w:val="none" w:sz="0" w:space="0" w:color="auto"/>
        <w:right w:val="none" w:sz="0" w:space="0" w:color="auto"/>
      </w:divBdr>
    </w:div>
    <w:div w:id="821968988">
      <w:bodyDiv w:val="1"/>
      <w:marLeft w:val="0"/>
      <w:marRight w:val="0"/>
      <w:marTop w:val="0"/>
      <w:marBottom w:val="0"/>
      <w:divBdr>
        <w:top w:val="none" w:sz="0" w:space="0" w:color="auto"/>
        <w:left w:val="none" w:sz="0" w:space="0" w:color="auto"/>
        <w:bottom w:val="none" w:sz="0" w:space="0" w:color="auto"/>
        <w:right w:val="none" w:sz="0" w:space="0" w:color="auto"/>
      </w:divBdr>
    </w:div>
    <w:div w:id="823352606">
      <w:bodyDiv w:val="1"/>
      <w:marLeft w:val="0"/>
      <w:marRight w:val="0"/>
      <w:marTop w:val="0"/>
      <w:marBottom w:val="0"/>
      <w:divBdr>
        <w:top w:val="none" w:sz="0" w:space="0" w:color="auto"/>
        <w:left w:val="none" w:sz="0" w:space="0" w:color="auto"/>
        <w:bottom w:val="none" w:sz="0" w:space="0" w:color="auto"/>
        <w:right w:val="none" w:sz="0" w:space="0" w:color="auto"/>
      </w:divBdr>
    </w:div>
    <w:div w:id="828862889">
      <w:bodyDiv w:val="1"/>
      <w:marLeft w:val="0"/>
      <w:marRight w:val="0"/>
      <w:marTop w:val="0"/>
      <w:marBottom w:val="0"/>
      <w:divBdr>
        <w:top w:val="none" w:sz="0" w:space="0" w:color="auto"/>
        <w:left w:val="none" w:sz="0" w:space="0" w:color="auto"/>
        <w:bottom w:val="none" w:sz="0" w:space="0" w:color="auto"/>
        <w:right w:val="none" w:sz="0" w:space="0" w:color="auto"/>
      </w:divBdr>
    </w:div>
    <w:div w:id="831601494">
      <w:bodyDiv w:val="1"/>
      <w:marLeft w:val="0"/>
      <w:marRight w:val="0"/>
      <w:marTop w:val="0"/>
      <w:marBottom w:val="0"/>
      <w:divBdr>
        <w:top w:val="none" w:sz="0" w:space="0" w:color="auto"/>
        <w:left w:val="none" w:sz="0" w:space="0" w:color="auto"/>
        <w:bottom w:val="none" w:sz="0" w:space="0" w:color="auto"/>
        <w:right w:val="none" w:sz="0" w:space="0" w:color="auto"/>
      </w:divBdr>
    </w:div>
    <w:div w:id="845443558">
      <w:bodyDiv w:val="1"/>
      <w:marLeft w:val="0"/>
      <w:marRight w:val="0"/>
      <w:marTop w:val="0"/>
      <w:marBottom w:val="0"/>
      <w:divBdr>
        <w:top w:val="none" w:sz="0" w:space="0" w:color="auto"/>
        <w:left w:val="none" w:sz="0" w:space="0" w:color="auto"/>
        <w:bottom w:val="none" w:sz="0" w:space="0" w:color="auto"/>
        <w:right w:val="none" w:sz="0" w:space="0" w:color="auto"/>
      </w:divBdr>
    </w:div>
    <w:div w:id="849102043">
      <w:bodyDiv w:val="1"/>
      <w:marLeft w:val="0"/>
      <w:marRight w:val="0"/>
      <w:marTop w:val="0"/>
      <w:marBottom w:val="0"/>
      <w:divBdr>
        <w:top w:val="none" w:sz="0" w:space="0" w:color="auto"/>
        <w:left w:val="none" w:sz="0" w:space="0" w:color="auto"/>
        <w:bottom w:val="none" w:sz="0" w:space="0" w:color="auto"/>
        <w:right w:val="none" w:sz="0" w:space="0" w:color="auto"/>
      </w:divBdr>
    </w:div>
    <w:div w:id="851379967">
      <w:bodyDiv w:val="1"/>
      <w:marLeft w:val="0"/>
      <w:marRight w:val="0"/>
      <w:marTop w:val="0"/>
      <w:marBottom w:val="0"/>
      <w:divBdr>
        <w:top w:val="none" w:sz="0" w:space="0" w:color="auto"/>
        <w:left w:val="none" w:sz="0" w:space="0" w:color="auto"/>
        <w:bottom w:val="none" w:sz="0" w:space="0" w:color="auto"/>
        <w:right w:val="none" w:sz="0" w:space="0" w:color="auto"/>
      </w:divBdr>
    </w:div>
    <w:div w:id="854420844">
      <w:bodyDiv w:val="1"/>
      <w:marLeft w:val="0"/>
      <w:marRight w:val="0"/>
      <w:marTop w:val="0"/>
      <w:marBottom w:val="0"/>
      <w:divBdr>
        <w:top w:val="none" w:sz="0" w:space="0" w:color="auto"/>
        <w:left w:val="none" w:sz="0" w:space="0" w:color="auto"/>
        <w:bottom w:val="none" w:sz="0" w:space="0" w:color="auto"/>
        <w:right w:val="none" w:sz="0" w:space="0" w:color="auto"/>
      </w:divBdr>
    </w:div>
    <w:div w:id="856045771">
      <w:bodyDiv w:val="1"/>
      <w:marLeft w:val="0"/>
      <w:marRight w:val="0"/>
      <w:marTop w:val="0"/>
      <w:marBottom w:val="0"/>
      <w:divBdr>
        <w:top w:val="none" w:sz="0" w:space="0" w:color="auto"/>
        <w:left w:val="none" w:sz="0" w:space="0" w:color="auto"/>
        <w:bottom w:val="none" w:sz="0" w:space="0" w:color="auto"/>
        <w:right w:val="none" w:sz="0" w:space="0" w:color="auto"/>
      </w:divBdr>
    </w:div>
    <w:div w:id="857503459">
      <w:bodyDiv w:val="1"/>
      <w:marLeft w:val="0"/>
      <w:marRight w:val="0"/>
      <w:marTop w:val="0"/>
      <w:marBottom w:val="0"/>
      <w:divBdr>
        <w:top w:val="none" w:sz="0" w:space="0" w:color="auto"/>
        <w:left w:val="none" w:sz="0" w:space="0" w:color="auto"/>
        <w:bottom w:val="none" w:sz="0" w:space="0" w:color="auto"/>
        <w:right w:val="none" w:sz="0" w:space="0" w:color="auto"/>
      </w:divBdr>
      <w:divsChild>
        <w:div w:id="774833674">
          <w:marLeft w:val="0"/>
          <w:marRight w:val="0"/>
          <w:marTop w:val="0"/>
          <w:marBottom w:val="0"/>
          <w:divBdr>
            <w:top w:val="none" w:sz="0" w:space="0" w:color="auto"/>
            <w:left w:val="none" w:sz="0" w:space="0" w:color="auto"/>
            <w:bottom w:val="none" w:sz="0" w:space="0" w:color="auto"/>
            <w:right w:val="none" w:sz="0" w:space="0" w:color="auto"/>
          </w:divBdr>
          <w:divsChild>
            <w:div w:id="1840347970">
              <w:marLeft w:val="0"/>
              <w:marRight w:val="0"/>
              <w:marTop w:val="0"/>
              <w:marBottom w:val="0"/>
              <w:divBdr>
                <w:top w:val="none" w:sz="0" w:space="0" w:color="auto"/>
                <w:left w:val="none" w:sz="0" w:space="0" w:color="auto"/>
                <w:bottom w:val="none" w:sz="0" w:space="0" w:color="auto"/>
                <w:right w:val="none" w:sz="0" w:space="0" w:color="auto"/>
              </w:divBdr>
              <w:divsChild>
                <w:div w:id="1476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14861">
      <w:bodyDiv w:val="1"/>
      <w:marLeft w:val="0"/>
      <w:marRight w:val="0"/>
      <w:marTop w:val="0"/>
      <w:marBottom w:val="0"/>
      <w:divBdr>
        <w:top w:val="none" w:sz="0" w:space="0" w:color="auto"/>
        <w:left w:val="none" w:sz="0" w:space="0" w:color="auto"/>
        <w:bottom w:val="none" w:sz="0" w:space="0" w:color="auto"/>
        <w:right w:val="none" w:sz="0" w:space="0" w:color="auto"/>
      </w:divBdr>
      <w:divsChild>
        <w:div w:id="392974476">
          <w:marLeft w:val="0"/>
          <w:marRight w:val="0"/>
          <w:marTop w:val="0"/>
          <w:marBottom w:val="0"/>
          <w:divBdr>
            <w:top w:val="none" w:sz="0" w:space="0" w:color="auto"/>
            <w:left w:val="none" w:sz="0" w:space="0" w:color="auto"/>
            <w:bottom w:val="none" w:sz="0" w:space="0" w:color="auto"/>
            <w:right w:val="none" w:sz="0" w:space="0" w:color="auto"/>
          </w:divBdr>
          <w:divsChild>
            <w:div w:id="1797605952">
              <w:marLeft w:val="0"/>
              <w:marRight w:val="0"/>
              <w:marTop w:val="0"/>
              <w:marBottom w:val="0"/>
              <w:divBdr>
                <w:top w:val="none" w:sz="0" w:space="0" w:color="auto"/>
                <w:left w:val="none" w:sz="0" w:space="0" w:color="auto"/>
                <w:bottom w:val="none" w:sz="0" w:space="0" w:color="auto"/>
                <w:right w:val="none" w:sz="0" w:space="0" w:color="auto"/>
              </w:divBdr>
              <w:divsChild>
                <w:div w:id="266275029">
                  <w:marLeft w:val="0"/>
                  <w:marRight w:val="0"/>
                  <w:marTop w:val="0"/>
                  <w:marBottom w:val="0"/>
                  <w:divBdr>
                    <w:top w:val="none" w:sz="0" w:space="0" w:color="auto"/>
                    <w:left w:val="none" w:sz="0" w:space="0" w:color="auto"/>
                    <w:bottom w:val="none" w:sz="0" w:space="0" w:color="auto"/>
                    <w:right w:val="none" w:sz="0" w:space="0" w:color="auto"/>
                  </w:divBdr>
                  <w:divsChild>
                    <w:div w:id="33288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75684">
      <w:bodyDiv w:val="1"/>
      <w:marLeft w:val="0"/>
      <w:marRight w:val="0"/>
      <w:marTop w:val="0"/>
      <w:marBottom w:val="0"/>
      <w:divBdr>
        <w:top w:val="none" w:sz="0" w:space="0" w:color="auto"/>
        <w:left w:val="none" w:sz="0" w:space="0" w:color="auto"/>
        <w:bottom w:val="none" w:sz="0" w:space="0" w:color="auto"/>
        <w:right w:val="none" w:sz="0" w:space="0" w:color="auto"/>
      </w:divBdr>
    </w:div>
    <w:div w:id="865485531">
      <w:bodyDiv w:val="1"/>
      <w:marLeft w:val="0"/>
      <w:marRight w:val="0"/>
      <w:marTop w:val="0"/>
      <w:marBottom w:val="0"/>
      <w:divBdr>
        <w:top w:val="none" w:sz="0" w:space="0" w:color="auto"/>
        <w:left w:val="none" w:sz="0" w:space="0" w:color="auto"/>
        <w:bottom w:val="none" w:sz="0" w:space="0" w:color="auto"/>
        <w:right w:val="none" w:sz="0" w:space="0" w:color="auto"/>
      </w:divBdr>
    </w:div>
    <w:div w:id="866675107">
      <w:bodyDiv w:val="1"/>
      <w:marLeft w:val="0"/>
      <w:marRight w:val="0"/>
      <w:marTop w:val="0"/>
      <w:marBottom w:val="0"/>
      <w:divBdr>
        <w:top w:val="none" w:sz="0" w:space="0" w:color="auto"/>
        <w:left w:val="none" w:sz="0" w:space="0" w:color="auto"/>
        <w:bottom w:val="none" w:sz="0" w:space="0" w:color="auto"/>
        <w:right w:val="none" w:sz="0" w:space="0" w:color="auto"/>
      </w:divBdr>
    </w:div>
    <w:div w:id="872109516">
      <w:bodyDiv w:val="1"/>
      <w:marLeft w:val="0"/>
      <w:marRight w:val="0"/>
      <w:marTop w:val="0"/>
      <w:marBottom w:val="0"/>
      <w:divBdr>
        <w:top w:val="none" w:sz="0" w:space="0" w:color="auto"/>
        <w:left w:val="none" w:sz="0" w:space="0" w:color="auto"/>
        <w:bottom w:val="none" w:sz="0" w:space="0" w:color="auto"/>
        <w:right w:val="none" w:sz="0" w:space="0" w:color="auto"/>
      </w:divBdr>
    </w:div>
    <w:div w:id="873540845">
      <w:bodyDiv w:val="1"/>
      <w:marLeft w:val="0"/>
      <w:marRight w:val="0"/>
      <w:marTop w:val="0"/>
      <w:marBottom w:val="0"/>
      <w:divBdr>
        <w:top w:val="none" w:sz="0" w:space="0" w:color="auto"/>
        <w:left w:val="none" w:sz="0" w:space="0" w:color="auto"/>
        <w:bottom w:val="none" w:sz="0" w:space="0" w:color="auto"/>
        <w:right w:val="none" w:sz="0" w:space="0" w:color="auto"/>
      </w:divBdr>
    </w:div>
    <w:div w:id="876511012">
      <w:bodyDiv w:val="1"/>
      <w:marLeft w:val="0"/>
      <w:marRight w:val="0"/>
      <w:marTop w:val="0"/>
      <w:marBottom w:val="0"/>
      <w:divBdr>
        <w:top w:val="none" w:sz="0" w:space="0" w:color="auto"/>
        <w:left w:val="none" w:sz="0" w:space="0" w:color="auto"/>
        <w:bottom w:val="none" w:sz="0" w:space="0" w:color="auto"/>
        <w:right w:val="none" w:sz="0" w:space="0" w:color="auto"/>
      </w:divBdr>
    </w:div>
    <w:div w:id="880822889">
      <w:bodyDiv w:val="1"/>
      <w:marLeft w:val="0"/>
      <w:marRight w:val="0"/>
      <w:marTop w:val="0"/>
      <w:marBottom w:val="0"/>
      <w:divBdr>
        <w:top w:val="none" w:sz="0" w:space="0" w:color="auto"/>
        <w:left w:val="none" w:sz="0" w:space="0" w:color="auto"/>
        <w:bottom w:val="none" w:sz="0" w:space="0" w:color="auto"/>
        <w:right w:val="none" w:sz="0" w:space="0" w:color="auto"/>
      </w:divBdr>
    </w:div>
    <w:div w:id="885026619">
      <w:bodyDiv w:val="1"/>
      <w:marLeft w:val="0"/>
      <w:marRight w:val="0"/>
      <w:marTop w:val="0"/>
      <w:marBottom w:val="0"/>
      <w:divBdr>
        <w:top w:val="none" w:sz="0" w:space="0" w:color="auto"/>
        <w:left w:val="none" w:sz="0" w:space="0" w:color="auto"/>
        <w:bottom w:val="none" w:sz="0" w:space="0" w:color="auto"/>
        <w:right w:val="none" w:sz="0" w:space="0" w:color="auto"/>
      </w:divBdr>
    </w:div>
    <w:div w:id="892809030">
      <w:bodyDiv w:val="1"/>
      <w:marLeft w:val="0"/>
      <w:marRight w:val="0"/>
      <w:marTop w:val="0"/>
      <w:marBottom w:val="0"/>
      <w:divBdr>
        <w:top w:val="none" w:sz="0" w:space="0" w:color="auto"/>
        <w:left w:val="none" w:sz="0" w:space="0" w:color="auto"/>
        <w:bottom w:val="none" w:sz="0" w:space="0" w:color="auto"/>
        <w:right w:val="none" w:sz="0" w:space="0" w:color="auto"/>
      </w:divBdr>
    </w:div>
    <w:div w:id="897470768">
      <w:bodyDiv w:val="1"/>
      <w:marLeft w:val="0"/>
      <w:marRight w:val="0"/>
      <w:marTop w:val="0"/>
      <w:marBottom w:val="0"/>
      <w:divBdr>
        <w:top w:val="none" w:sz="0" w:space="0" w:color="auto"/>
        <w:left w:val="none" w:sz="0" w:space="0" w:color="auto"/>
        <w:bottom w:val="none" w:sz="0" w:space="0" w:color="auto"/>
        <w:right w:val="none" w:sz="0" w:space="0" w:color="auto"/>
      </w:divBdr>
      <w:divsChild>
        <w:div w:id="1413502560">
          <w:marLeft w:val="0"/>
          <w:marRight w:val="0"/>
          <w:marTop w:val="0"/>
          <w:marBottom w:val="0"/>
          <w:divBdr>
            <w:top w:val="none" w:sz="0" w:space="0" w:color="auto"/>
            <w:left w:val="none" w:sz="0" w:space="0" w:color="auto"/>
            <w:bottom w:val="none" w:sz="0" w:space="0" w:color="auto"/>
            <w:right w:val="none" w:sz="0" w:space="0" w:color="auto"/>
          </w:divBdr>
          <w:divsChild>
            <w:div w:id="1815835605">
              <w:marLeft w:val="0"/>
              <w:marRight w:val="0"/>
              <w:marTop w:val="0"/>
              <w:marBottom w:val="0"/>
              <w:divBdr>
                <w:top w:val="none" w:sz="0" w:space="0" w:color="auto"/>
                <w:left w:val="none" w:sz="0" w:space="0" w:color="auto"/>
                <w:bottom w:val="none" w:sz="0" w:space="0" w:color="auto"/>
                <w:right w:val="none" w:sz="0" w:space="0" w:color="auto"/>
              </w:divBdr>
              <w:divsChild>
                <w:div w:id="7335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03244">
      <w:bodyDiv w:val="1"/>
      <w:marLeft w:val="0"/>
      <w:marRight w:val="0"/>
      <w:marTop w:val="0"/>
      <w:marBottom w:val="0"/>
      <w:divBdr>
        <w:top w:val="none" w:sz="0" w:space="0" w:color="auto"/>
        <w:left w:val="none" w:sz="0" w:space="0" w:color="auto"/>
        <w:bottom w:val="none" w:sz="0" w:space="0" w:color="auto"/>
        <w:right w:val="none" w:sz="0" w:space="0" w:color="auto"/>
      </w:divBdr>
    </w:div>
    <w:div w:id="900675787">
      <w:bodyDiv w:val="1"/>
      <w:marLeft w:val="0"/>
      <w:marRight w:val="0"/>
      <w:marTop w:val="0"/>
      <w:marBottom w:val="0"/>
      <w:divBdr>
        <w:top w:val="none" w:sz="0" w:space="0" w:color="auto"/>
        <w:left w:val="none" w:sz="0" w:space="0" w:color="auto"/>
        <w:bottom w:val="none" w:sz="0" w:space="0" w:color="auto"/>
        <w:right w:val="none" w:sz="0" w:space="0" w:color="auto"/>
      </w:divBdr>
    </w:div>
    <w:div w:id="911349714">
      <w:bodyDiv w:val="1"/>
      <w:marLeft w:val="0"/>
      <w:marRight w:val="0"/>
      <w:marTop w:val="0"/>
      <w:marBottom w:val="0"/>
      <w:divBdr>
        <w:top w:val="none" w:sz="0" w:space="0" w:color="auto"/>
        <w:left w:val="none" w:sz="0" w:space="0" w:color="auto"/>
        <w:bottom w:val="none" w:sz="0" w:space="0" w:color="auto"/>
        <w:right w:val="none" w:sz="0" w:space="0" w:color="auto"/>
      </w:divBdr>
      <w:divsChild>
        <w:div w:id="842623041">
          <w:marLeft w:val="0"/>
          <w:marRight w:val="0"/>
          <w:marTop w:val="0"/>
          <w:marBottom w:val="0"/>
          <w:divBdr>
            <w:top w:val="none" w:sz="0" w:space="0" w:color="auto"/>
            <w:left w:val="none" w:sz="0" w:space="0" w:color="auto"/>
            <w:bottom w:val="none" w:sz="0" w:space="0" w:color="auto"/>
            <w:right w:val="none" w:sz="0" w:space="0" w:color="auto"/>
          </w:divBdr>
          <w:divsChild>
            <w:div w:id="166290463">
              <w:marLeft w:val="0"/>
              <w:marRight w:val="0"/>
              <w:marTop w:val="0"/>
              <w:marBottom w:val="0"/>
              <w:divBdr>
                <w:top w:val="none" w:sz="0" w:space="0" w:color="auto"/>
                <w:left w:val="none" w:sz="0" w:space="0" w:color="auto"/>
                <w:bottom w:val="none" w:sz="0" w:space="0" w:color="auto"/>
                <w:right w:val="none" w:sz="0" w:space="0" w:color="auto"/>
              </w:divBdr>
              <w:divsChild>
                <w:div w:id="1642075808">
                  <w:marLeft w:val="0"/>
                  <w:marRight w:val="0"/>
                  <w:marTop w:val="0"/>
                  <w:marBottom w:val="0"/>
                  <w:divBdr>
                    <w:top w:val="none" w:sz="0" w:space="0" w:color="auto"/>
                    <w:left w:val="none" w:sz="0" w:space="0" w:color="auto"/>
                    <w:bottom w:val="none" w:sz="0" w:space="0" w:color="auto"/>
                    <w:right w:val="none" w:sz="0" w:space="0" w:color="auto"/>
                  </w:divBdr>
                  <w:divsChild>
                    <w:div w:id="18082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350741">
      <w:bodyDiv w:val="1"/>
      <w:marLeft w:val="0"/>
      <w:marRight w:val="0"/>
      <w:marTop w:val="0"/>
      <w:marBottom w:val="0"/>
      <w:divBdr>
        <w:top w:val="none" w:sz="0" w:space="0" w:color="auto"/>
        <w:left w:val="none" w:sz="0" w:space="0" w:color="auto"/>
        <w:bottom w:val="none" w:sz="0" w:space="0" w:color="auto"/>
        <w:right w:val="none" w:sz="0" w:space="0" w:color="auto"/>
      </w:divBdr>
    </w:div>
    <w:div w:id="911738097">
      <w:bodyDiv w:val="1"/>
      <w:marLeft w:val="0"/>
      <w:marRight w:val="0"/>
      <w:marTop w:val="0"/>
      <w:marBottom w:val="0"/>
      <w:divBdr>
        <w:top w:val="none" w:sz="0" w:space="0" w:color="auto"/>
        <w:left w:val="none" w:sz="0" w:space="0" w:color="auto"/>
        <w:bottom w:val="none" w:sz="0" w:space="0" w:color="auto"/>
        <w:right w:val="none" w:sz="0" w:space="0" w:color="auto"/>
      </w:divBdr>
    </w:div>
    <w:div w:id="911813721">
      <w:bodyDiv w:val="1"/>
      <w:marLeft w:val="0"/>
      <w:marRight w:val="0"/>
      <w:marTop w:val="0"/>
      <w:marBottom w:val="0"/>
      <w:divBdr>
        <w:top w:val="none" w:sz="0" w:space="0" w:color="auto"/>
        <w:left w:val="none" w:sz="0" w:space="0" w:color="auto"/>
        <w:bottom w:val="none" w:sz="0" w:space="0" w:color="auto"/>
        <w:right w:val="none" w:sz="0" w:space="0" w:color="auto"/>
      </w:divBdr>
    </w:div>
    <w:div w:id="923220564">
      <w:bodyDiv w:val="1"/>
      <w:marLeft w:val="0"/>
      <w:marRight w:val="0"/>
      <w:marTop w:val="0"/>
      <w:marBottom w:val="0"/>
      <w:divBdr>
        <w:top w:val="none" w:sz="0" w:space="0" w:color="auto"/>
        <w:left w:val="none" w:sz="0" w:space="0" w:color="auto"/>
        <w:bottom w:val="none" w:sz="0" w:space="0" w:color="auto"/>
        <w:right w:val="none" w:sz="0" w:space="0" w:color="auto"/>
      </w:divBdr>
    </w:div>
    <w:div w:id="928543010">
      <w:bodyDiv w:val="1"/>
      <w:marLeft w:val="0"/>
      <w:marRight w:val="0"/>
      <w:marTop w:val="0"/>
      <w:marBottom w:val="0"/>
      <w:divBdr>
        <w:top w:val="none" w:sz="0" w:space="0" w:color="auto"/>
        <w:left w:val="none" w:sz="0" w:space="0" w:color="auto"/>
        <w:bottom w:val="none" w:sz="0" w:space="0" w:color="auto"/>
        <w:right w:val="none" w:sz="0" w:space="0" w:color="auto"/>
      </w:divBdr>
    </w:div>
    <w:div w:id="931207245">
      <w:bodyDiv w:val="1"/>
      <w:marLeft w:val="0"/>
      <w:marRight w:val="0"/>
      <w:marTop w:val="0"/>
      <w:marBottom w:val="0"/>
      <w:divBdr>
        <w:top w:val="none" w:sz="0" w:space="0" w:color="auto"/>
        <w:left w:val="none" w:sz="0" w:space="0" w:color="auto"/>
        <w:bottom w:val="none" w:sz="0" w:space="0" w:color="auto"/>
        <w:right w:val="none" w:sz="0" w:space="0" w:color="auto"/>
      </w:divBdr>
    </w:div>
    <w:div w:id="931620313">
      <w:bodyDiv w:val="1"/>
      <w:marLeft w:val="0"/>
      <w:marRight w:val="0"/>
      <w:marTop w:val="0"/>
      <w:marBottom w:val="0"/>
      <w:divBdr>
        <w:top w:val="none" w:sz="0" w:space="0" w:color="auto"/>
        <w:left w:val="none" w:sz="0" w:space="0" w:color="auto"/>
        <w:bottom w:val="none" w:sz="0" w:space="0" w:color="auto"/>
        <w:right w:val="none" w:sz="0" w:space="0" w:color="auto"/>
      </w:divBdr>
    </w:div>
    <w:div w:id="932905335">
      <w:bodyDiv w:val="1"/>
      <w:marLeft w:val="0"/>
      <w:marRight w:val="0"/>
      <w:marTop w:val="0"/>
      <w:marBottom w:val="0"/>
      <w:divBdr>
        <w:top w:val="none" w:sz="0" w:space="0" w:color="auto"/>
        <w:left w:val="none" w:sz="0" w:space="0" w:color="auto"/>
        <w:bottom w:val="none" w:sz="0" w:space="0" w:color="auto"/>
        <w:right w:val="none" w:sz="0" w:space="0" w:color="auto"/>
      </w:divBdr>
    </w:div>
    <w:div w:id="938488779">
      <w:bodyDiv w:val="1"/>
      <w:marLeft w:val="0"/>
      <w:marRight w:val="0"/>
      <w:marTop w:val="0"/>
      <w:marBottom w:val="0"/>
      <w:divBdr>
        <w:top w:val="none" w:sz="0" w:space="0" w:color="auto"/>
        <w:left w:val="none" w:sz="0" w:space="0" w:color="auto"/>
        <w:bottom w:val="none" w:sz="0" w:space="0" w:color="auto"/>
        <w:right w:val="none" w:sz="0" w:space="0" w:color="auto"/>
      </w:divBdr>
    </w:div>
    <w:div w:id="942299496">
      <w:bodyDiv w:val="1"/>
      <w:marLeft w:val="0"/>
      <w:marRight w:val="0"/>
      <w:marTop w:val="0"/>
      <w:marBottom w:val="0"/>
      <w:divBdr>
        <w:top w:val="none" w:sz="0" w:space="0" w:color="auto"/>
        <w:left w:val="none" w:sz="0" w:space="0" w:color="auto"/>
        <w:bottom w:val="none" w:sz="0" w:space="0" w:color="auto"/>
        <w:right w:val="none" w:sz="0" w:space="0" w:color="auto"/>
      </w:divBdr>
    </w:div>
    <w:div w:id="942805527">
      <w:bodyDiv w:val="1"/>
      <w:marLeft w:val="0"/>
      <w:marRight w:val="0"/>
      <w:marTop w:val="0"/>
      <w:marBottom w:val="0"/>
      <w:divBdr>
        <w:top w:val="none" w:sz="0" w:space="0" w:color="auto"/>
        <w:left w:val="none" w:sz="0" w:space="0" w:color="auto"/>
        <w:bottom w:val="none" w:sz="0" w:space="0" w:color="auto"/>
        <w:right w:val="none" w:sz="0" w:space="0" w:color="auto"/>
      </w:divBdr>
    </w:div>
    <w:div w:id="945237321">
      <w:bodyDiv w:val="1"/>
      <w:marLeft w:val="0"/>
      <w:marRight w:val="0"/>
      <w:marTop w:val="0"/>
      <w:marBottom w:val="0"/>
      <w:divBdr>
        <w:top w:val="none" w:sz="0" w:space="0" w:color="auto"/>
        <w:left w:val="none" w:sz="0" w:space="0" w:color="auto"/>
        <w:bottom w:val="none" w:sz="0" w:space="0" w:color="auto"/>
        <w:right w:val="none" w:sz="0" w:space="0" w:color="auto"/>
      </w:divBdr>
    </w:div>
    <w:div w:id="950667387">
      <w:bodyDiv w:val="1"/>
      <w:marLeft w:val="0"/>
      <w:marRight w:val="0"/>
      <w:marTop w:val="0"/>
      <w:marBottom w:val="0"/>
      <w:divBdr>
        <w:top w:val="none" w:sz="0" w:space="0" w:color="auto"/>
        <w:left w:val="none" w:sz="0" w:space="0" w:color="auto"/>
        <w:bottom w:val="none" w:sz="0" w:space="0" w:color="auto"/>
        <w:right w:val="none" w:sz="0" w:space="0" w:color="auto"/>
      </w:divBdr>
    </w:div>
    <w:div w:id="950746652">
      <w:bodyDiv w:val="1"/>
      <w:marLeft w:val="0"/>
      <w:marRight w:val="0"/>
      <w:marTop w:val="0"/>
      <w:marBottom w:val="0"/>
      <w:divBdr>
        <w:top w:val="none" w:sz="0" w:space="0" w:color="auto"/>
        <w:left w:val="none" w:sz="0" w:space="0" w:color="auto"/>
        <w:bottom w:val="none" w:sz="0" w:space="0" w:color="auto"/>
        <w:right w:val="none" w:sz="0" w:space="0" w:color="auto"/>
      </w:divBdr>
    </w:div>
    <w:div w:id="962034683">
      <w:bodyDiv w:val="1"/>
      <w:marLeft w:val="0"/>
      <w:marRight w:val="0"/>
      <w:marTop w:val="0"/>
      <w:marBottom w:val="0"/>
      <w:divBdr>
        <w:top w:val="none" w:sz="0" w:space="0" w:color="auto"/>
        <w:left w:val="none" w:sz="0" w:space="0" w:color="auto"/>
        <w:bottom w:val="none" w:sz="0" w:space="0" w:color="auto"/>
        <w:right w:val="none" w:sz="0" w:space="0" w:color="auto"/>
      </w:divBdr>
    </w:div>
    <w:div w:id="962880464">
      <w:bodyDiv w:val="1"/>
      <w:marLeft w:val="0"/>
      <w:marRight w:val="0"/>
      <w:marTop w:val="0"/>
      <w:marBottom w:val="0"/>
      <w:divBdr>
        <w:top w:val="none" w:sz="0" w:space="0" w:color="auto"/>
        <w:left w:val="none" w:sz="0" w:space="0" w:color="auto"/>
        <w:bottom w:val="none" w:sz="0" w:space="0" w:color="auto"/>
        <w:right w:val="none" w:sz="0" w:space="0" w:color="auto"/>
      </w:divBdr>
    </w:div>
    <w:div w:id="965043193">
      <w:bodyDiv w:val="1"/>
      <w:marLeft w:val="0"/>
      <w:marRight w:val="0"/>
      <w:marTop w:val="0"/>
      <w:marBottom w:val="0"/>
      <w:divBdr>
        <w:top w:val="none" w:sz="0" w:space="0" w:color="auto"/>
        <w:left w:val="none" w:sz="0" w:space="0" w:color="auto"/>
        <w:bottom w:val="none" w:sz="0" w:space="0" w:color="auto"/>
        <w:right w:val="none" w:sz="0" w:space="0" w:color="auto"/>
      </w:divBdr>
    </w:div>
    <w:div w:id="969435212">
      <w:bodyDiv w:val="1"/>
      <w:marLeft w:val="0"/>
      <w:marRight w:val="0"/>
      <w:marTop w:val="0"/>
      <w:marBottom w:val="0"/>
      <w:divBdr>
        <w:top w:val="none" w:sz="0" w:space="0" w:color="auto"/>
        <w:left w:val="none" w:sz="0" w:space="0" w:color="auto"/>
        <w:bottom w:val="none" w:sz="0" w:space="0" w:color="auto"/>
        <w:right w:val="none" w:sz="0" w:space="0" w:color="auto"/>
      </w:divBdr>
    </w:div>
    <w:div w:id="970478431">
      <w:bodyDiv w:val="1"/>
      <w:marLeft w:val="0"/>
      <w:marRight w:val="0"/>
      <w:marTop w:val="0"/>
      <w:marBottom w:val="0"/>
      <w:divBdr>
        <w:top w:val="none" w:sz="0" w:space="0" w:color="auto"/>
        <w:left w:val="none" w:sz="0" w:space="0" w:color="auto"/>
        <w:bottom w:val="none" w:sz="0" w:space="0" w:color="auto"/>
        <w:right w:val="none" w:sz="0" w:space="0" w:color="auto"/>
      </w:divBdr>
    </w:div>
    <w:div w:id="978650612">
      <w:bodyDiv w:val="1"/>
      <w:marLeft w:val="0"/>
      <w:marRight w:val="0"/>
      <w:marTop w:val="0"/>
      <w:marBottom w:val="0"/>
      <w:divBdr>
        <w:top w:val="none" w:sz="0" w:space="0" w:color="auto"/>
        <w:left w:val="none" w:sz="0" w:space="0" w:color="auto"/>
        <w:bottom w:val="none" w:sz="0" w:space="0" w:color="auto"/>
        <w:right w:val="none" w:sz="0" w:space="0" w:color="auto"/>
      </w:divBdr>
    </w:div>
    <w:div w:id="981810729">
      <w:bodyDiv w:val="1"/>
      <w:marLeft w:val="0"/>
      <w:marRight w:val="0"/>
      <w:marTop w:val="0"/>
      <w:marBottom w:val="0"/>
      <w:divBdr>
        <w:top w:val="none" w:sz="0" w:space="0" w:color="auto"/>
        <w:left w:val="none" w:sz="0" w:space="0" w:color="auto"/>
        <w:bottom w:val="none" w:sz="0" w:space="0" w:color="auto"/>
        <w:right w:val="none" w:sz="0" w:space="0" w:color="auto"/>
      </w:divBdr>
    </w:div>
    <w:div w:id="983239044">
      <w:bodyDiv w:val="1"/>
      <w:marLeft w:val="0"/>
      <w:marRight w:val="0"/>
      <w:marTop w:val="0"/>
      <w:marBottom w:val="0"/>
      <w:divBdr>
        <w:top w:val="none" w:sz="0" w:space="0" w:color="auto"/>
        <w:left w:val="none" w:sz="0" w:space="0" w:color="auto"/>
        <w:bottom w:val="none" w:sz="0" w:space="0" w:color="auto"/>
        <w:right w:val="none" w:sz="0" w:space="0" w:color="auto"/>
      </w:divBdr>
    </w:div>
    <w:div w:id="990717820">
      <w:bodyDiv w:val="1"/>
      <w:marLeft w:val="0"/>
      <w:marRight w:val="0"/>
      <w:marTop w:val="0"/>
      <w:marBottom w:val="0"/>
      <w:divBdr>
        <w:top w:val="none" w:sz="0" w:space="0" w:color="auto"/>
        <w:left w:val="none" w:sz="0" w:space="0" w:color="auto"/>
        <w:bottom w:val="none" w:sz="0" w:space="0" w:color="auto"/>
        <w:right w:val="none" w:sz="0" w:space="0" w:color="auto"/>
      </w:divBdr>
    </w:div>
    <w:div w:id="991447637">
      <w:bodyDiv w:val="1"/>
      <w:marLeft w:val="0"/>
      <w:marRight w:val="0"/>
      <w:marTop w:val="0"/>
      <w:marBottom w:val="0"/>
      <w:divBdr>
        <w:top w:val="none" w:sz="0" w:space="0" w:color="auto"/>
        <w:left w:val="none" w:sz="0" w:space="0" w:color="auto"/>
        <w:bottom w:val="none" w:sz="0" w:space="0" w:color="auto"/>
        <w:right w:val="none" w:sz="0" w:space="0" w:color="auto"/>
      </w:divBdr>
    </w:div>
    <w:div w:id="991451544">
      <w:bodyDiv w:val="1"/>
      <w:marLeft w:val="0"/>
      <w:marRight w:val="0"/>
      <w:marTop w:val="0"/>
      <w:marBottom w:val="0"/>
      <w:divBdr>
        <w:top w:val="none" w:sz="0" w:space="0" w:color="auto"/>
        <w:left w:val="none" w:sz="0" w:space="0" w:color="auto"/>
        <w:bottom w:val="none" w:sz="0" w:space="0" w:color="auto"/>
        <w:right w:val="none" w:sz="0" w:space="0" w:color="auto"/>
      </w:divBdr>
      <w:divsChild>
        <w:div w:id="1731684971">
          <w:marLeft w:val="0"/>
          <w:marRight w:val="0"/>
          <w:marTop w:val="0"/>
          <w:marBottom w:val="0"/>
          <w:divBdr>
            <w:top w:val="none" w:sz="0" w:space="0" w:color="auto"/>
            <w:left w:val="none" w:sz="0" w:space="0" w:color="auto"/>
            <w:bottom w:val="none" w:sz="0" w:space="0" w:color="auto"/>
            <w:right w:val="none" w:sz="0" w:space="0" w:color="auto"/>
          </w:divBdr>
          <w:divsChild>
            <w:div w:id="1795245844">
              <w:marLeft w:val="0"/>
              <w:marRight w:val="0"/>
              <w:marTop w:val="0"/>
              <w:marBottom w:val="0"/>
              <w:divBdr>
                <w:top w:val="none" w:sz="0" w:space="0" w:color="auto"/>
                <w:left w:val="none" w:sz="0" w:space="0" w:color="auto"/>
                <w:bottom w:val="none" w:sz="0" w:space="0" w:color="auto"/>
                <w:right w:val="none" w:sz="0" w:space="0" w:color="auto"/>
              </w:divBdr>
              <w:divsChild>
                <w:div w:id="2081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4726">
      <w:bodyDiv w:val="1"/>
      <w:marLeft w:val="0"/>
      <w:marRight w:val="0"/>
      <w:marTop w:val="0"/>
      <w:marBottom w:val="0"/>
      <w:divBdr>
        <w:top w:val="none" w:sz="0" w:space="0" w:color="auto"/>
        <w:left w:val="none" w:sz="0" w:space="0" w:color="auto"/>
        <w:bottom w:val="none" w:sz="0" w:space="0" w:color="auto"/>
        <w:right w:val="none" w:sz="0" w:space="0" w:color="auto"/>
      </w:divBdr>
    </w:div>
    <w:div w:id="998850612">
      <w:bodyDiv w:val="1"/>
      <w:marLeft w:val="0"/>
      <w:marRight w:val="0"/>
      <w:marTop w:val="0"/>
      <w:marBottom w:val="0"/>
      <w:divBdr>
        <w:top w:val="none" w:sz="0" w:space="0" w:color="auto"/>
        <w:left w:val="none" w:sz="0" w:space="0" w:color="auto"/>
        <w:bottom w:val="none" w:sz="0" w:space="0" w:color="auto"/>
        <w:right w:val="none" w:sz="0" w:space="0" w:color="auto"/>
      </w:divBdr>
    </w:div>
    <w:div w:id="1002657963">
      <w:bodyDiv w:val="1"/>
      <w:marLeft w:val="0"/>
      <w:marRight w:val="0"/>
      <w:marTop w:val="0"/>
      <w:marBottom w:val="0"/>
      <w:divBdr>
        <w:top w:val="none" w:sz="0" w:space="0" w:color="auto"/>
        <w:left w:val="none" w:sz="0" w:space="0" w:color="auto"/>
        <w:bottom w:val="none" w:sz="0" w:space="0" w:color="auto"/>
        <w:right w:val="none" w:sz="0" w:space="0" w:color="auto"/>
      </w:divBdr>
    </w:div>
    <w:div w:id="1002659157">
      <w:bodyDiv w:val="1"/>
      <w:marLeft w:val="0"/>
      <w:marRight w:val="0"/>
      <w:marTop w:val="0"/>
      <w:marBottom w:val="0"/>
      <w:divBdr>
        <w:top w:val="none" w:sz="0" w:space="0" w:color="auto"/>
        <w:left w:val="none" w:sz="0" w:space="0" w:color="auto"/>
        <w:bottom w:val="none" w:sz="0" w:space="0" w:color="auto"/>
        <w:right w:val="none" w:sz="0" w:space="0" w:color="auto"/>
      </w:divBdr>
    </w:div>
    <w:div w:id="1005207265">
      <w:bodyDiv w:val="1"/>
      <w:marLeft w:val="0"/>
      <w:marRight w:val="0"/>
      <w:marTop w:val="0"/>
      <w:marBottom w:val="0"/>
      <w:divBdr>
        <w:top w:val="none" w:sz="0" w:space="0" w:color="auto"/>
        <w:left w:val="none" w:sz="0" w:space="0" w:color="auto"/>
        <w:bottom w:val="none" w:sz="0" w:space="0" w:color="auto"/>
        <w:right w:val="none" w:sz="0" w:space="0" w:color="auto"/>
      </w:divBdr>
    </w:div>
    <w:div w:id="1009141129">
      <w:bodyDiv w:val="1"/>
      <w:marLeft w:val="0"/>
      <w:marRight w:val="0"/>
      <w:marTop w:val="0"/>
      <w:marBottom w:val="0"/>
      <w:divBdr>
        <w:top w:val="none" w:sz="0" w:space="0" w:color="auto"/>
        <w:left w:val="none" w:sz="0" w:space="0" w:color="auto"/>
        <w:bottom w:val="none" w:sz="0" w:space="0" w:color="auto"/>
        <w:right w:val="none" w:sz="0" w:space="0" w:color="auto"/>
      </w:divBdr>
    </w:div>
    <w:div w:id="1009524694">
      <w:bodyDiv w:val="1"/>
      <w:marLeft w:val="0"/>
      <w:marRight w:val="0"/>
      <w:marTop w:val="0"/>
      <w:marBottom w:val="0"/>
      <w:divBdr>
        <w:top w:val="none" w:sz="0" w:space="0" w:color="auto"/>
        <w:left w:val="none" w:sz="0" w:space="0" w:color="auto"/>
        <w:bottom w:val="none" w:sz="0" w:space="0" w:color="auto"/>
        <w:right w:val="none" w:sz="0" w:space="0" w:color="auto"/>
      </w:divBdr>
    </w:div>
    <w:div w:id="1010837047">
      <w:bodyDiv w:val="1"/>
      <w:marLeft w:val="0"/>
      <w:marRight w:val="0"/>
      <w:marTop w:val="0"/>
      <w:marBottom w:val="0"/>
      <w:divBdr>
        <w:top w:val="none" w:sz="0" w:space="0" w:color="auto"/>
        <w:left w:val="none" w:sz="0" w:space="0" w:color="auto"/>
        <w:bottom w:val="none" w:sz="0" w:space="0" w:color="auto"/>
        <w:right w:val="none" w:sz="0" w:space="0" w:color="auto"/>
      </w:divBdr>
    </w:div>
    <w:div w:id="1012342795">
      <w:bodyDiv w:val="1"/>
      <w:marLeft w:val="0"/>
      <w:marRight w:val="0"/>
      <w:marTop w:val="0"/>
      <w:marBottom w:val="0"/>
      <w:divBdr>
        <w:top w:val="none" w:sz="0" w:space="0" w:color="auto"/>
        <w:left w:val="none" w:sz="0" w:space="0" w:color="auto"/>
        <w:bottom w:val="none" w:sz="0" w:space="0" w:color="auto"/>
        <w:right w:val="none" w:sz="0" w:space="0" w:color="auto"/>
      </w:divBdr>
    </w:div>
    <w:div w:id="1017851408">
      <w:bodyDiv w:val="1"/>
      <w:marLeft w:val="0"/>
      <w:marRight w:val="0"/>
      <w:marTop w:val="0"/>
      <w:marBottom w:val="0"/>
      <w:divBdr>
        <w:top w:val="none" w:sz="0" w:space="0" w:color="auto"/>
        <w:left w:val="none" w:sz="0" w:space="0" w:color="auto"/>
        <w:bottom w:val="none" w:sz="0" w:space="0" w:color="auto"/>
        <w:right w:val="none" w:sz="0" w:space="0" w:color="auto"/>
      </w:divBdr>
    </w:div>
    <w:div w:id="1018236909">
      <w:bodyDiv w:val="1"/>
      <w:marLeft w:val="0"/>
      <w:marRight w:val="0"/>
      <w:marTop w:val="0"/>
      <w:marBottom w:val="0"/>
      <w:divBdr>
        <w:top w:val="none" w:sz="0" w:space="0" w:color="auto"/>
        <w:left w:val="none" w:sz="0" w:space="0" w:color="auto"/>
        <w:bottom w:val="none" w:sz="0" w:space="0" w:color="auto"/>
        <w:right w:val="none" w:sz="0" w:space="0" w:color="auto"/>
      </w:divBdr>
    </w:div>
    <w:div w:id="1024019758">
      <w:bodyDiv w:val="1"/>
      <w:marLeft w:val="0"/>
      <w:marRight w:val="0"/>
      <w:marTop w:val="0"/>
      <w:marBottom w:val="0"/>
      <w:divBdr>
        <w:top w:val="none" w:sz="0" w:space="0" w:color="auto"/>
        <w:left w:val="none" w:sz="0" w:space="0" w:color="auto"/>
        <w:bottom w:val="none" w:sz="0" w:space="0" w:color="auto"/>
        <w:right w:val="none" w:sz="0" w:space="0" w:color="auto"/>
      </w:divBdr>
    </w:div>
    <w:div w:id="1025863679">
      <w:bodyDiv w:val="1"/>
      <w:marLeft w:val="0"/>
      <w:marRight w:val="0"/>
      <w:marTop w:val="0"/>
      <w:marBottom w:val="0"/>
      <w:divBdr>
        <w:top w:val="none" w:sz="0" w:space="0" w:color="auto"/>
        <w:left w:val="none" w:sz="0" w:space="0" w:color="auto"/>
        <w:bottom w:val="none" w:sz="0" w:space="0" w:color="auto"/>
        <w:right w:val="none" w:sz="0" w:space="0" w:color="auto"/>
      </w:divBdr>
    </w:div>
    <w:div w:id="1025985691">
      <w:bodyDiv w:val="1"/>
      <w:marLeft w:val="0"/>
      <w:marRight w:val="0"/>
      <w:marTop w:val="0"/>
      <w:marBottom w:val="0"/>
      <w:divBdr>
        <w:top w:val="none" w:sz="0" w:space="0" w:color="auto"/>
        <w:left w:val="none" w:sz="0" w:space="0" w:color="auto"/>
        <w:bottom w:val="none" w:sz="0" w:space="0" w:color="auto"/>
        <w:right w:val="none" w:sz="0" w:space="0" w:color="auto"/>
      </w:divBdr>
    </w:div>
    <w:div w:id="1032266890">
      <w:bodyDiv w:val="1"/>
      <w:marLeft w:val="0"/>
      <w:marRight w:val="0"/>
      <w:marTop w:val="0"/>
      <w:marBottom w:val="0"/>
      <w:divBdr>
        <w:top w:val="none" w:sz="0" w:space="0" w:color="auto"/>
        <w:left w:val="none" w:sz="0" w:space="0" w:color="auto"/>
        <w:bottom w:val="none" w:sz="0" w:space="0" w:color="auto"/>
        <w:right w:val="none" w:sz="0" w:space="0" w:color="auto"/>
      </w:divBdr>
    </w:div>
    <w:div w:id="1033381770">
      <w:bodyDiv w:val="1"/>
      <w:marLeft w:val="0"/>
      <w:marRight w:val="0"/>
      <w:marTop w:val="0"/>
      <w:marBottom w:val="0"/>
      <w:divBdr>
        <w:top w:val="none" w:sz="0" w:space="0" w:color="auto"/>
        <w:left w:val="none" w:sz="0" w:space="0" w:color="auto"/>
        <w:bottom w:val="none" w:sz="0" w:space="0" w:color="auto"/>
        <w:right w:val="none" w:sz="0" w:space="0" w:color="auto"/>
      </w:divBdr>
      <w:divsChild>
        <w:div w:id="1754204295">
          <w:marLeft w:val="0"/>
          <w:marRight w:val="0"/>
          <w:marTop w:val="0"/>
          <w:marBottom w:val="0"/>
          <w:divBdr>
            <w:top w:val="none" w:sz="0" w:space="0" w:color="auto"/>
            <w:left w:val="none" w:sz="0" w:space="0" w:color="auto"/>
            <w:bottom w:val="none" w:sz="0" w:space="0" w:color="auto"/>
            <w:right w:val="none" w:sz="0" w:space="0" w:color="auto"/>
          </w:divBdr>
          <w:divsChild>
            <w:div w:id="1873683808">
              <w:marLeft w:val="0"/>
              <w:marRight w:val="0"/>
              <w:marTop w:val="0"/>
              <w:marBottom w:val="0"/>
              <w:divBdr>
                <w:top w:val="none" w:sz="0" w:space="0" w:color="auto"/>
                <w:left w:val="none" w:sz="0" w:space="0" w:color="auto"/>
                <w:bottom w:val="none" w:sz="0" w:space="0" w:color="auto"/>
                <w:right w:val="none" w:sz="0" w:space="0" w:color="auto"/>
              </w:divBdr>
              <w:divsChild>
                <w:div w:id="570701143">
                  <w:marLeft w:val="0"/>
                  <w:marRight w:val="0"/>
                  <w:marTop w:val="0"/>
                  <w:marBottom w:val="0"/>
                  <w:divBdr>
                    <w:top w:val="none" w:sz="0" w:space="0" w:color="auto"/>
                    <w:left w:val="none" w:sz="0" w:space="0" w:color="auto"/>
                    <w:bottom w:val="none" w:sz="0" w:space="0" w:color="auto"/>
                    <w:right w:val="none" w:sz="0" w:space="0" w:color="auto"/>
                  </w:divBdr>
                  <w:divsChild>
                    <w:div w:id="6900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07525">
      <w:bodyDiv w:val="1"/>
      <w:marLeft w:val="0"/>
      <w:marRight w:val="0"/>
      <w:marTop w:val="0"/>
      <w:marBottom w:val="0"/>
      <w:divBdr>
        <w:top w:val="none" w:sz="0" w:space="0" w:color="auto"/>
        <w:left w:val="none" w:sz="0" w:space="0" w:color="auto"/>
        <w:bottom w:val="none" w:sz="0" w:space="0" w:color="auto"/>
        <w:right w:val="none" w:sz="0" w:space="0" w:color="auto"/>
      </w:divBdr>
    </w:div>
    <w:div w:id="1034579838">
      <w:bodyDiv w:val="1"/>
      <w:marLeft w:val="0"/>
      <w:marRight w:val="0"/>
      <w:marTop w:val="0"/>
      <w:marBottom w:val="0"/>
      <w:divBdr>
        <w:top w:val="none" w:sz="0" w:space="0" w:color="auto"/>
        <w:left w:val="none" w:sz="0" w:space="0" w:color="auto"/>
        <w:bottom w:val="none" w:sz="0" w:space="0" w:color="auto"/>
        <w:right w:val="none" w:sz="0" w:space="0" w:color="auto"/>
      </w:divBdr>
    </w:div>
    <w:div w:id="1037894632">
      <w:bodyDiv w:val="1"/>
      <w:marLeft w:val="0"/>
      <w:marRight w:val="0"/>
      <w:marTop w:val="0"/>
      <w:marBottom w:val="0"/>
      <w:divBdr>
        <w:top w:val="none" w:sz="0" w:space="0" w:color="auto"/>
        <w:left w:val="none" w:sz="0" w:space="0" w:color="auto"/>
        <w:bottom w:val="none" w:sz="0" w:space="0" w:color="auto"/>
        <w:right w:val="none" w:sz="0" w:space="0" w:color="auto"/>
      </w:divBdr>
    </w:div>
    <w:div w:id="1040278542">
      <w:bodyDiv w:val="1"/>
      <w:marLeft w:val="0"/>
      <w:marRight w:val="0"/>
      <w:marTop w:val="0"/>
      <w:marBottom w:val="0"/>
      <w:divBdr>
        <w:top w:val="none" w:sz="0" w:space="0" w:color="auto"/>
        <w:left w:val="none" w:sz="0" w:space="0" w:color="auto"/>
        <w:bottom w:val="none" w:sz="0" w:space="0" w:color="auto"/>
        <w:right w:val="none" w:sz="0" w:space="0" w:color="auto"/>
      </w:divBdr>
    </w:div>
    <w:div w:id="1041247828">
      <w:bodyDiv w:val="1"/>
      <w:marLeft w:val="0"/>
      <w:marRight w:val="0"/>
      <w:marTop w:val="0"/>
      <w:marBottom w:val="0"/>
      <w:divBdr>
        <w:top w:val="none" w:sz="0" w:space="0" w:color="auto"/>
        <w:left w:val="none" w:sz="0" w:space="0" w:color="auto"/>
        <w:bottom w:val="none" w:sz="0" w:space="0" w:color="auto"/>
        <w:right w:val="none" w:sz="0" w:space="0" w:color="auto"/>
      </w:divBdr>
      <w:divsChild>
        <w:div w:id="1999916409">
          <w:marLeft w:val="0"/>
          <w:marRight w:val="0"/>
          <w:marTop w:val="0"/>
          <w:marBottom w:val="0"/>
          <w:divBdr>
            <w:top w:val="none" w:sz="0" w:space="0" w:color="auto"/>
            <w:left w:val="none" w:sz="0" w:space="0" w:color="auto"/>
            <w:bottom w:val="none" w:sz="0" w:space="0" w:color="auto"/>
            <w:right w:val="none" w:sz="0" w:space="0" w:color="auto"/>
          </w:divBdr>
          <w:divsChild>
            <w:div w:id="188689761">
              <w:marLeft w:val="0"/>
              <w:marRight w:val="0"/>
              <w:marTop w:val="0"/>
              <w:marBottom w:val="0"/>
              <w:divBdr>
                <w:top w:val="none" w:sz="0" w:space="0" w:color="auto"/>
                <w:left w:val="none" w:sz="0" w:space="0" w:color="auto"/>
                <w:bottom w:val="none" w:sz="0" w:space="0" w:color="auto"/>
                <w:right w:val="none" w:sz="0" w:space="0" w:color="auto"/>
              </w:divBdr>
              <w:divsChild>
                <w:div w:id="13098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97889">
      <w:bodyDiv w:val="1"/>
      <w:marLeft w:val="0"/>
      <w:marRight w:val="0"/>
      <w:marTop w:val="0"/>
      <w:marBottom w:val="0"/>
      <w:divBdr>
        <w:top w:val="none" w:sz="0" w:space="0" w:color="auto"/>
        <w:left w:val="none" w:sz="0" w:space="0" w:color="auto"/>
        <w:bottom w:val="none" w:sz="0" w:space="0" w:color="auto"/>
        <w:right w:val="none" w:sz="0" w:space="0" w:color="auto"/>
      </w:divBdr>
    </w:div>
    <w:div w:id="1055816024">
      <w:bodyDiv w:val="1"/>
      <w:marLeft w:val="0"/>
      <w:marRight w:val="0"/>
      <w:marTop w:val="0"/>
      <w:marBottom w:val="0"/>
      <w:divBdr>
        <w:top w:val="none" w:sz="0" w:space="0" w:color="auto"/>
        <w:left w:val="none" w:sz="0" w:space="0" w:color="auto"/>
        <w:bottom w:val="none" w:sz="0" w:space="0" w:color="auto"/>
        <w:right w:val="none" w:sz="0" w:space="0" w:color="auto"/>
      </w:divBdr>
    </w:div>
    <w:div w:id="1056516033">
      <w:bodyDiv w:val="1"/>
      <w:marLeft w:val="0"/>
      <w:marRight w:val="0"/>
      <w:marTop w:val="0"/>
      <w:marBottom w:val="0"/>
      <w:divBdr>
        <w:top w:val="none" w:sz="0" w:space="0" w:color="auto"/>
        <w:left w:val="none" w:sz="0" w:space="0" w:color="auto"/>
        <w:bottom w:val="none" w:sz="0" w:space="0" w:color="auto"/>
        <w:right w:val="none" w:sz="0" w:space="0" w:color="auto"/>
      </w:divBdr>
    </w:div>
    <w:div w:id="1057321493">
      <w:bodyDiv w:val="1"/>
      <w:marLeft w:val="0"/>
      <w:marRight w:val="0"/>
      <w:marTop w:val="0"/>
      <w:marBottom w:val="0"/>
      <w:divBdr>
        <w:top w:val="none" w:sz="0" w:space="0" w:color="auto"/>
        <w:left w:val="none" w:sz="0" w:space="0" w:color="auto"/>
        <w:bottom w:val="none" w:sz="0" w:space="0" w:color="auto"/>
        <w:right w:val="none" w:sz="0" w:space="0" w:color="auto"/>
      </w:divBdr>
    </w:div>
    <w:div w:id="1057587060">
      <w:bodyDiv w:val="1"/>
      <w:marLeft w:val="0"/>
      <w:marRight w:val="0"/>
      <w:marTop w:val="0"/>
      <w:marBottom w:val="0"/>
      <w:divBdr>
        <w:top w:val="none" w:sz="0" w:space="0" w:color="auto"/>
        <w:left w:val="none" w:sz="0" w:space="0" w:color="auto"/>
        <w:bottom w:val="none" w:sz="0" w:space="0" w:color="auto"/>
        <w:right w:val="none" w:sz="0" w:space="0" w:color="auto"/>
      </w:divBdr>
    </w:div>
    <w:div w:id="1057775951">
      <w:bodyDiv w:val="1"/>
      <w:marLeft w:val="0"/>
      <w:marRight w:val="0"/>
      <w:marTop w:val="0"/>
      <w:marBottom w:val="0"/>
      <w:divBdr>
        <w:top w:val="none" w:sz="0" w:space="0" w:color="auto"/>
        <w:left w:val="none" w:sz="0" w:space="0" w:color="auto"/>
        <w:bottom w:val="none" w:sz="0" w:space="0" w:color="auto"/>
        <w:right w:val="none" w:sz="0" w:space="0" w:color="auto"/>
      </w:divBdr>
    </w:div>
    <w:div w:id="1061443127">
      <w:bodyDiv w:val="1"/>
      <w:marLeft w:val="0"/>
      <w:marRight w:val="0"/>
      <w:marTop w:val="0"/>
      <w:marBottom w:val="0"/>
      <w:divBdr>
        <w:top w:val="none" w:sz="0" w:space="0" w:color="auto"/>
        <w:left w:val="none" w:sz="0" w:space="0" w:color="auto"/>
        <w:bottom w:val="none" w:sz="0" w:space="0" w:color="auto"/>
        <w:right w:val="none" w:sz="0" w:space="0" w:color="auto"/>
      </w:divBdr>
    </w:div>
    <w:div w:id="1065028456">
      <w:bodyDiv w:val="1"/>
      <w:marLeft w:val="0"/>
      <w:marRight w:val="0"/>
      <w:marTop w:val="0"/>
      <w:marBottom w:val="0"/>
      <w:divBdr>
        <w:top w:val="none" w:sz="0" w:space="0" w:color="auto"/>
        <w:left w:val="none" w:sz="0" w:space="0" w:color="auto"/>
        <w:bottom w:val="none" w:sz="0" w:space="0" w:color="auto"/>
        <w:right w:val="none" w:sz="0" w:space="0" w:color="auto"/>
      </w:divBdr>
    </w:div>
    <w:div w:id="1066151602">
      <w:bodyDiv w:val="1"/>
      <w:marLeft w:val="0"/>
      <w:marRight w:val="0"/>
      <w:marTop w:val="0"/>
      <w:marBottom w:val="0"/>
      <w:divBdr>
        <w:top w:val="none" w:sz="0" w:space="0" w:color="auto"/>
        <w:left w:val="none" w:sz="0" w:space="0" w:color="auto"/>
        <w:bottom w:val="none" w:sz="0" w:space="0" w:color="auto"/>
        <w:right w:val="none" w:sz="0" w:space="0" w:color="auto"/>
      </w:divBdr>
    </w:div>
    <w:div w:id="1068500069">
      <w:bodyDiv w:val="1"/>
      <w:marLeft w:val="0"/>
      <w:marRight w:val="0"/>
      <w:marTop w:val="0"/>
      <w:marBottom w:val="0"/>
      <w:divBdr>
        <w:top w:val="none" w:sz="0" w:space="0" w:color="auto"/>
        <w:left w:val="none" w:sz="0" w:space="0" w:color="auto"/>
        <w:bottom w:val="none" w:sz="0" w:space="0" w:color="auto"/>
        <w:right w:val="none" w:sz="0" w:space="0" w:color="auto"/>
      </w:divBdr>
    </w:div>
    <w:div w:id="1071077224">
      <w:bodyDiv w:val="1"/>
      <w:marLeft w:val="0"/>
      <w:marRight w:val="0"/>
      <w:marTop w:val="0"/>
      <w:marBottom w:val="0"/>
      <w:divBdr>
        <w:top w:val="none" w:sz="0" w:space="0" w:color="auto"/>
        <w:left w:val="none" w:sz="0" w:space="0" w:color="auto"/>
        <w:bottom w:val="none" w:sz="0" w:space="0" w:color="auto"/>
        <w:right w:val="none" w:sz="0" w:space="0" w:color="auto"/>
      </w:divBdr>
      <w:divsChild>
        <w:div w:id="1057052810">
          <w:marLeft w:val="0"/>
          <w:marRight w:val="0"/>
          <w:marTop w:val="0"/>
          <w:marBottom w:val="0"/>
          <w:divBdr>
            <w:top w:val="none" w:sz="0" w:space="0" w:color="auto"/>
            <w:left w:val="none" w:sz="0" w:space="0" w:color="auto"/>
            <w:bottom w:val="none" w:sz="0" w:space="0" w:color="auto"/>
            <w:right w:val="none" w:sz="0" w:space="0" w:color="auto"/>
          </w:divBdr>
          <w:divsChild>
            <w:div w:id="2053918070">
              <w:marLeft w:val="0"/>
              <w:marRight w:val="0"/>
              <w:marTop w:val="0"/>
              <w:marBottom w:val="0"/>
              <w:divBdr>
                <w:top w:val="none" w:sz="0" w:space="0" w:color="auto"/>
                <w:left w:val="none" w:sz="0" w:space="0" w:color="auto"/>
                <w:bottom w:val="none" w:sz="0" w:space="0" w:color="auto"/>
                <w:right w:val="none" w:sz="0" w:space="0" w:color="auto"/>
              </w:divBdr>
              <w:divsChild>
                <w:div w:id="9588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165402">
      <w:bodyDiv w:val="1"/>
      <w:marLeft w:val="0"/>
      <w:marRight w:val="0"/>
      <w:marTop w:val="0"/>
      <w:marBottom w:val="0"/>
      <w:divBdr>
        <w:top w:val="none" w:sz="0" w:space="0" w:color="auto"/>
        <w:left w:val="none" w:sz="0" w:space="0" w:color="auto"/>
        <w:bottom w:val="none" w:sz="0" w:space="0" w:color="auto"/>
        <w:right w:val="none" w:sz="0" w:space="0" w:color="auto"/>
      </w:divBdr>
    </w:div>
    <w:div w:id="1075084863">
      <w:bodyDiv w:val="1"/>
      <w:marLeft w:val="0"/>
      <w:marRight w:val="0"/>
      <w:marTop w:val="0"/>
      <w:marBottom w:val="0"/>
      <w:divBdr>
        <w:top w:val="none" w:sz="0" w:space="0" w:color="auto"/>
        <w:left w:val="none" w:sz="0" w:space="0" w:color="auto"/>
        <w:bottom w:val="none" w:sz="0" w:space="0" w:color="auto"/>
        <w:right w:val="none" w:sz="0" w:space="0" w:color="auto"/>
      </w:divBdr>
      <w:divsChild>
        <w:div w:id="57824033">
          <w:marLeft w:val="0"/>
          <w:marRight w:val="0"/>
          <w:marTop w:val="0"/>
          <w:marBottom w:val="0"/>
          <w:divBdr>
            <w:top w:val="none" w:sz="0" w:space="0" w:color="auto"/>
            <w:left w:val="none" w:sz="0" w:space="0" w:color="auto"/>
            <w:bottom w:val="none" w:sz="0" w:space="0" w:color="auto"/>
            <w:right w:val="none" w:sz="0" w:space="0" w:color="auto"/>
          </w:divBdr>
          <w:divsChild>
            <w:div w:id="6953148">
              <w:marLeft w:val="0"/>
              <w:marRight w:val="0"/>
              <w:marTop w:val="0"/>
              <w:marBottom w:val="0"/>
              <w:divBdr>
                <w:top w:val="none" w:sz="0" w:space="0" w:color="auto"/>
                <w:left w:val="none" w:sz="0" w:space="0" w:color="auto"/>
                <w:bottom w:val="none" w:sz="0" w:space="0" w:color="auto"/>
                <w:right w:val="none" w:sz="0" w:space="0" w:color="auto"/>
              </w:divBdr>
              <w:divsChild>
                <w:div w:id="5500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75524">
      <w:bodyDiv w:val="1"/>
      <w:marLeft w:val="0"/>
      <w:marRight w:val="0"/>
      <w:marTop w:val="0"/>
      <w:marBottom w:val="0"/>
      <w:divBdr>
        <w:top w:val="none" w:sz="0" w:space="0" w:color="auto"/>
        <w:left w:val="none" w:sz="0" w:space="0" w:color="auto"/>
        <w:bottom w:val="none" w:sz="0" w:space="0" w:color="auto"/>
        <w:right w:val="none" w:sz="0" w:space="0" w:color="auto"/>
      </w:divBdr>
    </w:div>
    <w:div w:id="1084763312">
      <w:bodyDiv w:val="1"/>
      <w:marLeft w:val="0"/>
      <w:marRight w:val="0"/>
      <w:marTop w:val="0"/>
      <w:marBottom w:val="0"/>
      <w:divBdr>
        <w:top w:val="none" w:sz="0" w:space="0" w:color="auto"/>
        <w:left w:val="none" w:sz="0" w:space="0" w:color="auto"/>
        <w:bottom w:val="none" w:sz="0" w:space="0" w:color="auto"/>
        <w:right w:val="none" w:sz="0" w:space="0" w:color="auto"/>
      </w:divBdr>
    </w:div>
    <w:div w:id="1087531690">
      <w:bodyDiv w:val="1"/>
      <w:marLeft w:val="0"/>
      <w:marRight w:val="0"/>
      <w:marTop w:val="0"/>
      <w:marBottom w:val="0"/>
      <w:divBdr>
        <w:top w:val="none" w:sz="0" w:space="0" w:color="auto"/>
        <w:left w:val="none" w:sz="0" w:space="0" w:color="auto"/>
        <w:bottom w:val="none" w:sz="0" w:space="0" w:color="auto"/>
        <w:right w:val="none" w:sz="0" w:space="0" w:color="auto"/>
      </w:divBdr>
    </w:div>
    <w:div w:id="1101560939">
      <w:bodyDiv w:val="1"/>
      <w:marLeft w:val="0"/>
      <w:marRight w:val="0"/>
      <w:marTop w:val="0"/>
      <w:marBottom w:val="0"/>
      <w:divBdr>
        <w:top w:val="none" w:sz="0" w:space="0" w:color="auto"/>
        <w:left w:val="none" w:sz="0" w:space="0" w:color="auto"/>
        <w:bottom w:val="none" w:sz="0" w:space="0" w:color="auto"/>
        <w:right w:val="none" w:sz="0" w:space="0" w:color="auto"/>
      </w:divBdr>
    </w:div>
    <w:div w:id="1103838406">
      <w:bodyDiv w:val="1"/>
      <w:marLeft w:val="0"/>
      <w:marRight w:val="0"/>
      <w:marTop w:val="0"/>
      <w:marBottom w:val="0"/>
      <w:divBdr>
        <w:top w:val="none" w:sz="0" w:space="0" w:color="auto"/>
        <w:left w:val="none" w:sz="0" w:space="0" w:color="auto"/>
        <w:bottom w:val="none" w:sz="0" w:space="0" w:color="auto"/>
        <w:right w:val="none" w:sz="0" w:space="0" w:color="auto"/>
      </w:divBdr>
    </w:div>
    <w:div w:id="1104500423">
      <w:bodyDiv w:val="1"/>
      <w:marLeft w:val="0"/>
      <w:marRight w:val="0"/>
      <w:marTop w:val="0"/>
      <w:marBottom w:val="0"/>
      <w:divBdr>
        <w:top w:val="none" w:sz="0" w:space="0" w:color="auto"/>
        <w:left w:val="none" w:sz="0" w:space="0" w:color="auto"/>
        <w:bottom w:val="none" w:sz="0" w:space="0" w:color="auto"/>
        <w:right w:val="none" w:sz="0" w:space="0" w:color="auto"/>
      </w:divBdr>
    </w:div>
    <w:div w:id="1106581297">
      <w:bodyDiv w:val="1"/>
      <w:marLeft w:val="0"/>
      <w:marRight w:val="0"/>
      <w:marTop w:val="0"/>
      <w:marBottom w:val="0"/>
      <w:divBdr>
        <w:top w:val="none" w:sz="0" w:space="0" w:color="auto"/>
        <w:left w:val="none" w:sz="0" w:space="0" w:color="auto"/>
        <w:bottom w:val="none" w:sz="0" w:space="0" w:color="auto"/>
        <w:right w:val="none" w:sz="0" w:space="0" w:color="auto"/>
      </w:divBdr>
    </w:div>
    <w:div w:id="1114321976">
      <w:bodyDiv w:val="1"/>
      <w:marLeft w:val="0"/>
      <w:marRight w:val="0"/>
      <w:marTop w:val="0"/>
      <w:marBottom w:val="0"/>
      <w:divBdr>
        <w:top w:val="none" w:sz="0" w:space="0" w:color="auto"/>
        <w:left w:val="none" w:sz="0" w:space="0" w:color="auto"/>
        <w:bottom w:val="none" w:sz="0" w:space="0" w:color="auto"/>
        <w:right w:val="none" w:sz="0" w:space="0" w:color="auto"/>
      </w:divBdr>
    </w:div>
    <w:div w:id="1115712658">
      <w:bodyDiv w:val="1"/>
      <w:marLeft w:val="0"/>
      <w:marRight w:val="0"/>
      <w:marTop w:val="0"/>
      <w:marBottom w:val="0"/>
      <w:divBdr>
        <w:top w:val="none" w:sz="0" w:space="0" w:color="auto"/>
        <w:left w:val="none" w:sz="0" w:space="0" w:color="auto"/>
        <w:bottom w:val="none" w:sz="0" w:space="0" w:color="auto"/>
        <w:right w:val="none" w:sz="0" w:space="0" w:color="auto"/>
      </w:divBdr>
    </w:div>
    <w:div w:id="1119303940">
      <w:bodyDiv w:val="1"/>
      <w:marLeft w:val="0"/>
      <w:marRight w:val="0"/>
      <w:marTop w:val="0"/>
      <w:marBottom w:val="0"/>
      <w:divBdr>
        <w:top w:val="none" w:sz="0" w:space="0" w:color="auto"/>
        <w:left w:val="none" w:sz="0" w:space="0" w:color="auto"/>
        <w:bottom w:val="none" w:sz="0" w:space="0" w:color="auto"/>
        <w:right w:val="none" w:sz="0" w:space="0" w:color="auto"/>
      </w:divBdr>
    </w:div>
    <w:div w:id="1127509704">
      <w:bodyDiv w:val="1"/>
      <w:marLeft w:val="0"/>
      <w:marRight w:val="0"/>
      <w:marTop w:val="0"/>
      <w:marBottom w:val="0"/>
      <w:divBdr>
        <w:top w:val="none" w:sz="0" w:space="0" w:color="auto"/>
        <w:left w:val="none" w:sz="0" w:space="0" w:color="auto"/>
        <w:bottom w:val="none" w:sz="0" w:space="0" w:color="auto"/>
        <w:right w:val="none" w:sz="0" w:space="0" w:color="auto"/>
      </w:divBdr>
    </w:div>
    <w:div w:id="1128665664">
      <w:bodyDiv w:val="1"/>
      <w:marLeft w:val="0"/>
      <w:marRight w:val="0"/>
      <w:marTop w:val="0"/>
      <w:marBottom w:val="0"/>
      <w:divBdr>
        <w:top w:val="none" w:sz="0" w:space="0" w:color="auto"/>
        <w:left w:val="none" w:sz="0" w:space="0" w:color="auto"/>
        <w:bottom w:val="none" w:sz="0" w:space="0" w:color="auto"/>
        <w:right w:val="none" w:sz="0" w:space="0" w:color="auto"/>
      </w:divBdr>
    </w:div>
    <w:div w:id="1129400182">
      <w:bodyDiv w:val="1"/>
      <w:marLeft w:val="0"/>
      <w:marRight w:val="0"/>
      <w:marTop w:val="0"/>
      <w:marBottom w:val="0"/>
      <w:divBdr>
        <w:top w:val="none" w:sz="0" w:space="0" w:color="auto"/>
        <w:left w:val="none" w:sz="0" w:space="0" w:color="auto"/>
        <w:bottom w:val="none" w:sz="0" w:space="0" w:color="auto"/>
        <w:right w:val="none" w:sz="0" w:space="0" w:color="auto"/>
      </w:divBdr>
      <w:divsChild>
        <w:div w:id="1560287329">
          <w:marLeft w:val="0"/>
          <w:marRight w:val="0"/>
          <w:marTop w:val="0"/>
          <w:marBottom w:val="0"/>
          <w:divBdr>
            <w:top w:val="none" w:sz="0" w:space="0" w:color="auto"/>
            <w:left w:val="none" w:sz="0" w:space="0" w:color="auto"/>
            <w:bottom w:val="none" w:sz="0" w:space="0" w:color="auto"/>
            <w:right w:val="none" w:sz="0" w:space="0" w:color="auto"/>
          </w:divBdr>
          <w:divsChild>
            <w:div w:id="316421323">
              <w:marLeft w:val="0"/>
              <w:marRight w:val="0"/>
              <w:marTop w:val="0"/>
              <w:marBottom w:val="0"/>
              <w:divBdr>
                <w:top w:val="none" w:sz="0" w:space="0" w:color="auto"/>
                <w:left w:val="none" w:sz="0" w:space="0" w:color="auto"/>
                <w:bottom w:val="none" w:sz="0" w:space="0" w:color="auto"/>
                <w:right w:val="none" w:sz="0" w:space="0" w:color="auto"/>
              </w:divBdr>
              <w:divsChild>
                <w:div w:id="1489636874">
                  <w:marLeft w:val="0"/>
                  <w:marRight w:val="0"/>
                  <w:marTop w:val="0"/>
                  <w:marBottom w:val="0"/>
                  <w:divBdr>
                    <w:top w:val="none" w:sz="0" w:space="0" w:color="auto"/>
                    <w:left w:val="none" w:sz="0" w:space="0" w:color="auto"/>
                    <w:bottom w:val="none" w:sz="0" w:space="0" w:color="auto"/>
                    <w:right w:val="none" w:sz="0" w:space="0" w:color="auto"/>
                  </w:divBdr>
                  <w:divsChild>
                    <w:div w:id="17101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27851">
      <w:bodyDiv w:val="1"/>
      <w:marLeft w:val="0"/>
      <w:marRight w:val="0"/>
      <w:marTop w:val="0"/>
      <w:marBottom w:val="0"/>
      <w:divBdr>
        <w:top w:val="none" w:sz="0" w:space="0" w:color="auto"/>
        <w:left w:val="none" w:sz="0" w:space="0" w:color="auto"/>
        <w:bottom w:val="none" w:sz="0" w:space="0" w:color="auto"/>
        <w:right w:val="none" w:sz="0" w:space="0" w:color="auto"/>
      </w:divBdr>
    </w:div>
    <w:div w:id="1134059689">
      <w:bodyDiv w:val="1"/>
      <w:marLeft w:val="0"/>
      <w:marRight w:val="0"/>
      <w:marTop w:val="0"/>
      <w:marBottom w:val="0"/>
      <w:divBdr>
        <w:top w:val="none" w:sz="0" w:space="0" w:color="auto"/>
        <w:left w:val="none" w:sz="0" w:space="0" w:color="auto"/>
        <w:bottom w:val="none" w:sz="0" w:space="0" w:color="auto"/>
        <w:right w:val="none" w:sz="0" w:space="0" w:color="auto"/>
      </w:divBdr>
    </w:div>
    <w:div w:id="1134560188">
      <w:bodyDiv w:val="1"/>
      <w:marLeft w:val="0"/>
      <w:marRight w:val="0"/>
      <w:marTop w:val="0"/>
      <w:marBottom w:val="0"/>
      <w:divBdr>
        <w:top w:val="none" w:sz="0" w:space="0" w:color="auto"/>
        <w:left w:val="none" w:sz="0" w:space="0" w:color="auto"/>
        <w:bottom w:val="none" w:sz="0" w:space="0" w:color="auto"/>
        <w:right w:val="none" w:sz="0" w:space="0" w:color="auto"/>
      </w:divBdr>
    </w:div>
    <w:div w:id="1136530114">
      <w:bodyDiv w:val="1"/>
      <w:marLeft w:val="0"/>
      <w:marRight w:val="0"/>
      <w:marTop w:val="0"/>
      <w:marBottom w:val="0"/>
      <w:divBdr>
        <w:top w:val="none" w:sz="0" w:space="0" w:color="auto"/>
        <w:left w:val="none" w:sz="0" w:space="0" w:color="auto"/>
        <w:bottom w:val="none" w:sz="0" w:space="0" w:color="auto"/>
        <w:right w:val="none" w:sz="0" w:space="0" w:color="auto"/>
      </w:divBdr>
    </w:div>
    <w:div w:id="1137146097">
      <w:bodyDiv w:val="1"/>
      <w:marLeft w:val="0"/>
      <w:marRight w:val="0"/>
      <w:marTop w:val="0"/>
      <w:marBottom w:val="0"/>
      <w:divBdr>
        <w:top w:val="none" w:sz="0" w:space="0" w:color="auto"/>
        <w:left w:val="none" w:sz="0" w:space="0" w:color="auto"/>
        <w:bottom w:val="none" w:sz="0" w:space="0" w:color="auto"/>
        <w:right w:val="none" w:sz="0" w:space="0" w:color="auto"/>
      </w:divBdr>
    </w:div>
    <w:div w:id="1137184711">
      <w:bodyDiv w:val="1"/>
      <w:marLeft w:val="0"/>
      <w:marRight w:val="0"/>
      <w:marTop w:val="0"/>
      <w:marBottom w:val="0"/>
      <w:divBdr>
        <w:top w:val="none" w:sz="0" w:space="0" w:color="auto"/>
        <w:left w:val="none" w:sz="0" w:space="0" w:color="auto"/>
        <w:bottom w:val="none" w:sz="0" w:space="0" w:color="auto"/>
        <w:right w:val="none" w:sz="0" w:space="0" w:color="auto"/>
      </w:divBdr>
    </w:div>
    <w:div w:id="1139809215">
      <w:bodyDiv w:val="1"/>
      <w:marLeft w:val="0"/>
      <w:marRight w:val="0"/>
      <w:marTop w:val="0"/>
      <w:marBottom w:val="0"/>
      <w:divBdr>
        <w:top w:val="none" w:sz="0" w:space="0" w:color="auto"/>
        <w:left w:val="none" w:sz="0" w:space="0" w:color="auto"/>
        <w:bottom w:val="none" w:sz="0" w:space="0" w:color="auto"/>
        <w:right w:val="none" w:sz="0" w:space="0" w:color="auto"/>
      </w:divBdr>
    </w:div>
    <w:div w:id="1141269022">
      <w:bodyDiv w:val="1"/>
      <w:marLeft w:val="0"/>
      <w:marRight w:val="0"/>
      <w:marTop w:val="0"/>
      <w:marBottom w:val="0"/>
      <w:divBdr>
        <w:top w:val="none" w:sz="0" w:space="0" w:color="auto"/>
        <w:left w:val="none" w:sz="0" w:space="0" w:color="auto"/>
        <w:bottom w:val="none" w:sz="0" w:space="0" w:color="auto"/>
        <w:right w:val="none" w:sz="0" w:space="0" w:color="auto"/>
      </w:divBdr>
    </w:div>
    <w:div w:id="1144003367">
      <w:bodyDiv w:val="1"/>
      <w:marLeft w:val="0"/>
      <w:marRight w:val="0"/>
      <w:marTop w:val="0"/>
      <w:marBottom w:val="0"/>
      <w:divBdr>
        <w:top w:val="none" w:sz="0" w:space="0" w:color="auto"/>
        <w:left w:val="none" w:sz="0" w:space="0" w:color="auto"/>
        <w:bottom w:val="none" w:sz="0" w:space="0" w:color="auto"/>
        <w:right w:val="none" w:sz="0" w:space="0" w:color="auto"/>
      </w:divBdr>
    </w:div>
    <w:div w:id="1145394814">
      <w:bodyDiv w:val="1"/>
      <w:marLeft w:val="0"/>
      <w:marRight w:val="0"/>
      <w:marTop w:val="0"/>
      <w:marBottom w:val="0"/>
      <w:divBdr>
        <w:top w:val="none" w:sz="0" w:space="0" w:color="auto"/>
        <w:left w:val="none" w:sz="0" w:space="0" w:color="auto"/>
        <w:bottom w:val="none" w:sz="0" w:space="0" w:color="auto"/>
        <w:right w:val="none" w:sz="0" w:space="0" w:color="auto"/>
      </w:divBdr>
    </w:div>
    <w:div w:id="1161114713">
      <w:bodyDiv w:val="1"/>
      <w:marLeft w:val="0"/>
      <w:marRight w:val="0"/>
      <w:marTop w:val="0"/>
      <w:marBottom w:val="0"/>
      <w:divBdr>
        <w:top w:val="none" w:sz="0" w:space="0" w:color="auto"/>
        <w:left w:val="none" w:sz="0" w:space="0" w:color="auto"/>
        <w:bottom w:val="none" w:sz="0" w:space="0" w:color="auto"/>
        <w:right w:val="none" w:sz="0" w:space="0" w:color="auto"/>
      </w:divBdr>
    </w:div>
    <w:div w:id="1164008069">
      <w:bodyDiv w:val="1"/>
      <w:marLeft w:val="0"/>
      <w:marRight w:val="0"/>
      <w:marTop w:val="0"/>
      <w:marBottom w:val="0"/>
      <w:divBdr>
        <w:top w:val="none" w:sz="0" w:space="0" w:color="auto"/>
        <w:left w:val="none" w:sz="0" w:space="0" w:color="auto"/>
        <w:bottom w:val="none" w:sz="0" w:space="0" w:color="auto"/>
        <w:right w:val="none" w:sz="0" w:space="0" w:color="auto"/>
      </w:divBdr>
    </w:div>
    <w:div w:id="1164708950">
      <w:bodyDiv w:val="1"/>
      <w:marLeft w:val="0"/>
      <w:marRight w:val="0"/>
      <w:marTop w:val="0"/>
      <w:marBottom w:val="0"/>
      <w:divBdr>
        <w:top w:val="none" w:sz="0" w:space="0" w:color="auto"/>
        <w:left w:val="none" w:sz="0" w:space="0" w:color="auto"/>
        <w:bottom w:val="none" w:sz="0" w:space="0" w:color="auto"/>
        <w:right w:val="none" w:sz="0" w:space="0" w:color="auto"/>
      </w:divBdr>
    </w:div>
    <w:div w:id="1165434195">
      <w:bodyDiv w:val="1"/>
      <w:marLeft w:val="0"/>
      <w:marRight w:val="0"/>
      <w:marTop w:val="0"/>
      <w:marBottom w:val="0"/>
      <w:divBdr>
        <w:top w:val="none" w:sz="0" w:space="0" w:color="auto"/>
        <w:left w:val="none" w:sz="0" w:space="0" w:color="auto"/>
        <w:bottom w:val="none" w:sz="0" w:space="0" w:color="auto"/>
        <w:right w:val="none" w:sz="0" w:space="0" w:color="auto"/>
      </w:divBdr>
    </w:div>
    <w:div w:id="1165900185">
      <w:bodyDiv w:val="1"/>
      <w:marLeft w:val="0"/>
      <w:marRight w:val="0"/>
      <w:marTop w:val="0"/>
      <w:marBottom w:val="0"/>
      <w:divBdr>
        <w:top w:val="none" w:sz="0" w:space="0" w:color="auto"/>
        <w:left w:val="none" w:sz="0" w:space="0" w:color="auto"/>
        <w:bottom w:val="none" w:sz="0" w:space="0" w:color="auto"/>
        <w:right w:val="none" w:sz="0" w:space="0" w:color="auto"/>
      </w:divBdr>
    </w:div>
    <w:div w:id="1166433411">
      <w:bodyDiv w:val="1"/>
      <w:marLeft w:val="0"/>
      <w:marRight w:val="0"/>
      <w:marTop w:val="0"/>
      <w:marBottom w:val="0"/>
      <w:divBdr>
        <w:top w:val="none" w:sz="0" w:space="0" w:color="auto"/>
        <w:left w:val="none" w:sz="0" w:space="0" w:color="auto"/>
        <w:bottom w:val="none" w:sz="0" w:space="0" w:color="auto"/>
        <w:right w:val="none" w:sz="0" w:space="0" w:color="auto"/>
      </w:divBdr>
    </w:div>
    <w:div w:id="1169297769">
      <w:bodyDiv w:val="1"/>
      <w:marLeft w:val="0"/>
      <w:marRight w:val="0"/>
      <w:marTop w:val="0"/>
      <w:marBottom w:val="0"/>
      <w:divBdr>
        <w:top w:val="none" w:sz="0" w:space="0" w:color="auto"/>
        <w:left w:val="none" w:sz="0" w:space="0" w:color="auto"/>
        <w:bottom w:val="none" w:sz="0" w:space="0" w:color="auto"/>
        <w:right w:val="none" w:sz="0" w:space="0" w:color="auto"/>
      </w:divBdr>
    </w:div>
    <w:div w:id="1169446571">
      <w:bodyDiv w:val="1"/>
      <w:marLeft w:val="0"/>
      <w:marRight w:val="0"/>
      <w:marTop w:val="0"/>
      <w:marBottom w:val="0"/>
      <w:divBdr>
        <w:top w:val="none" w:sz="0" w:space="0" w:color="auto"/>
        <w:left w:val="none" w:sz="0" w:space="0" w:color="auto"/>
        <w:bottom w:val="none" w:sz="0" w:space="0" w:color="auto"/>
        <w:right w:val="none" w:sz="0" w:space="0" w:color="auto"/>
      </w:divBdr>
    </w:div>
    <w:div w:id="1171063010">
      <w:bodyDiv w:val="1"/>
      <w:marLeft w:val="0"/>
      <w:marRight w:val="0"/>
      <w:marTop w:val="0"/>
      <w:marBottom w:val="0"/>
      <w:divBdr>
        <w:top w:val="none" w:sz="0" w:space="0" w:color="auto"/>
        <w:left w:val="none" w:sz="0" w:space="0" w:color="auto"/>
        <w:bottom w:val="none" w:sz="0" w:space="0" w:color="auto"/>
        <w:right w:val="none" w:sz="0" w:space="0" w:color="auto"/>
      </w:divBdr>
    </w:div>
    <w:div w:id="1172599005">
      <w:bodyDiv w:val="1"/>
      <w:marLeft w:val="0"/>
      <w:marRight w:val="0"/>
      <w:marTop w:val="0"/>
      <w:marBottom w:val="0"/>
      <w:divBdr>
        <w:top w:val="none" w:sz="0" w:space="0" w:color="auto"/>
        <w:left w:val="none" w:sz="0" w:space="0" w:color="auto"/>
        <w:bottom w:val="none" w:sz="0" w:space="0" w:color="auto"/>
        <w:right w:val="none" w:sz="0" w:space="0" w:color="auto"/>
      </w:divBdr>
    </w:div>
    <w:div w:id="1180656428">
      <w:bodyDiv w:val="1"/>
      <w:marLeft w:val="0"/>
      <w:marRight w:val="0"/>
      <w:marTop w:val="0"/>
      <w:marBottom w:val="0"/>
      <w:divBdr>
        <w:top w:val="none" w:sz="0" w:space="0" w:color="auto"/>
        <w:left w:val="none" w:sz="0" w:space="0" w:color="auto"/>
        <w:bottom w:val="none" w:sz="0" w:space="0" w:color="auto"/>
        <w:right w:val="none" w:sz="0" w:space="0" w:color="auto"/>
      </w:divBdr>
    </w:div>
    <w:div w:id="1182623339">
      <w:bodyDiv w:val="1"/>
      <w:marLeft w:val="0"/>
      <w:marRight w:val="0"/>
      <w:marTop w:val="0"/>
      <w:marBottom w:val="0"/>
      <w:divBdr>
        <w:top w:val="none" w:sz="0" w:space="0" w:color="auto"/>
        <w:left w:val="none" w:sz="0" w:space="0" w:color="auto"/>
        <w:bottom w:val="none" w:sz="0" w:space="0" w:color="auto"/>
        <w:right w:val="none" w:sz="0" w:space="0" w:color="auto"/>
      </w:divBdr>
    </w:div>
    <w:div w:id="1184519833">
      <w:bodyDiv w:val="1"/>
      <w:marLeft w:val="0"/>
      <w:marRight w:val="0"/>
      <w:marTop w:val="0"/>
      <w:marBottom w:val="0"/>
      <w:divBdr>
        <w:top w:val="none" w:sz="0" w:space="0" w:color="auto"/>
        <w:left w:val="none" w:sz="0" w:space="0" w:color="auto"/>
        <w:bottom w:val="none" w:sz="0" w:space="0" w:color="auto"/>
        <w:right w:val="none" w:sz="0" w:space="0" w:color="auto"/>
      </w:divBdr>
    </w:div>
    <w:div w:id="1187870078">
      <w:bodyDiv w:val="1"/>
      <w:marLeft w:val="0"/>
      <w:marRight w:val="0"/>
      <w:marTop w:val="0"/>
      <w:marBottom w:val="0"/>
      <w:divBdr>
        <w:top w:val="none" w:sz="0" w:space="0" w:color="auto"/>
        <w:left w:val="none" w:sz="0" w:space="0" w:color="auto"/>
        <w:bottom w:val="none" w:sz="0" w:space="0" w:color="auto"/>
        <w:right w:val="none" w:sz="0" w:space="0" w:color="auto"/>
      </w:divBdr>
    </w:div>
    <w:div w:id="1195776045">
      <w:bodyDiv w:val="1"/>
      <w:marLeft w:val="0"/>
      <w:marRight w:val="0"/>
      <w:marTop w:val="0"/>
      <w:marBottom w:val="0"/>
      <w:divBdr>
        <w:top w:val="none" w:sz="0" w:space="0" w:color="auto"/>
        <w:left w:val="none" w:sz="0" w:space="0" w:color="auto"/>
        <w:bottom w:val="none" w:sz="0" w:space="0" w:color="auto"/>
        <w:right w:val="none" w:sz="0" w:space="0" w:color="auto"/>
      </w:divBdr>
    </w:div>
    <w:div w:id="1198273785">
      <w:bodyDiv w:val="1"/>
      <w:marLeft w:val="0"/>
      <w:marRight w:val="0"/>
      <w:marTop w:val="0"/>
      <w:marBottom w:val="0"/>
      <w:divBdr>
        <w:top w:val="none" w:sz="0" w:space="0" w:color="auto"/>
        <w:left w:val="none" w:sz="0" w:space="0" w:color="auto"/>
        <w:bottom w:val="none" w:sz="0" w:space="0" w:color="auto"/>
        <w:right w:val="none" w:sz="0" w:space="0" w:color="auto"/>
      </w:divBdr>
    </w:div>
    <w:div w:id="1200125494">
      <w:bodyDiv w:val="1"/>
      <w:marLeft w:val="0"/>
      <w:marRight w:val="0"/>
      <w:marTop w:val="0"/>
      <w:marBottom w:val="0"/>
      <w:divBdr>
        <w:top w:val="none" w:sz="0" w:space="0" w:color="auto"/>
        <w:left w:val="none" w:sz="0" w:space="0" w:color="auto"/>
        <w:bottom w:val="none" w:sz="0" w:space="0" w:color="auto"/>
        <w:right w:val="none" w:sz="0" w:space="0" w:color="auto"/>
      </w:divBdr>
    </w:div>
    <w:div w:id="1202131222">
      <w:bodyDiv w:val="1"/>
      <w:marLeft w:val="0"/>
      <w:marRight w:val="0"/>
      <w:marTop w:val="0"/>
      <w:marBottom w:val="0"/>
      <w:divBdr>
        <w:top w:val="none" w:sz="0" w:space="0" w:color="auto"/>
        <w:left w:val="none" w:sz="0" w:space="0" w:color="auto"/>
        <w:bottom w:val="none" w:sz="0" w:space="0" w:color="auto"/>
        <w:right w:val="none" w:sz="0" w:space="0" w:color="auto"/>
      </w:divBdr>
    </w:div>
    <w:div w:id="1202792403">
      <w:bodyDiv w:val="1"/>
      <w:marLeft w:val="0"/>
      <w:marRight w:val="0"/>
      <w:marTop w:val="0"/>
      <w:marBottom w:val="0"/>
      <w:divBdr>
        <w:top w:val="none" w:sz="0" w:space="0" w:color="auto"/>
        <w:left w:val="none" w:sz="0" w:space="0" w:color="auto"/>
        <w:bottom w:val="none" w:sz="0" w:space="0" w:color="auto"/>
        <w:right w:val="none" w:sz="0" w:space="0" w:color="auto"/>
      </w:divBdr>
    </w:div>
    <w:div w:id="1206406168">
      <w:bodyDiv w:val="1"/>
      <w:marLeft w:val="0"/>
      <w:marRight w:val="0"/>
      <w:marTop w:val="0"/>
      <w:marBottom w:val="0"/>
      <w:divBdr>
        <w:top w:val="none" w:sz="0" w:space="0" w:color="auto"/>
        <w:left w:val="none" w:sz="0" w:space="0" w:color="auto"/>
        <w:bottom w:val="none" w:sz="0" w:space="0" w:color="auto"/>
        <w:right w:val="none" w:sz="0" w:space="0" w:color="auto"/>
      </w:divBdr>
    </w:div>
    <w:div w:id="1206522818">
      <w:bodyDiv w:val="1"/>
      <w:marLeft w:val="0"/>
      <w:marRight w:val="0"/>
      <w:marTop w:val="0"/>
      <w:marBottom w:val="0"/>
      <w:divBdr>
        <w:top w:val="none" w:sz="0" w:space="0" w:color="auto"/>
        <w:left w:val="none" w:sz="0" w:space="0" w:color="auto"/>
        <w:bottom w:val="none" w:sz="0" w:space="0" w:color="auto"/>
        <w:right w:val="none" w:sz="0" w:space="0" w:color="auto"/>
      </w:divBdr>
    </w:div>
    <w:div w:id="1209537266">
      <w:bodyDiv w:val="1"/>
      <w:marLeft w:val="0"/>
      <w:marRight w:val="0"/>
      <w:marTop w:val="0"/>
      <w:marBottom w:val="0"/>
      <w:divBdr>
        <w:top w:val="none" w:sz="0" w:space="0" w:color="auto"/>
        <w:left w:val="none" w:sz="0" w:space="0" w:color="auto"/>
        <w:bottom w:val="none" w:sz="0" w:space="0" w:color="auto"/>
        <w:right w:val="none" w:sz="0" w:space="0" w:color="auto"/>
      </w:divBdr>
    </w:div>
    <w:div w:id="1210917383">
      <w:bodyDiv w:val="1"/>
      <w:marLeft w:val="0"/>
      <w:marRight w:val="0"/>
      <w:marTop w:val="0"/>
      <w:marBottom w:val="0"/>
      <w:divBdr>
        <w:top w:val="none" w:sz="0" w:space="0" w:color="auto"/>
        <w:left w:val="none" w:sz="0" w:space="0" w:color="auto"/>
        <w:bottom w:val="none" w:sz="0" w:space="0" w:color="auto"/>
        <w:right w:val="none" w:sz="0" w:space="0" w:color="auto"/>
      </w:divBdr>
    </w:div>
    <w:div w:id="1214388258">
      <w:bodyDiv w:val="1"/>
      <w:marLeft w:val="0"/>
      <w:marRight w:val="0"/>
      <w:marTop w:val="0"/>
      <w:marBottom w:val="0"/>
      <w:divBdr>
        <w:top w:val="none" w:sz="0" w:space="0" w:color="auto"/>
        <w:left w:val="none" w:sz="0" w:space="0" w:color="auto"/>
        <w:bottom w:val="none" w:sz="0" w:space="0" w:color="auto"/>
        <w:right w:val="none" w:sz="0" w:space="0" w:color="auto"/>
      </w:divBdr>
    </w:div>
    <w:div w:id="1218280265">
      <w:bodyDiv w:val="1"/>
      <w:marLeft w:val="0"/>
      <w:marRight w:val="0"/>
      <w:marTop w:val="0"/>
      <w:marBottom w:val="0"/>
      <w:divBdr>
        <w:top w:val="none" w:sz="0" w:space="0" w:color="auto"/>
        <w:left w:val="none" w:sz="0" w:space="0" w:color="auto"/>
        <w:bottom w:val="none" w:sz="0" w:space="0" w:color="auto"/>
        <w:right w:val="none" w:sz="0" w:space="0" w:color="auto"/>
      </w:divBdr>
    </w:div>
    <w:div w:id="1219047189">
      <w:bodyDiv w:val="1"/>
      <w:marLeft w:val="0"/>
      <w:marRight w:val="0"/>
      <w:marTop w:val="0"/>
      <w:marBottom w:val="0"/>
      <w:divBdr>
        <w:top w:val="none" w:sz="0" w:space="0" w:color="auto"/>
        <w:left w:val="none" w:sz="0" w:space="0" w:color="auto"/>
        <w:bottom w:val="none" w:sz="0" w:space="0" w:color="auto"/>
        <w:right w:val="none" w:sz="0" w:space="0" w:color="auto"/>
      </w:divBdr>
    </w:div>
    <w:div w:id="1219515208">
      <w:bodyDiv w:val="1"/>
      <w:marLeft w:val="0"/>
      <w:marRight w:val="0"/>
      <w:marTop w:val="0"/>
      <w:marBottom w:val="0"/>
      <w:divBdr>
        <w:top w:val="none" w:sz="0" w:space="0" w:color="auto"/>
        <w:left w:val="none" w:sz="0" w:space="0" w:color="auto"/>
        <w:bottom w:val="none" w:sz="0" w:space="0" w:color="auto"/>
        <w:right w:val="none" w:sz="0" w:space="0" w:color="auto"/>
      </w:divBdr>
    </w:div>
    <w:div w:id="1221400569">
      <w:bodyDiv w:val="1"/>
      <w:marLeft w:val="0"/>
      <w:marRight w:val="0"/>
      <w:marTop w:val="0"/>
      <w:marBottom w:val="0"/>
      <w:divBdr>
        <w:top w:val="none" w:sz="0" w:space="0" w:color="auto"/>
        <w:left w:val="none" w:sz="0" w:space="0" w:color="auto"/>
        <w:bottom w:val="none" w:sz="0" w:space="0" w:color="auto"/>
        <w:right w:val="none" w:sz="0" w:space="0" w:color="auto"/>
      </w:divBdr>
    </w:div>
    <w:div w:id="1222794267">
      <w:bodyDiv w:val="1"/>
      <w:marLeft w:val="0"/>
      <w:marRight w:val="0"/>
      <w:marTop w:val="0"/>
      <w:marBottom w:val="0"/>
      <w:divBdr>
        <w:top w:val="none" w:sz="0" w:space="0" w:color="auto"/>
        <w:left w:val="none" w:sz="0" w:space="0" w:color="auto"/>
        <w:bottom w:val="none" w:sz="0" w:space="0" w:color="auto"/>
        <w:right w:val="none" w:sz="0" w:space="0" w:color="auto"/>
      </w:divBdr>
    </w:div>
    <w:div w:id="1226382096">
      <w:bodyDiv w:val="1"/>
      <w:marLeft w:val="0"/>
      <w:marRight w:val="0"/>
      <w:marTop w:val="0"/>
      <w:marBottom w:val="0"/>
      <w:divBdr>
        <w:top w:val="none" w:sz="0" w:space="0" w:color="auto"/>
        <w:left w:val="none" w:sz="0" w:space="0" w:color="auto"/>
        <w:bottom w:val="none" w:sz="0" w:space="0" w:color="auto"/>
        <w:right w:val="none" w:sz="0" w:space="0" w:color="auto"/>
      </w:divBdr>
    </w:div>
    <w:div w:id="1229147550">
      <w:bodyDiv w:val="1"/>
      <w:marLeft w:val="0"/>
      <w:marRight w:val="0"/>
      <w:marTop w:val="0"/>
      <w:marBottom w:val="0"/>
      <w:divBdr>
        <w:top w:val="none" w:sz="0" w:space="0" w:color="auto"/>
        <w:left w:val="none" w:sz="0" w:space="0" w:color="auto"/>
        <w:bottom w:val="none" w:sz="0" w:space="0" w:color="auto"/>
        <w:right w:val="none" w:sz="0" w:space="0" w:color="auto"/>
      </w:divBdr>
    </w:div>
    <w:div w:id="1230074632">
      <w:bodyDiv w:val="1"/>
      <w:marLeft w:val="0"/>
      <w:marRight w:val="0"/>
      <w:marTop w:val="0"/>
      <w:marBottom w:val="0"/>
      <w:divBdr>
        <w:top w:val="none" w:sz="0" w:space="0" w:color="auto"/>
        <w:left w:val="none" w:sz="0" w:space="0" w:color="auto"/>
        <w:bottom w:val="none" w:sz="0" w:space="0" w:color="auto"/>
        <w:right w:val="none" w:sz="0" w:space="0" w:color="auto"/>
      </w:divBdr>
    </w:div>
    <w:div w:id="1236277137">
      <w:bodyDiv w:val="1"/>
      <w:marLeft w:val="0"/>
      <w:marRight w:val="0"/>
      <w:marTop w:val="0"/>
      <w:marBottom w:val="0"/>
      <w:divBdr>
        <w:top w:val="none" w:sz="0" w:space="0" w:color="auto"/>
        <w:left w:val="none" w:sz="0" w:space="0" w:color="auto"/>
        <w:bottom w:val="none" w:sz="0" w:space="0" w:color="auto"/>
        <w:right w:val="none" w:sz="0" w:space="0" w:color="auto"/>
      </w:divBdr>
    </w:div>
    <w:div w:id="1240484029">
      <w:bodyDiv w:val="1"/>
      <w:marLeft w:val="0"/>
      <w:marRight w:val="0"/>
      <w:marTop w:val="0"/>
      <w:marBottom w:val="0"/>
      <w:divBdr>
        <w:top w:val="none" w:sz="0" w:space="0" w:color="auto"/>
        <w:left w:val="none" w:sz="0" w:space="0" w:color="auto"/>
        <w:bottom w:val="none" w:sz="0" w:space="0" w:color="auto"/>
        <w:right w:val="none" w:sz="0" w:space="0" w:color="auto"/>
      </w:divBdr>
    </w:div>
    <w:div w:id="1241718308">
      <w:bodyDiv w:val="1"/>
      <w:marLeft w:val="0"/>
      <w:marRight w:val="0"/>
      <w:marTop w:val="0"/>
      <w:marBottom w:val="0"/>
      <w:divBdr>
        <w:top w:val="none" w:sz="0" w:space="0" w:color="auto"/>
        <w:left w:val="none" w:sz="0" w:space="0" w:color="auto"/>
        <w:bottom w:val="none" w:sz="0" w:space="0" w:color="auto"/>
        <w:right w:val="none" w:sz="0" w:space="0" w:color="auto"/>
      </w:divBdr>
    </w:div>
    <w:div w:id="1243102852">
      <w:bodyDiv w:val="1"/>
      <w:marLeft w:val="0"/>
      <w:marRight w:val="0"/>
      <w:marTop w:val="0"/>
      <w:marBottom w:val="0"/>
      <w:divBdr>
        <w:top w:val="none" w:sz="0" w:space="0" w:color="auto"/>
        <w:left w:val="none" w:sz="0" w:space="0" w:color="auto"/>
        <w:bottom w:val="none" w:sz="0" w:space="0" w:color="auto"/>
        <w:right w:val="none" w:sz="0" w:space="0" w:color="auto"/>
      </w:divBdr>
    </w:div>
    <w:div w:id="1243639112">
      <w:bodyDiv w:val="1"/>
      <w:marLeft w:val="0"/>
      <w:marRight w:val="0"/>
      <w:marTop w:val="0"/>
      <w:marBottom w:val="0"/>
      <w:divBdr>
        <w:top w:val="none" w:sz="0" w:space="0" w:color="auto"/>
        <w:left w:val="none" w:sz="0" w:space="0" w:color="auto"/>
        <w:bottom w:val="none" w:sz="0" w:space="0" w:color="auto"/>
        <w:right w:val="none" w:sz="0" w:space="0" w:color="auto"/>
      </w:divBdr>
    </w:div>
    <w:div w:id="1243878504">
      <w:bodyDiv w:val="1"/>
      <w:marLeft w:val="0"/>
      <w:marRight w:val="0"/>
      <w:marTop w:val="0"/>
      <w:marBottom w:val="0"/>
      <w:divBdr>
        <w:top w:val="none" w:sz="0" w:space="0" w:color="auto"/>
        <w:left w:val="none" w:sz="0" w:space="0" w:color="auto"/>
        <w:bottom w:val="none" w:sz="0" w:space="0" w:color="auto"/>
        <w:right w:val="none" w:sz="0" w:space="0" w:color="auto"/>
      </w:divBdr>
    </w:div>
    <w:div w:id="1247805560">
      <w:bodyDiv w:val="1"/>
      <w:marLeft w:val="0"/>
      <w:marRight w:val="0"/>
      <w:marTop w:val="0"/>
      <w:marBottom w:val="0"/>
      <w:divBdr>
        <w:top w:val="none" w:sz="0" w:space="0" w:color="auto"/>
        <w:left w:val="none" w:sz="0" w:space="0" w:color="auto"/>
        <w:bottom w:val="none" w:sz="0" w:space="0" w:color="auto"/>
        <w:right w:val="none" w:sz="0" w:space="0" w:color="auto"/>
      </w:divBdr>
    </w:div>
    <w:div w:id="1250122138">
      <w:bodyDiv w:val="1"/>
      <w:marLeft w:val="0"/>
      <w:marRight w:val="0"/>
      <w:marTop w:val="0"/>
      <w:marBottom w:val="0"/>
      <w:divBdr>
        <w:top w:val="none" w:sz="0" w:space="0" w:color="auto"/>
        <w:left w:val="none" w:sz="0" w:space="0" w:color="auto"/>
        <w:bottom w:val="none" w:sz="0" w:space="0" w:color="auto"/>
        <w:right w:val="none" w:sz="0" w:space="0" w:color="auto"/>
      </w:divBdr>
    </w:div>
    <w:div w:id="1250777207">
      <w:bodyDiv w:val="1"/>
      <w:marLeft w:val="0"/>
      <w:marRight w:val="0"/>
      <w:marTop w:val="0"/>
      <w:marBottom w:val="0"/>
      <w:divBdr>
        <w:top w:val="none" w:sz="0" w:space="0" w:color="auto"/>
        <w:left w:val="none" w:sz="0" w:space="0" w:color="auto"/>
        <w:bottom w:val="none" w:sz="0" w:space="0" w:color="auto"/>
        <w:right w:val="none" w:sz="0" w:space="0" w:color="auto"/>
      </w:divBdr>
    </w:div>
    <w:div w:id="1251698294">
      <w:bodyDiv w:val="1"/>
      <w:marLeft w:val="0"/>
      <w:marRight w:val="0"/>
      <w:marTop w:val="0"/>
      <w:marBottom w:val="0"/>
      <w:divBdr>
        <w:top w:val="none" w:sz="0" w:space="0" w:color="auto"/>
        <w:left w:val="none" w:sz="0" w:space="0" w:color="auto"/>
        <w:bottom w:val="none" w:sz="0" w:space="0" w:color="auto"/>
        <w:right w:val="none" w:sz="0" w:space="0" w:color="auto"/>
      </w:divBdr>
    </w:div>
    <w:div w:id="1253052660">
      <w:bodyDiv w:val="1"/>
      <w:marLeft w:val="0"/>
      <w:marRight w:val="0"/>
      <w:marTop w:val="0"/>
      <w:marBottom w:val="0"/>
      <w:divBdr>
        <w:top w:val="none" w:sz="0" w:space="0" w:color="auto"/>
        <w:left w:val="none" w:sz="0" w:space="0" w:color="auto"/>
        <w:bottom w:val="none" w:sz="0" w:space="0" w:color="auto"/>
        <w:right w:val="none" w:sz="0" w:space="0" w:color="auto"/>
      </w:divBdr>
    </w:div>
    <w:div w:id="1254244480">
      <w:bodyDiv w:val="1"/>
      <w:marLeft w:val="0"/>
      <w:marRight w:val="0"/>
      <w:marTop w:val="0"/>
      <w:marBottom w:val="0"/>
      <w:divBdr>
        <w:top w:val="none" w:sz="0" w:space="0" w:color="auto"/>
        <w:left w:val="none" w:sz="0" w:space="0" w:color="auto"/>
        <w:bottom w:val="none" w:sz="0" w:space="0" w:color="auto"/>
        <w:right w:val="none" w:sz="0" w:space="0" w:color="auto"/>
      </w:divBdr>
    </w:div>
    <w:div w:id="1256399281">
      <w:bodyDiv w:val="1"/>
      <w:marLeft w:val="0"/>
      <w:marRight w:val="0"/>
      <w:marTop w:val="0"/>
      <w:marBottom w:val="0"/>
      <w:divBdr>
        <w:top w:val="none" w:sz="0" w:space="0" w:color="auto"/>
        <w:left w:val="none" w:sz="0" w:space="0" w:color="auto"/>
        <w:bottom w:val="none" w:sz="0" w:space="0" w:color="auto"/>
        <w:right w:val="none" w:sz="0" w:space="0" w:color="auto"/>
      </w:divBdr>
    </w:div>
    <w:div w:id="1256474573">
      <w:bodyDiv w:val="1"/>
      <w:marLeft w:val="0"/>
      <w:marRight w:val="0"/>
      <w:marTop w:val="0"/>
      <w:marBottom w:val="0"/>
      <w:divBdr>
        <w:top w:val="none" w:sz="0" w:space="0" w:color="auto"/>
        <w:left w:val="none" w:sz="0" w:space="0" w:color="auto"/>
        <w:bottom w:val="none" w:sz="0" w:space="0" w:color="auto"/>
        <w:right w:val="none" w:sz="0" w:space="0" w:color="auto"/>
      </w:divBdr>
    </w:div>
    <w:div w:id="1257404343">
      <w:bodyDiv w:val="1"/>
      <w:marLeft w:val="0"/>
      <w:marRight w:val="0"/>
      <w:marTop w:val="0"/>
      <w:marBottom w:val="0"/>
      <w:divBdr>
        <w:top w:val="none" w:sz="0" w:space="0" w:color="auto"/>
        <w:left w:val="none" w:sz="0" w:space="0" w:color="auto"/>
        <w:bottom w:val="none" w:sz="0" w:space="0" w:color="auto"/>
        <w:right w:val="none" w:sz="0" w:space="0" w:color="auto"/>
      </w:divBdr>
    </w:div>
    <w:div w:id="1258951660">
      <w:bodyDiv w:val="1"/>
      <w:marLeft w:val="0"/>
      <w:marRight w:val="0"/>
      <w:marTop w:val="0"/>
      <w:marBottom w:val="0"/>
      <w:divBdr>
        <w:top w:val="none" w:sz="0" w:space="0" w:color="auto"/>
        <w:left w:val="none" w:sz="0" w:space="0" w:color="auto"/>
        <w:bottom w:val="none" w:sz="0" w:space="0" w:color="auto"/>
        <w:right w:val="none" w:sz="0" w:space="0" w:color="auto"/>
      </w:divBdr>
    </w:div>
    <w:div w:id="1259095554">
      <w:bodyDiv w:val="1"/>
      <w:marLeft w:val="0"/>
      <w:marRight w:val="0"/>
      <w:marTop w:val="0"/>
      <w:marBottom w:val="0"/>
      <w:divBdr>
        <w:top w:val="none" w:sz="0" w:space="0" w:color="auto"/>
        <w:left w:val="none" w:sz="0" w:space="0" w:color="auto"/>
        <w:bottom w:val="none" w:sz="0" w:space="0" w:color="auto"/>
        <w:right w:val="none" w:sz="0" w:space="0" w:color="auto"/>
      </w:divBdr>
    </w:div>
    <w:div w:id="1259100346">
      <w:bodyDiv w:val="1"/>
      <w:marLeft w:val="0"/>
      <w:marRight w:val="0"/>
      <w:marTop w:val="0"/>
      <w:marBottom w:val="0"/>
      <w:divBdr>
        <w:top w:val="none" w:sz="0" w:space="0" w:color="auto"/>
        <w:left w:val="none" w:sz="0" w:space="0" w:color="auto"/>
        <w:bottom w:val="none" w:sz="0" w:space="0" w:color="auto"/>
        <w:right w:val="none" w:sz="0" w:space="0" w:color="auto"/>
      </w:divBdr>
    </w:div>
    <w:div w:id="1259870871">
      <w:bodyDiv w:val="1"/>
      <w:marLeft w:val="0"/>
      <w:marRight w:val="0"/>
      <w:marTop w:val="0"/>
      <w:marBottom w:val="0"/>
      <w:divBdr>
        <w:top w:val="none" w:sz="0" w:space="0" w:color="auto"/>
        <w:left w:val="none" w:sz="0" w:space="0" w:color="auto"/>
        <w:bottom w:val="none" w:sz="0" w:space="0" w:color="auto"/>
        <w:right w:val="none" w:sz="0" w:space="0" w:color="auto"/>
      </w:divBdr>
    </w:div>
    <w:div w:id="1260988796">
      <w:bodyDiv w:val="1"/>
      <w:marLeft w:val="0"/>
      <w:marRight w:val="0"/>
      <w:marTop w:val="0"/>
      <w:marBottom w:val="0"/>
      <w:divBdr>
        <w:top w:val="none" w:sz="0" w:space="0" w:color="auto"/>
        <w:left w:val="none" w:sz="0" w:space="0" w:color="auto"/>
        <w:bottom w:val="none" w:sz="0" w:space="0" w:color="auto"/>
        <w:right w:val="none" w:sz="0" w:space="0" w:color="auto"/>
      </w:divBdr>
    </w:div>
    <w:div w:id="1266694831">
      <w:bodyDiv w:val="1"/>
      <w:marLeft w:val="0"/>
      <w:marRight w:val="0"/>
      <w:marTop w:val="0"/>
      <w:marBottom w:val="0"/>
      <w:divBdr>
        <w:top w:val="none" w:sz="0" w:space="0" w:color="auto"/>
        <w:left w:val="none" w:sz="0" w:space="0" w:color="auto"/>
        <w:bottom w:val="none" w:sz="0" w:space="0" w:color="auto"/>
        <w:right w:val="none" w:sz="0" w:space="0" w:color="auto"/>
      </w:divBdr>
    </w:div>
    <w:div w:id="1267422258">
      <w:bodyDiv w:val="1"/>
      <w:marLeft w:val="0"/>
      <w:marRight w:val="0"/>
      <w:marTop w:val="0"/>
      <w:marBottom w:val="0"/>
      <w:divBdr>
        <w:top w:val="none" w:sz="0" w:space="0" w:color="auto"/>
        <w:left w:val="none" w:sz="0" w:space="0" w:color="auto"/>
        <w:bottom w:val="none" w:sz="0" w:space="0" w:color="auto"/>
        <w:right w:val="none" w:sz="0" w:space="0" w:color="auto"/>
      </w:divBdr>
    </w:div>
    <w:div w:id="1270359369">
      <w:bodyDiv w:val="1"/>
      <w:marLeft w:val="0"/>
      <w:marRight w:val="0"/>
      <w:marTop w:val="0"/>
      <w:marBottom w:val="0"/>
      <w:divBdr>
        <w:top w:val="none" w:sz="0" w:space="0" w:color="auto"/>
        <w:left w:val="none" w:sz="0" w:space="0" w:color="auto"/>
        <w:bottom w:val="none" w:sz="0" w:space="0" w:color="auto"/>
        <w:right w:val="none" w:sz="0" w:space="0" w:color="auto"/>
      </w:divBdr>
    </w:div>
    <w:div w:id="1279526018">
      <w:bodyDiv w:val="1"/>
      <w:marLeft w:val="0"/>
      <w:marRight w:val="0"/>
      <w:marTop w:val="0"/>
      <w:marBottom w:val="0"/>
      <w:divBdr>
        <w:top w:val="none" w:sz="0" w:space="0" w:color="auto"/>
        <w:left w:val="none" w:sz="0" w:space="0" w:color="auto"/>
        <w:bottom w:val="none" w:sz="0" w:space="0" w:color="auto"/>
        <w:right w:val="none" w:sz="0" w:space="0" w:color="auto"/>
      </w:divBdr>
    </w:div>
    <w:div w:id="1289162495">
      <w:bodyDiv w:val="1"/>
      <w:marLeft w:val="0"/>
      <w:marRight w:val="0"/>
      <w:marTop w:val="0"/>
      <w:marBottom w:val="0"/>
      <w:divBdr>
        <w:top w:val="none" w:sz="0" w:space="0" w:color="auto"/>
        <w:left w:val="none" w:sz="0" w:space="0" w:color="auto"/>
        <w:bottom w:val="none" w:sz="0" w:space="0" w:color="auto"/>
        <w:right w:val="none" w:sz="0" w:space="0" w:color="auto"/>
      </w:divBdr>
    </w:div>
    <w:div w:id="1294411357">
      <w:bodyDiv w:val="1"/>
      <w:marLeft w:val="0"/>
      <w:marRight w:val="0"/>
      <w:marTop w:val="0"/>
      <w:marBottom w:val="0"/>
      <w:divBdr>
        <w:top w:val="none" w:sz="0" w:space="0" w:color="auto"/>
        <w:left w:val="none" w:sz="0" w:space="0" w:color="auto"/>
        <w:bottom w:val="none" w:sz="0" w:space="0" w:color="auto"/>
        <w:right w:val="none" w:sz="0" w:space="0" w:color="auto"/>
      </w:divBdr>
    </w:div>
    <w:div w:id="1300185376">
      <w:bodyDiv w:val="1"/>
      <w:marLeft w:val="0"/>
      <w:marRight w:val="0"/>
      <w:marTop w:val="0"/>
      <w:marBottom w:val="0"/>
      <w:divBdr>
        <w:top w:val="none" w:sz="0" w:space="0" w:color="auto"/>
        <w:left w:val="none" w:sz="0" w:space="0" w:color="auto"/>
        <w:bottom w:val="none" w:sz="0" w:space="0" w:color="auto"/>
        <w:right w:val="none" w:sz="0" w:space="0" w:color="auto"/>
      </w:divBdr>
      <w:divsChild>
        <w:div w:id="1898281217">
          <w:marLeft w:val="0"/>
          <w:marRight w:val="0"/>
          <w:marTop w:val="0"/>
          <w:marBottom w:val="0"/>
          <w:divBdr>
            <w:top w:val="none" w:sz="0" w:space="0" w:color="auto"/>
            <w:left w:val="none" w:sz="0" w:space="0" w:color="auto"/>
            <w:bottom w:val="none" w:sz="0" w:space="0" w:color="auto"/>
            <w:right w:val="none" w:sz="0" w:space="0" w:color="auto"/>
          </w:divBdr>
          <w:divsChild>
            <w:div w:id="2130204329">
              <w:marLeft w:val="0"/>
              <w:marRight w:val="0"/>
              <w:marTop w:val="0"/>
              <w:marBottom w:val="0"/>
              <w:divBdr>
                <w:top w:val="none" w:sz="0" w:space="0" w:color="auto"/>
                <w:left w:val="none" w:sz="0" w:space="0" w:color="auto"/>
                <w:bottom w:val="none" w:sz="0" w:space="0" w:color="auto"/>
                <w:right w:val="none" w:sz="0" w:space="0" w:color="auto"/>
              </w:divBdr>
              <w:divsChild>
                <w:div w:id="407846916">
                  <w:marLeft w:val="0"/>
                  <w:marRight w:val="0"/>
                  <w:marTop w:val="0"/>
                  <w:marBottom w:val="0"/>
                  <w:divBdr>
                    <w:top w:val="none" w:sz="0" w:space="0" w:color="auto"/>
                    <w:left w:val="none" w:sz="0" w:space="0" w:color="auto"/>
                    <w:bottom w:val="none" w:sz="0" w:space="0" w:color="auto"/>
                    <w:right w:val="none" w:sz="0" w:space="0" w:color="auto"/>
                  </w:divBdr>
                </w:div>
              </w:divsChild>
            </w:div>
            <w:div w:id="586118332">
              <w:marLeft w:val="0"/>
              <w:marRight w:val="0"/>
              <w:marTop w:val="0"/>
              <w:marBottom w:val="0"/>
              <w:divBdr>
                <w:top w:val="none" w:sz="0" w:space="0" w:color="auto"/>
                <w:left w:val="none" w:sz="0" w:space="0" w:color="auto"/>
                <w:bottom w:val="none" w:sz="0" w:space="0" w:color="auto"/>
                <w:right w:val="none" w:sz="0" w:space="0" w:color="auto"/>
              </w:divBdr>
              <w:divsChild>
                <w:div w:id="6806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58171">
          <w:marLeft w:val="0"/>
          <w:marRight w:val="0"/>
          <w:marTop w:val="0"/>
          <w:marBottom w:val="0"/>
          <w:divBdr>
            <w:top w:val="none" w:sz="0" w:space="0" w:color="auto"/>
            <w:left w:val="none" w:sz="0" w:space="0" w:color="auto"/>
            <w:bottom w:val="none" w:sz="0" w:space="0" w:color="auto"/>
            <w:right w:val="none" w:sz="0" w:space="0" w:color="auto"/>
          </w:divBdr>
          <w:divsChild>
            <w:div w:id="1924794288">
              <w:marLeft w:val="0"/>
              <w:marRight w:val="0"/>
              <w:marTop w:val="0"/>
              <w:marBottom w:val="0"/>
              <w:divBdr>
                <w:top w:val="none" w:sz="0" w:space="0" w:color="auto"/>
                <w:left w:val="none" w:sz="0" w:space="0" w:color="auto"/>
                <w:bottom w:val="none" w:sz="0" w:space="0" w:color="auto"/>
                <w:right w:val="none" w:sz="0" w:space="0" w:color="auto"/>
              </w:divBdr>
              <w:divsChild>
                <w:div w:id="1063068297">
                  <w:marLeft w:val="0"/>
                  <w:marRight w:val="0"/>
                  <w:marTop w:val="0"/>
                  <w:marBottom w:val="0"/>
                  <w:divBdr>
                    <w:top w:val="none" w:sz="0" w:space="0" w:color="auto"/>
                    <w:left w:val="none" w:sz="0" w:space="0" w:color="auto"/>
                    <w:bottom w:val="none" w:sz="0" w:space="0" w:color="auto"/>
                    <w:right w:val="none" w:sz="0" w:space="0" w:color="auto"/>
                  </w:divBdr>
                </w:div>
              </w:divsChild>
            </w:div>
            <w:div w:id="506142608">
              <w:marLeft w:val="0"/>
              <w:marRight w:val="0"/>
              <w:marTop w:val="0"/>
              <w:marBottom w:val="0"/>
              <w:divBdr>
                <w:top w:val="none" w:sz="0" w:space="0" w:color="auto"/>
                <w:left w:val="none" w:sz="0" w:space="0" w:color="auto"/>
                <w:bottom w:val="none" w:sz="0" w:space="0" w:color="auto"/>
                <w:right w:val="none" w:sz="0" w:space="0" w:color="auto"/>
              </w:divBdr>
              <w:divsChild>
                <w:div w:id="552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74675">
      <w:bodyDiv w:val="1"/>
      <w:marLeft w:val="0"/>
      <w:marRight w:val="0"/>
      <w:marTop w:val="0"/>
      <w:marBottom w:val="0"/>
      <w:divBdr>
        <w:top w:val="none" w:sz="0" w:space="0" w:color="auto"/>
        <w:left w:val="none" w:sz="0" w:space="0" w:color="auto"/>
        <w:bottom w:val="none" w:sz="0" w:space="0" w:color="auto"/>
        <w:right w:val="none" w:sz="0" w:space="0" w:color="auto"/>
      </w:divBdr>
    </w:div>
    <w:div w:id="1310599429">
      <w:bodyDiv w:val="1"/>
      <w:marLeft w:val="0"/>
      <w:marRight w:val="0"/>
      <w:marTop w:val="0"/>
      <w:marBottom w:val="0"/>
      <w:divBdr>
        <w:top w:val="none" w:sz="0" w:space="0" w:color="auto"/>
        <w:left w:val="none" w:sz="0" w:space="0" w:color="auto"/>
        <w:bottom w:val="none" w:sz="0" w:space="0" w:color="auto"/>
        <w:right w:val="none" w:sz="0" w:space="0" w:color="auto"/>
      </w:divBdr>
    </w:div>
    <w:div w:id="1311708240">
      <w:bodyDiv w:val="1"/>
      <w:marLeft w:val="0"/>
      <w:marRight w:val="0"/>
      <w:marTop w:val="0"/>
      <w:marBottom w:val="0"/>
      <w:divBdr>
        <w:top w:val="none" w:sz="0" w:space="0" w:color="auto"/>
        <w:left w:val="none" w:sz="0" w:space="0" w:color="auto"/>
        <w:bottom w:val="none" w:sz="0" w:space="0" w:color="auto"/>
        <w:right w:val="none" w:sz="0" w:space="0" w:color="auto"/>
      </w:divBdr>
    </w:div>
    <w:div w:id="1314216859">
      <w:bodyDiv w:val="1"/>
      <w:marLeft w:val="0"/>
      <w:marRight w:val="0"/>
      <w:marTop w:val="0"/>
      <w:marBottom w:val="0"/>
      <w:divBdr>
        <w:top w:val="none" w:sz="0" w:space="0" w:color="auto"/>
        <w:left w:val="none" w:sz="0" w:space="0" w:color="auto"/>
        <w:bottom w:val="none" w:sz="0" w:space="0" w:color="auto"/>
        <w:right w:val="none" w:sz="0" w:space="0" w:color="auto"/>
      </w:divBdr>
    </w:div>
    <w:div w:id="1316445753">
      <w:bodyDiv w:val="1"/>
      <w:marLeft w:val="0"/>
      <w:marRight w:val="0"/>
      <w:marTop w:val="0"/>
      <w:marBottom w:val="0"/>
      <w:divBdr>
        <w:top w:val="none" w:sz="0" w:space="0" w:color="auto"/>
        <w:left w:val="none" w:sz="0" w:space="0" w:color="auto"/>
        <w:bottom w:val="none" w:sz="0" w:space="0" w:color="auto"/>
        <w:right w:val="none" w:sz="0" w:space="0" w:color="auto"/>
      </w:divBdr>
    </w:div>
    <w:div w:id="1320043016">
      <w:bodyDiv w:val="1"/>
      <w:marLeft w:val="0"/>
      <w:marRight w:val="0"/>
      <w:marTop w:val="0"/>
      <w:marBottom w:val="0"/>
      <w:divBdr>
        <w:top w:val="none" w:sz="0" w:space="0" w:color="auto"/>
        <w:left w:val="none" w:sz="0" w:space="0" w:color="auto"/>
        <w:bottom w:val="none" w:sz="0" w:space="0" w:color="auto"/>
        <w:right w:val="none" w:sz="0" w:space="0" w:color="auto"/>
      </w:divBdr>
    </w:div>
    <w:div w:id="1324236636">
      <w:bodyDiv w:val="1"/>
      <w:marLeft w:val="0"/>
      <w:marRight w:val="0"/>
      <w:marTop w:val="0"/>
      <w:marBottom w:val="0"/>
      <w:divBdr>
        <w:top w:val="none" w:sz="0" w:space="0" w:color="auto"/>
        <w:left w:val="none" w:sz="0" w:space="0" w:color="auto"/>
        <w:bottom w:val="none" w:sz="0" w:space="0" w:color="auto"/>
        <w:right w:val="none" w:sz="0" w:space="0" w:color="auto"/>
      </w:divBdr>
      <w:divsChild>
        <w:div w:id="1340502593">
          <w:marLeft w:val="0"/>
          <w:marRight w:val="0"/>
          <w:marTop w:val="0"/>
          <w:marBottom w:val="0"/>
          <w:divBdr>
            <w:top w:val="none" w:sz="0" w:space="0" w:color="auto"/>
            <w:left w:val="none" w:sz="0" w:space="0" w:color="auto"/>
            <w:bottom w:val="none" w:sz="0" w:space="0" w:color="auto"/>
            <w:right w:val="none" w:sz="0" w:space="0" w:color="auto"/>
          </w:divBdr>
          <w:divsChild>
            <w:div w:id="744110766">
              <w:marLeft w:val="0"/>
              <w:marRight w:val="0"/>
              <w:marTop w:val="0"/>
              <w:marBottom w:val="0"/>
              <w:divBdr>
                <w:top w:val="none" w:sz="0" w:space="0" w:color="auto"/>
                <w:left w:val="none" w:sz="0" w:space="0" w:color="auto"/>
                <w:bottom w:val="none" w:sz="0" w:space="0" w:color="auto"/>
                <w:right w:val="none" w:sz="0" w:space="0" w:color="auto"/>
              </w:divBdr>
              <w:divsChild>
                <w:div w:id="15799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09127">
      <w:bodyDiv w:val="1"/>
      <w:marLeft w:val="0"/>
      <w:marRight w:val="0"/>
      <w:marTop w:val="0"/>
      <w:marBottom w:val="0"/>
      <w:divBdr>
        <w:top w:val="none" w:sz="0" w:space="0" w:color="auto"/>
        <w:left w:val="none" w:sz="0" w:space="0" w:color="auto"/>
        <w:bottom w:val="none" w:sz="0" w:space="0" w:color="auto"/>
        <w:right w:val="none" w:sz="0" w:space="0" w:color="auto"/>
      </w:divBdr>
    </w:div>
    <w:div w:id="1332833396">
      <w:bodyDiv w:val="1"/>
      <w:marLeft w:val="0"/>
      <w:marRight w:val="0"/>
      <w:marTop w:val="0"/>
      <w:marBottom w:val="0"/>
      <w:divBdr>
        <w:top w:val="none" w:sz="0" w:space="0" w:color="auto"/>
        <w:left w:val="none" w:sz="0" w:space="0" w:color="auto"/>
        <w:bottom w:val="none" w:sz="0" w:space="0" w:color="auto"/>
        <w:right w:val="none" w:sz="0" w:space="0" w:color="auto"/>
      </w:divBdr>
    </w:div>
    <w:div w:id="1333996669">
      <w:bodyDiv w:val="1"/>
      <w:marLeft w:val="0"/>
      <w:marRight w:val="0"/>
      <w:marTop w:val="0"/>
      <w:marBottom w:val="0"/>
      <w:divBdr>
        <w:top w:val="none" w:sz="0" w:space="0" w:color="auto"/>
        <w:left w:val="none" w:sz="0" w:space="0" w:color="auto"/>
        <w:bottom w:val="none" w:sz="0" w:space="0" w:color="auto"/>
        <w:right w:val="none" w:sz="0" w:space="0" w:color="auto"/>
      </w:divBdr>
    </w:div>
    <w:div w:id="1335449450">
      <w:bodyDiv w:val="1"/>
      <w:marLeft w:val="0"/>
      <w:marRight w:val="0"/>
      <w:marTop w:val="0"/>
      <w:marBottom w:val="0"/>
      <w:divBdr>
        <w:top w:val="none" w:sz="0" w:space="0" w:color="auto"/>
        <w:left w:val="none" w:sz="0" w:space="0" w:color="auto"/>
        <w:bottom w:val="none" w:sz="0" w:space="0" w:color="auto"/>
        <w:right w:val="none" w:sz="0" w:space="0" w:color="auto"/>
      </w:divBdr>
      <w:divsChild>
        <w:div w:id="2041739708">
          <w:marLeft w:val="0"/>
          <w:marRight w:val="0"/>
          <w:marTop w:val="0"/>
          <w:marBottom w:val="0"/>
          <w:divBdr>
            <w:top w:val="none" w:sz="0" w:space="0" w:color="auto"/>
            <w:left w:val="none" w:sz="0" w:space="0" w:color="auto"/>
            <w:bottom w:val="none" w:sz="0" w:space="0" w:color="auto"/>
            <w:right w:val="none" w:sz="0" w:space="0" w:color="auto"/>
          </w:divBdr>
          <w:divsChild>
            <w:div w:id="581137736">
              <w:marLeft w:val="0"/>
              <w:marRight w:val="0"/>
              <w:marTop w:val="0"/>
              <w:marBottom w:val="0"/>
              <w:divBdr>
                <w:top w:val="none" w:sz="0" w:space="0" w:color="auto"/>
                <w:left w:val="none" w:sz="0" w:space="0" w:color="auto"/>
                <w:bottom w:val="none" w:sz="0" w:space="0" w:color="auto"/>
                <w:right w:val="none" w:sz="0" w:space="0" w:color="auto"/>
              </w:divBdr>
              <w:divsChild>
                <w:div w:id="110010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418">
      <w:bodyDiv w:val="1"/>
      <w:marLeft w:val="0"/>
      <w:marRight w:val="0"/>
      <w:marTop w:val="0"/>
      <w:marBottom w:val="0"/>
      <w:divBdr>
        <w:top w:val="none" w:sz="0" w:space="0" w:color="auto"/>
        <w:left w:val="none" w:sz="0" w:space="0" w:color="auto"/>
        <w:bottom w:val="none" w:sz="0" w:space="0" w:color="auto"/>
        <w:right w:val="none" w:sz="0" w:space="0" w:color="auto"/>
      </w:divBdr>
    </w:div>
    <w:div w:id="1341080983">
      <w:bodyDiv w:val="1"/>
      <w:marLeft w:val="0"/>
      <w:marRight w:val="0"/>
      <w:marTop w:val="0"/>
      <w:marBottom w:val="0"/>
      <w:divBdr>
        <w:top w:val="none" w:sz="0" w:space="0" w:color="auto"/>
        <w:left w:val="none" w:sz="0" w:space="0" w:color="auto"/>
        <w:bottom w:val="none" w:sz="0" w:space="0" w:color="auto"/>
        <w:right w:val="none" w:sz="0" w:space="0" w:color="auto"/>
      </w:divBdr>
      <w:divsChild>
        <w:div w:id="1621033526">
          <w:marLeft w:val="0"/>
          <w:marRight w:val="0"/>
          <w:marTop w:val="0"/>
          <w:marBottom w:val="0"/>
          <w:divBdr>
            <w:top w:val="none" w:sz="0" w:space="0" w:color="auto"/>
            <w:left w:val="none" w:sz="0" w:space="0" w:color="auto"/>
            <w:bottom w:val="none" w:sz="0" w:space="0" w:color="auto"/>
            <w:right w:val="none" w:sz="0" w:space="0" w:color="auto"/>
          </w:divBdr>
          <w:divsChild>
            <w:div w:id="1388841327">
              <w:marLeft w:val="0"/>
              <w:marRight w:val="0"/>
              <w:marTop w:val="0"/>
              <w:marBottom w:val="0"/>
              <w:divBdr>
                <w:top w:val="none" w:sz="0" w:space="0" w:color="auto"/>
                <w:left w:val="none" w:sz="0" w:space="0" w:color="auto"/>
                <w:bottom w:val="none" w:sz="0" w:space="0" w:color="auto"/>
                <w:right w:val="none" w:sz="0" w:space="0" w:color="auto"/>
              </w:divBdr>
              <w:divsChild>
                <w:div w:id="135557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0943">
      <w:bodyDiv w:val="1"/>
      <w:marLeft w:val="0"/>
      <w:marRight w:val="0"/>
      <w:marTop w:val="0"/>
      <w:marBottom w:val="0"/>
      <w:divBdr>
        <w:top w:val="none" w:sz="0" w:space="0" w:color="auto"/>
        <w:left w:val="none" w:sz="0" w:space="0" w:color="auto"/>
        <w:bottom w:val="none" w:sz="0" w:space="0" w:color="auto"/>
        <w:right w:val="none" w:sz="0" w:space="0" w:color="auto"/>
      </w:divBdr>
    </w:div>
    <w:div w:id="1341732987">
      <w:bodyDiv w:val="1"/>
      <w:marLeft w:val="0"/>
      <w:marRight w:val="0"/>
      <w:marTop w:val="0"/>
      <w:marBottom w:val="0"/>
      <w:divBdr>
        <w:top w:val="none" w:sz="0" w:space="0" w:color="auto"/>
        <w:left w:val="none" w:sz="0" w:space="0" w:color="auto"/>
        <w:bottom w:val="none" w:sz="0" w:space="0" w:color="auto"/>
        <w:right w:val="none" w:sz="0" w:space="0" w:color="auto"/>
      </w:divBdr>
    </w:div>
    <w:div w:id="1344936533">
      <w:bodyDiv w:val="1"/>
      <w:marLeft w:val="0"/>
      <w:marRight w:val="0"/>
      <w:marTop w:val="0"/>
      <w:marBottom w:val="0"/>
      <w:divBdr>
        <w:top w:val="none" w:sz="0" w:space="0" w:color="auto"/>
        <w:left w:val="none" w:sz="0" w:space="0" w:color="auto"/>
        <w:bottom w:val="none" w:sz="0" w:space="0" w:color="auto"/>
        <w:right w:val="none" w:sz="0" w:space="0" w:color="auto"/>
      </w:divBdr>
    </w:div>
    <w:div w:id="1345550400">
      <w:bodyDiv w:val="1"/>
      <w:marLeft w:val="0"/>
      <w:marRight w:val="0"/>
      <w:marTop w:val="0"/>
      <w:marBottom w:val="0"/>
      <w:divBdr>
        <w:top w:val="none" w:sz="0" w:space="0" w:color="auto"/>
        <w:left w:val="none" w:sz="0" w:space="0" w:color="auto"/>
        <w:bottom w:val="none" w:sz="0" w:space="0" w:color="auto"/>
        <w:right w:val="none" w:sz="0" w:space="0" w:color="auto"/>
      </w:divBdr>
    </w:div>
    <w:div w:id="1346251968">
      <w:bodyDiv w:val="1"/>
      <w:marLeft w:val="0"/>
      <w:marRight w:val="0"/>
      <w:marTop w:val="0"/>
      <w:marBottom w:val="0"/>
      <w:divBdr>
        <w:top w:val="none" w:sz="0" w:space="0" w:color="auto"/>
        <w:left w:val="none" w:sz="0" w:space="0" w:color="auto"/>
        <w:bottom w:val="none" w:sz="0" w:space="0" w:color="auto"/>
        <w:right w:val="none" w:sz="0" w:space="0" w:color="auto"/>
      </w:divBdr>
    </w:div>
    <w:div w:id="1352802228">
      <w:bodyDiv w:val="1"/>
      <w:marLeft w:val="0"/>
      <w:marRight w:val="0"/>
      <w:marTop w:val="0"/>
      <w:marBottom w:val="0"/>
      <w:divBdr>
        <w:top w:val="none" w:sz="0" w:space="0" w:color="auto"/>
        <w:left w:val="none" w:sz="0" w:space="0" w:color="auto"/>
        <w:bottom w:val="none" w:sz="0" w:space="0" w:color="auto"/>
        <w:right w:val="none" w:sz="0" w:space="0" w:color="auto"/>
      </w:divBdr>
    </w:div>
    <w:div w:id="1355880065">
      <w:bodyDiv w:val="1"/>
      <w:marLeft w:val="0"/>
      <w:marRight w:val="0"/>
      <w:marTop w:val="0"/>
      <w:marBottom w:val="0"/>
      <w:divBdr>
        <w:top w:val="none" w:sz="0" w:space="0" w:color="auto"/>
        <w:left w:val="none" w:sz="0" w:space="0" w:color="auto"/>
        <w:bottom w:val="none" w:sz="0" w:space="0" w:color="auto"/>
        <w:right w:val="none" w:sz="0" w:space="0" w:color="auto"/>
      </w:divBdr>
    </w:div>
    <w:div w:id="1357123564">
      <w:bodyDiv w:val="1"/>
      <w:marLeft w:val="0"/>
      <w:marRight w:val="0"/>
      <w:marTop w:val="0"/>
      <w:marBottom w:val="0"/>
      <w:divBdr>
        <w:top w:val="none" w:sz="0" w:space="0" w:color="auto"/>
        <w:left w:val="none" w:sz="0" w:space="0" w:color="auto"/>
        <w:bottom w:val="none" w:sz="0" w:space="0" w:color="auto"/>
        <w:right w:val="none" w:sz="0" w:space="0" w:color="auto"/>
      </w:divBdr>
    </w:div>
    <w:div w:id="1358897229">
      <w:bodyDiv w:val="1"/>
      <w:marLeft w:val="0"/>
      <w:marRight w:val="0"/>
      <w:marTop w:val="0"/>
      <w:marBottom w:val="0"/>
      <w:divBdr>
        <w:top w:val="none" w:sz="0" w:space="0" w:color="auto"/>
        <w:left w:val="none" w:sz="0" w:space="0" w:color="auto"/>
        <w:bottom w:val="none" w:sz="0" w:space="0" w:color="auto"/>
        <w:right w:val="none" w:sz="0" w:space="0" w:color="auto"/>
      </w:divBdr>
    </w:div>
    <w:div w:id="1360932377">
      <w:bodyDiv w:val="1"/>
      <w:marLeft w:val="0"/>
      <w:marRight w:val="0"/>
      <w:marTop w:val="0"/>
      <w:marBottom w:val="0"/>
      <w:divBdr>
        <w:top w:val="none" w:sz="0" w:space="0" w:color="auto"/>
        <w:left w:val="none" w:sz="0" w:space="0" w:color="auto"/>
        <w:bottom w:val="none" w:sz="0" w:space="0" w:color="auto"/>
        <w:right w:val="none" w:sz="0" w:space="0" w:color="auto"/>
      </w:divBdr>
    </w:div>
    <w:div w:id="1363046217">
      <w:bodyDiv w:val="1"/>
      <w:marLeft w:val="0"/>
      <w:marRight w:val="0"/>
      <w:marTop w:val="0"/>
      <w:marBottom w:val="0"/>
      <w:divBdr>
        <w:top w:val="none" w:sz="0" w:space="0" w:color="auto"/>
        <w:left w:val="none" w:sz="0" w:space="0" w:color="auto"/>
        <w:bottom w:val="none" w:sz="0" w:space="0" w:color="auto"/>
        <w:right w:val="none" w:sz="0" w:space="0" w:color="auto"/>
      </w:divBdr>
    </w:div>
    <w:div w:id="1363169423">
      <w:bodyDiv w:val="1"/>
      <w:marLeft w:val="0"/>
      <w:marRight w:val="0"/>
      <w:marTop w:val="0"/>
      <w:marBottom w:val="0"/>
      <w:divBdr>
        <w:top w:val="none" w:sz="0" w:space="0" w:color="auto"/>
        <w:left w:val="none" w:sz="0" w:space="0" w:color="auto"/>
        <w:bottom w:val="none" w:sz="0" w:space="0" w:color="auto"/>
        <w:right w:val="none" w:sz="0" w:space="0" w:color="auto"/>
      </w:divBdr>
    </w:div>
    <w:div w:id="1368488046">
      <w:bodyDiv w:val="1"/>
      <w:marLeft w:val="0"/>
      <w:marRight w:val="0"/>
      <w:marTop w:val="0"/>
      <w:marBottom w:val="0"/>
      <w:divBdr>
        <w:top w:val="none" w:sz="0" w:space="0" w:color="auto"/>
        <w:left w:val="none" w:sz="0" w:space="0" w:color="auto"/>
        <w:bottom w:val="none" w:sz="0" w:space="0" w:color="auto"/>
        <w:right w:val="none" w:sz="0" w:space="0" w:color="auto"/>
      </w:divBdr>
    </w:div>
    <w:div w:id="1369836525">
      <w:bodyDiv w:val="1"/>
      <w:marLeft w:val="0"/>
      <w:marRight w:val="0"/>
      <w:marTop w:val="0"/>
      <w:marBottom w:val="0"/>
      <w:divBdr>
        <w:top w:val="none" w:sz="0" w:space="0" w:color="auto"/>
        <w:left w:val="none" w:sz="0" w:space="0" w:color="auto"/>
        <w:bottom w:val="none" w:sz="0" w:space="0" w:color="auto"/>
        <w:right w:val="none" w:sz="0" w:space="0" w:color="auto"/>
      </w:divBdr>
    </w:div>
    <w:div w:id="1375303089">
      <w:bodyDiv w:val="1"/>
      <w:marLeft w:val="0"/>
      <w:marRight w:val="0"/>
      <w:marTop w:val="0"/>
      <w:marBottom w:val="0"/>
      <w:divBdr>
        <w:top w:val="none" w:sz="0" w:space="0" w:color="auto"/>
        <w:left w:val="none" w:sz="0" w:space="0" w:color="auto"/>
        <w:bottom w:val="none" w:sz="0" w:space="0" w:color="auto"/>
        <w:right w:val="none" w:sz="0" w:space="0" w:color="auto"/>
      </w:divBdr>
    </w:div>
    <w:div w:id="1387726678">
      <w:bodyDiv w:val="1"/>
      <w:marLeft w:val="0"/>
      <w:marRight w:val="0"/>
      <w:marTop w:val="0"/>
      <w:marBottom w:val="0"/>
      <w:divBdr>
        <w:top w:val="none" w:sz="0" w:space="0" w:color="auto"/>
        <w:left w:val="none" w:sz="0" w:space="0" w:color="auto"/>
        <w:bottom w:val="none" w:sz="0" w:space="0" w:color="auto"/>
        <w:right w:val="none" w:sz="0" w:space="0" w:color="auto"/>
      </w:divBdr>
    </w:div>
    <w:div w:id="1390499119">
      <w:bodyDiv w:val="1"/>
      <w:marLeft w:val="0"/>
      <w:marRight w:val="0"/>
      <w:marTop w:val="0"/>
      <w:marBottom w:val="0"/>
      <w:divBdr>
        <w:top w:val="none" w:sz="0" w:space="0" w:color="auto"/>
        <w:left w:val="none" w:sz="0" w:space="0" w:color="auto"/>
        <w:bottom w:val="none" w:sz="0" w:space="0" w:color="auto"/>
        <w:right w:val="none" w:sz="0" w:space="0" w:color="auto"/>
      </w:divBdr>
    </w:div>
    <w:div w:id="1394814613">
      <w:bodyDiv w:val="1"/>
      <w:marLeft w:val="0"/>
      <w:marRight w:val="0"/>
      <w:marTop w:val="0"/>
      <w:marBottom w:val="0"/>
      <w:divBdr>
        <w:top w:val="none" w:sz="0" w:space="0" w:color="auto"/>
        <w:left w:val="none" w:sz="0" w:space="0" w:color="auto"/>
        <w:bottom w:val="none" w:sz="0" w:space="0" w:color="auto"/>
        <w:right w:val="none" w:sz="0" w:space="0" w:color="auto"/>
      </w:divBdr>
    </w:div>
    <w:div w:id="1397314776">
      <w:bodyDiv w:val="1"/>
      <w:marLeft w:val="0"/>
      <w:marRight w:val="0"/>
      <w:marTop w:val="0"/>
      <w:marBottom w:val="0"/>
      <w:divBdr>
        <w:top w:val="none" w:sz="0" w:space="0" w:color="auto"/>
        <w:left w:val="none" w:sz="0" w:space="0" w:color="auto"/>
        <w:bottom w:val="none" w:sz="0" w:space="0" w:color="auto"/>
        <w:right w:val="none" w:sz="0" w:space="0" w:color="auto"/>
      </w:divBdr>
    </w:div>
    <w:div w:id="1404447447">
      <w:bodyDiv w:val="1"/>
      <w:marLeft w:val="0"/>
      <w:marRight w:val="0"/>
      <w:marTop w:val="0"/>
      <w:marBottom w:val="0"/>
      <w:divBdr>
        <w:top w:val="none" w:sz="0" w:space="0" w:color="auto"/>
        <w:left w:val="none" w:sz="0" w:space="0" w:color="auto"/>
        <w:bottom w:val="none" w:sz="0" w:space="0" w:color="auto"/>
        <w:right w:val="none" w:sz="0" w:space="0" w:color="auto"/>
      </w:divBdr>
    </w:div>
    <w:div w:id="1404527789">
      <w:bodyDiv w:val="1"/>
      <w:marLeft w:val="0"/>
      <w:marRight w:val="0"/>
      <w:marTop w:val="0"/>
      <w:marBottom w:val="0"/>
      <w:divBdr>
        <w:top w:val="none" w:sz="0" w:space="0" w:color="auto"/>
        <w:left w:val="none" w:sz="0" w:space="0" w:color="auto"/>
        <w:bottom w:val="none" w:sz="0" w:space="0" w:color="auto"/>
        <w:right w:val="none" w:sz="0" w:space="0" w:color="auto"/>
      </w:divBdr>
    </w:div>
    <w:div w:id="1404643192">
      <w:bodyDiv w:val="1"/>
      <w:marLeft w:val="0"/>
      <w:marRight w:val="0"/>
      <w:marTop w:val="0"/>
      <w:marBottom w:val="0"/>
      <w:divBdr>
        <w:top w:val="none" w:sz="0" w:space="0" w:color="auto"/>
        <w:left w:val="none" w:sz="0" w:space="0" w:color="auto"/>
        <w:bottom w:val="none" w:sz="0" w:space="0" w:color="auto"/>
        <w:right w:val="none" w:sz="0" w:space="0" w:color="auto"/>
      </w:divBdr>
    </w:div>
    <w:div w:id="1405299996">
      <w:bodyDiv w:val="1"/>
      <w:marLeft w:val="0"/>
      <w:marRight w:val="0"/>
      <w:marTop w:val="0"/>
      <w:marBottom w:val="0"/>
      <w:divBdr>
        <w:top w:val="none" w:sz="0" w:space="0" w:color="auto"/>
        <w:left w:val="none" w:sz="0" w:space="0" w:color="auto"/>
        <w:bottom w:val="none" w:sz="0" w:space="0" w:color="auto"/>
        <w:right w:val="none" w:sz="0" w:space="0" w:color="auto"/>
      </w:divBdr>
    </w:div>
    <w:div w:id="1405376200">
      <w:bodyDiv w:val="1"/>
      <w:marLeft w:val="0"/>
      <w:marRight w:val="0"/>
      <w:marTop w:val="0"/>
      <w:marBottom w:val="0"/>
      <w:divBdr>
        <w:top w:val="none" w:sz="0" w:space="0" w:color="auto"/>
        <w:left w:val="none" w:sz="0" w:space="0" w:color="auto"/>
        <w:bottom w:val="none" w:sz="0" w:space="0" w:color="auto"/>
        <w:right w:val="none" w:sz="0" w:space="0" w:color="auto"/>
      </w:divBdr>
    </w:div>
    <w:div w:id="1405488662">
      <w:bodyDiv w:val="1"/>
      <w:marLeft w:val="0"/>
      <w:marRight w:val="0"/>
      <w:marTop w:val="0"/>
      <w:marBottom w:val="0"/>
      <w:divBdr>
        <w:top w:val="none" w:sz="0" w:space="0" w:color="auto"/>
        <w:left w:val="none" w:sz="0" w:space="0" w:color="auto"/>
        <w:bottom w:val="none" w:sz="0" w:space="0" w:color="auto"/>
        <w:right w:val="none" w:sz="0" w:space="0" w:color="auto"/>
      </w:divBdr>
    </w:div>
    <w:div w:id="1405952338">
      <w:bodyDiv w:val="1"/>
      <w:marLeft w:val="0"/>
      <w:marRight w:val="0"/>
      <w:marTop w:val="0"/>
      <w:marBottom w:val="0"/>
      <w:divBdr>
        <w:top w:val="none" w:sz="0" w:space="0" w:color="auto"/>
        <w:left w:val="none" w:sz="0" w:space="0" w:color="auto"/>
        <w:bottom w:val="none" w:sz="0" w:space="0" w:color="auto"/>
        <w:right w:val="none" w:sz="0" w:space="0" w:color="auto"/>
      </w:divBdr>
    </w:div>
    <w:div w:id="1408501909">
      <w:bodyDiv w:val="1"/>
      <w:marLeft w:val="0"/>
      <w:marRight w:val="0"/>
      <w:marTop w:val="0"/>
      <w:marBottom w:val="0"/>
      <w:divBdr>
        <w:top w:val="none" w:sz="0" w:space="0" w:color="auto"/>
        <w:left w:val="none" w:sz="0" w:space="0" w:color="auto"/>
        <w:bottom w:val="none" w:sz="0" w:space="0" w:color="auto"/>
        <w:right w:val="none" w:sz="0" w:space="0" w:color="auto"/>
      </w:divBdr>
    </w:div>
    <w:div w:id="1408770494">
      <w:bodyDiv w:val="1"/>
      <w:marLeft w:val="0"/>
      <w:marRight w:val="0"/>
      <w:marTop w:val="0"/>
      <w:marBottom w:val="0"/>
      <w:divBdr>
        <w:top w:val="none" w:sz="0" w:space="0" w:color="auto"/>
        <w:left w:val="none" w:sz="0" w:space="0" w:color="auto"/>
        <w:bottom w:val="none" w:sz="0" w:space="0" w:color="auto"/>
        <w:right w:val="none" w:sz="0" w:space="0" w:color="auto"/>
      </w:divBdr>
      <w:divsChild>
        <w:div w:id="846679387">
          <w:marLeft w:val="0"/>
          <w:marRight w:val="0"/>
          <w:marTop w:val="0"/>
          <w:marBottom w:val="0"/>
          <w:divBdr>
            <w:top w:val="single" w:sz="2" w:space="0" w:color="E3E3E3"/>
            <w:left w:val="single" w:sz="2" w:space="0" w:color="E3E3E3"/>
            <w:bottom w:val="single" w:sz="2" w:space="0" w:color="E3E3E3"/>
            <w:right w:val="single" w:sz="2" w:space="0" w:color="E3E3E3"/>
          </w:divBdr>
          <w:divsChild>
            <w:div w:id="658735027">
              <w:marLeft w:val="0"/>
              <w:marRight w:val="0"/>
              <w:marTop w:val="0"/>
              <w:marBottom w:val="0"/>
              <w:divBdr>
                <w:top w:val="single" w:sz="2" w:space="0" w:color="E3E3E3"/>
                <w:left w:val="single" w:sz="2" w:space="0" w:color="E3E3E3"/>
                <w:bottom w:val="single" w:sz="2" w:space="0" w:color="E3E3E3"/>
                <w:right w:val="single" w:sz="2" w:space="0" w:color="E3E3E3"/>
              </w:divBdr>
              <w:divsChild>
                <w:div w:id="1635989502">
                  <w:marLeft w:val="0"/>
                  <w:marRight w:val="0"/>
                  <w:marTop w:val="0"/>
                  <w:marBottom w:val="0"/>
                  <w:divBdr>
                    <w:top w:val="single" w:sz="2" w:space="0" w:color="E3E3E3"/>
                    <w:left w:val="single" w:sz="2" w:space="0" w:color="E3E3E3"/>
                    <w:bottom w:val="single" w:sz="2" w:space="0" w:color="E3E3E3"/>
                    <w:right w:val="single" w:sz="2" w:space="0" w:color="E3E3E3"/>
                  </w:divBdr>
                  <w:divsChild>
                    <w:div w:id="1072463633">
                      <w:marLeft w:val="0"/>
                      <w:marRight w:val="0"/>
                      <w:marTop w:val="0"/>
                      <w:marBottom w:val="0"/>
                      <w:divBdr>
                        <w:top w:val="single" w:sz="2" w:space="0" w:color="E3E3E3"/>
                        <w:left w:val="single" w:sz="2" w:space="0" w:color="E3E3E3"/>
                        <w:bottom w:val="single" w:sz="2" w:space="0" w:color="E3E3E3"/>
                        <w:right w:val="single" w:sz="2" w:space="0" w:color="E3E3E3"/>
                      </w:divBdr>
                      <w:divsChild>
                        <w:div w:id="4420012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75657036">
          <w:marLeft w:val="0"/>
          <w:marRight w:val="0"/>
          <w:marTop w:val="0"/>
          <w:marBottom w:val="0"/>
          <w:divBdr>
            <w:top w:val="single" w:sz="2" w:space="0" w:color="E3E3E3"/>
            <w:left w:val="single" w:sz="2" w:space="0" w:color="E3E3E3"/>
            <w:bottom w:val="single" w:sz="2" w:space="0" w:color="E3E3E3"/>
            <w:right w:val="single" w:sz="2" w:space="0" w:color="E3E3E3"/>
          </w:divBdr>
          <w:divsChild>
            <w:div w:id="1614048836">
              <w:marLeft w:val="0"/>
              <w:marRight w:val="0"/>
              <w:marTop w:val="0"/>
              <w:marBottom w:val="0"/>
              <w:divBdr>
                <w:top w:val="single" w:sz="2" w:space="0" w:color="E3E3E3"/>
                <w:left w:val="single" w:sz="2" w:space="0" w:color="E3E3E3"/>
                <w:bottom w:val="single" w:sz="2" w:space="0" w:color="E3E3E3"/>
                <w:right w:val="single" w:sz="2" w:space="0" w:color="E3E3E3"/>
              </w:divBdr>
              <w:divsChild>
                <w:div w:id="59641753">
                  <w:marLeft w:val="0"/>
                  <w:marRight w:val="0"/>
                  <w:marTop w:val="0"/>
                  <w:marBottom w:val="0"/>
                  <w:divBdr>
                    <w:top w:val="single" w:sz="2" w:space="0" w:color="E3E3E3"/>
                    <w:left w:val="single" w:sz="2" w:space="0" w:color="E3E3E3"/>
                    <w:bottom w:val="single" w:sz="2" w:space="0" w:color="E3E3E3"/>
                    <w:right w:val="single" w:sz="2" w:space="0" w:color="E3E3E3"/>
                  </w:divBdr>
                  <w:divsChild>
                    <w:div w:id="1290473013">
                      <w:marLeft w:val="0"/>
                      <w:marRight w:val="0"/>
                      <w:marTop w:val="0"/>
                      <w:marBottom w:val="0"/>
                      <w:divBdr>
                        <w:top w:val="single" w:sz="2" w:space="0" w:color="E3E3E3"/>
                        <w:left w:val="single" w:sz="2" w:space="0" w:color="E3E3E3"/>
                        <w:bottom w:val="single" w:sz="2" w:space="0" w:color="E3E3E3"/>
                        <w:right w:val="single" w:sz="2" w:space="0" w:color="E3E3E3"/>
                      </w:divBdr>
                      <w:divsChild>
                        <w:div w:id="6723367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11997512">
      <w:bodyDiv w:val="1"/>
      <w:marLeft w:val="0"/>
      <w:marRight w:val="0"/>
      <w:marTop w:val="0"/>
      <w:marBottom w:val="0"/>
      <w:divBdr>
        <w:top w:val="none" w:sz="0" w:space="0" w:color="auto"/>
        <w:left w:val="none" w:sz="0" w:space="0" w:color="auto"/>
        <w:bottom w:val="none" w:sz="0" w:space="0" w:color="auto"/>
        <w:right w:val="none" w:sz="0" w:space="0" w:color="auto"/>
      </w:divBdr>
    </w:div>
    <w:div w:id="1414010134">
      <w:bodyDiv w:val="1"/>
      <w:marLeft w:val="0"/>
      <w:marRight w:val="0"/>
      <w:marTop w:val="0"/>
      <w:marBottom w:val="0"/>
      <w:divBdr>
        <w:top w:val="none" w:sz="0" w:space="0" w:color="auto"/>
        <w:left w:val="none" w:sz="0" w:space="0" w:color="auto"/>
        <w:bottom w:val="none" w:sz="0" w:space="0" w:color="auto"/>
        <w:right w:val="none" w:sz="0" w:space="0" w:color="auto"/>
      </w:divBdr>
    </w:div>
    <w:div w:id="1420714523">
      <w:bodyDiv w:val="1"/>
      <w:marLeft w:val="0"/>
      <w:marRight w:val="0"/>
      <w:marTop w:val="0"/>
      <w:marBottom w:val="0"/>
      <w:divBdr>
        <w:top w:val="none" w:sz="0" w:space="0" w:color="auto"/>
        <w:left w:val="none" w:sz="0" w:space="0" w:color="auto"/>
        <w:bottom w:val="none" w:sz="0" w:space="0" w:color="auto"/>
        <w:right w:val="none" w:sz="0" w:space="0" w:color="auto"/>
      </w:divBdr>
    </w:div>
    <w:div w:id="1421486065">
      <w:bodyDiv w:val="1"/>
      <w:marLeft w:val="0"/>
      <w:marRight w:val="0"/>
      <w:marTop w:val="0"/>
      <w:marBottom w:val="0"/>
      <w:divBdr>
        <w:top w:val="none" w:sz="0" w:space="0" w:color="auto"/>
        <w:left w:val="none" w:sz="0" w:space="0" w:color="auto"/>
        <w:bottom w:val="none" w:sz="0" w:space="0" w:color="auto"/>
        <w:right w:val="none" w:sz="0" w:space="0" w:color="auto"/>
      </w:divBdr>
    </w:div>
    <w:div w:id="1422749968">
      <w:bodyDiv w:val="1"/>
      <w:marLeft w:val="0"/>
      <w:marRight w:val="0"/>
      <w:marTop w:val="0"/>
      <w:marBottom w:val="0"/>
      <w:divBdr>
        <w:top w:val="none" w:sz="0" w:space="0" w:color="auto"/>
        <w:left w:val="none" w:sz="0" w:space="0" w:color="auto"/>
        <w:bottom w:val="none" w:sz="0" w:space="0" w:color="auto"/>
        <w:right w:val="none" w:sz="0" w:space="0" w:color="auto"/>
      </w:divBdr>
    </w:div>
    <w:div w:id="1425027736">
      <w:bodyDiv w:val="1"/>
      <w:marLeft w:val="0"/>
      <w:marRight w:val="0"/>
      <w:marTop w:val="0"/>
      <w:marBottom w:val="0"/>
      <w:divBdr>
        <w:top w:val="none" w:sz="0" w:space="0" w:color="auto"/>
        <w:left w:val="none" w:sz="0" w:space="0" w:color="auto"/>
        <w:bottom w:val="none" w:sz="0" w:space="0" w:color="auto"/>
        <w:right w:val="none" w:sz="0" w:space="0" w:color="auto"/>
      </w:divBdr>
    </w:div>
    <w:div w:id="1425034314">
      <w:bodyDiv w:val="1"/>
      <w:marLeft w:val="0"/>
      <w:marRight w:val="0"/>
      <w:marTop w:val="0"/>
      <w:marBottom w:val="0"/>
      <w:divBdr>
        <w:top w:val="none" w:sz="0" w:space="0" w:color="auto"/>
        <w:left w:val="none" w:sz="0" w:space="0" w:color="auto"/>
        <w:bottom w:val="none" w:sz="0" w:space="0" w:color="auto"/>
        <w:right w:val="none" w:sz="0" w:space="0" w:color="auto"/>
      </w:divBdr>
    </w:div>
    <w:div w:id="1427729593">
      <w:bodyDiv w:val="1"/>
      <w:marLeft w:val="0"/>
      <w:marRight w:val="0"/>
      <w:marTop w:val="0"/>
      <w:marBottom w:val="0"/>
      <w:divBdr>
        <w:top w:val="none" w:sz="0" w:space="0" w:color="auto"/>
        <w:left w:val="none" w:sz="0" w:space="0" w:color="auto"/>
        <w:bottom w:val="none" w:sz="0" w:space="0" w:color="auto"/>
        <w:right w:val="none" w:sz="0" w:space="0" w:color="auto"/>
      </w:divBdr>
    </w:div>
    <w:div w:id="1427966782">
      <w:bodyDiv w:val="1"/>
      <w:marLeft w:val="0"/>
      <w:marRight w:val="0"/>
      <w:marTop w:val="0"/>
      <w:marBottom w:val="0"/>
      <w:divBdr>
        <w:top w:val="none" w:sz="0" w:space="0" w:color="auto"/>
        <w:left w:val="none" w:sz="0" w:space="0" w:color="auto"/>
        <w:bottom w:val="none" w:sz="0" w:space="0" w:color="auto"/>
        <w:right w:val="none" w:sz="0" w:space="0" w:color="auto"/>
      </w:divBdr>
    </w:div>
    <w:div w:id="1428310823">
      <w:bodyDiv w:val="1"/>
      <w:marLeft w:val="0"/>
      <w:marRight w:val="0"/>
      <w:marTop w:val="0"/>
      <w:marBottom w:val="0"/>
      <w:divBdr>
        <w:top w:val="none" w:sz="0" w:space="0" w:color="auto"/>
        <w:left w:val="none" w:sz="0" w:space="0" w:color="auto"/>
        <w:bottom w:val="none" w:sz="0" w:space="0" w:color="auto"/>
        <w:right w:val="none" w:sz="0" w:space="0" w:color="auto"/>
      </w:divBdr>
    </w:div>
    <w:div w:id="1431848727">
      <w:bodyDiv w:val="1"/>
      <w:marLeft w:val="0"/>
      <w:marRight w:val="0"/>
      <w:marTop w:val="0"/>
      <w:marBottom w:val="0"/>
      <w:divBdr>
        <w:top w:val="none" w:sz="0" w:space="0" w:color="auto"/>
        <w:left w:val="none" w:sz="0" w:space="0" w:color="auto"/>
        <w:bottom w:val="none" w:sz="0" w:space="0" w:color="auto"/>
        <w:right w:val="none" w:sz="0" w:space="0" w:color="auto"/>
      </w:divBdr>
      <w:divsChild>
        <w:div w:id="634718885">
          <w:marLeft w:val="0"/>
          <w:marRight w:val="0"/>
          <w:marTop w:val="0"/>
          <w:marBottom w:val="0"/>
          <w:divBdr>
            <w:top w:val="none" w:sz="0" w:space="0" w:color="auto"/>
            <w:left w:val="none" w:sz="0" w:space="0" w:color="auto"/>
            <w:bottom w:val="none" w:sz="0" w:space="0" w:color="auto"/>
            <w:right w:val="none" w:sz="0" w:space="0" w:color="auto"/>
          </w:divBdr>
          <w:divsChild>
            <w:div w:id="1280918470">
              <w:marLeft w:val="0"/>
              <w:marRight w:val="0"/>
              <w:marTop w:val="0"/>
              <w:marBottom w:val="0"/>
              <w:divBdr>
                <w:top w:val="none" w:sz="0" w:space="0" w:color="auto"/>
                <w:left w:val="none" w:sz="0" w:space="0" w:color="auto"/>
                <w:bottom w:val="none" w:sz="0" w:space="0" w:color="auto"/>
                <w:right w:val="none" w:sz="0" w:space="0" w:color="auto"/>
              </w:divBdr>
              <w:divsChild>
                <w:div w:id="376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79718">
      <w:bodyDiv w:val="1"/>
      <w:marLeft w:val="0"/>
      <w:marRight w:val="0"/>
      <w:marTop w:val="0"/>
      <w:marBottom w:val="0"/>
      <w:divBdr>
        <w:top w:val="none" w:sz="0" w:space="0" w:color="auto"/>
        <w:left w:val="none" w:sz="0" w:space="0" w:color="auto"/>
        <w:bottom w:val="none" w:sz="0" w:space="0" w:color="auto"/>
        <w:right w:val="none" w:sz="0" w:space="0" w:color="auto"/>
      </w:divBdr>
    </w:div>
    <w:div w:id="1433207422">
      <w:bodyDiv w:val="1"/>
      <w:marLeft w:val="0"/>
      <w:marRight w:val="0"/>
      <w:marTop w:val="0"/>
      <w:marBottom w:val="0"/>
      <w:divBdr>
        <w:top w:val="none" w:sz="0" w:space="0" w:color="auto"/>
        <w:left w:val="none" w:sz="0" w:space="0" w:color="auto"/>
        <w:bottom w:val="none" w:sz="0" w:space="0" w:color="auto"/>
        <w:right w:val="none" w:sz="0" w:space="0" w:color="auto"/>
      </w:divBdr>
      <w:divsChild>
        <w:div w:id="1766723804">
          <w:marLeft w:val="0"/>
          <w:marRight w:val="0"/>
          <w:marTop w:val="0"/>
          <w:marBottom w:val="0"/>
          <w:divBdr>
            <w:top w:val="none" w:sz="0" w:space="0" w:color="auto"/>
            <w:left w:val="none" w:sz="0" w:space="0" w:color="auto"/>
            <w:bottom w:val="none" w:sz="0" w:space="0" w:color="auto"/>
            <w:right w:val="none" w:sz="0" w:space="0" w:color="auto"/>
          </w:divBdr>
          <w:divsChild>
            <w:div w:id="723021364">
              <w:marLeft w:val="0"/>
              <w:marRight w:val="0"/>
              <w:marTop w:val="0"/>
              <w:marBottom w:val="0"/>
              <w:divBdr>
                <w:top w:val="none" w:sz="0" w:space="0" w:color="auto"/>
                <w:left w:val="none" w:sz="0" w:space="0" w:color="auto"/>
                <w:bottom w:val="none" w:sz="0" w:space="0" w:color="auto"/>
                <w:right w:val="none" w:sz="0" w:space="0" w:color="auto"/>
              </w:divBdr>
              <w:divsChild>
                <w:div w:id="4046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59778">
      <w:bodyDiv w:val="1"/>
      <w:marLeft w:val="0"/>
      <w:marRight w:val="0"/>
      <w:marTop w:val="0"/>
      <w:marBottom w:val="0"/>
      <w:divBdr>
        <w:top w:val="none" w:sz="0" w:space="0" w:color="auto"/>
        <w:left w:val="none" w:sz="0" w:space="0" w:color="auto"/>
        <w:bottom w:val="none" w:sz="0" w:space="0" w:color="auto"/>
        <w:right w:val="none" w:sz="0" w:space="0" w:color="auto"/>
      </w:divBdr>
    </w:div>
    <w:div w:id="1438796162">
      <w:bodyDiv w:val="1"/>
      <w:marLeft w:val="0"/>
      <w:marRight w:val="0"/>
      <w:marTop w:val="0"/>
      <w:marBottom w:val="0"/>
      <w:divBdr>
        <w:top w:val="none" w:sz="0" w:space="0" w:color="auto"/>
        <w:left w:val="none" w:sz="0" w:space="0" w:color="auto"/>
        <w:bottom w:val="none" w:sz="0" w:space="0" w:color="auto"/>
        <w:right w:val="none" w:sz="0" w:space="0" w:color="auto"/>
      </w:divBdr>
    </w:div>
    <w:div w:id="1441217377">
      <w:bodyDiv w:val="1"/>
      <w:marLeft w:val="0"/>
      <w:marRight w:val="0"/>
      <w:marTop w:val="0"/>
      <w:marBottom w:val="0"/>
      <w:divBdr>
        <w:top w:val="none" w:sz="0" w:space="0" w:color="auto"/>
        <w:left w:val="none" w:sz="0" w:space="0" w:color="auto"/>
        <w:bottom w:val="none" w:sz="0" w:space="0" w:color="auto"/>
        <w:right w:val="none" w:sz="0" w:space="0" w:color="auto"/>
      </w:divBdr>
    </w:div>
    <w:div w:id="1442995731">
      <w:bodyDiv w:val="1"/>
      <w:marLeft w:val="0"/>
      <w:marRight w:val="0"/>
      <w:marTop w:val="0"/>
      <w:marBottom w:val="0"/>
      <w:divBdr>
        <w:top w:val="none" w:sz="0" w:space="0" w:color="auto"/>
        <w:left w:val="none" w:sz="0" w:space="0" w:color="auto"/>
        <w:bottom w:val="none" w:sz="0" w:space="0" w:color="auto"/>
        <w:right w:val="none" w:sz="0" w:space="0" w:color="auto"/>
      </w:divBdr>
    </w:div>
    <w:div w:id="1448505713">
      <w:bodyDiv w:val="1"/>
      <w:marLeft w:val="0"/>
      <w:marRight w:val="0"/>
      <w:marTop w:val="0"/>
      <w:marBottom w:val="0"/>
      <w:divBdr>
        <w:top w:val="none" w:sz="0" w:space="0" w:color="auto"/>
        <w:left w:val="none" w:sz="0" w:space="0" w:color="auto"/>
        <w:bottom w:val="none" w:sz="0" w:space="0" w:color="auto"/>
        <w:right w:val="none" w:sz="0" w:space="0" w:color="auto"/>
      </w:divBdr>
    </w:div>
    <w:div w:id="1455635235">
      <w:bodyDiv w:val="1"/>
      <w:marLeft w:val="0"/>
      <w:marRight w:val="0"/>
      <w:marTop w:val="0"/>
      <w:marBottom w:val="0"/>
      <w:divBdr>
        <w:top w:val="none" w:sz="0" w:space="0" w:color="auto"/>
        <w:left w:val="none" w:sz="0" w:space="0" w:color="auto"/>
        <w:bottom w:val="none" w:sz="0" w:space="0" w:color="auto"/>
        <w:right w:val="none" w:sz="0" w:space="0" w:color="auto"/>
      </w:divBdr>
    </w:div>
    <w:div w:id="1458765922">
      <w:bodyDiv w:val="1"/>
      <w:marLeft w:val="0"/>
      <w:marRight w:val="0"/>
      <w:marTop w:val="0"/>
      <w:marBottom w:val="0"/>
      <w:divBdr>
        <w:top w:val="none" w:sz="0" w:space="0" w:color="auto"/>
        <w:left w:val="none" w:sz="0" w:space="0" w:color="auto"/>
        <w:bottom w:val="none" w:sz="0" w:space="0" w:color="auto"/>
        <w:right w:val="none" w:sz="0" w:space="0" w:color="auto"/>
      </w:divBdr>
      <w:divsChild>
        <w:div w:id="1296179354">
          <w:marLeft w:val="0"/>
          <w:marRight w:val="0"/>
          <w:marTop w:val="0"/>
          <w:marBottom w:val="0"/>
          <w:divBdr>
            <w:top w:val="none" w:sz="0" w:space="0" w:color="auto"/>
            <w:left w:val="none" w:sz="0" w:space="0" w:color="auto"/>
            <w:bottom w:val="none" w:sz="0" w:space="0" w:color="auto"/>
            <w:right w:val="none" w:sz="0" w:space="0" w:color="auto"/>
          </w:divBdr>
          <w:divsChild>
            <w:div w:id="1417164818">
              <w:marLeft w:val="0"/>
              <w:marRight w:val="0"/>
              <w:marTop w:val="0"/>
              <w:marBottom w:val="0"/>
              <w:divBdr>
                <w:top w:val="none" w:sz="0" w:space="0" w:color="auto"/>
                <w:left w:val="none" w:sz="0" w:space="0" w:color="auto"/>
                <w:bottom w:val="none" w:sz="0" w:space="0" w:color="auto"/>
                <w:right w:val="none" w:sz="0" w:space="0" w:color="auto"/>
              </w:divBdr>
              <w:divsChild>
                <w:div w:id="1400326078">
                  <w:marLeft w:val="0"/>
                  <w:marRight w:val="0"/>
                  <w:marTop w:val="0"/>
                  <w:marBottom w:val="0"/>
                  <w:divBdr>
                    <w:top w:val="none" w:sz="0" w:space="0" w:color="auto"/>
                    <w:left w:val="none" w:sz="0" w:space="0" w:color="auto"/>
                    <w:bottom w:val="none" w:sz="0" w:space="0" w:color="auto"/>
                    <w:right w:val="none" w:sz="0" w:space="0" w:color="auto"/>
                  </w:divBdr>
                </w:div>
              </w:divsChild>
            </w:div>
            <w:div w:id="232400650">
              <w:marLeft w:val="0"/>
              <w:marRight w:val="0"/>
              <w:marTop w:val="0"/>
              <w:marBottom w:val="0"/>
              <w:divBdr>
                <w:top w:val="none" w:sz="0" w:space="0" w:color="auto"/>
                <w:left w:val="none" w:sz="0" w:space="0" w:color="auto"/>
                <w:bottom w:val="none" w:sz="0" w:space="0" w:color="auto"/>
                <w:right w:val="none" w:sz="0" w:space="0" w:color="auto"/>
              </w:divBdr>
              <w:divsChild>
                <w:div w:id="5445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92055">
      <w:bodyDiv w:val="1"/>
      <w:marLeft w:val="0"/>
      <w:marRight w:val="0"/>
      <w:marTop w:val="0"/>
      <w:marBottom w:val="0"/>
      <w:divBdr>
        <w:top w:val="none" w:sz="0" w:space="0" w:color="auto"/>
        <w:left w:val="none" w:sz="0" w:space="0" w:color="auto"/>
        <w:bottom w:val="none" w:sz="0" w:space="0" w:color="auto"/>
        <w:right w:val="none" w:sz="0" w:space="0" w:color="auto"/>
      </w:divBdr>
    </w:div>
    <w:div w:id="1476218153">
      <w:bodyDiv w:val="1"/>
      <w:marLeft w:val="0"/>
      <w:marRight w:val="0"/>
      <w:marTop w:val="0"/>
      <w:marBottom w:val="0"/>
      <w:divBdr>
        <w:top w:val="none" w:sz="0" w:space="0" w:color="auto"/>
        <w:left w:val="none" w:sz="0" w:space="0" w:color="auto"/>
        <w:bottom w:val="none" w:sz="0" w:space="0" w:color="auto"/>
        <w:right w:val="none" w:sz="0" w:space="0" w:color="auto"/>
      </w:divBdr>
    </w:div>
    <w:div w:id="1477339599">
      <w:bodyDiv w:val="1"/>
      <w:marLeft w:val="0"/>
      <w:marRight w:val="0"/>
      <w:marTop w:val="0"/>
      <w:marBottom w:val="0"/>
      <w:divBdr>
        <w:top w:val="none" w:sz="0" w:space="0" w:color="auto"/>
        <w:left w:val="none" w:sz="0" w:space="0" w:color="auto"/>
        <w:bottom w:val="none" w:sz="0" w:space="0" w:color="auto"/>
        <w:right w:val="none" w:sz="0" w:space="0" w:color="auto"/>
      </w:divBdr>
    </w:div>
    <w:div w:id="1480657150">
      <w:bodyDiv w:val="1"/>
      <w:marLeft w:val="0"/>
      <w:marRight w:val="0"/>
      <w:marTop w:val="0"/>
      <w:marBottom w:val="0"/>
      <w:divBdr>
        <w:top w:val="none" w:sz="0" w:space="0" w:color="auto"/>
        <w:left w:val="none" w:sz="0" w:space="0" w:color="auto"/>
        <w:bottom w:val="none" w:sz="0" w:space="0" w:color="auto"/>
        <w:right w:val="none" w:sz="0" w:space="0" w:color="auto"/>
      </w:divBdr>
    </w:div>
    <w:div w:id="1483153359">
      <w:bodyDiv w:val="1"/>
      <w:marLeft w:val="0"/>
      <w:marRight w:val="0"/>
      <w:marTop w:val="0"/>
      <w:marBottom w:val="0"/>
      <w:divBdr>
        <w:top w:val="none" w:sz="0" w:space="0" w:color="auto"/>
        <w:left w:val="none" w:sz="0" w:space="0" w:color="auto"/>
        <w:bottom w:val="none" w:sz="0" w:space="0" w:color="auto"/>
        <w:right w:val="none" w:sz="0" w:space="0" w:color="auto"/>
      </w:divBdr>
    </w:div>
    <w:div w:id="1485320586">
      <w:bodyDiv w:val="1"/>
      <w:marLeft w:val="0"/>
      <w:marRight w:val="0"/>
      <w:marTop w:val="0"/>
      <w:marBottom w:val="0"/>
      <w:divBdr>
        <w:top w:val="none" w:sz="0" w:space="0" w:color="auto"/>
        <w:left w:val="none" w:sz="0" w:space="0" w:color="auto"/>
        <w:bottom w:val="none" w:sz="0" w:space="0" w:color="auto"/>
        <w:right w:val="none" w:sz="0" w:space="0" w:color="auto"/>
      </w:divBdr>
    </w:div>
    <w:div w:id="1487087353">
      <w:bodyDiv w:val="1"/>
      <w:marLeft w:val="0"/>
      <w:marRight w:val="0"/>
      <w:marTop w:val="0"/>
      <w:marBottom w:val="0"/>
      <w:divBdr>
        <w:top w:val="none" w:sz="0" w:space="0" w:color="auto"/>
        <w:left w:val="none" w:sz="0" w:space="0" w:color="auto"/>
        <w:bottom w:val="none" w:sz="0" w:space="0" w:color="auto"/>
        <w:right w:val="none" w:sz="0" w:space="0" w:color="auto"/>
      </w:divBdr>
    </w:div>
    <w:div w:id="1488091568">
      <w:bodyDiv w:val="1"/>
      <w:marLeft w:val="0"/>
      <w:marRight w:val="0"/>
      <w:marTop w:val="0"/>
      <w:marBottom w:val="0"/>
      <w:divBdr>
        <w:top w:val="none" w:sz="0" w:space="0" w:color="auto"/>
        <w:left w:val="none" w:sz="0" w:space="0" w:color="auto"/>
        <w:bottom w:val="none" w:sz="0" w:space="0" w:color="auto"/>
        <w:right w:val="none" w:sz="0" w:space="0" w:color="auto"/>
      </w:divBdr>
    </w:div>
    <w:div w:id="1493905861">
      <w:bodyDiv w:val="1"/>
      <w:marLeft w:val="0"/>
      <w:marRight w:val="0"/>
      <w:marTop w:val="0"/>
      <w:marBottom w:val="0"/>
      <w:divBdr>
        <w:top w:val="none" w:sz="0" w:space="0" w:color="auto"/>
        <w:left w:val="none" w:sz="0" w:space="0" w:color="auto"/>
        <w:bottom w:val="none" w:sz="0" w:space="0" w:color="auto"/>
        <w:right w:val="none" w:sz="0" w:space="0" w:color="auto"/>
      </w:divBdr>
    </w:div>
    <w:div w:id="1499811838">
      <w:bodyDiv w:val="1"/>
      <w:marLeft w:val="0"/>
      <w:marRight w:val="0"/>
      <w:marTop w:val="0"/>
      <w:marBottom w:val="0"/>
      <w:divBdr>
        <w:top w:val="none" w:sz="0" w:space="0" w:color="auto"/>
        <w:left w:val="none" w:sz="0" w:space="0" w:color="auto"/>
        <w:bottom w:val="none" w:sz="0" w:space="0" w:color="auto"/>
        <w:right w:val="none" w:sz="0" w:space="0" w:color="auto"/>
      </w:divBdr>
    </w:div>
    <w:div w:id="1504125810">
      <w:bodyDiv w:val="1"/>
      <w:marLeft w:val="0"/>
      <w:marRight w:val="0"/>
      <w:marTop w:val="0"/>
      <w:marBottom w:val="0"/>
      <w:divBdr>
        <w:top w:val="none" w:sz="0" w:space="0" w:color="auto"/>
        <w:left w:val="none" w:sz="0" w:space="0" w:color="auto"/>
        <w:bottom w:val="none" w:sz="0" w:space="0" w:color="auto"/>
        <w:right w:val="none" w:sz="0" w:space="0" w:color="auto"/>
      </w:divBdr>
    </w:div>
    <w:div w:id="1507288894">
      <w:bodyDiv w:val="1"/>
      <w:marLeft w:val="0"/>
      <w:marRight w:val="0"/>
      <w:marTop w:val="0"/>
      <w:marBottom w:val="0"/>
      <w:divBdr>
        <w:top w:val="none" w:sz="0" w:space="0" w:color="auto"/>
        <w:left w:val="none" w:sz="0" w:space="0" w:color="auto"/>
        <w:bottom w:val="none" w:sz="0" w:space="0" w:color="auto"/>
        <w:right w:val="none" w:sz="0" w:space="0" w:color="auto"/>
      </w:divBdr>
    </w:div>
    <w:div w:id="1514567620">
      <w:bodyDiv w:val="1"/>
      <w:marLeft w:val="0"/>
      <w:marRight w:val="0"/>
      <w:marTop w:val="0"/>
      <w:marBottom w:val="0"/>
      <w:divBdr>
        <w:top w:val="none" w:sz="0" w:space="0" w:color="auto"/>
        <w:left w:val="none" w:sz="0" w:space="0" w:color="auto"/>
        <w:bottom w:val="none" w:sz="0" w:space="0" w:color="auto"/>
        <w:right w:val="none" w:sz="0" w:space="0" w:color="auto"/>
      </w:divBdr>
    </w:div>
    <w:div w:id="1519274427">
      <w:bodyDiv w:val="1"/>
      <w:marLeft w:val="0"/>
      <w:marRight w:val="0"/>
      <w:marTop w:val="0"/>
      <w:marBottom w:val="0"/>
      <w:divBdr>
        <w:top w:val="none" w:sz="0" w:space="0" w:color="auto"/>
        <w:left w:val="none" w:sz="0" w:space="0" w:color="auto"/>
        <w:bottom w:val="none" w:sz="0" w:space="0" w:color="auto"/>
        <w:right w:val="none" w:sz="0" w:space="0" w:color="auto"/>
      </w:divBdr>
    </w:div>
    <w:div w:id="1523587153">
      <w:bodyDiv w:val="1"/>
      <w:marLeft w:val="0"/>
      <w:marRight w:val="0"/>
      <w:marTop w:val="0"/>
      <w:marBottom w:val="0"/>
      <w:divBdr>
        <w:top w:val="none" w:sz="0" w:space="0" w:color="auto"/>
        <w:left w:val="none" w:sz="0" w:space="0" w:color="auto"/>
        <w:bottom w:val="none" w:sz="0" w:space="0" w:color="auto"/>
        <w:right w:val="none" w:sz="0" w:space="0" w:color="auto"/>
      </w:divBdr>
    </w:div>
    <w:div w:id="1526215456">
      <w:bodyDiv w:val="1"/>
      <w:marLeft w:val="0"/>
      <w:marRight w:val="0"/>
      <w:marTop w:val="0"/>
      <w:marBottom w:val="0"/>
      <w:divBdr>
        <w:top w:val="none" w:sz="0" w:space="0" w:color="auto"/>
        <w:left w:val="none" w:sz="0" w:space="0" w:color="auto"/>
        <w:bottom w:val="none" w:sz="0" w:space="0" w:color="auto"/>
        <w:right w:val="none" w:sz="0" w:space="0" w:color="auto"/>
      </w:divBdr>
      <w:divsChild>
        <w:div w:id="473446766">
          <w:marLeft w:val="0"/>
          <w:marRight w:val="0"/>
          <w:marTop w:val="0"/>
          <w:marBottom w:val="0"/>
          <w:divBdr>
            <w:top w:val="none" w:sz="0" w:space="0" w:color="auto"/>
            <w:left w:val="none" w:sz="0" w:space="0" w:color="auto"/>
            <w:bottom w:val="none" w:sz="0" w:space="0" w:color="auto"/>
            <w:right w:val="none" w:sz="0" w:space="0" w:color="auto"/>
          </w:divBdr>
          <w:divsChild>
            <w:div w:id="1648627343">
              <w:marLeft w:val="0"/>
              <w:marRight w:val="0"/>
              <w:marTop w:val="0"/>
              <w:marBottom w:val="0"/>
              <w:divBdr>
                <w:top w:val="none" w:sz="0" w:space="0" w:color="auto"/>
                <w:left w:val="none" w:sz="0" w:space="0" w:color="auto"/>
                <w:bottom w:val="none" w:sz="0" w:space="0" w:color="auto"/>
                <w:right w:val="none" w:sz="0" w:space="0" w:color="auto"/>
              </w:divBdr>
              <w:divsChild>
                <w:div w:id="2105953675">
                  <w:marLeft w:val="0"/>
                  <w:marRight w:val="0"/>
                  <w:marTop w:val="0"/>
                  <w:marBottom w:val="0"/>
                  <w:divBdr>
                    <w:top w:val="none" w:sz="0" w:space="0" w:color="auto"/>
                    <w:left w:val="none" w:sz="0" w:space="0" w:color="auto"/>
                    <w:bottom w:val="none" w:sz="0" w:space="0" w:color="auto"/>
                    <w:right w:val="none" w:sz="0" w:space="0" w:color="auto"/>
                  </w:divBdr>
                  <w:divsChild>
                    <w:div w:id="4135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062989">
      <w:bodyDiv w:val="1"/>
      <w:marLeft w:val="0"/>
      <w:marRight w:val="0"/>
      <w:marTop w:val="0"/>
      <w:marBottom w:val="0"/>
      <w:divBdr>
        <w:top w:val="none" w:sz="0" w:space="0" w:color="auto"/>
        <w:left w:val="none" w:sz="0" w:space="0" w:color="auto"/>
        <w:bottom w:val="none" w:sz="0" w:space="0" w:color="auto"/>
        <w:right w:val="none" w:sz="0" w:space="0" w:color="auto"/>
      </w:divBdr>
    </w:div>
    <w:div w:id="1531264218">
      <w:bodyDiv w:val="1"/>
      <w:marLeft w:val="0"/>
      <w:marRight w:val="0"/>
      <w:marTop w:val="0"/>
      <w:marBottom w:val="0"/>
      <w:divBdr>
        <w:top w:val="none" w:sz="0" w:space="0" w:color="auto"/>
        <w:left w:val="none" w:sz="0" w:space="0" w:color="auto"/>
        <w:bottom w:val="none" w:sz="0" w:space="0" w:color="auto"/>
        <w:right w:val="none" w:sz="0" w:space="0" w:color="auto"/>
      </w:divBdr>
    </w:div>
    <w:div w:id="1531605585">
      <w:bodyDiv w:val="1"/>
      <w:marLeft w:val="0"/>
      <w:marRight w:val="0"/>
      <w:marTop w:val="0"/>
      <w:marBottom w:val="0"/>
      <w:divBdr>
        <w:top w:val="none" w:sz="0" w:space="0" w:color="auto"/>
        <w:left w:val="none" w:sz="0" w:space="0" w:color="auto"/>
        <w:bottom w:val="none" w:sz="0" w:space="0" w:color="auto"/>
        <w:right w:val="none" w:sz="0" w:space="0" w:color="auto"/>
      </w:divBdr>
    </w:div>
    <w:div w:id="1532104841">
      <w:bodyDiv w:val="1"/>
      <w:marLeft w:val="0"/>
      <w:marRight w:val="0"/>
      <w:marTop w:val="0"/>
      <w:marBottom w:val="0"/>
      <w:divBdr>
        <w:top w:val="none" w:sz="0" w:space="0" w:color="auto"/>
        <w:left w:val="none" w:sz="0" w:space="0" w:color="auto"/>
        <w:bottom w:val="none" w:sz="0" w:space="0" w:color="auto"/>
        <w:right w:val="none" w:sz="0" w:space="0" w:color="auto"/>
      </w:divBdr>
    </w:div>
    <w:div w:id="1532455293">
      <w:bodyDiv w:val="1"/>
      <w:marLeft w:val="0"/>
      <w:marRight w:val="0"/>
      <w:marTop w:val="0"/>
      <w:marBottom w:val="0"/>
      <w:divBdr>
        <w:top w:val="none" w:sz="0" w:space="0" w:color="auto"/>
        <w:left w:val="none" w:sz="0" w:space="0" w:color="auto"/>
        <w:bottom w:val="none" w:sz="0" w:space="0" w:color="auto"/>
        <w:right w:val="none" w:sz="0" w:space="0" w:color="auto"/>
      </w:divBdr>
    </w:div>
    <w:div w:id="1532496279">
      <w:bodyDiv w:val="1"/>
      <w:marLeft w:val="0"/>
      <w:marRight w:val="0"/>
      <w:marTop w:val="0"/>
      <w:marBottom w:val="0"/>
      <w:divBdr>
        <w:top w:val="none" w:sz="0" w:space="0" w:color="auto"/>
        <w:left w:val="none" w:sz="0" w:space="0" w:color="auto"/>
        <w:bottom w:val="none" w:sz="0" w:space="0" w:color="auto"/>
        <w:right w:val="none" w:sz="0" w:space="0" w:color="auto"/>
      </w:divBdr>
    </w:div>
    <w:div w:id="1532768840">
      <w:bodyDiv w:val="1"/>
      <w:marLeft w:val="0"/>
      <w:marRight w:val="0"/>
      <w:marTop w:val="0"/>
      <w:marBottom w:val="0"/>
      <w:divBdr>
        <w:top w:val="none" w:sz="0" w:space="0" w:color="auto"/>
        <w:left w:val="none" w:sz="0" w:space="0" w:color="auto"/>
        <w:bottom w:val="none" w:sz="0" w:space="0" w:color="auto"/>
        <w:right w:val="none" w:sz="0" w:space="0" w:color="auto"/>
      </w:divBdr>
    </w:div>
    <w:div w:id="1534002101">
      <w:bodyDiv w:val="1"/>
      <w:marLeft w:val="0"/>
      <w:marRight w:val="0"/>
      <w:marTop w:val="0"/>
      <w:marBottom w:val="0"/>
      <w:divBdr>
        <w:top w:val="none" w:sz="0" w:space="0" w:color="auto"/>
        <w:left w:val="none" w:sz="0" w:space="0" w:color="auto"/>
        <w:bottom w:val="none" w:sz="0" w:space="0" w:color="auto"/>
        <w:right w:val="none" w:sz="0" w:space="0" w:color="auto"/>
      </w:divBdr>
    </w:div>
    <w:div w:id="1534877485">
      <w:bodyDiv w:val="1"/>
      <w:marLeft w:val="0"/>
      <w:marRight w:val="0"/>
      <w:marTop w:val="0"/>
      <w:marBottom w:val="0"/>
      <w:divBdr>
        <w:top w:val="none" w:sz="0" w:space="0" w:color="auto"/>
        <w:left w:val="none" w:sz="0" w:space="0" w:color="auto"/>
        <w:bottom w:val="none" w:sz="0" w:space="0" w:color="auto"/>
        <w:right w:val="none" w:sz="0" w:space="0" w:color="auto"/>
      </w:divBdr>
    </w:div>
    <w:div w:id="1537497927">
      <w:bodyDiv w:val="1"/>
      <w:marLeft w:val="0"/>
      <w:marRight w:val="0"/>
      <w:marTop w:val="0"/>
      <w:marBottom w:val="0"/>
      <w:divBdr>
        <w:top w:val="none" w:sz="0" w:space="0" w:color="auto"/>
        <w:left w:val="none" w:sz="0" w:space="0" w:color="auto"/>
        <w:bottom w:val="none" w:sz="0" w:space="0" w:color="auto"/>
        <w:right w:val="none" w:sz="0" w:space="0" w:color="auto"/>
      </w:divBdr>
    </w:div>
    <w:div w:id="1543857955">
      <w:bodyDiv w:val="1"/>
      <w:marLeft w:val="0"/>
      <w:marRight w:val="0"/>
      <w:marTop w:val="0"/>
      <w:marBottom w:val="0"/>
      <w:divBdr>
        <w:top w:val="none" w:sz="0" w:space="0" w:color="auto"/>
        <w:left w:val="none" w:sz="0" w:space="0" w:color="auto"/>
        <w:bottom w:val="none" w:sz="0" w:space="0" w:color="auto"/>
        <w:right w:val="none" w:sz="0" w:space="0" w:color="auto"/>
      </w:divBdr>
    </w:div>
    <w:div w:id="1544904858">
      <w:bodyDiv w:val="1"/>
      <w:marLeft w:val="0"/>
      <w:marRight w:val="0"/>
      <w:marTop w:val="0"/>
      <w:marBottom w:val="0"/>
      <w:divBdr>
        <w:top w:val="none" w:sz="0" w:space="0" w:color="auto"/>
        <w:left w:val="none" w:sz="0" w:space="0" w:color="auto"/>
        <w:bottom w:val="none" w:sz="0" w:space="0" w:color="auto"/>
        <w:right w:val="none" w:sz="0" w:space="0" w:color="auto"/>
      </w:divBdr>
    </w:div>
    <w:div w:id="1547794750">
      <w:bodyDiv w:val="1"/>
      <w:marLeft w:val="0"/>
      <w:marRight w:val="0"/>
      <w:marTop w:val="0"/>
      <w:marBottom w:val="0"/>
      <w:divBdr>
        <w:top w:val="none" w:sz="0" w:space="0" w:color="auto"/>
        <w:left w:val="none" w:sz="0" w:space="0" w:color="auto"/>
        <w:bottom w:val="none" w:sz="0" w:space="0" w:color="auto"/>
        <w:right w:val="none" w:sz="0" w:space="0" w:color="auto"/>
      </w:divBdr>
    </w:div>
    <w:div w:id="1552811034">
      <w:bodyDiv w:val="1"/>
      <w:marLeft w:val="0"/>
      <w:marRight w:val="0"/>
      <w:marTop w:val="0"/>
      <w:marBottom w:val="0"/>
      <w:divBdr>
        <w:top w:val="none" w:sz="0" w:space="0" w:color="auto"/>
        <w:left w:val="none" w:sz="0" w:space="0" w:color="auto"/>
        <w:bottom w:val="none" w:sz="0" w:space="0" w:color="auto"/>
        <w:right w:val="none" w:sz="0" w:space="0" w:color="auto"/>
      </w:divBdr>
    </w:div>
    <w:div w:id="1555191894">
      <w:bodyDiv w:val="1"/>
      <w:marLeft w:val="0"/>
      <w:marRight w:val="0"/>
      <w:marTop w:val="0"/>
      <w:marBottom w:val="0"/>
      <w:divBdr>
        <w:top w:val="none" w:sz="0" w:space="0" w:color="auto"/>
        <w:left w:val="none" w:sz="0" w:space="0" w:color="auto"/>
        <w:bottom w:val="none" w:sz="0" w:space="0" w:color="auto"/>
        <w:right w:val="none" w:sz="0" w:space="0" w:color="auto"/>
      </w:divBdr>
    </w:div>
    <w:div w:id="1560704428">
      <w:bodyDiv w:val="1"/>
      <w:marLeft w:val="0"/>
      <w:marRight w:val="0"/>
      <w:marTop w:val="0"/>
      <w:marBottom w:val="0"/>
      <w:divBdr>
        <w:top w:val="none" w:sz="0" w:space="0" w:color="auto"/>
        <w:left w:val="none" w:sz="0" w:space="0" w:color="auto"/>
        <w:bottom w:val="none" w:sz="0" w:space="0" w:color="auto"/>
        <w:right w:val="none" w:sz="0" w:space="0" w:color="auto"/>
      </w:divBdr>
      <w:divsChild>
        <w:div w:id="1170408080">
          <w:marLeft w:val="0"/>
          <w:marRight w:val="0"/>
          <w:marTop w:val="0"/>
          <w:marBottom w:val="0"/>
          <w:divBdr>
            <w:top w:val="none" w:sz="0" w:space="0" w:color="auto"/>
            <w:left w:val="none" w:sz="0" w:space="0" w:color="auto"/>
            <w:bottom w:val="none" w:sz="0" w:space="0" w:color="auto"/>
            <w:right w:val="none" w:sz="0" w:space="0" w:color="auto"/>
          </w:divBdr>
          <w:divsChild>
            <w:div w:id="2136944295">
              <w:marLeft w:val="0"/>
              <w:marRight w:val="0"/>
              <w:marTop w:val="0"/>
              <w:marBottom w:val="0"/>
              <w:divBdr>
                <w:top w:val="none" w:sz="0" w:space="0" w:color="auto"/>
                <w:left w:val="none" w:sz="0" w:space="0" w:color="auto"/>
                <w:bottom w:val="none" w:sz="0" w:space="0" w:color="auto"/>
                <w:right w:val="none" w:sz="0" w:space="0" w:color="auto"/>
              </w:divBdr>
              <w:divsChild>
                <w:div w:id="1567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9149">
      <w:bodyDiv w:val="1"/>
      <w:marLeft w:val="0"/>
      <w:marRight w:val="0"/>
      <w:marTop w:val="0"/>
      <w:marBottom w:val="0"/>
      <w:divBdr>
        <w:top w:val="none" w:sz="0" w:space="0" w:color="auto"/>
        <w:left w:val="none" w:sz="0" w:space="0" w:color="auto"/>
        <w:bottom w:val="none" w:sz="0" w:space="0" w:color="auto"/>
        <w:right w:val="none" w:sz="0" w:space="0" w:color="auto"/>
      </w:divBdr>
    </w:div>
    <w:div w:id="1570454780">
      <w:bodyDiv w:val="1"/>
      <w:marLeft w:val="0"/>
      <w:marRight w:val="0"/>
      <w:marTop w:val="0"/>
      <w:marBottom w:val="0"/>
      <w:divBdr>
        <w:top w:val="none" w:sz="0" w:space="0" w:color="auto"/>
        <w:left w:val="none" w:sz="0" w:space="0" w:color="auto"/>
        <w:bottom w:val="none" w:sz="0" w:space="0" w:color="auto"/>
        <w:right w:val="none" w:sz="0" w:space="0" w:color="auto"/>
      </w:divBdr>
    </w:div>
    <w:div w:id="1576279035">
      <w:bodyDiv w:val="1"/>
      <w:marLeft w:val="0"/>
      <w:marRight w:val="0"/>
      <w:marTop w:val="0"/>
      <w:marBottom w:val="0"/>
      <w:divBdr>
        <w:top w:val="none" w:sz="0" w:space="0" w:color="auto"/>
        <w:left w:val="none" w:sz="0" w:space="0" w:color="auto"/>
        <w:bottom w:val="none" w:sz="0" w:space="0" w:color="auto"/>
        <w:right w:val="none" w:sz="0" w:space="0" w:color="auto"/>
      </w:divBdr>
    </w:div>
    <w:div w:id="1577325908">
      <w:bodyDiv w:val="1"/>
      <w:marLeft w:val="0"/>
      <w:marRight w:val="0"/>
      <w:marTop w:val="0"/>
      <w:marBottom w:val="0"/>
      <w:divBdr>
        <w:top w:val="none" w:sz="0" w:space="0" w:color="auto"/>
        <w:left w:val="none" w:sz="0" w:space="0" w:color="auto"/>
        <w:bottom w:val="none" w:sz="0" w:space="0" w:color="auto"/>
        <w:right w:val="none" w:sz="0" w:space="0" w:color="auto"/>
      </w:divBdr>
    </w:div>
    <w:div w:id="1578128434">
      <w:bodyDiv w:val="1"/>
      <w:marLeft w:val="0"/>
      <w:marRight w:val="0"/>
      <w:marTop w:val="0"/>
      <w:marBottom w:val="0"/>
      <w:divBdr>
        <w:top w:val="none" w:sz="0" w:space="0" w:color="auto"/>
        <w:left w:val="none" w:sz="0" w:space="0" w:color="auto"/>
        <w:bottom w:val="none" w:sz="0" w:space="0" w:color="auto"/>
        <w:right w:val="none" w:sz="0" w:space="0" w:color="auto"/>
      </w:divBdr>
    </w:div>
    <w:div w:id="1588270882">
      <w:bodyDiv w:val="1"/>
      <w:marLeft w:val="0"/>
      <w:marRight w:val="0"/>
      <w:marTop w:val="0"/>
      <w:marBottom w:val="0"/>
      <w:divBdr>
        <w:top w:val="none" w:sz="0" w:space="0" w:color="auto"/>
        <w:left w:val="none" w:sz="0" w:space="0" w:color="auto"/>
        <w:bottom w:val="none" w:sz="0" w:space="0" w:color="auto"/>
        <w:right w:val="none" w:sz="0" w:space="0" w:color="auto"/>
      </w:divBdr>
    </w:div>
    <w:div w:id="1591619959">
      <w:bodyDiv w:val="1"/>
      <w:marLeft w:val="0"/>
      <w:marRight w:val="0"/>
      <w:marTop w:val="0"/>
      <w:marBottom w:val="0"/>
      <w:divBdr>
        <w:top w:val="none" w:sz="0" w:space="0" w:color="auto"/>
        <w:left w:val="none" w:sz="0" w:space="0" w:color="auto"/>
        <w:bottom w:val="none" w:sz="0" w:space="0" w:color="auto"/>
        <w:right w:val="none" w:sz="0" w:space="0" w:color="auto"/>
      </w:divBdr>
    </w:div>
    <w:div w:id="1591693868">
      <w:bodyDiv w:val="1"/>
      <w:marLeft w:val="0"/>
      <w:marRight w:val="0"/>
      <w:marTop w:val="0"/>
      <w:marBottom w:val="0"/>
      <w:divBdr>
        <w:top w:val="none" w:sz="0" w:space="0" w:color="auto"/>
        <w:left w:val="none" w:sz="0" w:space="0" w:color="auto"/>
        <w:bottom w:val="none" w:sz="0" w:space="0" w:color="auto"/>
        <w:right w:val="none" w:sz="0" w:space="0" w:color="auto"/>
      </w:divBdr>
    </w:div>
    <w:div w:id="1592467717">
      <w:bodyDiv w:val="1"/>
      <w:marLeft w:val="0"/>
      <w:marRight w:val="0"/>
      <w:marTop w:val="0"/>
      <w:marBottom w:val="0"/>
      <w:divBdr>
        <w:top w:val="none" w:sz="0" w:space="0" w:color="auto"/>
        <w:left w:val="none" w:sz="0" w:space="0" w:color="auto"/>
        <w:bottom w:val="none" w:sz="0" w:space="0" w:color="auto"/>
        <w:right w:val="none" w:sz="0" w:space="0" w:color="auto"/>
      </w:divBdr>
    </w:div>
    <w:div w:id="1593707364">
      <w:bodyDiv w:val="1"/>
      <w:marLeft w:val="0"/>
      <w:marRight w:val="0"/>
      <w:marTop w:val="0"/>
      <w:marBottom w:val="0"/>
      <w:divBdr>
        <w:top w:val="none" w:sz="0" w:space="0" w:color="auto"/>
        <w:left w:val="none" w:sz="0" w:space="0" w:color="auto"/>
        <w:bottom w:val="none" w:sz="0" w:space="0" w:color="auto"/>
        <w:right w:val="none" w:sz="0" w:space="0" w:color="auto"/>
      </w:divBdr>
    </w:div>
    <w:div w:id="1594780391">
      <w:bodyDiv w:val="1"/>
      <w:marLeft w:val="0"/>
      <w:marRight w:val="0"/>
      <w:marTop w:val="0"/>
      <w:marBottom w:val="0"/>
      <w:divBdr>
        <w:top w:val="none" w:sz="0" w:space="0" w:color="auto"/>
        <w:left w:val="none" w:sz="0" w:space="0" w:color="auto"/>
        <w:bottom w:val="none" w:sz="0" w:space="0" w:color="auto"/>
        <w:right w:val="none" w:sz="0" w:space="0" w:color="auto"/>
      </w:divBdr>
      <w:divsChild>
        <w:div w:id="1703558221">
          <w:marLeft w:val="0"/>
          <w:marRight w:val="0"/>
          <w:marTop w:val="0"/>
          <w:marBottom w:val="0"/>
          <w:divBdr>
            <w:top w:val="none" w:sz="0" w:space="0" w:color="auto"/>
            <w:left w:val="none" w:sz="0" w:space="0" w:color="auto"/>
            <w:bottom w:val="none" w:sz="0" w:space="0" w:color="auto"/>
            <w:right w:val="none" w:sz="0" w:space="0" w:color="auto"/>
          </w:divBdr>
          <w:divsChild>
            <w:div w:id="2023239022">
              <w:marLeft w:val="0"/>
              <w:marRight w:val="0"/>
              <w:marTop w:val="0"/>
              <w:marBottom w:val="0"/>
              <w:divBdr>
                <w:top w:val="none" w:sz="0" w:space="0" w:color="auto"/>
                <w:left w:val="none" w:sz="0" w:space="0" w:color="auto"/>
                <w:bottom w:val="none" w:sz="0" w:space="0" w:color="auto"/>
                <w:right w:val="none" w:sz="0" w:space="0" w:color="auto"/>
              </w:divBdr>
              <w:divsChild>
                <w:div w:id="16960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04235">
      <w:bodyDiv w:val="1"/>
      <w:marLeft w:val="0"/>
      <w:marRight w:val="0"/>
      <w:marTop w:val="0"/>
      <w:marBottom w:val="0"/>
      <w:divBdr>
        <w:top w:val="none" w:sz="0" w:space="0" w:color="auto"/>
        <w:left w:val="none" w:sz="0" w:space="0" w:color="auto"/>
        <w:bottom w:val="none" w:sz="0" w:space="0" w:color="auto"/>
        <w:right w:val="none" w:sz="0" w:space="0" w:color="auto"/>
      </w:divBdr>
    </w:div>
    <w:div w:id="1616865635">
      <w:bodyDiv w:val="1"/>
      <w:marLeft w:val="0"/>
      <w:marRight w:val="0"/>
      <w:marTop w:val="0"/>
      <w:marBottom w:val="0"/>
      <w:divBdr>
        <w:top w:val="none" w:sz="0" w:space="0" w:color="auto"/>
        <w:left w:val="none" w:sz="0" w:space="0" w:color="auto"/>
        <w:bottom w:val="none" w:sz="0" w:space="0" w:color="auto"/>
        <w:right w:val="none" w:sz="0" w:space="0" w:color="auto"/>
      </w:divBdr>
    </w:div>
    <w:div w:id="1620187179">
      <w:bodyDiv w:val="1"/>
      <w:marLeft w:val="0"/>
      <w:marRight w:val="0"/>
      <w:marTop w:val="0"/>
      <w:marBottom w:val="0"/>
      <w:divBdr>
        <w:top w:val="none" w:sz="0" w:space="0" w:color="auto"/>
        <w:left w:val="none" w:sz="0" w:space="0" w:color="auto"/>
        <w:bottom w:val="none" w:sz="0" w:space="0" w:color="auto"/>
        <w:right w:val="none" w:sz="0" w:space="0" w:color="auto"/>
      </w:divBdr>
    </w:div>
    <w:div w:id="1621063387">
      <w:bodyDiv w:val="1"/>
      <w:marLeft w:val="0"/>
      <w:marRight w:val="0"/>
      <w:marTop w:val="0"/>
      <w:marBottom w:val="0"/>
      <w:divBdr>
        <w:top w:val="none" w:sz="0" w:space="0" w:color="auto"/>
        <w:left w:val="none" w:sz="0" w:space="0" w:color="auto"/>
        <w:bottom w:val="none" w:sz="0" w:space="0" w:color="auto"/>
        <w:right w:val="none" w:sz="0" w:space="0" w:color="auto"/>
      </w:divBdr>
    </w:div>
    <w:div w:id="1622497376">
      <w:bodyDiv w:val="1"/>
      <w:marLeft w:val="0"/>
      <w:marRight w:val="0"/>
      <w:marTop w:val="0"/>
      <w:marBottom w:val="0"/>
      <w:divBdr>
        <w:top w:val="none" w:sz="0" w:space="0" w:color="auto"/>
        <w:left w:val="none" w:sz="0" w:space="0" w:color="auto"/>
        <w:bottom w:val="none" w:sz="0" w:space="0" w:color="auto"/>
        <w:right w:val="none" w:sz="0" w:space="0" w:color="auto"/>
      </w:divBdr>
    </w:div>
    <w:div w:id="1626110494">
      <w:bodyDiv w:val="1"/>
      <w:marLeft w:val="0"/>
      <w:marRight w:val="0"/>
      <w:marTop w:val="0"/>
      <w:marBottom w:val="0"/>
      <w:divBdr>
        <w:top w:val="none" w:sz="0" w:space="0" w:color="auto"/>
        <w:left w:val="none" w:sz="0" w:space="0" w:color="auto"/>
        <w:bottom w:val="none" w:sz="0" w:space="0" w:color="auto"/>
        <w:right w:val="none" w:sz="0" w:space="0" w:color="auto"/>
      </w:divBdr>
    </w:div>
    <w:div w:id="1627618214">
      <w:bodyDiv w:val="1"/>
      <w:marLeft w:val="0"/>
      <w:marRight w:val="0"/>
      <w:marTop w:val="0"/>
      <w:marBottom w:val="0"/>
      <w:divBdr>
        <w:top w:val="none" w:sz="0" w:space="0" w:color="auto"/>
        <w:left w:val="none" w:sz="0" w:space="0" w:color="auto"/>
        <w:bottom w:val="none" w:sz="0" w:space="0" w:color="auto"/>
        <w:right w:val="none" w:sz="0" w:space="0" w:color="auto"/>
      </w:divBdr>
    </w:div>
    <w:div w:id="1629510693">
      <w:bodyDiv w:val="1"/>
      <w:marLeft w:val="0"/>
      <w:marRight w:val="0"/>
      <w:marTop w:val="0"/>
      <w:marBottom w:val="0"/>
      <w:divBdr>
        <w:top w:val="none" w:sz="0" w:space="0" w:color="auto"/>
        <w:left w:val="none" w:sz="0" w:space="0" w:color="auto"/>
        <w:bottom w:val="none" w:sz="0" w:space="0" w:color="auto"/>
        <w:right w:val="none" w:sz="0" w:space="0" w:color="auto"/>
      </w:divBdr>
    </w:div>
    <w:div w:id="1632438204">
      <w:bodyDiv w:val="1"/>
      <w:marLeft w:val="0"/>
      <w:marRight w:val="0"/>
      <w:marTop w:val="0"/>
      <w:marBottom w:val="0"/>
      <w:divBdr>
        <w:top w:val="none" w:sz="0" w:space="0" w:color="auto"/>
        <w:left w:val="none" w:sz="0" w:space="0" w:color="auto"/>
        <w:bottom w:val="none" w:sz="0" w:space="0" w:color="auto"/>
        <w:right w:val="none" w:sz="0" w:space="0" w:color="auto"/>
      </w:divBdr>
    </w:div>
    <w:div w:id="1635059090">
      <w:bodyDiv w:val="1"/>
      <w:marLeft w:val="0"/>
      <w:marRight w:val="0"/>
      <w:marTop w:val="0"/>
      <w:marBottom w:val="0"/>
      <w:divBdr>
        <w:top w:val="none" w:sz="0" w:space="0" w:color="auto"/>
        <w:left w:val="none" w:sz="0" w:space="0" w:color="auto"/>
        <w:bottom w:val="none" w:sz="0" w:space="0" w:color="auto"/>
        <w:right w:val="none" w:sz="0" w:space="0" w:color="auto"/>
      </w:divBdr>
    </w:div>
    <w:div w:id="1638995996">
      <w:bodyDiv w:val="1"/>
      <w:marLeft w:val="0"/>
      <w:marRight w:val="0"/>
      <w:marTop w:val="0"/>
      <w:marBottom w:val="0"/>
      <w:divBdr>
        <w:top w:val="none" w:sz="0" w:space="0" w:color="auto"/>
        <w:left w:val="none" w:sz="0" w:space="0" w:color="auto"/>
        <w:bottom w:val="none" w:sz="0" w:space="0" w:color="auto"/>
        <w:right w:val="none" w:sz="0" w:space="0" w:color="auto"/>
      </w:divBdr>
    </w:div>
    <w:div w:id="1643540755">
      <w:bodyDiv w:val="1"/>
      <w:marLeft w:val="0"/>
      <w:marRight w:val="0"/>
      <w:marTop w:val="0"/>
      <w:marBottom w:val="0"/>
      <w:divBdr>
        <w:top w:val="none" w:sz="0" w:space="0" w:color="auto"/>
        <w:left w:val="none" w:sz="0" w:space="0" w:color="auto"/>
        <w:bottom w:val="none" w:sz="0" w:space="0" w:color="auto"/>
        <w:right w:val="none" w:sz="0" w:space="0" w:color="auto"/>
      </w:divBdr>
    </w:div>
    <w:div w:id="1647660794">
      <w:bodyDiv w:val="1"/>
      <w:marLeft w:val="0"/>
      <w:marRight w:val="0"/>
      <w:marTop w:val="0"/>
      <w:marBottom w:val="0"/>
      <w:divBdr>
        <w:top w:val="none" w:sz="0" w:space="0" w:color="auto"/>
        <w:left w:val="none" w:sz="0" w:space="0" w:color="auto"/>
        <w:bottom w:val="none" w:sz="0" w:space="0" w:color="auto"/>
        <w:right w:val="none" w:sz="0" w:space="0" w:color="auto"/>
      </w:divBdr>
    </w:div>
    <w:div w:id="1651978396">
      <w:bodyDiv w:val="1"/>
      <w:marLeft w:val="0"/>
      <w:marRight w:val="0"/>
      <w:marTop w:val="0"/>
      <w:marBottom w:val="0"/>
      <w:divBdr>
        <w:top w:val="none" w:sz="0" w:space="0" w:color="auto"/>
        <w:left w:val="none" w:sz="0" w:space="0" w:color="auto"/>
        <w:bottom w:val="none" w:sz="0" w:space="0" w:color="auto"/>
        <w:right w:val="none" w:sz="0" w:space="0" w:color="auto"/>
      </w:divBdr>
    </w:div>
    <w:div w:id="1652949046">
      <w:bodyDiv w:val="1"/>
      <w:marLeft w:val="0"/>
      <w:marRight w:val="0"/>
      <w:marTop w:val="0"/>
      <w:marBottom w:val="0"/>
      <w:divBdr>
        <w:top w:val="none" w:sz="0" w:space="0" w:color="auto"/>
        <w:left w:val="none" w:sz="0" w:space="0" w:color="auto"/>
        <w:bottom w:val="none" w:sz="0" w:space="0" w:color="auto"/>
        <w:right w:val="none" w:sz="0" w:space="0" w:color="auto"/>
      </w:divBdr>
    </w:div>
    <w:div w:id="1662737453">
      <w:bodyDiv w:val="1"/>
      <w:marLeft w:val="0"/>
      <w:marRight w:val="0"/>
      <w:marTop w:val="0"/>
      <w:marBottom w:val="0"/>
      <w:divBdr>
        <w:top w:val="none" w:sz="0" w:space="0" w:color="auto"/>
        <w:left w:val="none" w:sz="0" w:space="0" w:color="auto"/>
        <w:bottom w:val="none" w:sz="0" w:space="0" w:color="auto"/>
        <w:right w:val="none" w:sz="0" w:space="0" w:color="auto"/>
      </w:divBdr>
    </w:div>
    <w:div w:id="1663196892">
      <w:bodyDiv w:val="1"/>
      <w:marLeft w:val="0"/>
      <w:marRight w:val="0"/>
      <w:marTop w:val="0"/>
      <w:marBottom w:val="0"/>
      <w:divBdr>
        <w:top w:val="none" w:sz="0" w:space="0" w:color="auto"/>
        <w:left w:val="none" w:sz="0" w:space="0" w:color="auto"/>
        <w:bottom w:val="none" w:sz="0" w:space="0" w:color="auto"/>
        <w:right w:val="none" w:sz="0" w:space="0" w:color="auto"/>
      </w:divBdr>
    </w:div>
    <w:div w:id="1664041136">
      <w:bodyDiv w:val="1"/>
      <w:marLeft w:val="0"/>
      <w:marRight w:val="0"/>
      <w:marTop w:val="0"/>
      <w:marBottom w:val="0"/>
      <w:divBdr>
        <w:top w:val="none" w:sz="0" w:space="0" w:color="auto"/>
        <w:left w:val="none" w:sz="0" w:space="0" w:color="auto"/>
        <w:bottom w:val="none" w:sz="0" w:space="0" w:color="auto"/>
        <w:right w:val="none" w:sz="0" w:space="0" w:color="auto"/>
      </w:divBdr>
    </w:div>
    <w:div w:id="1666392202">
      <w:bodyDiv w:val="1"/>
      <w:marLeft w:val="0"/>
      <w:marRight w:val="0"/>
      <w:marTop w:val="0"/>
      <w:marBottom w:val="0"/>
      <w:divBdr>
        <w:top w:val="none" w:sz="0" w:space="0" w:color="auto"/>
        <w:left w:val="none" w:sz="0" w:space="0" w:color="auto"/>
        <w:bottom w:val="none" w:sz="0" w:space="0" w:color="auto"/>
        <w:right w:val="none" w:sz="0" w:space="0" w:color="auto"/>
      </w:divBdr>
    </w:div>
    <w:div w:id="1670257098">
      <w:bodyDiv w:val="1"/>
      <w:marLeft w:val="0"/>
      <w:marRight w:val="0"/>
      <w:marTop w:val="0"/>
      <w:marBottom w:val="0"/>
      <w:divBdr>
        <w:top w:val="none" w:sz="0" w:space="0" w:color="auto"/>
        <w:left w:val="none" w:sz="0" w:space="0" w:color="auto"/>
        <w:bottom w:val="none" w:sz="0" w:space="0" w:color="auto"/>
        <w:right w:val="none" w:sz="0" w:space="0" w:color="auto"/>
      </w:divBdr>
    </w:div>
    <w:div w:id="1672678831">
      <w:bodyDiv w:val="1"/>
      <w:marLeft w:val="0"/>
      <w:marRight w:val="0"/>
      <w:marTop w:val="0"/>
      <w:marBottom w:val="0"/>
      <w:divBdr>
        <w:top w:val="none" w:sz="0" w:space="0" w:color="auto"/>
        <w:left w:val="none" w:sz="0" w:space="0" w:color="auto"/>
        <w:bottom w:val="none" w:sz="0" w:space="0" w:color="auto"/>
        <w:right w:val="none" w:sz="0" w:space="0" w:color="auto"/>
      </w:divBdr>
    </w:div>
    <w:div w:id="1673600598">
      <w:bodyDiv w:val="1"/>
      <w:marLeft w:val="0"/>
      <w:marRight w:val="0"/>
      <w:marTop w:val="0"/>
      <w:marBottom w:val="0"/>
      <w:divBdr>
        <w:top w:val="none" w:sz="0" w:space="0" w:color="auto"/>
        <w:left w:val="none" w:sz="0" w:space="0" w:color="auto"/>
        <w:bottom w:val="none" w:sz="0" w:space="0" w:color="auto"/>
        <w:right w:val="none" w:sz="0" w:space="0" w:color="auto"/>
      </w:divBdr>
    </w:div>
    <w:div w:id="1680305532">
      <w:bodyDiv w:val="1"/>
      <w:marLeft w:val="0"/>
      <w:marRight w:val="0"/>
      <w:marTop w:val="0"/>
      <w:marBottom w:val="0"/>
      <w:divBdr>
        <w:top w:val="none" w:sz="0" w:space="0" w:color="auto"/>
        <w:left w:val="none" w:sz="0" w:space="0" w:color="auto"/>
        <w:bottom w:val="none" w:sz="0" w:space="0" w:color="auto"/>
        <w:right w:val="none" w:sz="0" w:space="0" w:color="auto"/>
      </w:divBdr>
    </w:div>
    <w:div w:id="1681160601">
      <w:bodyDiv w:val="1"/>
      <w:marLeft w:val="0"/>
      <w:marRight w:val="0"/>
      <w:marTop w:val="0"/>
      <w:marBottom w:val="0"/>
      <w:divBdr>
        <w:top w:val="none" w:sz="0" w:space="0" w:color="auto"/>
        <w:left w:val="none" w:sz="0" w:space="0" w:color="auto"/>
        <w:bottom w:val="none" w:sz="0" w:space="0" w:color="auto"/>
        <w:right w:val="none" w:sz="0" w:space="0" w:color="auto"/>
      </w:divBdr>
    </w:div>
    <w:div w:id="1681617055">
      <w:bodyDiv w:val="1"/>
      <w:marLeft w:val="0"/>
      <w:marRight w:val="0"/>
      <w:marTop w:val="0"/>
      <w:marBottom w:val="0"/>
      <w:divBdr>
        <w:top w:val="none" w:sz="0" w:space="0" w:color="auto"/>
        <w:left w:val="none" w:sz="0" w:space="0" w:color="auto"/>
        <w:bottom w:val="none" w:sz="0" w:space="0" w:color="auto"/>
        <w:right w:val="none" w:sz="0" w:space="0" w:color="auto"/>
      </w:divBdr>
    </w:div>
    <w:div w:id="1682470412">
      <w:bodyDiv w:val="1"/>
      <w:marLeft w:val="0"/>
      <w:marRight w:val="0"/>
      <w:marTop w:val="0"/>
      <w:marBottom w:val="0"/>
      <w:divBdr>
        <w:top w:val="none" w:sz="0" w:space="0" w:color="auto"/>
        <w:left w:val="none" w:sz="0" w:space="0" w:color="auto"/>
        <w:bottom w:val="none" w:sz="0" w:space="0" w:color="auto"/>
        <w:right w:val="none" w:sz="0" w:space="0" w:color="auto"/>
      </w:divBdr>
    </w:div>
    <w:div w:id="1687445045">
      <w:bodyDiv w:val="1"/>
      <w:marLeft w:val="0"/>
      <w:marRight w:val="0"/>
      <w:marTop w:val="0"/>
      <w:marBottom w:val="0"/>
      <w:divBdr>
        <w:top w:val="none" w:sz="0" w:space="0" w:color="auto"/>
        <w:left w:val="none" w:sz="0" w:space="0" w:color="auto"/>
        <w:bottom w:val="none" w:sz="0" w:space="0" w:color="auto"/>
        <w:right w:val="none" w:sz="0" w:space="0" w:color="auto"/>
      </w:divBdr>
    </w:div>
    <w:div w:id="1690250538">
      <w:bodyDiv w:val="1"/>
      <w:marLeft w:val="0"/>
      <w:marRight w:val="0"/>
      <w:marTop w:val="0"/>
      <w:marBottom w:val="0"/>
      <w:divBdr>
        <w:top w:val="none" w:sz="0" w:space="0" w:color="auto"/>
        <w:left w:val="none" w:sz="0" w:space="0" w:color="auto"/>
        <w:bottom w:val="none" w:sz="0" w:space="0" w:color="auto"/>
        <w:right w:val="none" w:sz="0" w:space="0" w:color="auto"/>
      </w:divBdr>
    </w:div>
    <w:div w:id="1697340496">
      <w:bodyDiv w:val="1"/>
      <w:marLeft w:val="0"/>
      <w:marRight w:val="0"/>
      <w:marTop w:val="0"/>
      <w:marBottom w:val="0"/>
      <w:divBdr>
        <w:top w:val="none" w:sz="0" w:space="0" w:color="auto"/>
        <w:left w:val="none" w:sz="0" w:space="0" w:color="auto"/>
        <w:bottom w:val="none" w:sz="0" w:space="0" w:color="auto"/>
        <w:right w:val="none" w:sz="0" w:space="0" w:color="auto"/>
      </w:divBdr>
    </w:div>
    <w:div w:id="1697659868">
      <w:bodyDiv w:val="1"/>
      <w:marLeft w:val="0"/>
      <w:marRight w:val="0"/>
      <w:marTop w:val="0"/>
      <w:marBottom w:val="0"/>
      <w:divBdr>
        <w:top w:val="none" w:sz="0" w:space="0" w:color="auto"/>
        <w:left w:val="none" w:sz="0" w:space="0" w:color="auto"/>
        <w:bottom w:val="none" w:sz="0" w:space="0" w:color="auto"/>
        <w:right w:val="none" w:sz="0" w:space="0" w:color="auto"/>
      </w:divBdr>
    </w:div>
    <w:div w:id="1700818520">
      <w:bodyDiv w:val="1"/>
      <w:marLeft w:val="0"/>
      <w:marRight w:val="0"/>
      <w:marTop w:val="0"/>
      <w:marBottom w:val="0"/>
      <w:divBdr>
        <w:top w:val="none" w:sz="0" w:space="0" w:color="auto"/>
        <w:left w:val="none" w:sz="0" w:space="0" w:color="auto"/>
        <w:bottom w:val="none" w:sz="0" w:space="0" w:color="auto"/>
        <w:right w:val="none" w:sz="0" w:space="0" w:color="auto"/>
      </w:divBdr>
    </w:div>
    <w:div w:id="1703432856">
      <w:bodyDiv w:val="1"/>
      <w:marLeft w:val="0"/>
      <w:marRight w:val="0"/>
      <w:marTop w:val="0"/>
      <w:marBottom w:val="0"/>
      <w:divBdr>
        <w:top w:val="none" w:sz="0" w:space="0" w:color="auto"/>
        <w:left w:val="none" w:sz="0" w:space="0" w:color="auto"/>
        <w:bottom w:val="none" w:sz="0" w:space="0" w:color="auto"/>
        <w:right w:val="none" w:sz="0" w:space="0" w:color="auto"/>
      </w:divBdr>
    </w:div>
    <w:div w:id="1703743966">
      <w:bodyDiv w:val="1"/>
      <w:marLeft w:val="0"/>
      <w:marRight w:val="0"/>
      <w:marTop w:val="0"/>
      <w:marBottom w:val="0"/>
      <w:divBdr>
        <w:top w:val="none" w:sz="0" w:space="0" w:color="auto"/>
        <w:left w:val="none" w:sz="0" w:space="0" w:color="auto"/>
        <w:bottom w:val="none" w:sz="0" w:space="0" w:color="auto"/>
        <w:right w:val="none" w:sz="0" w:space="0" w:color="auto"/>
      </w:divBdr>
    </w:div>
    <w:div w:id="1707947263">
      <w:bodyDiv w:val="1"/>
      <w:marLeft w:val="0"/>
      <w:marRight w:val="0"/>
      <w:marTop w:val="0"/>
      <w:marBottom w:val="0"/>
      <w:divBdr>
        <w:top w:val="none" w:sz="0" w:space="0" w:color="auto"/>
        <w:left w:val="none" w:sz="0" w:space="0" w:color="auto"/>
        <w:bottom w:val="none" w:sz="0" w:space="0" w:color="auto"/>
        <w:right w:val="none" w:sz="0" w:space="0" w:color="auto"/>
      </w:divBdr>
    </w:div>
    <w:div w:id="1710883874">
      <w:bodyDiv w:val="1"/>
      <w:marLeft w:val="0"/>
      <w:marRight w:val="0"/>
      <w:marTop w:val="0"/>
      <w:marBottom w:val="0"/>
      <w:divBdr>
        <w:top w:val="none" w:sz="0" w:space="0" w:color="auto"/>
        <w:left w:val="none" w:sz="0" w:space="0" w:color="auto"/>
        <w:bottom w:val="none" w:sz="0" w:space="0" w:color="auto"/>
        <w:right w:val="none" w:sz="0" w:space="0" w:color="auto"/>
      </w:divBdr>
    </w:div>
    <w:div w:id="1712992675">
      <w:bodyDiv w:val="1"/>
      <w:marLeft w:val="0"/>
      <w:marRight w:val="0"/>
      <w:marTop w:val="0"/>
      <w:marBottom w:val="0"/>
      <w:divBdr>
        <w:top w:val="none" w:sz="0" w:space="0" w:color="auto"/>
        <w:left w:val="none" w:sz="0" w:space="0" w:color="auto"/>
        <w:bottom w:val="none" w:sz="0" w:space="0" w:color="auto"/>
        <w:right w:val="none" w:sz="0" w:space="0" w:color="auto"/>
      </w:divBdr>
    </w:div>
    <w:div w:id="1716390133">
      <w:bodyDiv w:val="1"/>
      <w:marLeft w:val="0"/>
      <w:marRight w:val="0"/>
      <w:marTop w:val="0"/>
      <w:marBottom w:val="0"/>
      <w:divBdr>
        <w:top w:val="none" w:sz="0" w:space="0" w:color="auto"/>
        <w:left w:val="none" w:sz="0" w:space="0" w:color="auto"/>
        <w:bottom w:val="none" w:sz="0" w:space="0" w:color="auto"/>
        <w:right w:val="none" w:sz="0" w:space="0" w:color="auto"/>
      </w:divBdr>
    </w:div>
    <w:div w:id="1717586856">
      <w:bodyDiv w:val="1"/>
      <w:marLeft w:val="0"/>
      <w:marRight w:val="0"/>
      <w:marTop w:val="0"/>
      <w:marBottom w:val="0"/>
      <w:divBdr>
        <w:top w:val="none" w:sz="0" w:space="0" w:color="auto"/>
        <w:left w:val="none" w:sz="0" w:space="0" w:color="auto"/>
        <w:bottom w:val="none" w:sz="0" w:space="0" w:color="auto"/>
        <w:right w:val="none" w:sz="0" w:space="0" w:color="auto"/>
      </w:divBdr>
    </w:div>
    <w:div w:id="1719939665">
      <w:bodyDiv w:val="1"/>
      <w:marLeft w:val="0"/>
      <w:marRight w:val="0"/>
      <w:marTop w:val="0"/>
      <w:marBottom w:val="0"/>
      <w:divBdr>
        <w:top w:val="none" w:sz="0" w:space="0" w:color="auto"/>
        <w:left w:val="none" w:sz="0" w:space="0" w:color="auto"/>
        <w:bottom w:val="none" w:sz="0" w:space="0" w:color="auto"/>
        <w:right w:val="none" w:sz="0" w:space="0" w:color="auto"/>
      </w:divBdr>
    </w:div>
    <w:div w:id="1724257006">
      <w:bodyDiv w:val="1"/>
      <w:marLeft w:val="0"/>
      <w:marRight w:val="0"/>
      <w:marTop w:val="0"/>
      <w:marBottom w:val="0"/>
      <w:divBdr>
        <w:top w:val="none" w:sz="0" w:space="0" w:color="auto"/>
        <w:left w:val="none" w:sz="0" w:space="0" w:color="auto"/>
        <w:bottom w:val="none" w:sz="0" w:space="0" w:color="auto"/>
        <w:right w:val="none" w:sz="0" w:space="0" w:color="auto"/>
      </w:divBdr>
    </w:div>
    <w:div w:id="1731033659">
      <w:bodyDiv w:val="1"/>
      <w:marLeft w:val="0"/>
      <w:marRight w:val="0"/>
      <w:marTop w:val="0"/>
      <w:marBottom w:val="0"/>
      <w:divBdr>
        <w:top w:val="none" w:sz="0" w:space="0" w:color="auto"/>
        <w:left w:val="none" w:sz="0" w:space="0" w:color="auto"/>
        <w:bottom w:val="none" w:sz="0" w:space="0" w:color="auto"/>
        <w:right w:val="none" w:sz="0" w:space="0" w:color="auto"/>
      </w:divBdr>
    </w:div>
    <w:div w:id="1732458278">
      <w:bodyDiv w:val="1"/>
      <w:marLeft w:val="0"/>
      <w:marRight w:val="0"/>
      <w:marTop w:val="0"/>
      <w:marBottom w:val="0"/>
      <w:divBdr>
        <w:top w:val="none" w:sz="0" w:space="0" w:color="auto"/>
        <w:left w:val="none" w:sz="0" w:space="0" w:color="auto"/>
        <w:bottom w:val="none" w:sz="0" w:space="0" w:color="auto"/>
        <w:right w:val="none" w:sz="0" w:space="0" w:color="auto"/>
      </w:divBdr>
    </w:div>
    <w:div w:id="1737166238">
      <w:bodyDiv w:val="1"/>
      <w:marLeft w:val="0"/>
      <w:marRight w:val="0"/>
      <w:marTop w:val="0"/>
      <w:marBottom w:val="0"/>
      <w:divBdr>
        <w:top w:val="none" w:sz="0" w:space="0" w:color="auto"/>
        <w:left w:val="none" w:sz="0" w:space="0" w:color="auto"/>
        <w:bottom w:val="none" w:sz="0" w:space="0" w:color="auto"/>
        <w:right w:val="none" w:sz="0" w:space="0" w:color="auto"/>
      </w:divBdr>
    </w:div>
    <w:div w:id="1742219439">
      <w:bodyDiv w:val="1"/>
      <w:marLeft w:val="0"/>
      <w:marRight w:val="0"/>
      <w:marTop w:val="0"/>
      <w:marBottom w:val="0"/>
      <w:divBdr>
        <w:top w:val="none" w:sz="0" w:space="0" w:color="auto"/>
        <w:left w:val="none" w:sz="0" w:space="0" w:color="auto"/>
        <w:bottom w:val="none" w:sz="0" w:space="0" w:color="auto"/>
        <w:right w:val="none" w:sz="0" w:space="0" w:color="auto"/>
      </w:divBdr>
    </w:div>
    <w:div w:id="1749882218">
      <w:bodyDiv w:val="1"/>
      <w:marLeft w:val="0"/>
      <w:marRight w:val="0"/>
      <w:marTop w:val="0"/>
      <w:marBottom w:val="0"/>
      <w:divBdr>
        <w:top w:val="none" w:sz="0" w:space="0" w:color="auto"/>
        <w:left w:val="none" w:sz="0" w:space="0" w:color="auto"/>
        <w:bottom w:val="none" w:sz="0" w:space="0" w:color="auto"/>
        <w:right w:val="none" w:sz="0" w:space="0" w:color="auto"/>
      </w:divBdr>
    </w:div>
    <w:div w:id="1755281971">
      <w:bodyDiv w:val="1"/>
      <w:marLeft w:val="0"/>
      <w:marRight w:val="0"/>
      <w:marTop w:val="0"/>
      <w:marBottom w:val="0"/>
      <w:divBdr>
        <w:top w:val="none" w:sz="0" w:space="0" w:color="auto"/>
        <w:left w:val="none" w:sz="0" w:space="0" w:color="auto"/>
        <w:bottom w:val="none" w:sz="0" w:space="0" w:color="auto"/>
        <w:right w:val="none" w:sz="0" w:space="0" w:color="auto"/>
      </w:divBdr>
    </w:div>
    <w:div w:id="1765766497">
      <w:bodyDiv w:val="1"/>
      <w:marLeft w:val="0"/>
      <w:marRight w:val="0"/>
      <w:marTop w:val="0"/>
      <w:marBottom w:val="0"/>
      <w:divBdr>
        <w:top w:val="none" w:sz="0" w:space="0" w:color="auto"/>
        <w:left w:val="none" w:sz="0" w:space="0" w:color="auto"/>
        <w:bottom w:val="none" w:sz="0" w:space="0" w:color="auto"/>
        <w:right w:val="none" w:sz="0" w:space="0" w:color="auto"/>
      </w:divBdr>
    </w:div>
    <w:div w:id="1766264597">
      <w:bodyDiv w:val="1"/>
      <w:marLeft w:val="0"/>
      <w:marRight w:val="0"/>
      <w:marTop w:val="0"/>
      <w:marBottom w:val="0"/>
      <w:divBdr>
        <w:top w:val="none" w:sz="0" w:space="0" w:color="auto"/>
        <w:left w:val="none" w:sz="0" w:space="0" w:color="auto"/>
        <w:bottom w:val="none" w:sz="0" w:space="0" w:color="auto"/>
        <w:right w:val="none" w:sz="0" w:space="0" w:color="auto"/>
      </w:divBdr>
    </w:div>
    <w:div w:id="1766730124">
      <w:bodyDiv w:val="1"/>
      <w:marLeft w:val="0"/>
      <w:marRight w:val="0"/>
      <w:marTop w:val="0"/>
      <w:marBottom w:val="0"/>
      <w:divBdr>
        <w:top w:val="none" w:sz="0" w:space="0" w:color="auto"/>
        <w:left w:val="none" w:sz="0" w:space="0" w:color="auto"/>
        <w:bottom w:val="none" w:sz="0" w:space="0" w:color="auto"/>
        <w:right w:val="none" w:sz="0" w:space="0" w:color="auto"/>
      </w:divBdr>
    </w:div>
    <w:div w:id="1776901334">
      <w:bodyDiv w:val="1"/>
      <w:marLeft w:val="0"/>
      <w:marRight w:val="0"/>
      <w:marTop w:val="0"/>
      <w:marBottom w:val="0"/>
      <w:divBdr>
        <w:top w:val="none" w:sz="0" w:space="0" w:color="auto"/>
        <w:left w:val="none" w:sz="0" w:space="0" w:color="auto"/>
        <w:bottom w:val="none" w:sz="0" w:space="0" w:color="auto"/>
        <w:right w:val="none" w:sz="0" w:space="0" w:color="auto"/>
      </w:divBdr>
    </w:div>
    <w:div w:id="1784305294">
      <w:bodyDiv w:val="1"/>
      <w:marLeft w:val="0"/>
      <w:marRight w:val="0"/>
      <w:marTop w:val="0"/>
      <w:marBottom w:val="0"/>
      <w:divBdr>
        <w:top w:val="none" w:sz="0" w:space="0" w:color="auto"/>
        <w:left w:val="none" w:sz="0" w:space="0" w:color="auto"/>
        <w:bottom w:val="none" w:sz="0" w:space="0" w:color="auto"/>
        <w:right w:val="none" w:sz="0" w:space="0" w:color="auto"/>
      </w:divBdr>
    </w:div>
    <w:div w:id="1786340064">
      <w:bodyDiv w:val="1"/>
      <w:marLeft w:val="0"/>
      <w:marRight w:val="0"/>
      <w:marTop w:val="0"/>
      <w:marBottom w:val="0"/>
      <w:divBdr>
        <w:top w:val="none" w:sz="0" w:space="0" w:color="auto"/>
        <w:left w:val="none" w:sz="0" w:space="0" w:color="auto"/>
        <w:bottom w:val="none" w:sz="0" w:space="0" w:color="auto"/>
        <w:right w:val="none" w:sz="0" w:space="0" w:color="auto"/>
      </w:divBdr>
    </w:div>
    <w:div w:id="1786846563">
      <w:bodyDiv w:val="1"/>
      <w:marLeft w:val="0"/>
      <w:marRight w:val="0"/>
      <w:marTop w:val="0"/>
      <w:marBottom w:val="0"/>
      <w:divBdr>
        <w:top w:val="none" w:sz="0" w:space="0" w:color="auto"/>
        <w:left w:val="none" w:sz="0" w:space="0" w:color="auto"/>
        <w:bottom w:val="none" w:sz="0" w:space="0" w:color="auto"/>
        <w:right w:val="none" w:sz="0" w:space="0" w:color="auto"/>
      </w:divBdr>
    </w:div>
    <w:div w:id="1788693754">
      <w:bodyDiv w:val="1"/>
      <w:marLeft w:val="0"/>
      <w:marRight w:val="0"/>
      <w:marTop w:val="0"/>
      <w:marBottom w:val="0"/>
      <w:divBdr>
        <w:top w:val="none" w:sz="0" w:space="0" w:color="auto"/>
        <w:left w:val="none" w:sz="0" w:space="0" w:color="auto"/>
        <w:bottom w:val="none" w:sz="0" w:space="0" w:color="auto"/>
        <w:right w:val="none" w:sz="0" w:space="0" w:color="auto"/>
      </w:divBdr>
    </w:div>
    <w:div w:id="1795833101">
      <w:bodyDiv w:val="1"/>
      <w:marLeft w:val="0"/>
      <w:marRight w:val="0"/>
      <w:marTop w:val="0"/>
      <w:marBottom w:val="0"/>
      <w:divBdr>
        <w:top w:val="none" w:sz="0" w:space="0" w:color="auto"/>
        <w:left w:val="none" w:sz="0" w:space="0" w:color="auto"/>
        <w:bottom w:val="none" w:sz="0" w:space="0" w:color="auto"/>
        <w:right w:val="none" w:sz="0" w:space="0" w:color="auto"/>
      </w:divBdr>
    </w:div>
    <w:div w:id="1802503282">
      <w:bodyDiv w:val="1"/>
      <w:marLeft w:val="0"/>
      <w:marRight w:val="0"/>
      <w:marTop w:val="0"/>
      <w:marBottom w:val="0"/>
      <w:divBdr>
        <w:top w:val="none" w:sz="0" w:space="0" w:color="auto"/>
        <w:left w:val="none" w:sz="0" w:space="0" w:color="auto"/>
        <w:bottom w:val="none" w:sz="0" w:space="0" w:color="auto"/>
        <w:right w:val="none" w:sz="0" w:space="0" w:color="auto"/>
      </w:divBdr>
    </w:div>
    <w:div w:id="1806777877">
      <w:bodyDiv w:val="1"/>
      <w:marLeft w:val="0"/>
      <w:marRight w:val="0"/>
      <w:marTop w:val="0"/>
      <w:marBottom w:val="0"/>
      <w:divBdr>
        <w:top w:val="none" w:sz="0" w:space="0" w:color="auto"/>
        <w:left w:val="none" w:sz="0" w:space="0" w:color="auto"/>
        <w:bottom w:val="none" w:sz="0" w:space="0" w:color="auto"/>
        <w:right w:val="none" w:sz="0" w:space="0" w:color="auto"/>
      </w:divBdr>
    </w:div>
    <w:div w:id="1811751855">
      <w:bodyDiv w:val="1"/>
      <w:marLeft w:val="0"/>
      <w:marRight w:val="0"/>
      <w:marTop w:val="0"/>
      <w:marBottom w:val="0"/>
      <w:divBdr>
        <w:top w:val="none" w:sz="0" w:space="0" w:color="auto"/>
        <w:left w:val="none" w:sz="0" w:space="0" w:color="auto"/>
        <w:bottom w:val="none" w:sz="0" w:space="0" w:color="auto"/>
        <w:right w:val="none" w:sz="0" w:space="0" w:color="auto"/>
      </w:divBdr>
    </w:div>
    <w:div w:id="1813597175">
      <w:bodyDiv w:val="1"/>
      <w:marLeft w:val="0"/>
      <w:marRight w:val="0"/>
      <w:marTop w:val="0"/>
      <w:marBottom w:val="0"/>
      <w:divBdr>
        <w:top w:val="none" w:sz="0" w:space="0" w:color="auto"/>
        <w:left w:val="none" w:sz="0" w:space="0" w:color="auto"/>
        <w:bottom w:val="none" w:sz="0" w:space="0" w:color="auto"/>
        <w:right w:val="none" w:sz="0" w:space="0" w:color="auto"/>
      </w:divBdr>
    </w:div>
    <w:div w:id="1820030910">
      <w:bodyDiv w:val="1"/>
      <w:marLeft w:val="0"/>
      <w:marRight w:val="0"/>
      <w:marTop w:val="0"/>
      <w:marBottom w:val="0"/>
      <w:divBdr>
        <w:top w:val="none" w:sz="0" w:space="0" w:color="auto"/>
        <w:left w:val="none" w:sz="0" w:space="0" w:color="auto"/>
        <w:bottom w:val="none" w:sz="0" w:space="0" w:color="auto"/>
        <w:right w:val="none" w:sz="0" w:space="0" w:color="auto"/>
      </w:divBdr>
    </w:div>
    <w:div w:id="1821799930">
      <w:bodyDiv w:val="1"/>
      <w:marLeft w:val="0"/>
      <w:marRight w:val="0"/>
      <w:marTop w:val="0"/>
      <w:marBottom w:val="0"/>
      <w:divBdr>
        <w:top w:val="none" w:sz="0" w:space="0" w:color="auto"/>
        <w:left w:val="none" w:sz="0" w:space="0" w:color="auto"/>
        <w:bottom w:val="none" w:sz="0" w:space="0" w:color="auto"/>
        <w:right w:val="none" w:sz="0" w:space="0" w:color="auto"/>
      </w:divBdr>
    </w:div>
    <w:div w:id="1824272800">
      <w:bodyDiv w:val="1"/>
      <w:marLeft w:val="0"/>
      <w:marRight w:val="0"/>
      <w:marTop w:val="0"/>
      <w:marBottom w:val="0"/>
      <w:divBdr>
        <w:top w:val="none" w:sz="0" w:space="0" w:color="auto"/>
        <w:left w:val="none" w:sz="0" w:space="0" w:color="auto"/>
        <w:bottom w:val="none" w:sz="0" w:space="0" w:color="auto"/>
        <w:right w:val="none" w:sz="0" w:space="0" w:color="auto"/>
      </w:divBdr>
    </w:div>
    <w:div w:id="1826360401">
      <w:bodyDiv w:val="1"/>
      <w:marLeft w:val="0"/>
      <w:marRight w:val="0"/>
      <w:marTop w:val="0"/>
      <w:marBottom w:val="0"/>
      <w:divBdr>
        <w:top w:val="none" w:sz="0" w:space="0" w:color="auto"/>
        <w:left w:val="none" w:sz="0" w:space="0" w:color="auto"/>
        <w:bottom w:val="none" w:sz="0" w:space="0" w:color="auto"/>
        <w:right w:val="none" w:sz="0" w:space="0" w:color="auto"/>
      </w:divBdr>
    </w:div>
    <w:div w:id="1829858246">
      <w:bodyDiv w:val="1"/>
      <w:marLeft w:val="0"/>
      <w:marRight w:val="0"/>
      <w:marTop w:val="0"/>
      <w:marBottom w:val="0"/>
      <w:divBdr>
        <w:top w:val="none" w:sz="0" w:space="0" w:color="auto"/>
        <w:left w:val="none" w:sz="0" w:space="0" w:color="auto"/>
        <w:bottom w:val="none" w:sz="0" w:space="0" w:color="auto"/>
        <w:right w:val="none" w:sz="0" w:space="0" w:color="auto"/>
      </w:divBdr>
    </w:div>
    <w:div w:id="1830173749">
      <w:bodyDiv w:val="1"/>
      <w:marLeft w:val="0"/>
      <w:marRight w:val="0"/>
      <w:marTop w:val="0"/>
      <w:marBottom w:val="0"/>
      <w:divBdr>
        <w:top w:val="none" w:sz="0" w:space="0" w:color="auto"/>
        <w:left w:val="none" w:sz="0" w:space="0" w:color="auto"/>
        <w:bottom w:val="none" w:sz="0" w:space="0" w:color="auto"/>
        <w:right w:val="none" w:sz="0" w:space="0" w:color="auto"/>
      </w:divBdr>
    </w:div>
    <w:div w:id="1831556968">
      <w:bodyDiv w:val="1"/>
      <w:marLeft w:val="0"/>
      <w:marRight w:val="0"/>
      <w:marTop w:val="0"/>
      <w:marBottom w:val="0"/>
      <w:divBdr>
        <w:top w:val="none" w:sz="0" w:space="0" w:color="auto"/>
        <w:left w:val="none" w:sz="0" w:space="0" w:color="auto"/>
        <w:bottom w:val="none" w:sz="0" w:space="0" w:color="auto"/>
        <w:right w:val="none" w:sz="0" w:space="0" w:color="auto"/>
      </w:divBdr>
    </w:div>
    <w:div w:id="1836678424">
      <w:bodyDiv w:val="1"/>
      <w:marLeft w:val="0"/>
      <w:marRight w:val="0"/>
      <w:marTop w:val="0"/>
      <w:marBottom w:val="0"/>
      <w:divBdr>
        <w:top w:val="none" w:sz="0" w:space="0" w:color="auto"/>
        <w:left w:val="none" w:sz="0" w:space="0" w:color="auto"/>
        <w:bottom w:val="none" w:sz="0" w:space="0" w:color="auto"/>
        <w:right w:val="none" w:sz="0" w:space="0" w:color="auto"/>
      </w:divBdr>
    </w:div>
    <w:div w:id="1837381870">
      <w:bodyDiv w:val="1"/>
      <w:marLeft w:val="0"/>
      <w:marRight w:val="0"/>
      <w:marTop w:val="0"/>
      <w:marBottom w:val="0"/>
      <w:divBdr>
        <w:top w:val="none" w:sz="0" w:space="0" w:color="auto"/>
        <w:left w:val="none" w:sz="0" w:space="0" w:color="auto"/>
        <w:bottom w:val="none" w:sz="0" w:space="0" w:color="auto"/>
        <w:right w:val="none" w:sz="0" w:space="0" w:color="auto"/>
      </w:divBdr>
    </w:div>
    <w:div w:id="1841381975">
      <w:bodyDiv w:val="1"/>
      <w:marLeft w:val="0"/>
      <w:marRight w:val="0"/>
      <w:marTop w:val="0"/>
      <w:marBottom w:val="0"/>
      <w:divBdr>
        <w:top w:val="none" w:sz="0" w:space="0" w:color="auto"/>
        <w:left w:val="none" w:sz="0" w:space="0" w:color="auto"/>
        <w:bottom w:val="none" w:sz="0" w:space="0" w:color="auto"/>
        <w:right w:val="none" w:sz="0" w:space="0" w:color="auto"/>
      </w:divBdr>
    </w:div>
    <w:div w:id="1843355580">
      <w:bodyDiv w:val="1"/>
      <w:marLeft w:val="0"/>
      <w:marRight w:val="0"/>
      <w:marTop w:val="0"/>
      <w:marBottom w:val="0"/>
      <w:divBdr>
        <w:top w:val="none" w:sz="0" w:space="0" w:color="auto"/>
        <w:left w:val="none" w:sz="0" w:space="0" w:color="auto"/>
        <w:bottom w:val="none" w:sz="0" w:space="0" w:color="auto"/>
        <w:right w:val="none" w:sz="0" w:space="0" w:color="auto"/>
      </w:divBdr>
    </w:div>
    <w:div w:id="1855335955">
      <w:bodyDiv w:val="1"/>
      <w:marLeft w:val="0"/>
      <w:marRight w:val="0"/>
      <w:marTop w:val="0"/>
      <w:marBottom w:val="0"/>
      <w:divBdr>
        <w:top w:val="none" w:sz="0" w:space="0" w:color="auto"/>
        <w:left w:val="none" w:sz="0" w:space="0" w:color="auto"/>
        <w:bottom w:val="none" w:sz="0" w:space="0" w:color="auto"/>
        <w:right w:val="none" w:sz="0" w:space="0" w:color="auto"/>
      </w:divBdr>
    </w:div>
    <w:div w:id="1861117004">
      <w:bodyDiv w:val="1"/>
      <w:marLeft w:val="0"/>
      <w:marRight w:val="0"/>
      <w:marTop w:val="0"/>
      <w:marBottom w:val="0"/>
      <w:divBdr>
        <w:top w:val="none" w:sz="0" w:space="0" w:color="auto"/>
        <w:left w:val="none" w:sz="0" w:space="0" w:color="auto"/>
        <w:bottom w:val="none" w:sz="0" w:space="0" w:color="auto"/>
        <w:right w:val="none" w:sz="0" w:space="0" w:color="auto"/>
      </w:divBdr>
    </w:div>
    <w:div w:id="1863548416">
      <w:bodyDiv w:val="1"/>
      <w:marLeft w:val="0"/>
      <w:marRight w:val="0"/>
      <w:marTop w:val="0"/>
      <w:marBottom w:val="0"/>
      <w:divBdr>
        <w:top w:val="none" w:sz="0" w:space="0" w:color="auto"/>
        <w:left w:val="none" w:sz="0" w:space="0" w:color="auto"/>
        <w:bottom w:val="none" w:sz="0" w:space="0" w:color="auto"/>
        <w:right w:val="none" w:sz="0" w:space="0" w:color="auto"/>
      </w:divBdr>
    </w:div>
    <w:div w:id="1864585380">
      <w:bodyDiv w:val="1"/>
      <w:marLeft w:val="0"/>
      <w:marRight w:val="0"/>
      <w:marTop w:val="0"/>
      <w:marBottom w:val="0"/>
      <w:divBdr>
        <w:top w:val="none" w:sz="0" w:space="0" w:color="auto"/>
        <w:left w:val="none" w:sz="0" w:space="0" w:color="auto"/>
        <w:bottom w:val="none" w:sz="0" w:space="0" w:color="auto"/>
        <w:right w:val="none" w:sz="0" w:space="0" w:color="auto"/>
      </w:divBdr>
      <w:divsChild>
        <w:div w:id="1671331254">
          <w:marLeft w:val="0"/>
          <w:marRight w:val="0"/>
          <w:marTop w:val="0"/>
          <w:marBottom w:val="0"/>
          <w:divBdr>
            <w:top w:val="none" w:sz="0" w:space="0" w:color="auto"/>
            <w:left w:val="none" w:sz="0" w:space="0" w:color="auto"/>
            <w:bottom w:val="none" w:sz="0" w:space="0" w:color="auto"/>
            <w:right w:val="none" w:sz="0" w:space="0" w:color="auto"/>
          </w:divBdr>
          <w:divsChild>
            <w:div w:id="1809198683">
              <w:marLeft w:val="0"/>
              <w:marRight w:val="0"/>
              <w:marTop w:val="0"/>
              <w:marBottom w:val="0"/>
              <w:divBdr>
                <w:top w:val="none" w:sz="0" w:space="0" w:color="auto"/>
                <w:left w:val="none" w:sz="0" w:space="0" w:color="auto"/>
                <w:bottom w:val="none" w:sz="0" w:space="0" w:color="auto"/>
                <w:right w:val="none" w:sz="0" w:space="0" w:color="auto"/>
              </w:divBdr>
              <w:divsChild>
                <w:div w:id="1155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19345">
      <w:bodyDiv w:val="1"/>
      <w:marLeft w:val="0"/>
      <w:marRight w:val="0"/>
      <w:marTop w:val="0"/>
      <w:marBottom w:val="0"/>
      <w:divBdr>
        <w:top w:val="none" w:sz="0" w:space="0" w:color="auto"/>
        <w:left w:val="none" w:sz="0" w:space="0" w:color="auto"/>
        <w:bottom w:val="none" w:sz="0" w:space="0" w:color="auto"/>
        <w:right w:val="none" w:sz="0" w:space="0" w:color="auto"/>
      </w:divBdr>
    </w:div>
    <w:div w:id="1867328833">
      <w:bodyDiv w:val="1"/>
      <w:marLeft w:val="0"/>
      <w:marRight w:val="0"/>
      <w:marTop w:val="0"/>
      <w:marBottom w:val="0"/>
      <w:divBdr>
        <w:top w:val="none" w:sz="0" w:space="0" w:color="auto"/>
        <w:left w:val="none" w:sz="0" w:space="0" w:color="auto"/>
        <w:bottom w:val="none" w:sz="0" w:space="0" w:color="auto"/>
        <w:right w:val="none" w:sz="0" w:space="0" w:color="auto"/>
      </w:divBdr>
    </w:div>
    <w:div w:id="1868180724">
      <w:bodyDiv w:val="1"/>
      <w:marLeft w:val="0"/>
      <w:marRight w:val="0"/>
      <w:marTop w:val="0"/>
      <w:marBottom w:val="0"/>
      <w:divBdr>
        <w:top w:val="none" w:sz="0" w:space="0" w:color="auto"/>
        <w:left w:val="none" w:sz="0" w:space="0" w:color="auto"/>
        <w:bottom w:val="none" w:sz="0" w:space="0" w:color="auto"/>
        <w:right w:val="none" w:sz="0" w:space="0" w:color="auto"/>
      </w:divBdr>
    </w:div>
    <w:div w:id="1873416936">
      <w:bodyDiv w:val="1"/>
      <w:marLeft w:val="0"/>
      <w:marRight w:val="0"/>
      <w:marTop w:val="0"/>
      <w:marBottom w:val="0"/>
      <w:divBdr>
        <w:top w:val="none" w:sz="0" w:space="0" w:color="auto"/>
        <w:left w:val="none" w:sz="0" w:space="0" w:color="auto"/>
        <w:bottom w:val="none" w:sz="0" w:space="0" w:color="auto"/>
        <w:right w:val="none" w:sz="0" w:space="0" w:color="auto"/>
      </w:divBdr>
      <w:divsChild>
        <w:div w:id="1229877953">
          <w:marLeft w:val="0"/>
          <w:marRight w:val="0"/>
          <w:marTop w:val="0"/>
          <w:marBottom w:val="0"/>
          <w:divBdr>
            <w:top w:val="none" w:sz="0" w:space="0" w:color="auto"/>
            <w:left w:val="none" w:sz="0" w:space="0" w:color="auto"/>
            <w:bottom w:val="none" w:sz="0" w:space="0" w:color="auto"/>
            <w:right w:val="none" w:sz="0" w:space="0" w:color="auto"/>
          </w:divBdr>
          <w:divsChild>
            <w:div w:id="1501001168">
              <w:marLeft w:val="0"/>
              <w:marRight w:val="0"/>
              <w:marTop w:val="0"/>
              <w:marBottom w:val="0"/>
              <w:divBdr>
                <w:top w:val="none" w:sz="0" w:space="0" w:color="auto"/>
                <w:left w:val="none" w:sz="0" w:space="0" w:color="auto"/>
                <w:bottom w:val="none" w:sz="0" w:space="0" w:color="auto"/>
                <w:right w:val="none" w:sz="0" w:space="0" w:color="auto"/>
              </w:divBdr>
              <w:divsChild>
                <w:div w:id="19143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2825">
      <w:bodyDiv w:val="1"/>
      <w:marLeft w:val="0"/>
      <w:marRight w:val="0"/>
      <w:marTop w:val="0"/>
      <w:marBottom w:val="0"/>
      <w:divBdr>
        <w:top w:val="none" w:sz="0" w:space="0" w:color="auto"/>
        <w:left w:val="none" w:sz="0" w:space="0" w:color="auto"/>
        <w:bottom w:val="none" w:sz="0" w:space="0" w:color="auto"/>
        <w:right w:val="none" w:sz="0" w:space="0" w:color="auto"/>
      </w:divBdr>
      <w:divsChild>
        <w:div w:id="509375175">
          <w:marLeft w:val="0"/>
          <w:marRight w:val="0"/>
          <w:marTop w:val="0"/>
          <w:marBottom w:val="0"/>
          <w:divBdr>
            <w:top w:val="none" w:sz="0" w:space="0" w:color="auto"/>
            <w:left w:val="none" w:sz="0" w:space="0" w:color="auto"/>
            <w:bottom w:val="none" w:sz="0" w:space="0" w:color="auto"/>
            <w:right w:val="none" w:sz="0" w:space="0" w:color="auto"/>
          </w:divBdr>
          <w:divsChild>
            <w:div w:id="19163921">
              <w:marLeft w:val="0"/>
              <w:marRight w:val="0"/>
              <w:marTop w:val="0"/>
              <w:marBottom w:val="0"/>
              <w:divBdr>
                <w:top w:val="none" w:sz="0" w:space="0" w:color="auto"/>
                <w:left w:val="none" w:sz="0" w:space="0" w:color="auto"/>
                <w:bottom w:val="none" w:sz="0" w:space="0" w:color="auto"/>
                <w:right w:val="none" w:sz="0" w:space="0" w:color="auto"/>
              </w:divBdr>
              <w:divsChild>
                <w:div w:id="3284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0305">
      <w:bodyDiv w:val="1"/>
      <w:marLeft w:val="0"/>
      <w:marRight w:val="0"/>
      <w:marTop w:val="0"/>
      <w:marBottom w:val="0"/>
      <w:divBdr>
        <w:top w:val="none" w:sz="0" w:space="0" w:color="auto"/>
        <w:left w:val="none" w:sz="0" w:space="0" w:color="auto"/>
        <w:bottom w:val="none" w:sz="0" w:space="0" w:color="auto"/>
        <w:right w:val="none" w:sz="0" w:space="0" w:color="auto"/>
      </w:divBdr>
    </w:div>
    <w:div w:id="1884170133">
      <w:bodyDiv w:val="1"/>
      <w:marLeft w:val="0"/>
      <w:marRight w:val="0"/>
      <w:marTop w:val="0"/>
      <w:marBottom w:val="0"/>
      <w:divBdr>
        <w:top w:val="none" w:sz="0" w:space="0" w:color="auto"/>
        <w:left w:val="none" w:sz="0" w:space="0" w:color="auto"/>
        <w:bottom w:val="none" w:sz="0" w:space="0" w:color="auto"/>
        <w:right w:val="none" w:sz="0" w:space="0" w:color="auto"/>
      </w:divBdr>
    </w:div>
    <w:div w:id="1884905889">
      <w:bodyDiv w:val="1"/>
      <w:marLeft w:val="0"/>
      <w:marRight w:val="0"/>
      <w:marTop w:val="0"/>
      <w:marBottom w:val="0"/>
      <w:divBdr>
        <w:top w:val="none" w:sz="0" w:space="0" w:color="auto"/>
        <w:left w:val="none" w:sz="0" w:space="0" w:color="auto"/>
        <w:bottom w:val="none" w:sz="0" w:space="0" w:color="auto"/>
        <w:right w:val="none" w:sz="0" w:space="0" w:color="auto"/>
      </w:divBdr>
    </w:div>
    <w:div w:id="1892838461">
      <w:bodyDiv w:val="1"/>
      <w:marLeft w:val="0"/>
      <w:marRight w:val="0"/>
      <w:marTop w:val="0"/>
      <w:marBottom w:val="0"/>
      <w:divBdr>
        <w:top w:val="none" w:sz="0" w:space="0" w:color="auto"/>
        <w:left w:val="none" w:sz="0" w:space="0" w:color="auto"/>
        <w:bottom w:val="none" w:sz="0" w:space="0" w:color="auto"/>
        <w:right w:val="none" w:sz="0" w:space="0" w:color="auto"/>
      </w:divBdr>
    </w:div>
    <w:div w:id="1894073585">
      <w:bodyDiv w:val="1"/>
      <w:marLeft w:val="0"/>
      <w:marRight w:val="0"/>
      <w:marTop w:val="0"/>
      <w:marBottom w:val="0"/>
      <w:divBdr>
        <w:top w:val="none" w:sz="0" w:space="0" w:color="auto"/>
        <w:left w:val="none" w:sz="0" w:space="0" w:color="auto"/>
        <w:bottom w:val="none" w:sz="0" w:space="0" w:color="auto"/>
        <w:right w:val="none" w:sz="0" w:space="0" w:color="auto"/>
      </w:divBdr>
    </w:div>
    <w:div w:id="1894659637">
      <w:bodyDiv w:val="1"/>
      <w:marLeft w:val="0"/>
      <w:marRight w:val="0"/>
      <w:marTop w:val="0"/>
      <w:marBottom w:val="0"/>
      <w:divBdr>
        <w:top w:val="none" w:sz="0" w:space="0" w:color="auto"/>
        <w:left w:val="none" w:sz="0" w:space="0" w:color="auto"/>
        <w:bottom w:val="none" w:sz="0" w:space="0" w:color="auto"/>
        <w:right w:val="none" w:sz="0" w:space="0" w:color="auto"/>
      </w:divBdr>
    </w:div>
    <w:div w:id="1896307065">
      <w:bodyDiv w:val="1"/>
      <w:marLeft w:val="0"/>
      <w:marRight w:val="0"/>
      <w:marTop w:val="0"/>
      <w:marBottom w:val="0"/>
      <w:divBdr>
        <w:top w:val="none" w:sz="0" w:space="0" w:color="auto"/>
        <w:left w:val="none" w:sz="0" w:space="0" w:color="auto"/>
        <w:bottom w:val="none" w:sz="0" w:space="0" w:color="auto"/>
        <w:right w:val="none" w:sz="0" w:space="0" w:color="auto"/>
      </w:divBdr>
    </w:div>
    <w:div w:id="1896312468">
      <w:bodyDiv w:val="1"/>
      <w:marLeft w:val="0"/>
      <w:marRight w:val="0"/>
      <w:marTop w:val="0"/>
      <w:marBottom w:val="0"/>
      <w:divBdr>
        <w:top w:val="none" w:sz="0" w:space="0" w:color="auto"/>
        <w:left w:val="none" w:sz="0" w:space="0" w:color="auto"/>
        <w:bottom w:val="none" w:sz="0" w:space="0" w:color="auto"/>
        <w:right w:val="none" w:sz="0" w:space="0" w:color="auto"/>
      </w:divBdr>
    </w:div>
    <w:div w:id="1902204561">
      <w:bodyDiv w:val="1"/>
      <w:marLeft w:val="0"/>
      <w:marRight w:val="0"/>
      <w:marTop w:val="0"/>
      <w:marBottom w:val="0"/>
      <w:divBdr>
        <w:top w:val="none" w:sz="0" w:space="0" w:color="auto"/>
        <w:left w:val="none" w:sz="0" w:space="0" w:color="auto"/>
        <w:bottom w:val="none" w:sz="0" w:space="0" w:color="auto"/>
        <w:right w:val="none" w:sz="0" w:space="0" w:color="auto"/>
      </w:divBdr>
    </w:div>
    <w:div w:id="1904901554">
      <w:bodyDiv w:val="1"/>
      <w:marLeft w:val="0"/>
      <w:marRight w:val="0"/>
      <w:marTop w:val="0"/>
      <w:marBottom w:val="0"/>
      <w:divBdr>
        <w:top w:val="none" w:sz="0" w:space="0" w:color="auto"/>
        <w:left w:val="none" w:sz="0" w:space="0" w:color="auto"/>
        <w:bottom w:val="none" w:sz="0" w:space="0" w:color="auto"/>
        <w:right w:val="none" w:sz="0" w:space="0" w:color="auto"/>
      </w:divBdr>
    </w:div>
    <w:div w:id="1907717853">
      <w:bodyDiv w:val="1"/>
      <w:marLeft w:val="0"/>
      <w:marRight w:val="0"/>
      <w:marTop w:val="0"/>
      <w:marBottom w:val="0"/>
      <w:divBdr>
        <w:top w:val="none" w:sz="0" w:space="0" w:color="auto"/>
        <w:left w:val="none" w:sz="0" w:space="0" w:color="auto"/>
        <w:bottom w:val="none" w:sz="0" w:space="0" w:color="auto"/>
        <w:right w:val="none" w:sz="0" w:space="0" w:color="auto"/>
      </w:divBdr>
    </w:div>
    <w:div w:id="1915697343">
      <w:bodyDiv w:val="1"/>
      <w:marLeft w:val="0"/>
      <w:marRight w:val="0"/>
      <w:marTop w:val="0"/>
      <w:marBottom w:val="0"/>
      <w:divBdr>
        <w:top w:val="none" w:sz="0" w:space="0" w:color="auto"/>
        <w:left w:val="none" w:sz="0" w:space="0" w:color="auto"/>
        <w:bottom w:val="none" w:sz="0" w:space="0" w:color="auto"/>
        <w:right w:val="none" w:sz="0" w:space="0" w:color="auto"/>
      </w:divBdr>
    </w:div>
    <w:div w:id="1926764519">
      <w:bodyDiv w:val="1"/>
      <w:marLeft w:val="0"/>
      <w:marRight w:val="0"/>
      <w:marTop w:val="0"/>
      <w:marBottom w:val="0"/>
      <w:divBdr>
        <w:top w:val="none" w:sz="0" w:space="0" w:color="auto"/>
        <w:left w:val="none" w:sz="0" w:space="0" w:color="auto"/>
        <w:bottom w:val="none" w:sz="0" w:space="0" w:color="auto"/>
        <w:right w:val="none" w:sz="0" w:space="0" w:color="auto"/>
      </w:divBdr>
    </w:div>
    <w:div w:id="1934119565">
      <w:bodyDiv w:val="1"/>
      <w:marLeft w:val="0"/>
      <w:marRight w:val="0"/>
      <w:marTop w:val="0"/>
      <w:marBottom w:val="0"/>
      <w:divBdr>
        <w:top w:val="none" w:sz="0" w:space="0" w:color="auto"/>
        <w:left w:val="none" w:sz="0" w:space="0" w:color="auto"/>
        <w:bottom w:val="none" w:sz="0" w:space="0" w:color="auto"/>
        <w:right w:val="none" w:sz="0" w:space="0" w:color="auto"/>
      </w:divBdr>
    </w:div>
    <w:div w:id="1938097710">
      <w:bodyDiv w:val="1"/>
      <w:marLeft w:val="0"/>
      <w:marRight w:val="0"/>
      <w:marTop w:val="0"/>
      <w:marBottom w:val="0"/>
      <w:divBdr>
        <w:top w:val="none" w:sz="0" w:space="0" w:color="auto"/>
        <w:left w:val="none" w:sz="0" w:space="0" w:color="auto"/>
        <w:bottom w:val="none" w:sz="0" w:space="0" w:color="auto"/>
        <w:right w:val="none" w:sz="0" w:space="0" w:color="auto"/>
      </w:divBdr>
      <w:divsChild>
        <w:div w:id="466123664">
          <w:marLeft w:val="0"/>
          <w:marRight w:val="0"/>
          <w:marTop w:val="0"/>
          <w:marBottom w:val="0"/>
          <w:divBdr>
            <w:top w:val="none" w:sz="0" w:space="0" w:color="auto"/>
            <w:left w:val="none" w:sz="0" w:space="0" w:color="auto"/>
            <w:bottom w:val="none" w:sz="0" w:space="0" w:color="auto"/>
            <w:right w:val="none" w:sz="0" w:space="0" w:color="auto"/>
          </w:divBdr>
          <w:divsChild>
            <w:div w:id="872767432">
              <w:marLeft w:val="0"/>
              <w:marRight w:val="0"/>
              <w:marTop w:val="0"/>
              <w:marBottom w:val="0"/>
              <w:divBdr>
                <w:top w:val="none" w:sz="0" w:space="0" w:color="auto"/>
                <w:left w:val="none" w:sz="0" w:space="0" w:color="auto"/>
                <w:bottom w:val="none" w:sz="0" w:space="0" w:color="auto"/>
                <w:right w:val="none" w:sz="0" w:space="0" w:color="auto"/>
              </w:divBdr>
              <w:divsChild>
                <w:div w:id="60649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76890">
      <w:bodyDiv w:val="1"/>
      <w:marLeft w:val="0"/>
      <w:marRight w:val="0"/>
      <w:marTop w:val="0"/>
      <w:marBottom w:val="0"/>
      <w:divBdr>
        <w:top w:val="none" w:sz="0" w:space="0" w:color="auto"/>
        <w:left w:val="none" w:sz="0" w:space="0" w:color="auto"/>
        <w:bottom w:val="none" w:sz="0" w:space="0" w:color="auto"/>
        <w:right w:val="none" w:sz="0" w:space="0" w:color="auto"/>
      </w:divBdr>
    </w:div>
    <w:div w:id="1941373710">
      <w:bodyDiv w:val="1"/>
      <w:marLeft w:val="0"/>
      <w:marRight w:val="0"/>
      <w:marTop w:val="0"/>
      <w:marBottom w:val="0"/>
      <w:divBdr>
        <w:top w:val="none" w:sz="0" w:space="0" w:color="auto"/>
        <w:left w:val="none" w:sz="0" w:space="0" w:color="auto"/>
        <w:bottom w:val="none" w:sz="0" w:space="0" w:color="auto"/>
        <w:right w:val="none" w:sz="0" w:space="0" w:color="auto"/>
      </w:divBdr>
    </w:div>
    <w:div w:id="1943874326">
      <w:bodyDiv w:val="1"/>
      <w:marLeft w:val="0"/>
      <w:marRight w:val="0"/>
      <w:marTop w:val="0"/>
      <w:marBottom w:val="0"/>
      <w:divBdr>
        <w:top w:val="none" w:sz="0" w:space="0" w:color="auto"/>
        <w:left w:val="none" w:sz="0" w:space="0" w:color="auto"/>
        <w:bottom w:val="none" w:sz="0" w:space="0" w:color="auto"/>
        <w:right w:val="none" w:sz="0" w:space="0" w:color="auto"/>
      </w:divBdr>
      <w:divsChild>
        <w:div w:id="508761569">
          <w:marLeft w:val="0"/>
          <w:marRight w:val="0"/>
          <w:marTop w:val="0"/>
          <w:marBottom w:val="0"/>
          <w:divBdr>
            <w:top w:val="none" w:sz="0" w:space="0" w:color="auto"/>
            <w:left w:val="none" w:sz="0" w:space="0" w:color="auto"/>
            <w:bottom w:val="none" w:sz="0" w:space="0" w:color="auto"/>
            <w:right w:val="none" w:sz="0" w:space="0" w:color="auto"/>
          </w:divBdr>
          <w:divsChild>
            <w:div w:id="848176765">
              <w:marLeft w:val="0"/>
              <w:marRight w:val="0"/>
              <w:marTop w:val="0"/>
              <w:marBottom w:val="0"/>
              <w:divBdr>
                <w:top w:val="none" w:sz="0" w:space="0" w:color="auto"/>
                <w:left w:val="none" w:sz="0" w:space="0" w:color="auto"/>
                <w:bottom w:val="none" w:sz="0" w:space="0" w:color="auto"/>
                <w:right w:val="none" w:sz="0" w:space="0" w:color="auto"/>
              </w:divBdr>
              <w:divsChild>
                <w:div w:id="855310828">
                  <w:marLeft w:val="0"/>
                  <w:marRight w:val="0"/>
                  <w:marTop w:val="0"/>
                  <w:marBottom w:val="0"/>
                  <w:divBdr>
                    <w:top w:val="none" w:sz="0" w:space="0" w:color="auto"/>
                    <w:left w:val="none" w:sz="0" w:space="0" w:color="auto"/>
                    <w:bottom w:val="none" w:sz="0" w:space="0" w:color="auto"/>
                    <w:right w:val="none" w:sz="0" w:space="0" w:color="auto"/>
                  </w:divBdr>
                </w:div>
              </w:divsChild>
            </w:div>
            <w:div w:id="1693728843">
              <w:marLeft w:val="0"/>
              <w:marRight w:val="0"/>
              <w:marTop w:val="0"/>
              <w:marBottom w:val="0"/>
              <w:divBdr>
                <w:top w:val="none" w:sz="0" w:space="0" w:color="auto"/>
                <w:left w:val="none" w:sz="0" w:space="0" w:color="auto"/>
                <w:bottom w:val="none" w:sz="0" w:space="0" w:color="auto"/>
                <w:right w:val="none" w:sz="0" w:space="0" w:color="auto"/>
              </w:divBdr>
              <w:divsChild>
                <w:div w:id="3392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3841">
      <w:bodyDiv w:val="1"/>
      <w:marLeft w:val="0"/>
      <w:marRight w:val="0"/>
      <w:marTop w:val="0"/>
      <w:marBottom w:val="0"/>
      <w:divBdr>
        <w:top w:val="none" w:sz="0" w:space="0" w:color="auto"/>
        <w:left w:val="none" w:sz="0" w:space="0" w:color="auto"/>
        <w:bottom w:val="none" w:sz="0" w:space="0" w:color="auto"/>
        <w:right w:val="none" w:sz="0" w:space="0" w:color="auto"/>
      </w:divBdr>
    </w:div>
    <w:div w:id="1958834035">
      <w:bodyDiv w:val="1"/>
      <w:marLeft w:val="0"/>
      <w:marRight w:val="0"/>
      <w:marTop w:val="0"/>
      <w:marBottom w:val="0"/>
      <w:divBdr>
        <w:top w:val="none" w:sz="0" w:space="0" w:color="auto"/>
        <w:left w:val="none" w:sz="0" w:space="0" w:color="auto"/>
        <w:bottom w:val="none" w:sz="0" w:space="0" w:color="auto"/>
        <w:right w:val="none" w:sz="0" w:space="0" w:color="auto"/>
      </w:divBdr>
    </w:div>
    <w:div w:id="1960645573">
      <w:bodyDiv w:val="1"/>
      <w:marLeft w:val="0"/>
      <w:marRight w:val="0"/>
      <w:marTop w:val="0"/>
      <w:marBottom w:val="0"/>
      <w:divBdr>
        <w:top w:val="none" w:sz="0" w:space="0" w:color="auto"/>
        <w:left w:val="none" w:sz="0" w:space="0" w:color="auto"/>
        <w:bottom w:val="none" w:sz="0" w:space="0" w:color="auto"/>
        <w:right w:val="none" w:sz="0" w:space="0" w:color="auto"/>
      </w:divBdr>
    </w:div>
    <w:div w:id="1961065087">
      <w:bodyDiv w:val="1"/>
      <w:marLeft w:val="0"/>
      <w:marRight w:val="0"/>
      <w:marTop w:val="0"/>
      <w:marBottom w:val="0"/>
      <w:divBdr>
        <w:top w:val="none" w:sz="0" w:space="0" w:color="auto"/>
        <w:left w:val="none" w:sz="0" w:space="0" w:color="auto"/>
        <w:bottom w:val="none" w:sz="0" w:space="0" w:color="auto"/>
        <w:right w:val="none" w:sz="0" w:space="0" w:color="auto"/>
      </w:divBdr>
    </w:div>
    <w:div w:id="1962807055">
      <w:bodyDiv w:val="1"/>
      <w:marLeft w:val="0"/>
      <w:marRight w:val="0"/>
      <w:marTop w:val="0"/>
      <w:marBottom w:val="0"/>
      <w:divBdr>
        <w:top w:val="none" w:sz="0" w:space="0" w:color="auto"/>
        <w:left w:val="none" w:sz="0" w:space="0" w:color="auto"/>
        <w:bottom w:val="none" w:sz="0" w:space="0" w:color="auto"/>
        <w:right w:val="none" w:sz="0" w:space="0" w:color="auto"/>
      </w:divBdr>
    </w:div>
    <w:div w:id="1963610749">
      <w:bodyDiv w:val="1"/>
      <w:marLeft w:val="0"/>
      <w:marRight w:val="0"/>
      <w:marTop w:val="0"/>
      <w:marBottom w:val="0"/>
      <w:divBdr>
        <w:top w:val="none" w:sz="0" w:space="0" w:color="auto"/>
        <w:left w:val="none" w:sz="0" w:space="0" w:color="auto"/>
        <w:bottom w:val="none" w:sz="0" w:space="0" w:color="auto"/>
        <w:right w:val="none" w:sz="0" w:space="0" w:color="auto"/>
      </w:divBdr>
      <w:divsChild>
        <w:div w:id="867372886">
          <w:marLeft w:val="0"/>
          <w:marRight w:val="0"/>
          <w:marTop w:val="0"/>
          <w:marBottom w:val="0"/>
          <w:divBdr>
            <w:top w:val="none" w:sz="0" w:space="0" w:color="auto"/>
            <w:left w:val="none" w:sz="0" w:space="0" w:color="auto"/>
            <w:bottom w:val="none" w:sz="0" w:space="0" w:color="auto"/>
            <w:right w:val="none" w:sz="0" w:space="0" w:color="auto"/>
          </w:divBdr>
          <w:divsChild>
            <w:div w:id="1964723737">
              <w:marLeft w:val="0"/>
              <w:marRight w:val="0"/>
              <w:marTop w:val="0"/>
              <w:marBottom w:val="0"/>
              <w:divBdr>
                <w:top w:val="none" w:sz="0" w:space="0" w:color="auto"/>
                <w:left w:val="none" w:sz="0" w:space="0" w:color="auto"/>
                <w:bottom w:val="none" w:sz="0" w:space="0" w:color="auto"/>
                <w:right w:val="none" w:sz="0" w:space="0" w:color="auto"/>
              </w:divBdr>
              <w:divsChild>
                <w:div w:id="136390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5577">
      <w:bodyDiv w:val="1"/>
      <w:marLeft w:val="0"/>
      <w:marRight w:val="0"/>
      <w:marTop w:val="0"/>
      <w:marBottom w:val="0"/>
      <w:divBdr>
        <w:top w:val="none" w:sz="0" w:space="0" w:color="auto"/>
        <w:left w:val="none" w:sz="0" w:space="0" w:color="auto"/>
        <w:bottom w:val="none" w:sz="0" w:space="0" w:color="auto"/>
        <w:right w:val="none" w:sz="0" w:space="0" w:color="auto"/>
      </w:divBdr>
      <w:divsChild>
        <w:div w:id="1917206112">
          <w:marLeft w:val="0"/>
          <w:marRight w:val="0"/>
          <w:marTop w:val="0"/>
          <w:marBottom w:val="0"/>
          <w:divBdr>
            <w:top w:val="none" w:sz="0" w:space="0" w:color="auto"/>
            <w:left w:val="none" w:sz="0" w:space="0" w:color="auto"/>
            <w:bottom w:val="none" w:sz="0" w:space="0" w:color="auto"/>
            <w:right w:val="none" w:sz="0" w:space="0" w:color="auto"/>
          </w:divBdr>
          <w:divsChild>
            <w:div w:id="863786617">
              <w:marLeft w:val="0"/>
              <w:marRight w:val="0"/>
              <w:marTop w:val="0"/>
              <w:marBottom w:val="0"/>
              <w:divBdr>
                <w:top w:val="none" w:sz="0" w:space="0" w:color="auto"/>
                <w:left w:val="none" w:sz="0" w:space="0" w:color="auto"/>
                <w:bottom w:val="none" w:sz="0" w:space="0" w:color="auto"/>
                <w:right w:val="none" w:sz="0" w:space="0" w:color="auto"/>
              </w:divBdr>
              <w:divsChild>
                <w:div w:id="1038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85601">
      <w:bodyDiv w:val="1"/>
      <w:marLeft w:val="0"/>
      <w:marRight w:val="0"/>
      <w:marTop w:val="0"/>
      <w:marBottom w:val="0"/>
      <w:divBdr>
        <w:top w:val="none" w:sz="0" w:space="0" w:color="auto"/>
        <w:left w:val="none" w:sz="0" w:space="0" w:color="auto"/>
        <w:bottom w:val="none" w:sz="0" w:space="0" w:color="auto"/>
        <w:right w:val="none" w:sz="0" w:space="0" w:color="auto"/>
      </w:divBdr>
    </w:div>
    <w:div w:id="1978680827">
      <w:bodyDiv w:val="1"/>
      <w:marLeft w:val="0"/>
      <w:marRight w:val="0"/>
      <w:marTop w:val="0"/>
      <w:marBottom w:val="0"/>
      <w:divBdr>
        <w:top w:val="none" w:sz="0" w:space="0" w:color="auto"/>
        <w:left w:val="none" w:sz="0" w:space="0" w:color="auto"/>
        <w:bottom w:val="none" w:sz="0" w:space="0" w:color="auto"/>
        <w:right w:val="none" w:sz="0" w:space="0" w:color="auto"/>
      </w:divBdr>
    </w:div>
    <w:div w:id="1979257021">
      <w:bodyDiv w:val="1"/>
      <w:marLeft w:val="0"/>
      <w:marRight w:val="0"/>
      <w:marTop w:val="0"/>
      <w:marBottom w:val="0"/>
      <w:divBdr>
        <w:top w:val="none" w:sz="0" w:space="0" w:color="auto"/>
        <w:left w:val="none" w:sz="0" w:space="0" w:color="auto"/>
        <w:bottom w:val="none" w:sz="0" w:space="0" w:color="auto"/>
        <w:right w:val="none" w:sz="0" w:space="0" w:color="auto"/>
      </w:divBdr>
    </w:div>
    <w:div w:id="1982346328">
      <w:bodyDiv w:val="1"/>
      <w:marLeft w:val="0"/>
      <w:marRight w:val="0"/>
      <w:marTop w:val="0"/>
      <w:marBottom w:val="0"/>
      <w:divBdr>
        <w:top w:val="none" w:sz="0" w:space="0" w:color="auto"/>
        <w:left w:val="none" w:sz="0" w:space="0" w:color="auto"/>
        <w:bottom w:val="none" w:sz="0" w:space="0" w:color="auto"/>
        <w:right w:val="none" w:sz="0" w:space="0" w:color="auto"/>
      </w:divBdr>
      <w:divsChild>
        <w:div w:id="891621671">
          <w:marLeft w:val="0"/>
          <w:marRight w:val="0"/>
          <w:marTop w:val="0"/>
          <w:marBottom w:val="0"/>
          <w:divBdr>
            <w:top w:val="none" w:sz="0" w:space="0" w:color="auto"/>
            <w:left w:val="none" w:sz="0" w:space="0" w:color="auto"/>
            <w:bottom w:val="none" w:sz="0" w:space="0" w:color="auto"/>
            <w:right w:val="none" w:sz="0" w:space="0" w:color="auto"/>
          </w:divBdr>
          <w:divsChild>
            <w:div w:id="1409034050">
              <w:marLeft w:val="0"/>
              <w:marRight w:val="0"/>
              <w:marTop w:val="0"/>
              <w:marBottom w:val="0"/>
              <w:divBdr>
                <w:top w:val="none" w:sz="0" w:space="0" w:color="auto"/>
                <w:left w:val="none" w:sz="0" w:space="0" w:color="auto"/>
                <w:bottom w:val="none" w:sz="0" w:space="0" w:color="auto"/>
                <w:right w:val="none" w:sz="0" w:space="0" w:color="auto"/>
              </w:divBdr>
              <w:divsChild>
                <w:div w:id="5291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2620">
          <w:marLeft w:val="0"/>
          <w:marRight w:val="0"/>
          <w:marTop w:val="0"/>
          <w:marBottom w:val="0"/>
          <w:divBdr>
            <w:top w:val="none" w:sz="0" w:space="0" w:color="auto"/>
            <w:left w:val="none" w:sz="0" w:space="0" w:color="auto"/>
            <w:bottom w:val="none" w:sz="0" w:space="0" w:color="auto"/>
            <w:right w:val="none" w:sz="0" w:space="0" w:color="auto"/>
          </w:divBdr>
          <w:divsChild>
            <w:div w:id="1532258792">
              <w:marLeft w:val="0"/>
              <w:marRight w:val="0"/>
              <w:marTop w:val="0"/>
              <w:marBottom w:val="0"/>
              <w:divBdr>
                <w:top w:val="none" w:sz="0" w:space="0" w:color="auto"/>
                <w:left w:val="none" w:sz="0" w:space="0" w:color="auto"/>
                <w:bottom w:val="none" w:sz="0" w:space="0" w:color="auto"/>
                <w:right w:val="none" w:sz="0" w:space="0" w:color="auto"/>
              </w:divBdr>
              <w:divsChild>
                <w:div w:id="2547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6289">
      <w:bodyDiv w:val="1"/>
      <w:marLeft w:val="0"/>
      <w:marRight w:val="0"/>
      <w:marTop w:val="0"/>
      <w:marBottom w:val="0"/>
      <w:divBdr>
        <w:top w:val="none" w:sz="0" w:space="0" w:color="auto"/>
        <w:left w:val="none" w:sz="0" w:space="0" w:color="auto"/>
        <w:bottom w:val="none" w:sz="0" w:space="0" w:color="auto"/>
        <w:right w:val="none" w:sz="0" w:space="0" w:color="auto"/>
      </w:divBdr>
    </w:div>
    <w:div w:id="1990329547">
      <w:bodyDiv w:val="1"/>
      <w:marLeft w:val="0"/>
      <w:marRight w:val="0"/>
      <w:marTop w:val="0"/>
      <w:marBottom w:val="0"/>
      <w:divBdr>
        <w:top w:val="none" w:sz="0" w:space="0" w:color="auto"/>
        <w:left w:val="none" w:sz="0" w:space="0" w:color="auto"/>
        <w:bottom w:val="none" w:sz="0" w:space="0" w:color="auto"/>
        <w:right w:val="none" w:sz="0" w:space="0" w:color="auto"/>
      </w:divBdr>
    </w:div>
    <w:div w:id="1997373177">
      <w:bodyDiv w:val="1"/>
      <w:marLeft w:val="0"/>
      <w:marRight w:val="0"/>
      <w:marTop w:val="0"/>
      <w:marBottom w:val="0"/>
      <w:divBdr>
        <w:top w:val="none" w:sz="0" w:space="0" w:color="auto"/>
        <w:left w:val="none" w:sz="0" w:space="0" w:color="auto"/>
        <w:bottom w:val="none" w:sz="0" w:space="0" w:color="auto"/>
        <w:right w:val="none" w:sz="0" w:space="0" w:color="auto"/>
      </w:divBdr>
    </w:div>
    <w:div w:id="1998797718">
      <w:bodyDiv w:val="1"/>
      <w:marLeft w:val="0"/>
      <w:marRight w:val="0"/>
      <w:marTop w:val="0"/>
      <w:marBottom w:val="0"/>
      <w:divBdr>
        <w:top w:val="none" w:sz="0" w:space="0" w:color="auto"/>
        <w:left w:val="none" w:sz="0" w:space="0" w:color="auto"/>
        <w:bottom w:val="none" w:sz="0" w:space="0" w:color="auto"/>
        <w:right w:val="none" w:sz="0" w:space="0" w:color="auto"/>
      </w:divBdr>
    </w:div>
    <w:div w:id="1999504352">
      <w:bodyDiv w:val="1"/>
      <w:marLeft w:val="0"/>
      <w:marRight w:val="0"/>
      <w:marTop w:val="0"/>
      <w:marBottom w:val="0"/>
      <w:divBdr>
        <w:top w:val="none" w:sz="0" w:space="0" w:color="auto"/>
        <w:left w:val="none" w:sz="0" w:space="0" w:color="auto"/>
        <w:bottom w:val="none" w:sz="0" w:space="0" w:color="auto"/>
        <w:right w:val="none" w:sz="0" w:space="0" w:color="auto"/>
      </w:divBdr>
      <w:divsChild>
        <w:div w:id="1076897931">
          <w:marLeft w:val="0"/>
          <w:marRight w:val="0"/>
          <w:marTop w:val="0"/>
          <w:marBottom w:val="0"/>
          <w:divBdr>
            <w:top w:val="none" w:sz="0" w:space="0" w:color="auto"/>
            <w:left w:val="none" w:sz="0" w:space="0" w:color="auto"/>
            <w:bottom w:val="none" w:sz="0" w:space="0" w:color="auto"/>
            <w:right w:val="none" w:sz="0" w:space="0" w:color="auto"/>
          </w:divBdr>
          <w:divsChild>
            <w:div w:id="2137411067">
              <w:marLeft w:val="0"/>
              <w:marRight w:val="0"/>
              <w:marTop w:val="0"/>
              <w:marBottom w:val="0"/>
              <w:divBdr>
                <w:top w:val="none" w:sz="0" w:space="0" w:color="auto"/>
                <w:left w:val="none" w:sz="0" w:space="0" w:color="auto"/>
                <w:bottom w:val="none" w:sz="0" w:space="0" w:color="auto"/>
                <w:right w:val="none" w:sz="0" w:space="0" w:color="auto"/>
              </w:divBdr>
              <w:divsChild>
                <w:div w:id="17827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2909">
      <w:bodyDiv w:val="1"/>
      <w:marLeft w:val="0"/>
      <w:marRight w:val="0"/>
      <w:marTop w:val="0"/>
      <w:marBottom w:val="0"/>
      <w:divBdr>
        <w:top w:val="none" w:sz="0" w:space="0" w:color="auto"/>
        <w:left w:val="none" w:sz="0" w:space="0" w:color="auto"/>
        <w:bottom w:val="none" w:sz="0" w:space="0" w:color="auto"/>
        <w:right w:val="none" w:sz="0" w:space="0" w:color="auto"/>
      </w:divBdr>
    </w:div>
    <w:div w:id="2005234141">
      <w:bodyDiv w:val="1"/>
      <w:marLeft w:val="0"/>
      <w:marRight w:val="0"/>
      <w:marTop w:val="0"/>
      <w:marBottom w:val="0"/>
      <w:divBdr>
        <w:top w:val="none" w:sz="0" w:space="0" w:color="auto"/>
        <w:left w:val="none" w:sz="0" w:space="0" w:color="auto"/>
        <w:bottom w:val="none" w:sz="0" w:space="0" w:color="auto"/>
        <w:right w:val="none" w:sz="0" w:space="0" w:color="auto"/>
      </w:divBdr>
    </w:div>
    <w:div w:id="2006787063">
      <w:bodyDiv w:val="1"/>
      <w:marLeft w:val="0"/>
      <w:marRight w:val="0"/>
      <w:marTop w:val="0"/>
      <w:marBottom w:val="0"/>
      <w:divBdr>
        <w:top w:val="none" w:sz="0" w:space="0" w:color="auto"/>
        <w:left w:val="none" w:sz="0" w:space="0" w:color="auto"/>
        <w:bottom w:val="none" w:sz="0" w:space="0" w:color="auto"/>
        <w:right w:val="none" w:sz="0" w:space="0" w:color="auto"/>
      </w:divBdr>
    </w:div>
    <w:div w:id="2007247965">
      <w:bodyDiv w:val="1"/>
      <w:marLeft w:val="0"/>
      <w:marRight w:val="0"/>
      <w:marTop w:val="0"/>
      <w:marBottom w:val="0"/>
      <w:divBdr>
        <w:top w:val="none" w:sz="0" w:space="0" w:color="auto"/>
        <w:left w:val="none" w:sz="0" w:space="0" w:color="auto"/>
        <w:bottom w:val="none" w:sz="0" w:space="0" w:color="auto"/>
        <w:right w:val="none" w:sz="0" w:space="0" w:color="auto"/>
      </w:divBdr>
    </w:div>
    <w:div w:id="2007975214">
      <w:bodyDiv w:val="1"/>
      <w:marLeft w:val="0"/>
      <w:marRight w:val="0"/>
      <w:marTop w:val="0"/>
      <w:marBottom w:val="0"/>
      <w:divBdr>
        <w:top w:val="none" w:sz="0" w:space="0" w:color="auto"/>
        <w:left w:val="none" w:sz="0" w:space="0" w:color="auto"/>
        <w:bottom w:val="none" w:sz="0" w:space="0" w:color="auto"/>
        <w:right w:val="none" w:sz="0" w:space="0" w:color="auto"/>
      </w:divBdr>
    </w:div>
    <w:div w:id="2008290392">
      <w:bodyDiv w:val="1"/>
      <w:marLeft w:val="0"/>
      <w:marRight w:val="0"/>
      <w:marTop w:val="0"/>
      <w:marBottom w:val="0"/>
      <w:divBdr>
        <w:top w:val="none" w:sz="0" w:space="0" w:color="auto"/>
        <w:left w:val="none" w:sz="0" w:space="0" w:color="auto"/>
        <w:bottom w:val="none" w:sz="0" w:space="0" w:color="auto"/>
        <w:right w:val="none" w:sz="0" w:space="0" w:color="auto"/>
      </w:divBdr>
      <w:divsChild>
        <w:div w:id="920480705">
          <w:marLeft w:val="0"/>
          <w:marRight w:val="0"/>
          <w:marTop w:val="0"/>
          <w:marBottom w:val="0"/>
          <w:divBdr>
            <w:top w:val="none" w:sz="0" w:space="0" w:color="auto"/>
            <w:left w:val="none" w:sz="0" w:space="0" w:color="auto"/>
            <w:bottom w:val="none" w:sz="0" w:space="0" w:color="auto"/>
            <w:right w:val="none" w:sz="0" w:space="0" w:color="auto"/>
          </w:divBdr>
          <w:divsChild>
            <w:div w:id="1789202054">
              <w:marLeft w:val="0"/>
              <w:marRight w:val="0"/>
              <w:marTop w:val="0"/>
              <w:marBottom w:val="0"/>
              <w:divBdr>
                <w:top w:val="none" w:sz="0" w:space="0" w:color="auto"/>
                <w:left w:val="none" w:sz="0" w:space="0" w:color="auto"/>
                <w:bottom w:val="none" w:sz="0" w:space="0" w:color="auto"/>
                <w:right w:val="none" w:sz="0" w:space="0" w:color="auto"/>
              </w:divBdr>
              <w:divsChild>
                <w:div w:id="12601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93635">
      <w:bodyDiv w:val="1"/>
      <w:marLeft w:val="0"/>
      <w:marRight w:val="0"/>
      <w:marTop w:val="0"/>
      <w:marBottom w:val="0"/>
      <w:divBdr>
        <w:top w:val="none" w:sz="0" w:space="0" w:color="auto"/>
        <w:left w:val="none" w:sz="0" w:space="0" w:color="auto"/>
        <w:bottom w:val="none" w:sz="0" w:space="0" w:color="auto"/>
        <w:right w:val="none" w:sz="0" w:space="0" w:color="auto"/>
      </w:divBdr>
    </w:div>
    <w:div w:id="2009208078">
      <w:bodyDiv w:val="1"/>
      <w:marLeft w:val="0"/>
      <w:marRight w:val="0"/>
      <w:marTop w:val="0"/>
      <w:marBottom w:val="0"/>
      <w:divBdr>
        <w:top w:val="none" w:sz="0" w:space="0" w:color="auto"/>
        <w:left w:val="none" w:sz="0" w:space="0" w:color="auto"/>
        <w:bottom w:val="none" w:sz="0" w:space="0" w:color="auto"/>
        <w:right w:val="none" w:sz="0" w:space="0" w:color="auto"/>
      </w:divBdr>
    </w:div>
    <w:div w:id="2012098378">
      <w:bodyDiv w:val="1"/>
      <w:marLeft w:val="0"/>
      <w:marRight w:val="0"/>
      <w:marTop w:val="0"/>
      <w:marBottom w:val="0"/>
      <w:divBdr>
        <w:top w:val="none" w:sz="0" w:space="0" w:color="auto"/>
        <w:left w:val="none" w:sz="0" w:space="0" w:color="auto"/>
        <w:bottom w:val="none" w:sz="0" w:space="0" w:color="auto"/>
        <w:right w:val="none" w:sz="0" w:space="0" w:color="auto"/>
      </w:divBdr>
    </w:div>
    <w:div w:id="2013021602">
      <w:bodyDiv w:val="1"/>
      <w:marLeft w:val="0"/>
      <w:marRight w:val="0"/>
      <w:marTop w:val="0"/>
      <w:marBottom w:val="0"/>
      <w:divBdr>
        <w:top w:val="none" w:sz="0" w:space="0" w:color="auto"/>
        <w:left w:val="none" w:sz="0" w:space="0" w:color="auto"/>
        <w:bottom w:val="none" w:sz="0" w:space="0" w:color="auto"/>
        <w:right w:val="none" w:sz="0" w:space="0" w:color="auto"/>
      </w:divBdr>
    </w:div>
    <w:div w:id="2015566594">
      <w:bodyDiv w:val="1"/>
      <w:marLeft w:val="0"/>
      <w:marRight w:val="0"/>
      <w:marTop w:val="0"/>
      <w:marBottom w:val="0"/>
      <w:divBdr>
        <w:top w:val="none" w:sz="0" w:space="0" w:color="auto"/>
        <w:left w:val="none" w:sz="0" w:space="0" w:color="auto"/>
        <w:bottom w:val="none" w:sz="0" w:space="0" w:color="auto"/>
        <w:right w:val="none" w:sz="0" w:space="0" w:color="auto"/>
      </w:divBdr>
    </w:div>
    <w:div w:id="2021540846">
      <w:bodyDiv w:val="1"/>
      <w:marLeft w:val="0"/>
      <w:marRight w:val="0"/>
      <w:marTop w:val="0"/>
      <w:marBottom w:val="0"/>
      <w:divBdr>
        <w:top w:val="none" w:sz="0" w:space="0" w:color="auto"/>
        <w:left w:val="none" w:sz="0" w:space="0" w:color="auto"/>
        <w:bottom w:val="none" w:sz="0" w:space="0" w:color="auto"/>
        <w:right w:val="none" w:sz="0" w:space="0" w:color="auto"/>
      </w:divBdr>
    </w:div>
    <w:div w:id="2023697298">
      <w:bodyDiv w:val="1"/>
      <w:marLeft w:val="0"/>
      <w:marRight w:val="0"/>
      <w:marTop w:val="0"/>
      <w:marBottom w:val="0"/>
      <w:divBdr>
        <w:top w:val="none" w:sz="0" w:space="0" w:color="auto"/>
        <w:left w:val="none" w:sz="0" w:space="0" w:color="auto"/>
        <w:bottom w:val="none" w:sz="0" w:space="0" w:color="auto"/>
        <w:right w:val="none" w:sz="0" w:space="0" w:color="auto"/>
      </w:divBdr>
      <w:divsChild>
        <w:div w:id="1857847265">
          <w:marLeft w:val="0"/>
          <w:marRight w:val="0"/>
          <w:marTop w:val="0"/>
          <w:marBottom w:val="0"/>
          <w:divBdr>
            <w:top w:val="none" w:sz="0" w:space="0" w:color="auto"/>
            <w:left w:val="none" w:sz="0" w:space="0" w:color="auto"/>
            <w:bottom w:val="none" w:sz="0" w:space="0" w:color="auto"/>
            <w:right w:val="none" w:sz="0" w:space="0" w:color="auto"/>
          </w:divBdr>
          <w:divsChild>
            <w:div w:id="2100976976">
              <w:marLeft w:val="0"/>
              <w:marRight w:val="0"/>
              <w:marTop w:val="0"/>
              <w:marBottom w:val="0"/>
              <w:divBdr>
                <w:top w:val="none" w:sz="0" w:space="0" w:color="auto"/>
                <w:left w:val="none" w:sz="0" w:space="0" w:color="auto"/>
                <w:bottom w:val="none" w:sz="0" w:space="0" w:color="auto"/>
                <w:right w:val="none" w:sz="0" w:space="0" w:color="auto"/>
              </w:divBdr>
              <w:divsChild>
                <w:div w:id="13394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40469">
      <w:bodyDiv w:val="1"/>
      <w:marLeft w:val="0"/>
      <w:marRight w:val="0"/>
      <w:marTop w:val="0"/>
      <w:marBottom w:val="0"/>
      <w:divBdr>
        <w:top w:val="none" w:sz="0" w:space="0" w:color="auto"/>
        <w:left w:val="none" w:sz="0" w:space="0" w:color="auto"/>
        <w:bottom w:val="none" w:sz="0" w:space="0" w:color="auto"/>
        <w:right w:val="none" w:sz="0" w:space="0" w:color="auto"/>
      </w:divBdr>
    </w:div>
    <w:div w:id="2035184052">
      <w:bodyDiv w:val="1"/>
      <w:marLeft w:val="0"/>
      <w:marRight w:val="0"/>
      <w:marTop w:val="0"/>
      <w:marBottom w:val="0"/>
      <w:divBdr>
        <w:top w:val="none" w:sz="0" w:space="0" w:color="auto"/>
        <w:left w:val="none" w:sz="0" w:space="0" w:color="auto"/>
        <w:bottom w:val="none" w:sz="0" w:space="0" w:color="auto"/>
        <w:right w:val="none" w:sz="0" w:space="0" w:color="auto"/>
      </w:divBdr>
    </w:div>
    <w:div w:id="2052487051">
      <w:bodyDiv w:val="1"/>
      <w:marLeft w:val="0"/>
      <w:marRight w:val="0"/>
      <w:marTop w:val="0"/>
      <w:marBottom w:val="0"/>
      <w:divBdr>
        <w:top w:val="none" w:sz="0" w:space="0" w:color="auto"/>
        <w:left w:val="none" w:sz="0" w:space="0" w:color="auto"/>
        <w:bottom w:val="none" w:sz="0" w:space="0" w:color="auto"/>
        <w:right w:val="none" w:sz="0" w:space="0" w:color="auto"/>
      </w:divBdr>
    </w:div>
    <w:div w:id="2060861977">
      <w:bodyDiv w:val="1"/>
      <w:marLeft w:val="0"/>
      <w:marRight w:val="0"/>
      <w:marTop w:val="0"/>
      <w:marBottom w:val="0"/>
      <w:divBdr>
        <w:top w:val="none" w:sz="0" w:space="0" w:color="auto"/>
        <w:left w:val="none" w:sz="0" w:space="0" w:color="auto"/>
        <w:bottom w:val="none" w:sz="0" w:space="0" w:color="auto"/>
        <w:right w:val="none" w:sz="0" w:space="0" w:color="auto"/>
      </w:divBdr>
    </w:div>
    <w:div w:id="2067336503">
      <w:bodyDiv w:val="1"/>
      <w:marLeft w:val="0"/>
      <w:marRight w:val="0"/>
      <w:marTop w:val="0"/>
      <w:marBottom w:val="0"/>
      <w:divBdr>
        <w:top w:val="none" w:sz="0" w:space="0" w:color="auto"/>
        <w:left w:val="none" w:sz="0" w:space="0" w:color="auto"/>
        <w:bottom w:val="none" w:sz="0" w:space="0" w:color="auto"/>
        <w:right w:val="none" w:sz="0" w:space="0" w:color="auto"/>
      </w:divBdr>
    </w:div>
    <w:div w:id="2072386670">
      <w:bodyDiv w:val="1"/>
      <w:marLeft w:val="0"/>
      <w:marRight w:val="0"/>
      <w:marTop w:val="0"/>
      <w:marBottom w:val="0"/>
      <w:divBdr>
        <w:top w:val="none" w:sz="0" w:space="0" w:color="auto"/>
        <w:left w:val="none" w:sz="0" w:space="0" w:color="auto"/>
        <w:bottom w:val="none" w:sz="0" w:space="0" w:color="auto"/>
        <w:right w:val="none" w:sz="0" w:space="0" w:color="auto"/>
      </w:divBdr>
    </w:div>
    <w:div w:id="2078163765">
      <w:bodyDiv w:val="1"/>
      <w:marLeft w:val="0"/>
      <w:marRight w:val="0"/>
      <w:marTop w:val="0"/>
      <w:marBottom w:val="0"/>
      <w:divBdr>
        <w:top w:val="none" w:sz="0" w:space="0" w:color="auto"/>
        <w:left w:val="none" w:sz="0" w:space="0" w:color="auto"/>
        <w:bottom w:val="none" w:sz="0" w:space="0" w:color="auto"/>
        <w:right w:val="none" w:sz="0" w:space="0" w:color="auto"/>
      </w:divBdr>
    </w:div>
    <w:div w:id="2081828206">
      <w:bodyDiv w:val="1"/>
      <w:marLeft w:val="0"/>
      <w:marRight w:val="0"/>
      <w:marTop w:val="0"/>
      <w:marBottom w:val="0"/>
      <w:divBdr>
        <w:top w:val="none" w:sz="0" w:space="0" w:color="auto"/>
        <w:left w:val="none" w:sz="0" w:space="0" w:color="auto"/>
        <w:bottom w:val="none" w:sz="0" w:space="0" w:color="auto"/>
        <w:right w:val="none" w:sz="0" w:space="0" w:color="auto"/>
      </w:divBdr>
    </w:div>
    <w:div w:id="2089497038">
      <w:bodyDiv w:val="1"/>
      <w:marLeft w:val="0"/>
      <w:marRight w:val="0"/>
      <w:marTop w:val="0"/>
      <w:marBottom w:val="0"/>
      <w:divBdr>
        <w:top w:val="none" w:sz="0" w:space="0" w:color="auto"/>
        <w:left w:val="none" w:sz="0" w:space="0" w:color="auto"/>
        <w:bottom w:val="none" w:sz="0" w:space="0" w:color="auto"/>
        <w:right w:val="none" w:sz="0" w:space="0" w:color="auto"/>
      </w:divBdr>
    </w:div>
    <w:div w:id="2090499767">
      <w:bodyDiv w:val="1"/>
      <w:marLeft w:val="0"/>
      <w:marRight w:val="0"/>
      <w:marTop w:val="0"/>
      <w:marBottom w:val="0"/>
      <w:divBdr>
        <w:top w:val="none" w:sz="0" w:space="0" w:color="auto"/>
        <w:left w:val="none" w:sz="0" w:space="0" w:color="auto"/>
        <w:bottom w:val="none" w:sz="0" w:space="0" w:color="auto"/>
        <w:right w:val="none" w:sz="0" w:space="0" w:color="auto"/>
      </w:divBdr>
    </w:div>
    <w:div w:id="2090997254">
      <w:bodyDiv w:val="1"/>
      <w:marLeft w:val="0"/>
      <w:marRight w:val="0"/>
      <w:marTop w:val="0"/>
      <w:marBottom w:val="0"/>
      <w:divBdr>
        <w:top w:val="none" w:sz="0" w:space="0" w:color="auto"/>
        <w:left w:val="none" w:sz="0" w:space="0" w:color="auto"/>
        <w:bottom w:val="none" w:sz="0" w:space="0" w:color="auto"/>
        <w:right w:val="none" w:sz="0" w:space="0" w:color="auto"/>
      </w:divBdr>
    </w:div>
    <w:div w:id="2094088487">
      <w:bodyDiv w:val="1"/>
      <w:marLeft w:val="0"/>
      <w:marRight w:val="0"/>
      <w:marTop w:val="0"/>
      <w:marBottom w:val="0"/>
      <w:divBdr>
        <w:top w:val="none" w:sz="0" w:space="0" w:color="auto"/>
        <w:left w:val="none" w:sz="0" w:space="0" w:color="auto"/>
        <w:bottom w:val="none" w:sz="0" w:space="0" w:color="auto"/>
        <w:right w:val="none" w:sz="0" w:space="0" w:color="auto"/>
      </w:divBdr>
    </w:div>
    <w:div w:id="2095317639">
      <w:bodyDiv w:val="1"/>
      <w:marLeft w:val="0"/>
      <w:marRight w:val="0"/>
      <w:marTop w:val="0"/>
      <w:marBottom w:val="0"/>
      <w:divBdr>
        <w:top w:val="none" w:sz="0" w:space="0" w:color="auto"/>
        <w:left w:val="none" w:sz="0" w:space="0" w:color="auto"/>
        <w:bottom w:val="none" w:sz="0" w:space="0" w:color="auto"/>
        <w:right w:val="none" w:sz="0" w:space="0" w:color="auto"/>
      </w:divBdr>
    </w:div>
    <w:div w:id="2097438140">
      <w:bodyDiv w:val="1"/>
      <w:marLeft w:val="0"/>
      <w:marRight w:val="0"/>
      <w:marTop w:val="0"/>
      <w:marBottom w:val="0"/>
      <w:divBdr>
        <w:top w:val="none" w:sz="0" w:space="0" w:color="auto"/>
        <w:left w:val="none" w:sz="0" w:space="0" w:color="auto"/>
        <w:bottom w:val="none" w:sz="0" w:space="0" w:color="auto"/>
        <w:right w:val="none" w:sz="0" w:space="0" w:color="auto"/>
      </w:divBdr>
    </w:div>
    <w:div w:id="2098822763">
      <w:bodyDiv w:val="1"/>
      <w:marLeft w:val="0"/>
      <w:marRight w:val="0"/>
      <w:marTop w:val="0"/>
      <w:marBottom w:val="0"/>
      <w:divBdr>
        <w:top w:val="none" w:sz="0" w:space="0" w:color="auto"/>
        <w:left w:val="none" w:sz="0" w:space="0" w:color="auto"/>
        <w:bottom w:val="none" w:sz="0" w:space="0" w:color="auto"/>
        <w:right w:val="none" w:sz="0" w:space="0" w:color="auto"/>
      </w:divBdr>
    </w:div>
    <w:div w:id="2105104435">
      <w:bodyDiv w:val="1"/>
      <w:marLeft w:val="0"/>
      <w:marRight w:val="0"/>
      <w:marTop w:val="0"/>
      <w:marBottom w:val="0"/>
      <w:divBdr>
        <w:top w:val="none" w:sz="0" w:space="0" w:color="auto"/>
        <w:left w:val="none" w:sz="0" w:space="0" w:color="auto"/>
        <w:bottom w:val="none" w:sz="0" w:space="0" w:color="auto"/>
        <w:right w:val="none" w:sz="0" w:space="0" w:color="auto"/>
      </w:divBdr>
    </w:div>
    <w:div w:id="2105607233">
      <w:bodyDiv w:val="1"/>
      <w:marLeft w:val="0"/>
      <w:marRight w:val="0"/>
      <w:marTop w:val="0"/>
      <w:marBottom w:val="0"/>
      <w:divBdr>
        <w:top w:val="none" w:sz="0" w:space="0" w:color="auto"/>
        <w:left w:val="none" w:sz="0" w:space="0" w:color="auto"/>
        <w:bottom w:val="none" w:sz="0" w:space="0" w:color="auto"/>
        <w:right w:val="none" w:sz="0" w:space="0" w:color="auto"/>
      </w:divBdr>
    </w:div>
    <w:div w:id="2106268965">
      <w:bodyDiv w:val="1"/>
      <w:marLeft w:val="0"/>
      <w:marRight w:val="0"/>
      <w:marTop w:val="0"/>
      <w:marBottom w:val="0"/>
      <w:divBdr>
        <w:top w:val="none" w:sz="0" w:space="0" w:color="auto"/>
        <w:left w:val="none" w:sz="0" w:space="0" w:color="auto"/>
        <w:bottom w:val="none" w:sz="0" w:space="0" w:color="auto"/>
        <w:right w:val="none" w:sz="0" w:space="0" w:color="auto"/>
      </w:divBdr>
    </w:div>
    <w:div w:id="2107461493">
      <w:bodyDiv w:val="1"/>
      <w:marLeft w:val="0"/>
      <w:marRight w:val="0"/>
      <w:marTop w:val="0"/>
      <w:marBottom w:val="0"/>
      <w:divBdr>
        <w:top w:val="none" w:sz="0" w:space="0" w:color="auto"/>
        <w:left w:val="none" w:sz="0" w:space="0" w:color="auto"/>
        <w:bottom w:val="none" w:sz="0" w:space="0" w:color="auto"/>
        <w:right w:val="none" w:sz="0" w:space="0" w:color="auto"/>
      </w:divBdr>
    </w:div>
    <w:div w:id="2114082777">
      <w:bodyDiv w:val="1"/>
      <w:marLeft w:val="0"/>
      <w:marRight w:val="0"/>
      <w:marTop w:val="0"/>
      <w:marBottom w:val="0"/>
      <w:divBdr>
        <w:top w:val="none" w:sz="0" w:space="0" w:color="auto"/>
        <w:left w:val="none" w:sz="0" w:space="0" w:color="auto"/>
        <w:bottom w:val="none" w:sz="0" w:space="0" w:color="auto"/>
        <w:right w:val="none" w:sz="0" w:space="0" w:color="auto"/>
      </w:divBdr>
    </w:div>
    <w:div w:id="2114157213">
      <w:bodyDiv w:val="1"/>
      <w:marLeft w:val="0"/>
      <w:marRight w:val="0"/>
      <w:marTop w:val="0"/>
      <w:marBottom w:val="0"/>
      <w:divBdr>
        <w:top w:val="none" w:sz="0" w:space="0" w:color="auto"/>
        <w:left w:val="none" w:sz="0" w:space="0" w:color="auto"/>
        <w:bottom w:val="none" w:sz="0" w:space="0" w:color="auto"/>
        <w:right w:val="none" w:sz="0" w:space="0" w:color="auto"/>
      </w:divBdr>
    </w:div>
    <w:div w:id="2115009244">
      <w:bodyDiv w:val="1"/>
      <w:marLeft w:val="0"/>
      <w:marRight w:val="0"/>
      <w:marTop w:val="0"/>
      <w:marBottom w:val="0"/>
      <w:divBdr>
        <w:top w:val="none" w:sz="0" w:space="0" w:color="auto"/>
        <w:left w:val="none" w:sz="0" w:space="0" w:color="auto"/>
        <w:bottom w:val="none" w:sz="0" w:space="0" w:color="auto"/>
        <w:right w:val="none" w:sz="0" w:space="0" w:color="auto"/>
      </w:divBdr>
    </w:div>
    <w:div w:id="2115663773">
      <w:bodyDiv w:val="1"/>
      <w:marLeft w:val="0"/>
      <w:marRight w:val="0"/>
      <w:marTop w:val="0"/>
      <w:marBottom w:val="0"/>
      <w:divBdr>
        <w:top w:val="none" w:sz="0" w:space="0" w:color="auto"/>
        <w:left w:val="none" w:sz="0" w:space="0" w:color="auto"/>
        <w:bottom w:val="none" w:sz="0" w:space="0" w:color="auto"/>
        <w:right w:val="none" w:sz="0" w:space="0" w:color="auto"/>
      </w:divBdr>
    </w:div>
    <w:div w:id="2118744856">
      <w:bodyDiv w:val="1"/>
      <w:marLeft w:val="0"/>
      <w:marRight w:val="0"/>
      <w:marTop w:val="0"/>
      <w:marBottom w:val="0"/>
      <w:divBdr>
        <w:top w:val="none" w:sz="0" w:space="0" w:color="auto"/>
        <w:left w:val="none" w:sz="0" w:space="0" w:color="auto"/>
        <w:bottom w:val="none" w:sz="0" w:space="0" w:color="auto"/>
        <w:right w:val="none" w:sz="0" w:space="0" w:color="auto"/>
      </w:divBdr>
    </w:div>
    <w:div w:id="2122336176">
      <w:bodyDiv w:val="1"/>
      <w:marLeft w:val="0"/>
      <w:marRight w:val="0"/>
      <w:marTop w:val="0"/>
      <w:marBottom w:val="0"/>
      <w:divBdr>
        <w:top w:val="none" w:sz="0" w:space="0" w:color="auto"/>
        <w:left w:val="none" w:sz="0" w:space="0" w:color="auto"/>
        <w:bottom w:val="none" w:sz="0" w:space="0" w:color="auto"/>
        <w:right w:val="none" w:sz="0" w:space="0" w:color="auto"/>
      </w:divBdr>
    </w:div>
    <w:div w:id="2126803329">
      <w:bodyDiv w:val="1"/>
      <w:marLeft w:val="0"/>
      <w:marRight w:val="0"/>
      <w:marTop w:val="0"/>
      <w:marBottom w:val="0"/>
      <w:divBdr>
        <w:top w:val="none" w:sz="0" w:space="0" w:color="auto"/>
        <w:left w:val="none" w:sz="0" w:space="0" w:color="auto"/>
        <w:bottom w:val="none" w:sz="0" w:space="0" w:color="auto"/>
        <w:right w:val="none" w:sz="0" w:space="0" w:color="auto"/>
      </w:divBdr>
    </w:div>
    <w:div w:id="2131195946">
      <w:bodyDiv w:val="1"/>
      <w:marLeft w:val="0"/>
      <w:marRight w:val="0"/>
      <w:marTop w:val="0"/>
      <w:marBottom w:val="0"/>
      <w:divBdr>
        <w:top w:val="none" w:sz="0" w:space="0" w:color="auto"/>
        <w:left w:val="none" w:sz="0" w:space="0" w:color="auto"/>
        <w:bottom w:val="none" w:sz="0" w:space="0" w:color="auto"/>
        <w:right w:val="none" w:sz="0" w:space="0" w:color="auto"/>
      </w:divBdr>
    </w:div>
    <w:div w:id="2138444683">
      <w:bodyDiv w:val="1"/>
      <w:marLeft w:val="0"/>
      <w:marRight w:val="0"/>
      <w:marTop w:val="0"/>
      <w:marBottom w:val="0"/>
      <w:divBdr>
        <w:top w:val="none" w:sz="0" w:space="0" w:color="auto"/>
        <w:left w:val="none" w:sz="0" w:space="0" w:color="auto"/>
        <w:bottom w:val="none" w:sz="0" w:space="0" w:color="auto"/>
        <w:right w:val="none" w:sz="0" w:space="0" w:color="auto"/>
      </w:divBdr>
    </w:div>
    <w:div w:id="2143842250">
      <w:bodyDiv w:val="1"/>
      <w:marLeft w:val="0"/>
      <w:marRight w:val="0"/>
      <w:marTop w:val="0"/>
      <w:marBottom w:val="0"/>
      <w:divBdr>
        <w:top w:val="none" w:sz="0" w:space="0" w:color="auto"/>
        <w:left w:val="none" w:sz="0" w:space="0" w:color="auto"/>
        <w:bottom w:val="none" w:sz="0" w:space="0" w:color="auto"/>
        <w:right w:val="none" w:sz="0" w:space="0" w:color="auto"/>
      </w:divBdr>
    </w:div>
    <w:div w:id="2146073559">
      <w:bodyDiv w:val="1"/>
      <w:marLeft w:val="0"/>
      <w:marRight w:val="0"/>
      <w:marTop w:val="0"/>
      <w:marBottom w:val="0"/>
      <w:divBdr>
        <w:top w:val="none" w:sz="0" w:space="0" w:color="auto"/>
        <w:left w:val="none" w:sz="0" w:space="0" w:color="auto"/>
        <w:bottom w:val="none" w:sz="0" w:space="0" w:color="auto"/>
        <w:right w:val="none" w:sz="0" w:space="0" w:color="auto"/>
      </w:divBdr>
    </w:div>
    <w:div w:id="214697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Agg23</b:Tag>
    <b:SourceType>DocumentFromInternetSite</b:SourceType>
    <b:Guid>{FFA99396-D6B8-CA43-802A-064FE8ADC590}</b:Guid>
    <b:LCID>en-US</b:LCID>
    <b:Author>
      <b:Author>
        <b:NameList>
          <b:Person>
            <b:Last>Aggarwal</b:Last>
          </b:Person>
        </b:NameList>
      </b:Author>
    </b:Author>
    <b:Title>Why Is Procurement Important in Business?</b:Title>
    <b:InternetSiteTitle>Linkedin</b:InternetSiteTitle>
    <b:URL>https://www.linkedin.com/pulse/why-procurement-important-business-sanjeev-aggarwal/</b:URL>
    <b:Year>2023</b:Year>
    <b:Month>May</b:Month>
    <b:Day>2</b:Day>
    <b:RefOrder>2</b:RefOrder>
  </b:Source>
  <b:Source>
    <b:Tag>Alu19</b:Tag>
    <b:SourceType>DocumentFromInternetSite</b:SourceType>
    <b:Guid>{2DD3476C-37B9-3042-B86D-F18881D4B876}</b:Guid>
    <b:Author>
      <b:Author>
        <b:NameList>
          <b:Person>
            <b:Last>Alukhanyan</b:Last>
            <b:First>Barmuta,</b:First>
            <b:Middle>Panfilova, Borisova</b:Middle>
          </b:Person>
        </b:NameList>
      </b:Author>
    </b:Author>
    <b:Title>Risk management of innovative Russian companies in the context of interregional integration</b:Title>
    <b:InternetSiteTitle>IOP Science</b:InternetSiteTitle>
    <b:URL>https://iopscience.iop.org/article/10.1088/1755-1315/403/1/012044</b:URL>
    <b:Year>2019</b:Year>
    <b:Month>09</b:Month>
    <b:LCID>en-US</b:LCID>
    <b:RefOrder>1</b:RefOrder>
  </b:Source>
  <b:Source>
    <b:Tag>Sav21</b:Tag>
    <b:SourceType>DocumentFromInternetSite</b:SourceType>
    <b:Guid>{4CCC4AF0-A271-624E-B77B-AAE3688547AE}</b:Guid>
    <b:LCID>en-US</b:LCID>
    <b:Author>
      <b:Author>
        <b:NameList>
          <b:Person>
            <b:Last>Savina</b:Last>
          </b:Person>
          <b:Person>
            <b:Last>Dusheiko</b:Last>
          </b:Person>
          <b:Person>
            <b:Last>Rozova</b:Last>
          </b:Person>
        </b:NameList>
      </b:Author>
    </b:Author>
    <b:Title>The essence of the logistics activities of the enterprise in modern business conditions </b:Title>
    <b:InternetSiteTitle>Media Neliti</b:InternetSiteTitle>
    <b:URL>https://media.neliti.com/media/publications/548812-the-essence-of-the-logistics-activities-65a2afad.pdf</b:URL>
    <b:Year>2021</b:Year>
    <b:Month>September</b:Month>
    <b:RefOrder>3</b:RefOrder>
  </b:Source>
  <b:Source>
    <b:Tag>Bar22</b:Tag>
    <b:SourceType>DocumentFromInternetSite</b:SourceType>
    <b:Guid>{4D4D8679-4B28-6641-9E38-C06BBB36772E}</b:Guid>
    <b:LCID>en-US</b:LCID>
    <b:Author>
      <b:Author>
        <b:NameList>
          <b:Person>
            <b:Last>Barmuta</b:Last>
          </b:Person>
          <b:Person>
            <b:Last>Borisova</b:Last>
          </b:Person>
          <b:Person>
            <b:Last>Dymchenko</b:Last>
          </b:Person>
        </b:NameList>
      </b:Author>
    </b:Author>
    <b:Title>Improving the supplier evaluation technique in the company's procurement logistics</b:Title>
    <b:InternetSiteTitle>ResearchGate</b:InternetSiteTitle>
    <b:URL>https://www.researchgate.net/publication/366276067_Improving_the_supplier_evaluation_technique_in_the_company's_procurement_logistics</b:URL>
    <b:Year>2022</b:Year>
    <b:Month>December</b:Month>
    <b:RefOrder>4</b:RefOrder>
  </b:Source>
  <b:Source>
    <b:Tag>Kha11</b:Tag>
    <b:SourceType>DocumentFromInternetSite</b:SourceType>
    <b:Guid>{507BFC30-84B3-4C4D-8133-612F0EEF83FA}</b:Guid>
    <b:LCID>en-US</b:LCID>
    <b:Author>
      <b:Author>
        <b:NameList>
          <b:Person>
            <b:Last>Khaled</b:Last>
          </b:Person>
          <b:Person>
            <b:Last>Paul</b:Last>
          </b:Person>
          <b:Person>
            <b:Last>Chakrabortty</b:Last>
          </b:Person>
          <b:Person>
            <b:Last>Ayuby</b:Last>
          </b:Person>
        </b:NameList>
      </b:Author>
    </b:Author>
    <b:Title>Selection of Suppliers through Different Multi-Criteria Decision Making Techniques</b:Title>
    <b:InternetSiteTitle>ResearchGate</b:InternetSiteTitle>
    <b:URL>https://www.researchgate.net/publication/236858295_Selection_of_Suppliers_through_Different_Multi-Criteria_Decision_Making_Techniques</b:URL>
    <b:Year>2011</b:Year>
    <b:Month>January</b:Month>
    <b:RefOrder>6</b:RefOrder>
  </b:Source>
  <b:Source>
    <b:Tag>Bar221</b:Tag>
    <b:SourceType>DocumentFromInternetSite</b:SourceType>
    <b:Guid>{CB43B9B4-DF80-2842-A99A-D827CD45F797}</b:Guid>
    <b:LCID>en-US</b:LCID>
    <b:Author>
      <b:Author>
        <b:NameList>
          <b:Person>
            <b:Last>Barmuta</b:Last>
          </b:Person>
          <b:Person>
            <b:Last>Borisova</b:Last>
          </b:Person>
          <b:Person>
            <b:Last>Dymchenko</b:Last>
          </b:Person>
        </b:NameList>
      </b:Author>
    </b:Author>
    <b:Title>Improving the supplier evaluation technique in the company's procurement logistics</b:Title>
    <b:InternetSiteTitle>ResearchGate</b:InternetSiteTitle>
    <b:URL>https://www.researchgate.net/publication/366276067_Improving_the_supplier_evaluation_technique_in_the_company's_procurement_logistics</b:URL>
    <b:Year>2022</b:Year>
    <b:Month>December</b:Month>
    <b:RefOrder>7</b:RefOrder>
  </b:Source>
  <b:Source>
    <b:Tag>Pic23</b:Tag>
    <b:SourceType>DocumentFromInternetSite</b:SourceType>
    <b:Guid>{1AA8334E-7BA0-D04A-8BE3-6A86C91BBCF5}</b:Guid>
    <b:LCID>en-US</b:LCID>
    <b:Author>
      <b:Author>
        <b:NameList>
          <b:Person>
            <b:Last>Pickering</b:Last>
          </b:Person>
        </b:NameList>
      </b:Author>
    </b:Author>
    <b:Title>Beyond complex accounting systems: ABC as an analysis framework</b:Title>
    <b:InternetSiteTitle>ResearchGate</b:InternetSiteTitle>
    <b:URL>https://www.researchgate.net/publication/376717684_Beyond_complex_accounting_systems_ABC_as_an_analysis_framework</b:URL>
    <b:Year>2023</b:Year>
    <b:Month>August</b:Month>
    <b:RefOrder>8</b:RefOrder>
  </b:Source>
  <b:Source>
    <b:Tag>Str16</b:Tag>
    <b:SourceType>DocumentFromInternetSite</b:SourceType>
    <b:Guid>{5A09A890-CE82-C14A-97E5-2669209FCB4E}</b:Guid>
    <b:LCID>en-US</b:LCID>
    <b:Author>
      <b:Author>
        <b:NameList>
          <b:Person>
            <b:Last>Strand</b:Last>
          </b:Person>
          <b:Person>
            <b:Last>Strandänger</b:Last>
          </b:Person>
        </b:NameList>
      </b:Author>
    </b:Author>
    <b:Title>A case study on how an e-tailer can use a multiple criteria ABC analysis to identify risk in the selection of suppliers</b:Title>
    <b:InternetSiteTitle>Diva</b:InternetSiteTitle>
    <b:URL>https://www.diva-portal.org/smash/record.jsf?pid=diva2%3A940144&amp;dswid=6825</b:URL>
    <b:Year>2016</b:Year>
    <b:RefOrder>9</b:RefOrder>
  </b:Source>
  <b:Source>
    <b:Tag>Bie15</b:Tag>
    <b:SourceType>DocumentFromInternetSite</b:SourceType>
    <b:Guid>{8C332E10-6238-7646-93F9-7E9FC2F22C9F}</b:Guid>
    <b:LCID>en-US</b:LCID>
    <b:Author>
      <b:Author>
        <b:NameList>
          <b:Person>
            <b:Last>Biesok</b:Last>
          </b:Person>
          <b:Person>
            <b:Last>Jezusek</b:Last>
          </b:Person>
        </b:NameList>
      </b:Author>
    </b:Author>
    <b:Title>Supplier assessment in the quality management system</b:Title>
    <b:InternetSiteTitle>ResearchGate</b:InternetSiteTitle>
    <b:URL>https://www.researchgate.net/publication/317904445_Ocena_dostawcow_w_systemie_zarzadzania_jakoscia</b:URL>
    <b:Year>2015</b:Year>
    <b:Month>June</b:Month>
    <b:RefOrder>10</b:RefOrder>
  </b:Source>
  <b:Source>
    <b:Tag>Ans94</b:Tag>
    <b:SourceType>DocumentFromInternetSite</b:SourceType>
    <b:Guid>{AECC24F9-A2B9-CB4C-9AFC-8B48BF7DA026}</b:Guid>
    <b:LCID>en-US</b:LCID>
    <b:Author>
      <b:Author>
        <b:NameList>
          <b:Person>
            <b:Last>Ansari</b:Last>
          </b:Person>
          <b:Person>
            <b:Last>Modarress</b:Last>
          </b:Person>
        </b:NameList>
      </b:Author>
    </b:Author>
    <b:Title>Quality Function Deployment: The Role of Suppliers</b:Title>
    <b:InternetSiteTitle>Wiley</b:InternetSiteTitle>
    <b:URL>https://onlinelibrary.wiley.com/doi/abs/10.1111/j.1745-493X.1994.tb00271.x</b:URL>
    <b:Year>1994</b:Year>
    <b:Month>September</b:Month>
    <b:RefOrder>11</b:RefOrder>
  </b:Source>
  <b:Source>
    <b:Tag>Mas17</b:Tag>
    <b:SourceType>DocumentFromInternetSite</b:SourceType>
    <b:Guid>{4DEBDB6D-CA15-1B48-A2ED-AF01FD963631}</b:Guid>
    <b:LCID>en-US</b:LCID>
    <b:Author>
      <b:Author>
        <b:NameList>
          <b:Person>
            <b:Last>Masnita</b:Last>
          </b:Person>
          <b:Person>
            <b:Last>Triyowati</b:Last>
          </b:Person>
          <b:Person>
            <b:Last>Rasyawal</b:Last>
          </b:Person>
        </b:NameList>
      </b:Author>
    </b:Author>
    <b:Title>Supply chain practices impact on supplier performance: The mediating role of market-based and operational performance</b:Title>
    <b:InternetSiteTitle>ResearchGate</b:InternetSiteTitle>
    <b:URL>https://www.researchgate.net/publication/322615325_Supply_chain_practices_impact_on_supplier_performance_The_mediating_role_of_market-based_and_operational_performance</b:URL>
    <b:Year>2017</b:Year>
    <b:Month>January</b:Month>
    <b:RefOrder>12</b:RefOrder>
  </b:Source>
  <b:Source>
    <b:Tag>Per24</b:Tag>
    <b:SourceType>DocumentFromInternetSite</b:SourceType>
    <b:Guid>{7CB529BD-26D5-E447-8390-26C840767F32}</b:Guid>
    <b:LCID>en-US</b:LCID>
    <b:Author>
      <b:Author>
        <b:NameList>
          <b:Person>
            <b:Last>Perkins</b:Last>
          </b:Person>
          <b:Person>
            <b:Last>Shekhar</b:Last>
          </b:Person>
        </b:NameList>
      </b:Author>
    </b:Author>
    <b:Title>Horizontal Mergers and Supplier Power</b:Title>
    <b:InternetSiteTitle>ResearchGate</b:InternetSiteTitle>
    <b:URL>https://www.researchgate.net/publication/378553122_Horizontal_Mergers_and_Supplier_Power</b:URL>
    <b:Year>2024</b:Year>
    <b:Month>February</b:Month>
    <b:RefOrder>13</b:RefOrder>
  </b:Source>
  <b:Source>
    <b:Tag>Feo14</b:Tag>
    <b:SourceType>DocumentFromInternetSite</b:SourceType>
    <b:Guid>{7766F3C0-4775-C444-BF10-247DACCE1F9E}</b:Guid>
    <b:LCID>en-US</b:LCID>
    <b:Author>
      <b:Author>
        <b:NameList>
          <b:Person>
            <b:Last>Feofanov</b:Last>
          </b:Person>
          <b:Person>
            <b:Last>Turapin</b:Last>
          </b:Person>
        </b:NameList>
      </b:Author>
    </b:Author>
    <b:Title>Current approaches to supplier risk management</b:Title>
    <b:InternetSiteTitle>Cyberleninka</b:InternetSiteTitle>
    <b:URL>https://cyberleninka.ru/article/n/aktualnye-podhodyk-upravleniyu-riskom-postavschika/viewer</b:URL>
    <b:Year>2014</b:Year>
    <b:RefOrder>14</b:RefOrder>
  </b:Source>
  <b:Source>
    <b:Tag>Tet16</b:Tag>
    <b:SourceType>DocumentFromInternetSite</b:SourceType>
    <b:Guid>{22515A44-7ADA-FB4D-9700-FDA922745198}</b:Guid>
    <b:LCID>en-US</b:LCID>
    <b:Author>
      <b:Author>
        <b:NameList>
          <b:Person>
            <b:Last>Teterina</b:Last>
          </b:Person>
          <b:Person>
            <b:Last>Feofanov</b:Last>
          </b:Person>
          <b:Person>
            <b:Last>Turapin</b:Last>
          </b:Person>
        </b:NameList>
      </b:Author>
    </b:Author>
    <b:Title>Automated system for identifying and analysing risks when changing suppliers of raw materials based on situational expert assessments</b:Title>
    <b:InternetSiteTitle>Infra</b:InternetSiteTitle>
    <b:URL>https://naukaru.ru/ru/nauka/article/29323/view</b:URL>
    <b:Year>2016</b:Year>
    <b:RefOrder>15</b:RefOrder>
  </b:Source>
  <b:Source>
    <b:Tag>Cha01</b:Tag>
    <b:SourceType>DocumentFromInternetSite</b:SourceType>
    <b:Guid>{F4AC33EF-80FE-CB45-85D5-EE73080FDA4B}</b:Guid>
    <b:LCID>en-US</b:LCID>
    <b:Author>
      <b:Author>
        <b:NameList>
          <b:Person>
            <b:Last>Chao</b:Last>
          </b:Person>
        </b:NameList>
      </b:Author>
    </b:Author>
    <b:Title>Intel Technology Journal Q1, 2001</b:Title>
    <b:InternetSiteTitle>Intel</b:InternetSiteTitle>
    <b:URL>https://www.intel.com/content/dam/www/public/us/en/documents/research/2001-vol05-iss-1-intel-technology-journal.pdf</b:URL>
    <b:Year>2001</b:Year>
    <b:RefOrder>16</b:RefOrder>
  </b:Source>
  <b:Source>
    <b:Tag>All24</b:Tag>
    <b:SourceType>InternetSite</b:SourceType>
    <b:Guid>{56F75C98-FBF9-9F41-B376-4E524A8E3090}</b:Guid>
    <b:Author>
      <b:Author>
        <b:NameList>
          <b:Person>
            <b:Last>All-Russian Business Centre</b:Last>
          </b:Person>
        </b:NameList>
      </b:Author>
    </b:Author>
    <b:Title>CSK's Annual Report</b:Title>
    <b:InternetSiteTitle>Vbankcenter</b:InternetSiteTitle>
    <b:URL>https://vbankcenter.ru/contragent/1089847283756</b:URL>
    <b:Year>2024</b:Year>
    <b:LCID>en-US</b:LCID>
    <b:RefOrder>25</b:RefOrder>
  </b:Source>
  <b:Source>
    <b:Tag>Cen24</b:Tag>
    <b:SourceType>InternetSite</b:SourceType>
    <b:Guid>{7E9BBCED-2798-A741-9D08-74369CD87575}</b:Guid>
    <b:LCID>en-US</b:LCID>
    <b:Author>
      <b:Author>
        <b:NameList>
          <b:Person>
            <b:Last>Center Stroitelnoy Keramiki</b:Last>
          </b:Person>
        </b:NameList>
      </b:Author>
    </b:Author>
    <b:Title>About company</b:Title>
    <b:InternetSiteTitle>OOOCSK</b:InternetSiteTitle>
    <b:URL>https://ooocsk.ru/about/</b:URL>
    <b:Year>2024</b:Year>
    <b:RefOrder>26</b:RefOrder>
  </b:Source>
  <b:Source>
    <b:Tag>Cen241</b:Tag>
    <b:SourceType>InternetSite</b:SourceType>
    <b:Guid>{65699865-525D-834F-97EF-1C40D5590101}</b:Guid>
    <b:LCID>en-US</b:LCID>
    <b:Author>
      <b:Author>
        <b:NameList>
          <b:Person>
            <b:Last>Center Stroitelnoy Keramiki</b:Last>
          </b:Person>
        </b:NameList>
      </b:Author>
    </b:Author>
    <b:Title>Realised Projects</b:Title>
    <b:InternetSiteTitle>OOOCSK</b:InternetSiteTitle>
    <b:URL>https://ooocsk.ru/info/objects/</b:URL>
    <b:Year>2024</b:Year>
    <b:RefOrder>27</b:RefOrder>
  </b:Source>
  <b:Source>
    <b:Tag>Fel24</b:Tag>
    <b:SourceType>InternetSite</b:SourceType>
    <b:Guid>{2C101D4E-8DD3-8B48-A559-E99B3EB90A80}</b:Guid>
    <b:LCID>en-US</b:LCID>
    <b:Author>
      <b:Author>
        <b:NameList>
          <b:Person>
            <b:Last>Feldhaus</b:Last>
          </b:Person>
        </b:NameList>
      </b:Author>
    </b:Author>
    <b:Title>History of the company</b:Title>
    <b:InternetSiteTitle>Feldhaus Klinker</b:InternetSiteTitle>
    <b:URL>https://www.feldhaus-klinker.com/company/history/</b:URL>
    <b:Year>2024</b:Year>
    <b:RefOrder>28</b:RefOrder>
  </b:Source>
  <b:Source>
    <b:Tag>Str24</b:Tag>
    <b:SourceType>InternetSite</b:SourceType>
    <b:Guid>{56247CAB-C788-9B4D-BE85-387660D3309B}</b:Guid>
    <b:LCID>en-US</b:LCID>
    <b:Author>
      <b:Author>
        <b:NameList>
          <b:Person>
            <b:Last>Stroeher</b:Last>
          </b:Person>
        </b:NameList>
      </b:Author>
    </b:Author>
    <b:Title>About company</b:Title>
    <b:InternetSiteTitle>Stroeher Klinker</b:InternetSiteTitle>
    <b:URL>https://www.stroeher.com/unternehmen/</b:URL>
    <b:Year>2024</b:Year>
    <b:RefOrder>29</b:RefOrder>
  </b:Source>
  <b:Source>
    <b:Tag>Lau24</b:Tag>
    <b:SourceType>InternetSite</b:SourceType>
    <b:Guid>{76144D5A-CC49-E44B-9092-DB4681C55BDD}</b:Guid>
    <b:LCID>en-US</b:LCID>
    <b:Author>
      <b:Author>
        <b:NameList>
          <b:Person>
            <b:Last>Laumans</b:Last>
          </b:Person>
        </b:NameList>
      </b:Author>
    </b:Author>
    <b:Title>Laumans company history</b:Title>
    <b:InternetSiteTitle>Laumans Klinker</b:InternetSiteTitle>
    <b:URL>https://www.laumans.de/en/history/</b:URL>
    <b:Year>2024</b:Year>
    <b:RefOrder>30</b:RefOrder>
  </b:Source>
  <b:Source>
    <b:Tag>Kir22</b:Tag>
    <b:SourceType>DocumentFromInternetSite</b:SourceType>
    <b:Guid>{228AC250-1671-5448-98B7-F9F7DDAEEAF7}</b:Guid>
    <b:Author>
      <b:Author>
        <b:NameList>
          <b:Person>
            <b:Last>Kirillova</b:Last>
          </b:Person>
          <b:Person>
            <b:Last>Geller</b:Last>
          </b:Person>
        </b:NameList>
      </b:Author>
    </b:Author>
    <b:Title>Theoretical Principles of Organizing Control over the Process of Purchasing</b:Title>
    <b:InternetSiteTitle>Vestnik of the Plekhanov Russian University of Economics</b:InternetSiteTitle>
    <b:URL>https://vest.rea.ru/jour/article/view/1388?locale=en_US</b:URL>
    <b:Year>2022</b:Year>
    <b:LCID>en-US</b:LCID>
    <b:RefOrder>31</b:RefOrder>
  </b:Source>
  <b:Source>
    <b:Tag>Vit23</b:Tag>
    <b:SourceType>DocumentFromInternetSite</b:SourceType>
    <b:Guid>{EDEFF227-028D-784F-B1F2-A3DD84CA2F59}</b:Guid>
    <b:LCID>en-US</b:LCID>
    <b:Author>
      <b:Author>
        <b:NameList>
          <b:Person>
            <b:Last>Vitale</b:Last>
          </b:Person>
        </b:NameList>
      </b:Author>
    </b:Author>
    <b:Title>Understanding Supply Chain Digitalization Through Actor-Network Theory</b:Title>
    <b:InternetSiteTitle>SpringerLink</b:InternetSiteTitle>
    <b:URL>https://link.springer.com/chapter/10.1007/978-3-031-30988-5_3</b:URL>
    <b:Year>2023</b:Year>
    <b:Month>May</b:Month>
    <b:Day>18</b:Day>
    <b:RefOrder>32</b:RefOrder>
  </b:Source>
  <b:Source>
    <b:Tag>Sac14</b:Tag>
    <b:SourceType>DocumentFromInternetSite</b:SourceType>
    <b:Guid>{FE18A48A-EB66-E048-AB31-14599169CCE8}</b:Guid>
    <b:LCID>en-US</b:LCID>
    <b:Author>
      <b:Author>
        <b:NameList>
          <b:Person>
            <b:Last>Sachdeva</b:Last>
          </b:Person>
          <b:Person>
            <b:Last>Mandlik</b:Last>
          </b:Person>
          <b:Person>
            <b:Last>Shitole</b:Last>
          </b:Person>
        </b:NameList>
      </b:Author>
    </b:Author>
    <b:Title>Business Research Methods</b:Title>
    <b:InternetSiteTitle>ResearchGate</b:InternetSiteTitle>
    <b:URL>https://www.researchgate.net/publication/362680502_Business_Research_Methods</b:URL>
    <b:Year>2014</b:Year>
    <b:Month>August</b:Month>
    <b:RefOrder>33</b:RefOrder>
  </b:Source>
  <b:Source>
    <b:Tag>Sac08</b:Tag>
    <b:SourceType>DocumentFromInternetSite</b:SourceType>
    <b:Guid>{86E5658D-A185-5443-9D04-E1DA5660C624}</b:Guid>
    <b:LCID>en-US</b:LCID>
    <b:Author>
      <b:Author>
        <b:NameList>
          <b:Person>
            <b:Last>Sachdeva</b:Last>
          </b:Person>
        </b:NameList>
      </b:Author>
    </b:Author>
    <b:Title>Business Research Methodology</b:Title>
    <b:InternetSiteTitle>WorldCat</b:InternetSiteTitle>
    <b:URL>https://search.worldcat.org/title/Business-Research-Methodology/oclc/808086965</b:URL>
    <b:Year>2008</b:Year>
    <b:RefOrder>34</b:RefOrder>
  </b:Source>
  <b:Source>
    <b:Tag>Hei11</b:Tag>
    <b:SourceType>DocumentFromInternetSite</b:SourceType>
    <b:Guid>{A55A643A-2BC7-B34C-8E5E-DE27B59FF1D5}</b:Guid>
    <b:LCID>en-US</b:LCID>
    <b:Author>
      <b:Author>
        <b:NameList>
          <b:Person>
            <b:Last>Heiserich</b:Last>
          </b:Person>
          <b:Person>
            <b:Last>Helbig</b:Last>
          </b:Person>
          <b:Person>
            <b:Last>Ullmann</b:Last>
          </b:Person>
        </b:NameList>
      </b:Author>
    </b:Author>
    <b:Title>Logistics : A practice-oriented introduction</b:Title>
    <b:InternetSiteTitle>EconBIZ</b:InternetSiteTitle>
    <b:URL>https://www.econbiz.de/Record/logistik-eine-praxisorientierte-einführung-heiserich-otto-ernst/10009363099</b:URL>
    <b:Year>2011</b:Year>
    <b:RefOrder>17</b:RefOrder>
  </b:Source>
  <b:Source>
    <b:Tag>KEG23</b:Tag>
    <b:SourceType>DocumentFromInternetSite</b:SourceType>
    <b:Guid>{6B0ECC30-E17B-A74C-83E1-EAFF6170493E}</b:Guid>
    <b:LCID>en-US</b:LCID>
    <b:Author>
      <b:Author>
        <b:NameList>
          <b:Person>
            <b:Last>KEGENBEKOV</b:Last>
          </b:Person>
        </b:NameList>
      </b:Author>
    </b:Author>
    <b:Title>Analysis of methods for optimizing the procurement system at the enterprise</b:Title>
    <b:InternetSiteTitle>Vestnik Turan</b:InternetSiteTitle>
    <b:URL>https://vestnik.turan-edu.kz/jour/article/download/3416/1577</b:URL>
    <b:Year>2023</b:Year>
    <b:RefOrder>18</b:RefOrder>
  </b:Source>
  <b:Source>
    <b:Tag>Mai23</b:Tag>
    <b:SourceType>DocumentFromInternetSite</b:SourceType>
    <b:Guid>{E11A7B53-5F4E-CF42-9361-0F85A22348A5}</b:Guid>
    <b:LCID>en-US</b:LCID>
    <b:Author>
      <b:Author>
        <b:NameList>
          <b:Person>
            <b:Last>Maiti</b:Last>
          </b:Person>
          <b:Person>
            <b:Last>Almeida</b:Last>
          </b:Person>
        </b:NameList>
      </b:Author>
    </b:Author>
    <b:Title>Discussion of procurement methods in the construction industry</b:Title>
    <b:InternetSiteTitle>ResearchGate</b:InternetSiteTitle>
    <b:URL>https://www.researchgate.net/publication/370310010_Discussion_of_procurement_methods_in_the_construction_industry</b:URL>
    <b:Year>2023</b:Year>
    <b:Month>April</b:Month>
    <b:RefOrder>19</b:RefOrder>
  </b:Source>
  <b:Source>
    <b:Tag>Has20</b:Tag>
    <b:SourceType>DocumentFromInternetSite</b:SourceType>
    <b:Guid>{F7DDC375-47F1-7A48-A626-35046B3AEAA2}</b:Guid>
    <b:LCID>en-US</b:LCID>
    <b:Author>
      <b:Author>
        <b:NameList>
          <b:Person>
            <b:Last>Hassan</b:Last>
          </b:Person>
          <b:Person>
            <b:Last>Athambawa</b:Last>
          </b:Person>
        </b:NameList>
      </b:Author>
    </b:Author>
    <b:Title>The Determinants of the Traditional Procurement Method</b:Title>
    <b:InternetSiteTitle>ResearchGate</b:InternetSiteTitle>
    <b:URL>https://www.researchgate.net/publication/349053623_The_Determinants_of_the_Traditional_Procurement_Method</b:URL>
    <b:Year>2020</b:Year>
    <b:Month>December</b:Month>
    <b:RefOrder>20</b:RefOrder>
  </b:Source>
  <b:Source>
    <b:Tag>Och22</b:Tag>
    <b:SourceType>DocumentFromInternetSite</b:SourceType>
    <b:Guid>{09A5CA9A-A8F4-4A4A-9D10-C3C098E49974}</b:Guid>
    <b:LCID>en-US</b:LCID>
    <b:Author>
      <b:Author>
        <b:NameList>
          <b:Person>
            <b:Last>Ochieng</b:Last>
          </b:Person>
        </b:NameList>
      </b:Author>
    </b:Author>
    <b:Title>Completing a Request for Proposal (RFP) </b:Title>
    <b:InternetSiteTitle>ResearchGate</b:InternetSiteTitle>
    <b:URL>https://www.researchgate.net/publication/362647036_Completing_a_Request_for_Proposal_RFP</b:URL>
    <b:Year>2022</b:Year>
    <b:Month>August</b:Month>
    <b:RefOrder>21</b:RefOrder>
  </b:Source>
  <b:Source>
    <b:Tag>Rya11</b:Tag>
    <b:SourceType>DocumentFromInternetSite</b:SourceType>
    <b:Guid>{6EDD3DB7-533A-9E4C-BF6A-A08F2B6C73D9}</b:Guid>
    <b:LCID>en-US</b:LCID>
    <b:Author>
      <b:Author>
        <b:NameList>
          <b:Person>
            <b:Last>Ryan</b:Last>
          </b:Person>
          <b:Person>
            <b:Last>Yund</b:Last>
          </b:Person>
          <b:Person>
            <b:Last>Jin</b:Last>
          </b:Person>
        </b:NameList>
      </b:Author>
    </b:Author>
    <b:Title>Design and analysis of two stage procurement processes</b:Title>
    <b:InternetSiteTitle>ResearchGate</b:InternetSiteTitle>
    <b:URL>https://www.researchgate.net/publication/288699282_Design_and_analysis_of_two_stage_procurement_processes</b:URL>
    <b:Year>2011</b:Year>
    <b:Month>January</b:Month>
    <b:RefOrder>22</b:RefOrder>
  </b:Source>
  <b:Source>
    <b:Tag>OCo21</b:Tag>
    <b:SourceType>DocumentFromInternetSite</b:SourceType>
    <b:Guid>{82CEA4FD-30BA-BA48-B008-0D19ED720350}</b:Guid>
    <b:LCID>en-US</b:LCID>
    <b:Author>
      <b:Author>
        <b:NameList>
          <b:Person>
            <b:Last>O'Connor</b:Last>
          </b:Person>
          <b:Person>
            <b:Last>Bellamy</b:Last>
          </b:Person>
        </b:NameList>
      </b:Author>
    </b:Author>
    <b:Title>Organizing an efficient Request for Quotation</b:Title>
    <b:InternetSiteTitle>ResearchGate</b:InternetSiteTitle>
    <b:URL>https://www.researchgate.net/publication/349924193_Organizing_an_efficient_Request_for_Quotation</b:URL>
    <b:Year>2021</b:Year>
    <b:Month>January</b:Month>
    <b:RefOrder>23</b:RefOrder>
  </b:Source>
  <b:Source>
    <b:Tag>Tra16</b:Tag>
    <b:SourceType>DocumentFromInternetSite</b:SourceType>
    <b:Guid>{EEC887E7-5FF8-F048-BE52-B2AEB6E7C6F2}</b:Guid>
    <b:Title>Single Sourcing. A multi-country analysis of non-competitive defence procurement</b:Title>
    <b:InternetSiteTitle>Ti-Defence</b:InternetSiteTitle>
    <b:URL>https://ti-defence.org/wp-content/uploads/2016/03/140910-Single-Sourcing.pdf</b:URL>
    <b:Year>2016</b:Year>
    <b:LCID>en-US</b:LCID>
    <b:Author>
      <b:Author>
        <b:NameList>
          <b:Person>
            <b:Last>International</b:Last>
            <b:First>Transparency</b:First>
          </b:Person>
        </b:NameList>
      </b:Author>
    </b:Author>
    <b:RefOrder>24</b:RefOrder>
  </b:Source>
  <b:Source>
    <b:Tag>Fed12</b:Tag>
    <b:SourceType>JournalArticle</b:SourceType>
    <b:Guid>{FD4F7A15-4919-494C-90F5-4926DF2BF8D9}</b:Guid>
    <b:Title>Measuring the Effectiveness of Organizational Performance: Features of the DEA Method (Data Envelopment Analysis)</b:Title>
    <b:Year>2012</b:Year>
    <b:Author>
      <b:Author>
        <b:NameList>
          <b:Person>
            <b:Last>Fedotov</b:Last>
          </b:Person>
        </b:NameList>
      </b:Author>
    </b:Author>
    <b:JournalName>Russian Journal of Management</b:JournalName>
    <b:Pages>51-62</b:Pages>
    <b:RefOrder>5</b:RefOrder>
  </b:Source>
  <b:Source>
    <b:Tag>Tar12</b:Tag>
    <b:SourceType>DocumentFromInternetSite</b:SourceType>
    <b:Guid>{AB53E768-E78E-AA40-9B94-34A1D2F55565}</b:Guid>
    <b:Title>Market Segmentation and Customer Focus Strategies and Their Contribution towards Effective Value Chain Management</b:Title>
    <b:Year>2012</b:Year>
    <b:Author>
      <b:Author>
        <b:NameList>
          <b:Person>
            <b:Last>Bose</b:Last>
            <b:First>Tarun</b:First>
            <b:Middle>Kanti</b:Middle>
          </b:Person>
        </b:NameList>
      </b:Author>
    </b:Author>
    <b:InternetSiteTitle>ResearchGate</b:InternetSiteTitle>
    <b:URL>https://www.researchgate.net/publication/267825810</b:URL>
    <b:Month>May</b:Month>
    <b:RefOrder>39</b:RefOrder>
  </b:Source>
  <b:Source>
    <b:Tag>Rud14</b:Tag>
    <b:SourceType>DocumentFromInternetSite</b:SourceType>
    <b:Guid>{8633161E-B836-5648-9B2B-65923B6C3500}</b:Guid>
    <b:Title>Supply Maturity Phases</b:Title>
    <b:InternetSiteTitle>School of Procurement by Natalia Urazova</b:InternetSiteTitle>
    <b:URL>https://urazova.com/blog/fazy-zrelosti-snabzheniya/</b:URL>
    <b:Year>2014</b:Year>
    <b:Month>May</b:Month>
    <b:Day>09</b:Day>
    <b:LCID>en-US</b:LCID>
    <b:Author>
      <b:Author>
        <b:NameList>
          <b:Person>
            <b:Last>Rudzki</b:Last>
            <b:First>Robert</b:First>
          </b:Person>
          <b:Person>
            <b:Last>Smock</b:Last>
            <b:First>Douglas</b:First>
          </b:Person>
          <b:Person>
            <b:Last>Katsaorke</b:Last>
            <b:First>Michael</b:First>
          </b:Person>
          <b:Person>
            <b:Last>Stewart</b:Last>
            <b:First>Shelly.</b:First>
          </b:Person>
        </b:NameList>
      </b:Author>
    </b:Author>
    <b:RefOrder>37</b:RefOrder>
  </b:Source>
  <b:Source>
    <b:Tag>Dao23</b:Tag>
    <b:SourceType>DocumentFromInternetSite</b:SourceType>
    <b:Guid>{83649CC8-EE3B-3A40-AB3C-2449A581D6D8}</b:Guid>
    <b:Author>
      <b:Author>
        <b:NameList>
          <b:Person>
            <b:Last>Jerab</b:Last>
            <b:First>Daoud</b:First>
            <b:Middle>Abdellatef</b:Middle>
          </b:Person>
          <b:Person>
            <b:Last>Mabrouk</b:Last>
            <b:First>Tarek</b:First>
          </b:Person>
        </b:NameList>
      </b:Author>
    </b:Author>
    <b:Title>Achieving Competitive Advantage through Cost Leadership Strategy: Strategies for Sustainable Success</b:Title>
    <b:InternetSiteTitle>Research Gate</b:InternetSiteTitle>
    <b:URL>https://www.researchgate.net/publication/374000449_Achieving_Competitive_Advantage_through_Cost_Leadership_Strategy_Strategies_for_Sustainable_Success</b:URL>
    <b:Year>2023</b:Year>
    <b:Month>September</b:Month>
    <b:LCID>en-US</b:LCID>
    <b:RefOrder>38</b:RefOrder>
  </b:Source>
  <b:Source>
    <b:Tag>Teu19</b:Tag>
    <b:SourceType>DocumentFromInternetSite</b:SourceType>
    <b:Guid>{E518417B-B9C1-6D48-AC74-E116BDECE9B6}</b:Guid>
    <b:Author>
      <b:Author>
        <b:NameList>
          <b:Person>
            <b:Last>Umry</b:Last>
            <b:First>Teuku</b:First>
            <b:Middle>Faisal</b:Middle>
          </b:Person>
          <b:Person>
            <b:Last>Singgih</b:Last>
            <b:First>Moses</b:First>
            <b:Middle>Laksono</b:Middle>
          </b:Person>
        </b:NameList>
      </b:Author>
    </b:Author>
    <b:Title>Inventory Management and Reorder Point (ROP) Strategy Using ABC Analysis Methods in Textile Manufacture</b:Title>
    <b:InternetSiteTitle>IPTEK Journal of Proceedings</b:InternetSiteTitle>
    <b:URL>https://www.smartmoses.com/wp-content/uploads/11-2019-Inventory-Management-and-Reorder-Point-ROP-Teuku-Faisal-Umry.pdf</b:URL>
    <b:Year>2019</b:Year>
    <b:LCID>en-US</b:LCID>
    <b:RefOrder>36</b:RefOrder>
  </b:Source>
  <b:Source>
    <b:Tag>Can05</b:Tag>
    <b:SourceType>DocumentFromInternetSite</b:SourceType>
    <b:Guid>{6EFDDD32-7629-114E-B01F-1B872208620A}</b:Guid>
    <b:LCID>en-US</b:LCID>
    <b:Author>
      <b:Author>
        <b:NameList>
          <b:Person>
            <b:Last>Caniëls</b:Last>
            <b:First>Marjolein</b:First>
          </b:Person>
          <b:Person>
            <b:Last>Gelderman</b:Last>
            <b:First>Cees</b:First>
            <b:Middle>J.</b:Middle>
          </b:Person>
        </b:NameList>
      </b:Author>
    </b:Author>
    <b:Title>Purchasing Strategies in the Kraljic Matrix — A Power and Dependence Perspective</b:Title>
    <b:InternetSiteTitle>ResearchGate</b:InternetSiteTitle>
    <b:URL>https://www.researchgate.net/publication/222430295_Purchasing_Strategies_in_the_Kraljic_Matrix_-_A_Power_and_Dependence_Perspective</b:URL>
    <b:Year>2005</b:Year>
    <b:Month>March</b:Month>
    <b:RefOrder>35</b:RefOrder>
  </b:Source>
</b:Sources>
</file>

<file path=customXml/itemProps1.xml><?xml version="1.0" encoding="utf-8"?>
<ds:datastoreItem xmlns:ds="http://schemas.openxmlformats.org/officeDocument/2006/customXml" ds:itemID="{EEE7D072-CDEC-2D44-83D1-CDFD107FD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15588</Words>
  <Characters>88223</Characters>
  <Application>Microsoft Office Word</Application>
  <DocSecurity>0</DocSecurity>
  <Lines>1633</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Levin</dc:creator>
  <cp:keywords/>
  <dc:description/>
  <cp:lastModifiedBy>Левин Никита Радимович</cp:lastModifiedBy>
  <cp:revision>2</cp:revision>
  <dcterms:created xsi:type="dcterms:W3CDTF">2024-05-27T20:22:00Z</dcterms:created>
  <dcterms:modified xsi:type="dcterms:W3CDTF">2024-05-27T20:22:00Z</dcterms:modified>
</cp:coreProperties>
</file>