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B0B2B" w:rsidRPr="00573139" w:rsidRDefault="000B0B2B" w:rsidP="00C067A5">
      <w:pPr>
        <w:spacing w:after="60" w:line="360" w:lineRule="auto"/>
        <w:ind w:leftChars="-1" w:left="-2" w:firstLine="2"/>
        <w:jc w:val="center"/>
        <w:textDirection w:val="btLr"/>
        <w:textAlignment w:val="top"/>
        <w:outlineLvl w:val="0"/>
        <w:rPr>
          <w:rFonts w:ascii="Times New Roman" w:hAnsi="Times New Roman" w:cs="Times New Roman"/>
          <w:color w:val="000000" w:themeColor="text1"/>
          <w:position w:val="-1"/>
          <w:lang w:eastAsia="zh-CN"/>
        </w:rPr>
      </w:pPr>
      <w:bookmarkStart w:id="0" w:name="_Toc104301927"/>
      <w:bookmarkStart w:id="1" w:name="_Toc158063537"/>
      <w:bookmarkStart w:id="2" w:name="_Toc166369639"/>
      <w:bookmarkStart w:id="3" w:name="_Toc166370138"/>
      <w:bookmarkStart w:id="4" w:name="_Toc167201924"/>
      <w:bookmarkStart w:id="5" w:name="_Toc167202118"/>
      <w:bookmarkStart w:id="6" w:name="_Toc167202171"/>
      <w:bookmarkStart w:id="7" w:name="_Toc167202217"/>
      <w:bookmarkStart w:id="8" w:name="_Toc167202401"/>
      <w:bookmarkStart w:id="9" w:name="_Toc167202554"/>
      <w:r w:rsidRPr="00573139">
        <w:rPr>
          <w:rFonts w:ascii="Times New Roman" w:hAnsi="Times New Roman" w:cs="Times New Roman"/>
          <w:color w:val="000000" w:themeColor="text1"/>
          <w:position w:val="-1"/>
          <w:sz w:val="28"/>
          <w:szCs w:val="28"/>
          <w:lang w:eastAsia="zh-CN"/>
        </w:rPr>
        <w:t>Санкт-Петербургский государственный университет</w:t>
      </w:r>
      <w:bookmarkEnd w:id="0"/>
      <w:bookmarkEnd w:id="1"/>
      <w:bookmarkEnd w:id="2"/>
      <w:bookmarkEnd w:id="3"/>
      <w:bookmarkEnd w:id="4"/>
      <w:bookmarkEnd w:id="5"/>
      <w:bookmarkEnd w:id="6"/>
      <w:bookmarkEnd w:id="7"/>
      <w:bookmarkEnd w:id="8"/>
      <w:bookmarkEnd w:id="9"/>
    </w:p>
    <w:p w:rsidR="000B0B2B" w:rsidRPr="00573139" w:rsidRDefault="000B0B2B" w:rsidP="00C067A5">
      <w:pPr>
        <w:spacing w:after="60" w:line="1" w:lineRule="atLeast"/>
        <w:ind w:leftChars="-1" w:left="-2" w:firstLine="2"/>
        <w:jc w:val="center"/>
        <w:textDirection w:val="btLr"/>
        <w:textAlignment w:val="top"/>
        <w:outlineLvl w:val="0"/>
        <w:rPr>
          <w:rFonts w:ascii="Times New Roman" w:hAnsi="Times New Roman" w:cs="Times New Roman"/>
          <w:color w:val="000000" w:themeColor="text1"/>
          <w:position w:val="-1"/>
          <w:sz w:val="28"/>
          <w:szCs w:val="28"/>
          <w:lang w:eastAsia="zh-CN"/>
        </w:rPr>
      </w:pPr>
      <w:bookmarkStart w:id="10" w:name="_gjdgxs" w:colFirst="0" w:colLast="0"/>
      <w:bookmarkEnd w:id="10"/>
    </w:p>
    <w:p w:rsidR="000B0B2B" w:rsidRPr="00573139" w:rsidRDefault="000B0B2B" w:rsidP="00C067A5">
      <w:pPr>
        <w:spacing w:after="60" w:line="1" w:lineRule="atLeast"/>
        <w:ind w:leftChars="-1" w:left="-2" w:firstLine="2"/>
        <w:jc w:val="center"/>
        <w:textDirection w:val="btLr"/>
        <w:textAlignment w:val="top"/>
        <w:outlineLvl w:val="0"/>
        <w:rPr>
          <w:rFonts w:ascii="Times New Roman" w:hAnsi="Times New Roman" w:cs="Times New Roman"/>
          <w:color w:val="000000" w:themeColor="text1"/>
          <w:position w:val="-1"/>
          <w:sz w:val="28"/>
          <w:szCs w:val="28"/>
          <w:lang w:eastAsia="zh-CN"/>
        </w:rPr>
      </w:pPr>
    </w:p>
    <w:p w:rsidR="00C067A5" w:rsidRPr="00573139" w:rsidRDefault="00C067A5" w:rsidP="00C067A5">
      <w:pPr>
        <w:spacing w:after="60" w:line="1" w:lineRule="atLeast"/>
        <w:ind w:leftChars="-1" w:left="-2" w:firstLine="2"/>
        <w:jc w:val="center"/>
        <w:textDirection w:val="btLr"/>
        <w:textAlignment w:val="top"/>
        <w:outlineLvl w:val="0"/>
        <w:rPr>
          <w:rFonts w:ascii="Times New Roman" w:hAnsi="Times New Roman" w:cs="Times New Roman"/>
          <w:color w:val="000000" w:themeColor="text1"/>
          <w:position w:val="-1"/>
          <w:sz w:val="28"/>
          <w:szCs w:val="28"/>
          <w:lang w:eastAsia="zh-CN"/>
        </w:rPr>
      </w:pPr>
    </w:p>
    <w:p w:rsidR="000B0B2B" w:rsidRPr="00573139" w:rsidRDefault="000B0B2B" w:rsidP="00C067A5">
      <w:pPr>
        <w:spacing w:after="60" w:line="1" w:lineRule="atLeast"/>
        <w:ind w:leftChars="-1" w:left="-2" w:firstLine="2"/>
        <w:jc w:val="center"/>
        <w:textDirection w:val="btLr"/>
        <w:textAlignment w:val="top"/>
        <w:outlineLvl w:val="0"/>
        <w:rPr>
          <w:rFonts w:ascii="Times New Roman" w:hAnsi="Times New Roman" w:cs="Times New Roman"/>
          <w:color w:val="000000" w:themeColor="text1"/>
          <w:position w:val="-1"/>
          <w:lang w:eastAsia="zh-CN"/>
        </w:rPr>
      </w:pPr>
      <w:bookmarkStart w:id="11" w:name="_Toc104301928"/>
      <w:bookmarkStart w:id="12" w:name="_Toc158063538"/>
      <w:bookmarkStart w:id="13" w:name="_Toc166369640"/>
      <w:bookmarkStart w:id="14" w:name="_Toc166370139"/>
      <w:bookmarkStart w:id="15" w:name="_Toc167201925"/>
      <w:bookmarkStart w:id="16" w:name="_Toc167202119"/>
      <w:bookmarkStart w:id="17" w:name="_Toc167202172"/>
      <w:bookmarkStart w:id="18" w:name="_Toc167202218"/>
      <w:bookmarkStart w:id="19" w:name="_Toc167202402"/>
      <w:bookmarkStart w:id="20" w:name="_Toc167202555"/>
      <w:r w:rsidRPr="00573139">
        <w:rPr>
          <w:rFonts w:ascii="Times New Roman" w:hAnsi="Times New Roman" w:cs="Times New Roman"/>
          <w:b/>
          <w:color w:val="000000" w:themeColor="text1"/>
          <w:position w:val="-1"/>
          <w:sz w:val="28"/>
          <w:szCs w:val="28"/>
          <w:lang w:eastAsia="zh-CN"/>
        </w:rPr>
        <w:t>МАКАРОВА Татьяна Дмитриевна</w:t>
      </w:r>
      <w:bookmarkEnd w:id="11"/>
      <w:bookmarkEnd w:id="12"/>
      <w:bookmarkEnd w:id="13"/>
      <w:bookmarkEnd w:id="14"/>
      <w:bookmarkEnd w:id="15"/>
      <w:bookmarkEnd w:id="16"/>
      <w:bookmarkEnd w:id="17"/>
      <w:bookmarkEnd w:id="18"/>
      <w:bookmarkEnd w:id="19"/>
      <w:bookmarkEnd w:id="20"/>
    </w:p>
    <w:p w:rsidR="000B0B2B" w:rsidRPr="00573139" w:rsidRDefault="000B0B2B" w:rsidP="00C067A5">
      <w:pPr>
        <w:spacing w:line="360" w:lineRule="auto"/>
        <w:ind w:leftChars="-1" w:left="-2" w:firstLine="2"/>
        <w:textDirection w:val="btLr"/>
        <w:textAlignment w:val="top"/>
        <w:outlineLvl w:val="0"/>
        <w:rPr>
          <w:rFonts w:ascii="Times New Roman" w:hAnsi="Times New Roman" w:cs="Times New Roman"/>
          <w:b/>
          <w:color w:val="000000" w:themeColor="text1"/>
          <w:position w:val="-1"/>
          <w:sz w:val="28"/>
          <w:szCs w:val="28"/>
          <w:lang w:eastAsia="zh-CN"/>
        </w:rPr>
      </w:pPr>
    </w:p>
    <w:p w:rsidR="000B0B2B" w:rsidRPr="00573139" w:rsidRDefault="000B0B2B" w:rsidP="00C067A5">
      <w:pPr>
        <w:tabs>
          <w:tab w:val="left" w:pos="4185"/>
        </w:tabs>
        <w:spacing w:line="1" w:lineRule="atLeast"/>
        <w:ind w:leftChars="-1" w:left="-2" w:right="-6" w:firstLine="2"/>
        <w:jc w:val="center"/>
        <w:textDirection w:val="btLr"/>
        <w:textAlignment w:val="top"/>
        <w:outlineLvl w:val="0"/>
        <w:rPr>
          <w:rFonts w:ascii="Times New Roman" w:hAnsi="Times New Roman" w:cs="Times New Roman"/>
          <w:color w:val="000000" w:themeColor="text1"/>
          <w:position w:val="-1"/>
          <w:lang w:eastAsia="zh-CN"/>
        </w:rPr>
      </w:pPr>
      <w:bookmarkStart w:id="21" w:name="_Toc104301929"/>
      <w:bookmarkStart w:id="22" w:name="_Toc158063539"/>
      <w:bookmarkStart w:id="23" w:name="_Toc166369641"/>
      <w:bookmarkStart w:id="24" w:name="_Toc166370140"/>
      <w:bookmarkStart w:id="25" w:name="_Toc167201926"/>
      <w:bookmarkStart w:id="26" w:name="_Toc167202120"/>
      <w:bookmarkStart w:id="27" w:name="_Toc167202173"/>
      <w:bookmarkStart w:id="28" w:name="_Toc167202219"/>
      <w:bookmarkStart w:id="29" w:name="_Toc167202403"/>
      <w:bookmarkStart w:id="30" w:name="_Toc167202556"/>
      <w:r w:rsidRPr="00573139">
        <w:rPr>
          <w:rFonts w:ascii="Times New Roman" w:hAnsi="Times New Roman" w:cs="Times New Roman"/>
          <w:b/>
          <w:color w:val="000000" w:themeColor="text1"/>
          <w:position w:val="-1"/>
          <w:sz w:val="28"/>
          <w:szCs w:val="28"/>
          <w:lang w:eastAsia="zh-CN"/>
        </w:rPr>
        <w:t>Выпускная квалификационная работа</w:t>
      </w:r>
      <w:bookmarkEnd w:id="21"/>
      <w:bookmarkEnd w:id="22"/>
      <w:bookmarkEnd w:id="23"/>
      <w:bookmarkEnd w:id="24"/>
      <w:bookmarkEnd w:id="25"/>
      <w:bookmarkEnd w:id="26"/>
      <w:bookmarkEnd w:id="27"/>
      <w:bookmarkEnd w:id="28"/>
      <w:bookmarkEnd w:id="29"/>
      <w:bookmarkEnd w:id="30"/>
    </w:p>
    <w:p w:rsidR="000B0B2B" w:rsidRPr="00573139" w:rsidRDefault="000B0B2B" w:rsidP="00C067A5">
      <w:pPr>
        <w:spacing w:line="360" w:lineRule="auto"/>
        <w:ind w:leftChars="-1" w:left="-2" w:firstLine="2"/>
        <w:textDirection w:val="btLr"/>
        <w:textAlignment w:val="top"/>
        <w:outlineLvl w:val="0"/>
        <w:rPr>
          <w:rFonts w:ascii="Times New Roman" w:hAnsi="Times New Roman" w:cs="Times New Roman"/>
          <w:b/>
          <w:color w:val="000000" w:themeColor="text1"/>
          <w:position w:val="-1"/>
          <w:sz w:val="28"/>
          <w:szCs w:val="28"/>
          <w:lang w:eastAsia="zh-CN"/>
        </w:rPr>
      </w:pPr>
    </w:p>
    <w:p w:rsidR="000B0B2B" w:rsidRPr="005C11E9" w:rsidRDefault="005C11E9" w:rsidP="00C067A5">
      <w:pPr>
        <w:spacing w:line="360" w:lineRule="auto"/>
        <w:ind w:leftChars="-1" w:left="-2" w:firstLine="2"/>
        <w:jc w:val="center"/>
        <w:textDirection w:val="btLr"/>
        <w:textAlignment w:val="top"/>
        <w:outlineLvl w:val="0"/>
        <w:rPr>
          <w:rFonts w:ascii="Times New Roman" w:hAnsi="Times New Roman" w:cs="Times New Roman"/>
          <w:b/>
          <w:color w:val="000000" w:themeColor="text1"/>
          <w:position w:val="-1"/>
          <w:sz w:val="28"/>
          <w:szCs w:val="28"/>
          <w:lang w:eastAsia="zh-CN"/>
        </w:rPr>
      </w:pPr>
      <w:proofErr w:type="spellStart"/>
      <w:r w:rsidRPr="005C11E9">
        <w:rPr>
          <w:rFonts w:ascii="Times New Roman" w:hAnsi="Times New Roman" w:cs="Times New Roman"/>
          <w:b/>
          <w:sz w:val="28"/>
          <w:szCs w:val="28"/>
        </w:rPr>
        <w:t>Музыкологический</w:t>
      </w:r>
      <w:proofErr w:type="spellEnd"/>
      <w:r w:rsidRPr="005C11E9">
        <w:rPr>
          <w:rFonts w:ascii="Times New Roman" w:hAnsi="Times New Roman" w:cs="Times New Roman"/>
          <w:b/>
          <w:sz w:val="28"/>
          <w:szCs w:val="28"/>
        </w:rPr>
        <w:t xml:space="preserve"> подход в обучении английской интонации старших школьников с помощью компьютерных технологий</w:t>
      </w:r>
    </w:p>
    <w:p w:rsidR="000B0B2B" w:rsidRDefault="000B0B2B" w:rsidP="00C067A5">
      <w:pPr>
        <w:spacing w:line="360" w:lineRule="auto"/>
        <w:ind w:leftChars="-1" w:left="-2" w:firstLine="2"/>
        <w:jc w:val="center"/>
        <w:textDirection w:val="btLr"/>
        <w:textAlignment w:val="top"/>
        <w:outlineLvl w:val="0"/>
        <w:rPr>
          <w:rFonts w:ascii="Times New Roman" w:hAnsi="Times New Roman" w:cs="Times New Roman"/>
          <w:color w:val="000000" w:themeColor="text1"/>
          <w:position w:val="-1"/>
          <w:sz w:val="28"/>
          <w:szCs w:val="28"/>
          <w:lang w:eastAsia="zh-CN"/>
        </w:rPr>
      </w:pPr>
    </w:p>
    <w:p w:rsidR="00C067A5" w:rsidRDefault="00C067A5" w:rsidP="00C067A5">
      <w:pPr>
        <w:spacing w:line="360" w:lineRule="auto"/>
        <w:ind w:leftChars="-1" w:left="-2" w:firstLine="2"/>
        <w:jc w:val="center"/>
        <w:textDirection w:val="btLr"/>
        <w:textAlignment w:val="top"/>
        <w:outlineLvl w:val="0"/>
        <w:rPr>
          <w:rFonts w:ascii="Times New Roman" w:hAnsi="Times New Roman" w:cs="Times New Roman"/>
          <w:color w:val="000000" w:themeColor="text1"/>
          <w:position w:val="-1"/>
          <w:sz w:val="28"/>
          <w:szCs w:val="28"/>
          <w:lang w:eastAsia="zh-CN"/>
        </w:rPr>
      </w:pPr>
    </w:p>
    <w:p w:rsidR="00C067A5" w:rsidRPr="00573139" w:rsidRDefault="00C067A5" w:rsidP="00C067A5">
      <w:pPr>
        <w:spacing w:line="360" w:lineRule="auto"/>
        <w:ind w:leftChars="-1" w:left="-2" w:firstLine="2"/>
        <w:jc w:val="center"/>
        <w:textDirection w:val="btLr"/>
        <w:textAlignment w:val="top"/>
        <w:outlineLvl w:val="0"/>
        <w:rPr>
          <w:rFonts w:ascii="Times New Roman" w:hAnsi="Times New Roman" w:cs="Times New Roman"/>
          <w:color w:val="000000" w:themeColor="text1"/>
          <w:position w:val="-1"/>
          <w:sz w:val="28"/>
          <w:szCs w:val="28"/>
          <w:lang w:eastAsia="zh-CN"/>
        </w:rPr>
      </w:pPr>
    </w:p>
    <w:p w:rsidR="000B0B2B" w:rsidRPr="00573139" w:rsidRDefault="000B0B2B" w:rsidP="00C067A5">
      <w:pPr>
        <w:spacing w:line="360" w:lineRule="auto"/>
        <w:ind w:leftChars="-1" w:left="-2" w:firstLine="2"/>
        <w:jc w:val="center"/>
        <w:textDirection w:val="btLr"/>
        <w:textAlignment w:val="top"/>
        <w:outlineLvl w:val="0"/>
        <w:rPr>
          <w:rFonts w:ascii="Times New Roman" w:hAnsi="Times New Roman" w:cs="Times New Roman"/>
          <w:color w:val="000000" w:themeColor="text1"/>
          <w:position w:val="-1"/>
          <w:sz w:val="28"/>
          <w:szCs w:val="28"/>
          <w:lang w:eastAsia="zh-CN"/>
        </w:rPr>
      </w:pPr>
    </w:p>
    <w:p w:rsidR="000B0B2B" w:rsidRPr="00573139" w:rsidRDefault="000B0B2B" w:rsidP="00C067A5">
      <w:pPr>
        <w:spacing w:line="360" w:lineRule="auto"/>
        <w:ind w:leftChars="-1" w:left="-2" w:firstLine="2"/>
        <w:jc w:val="center"/>
        <w:textDirection w:val="btLr"/>
        <w:textAlignment w:val="top"/>
        <w:outlineLvl w:val="0"/>
        <w:rPr>
          <w:rFonts w:ascii="Times New Roman" w:hAnsi="Times New Roman" w:cs="Times New Roman"/>
          <w:color w:val="000000" w:themeColor="text1"/>
          <w:position w:val="-1"/>
          <w:lang w:eastAsia="zh-CN"/>
        </w:rPr>
      </w:pPr>
      <w:bookmarkStart w:id="31" w:name="_Toc104301931"/>
      <w:bookmarkStart w:id="32" w:name="_Toc158063541"/>
      <w:bookmarkStart w:id="33" w:name="_Toc166369643"/>
      <w:bookmarkStart w:id="34" w:name="_Toc166370142"/>
      <w:bookmarkStart w:id="35" w:name="_Toc167201928"/>
      <w:bookmarkStart w:id="36" w:name="_Toc167202122"/>
      <w:bookmarkStart w:id="37" w:name="_Toc167202175"/>
      <w:bookmarkStart w:id="38" w:name="_Toc167202221"/>
      <w:bookmarkStart w:id="39" w:name="_Toc167202405"/>
      <w:bookmarkStart w:id="40" w:name="_Toc167202558"/>
      <w:r w:rsidRPr="00573139">
        <w:rPr>
          <w:rFonts w:ascii="Times New Roman" w:hAnsi="Times New Roman" w:cs="Times New Roman"/>
          <w:color w:val="000000" w:themeColor="text1"/>
          <w:position w:val="-1"/>
          <w:sz w:val="28"/>
          <w:szCs w:val="28"/>
          <w:lang w:eastAsia="zh-CN"/>
        </w:rPr>
        <w:t xml:space="preserve">Уровень образования: </w:t>
      </w:r>
      <w:bookmarkEnd w:id="31"/>
      <w:r w:rsidRPr="00573139">
        <w:rPr>
          <w:rFonts w:ascii="Times New Roman" w:hAnsi="Times New Roman" w:cs="Times New Roman"/>
          <w:color w:val="000000" w:themeColor="text1"/>
          <w:position w:val="-1"/>
          <w:sz w:val="28"/>
          <w:szCs w:val="28"/>
          <w:lang w:eastAsia="zh-CN"/>
        </w:rPr>
        <w:t>магистратура</w:t>
      </w:r>
      <w:bookmarkEnd w:id="32"/>
      <w:bookmarkEnd w:id="33"/>
      <w:bookmarkEnd w:id="34"/>
      <w:bookmarkEnd w:id="35"/>
      <w:bookmarkEnd w:id="36"/>
      <w:bookmarkEnd w:id="37"/>
      <w:bookmarkEnd w:id="38"/>
      <w:bookmarkEnd w:id="39"/>
      <w:bookmarkEnd w:id="40"/>
    </w:p>
    <w:p w:rsidR="000B0B2B" w:rsidRPr="00573139" w:rsidRDefault="000B0B2B" w:rsidP="00C067A5">
      <w:pPr>
        <w:spacing w:line="360" w:lineRule="auto"/>
        <w:ind w:leftChars="-1" w:left="-2" w:firstLine="2"/>
        <w:jc w:val="center"/>
        <w:textDirection w:val="btLr"/>
        <w:textAlignment w:val="top"/>
        <w:outlineLvl w:val="0"/>
        <w:rPr>
          <w:rFonts w:ascii="Times New Roman" w:hAnsi="Times New Roman" w:cs="Times New Roman"/>
          <w:color w:val="000000" w:themeColor="text1"/>
          <w:position w:val="-1"/>
          <w:lang w:eastAsia="zh-CN"/>
        </w:rPr>
      </w:pPr>
      <w:bookmarkStart w:id="41" w:name="_Toc104301932"/>
      <w:bookmarkStart w:id="42" w:name="_Toc158063542"/>
      <w:bookmarkStart w:id="43" w:name="_Toc166369644"/>
      <w:bookmarkStart w:id="44" w:name="_Toc166370143"/>
      <w:bookmarkStart w:id="45" w:name="_Toc167201929"/>
      <w:bookmarkStart w:id="46" w:name="_Toc167202123"/>
      <w:bookmarkStart w:id="47" w:name="_Toc167202176"/>
      <w:bookmarkStart w:id="48" w:name="_Toc167202222"/>
      <w:bookmarkStart w:id="49" w:name="_Toc167202406"/>
      <w:bookmarkStart w:id="50" w:name="_Toc167202559"/>
      <w:r w:rsidRPr="00573139">
        <w:rPr>
          <w:rFonts w:ascii="Times New Roman" w:hAnsi="Times New Roman" w:cs="Times New Roman"/>
          <w:color w:val="000000" w:themeColor="text1"/>
          <w:position w:val="-1"/>
          <w:sz w:val="28"/>
          <w:szCs w:val="28"/>
          <w:lang w:eastAsia="zh-CN"/>
        </w:rPr>
        <w:t>Направление 45.04.02 «Лингвистика»</w:t>
      </w:r>
      <w:bookmarkEnd w:id="41"/>
      <w:bookmarkEnd w:id="42"/>
      <w:bookmarkEnd w:id="43"/>
      <w:bookmarkEnd w:id="44"/>
      <w:bookmarkEnd w:id="45"/>
      <w:bookmarkEnd w:id="46"/>
      <w:bookmarkEnd w:id="47"/>
      <w:bookmarkEnd w:id="48"/>
      <w:bookmarkEnd w:id="49"/>
      <w:bookmarkEnd w:id="50"/>
    </w:p>
    <w:p w:rsidR="000B0B2B" w:rsidRPr="00573139" w:rsidRDefault="000B0B2B" w:rsidP="00C067A5">
      <w:pPr>
        <w:ind w:leftChars="-1" w:left="-2" w:firstLine="2"/>
        <w:jc w:val="center"/>
        <w:textDirection w:val="btLr"/>
        <w:textAlignment w:val="top"/>
        <w:outlineLvl w:val="0"/>
        <w:rPr>
          <w:rFonts w:ascii="Times New Roman" w:eastAsia="Times New Roman" w:hAnsi="Times New Roman" w:cs="Times New Roman"/>
          <w:color w:val="000000" w:themeColor="text1"/>
          <w:position w:val="-1"/>
          <w:lang w:eastAsia="zh-CN"/>
        </w:rPr>
      </w:pPr>
      <w:bookmarkStart w:id="51" w:name="_Toc104301933"/>
      <w:bookmarkStart w:id="52" w:name="_Toc158063543"/>
      <w:bookmarkStart w:id="53" w:name="_Toc166369645"/>
      <w:bookmarkStart w:id="54" w:name="_Toc166370144"/>
      <w:bookmarkStart w:id="55" w:name="_Toc167201930"/>
      <w:bookmarkStart w:id="56" w:name="_Toc167202124"/>
      <w:bookmarkStart w:id="57" w:name="_Toc167202177"/>
      <w:bookmarkStart w:id="58" w:name="_Toc167202223"/>
      <w:bookmarkStart w:id="59" w:name="_Toc167202407"/>
      <w:bookmarkStart w:id="60" w:name="_Toc167202560"/>
      <w:r w:rsidRPr="00573139">
        <w:rPr>
          <w:rFonts w:ascii="Times New Roman" w:eastAsia="Times New Roman" w:hAnsi="Times New Roman" w:cs="Times New Roman"/>
          <w:color w:val="000000" w:themeColor="text1"/>
          <w:position w:val="-1"/>
          <w:sz w:val="28"/>
          <w:szCs w:val="28"/>
          <w:lang w:eastAsia="zh-CN"/>
        </w:rPr>
        <w:t xml:space="preserve">Основная образовательная </w:t>
      </w:r>
      <w:r w:rsidRPr="00C27013">
        <w:rPr>
          <w:rFonts w:ascii="Times New Roman" w:eastAsia="Times New Roman" w:hAnsi="Times New Roman" w:cs="Times New Roman"/>
          <w:color w:val="000000" w:themeColor="text1"/>
          <w:position w:val="-1"/>
          <w:sz w:val="28"/>
          <w:szCs w:val="28"/>
          <w:lang w:eastAsia="zh-CN"/>
        </w:rPr>
        <w:t xml:space="preserve">программа </w:t>
      </w:r>
      <w:r w:rsidR="34798536" w:rsidRPr="25069347">
        <w:rPr>
          <w:rFonts w:ascii="Times New Roman" w:eastAsia="Times New Roman" w:hAnsi="Times New Roman" w:cs="Times New Roman"/>
          <w:color w:val="000000" w:themeColor="text1"/>
          <w:sz w:val="28"/>
          <w:szCs w:val="28"/>
          <w:lang w:eastAsia="zh-CN"/>
        </w:rPr>
        <w:t>ВМ.5625</w:t>
      </w:r>
      <w:r w:rsidR="00C067A5">
        <w:rPr>
          <w:rFonts w:ascii="Times New Roman" w:eastAsia="Times New Roman" w:hAnsi="Times New Roman" w:cs="Times New Roman"/>
          <w:color w:val="000000" w:themeColor="text1"/>
          <w:sz w:val="28"/>
          <w:szCs w:val="28"/>
          <w:lang w:eastAsia="zh-CN"/>
        </w:rPr>
        <w:t>.</w:t>
      </w:r>
      <w:r w:rsidRPr="00573139">
        <w:rPr>
          <w:rFonts w:ascii="Times New Roman" w:eastAsia="Times New Roman" w:hAnsi="Times New Roman" w:cs="Times New Roman"/>
          <w:color w:val="000000" w:themeColor="text1"/>
          <w:position w:val="-1"/>
          <w:sz w:val="28"/>
          <w:szCs w:val="28"/>
          <w:lang w:eastAsia="zh-CN"/>
        </w:rPr>
        <w:t xml:space="preserve"> «Теория обучения иностранным языкам и межкультурная коммуникация»</w:t>
      </w:r>
      <w:bookmarkEnd w:id="51"/>
      <w:bookmarkEnd w:id="52"/>
      <w:bookmarkEnd w:id="53"/>
      <w:bookmarkEnd w:id="54"/>
      <w:bookmarkEnd w:id="55"/>
      <w:bookmarkEnd w:id="56"/>
      <w:bookmarkEnd w:id="57"/>
      <w:bookmarkEnd w:id="58"/>
      <w:bookmarkEnd w:id="59"/>
      <w:bookmarkEnd w:id="60"/>
    </w:p>
    <w:p w:rsidR="000B0B2B" w:rsidRPr="00573139" w:rsidRDefault="000B0B2B" w:rsidP="00C067A5">
      <w:pPr>
        <w:spacing w:line="360" w:lineRule="auto"/>
        <w:ind w:leftChars="-1" w:left="-2" w:firstLine="2"/>
        <w:jc w:val="right"/>
        <w:textDirection w:val="btLr"/>
        <w:textAlignment w:val="top"/>
        <w:outlineLvl w:val="0"/>
        <w:rPr>
          <w:rFonts w:ascii="Times New Roman" w:hAnsi="Times New Roman" w:cs="Times New Roman"/>
          <w:color w:val="000000" w:themeColor="text1"/>
          <w:position w:val="-1"/>
          <w:sz w:val="28"/>
          <w:szCs w:val="28"/>
          <w:lang w:eastAsia="zh-CN"/>
        </w:rPr>
      </w:pPr>
    </w:p>
    <w:p w:rsidR="000B0B2B" w:rsidRPr="00573139" w:rsidRDefault="000B0B2B" w:rsidP="00C067A5">
      <w:pPr>
        <w:spacing w:line="360" w:lineRule="auto"/>
        <w:ind w:leftChars="-1" w:left="-2" w:firstLine="2"/>
        <w:textDirection w:val="btLr"/>
        <w:textAlignment w:val="top"/>
        <w:outlineLvl w:val="0"/>
        <w:rPr>
          <w:rFonts w:ascii="Times New Roman" w:hAnsi="Times New Roman" w:cs="Times New Roman"/>
          <w:color w:val="000000" w:themeColor="text1"/>
          <w:position w:val="-1"/>
          <w:sz w:val="28"/>
          <w:szCs w:val="28"/>
          <w:lang w:eastAsia="zh-CN"/>
        </w:rPr>
      </w:pPr>
    </w:p>
    <w:p w:rsidR="000B0B2B" w:rsidRPr="00573139" w:rsidRDefault="000B0B2B" w:rsidP="00C067A5">
      <w:pPr>
        <w:spacing w:line="360" w:lineRule="auto"/>
        <w:ind w:leftChars="-1" w:left="-2" w:firstLine="2"/>
        <w:textDirection w:val="btLr"/>
        <w:textAlignment w:val="top"/>
        <w:outlineLvl w:val="0"/>
        <w:rPr>
          <w:rFonts w:ascii="Times New Roman" w:hAnsi="Times New Roman" w:cs="Times New Roman"/>
          <w:color w:val="000000" w:themeColor="text1"/>
          <w:position w:val="-1"/>
          <w:sz w:val="28"/>
          <w:szCs w:val="28"/>
          <w:lang w:eastAsia="zh-CN"/>
        </w:rPr>
      </w:pPr>
    </w:p>
    <w:p w:rsidR="000B0B2B" w:rsidRPr="00573139" w:rsidRDefault="000B0B2B" w:rsidP="00C067A5">
      <w:pPr>
        <w:ind w:leftChars="-1" w:left="-2" w:firstLine="2"/>
        <w:jc w:val="right"/>
        <w:textDirection w:val="btLr"/>
        <w:textAlignment w:val="top"/>
        <w:outlineLvl w:val="0"/>
        <w:rPr>
          <w:rFonts w:ascii="Times New Roman" w:hAnsi="Times New Roman" w:cs="Times New Roman"/>
          <w:color w:val="000000" w:themeColor="text1"/>
          <w:position w:val="-1"/>
          <w:sz w:val="28"/>
          <w:szCs w:val="28"/>
          <w:lang w:eastAsia="zh-CN"/>
        </w:rPr>
      </w:pPr>
      <w:bookmarkStart w:id="61" w:name="_Toc104301935"/>
      <w:bookmarkStart w:id="62" w:name="_Toc158063544"/>
      <w:bookmarkStart w:id="63" w:name="_Toc166369646"/>
      <w:bookmarkStart w:id="64" w:name="_Toc166370145"/>
      <w:bookmarkStart w:id="65" w:name="_Toc167201931"/>
      <w:bookmarkStart w:id="66" w:name="_Toc167202125"/>
      <w:bookmarkStart w:id="67" w:name="_Toc167202178"/>
      <w:bookmarkStart w:id="68" w:name="_Toc167202224"/>
      <w:bookmarkStart w:id="69" w:name="_Toc167202408"/>
      <w:bookmarkStart w:id="70" w:name="_Toc167202561"/>
      <w:r w:rsidRPr="00573139">
        <w:rPr>
          <w:rFonts w:ascii="Times New Roman" w:hAnsi="Times New Roman" w:cs="Times New Roman"/>
          <w:color w:val="000000" w:themeColor="text1"/>
          <w:position w:val="-1"/>
          <w:sz w:val="28"/>
          <w:szCs w:val="28"/>
          <w:lang w:eastAsia="zh-CN"/>
        </w:rPr>
        <w:t>Научный руководитель:</w:t>
      </w:r>
      <w:bookmarkEnd w:id="61"/>
      <w:bookmarkEnd w:id="62"/>
      <w:bookmarkEnd w:id="63"/>
      <w:bookmarkEnd w:id="64"/>
      <w:bookmarkEnd w:id="65"/>
      <w:bookmarkEnd w:id="66"/>
      <w:bookmarkEnd w:id="67"/>
      <w:bookmarkEnd w:id="68"/>
      <w:bookmarkEnd w:id="69"/>
      <w:bookmarkEnd w:id="70"/>
      <w:r w:rsidRPr="00573139">
        <w:rPr>
          <w:rFonts w:ascii="Times New Roman" w:hAnsi="Times New Roman" w:cs="Times New Roman"/>
          <w:color w:val="000000" w:themeColor="text1"/>
          <w:position w:val="-1"/>
          <w:sz w:val="28"/>
          <w:szCs w:val="28"/>
          <w:lang w:eastAsia="zh-CN"/>
        </w:rPr>
        <w:t xml:space="preserve"> </w:t>
      </w:r>
    </w:p>
    <w:p w:rsidR="000B0B2B" w:rsidRPr="00C067A5" w:rsidRDefault="000B0B2B" w:rsidP="00C067A5">
      <w:pPr>
        <w:ind w:leftChars="-1" w:left="-2" w:firstLine="2"/>
        <w:jc w:val="right"/>
        <w:textDirection w:val="btLr"/>
        <w:textAlignment w:val="top"/>
        <w:outlineLvl w:val="0"/>
        <w:rPr>
          <w:rFonts w:ascii="Times New Roman" w:hAnsi="Times New Roman" w:cs="Times New Roman"/>
          <w:color w:val="000000" w:themeColor="text1"/>
          <w:position w:val="-1"/>
          <w:lang w:eastAsia="zh-CN"/>
        </w:rPr>
      </w:pPr>
      <w:bookmarkStart w:id="71" w:name="_Toc104301936"/>
      <w:bookmarkStart w:id="72" w:name="_Toc158063545"/>
      <w:bookmarkStart w:id="73" w:name="_Toc166369647"/>
      <w:bookmarkStart w:id="74" w:name="_Toc166370146"/>
      <w:bookmarkStart w:id="75" w:name="_Toc167201932"/>
      <w:bookmarkStart w:id="76" w:name="_Toc167202126"/>
      <w:bookmarkStart w:id="77" w:name="_Toc167202179"/>
      <w:bookmarkStart w:id="78" w:name="_Toc167202225"/>
      <w:bookmarkStart w:id="79" w:name="_Toc167202409"/>
      <w:bookmarkStart w:id="80" w:name="_Toc167202562"/>
      <w:r w:rsidRPr="00C067A5">
        <w:rPr>
          <w:rFonts w:ascii="Times New Roman" w:hAnsi="Times New Roman" w:cs="Times New Roman"/>
          <w:color w:val="000000" w:themeColor="text1"/>
          <w:position w:val="-1"/>
          <w:lang w:eastAsia="zh-CN"/>
        </w:rPr>
        <w:t>профессор кафедры иностранных языков и лингводидактики,</w:t>
      </w:r>
      <w:bookmarkEnd w:id="71"/>
      <w:bookmarkEnd w:id="72"/>
      <w:bookmarkEnd w:id="73"/>
      <w:bookmarkEnd w:id="74"/>
      <w:bookmarkEnd w:id="75"/>
      <w:bookmarkEnd w:id="76"/>
      <w:bookmarkEnd w:id="77"/>
      <w:bookmarkEnd w:id="78"/>
      <w:bookmarkEnd w:id="79"/>
      <w:bookmarkEnd w:id="80"/>
    </w:p>
    <w:p w:rsidR="000B0B2B" w:rsidRPr="00C067A5" w:rsidRDefault="000B0B2B" w:rsidP="00C067A5">
      <w:pPr>
        <w:ind w:leftChars="-1" w:left="-2" w:firstLine="2"/>
        <w:jc w:val="right"/>
        <w:textDirection w:val="btLr"/>
        <w:textAlignment w:val="top"/>
        <w:outlineLvl w:val="0"/>
        <w:rPr>
          <w:rFonts w:ascii="Times New Roman" w:hAnsi="Times New Roman" w:cs="Times New Roman"/>
          <w:color w:val="000000" w:themeColor="text1"/>
          <w:position w:val="-1"/>
          <w:lang w:eastAsia="zh-CN"/>
        </w:rPr>
      </w:pPr>
      <w:bookmarkStart w:id="81" w:name="_Toc158063546"/>
      <w:bookmarkStart w:id="82" w:name="_Toc166369648"/>
      <w:bookmarkStart w:id="83" w:name="_Toc166370147"/>
      <w:bookmarkStart w:id="84" w:name="_Toc167201933"/>
      <w:bookmarkStart w:id="85" w:name="_Toc167202127"/>
      <w:bookmarkStart w:id="86" w:name="_Toc167202180"/>
      <w:bookmarkStart w:id="87" w:name="_Toc167202226"/>
      <w:bookmarkStart w:id="88" w:name="_Toc167202410"/>
      <w:bookmarkStart w:id="89" w:name="_Toc167202563"/>
      <w:r w:rsidRPr="00C067A5">
        <w:rPr>
          <w:rFonts w:ascii="Times New Roman" w:hAnsi="Times New Roman" w:cs="Times New Roman"/>
          <w:color w:val="000000" w:themeColor="text1"/>
          <w:position w:val="-1"/>
          <w:lang w:eastAsia="zh-CN"/>
        </w:rPr>
        <w:t>Павловская Ирина Юрьевна</w:t>
      </w:r>
      <w:bookmarkEnd w:id="81"/>
      <w:bookmarkEnd w:id="82"/>
      <w:bookmarkEnd w:id="83"/>
      <w:bookmarkEnd w:id="84"/>
      <w:bookmarkEnd w:id="85"/>
      <w:bookmarkEnd w:id="86"/>
      <w:bookmarkEnd w:id="87"/>
      <w:bookmarkEnd w:id="88"/>
      <w:bookmarkEnd w:id="89"/>
    </w:p>
    <w:p w:rsidR="000B0B2B" w:rsidRPr="00573139" w:rsidRDefault="000B0B2B" w:rsidP="00C067A5">
      <w:pPr>
        <w:pStyle w:val="paragraph"/>
        <w:spacing w:before="0" w:beforeAutospacing="0" w:after="0" w:afterAutospacing="0"/>
        <w:ind w:leftChars="-1" w:left="-2" w:firstLine="2"/>
        <w:jc w:val="right"/>
        <w:textAlignment w:val="baseline"/>
        <w:rPr>
          <w:rFonts w:ascii="Segoe UI" w:hAnsi="Segoe UI" w:cs="Segoe UI"/>
          <w:color w:val="000000" w:themeColor="text1"/>
          <w:sz w:val="28"/>
          <w:szCs w:val="28"/>
        </w:rPr>
      </w:pPr>
      <w:r w:rsidRPr="00573139">
        <w:rPr>
          <w:rStyle w:val="normaltextrun"/>
          <w:color w:val="000000" w:themeColor="text1"/>
          <w:sz w:val="28"/>
          <w:szCs w:val="28"/>
        </w:rPr>
        <w:t>Рецензент:</w:t>
      </w:r>
    </w:p>
    <w:p w:rsidR="000B0B2B" w:rsidRPr="00C067A5" w:rsidRDefault="000B0B2B" w:rsidP="00C067A5">
      <w:pPr>
        <w:ind w:leftChars="-1" w:left="-2" w:firstLine="2"/>
        <w:jc w:val="right"/>
        <w:rPr>
          <w:rFonts w:ascii="Times New Roman" w:hAnsi="Times New Roman" w:cs="Times New Roman"/>
          <w:color w:val="000000" w:themeColor="text1"/>
        </w:rPr>
      </w:pPr>
      <w:proofErr w:type="spellStart"/>
      <w:r w:rsidRPr="00C067A5">
        <w:rPr>
          <w:rFonts w:ascii="Times New Roman" w:hAnsi="Times New Roman" w:cs="Times New Roman"/>
          <w:color w:val="000000" w:themeColor="text1"/>
        </w:rPr>
        <w:t>Сказочкина</w:t>
      </w:r>
      <w:proofErr w:type="spellEnd"/>
      <w:r w:rsidRPr="00C067A5">
        <w:rPr>
          <w:rFonts w:ascii="Times New Roman" w:hAnsi="Times New Roman" w:cs="Times New Roman"/>
          <w:color w:val="000000" w:themeColor="text1"/>
        </w:rPr>
        <w:t xml:space="preserve"> Татьяна Валерьевна,</w:t>
      </w:r>
    </w:p>
    <w:p w:rsidR="000B0B2B" w:rsidRPr="00C067A5" w:rsidRDefault="000B0B2B" w:rsidP="00C067A5">
      <w:pPr>
        <w:ind w:leftChars="-1" w:left="-2" w:firstLine="2"/>
        <w:jc w:val="right"/>
        <w:rPr>
          <w:rFonts w:ascii="Times New Roman" w:hAnsi="Times New Roman" w:cs="Times New Roman"/>
          <w:color w:val="000000" w:themeColor="text1"/>
        </w:rPr>
      </w:pPr>
      <w:r w:rsidRPr="00C067A5">
        <w:rPr>
          <w:rFonts w:ascii="Times New Roman" w:hAnsi="Times New Roman" w:cs="Times New Roman"/>
          <w:color w:val="000000" w:themeColor="text1"/>
        </w:rPr>
        <w:t>К.п.н., доцент кафедры английского языка,</w:t>
      </w:r>
    </w:p>
    <w:p w:rsidR="000B0B2B" w:rsidRPr="00C067A5" w:rsidRDefault="000B0B2B" w:rsidP="00C067A5">
      <w:pPr>
        <w:ind w:leftChars="-1" w:left="-2" w:firstLine="2"/>
        <w:jc w:val="right"/>
        <w:rPr>
          <w:rFonts w:ascii="Times New Roman" w:hAnsi="Times New Roman" w:cs="Times New Roman"/>
          <w:color w:val="000000" w:themeColor="text1"/>
        </w:rPr>
      </w:pPr>
      <w:r w:rsidRPr="00C067A5">
        <w:rPr>
          <w:rFonts w:ascii="Times New Roman" w:hAnsi="Times New Roman" w:cs="Times New Roman"/>
          <w:color w:val="000000" w:themeColor="text1"/>
        </w:rPr>
        <w:t xml:space="preserve"> Санкт-Петербургский университет профсоюзов, факультет </w:t>
      </w:r>
      <w:proofErr w:type="spellStart"/>
      <w:r w:rsidRPr="00C067A5">
        <w:rPr>
          <w:rFonts w:ascii="Times New Roman" w:hAnsi="Times New Roman" w:cs="Times New Roman"/>
          <w:color w:val="000000" w:themeColor="text1"/>
        </w:rPr>
        <w:t>культурологии</w:t>
      </w:r>
      <w:proofErr w:type="spellEnd"/>
    </w:p>
    <w:p w:rsidR="000B0B2B" w:rsidRPr="00C067A5" w:rsidRDefault="000B0B2B" w:rsidP="00C067A5">
      <w:pPr>
        <w:spacing w:line="1" w:lineRule="atLeast"/>
        <w:ind w:leftChars="-1" w:left="-2" w:firstLine="2"/>
        <w:jc w:val="right"/>
        <w:textDirection w:val="btLr"/>
        <w:textAlignment w:val="top"/>
        <w:outlineLvl w:val="0"/>
        <w:rPr>
          <w:rFonts w:ascii="Times New Roman" w:hAnsi="Times New Roman" w:cs="Times New Roman"/>
          <w:color w:val="000000" w:themeColor="text1"/>
          <w:position w:val="-1"/>
          <w:lang w:eastAsia="zh-CN"/>
        </w:rPr>
      </w:pPr>
    </w:p>
    <w:p w:rsidR="000B0B2B" w:rsidRPr="00573139" w:rsidRDefault="000B0B2B" w:rsidP="00C067A5">
      <w:pPr>
        <w:spacing w:line="1" w:lineRule="atLeast"/>
        <w:ind w:leftChars="-1" w:left="-2" w:firstLine="2"/>
        <w:jc w:val="center"/>
        <w:textDirection w:val="btLr"/>
        <w:textAlignment w:val="top"/>
        <w:outlineLvl w:val="0"/>
        <w:rPr>
          <w:rFonts w:ascii="Times New Roman" w:hAnsi="Times New Roman" w:cs="Times New Roman"/>
          <w:color w:val="000000" w:themeColor="text1"/>
          <w:position w:val="-1"/>
          <w:sz w:val="28"/>
          <w:szCs w:val="28"/>
          <w:lang w:eastAsia="zh-CN"/>
        </w:rPr>
      </w:pPr>
    </w:p>
    <w:p w:rsidR="000B0B2B" w:rsidRPr="00573139" w:rsidRDefault="000B0B2B" w:rsidP="00C067A5">
      <w:pPr>
        <w:spacing w:line="1" w:lineRule="atLeast"/>
        <w:ind w:leftChars="-1" w:left="-2" w:firstLine="2"/>
        <w:jc w:val="center"/>
        <w:textDirection w:val="btLr"/>
        <w:textAlignment w:val="top"/>
        <w:outlineLvl w:val="0"/>
        <w:rPr>
          <w:rFonts w:ascii="Times New Roman" w:hAnsi="Times New Roman" w:cs="Times New Roman"/>
          <w:color w:val="000000" w:themeColor="text1"/>
          <w:position w:val="-1"/>
          <w:sz w:val="28"/>
          <w:szCs w:val="28"/>
          <w:lang w:eastAsia="zh-CN"/>
        </w:rPr>
      </w:pPr>
    </w:p>
    <w:p w:rsidR="000B0B2B" w:rsidRPr="00573139" w:rsidRDefault="000B0B2B" w:rsidP="00C067A5">
      <w:pPr>
        <w:spacing w:line="1" w:lineRule="atLeast"/>
        <w:ind w:leftChars="-1" w:left="-2" w:firstLine="2"/>
        <w:jc w:val="center"/>
        <w:textDirection w:val="btLr"/>
        <w:textAlignment w:val="top"/>
        <w:outlineLvl w:val="0"/>
        <w:rPr>
          <w:rFonts w:ascii="Times New Roman" w:hAnsi="Times New Roman" w:cs="Times New Roman"/>
          <w:color w:val="000000" w:themeColor="text1"/>
          <w:position w:val="-1"/>
          <w:sz w:val="28"/>
          <w:szCs w:val="28"/>
          <w:lang w:eastAsia="zh-CN"/>
        </w:rPr>
      </w:pPr>
    </w:p>
    <w:p w:rsidR="000B0B2B" w:rsidRPr="00573139" w:rsidRDefault="000B0B2B" w:rsidP="00C067A5">
      <w:pPr>
        <w:spacing w:line="1" w:lineRule="atLeast"/>
        <w:ind w:leftChars="-1" w:left="-2" w:firstLine="2"/>
        <w:jc w:val="center"/>
        <w:textDirection w:val="btLr"/>
        <w:textAlignment w:val="top"/>
        <w:outlineLvl w:val="0"/>
        <w:rPr>
          <w:rFonts w:ascii="Times New Roman" w:hAnsi="Times New Roman" w:cs="Times New Roman"/>
          <w:color w:val="000000" w:themeColor="text1"/>
          <w:position w:val="-1"/>
          <w:sz w:val="28"/>
          <w:szCs w:val="28"/>
          <w:lang w:eastAsia="zh-CN"/>
        </w:rPr>
      </w:pPr>
    </w:p>
    <w:p w:rsidR="000B0B2B" w:rsidRPr="00573139" w:rsidRDefault="000B0B2B" w:rsidP="00C067A5">
      <w:pPr>
        <w:spacing w:line="1" w:lineRule="atLeast"/>
        <w:textDirection w:val="btLr"/>
        <w:textAlignment w:val="top"/>
        <w:outlineLvl w:val="0"/>
        <w:rPr>
          <w:rFonts w:ascii="Times New Roman" w:hAnsi="Times New Roman" w:cs="Times New Roman"/>
          <w:color w:val="000000" w:themeColor="text1"/>
          <w:position w:val="-1"/>
          <w:sz w:val="28"/>
          <w:szCs w:val="28"/>
          <w:lang w:eastAsia="zh-CN"/>
        </w:rPr>
      </w:pPr>
    </w:p>
    <w:p w:rsidR="000B0B2B" w:rsidRPr="00573139" w:rsidRDefault="000B0B2B" w:rsidP="00C067A5">
      <w:pPr>
        <w:spacing w:line="1" w:lineRule="atLeast"/>
        <w:ind w:leftChars="-1" w:left="-2" w:firstLine="2"/>
        <w:jc w:val="center"/>
        <w:textDirection w:val="btLr"/>
        <w:textAlignment w:val="top"/>
        <w:outlineLvl w:val="0"/>
        <w:rPr>
          <w:rFonts w:ascii="Times New Roman" w:hAnsi="Times New Roman" w:cs="Times New Roman"/>
          <w:color w:val="000000" w:themeColor="text1"/>
          <w:position w:val="-1"/>
          <w:sz w:val="28"/>
          <w:szCs w:val="28"/>
          <w:lang w:eastAsia="zh-CN"/>
        </w:rPr>
      </w:pPr>
    </w:p>
    <w:p w:rsidR="000B0B2B" w:rsidRPr="00573139" w:rsidRDefault="000B0B2B" w:rsidP="00C067A5">
      <w:pPr>
        <w:spacing w:line="1" w:lineRule="atLeast"/>
        <w:ind w:leftChars="-1" w:left="-2" w:firstLine="2"/>
        <w:jc w:val="center"/>
        <w:textDirection w:val="btLr"/>
        <w:textAlignment w:val="top"/>
        <w:outlineLvl w:val="0"/>
        <w:rPr>
          <w:rFonts w:ascii="Times New Roman" w:hAnsi="Times New Roman" w:cs="Times New Roman"/>
          <w:color w:val="000000" w:themeColor="text1"/>
          <w:position w:val="-1"/>
          <w:sz w:val="28"/>
          <w:szCs w:val="28"/>
          <w:lang w:eastAsia="zh-CN"/>
        </w:rPr>
      </w:pPr>
      <w:bookmarkStart w:id="90" w:name="_Toc104301941"/>
      <w:bookmarkStart w:id="91" w:name="_Toc158063547"/>
      <w:bookmarkStart w:id="92" w:name="_Toc166369649"/>
      <w:bookmarkStart w:id="93" w:name="_Toc166370148"/>
      <w:bookmarkStart w:id="94" w:name="_Toc167201934"/>
      <w:bookmarkStart w:id="95" w:name="_Toc167202128"/>
      <w:bookmarkStart w:id="96" w:name="_Toc167202181"/>
      <w:bookmarkStart w:id="97" w:name="_Toc167202227"/>
      <w:bookmarkStart w:id="98" w:name="_Toc167202411"/>
      <w:bookmarkStart w:id="99" w:name="_Toc167202564"/>
      <w:r w:rsidRPr="00573139">
        <w:rPr>
          <w:rFonts w:ascii="Times New Roman" w:hAnsi="Times New Roman" w:cs="Times New Roman"/>
          <w:color w:val="000000" w:themeColor="text1"/>
          <w:position w:val="-1"/>
          <w:sz w:val="28"/>
          <w:szCs w:val="28"/>
          <w:lang w:eastAsia="zh-CN"/>
        </w:rPr>
        <w:t>Санкт-Петербург</w:t>
      </w:r>
      <w:bookmarkEnd w:id="90"/>
      <w:bookmarkEnd w:id="91"/>
      <w:bookmarkEnd w:id="92"/>
      <w:bookmarkEnd w:id="93"/>
      <w:bookmarkEnd w:id="94"/>
      <w:bookmarkEnd w:id="95"/>
      <w:bookmarkEnd w:id="96"/>
      <w:bookmarkEnd w:id="97"/>
      <w:bookmarkEnd w:id="98"/>
      <w:bookmarkEnd w:id="99"/>
    </w:p>
    <w:p w:rsidR="000B0B2B" w:rsidRPr="00573139" w:rsidRDefault="000B0B2B" w:rsidP="00C067A5">
      <w:pPr>
        <w:spacing w:line="1" w:lineRule="atLeast"/>
        <w:ind w:leftChars="-1" w:left="-2" w:firstLine="2"/>
        <w:jc w:val="center"/>
        <w:textDirection w:val="btLr"/>
        <w:textAlignment w:val="top"/>
        <w:outlineLvl w:val="0"/>
        <w:rPr>
          <w:rFonts w:ascii="Times New Roman" w:hAnsi="Times New Roman" w:cs="Times New Roman"/>
          <w:color w:val="000000" w:themeColor="text1"/>
          <w:position w:val="-1"/>
          <w:sz w:val="28"/>
          <w:szCs w:val="28"/>
          <w:lang w:eastAsia="zh-CN"/>
        </w:rPr>
      </w:pPr>
      <w:bookmarkStart w:id="100" w:name="_Toc158063548"/>
      <w:bookmarkStart w:id="101" w:name="_Toc166369650"/>
      <w:bookmarkStart w:id="102" w:name="_Toc166370149"/>
      <w:bookmarkStart w:id="103" w:name="_Toc167201935"/>
      <w:bookmarkStart w:id="104" w:name="_Toc167202129"/>
      <w:bookmarkStart w:id="105" w:name="_Toc167202182"/>
      <w:bookmarkStart w:id="106" w:name="_Toc167202228"/>
      <w:bookmarkStart w:id="107" w:name="_Toc167202412"/>
      <w:bookmarkStart w:id="108" w:name="_Toc167202565"/>
      <w:r w:rsidRPr="00573139">
        <w:rPr>
          <w:rFonts w:ascii="Times New Roman" w:hAnsi="Times New Roman" w:cs="Times New Roman"/>
          <w:color w:val="000000" w:themeColor="text1"/>
          <w:position w:val="-1"/>
          <w:sz w:val="28"/>
          <w:szCs w:val="28"/>
          <w:lang w:eastAsia="zh-CN"/>
        </w:rPr>
        <w:t>202</w:t>
      </w:r>
      <w:bookmarkEnd w:id="100"/>
      <w:r w:rsidRPr="00573139">
        <w:rPr>
          <w:rFonts w:ascii="Times New Roman" w:hAnsi="Times New Roman" w:cs="Times New Roman"/>
          <w:color w:val="000000" w:themeColor="text1"/>
          <w:position w:val="-1"/>
          <w:sz w:val="28"/>
          <w:szCs w:val="28"/>
          <w:lang w:eastAsia="zh-CN"/>
        </w:rPr>
        <w:t>4</w:t>
      </w:r>
      <w:bookmarkEnd w:id="101"/>
      <w:bookmarkEnd w:id="102"/>
      <w:bookmarkEnd w:id="103"/>
      <w:bookmarkEnd w:id="104"/>
      <w:bookmarkEnd w:id="105"/>
      <w:bookmarkEnd w:id="106"/>
      <w:bookmarkEnd w:id="107"/>
      <w:bookmarkEnd w:id="108"/>
    </w:p>
    <w:p w:rsidR="000B0B2B" w:rsidRPr="00573139" w:rsidRDefault="000B0B2B" w:rsidP="006E5233">
      <w:pPr>
        <w:spacing w:line="1" w:lineRule="atLeast"/>
        <w:ind w:leftChars="-1" w:left="-2" w:firstLine="853"/>
        <w:jc w:val="center"/>
        <w:textDirection w:val="btLr"/>
        <w:textAlignment w:val="top"/>
        <w:outlineLvl w:val="0"/>
        <w:rPr>
          <w:rFonts w:ascii="Times New Roman" w:hAnsi="Times New Roman" w:cs="Times New Roman"/>
          <w:color w:val="000000" w:themeColor="text1"/>
          <w:position w:val="-1"/>
          <w:sz w:val="28"/>
          <w:szCs w:val="28"/>
          <w:lang w:eastAsia="zh-CN"/>
        </w:rPr>
      </w:pPr>
    </w:p>
    <w:sdt>
      <w:sdtPr>
        <w:rPr>
          <w:rFonts w:asciiTheme="minorHAnsi" w:eastAsia="SimSun" w:hAnsiTheme="minorHAnsi" w:cstheme="minorBidi"/>
          <w:b w:val="0"/>
          <w:bCs w:val="0"/>
          <w:color w:val="auto"/>
          <w:sz w:val="24"/>
          <w:szCs w:val="24"/>
          <w:lang w:eastAsia="en-US"/>
        </w:rPr>
        <w:id w:val="-1815018188"/>
      </w:sdtPr>
      <w:sdtEndPr>
        <w:rPr>
          <w:noProof/>
        </w:rPr>
      </w:sdtEndPr>
      <w:sdtContent>
        <w:p w:rsidR="00C27013" w:rsidRPr="00C27013" w:rsidRDefault="00C27013" w:rsidP="00C067A5">
          <w:pPr>
            <w:pStyle w:val="ac"/>
            <w:spacing w:line="360" w:lineRule="auto"/>
            <w:ind w:leftChars="-1" w:left="-2" w:firstLine="2"/>
            <w:jc w:val="center"/>
            <w:rPr>
              <w:rFonts w:ascii="Times New Roman" w:hAnsi="Times New Roman" w:cs="Times New Roman"/>
              <w:color w:val="000000" w:themeColor="text1"/>
            </w:rPr>
          </w:pPr>
          <w:r w:rsidRPr="00C27013">
            <w:rPr>
              <w:rFonts w:ascii="Times New Roman" w:hAnsi="Times New Roman" w:cs="Times New Roman"/>
              <w:color w:val="000000" w:themeColor="text1"/>
            </w:rPr>
            <w:t>О</w:t>
          </w:r>
          <w:r>
            <w:rPr>
              <w:rFonts w:ascii="Times New Roman" w:hAnsi="Times New Roman" w:cs="Times New Roman"/>
              <w:color w:val="000000" w:themeColor="text1"/>
            </w:rPr>
            <w:t>ГЛАВЛЕНИЕ</w:t>
          </w:r>
        </w:p>
        <w:p w:rsidR="00C27013" w:rsidRPr="00C27013" w:rsidRDefault="00164D21" w:rsidP="00C067A5">
          <w:pPr>
            <w:pStyle w:val="12"/>
            <w:spacing w:line="360" w:lineRule="auto"/>
            <w:ind w:leftChars="-1" w:left="-2" w:firstLine="2"/>
            <w:jc w:val="both"/>
            <w:rPr>
              <w:rFonts w:ascii="Times New Roman" w:eastAsiaTheme="minorEastAsia" w:hAnsi="Times New Roman" w:cs="Times New Roman"/>
              <w:i/>
              <w:iCs/>
              <w:noProof/>
              <w:color w:val="000000" w:themeColor="text1"/>
              <w:kern w:val="2"/>
              <w:sz w:val="28"/>
              <w:szCs w:val="28"/>
              <w:lang w:eastAsia="zh-CN"/>
            </w:rPr>
          </w:pPr>
          <w:r w:rsidRPr="00C27013">
            <w:rPr>
              <w:rFonts w:ascii="Times New Roman" w:hAnsi="Times New Roman" w:cs="Times New Roman"/>
              <w:color w:val="000000" w:themeColor="text1"/>
              <w:sz w:val="28"/>
              <w:szCs w:val="28"/>
            </w:rPr>
            <w:fldChar w:fldCharType="begin"/>
          </w:r>
          <w:r w:rsidR="00C27013" w:rsidRPr="00C27013">
            <w:rPr>
              <w:rFonts w:ascii="Times New Roman" w:hAnsi="Times New Roman" w:cs="Times New Roman"/>
              <w:color w:val="000000" w:themeColor="text1"/>
              <w:sz w:val="28"/>
              <w:szCs w:val="28"/>
            </w:rPr>
            <w:instrText>TOC \o "1-3" \h \z \u</w:instrText>
          </w:r>
          <w:r w:rsidRPr="00C27013">
            <w:rPr>
              <w:rFonts w:ascii="Times New Roman" w:hAnsi="Times New Roman" w:cs="Times New Roman"/>
              <w:color w:val="000000" w:themeColor="text1"/>
              <w:sz w:val="28"/>
              <w:szCs w:val="28"/>
            </w:rPr>
            <w:fldChar w:fldCharType="separate"/>
          </w:r>
          <w:hyperlink w:anchor="_Toc167202566" w:history="1">
            <w:r w:rsidR="00C27013" w:rsidRPr="00C27013">
              <w:rPr>
                <w:rStyle w:val="a9"/>
                <w:rFonts w:ascii="Times New Roman" w:hAnsi="Times New Roman" w:cs="Times New Roman"/>
                <w:noProof/>
                <w:color w:val="000000" w:themeColor="text1"/>
                <w:sz w:val="28"/>
                <w:szCs w:val="28"/>
              </w:rPr>
              <w:t>ВВЕДЕНИЕ</w:t>
            </w:r>
            <w:r w:rsidR="00C27013" w:rsidRPr="00C27013">
              <w:rPr>
                <w:rFonts w:ascii="Times New Roman" w:hAnsi="Times New Roman" w:cs="Times New Roman"/>
                <w:noProof/>
                <w:webHidden/>
                <w:color w:val="000000" w:themeColor="text1"/>
                <w:sz w:val="28"/>
                <w:szCs w:val="28"/>
              </w:rPr>
              <w:tab/>
            </w:r>
            <w:r w:rsidRPr="00C27013">
              <w:rPr>
                <w:rFonts w:ascii="Times New Roman" w:hAnsi="Times New Roman" w:cs="Times New Roman"/>
                <w:noProof/>
                <w:webHidden/>
                <w:color w:val="000000" w:themeColor="text1"/>
                <w:sz w:val="28"/>
                <w:szCs w:val="28"/>
              </w:rPr>
              <w:fldChar w:fldCharType="begin"/>
            </w:r>
            <w:r w:rsidR="00C27013" w:rsidRPr="00C27013">
              <w:rPr>
                <w:rFonts w:ascii="Times New Roman" w:hAnsi="Times New Roman" w:cs="Times New Roman"/>
                <w:noProof/>
                <w:webHidden/>
                <w:color w:val="000000" w:themeColor="text1"/>
                <w:sz w:val="28"/>
                <w:szCs w:val="28"/>
              </w:rPr>
              <w:instrText xml:space="preserve"> PAGEREF _Toc167202566 \h </w:instrText>
            </w:r>
            <w:r w:rsidRPr="00C27013">
              <w:rPr>
                <w:rFonts w:ascii="Times New Roman" w:hAnsi="Times New Roman" w:cs="Times New Roman"/>
                <w:noProof/>
                <w:webHidden/>
                <w:color w:val="000000" w:themeColor="text1"/>
                <w:sz w:val="28"/>
                <w:szCs w:val="28"/>
              </w:rPr>
            </w:r>
            <w:r w:rsidRPr="00C27013">
              <w:rPr>
                <w:rFonts w:ascii="Times New Roman" w:hAnsi="Times New Roman" w:cs="Times New Roman"/>
                <w:noProof/>
                <w:webHidden/>
                <w:color w:val="000000" w:themeColor="text1"/>
                <w:sz w:val="28"/>
                <w:szCs w:val="28"/>
              </w:rPr>
              <w:fldChar w:fldCharType="separate"/>
            </w:r>
            <w:r w:rsidR="00C27013" w:rsidRPr="00C27013">
              <w:rPr>
                <w:rFonts w:ascii="Times New Roman" w:hAnsi="Times New Roman" w:cs="Times New Roman"/>
                <w:noProof/>
                <w:webHidden/>
                <w:color w:val="000000" w:themeColor="text1"/>
                <w:sz w:val="28"/>
                <w:szCs w:val="28"/>
              </w:rPr>
              <w:t>3</w:t>
            </w:r>
            <w:r w:rsidRPr="00C27013">
              <w:rPr>
                <w:rFonts w:ascii="Times New Roman" w:hAnsi="Times New Roman" w:cs="Times New Roman"/>
                <w:noProof/>
                <w:webHidden/>
                <w:color w:val="000000" w:themeColor="text1"/>
                <w:sz w:val="28"/>
                <w:szCs w:val="28"/>
              </w:rPr>
              <w:fldChar w:fldCharType="end"/>
            </w:r>
          </w:hyperlink>
        </w:p>
        <w:p w:rsidR="00C27013" w:rsidRPr="00C27013" w:rsidRDefault="00164D21" w:rsidP="00C067A5">
          <w:pPr>
            <w:pStyle w:val="12"/>
            <w:spacing w:line="360" w:lineRule="auto"/>
            <w:ind w:leftChars="-1" w:left="-2" w:firstLine="2"/>
            <w:jc w:val="both"/>
            <w:rPr>
              <w:rFonts w:ascii="Times New Roman" w:eastAsiaTheme="minorEastAsia" w:hAnsi="Times New Roman" w:cs="Times New Roman"/>
              <w:i/>
              <w:iCs/>
              <w:noProof/>
              <w:color w:val="000000" w:themeColor="text1"/>
              <w:kern w:val="2"/>
              <w:sz w:val="28"/>
              <w:szCs w:val="28"/>
              <w:lang w:eastAsia="zh-CN"/>
            </w:rPr>
          </w:pPr>
          <w:hyperlink w:anchor="_Toc167202567" w:history="1">
            <w:r w:rsidR="00C27013" w:rsidRPr="00C27013">
              <w:rPr>
                <w:rStyle w:val="a9"/>
                <w:rFonts w:ascii="Times New Roman" w:hAnsi="Times New Roman" w:cs="Times New Roman"/>
                <w:noProof/>
                <w:color w:val="000000" w:themeColor="text1"/>
                <w:sz w:val="28"/>
                <w:szCs w:val="28"/>
              </w:rPr>
              <w:t>ГЛАВА I. ОСНОВЫ ТЕОРИИ ОБУЧЕНИЯ ИНТОНАЦИОННЫМ НАВЫКАМ С ПОМОЩЬЮ МУЗЫКОЛОГИЧЕСКОГО ПОДХОДА</w:t>
            </w:r>
            <w:r w:rsidR="00C27013" w:rsidRPr="00C27013">
              <w:rPr>
                <w:rFonts w:ascii="Times New Roman" w:hAnsi="Times New Roman" w:cs="Times New Roman"/>
                <w:noProof/>
                <w:webHidden/>
                <w:color w:val="000000" w:themeColor="text1"/>
                <w:sz w:val="28"/>
                <w:szCs w:val="28"/>
              </w:rPr>
              <w:tab/>
            </w:r>
            <w:r w:rsidRPr="00C27013">
              <w:rPr>
                <w:rFonts w:ascii="Times New Roman" w:hAnsi="Times New Roman" w:cs="Times New Roman"/>
                <w:noProof/>
                <w:webHidden/>
                <w:color w:val="000000" w:themeColor="text1"/>
                <w:sz w:val="28"/>
                <w:szCs w:val="28"/>
              </w:rPr>
              <w:fldChar w:fldCharType="begin"/>
            </w:r>
            <w:r w:rsidR="00C27013" w:rsidRPr="00C27013">
              <w:rPr>
                <w:rFonts w:ascii="Times New Roman" w:hAnsi="Times New Roman" w:cs="Times New Roman"/>
                <w:noProof/>
                <w:webHidden/>
                <w:color w:val="000000" w:themeColor="text1"/>
                <w:sz w:val="28"/>
                <w:szCs w:val="28"/>
              </w:rPr>
              <w:instrText xml:space="preserve"> PAGEREF _Toc167202567 \h </w:instrText>
            </w:r>
            <w:r w:rsidRPr="00C27013">
              <w:rPr>
                <w:rFonts w:ascii="Times New Roman" w:hAnsi="Times New Roman" w:cs="Times New Roman"/>
                <w:noProof/>
                <w:webHidden/>
                <w:color w:val="000000" w:themeColor="text1"/>
                <w:sz w:val="28"/>
                <w:szCs w:val="28"/>
              </w:rPr>
            </w:r>
            <w:r w:rsidRPr="00C27013">
              <w:rPr>
                <w:rFonts w:ascii="Times New Roman" w:hAnsi="Times New Roman" w:cs="Times New Roman"/>
                <w:noProof/>
                <w:webHidden/>
                <w:color w:val="000000" w:themeColor="text1"/>
                <w:sz w:val="28"/>
                <w:szCs w:val="28"/>
              </w:rPr>
              <w:fldChar w:fldCharType="separate"/>
            </w:r>
            <w:r w:rsidR="00C27013" w:rsidRPr="00C27013">
              <w:rPr>
                <w:rFonts w:ascii="Times New Roman" w:hAnsi="Times New Roman" w:cs="Times New Roman"/>
                <w:noProof/>
                <w:webHidden/>
                <w:color w:val="000000" w:themeColor="text1"/>
                <w:sz w:val="28"/>
                <w:szCs w:val="28"/>
              </w:rPr>
              <w:t>8</w:t>
            </w:r>
            <w:r w:rsidRPr="00C27013">
              <w:rPr>
                <w:rFonts w:ascii="Times New Roman" w:hAnsi="Times New Roman" w:cs="Times New Roman"/>
                <w:noProof/>
                <w:webHidden/>
                <w:color w:val="000000" w:themeColor="text1"/>
                <w:sz w:val="28"/>
                <w:szCs w:val="28"/>
              </w:rPr>
              <w:fldChar w:fldCharType="end"/>
            </w:r>
          </w:hyperlink>
        </w:p>
        <w:p w:rsidR="00C27013" w:rsidRPr="00C27013" w:rsidRDefault="00164D21" w:rsidP="00C067A5">
          <w:pPr>
            <w:pStyle w:val="22"/>
            <w:tabs>
              <w:tab w:val="right" w:leader="dot" w:pos="9344"/>
            </w:tabs>
            <w:spacing w:line="360" w:lineRule="auto"/>
            <w:ind w:leftChars="-1" w:left="-2" w:firstLine="2"/>
            <w:jc w:val="both"/>
            <w:rPr>
              <w:rFonts w:ascii="Times New Roman" w:eastAsiaTheme="minorEastAsia" w:hAnsi="Times New Roman" w:cs="Times New Roman"/>
              <w:i w:val="0"/>
              <w:iCs w:val="0"/>
              <w:noProof/>
              <w:color w:val="000000" w:themeColor="text1"/>
              <w:kern w:val="2"/>
              <w:sz w:val="28"/>
              <w:szCs w:val="28"/>
              <w:lang w:eastAsia="zh-CN"/>
            </w:rPr>
          </w:pPr>
          <w:hyperlink w:anchor="_Toc167202568" w:history="1">
            <w:r w:rsidR="00C27013" w:rsidRPr="00C27013">
              <w:rPr>
                <w:rStyle w:val="a9"/>
                <w:rFonts w:ascii="Times New Roman" w:hAnsi="Times New Roman" w:cs="Times New Roman"/>
                <w:i w:val="0"/>
                <w:iCs w:val="0"/>
                <w:noProof/>
                <w:color w:val="000000" w:themeColor="text1"/>
                <w:sz w:val="28"/>
                <w:szCs w:val="28"/>
                <w:lang w:eastAsia="ru-RU"/>
              </w:rPr>
              <w:t>1.1 Интонационная система английского языка</w:t>
            </w:r>
            <w:r w:rsidR="00C27013" w:rsidRPr="00C27013">
              <w:rPr>
                <w:rFonts w:ascii="Times New Roman" w:hAnsi="Times New Roman" w:cs="Times New Roman"/>
                <w:i w:val="0"/>
                <w:iCs w:val="0"/>
                <w:noProof/>
                <w:webHidden/>
                <w:color w:val="000000" w:themeColor="text1"/>
                <w:sz w:val="28"/>
                <w:szCs w:val="28"/>
              </w:rPr>
              <w:tab/>
            </w:r>
            <w:r w:rsidRPr="00C27013">
              <w:rPr>
                <w:rFonts w:ascii="Times New Roman" w:hAnsi="Times New Roman" w:cs="Times New Roman"/>
                <w:i w:val="0"/>
                <w:iCs w:val="0"/>
                <w:noProof/>
                <w:webHidden/>
                <w:color w:val="000000" w:themeColor="text1"/>
                <w:sz w:val="28"/>
                <w:szCs w:val="28"/>
              </w:rPr>
              <w:fldChar w:fldCharType="begin"/>
            </w:r>
            <w:r w:rsidR="00C27013" w:rsidRPr="00C27013">
              <w:rPr>
                <w:rFonts w:ascii="Times New Roman" w:hAnsi="Times New Roman" w:cs="Times New Roman"/>
                <w:i w:val="0"/>
                <w:iCs w:val="0"/>
                <w:noProof/>
                <w:webHidden/>
                <w:color w:val="000000" w:themeColor="text1"/>
                <w:sz w:val="28"/>
                <w:szCs w:val="28"/>
              </w:rPr>
              <w:instrText xml:space="preserve"> PAGEREF _Toc167202568 \h </w:instrText>
            </w:r>
            <w:r w:rsidRPr="00C27013">
              <w:rPr>
                <w:rFonts w:ascii="Times New Roman" w:hAnsi="Times New Roman" w:cs="Times New Roman"/>
                <w:i w:val="0"/>
                <w:iCs w:val="0"/>
                <w:noProof/>
                <w:webHidden/>
                <w:color w:val="000000" w:themeColor="text1"/>
                <w:sz w:val="28"/>
                <w:szCs w:val="28"/>
              </w:rPr>
            </w:r>
            <w:r w:rsidRPr="00C27013">
              <w:rPr>
                <w:rFonts w:ascii="Times New Roman" w:hAnsi="Times New Roman" w:cs="Times New Roman"/>
                <w:i w:val="0"/>
                <w:iCs w:val="0"/>
                <w:noProof/>
                <w:webHidden/>
                <w:color w:val="000000" w:themeColor="text1"/>
                <w:sz w:val="28"/>
                <w:szCs w:val="28"/>
              </w:rPr>
              <w:fldChar w:fldCharType="separate"/>
            </w:r>
            <w:r w:rsidR="00C27013" w:rsidRPr="00C27013">
              <w:rPr>
                <w:rFonts w:ascii="Times New Roman" w:hAnsi="Times New Roman" w:cs="Times New Roman"/>
                <w:i w:val="0"/>
                <w:iCs w:val="0"/>
                <w:noProof/>
                <w:webHidden/>
                <w:color w:val="000000" w:themeColor="text1"/>
                <w:sz w:val="28"/>
                <w:szCs w:val="28"/>
              </w:rPr>
              <w:t>8</w:t>
            </w:r>
            <w:r w:rsidRPr="00C27013">
              <w:rPr>
                <w:rFonts w:ascii="Times New Roman" w:hAnsi="Times New Roman" w:cs="Times New Roman"/>
                <w:i w:val="0"/>
                <w:iCs w:val="0"/>
                <w:noProof/>
                <w:webHidden/>
                <w:color w:val="000000" w:themeColor="text1"/>
                <w:sz w:val="28"/>
                <w:szCs w:val="28"/>
              </w:rPr>
              <w:fldChar w:fldCharType="end"/>
            </w:r>
          </w:hyperlink>
        </w:p>
        <w:p w:rsidR="00C27013" w:rsidRPr="00C27013" w:rsidRDefault="00164D21" w:rsidP="00C067A5">
          <w:pPr>
            <w:pStyle w:val="22"/>
            <w:tabs>
              <w:tab w:val="right" w:leader="dot" w:pos="9344"/>
            </w:tabs>
            <w:spacing w:line="360" w:lineRule="auto"/>
            <w:ind w:leftChars="-1" w:left="-2" w:firstLine="2"/>
            <w:jc w:val="both"/>
            <w:rPr>
              <w:rFonts w:ascii="Times New Roman" w:eastAsiaTheme="minorEastAsia" w:hAnsi="Times New Roman" w:cs="Times New Roman"/>
              <w:i w:val="0"/>
              <w:iCs w:val="0"/>
              <w:noProof/>
              <w:color w:val="000000" w:themeColor="text1"/>
              <w:kern w:val="2"/>
              <w:sz w:val="28"/>
              <w:szCs w:val="28"/>
              <w:lang w:eastAsia="zh-CN"/>
            </w:rPr>
          </w:pPr>
          <w:hyperlink w:anchor="_Toc167202569" w:history="1">
            <w:r w:rsidR="00C27013" w:rsidRPr="00C27013">
              <w:rPr>
                <w:rStyle w:val="a9"/>
                <w:rFonts w:ascii="Times New Roman" w:hAnsi="Times New Roman" w:cs="Times New Roman"/>
                <w:i w:val="0"/>
                <w:iCs w:val="0"/>
                <w:noProof/>
                <w:color w:val="000000" w:themeColor="text1"/>
                <w:sz w:val="28"/>
                <w:szCs w:val="28"/>
                <w:lang w:eastAsia="ru-RU"/>
              </w:rPr>
              <w:t>1.2 Отличия в интонационных системах русского и английского языков</w:t>
            </w:r>
            <w:r w:rsidR="00C27013" w:rsidRPr="00C27013">
              <w:rPr>
                <w:rFonts w:ascii="Times New Roman" w:hAnsi="Times New Roman" w:cs="Times New Roman"/>
                <w:i w:val="0"/>
                <w:iCs w:val="0"/>
                <w:noProof/>
                <w:webHidden/>
                <w:color w:val="000000" w:themeColor="text1"/>
                <w:sz w:val="28"/>
                <w:szCs w:val="28"/>
              </w:rPr>
              <w:tab/>
            </w:r>
            <w:r w:rsidRPr="00C27013">
              <w:rPr>
                <w:rFonts w:ascii="Times New Roman" w:hAnsi="Times New Roman" w:cs="Times New Roman"/>
                <w:i w:val="0"/>
                <w:iCs w:val="0"/>
                <w:noProof/>
                <w:webHidden/>
                <w:color w:val="000000" w:themeColor="text1"/>
                <w:sz w:val="28"/>
                <w:szCs w:val="28"/>
              </w:rPr>
              <w:fldChar w:fldCharType="begin"/>
            </w:r>
            <w:r w:rsidR="00C27013" w:rsidRPr="00C27013">
              <w:rPr>
                <w:rFonts w:ascii="Times New Roman" w:hAnsi="Times New Roman" w:cs="Times New Roman"/>
                <w:i w:val="0"/>
                <w:iCs w:val="0"/>
                <w:noProof/>
                <w:webHidden/>
                <w:color w:val="000000" w:themeColor="text1"/>
                <w:sz w:val="28"/>
                <w:szCs w:val="28"/>
              </w:rPr>
              <w:instrText xml:space="preserve"> PAGEREF _Toc167202569 \h </w:instrText>
            </w:r>
            <w:r w:rsidRPr="00C27013">
              <w:rPr>
                <w:rFonts w:ascii="Times New Roman" w:hAnsi="Times New Roman" w:cs="Times New Roman"/>
                <w:i w:val="0"/>
                <w:iCs w:val="0"/>
                <w:noProof/>
                <w:webHidden/>
                <w:color w:val="000000" w:themeColor="text1"/>
                <w:sz w:val="28"/>
                <w:szCs w:val="28"/>
              </w:rPr>
            </w:r>
            <w:r w:rsidRPr="00C27013">
              <w:rPr>
                <w:rFonts w:ascii="Times New Roman" w:hAnsi="Times New Roman" w:cs="Times New Roman"/>
                <w:i w:val="0"/>
                <w:iCs w:val="0"/>
                <w:noProof/>
                <w:webHidden/>
                <w:color w:val="000000" w:themeColor="text1"/>
                <w:sz w:val="28"/>
                <w:szCs w:val="28"/>
              </w:rPr>
              <w:fldChar w:fldCharType="separate"/>
            </w:r>
            <w:r w:rsidR="00C27013" w:rsidRPr="00C27013">
              <w:rPr>
                <w:rFonts w:ascii="Times New Roman" w:hAnsi="Times New Roman" w:cs="Times New Roman"/>
                <w:i w:val="0"/>
                <w:iCs w:val="0"/>
                <w:noProof/>
                <w:webHidden/>
                <w:color w:val="000000" w:themeColor="text1"/>
                <w:sz w:val="28"/>
                <w:szCs w:val="28"/>
              </w:rPr>
              <w:t>27</w:t>
            </w:r>
            <w:r w:rsidRPr="00C27013">
              <w:rPr>
                <w:rFonts w:ascii="Times New Roman" w:hAnsi="Times New Roman" w:cs="Times New Roman"/>
                <w:i w:val="0"/>
                <w:iCs w:val="0"/>
                <w:noProof/>
                <w:webHidden/>
                <w:color w:val="000000" w:themeColor="text1"/>
                <w:sz w:val="28"/>
                <w:szCs w:val="28"/>
              </w:rPr>
              <w:fldChar w:fldCharType="end"/>
            </w:r>
          </w:hyperlink>
        </w:p>
        <w:p w:rsidR="00C27013" w:rsidRPr="00C27013" w:rsidRDefault="00164D21" w:rsidP="00C067A5">
          <w:pPr>
            <w:pStyle w:val="22"/>
            <w:tabs>
              <w:tab w:val="right" w:leader="dot" w:pos="9344"/>
            </w:tabs>
            <w:spacing w:line="360" w:lineRule="auto"/>
            <w:ind w:leftChars="-1" w:left="-2" w:firstLine="2"/>
            <w:jc w:val="both"/>
            <w:rPr>
              <w:rFonts w:ascii="Times New Roman" w:eastAsiaTheme="minorEastAsia" w:hAnsi="Times New Roman" w:cs="Times New Roman"/>
              <w:i w:val="0"/>
              <w:iCs w:val="0"/>
              <w:noProof/>
              <w:color w:val="000000" w:themeColor="text1"/>
              <w:kern w:val="2"/>
              <w:sz w:val="28"/>
              <w:szCs w:val="28"/>
              <w:lang w:eastAsia="zh-CN"/>
            </w:rPr>
          </w:pPr>
          <w:hyperlink w:anchor="_Toc167202570" w:history="1">
            <w:r w:rsidR="00C27013" w:rsidRPr="00C27013">
              <w:rPr>
                <w:rStyle w:val="a9"/>
                <w:rFonts w:ascii="Times New Roman" w:hAnsi="Times New Roman" w:cs="Times New Roman"/>
                <w:i w:val="0"/>
                <w:iCs w:val="0"/>
                <w:noProof/>
                <w:color w:val="000000" w:themeColor="text1"/>
                <w:sz w:val="28"/>
                <w:szCs w:val="28"/>
              </w:rPr>
              <w:t>1.3 Обучение интонации в общеобразовательной школе</w:t>
            </w:r>
            <w:r w:rsidR="00C27013" w:rsidRPr="00C27013">
              <w:rPr>
                <w:rFonts w:ascii="Times New Roman" w:hAnsi="Times New Roman" w:cs="Times New Roman"/>
                <w:i w:val="0"/>
                <w:iCs w:val="0"/>
                <w:noProof/>
                <w:webHidden/>
                <w:color w:val="000000" w:themeColor="text1"/>
                <w:sz w:val="28"/>
                <w:szCs w:val="28"/>
              </w:rPr>
              <w:tab/>
            </w:r>
            <w:r w:rsidRPr="00C27013">
              <w:rPr>
                <w:rFonts w:ascii="Times New Roman" w:hAnsi="Times New Roman" w:cs="Times New Roman"/>
                <w:i w:val="0"/>
                <w:iCs w:val="0"/>
                <w:noProof/>
                <w:webHidden/>
                <w:color w:val="000000" w:themeColor="text1"/>
                <w:sz w:val="28"/>
                <w:szCs w:val="28"/>
              </w:rPr>
              <w:fldChar w:fldCharType="begin"/>
            </w:r>
            <w:r w:rsidR="00C27013" w:rsidRPr="00C27013">
              <w:rPr>
                <w:rFonts w:ascii="Times New Roman" w:hAnsi="Times New Roman" w:cs="Times New Roman"/>
                <w:i w:val="0"/>
                <w:iCs w:val="0"/>
                <w:noProof/>
                <w:webHidden/>
                <w:color w:val="000000" w:themeColor="text1"/>
                <w:sz w:val="28"/>
                <w:szCs w:val="28"/>
              </w:rPr>
              <w:instrText xml:space="preserve"> PAGEREF _Toc167202570 \h </w:instrText>
            </w:r>
            <w:r w:rsidRPr="00C27013">
              <w:rPr>
                <w:rFonts w:ascii="Times New Roman" w:hAnsi="Times New Roman" w:cs="Times New Roman"/>
                <w:i w:val="0"/>
                <w:iCs w:val="0"/>
                <w:noProof/>
                <w:webHidden/>
                <w:color w:val="000000" w:themeColor="text1"/>
                <w:sz w:val="28"/>
                <w:szCs w:val="28"/>
              </w:rPr>
            </w:r>
            <w:r w:rsidRPr="00C27013">
              <w:rPr>
                <w:rFonts w:ascii="Times New Roman" w:hAnsi="Times New Roman" w:cs="Times New Roman"/>
                <w:i w:val="0"/>
                <w:iCs w:val="0"/>
                <w:noProof/>
                <w:webHidden/>
                <w:color w:val="000000" w:themeColor="text1"/>
                <w:sz w:val="28"/>
                <w:szCs w:val="28"/>
              </w:rPr>
              <w:fldChar w:fldCharType="separate"/>
            </w:r>
            <w:r w:rsidR="00C27013" w:rsidRPr="00C27013">
              <w:rPr>
                <w:rFonts w:ascii="Times New Roman" w:hAnsi="Times New Roman" w:cs="Times New Roman"/>
                <w:i w:val="0"/>
                <w:iCs w:val="0"/>
                <w:noProof/>
                <w:webHidden/>
                <w:color w:val="000000" w:themeColor="text1"/>
                <w:sz w:val="28"/>
                <w:szCs w:val="28"/>
              </w:rPr>
              <w:t>32</w:t>
            </w:r>
            <w:r w:rsidRPr="00C27013">
              <w:rPr>
                <w:rFonts w:ascii="Times New Roman" w:hAnsi="Times New Roman" w:cs="Times New Roman"/>
                <w:i w:val="0"/>
                <w:iCs w:val="0"/>
                <w:noProof/>
                <w:webHidden/>
                <w:color w:val="000000" w:themeColor="text1"/>
                <w:sz w:val="28"/>
                <w:szCs w:val="28"/>
              </w:rPr>
              <w:fldChar w:fldCharType="end"/>
            </w:r>
          </w:hyperlink>
        </w:p>
        <w:p w:rsidR="00C27013" w:rsidRPr="00C27013" w:rsidRDefault="00164D21" w:rsidP="00C067A5">
          <w:pPr>
            <w:pStyle w:val="31"/>
            <w:tabs>
              <w:tab w:val="right" w:leader="dot" w:pos="9344"/>
            </w:tabs>
            <w:spacing w:line="360" w:lineRule="auto"/>
            <w:ind w:leftChars="-1" w:left="-2" w:firstLine="2"/>
            <w:jc w:val="both"/>
            <w:rPr>
              <w:rFonts w:ascii="Times New Roman" w:eastAsiaTheme="minorEastAsia" w:hAnsi="Times New Roman" w:cs="Times New Roman"/>
              <w:noProof/>
              <w:color w:val="000000" w:themeColor="text1"/>
              <w:kern w:val="2"/>
              <w:sz w:val="28"/>
              <w:szCs w:val="28"/>
              <w:lang w:eastAsia="zh-CN"/>
            </w:rPr>
          </w:pPr>
          <w:hyperlink w:anchor="_Toc167202571" w:history="1">
            <w:r w:rsidR="00C27013" w:rsidRPr="00C27013">
              <w:rPr>
                <w:rStyle w:val="a9"/>
                <w:rFonts w:ascii="Times New Roman" w:hAnsi="Times New Roman" w:cs="Times New Roman"/>
                <w:noProof/>
                <w:color w:val="000000" w:themeColor="text1"/>
                <w:sz w:val="28"/>
                <w:szCs w:val="28"/>
              </w:rPr>
              <w:t>1.3.1 Цели и подходы к обучению интонации</w:t>
            </w:r>
            <w:r w:rsidR="00C27013" w:rsidRPr="00C27013">
              <w:rPr>
                <w:rFonts w:ascii="Times New Roman" w:hAnsi="Times New Roman" w:cs="Times New Roman"/>
                <w:noProof/>
                <w:webHidden/>
                <w:color w:val="000000" w:themeColor="text1"/>
                <w:sz w:val="28"/>
                <w:szCs w:val="28"/>
              </w:rPr>
              <w:tab/>
            </w:r>
            <w:r w:rsidRPr="00C27013">
              <w:rPr>
                <w:rFonts w:ascii="Times New Roman" w:hAnsi="Times New Roman" w:cs="Times New Roman"/>
                <w:noProof/>
                <w:webHidden/>
                <w:color w:val="000000" w:themeColor="text1"/>
                <w:sz w:val="28"/>
                <w:szCs w:val="28"/>
              </w:rPr>
              <w:fldChar w:fldCharType="begin"/>
            </w:r>
            <w:r w:rsidR="00C27013" w:rsidRPr="00C27013">
              <w:rPr>
                <w:rFonts w:ascii="Times New Roman" w:hAnsi="Times New Roman" w:cs="Times New Roman"/>
                <w:noProof/>
                <w:webHidden/>
                <w:color w:val="000000" w:themeColor="text1"/>
                <w:sz w:val="28"/>
                <w:szCs w:val="28"/>
              </w:rPr>
              <w:instrText xml:space="preserve"> PAGEREF _Toc167202571 \h </w:instrText>
            </w:r>
            <w:r w:rsidRPr="00C27013">
              <w:rPr>
                <w:rFonts w:ascii="Times New Roman" w:hAnsi="Times New Roman" w:cs="Times New Roman"/>
                <w:noProof/>
                <w:webHidden/>
                <w:color w:val="000000" w:themeColor="text1"/>
                <w:sz w:val="28"/>
                <w:szCs w:val="28"/>
              </w:rPr>
            </w:r>
            <w:r w:rsidRPr="00C27013">
              <w:rPr>
                <w:rFonts w:ascii="Times New Roman" w:hAnsi="Times New Roman" w:cs="Times New Roman"/>
                <w:noProof/>
                <w:webHidden/>
                <w:color w:val="000000" w:themeColor="text1"/>
                <w:sz w:val="28"/>
                <w:szCs w:val="28"/>
              </w:rPr>
              <w:fldChar w:fldCharType="separate"/>
            </w:r>
            <w:r w:rsidR="00C27013" w:rsidRPr="00C27013">
              <w:rPr>
                <w:rFonts w:ascii="Times New Roman" w:hAnsi="Times New Roman" w:cs="Times New Roman"/>
                <w:noProof/>
                <w:webHidden/>
                <w:color w:val="000000" w:themeColor="text1"/>
                <w:sz w:val="28"/>
                <w:szCs w:val="28"/>
              </w:rPr>
              <w:t>34</w:t>
            </w:r>
            <w:r w:rsidRPr="00C27013">
              <w:rPr>
                <w:rFonts w:ascii="Times New Roman" w:hAnsi="Times New Roman" w:cs="Times New Roman"/>
                <w:noProof/>
                <w:webHidden/>
                <w:color w:val="000000" w:themeColor="text1"/>
                <w:sz w:val="28"/>
                <w:szCs w:val="28"/>
              </w:rPr>
              <w:fldChar w:fldCharType="end"/>
            </w:r>
          </w:hyperlink>
        </w:p>
        <w:p w:rsidR="00C27013" w:rsidRPr="00C27013" w:rsidRDefault="00164D21" w:rsidP="00C067A5">
          <w:pPr>
            <w:pStyle w:val="31"/>
            <w:tabs>
              <w:tab w:val="right" w:leader="dot" w:pos="9344"/>
            </w:tabs>
            <w:spacing w:line="360" w:lineRule="auto"/>
            <w:ind w:leftChars="-1" w:left="-2" w:firstLine="2"/>
            <w:jc w:val="both"/>
            <w:rPr>
              <w:rFonts w:ascii="Times New Roman" w:eastAsiaTheme="minorEastAsia" w:hAnsi="Times New Roman" w:cs="Times New Roman"/>
              <w:noProof/>
              <w:color w:val="000000" w:themeColor="text1"/>
              <w:kern w:val="2"/>
              <w:sz w:val="28"/>
              <w:szCs w:val="28"/>
              <w:lang w:eastAsia="zh-CN"/>
            </w:rPr>
          </w:pPr>
          <w:hyperlink w:anchor="_Toc167202572" w:history="1">
            <w:r w:rsidR="00C27013" w:rsidRPr="00C27013">
              <w:rPr>
                <w:rStyle w:val="a9"/>
                <w:rFonts w:ascii="Times New Roman" w:hAnsi="Times New Roman" w:cs="Times New Roman"/>
                <w:noProof/>
                <w:color w:val="000000" w:themeColor="text1"/>
                <w:sz w:val="28"/>
                <w:szCs w:val="28"/>
              </w:rPr>
              <w:t>1.3.2 Музыкологический подход в обучении интонации иностранного языка</w:t>
            </w:r>
            <w:r w:rsidR="00C27013" w:rsidRPr="00C27013">
              <w:rPr>
                <w:rFonts w:ascii="Times New Roman" w:hAnsi="Times New Roman" w:cs="Times New Roman"/>
                <w:noProof/>
                <w:webHidden/>
                <w:color w:val="000000" w:themeColor="text1"/>
                <w:sz w:val="28"/>
                <w:szCs w:val="28"/>
              </w:rPr>
              <w:tab/>
            </w:r>
            <w:r w:rsidRPr="00C27013">
              <w:rPr>
                <w:rFonts w:ascii="Times New Roman" w:hAnsi="Times New Roman" w:cs="Times New Roman"/>
                <w:noProof/>
                <w:webHidden/>
                <w:color w:val="000000" w:themeColor="text1"/>
                <w:sz w:val="28"/>
                <w:szCs w:val="28"/>
              </w:rPr>
              <w:fldChar w:fldCharType="begin"/>
            </w:r>
            <w:r w:rsidR="00C27013" w:rsidRPr="00C27013">
              <w:rPr>
                <w:rFonts w:ascii="Times New Roman" w:hAnsi="Times New Roman" w:cs="Times New Roman"/>
                <w:noProof/>
                <w:webHidden/>
                <w:color w:val="000000" w:themeColor="text1"/>
                <w:sz w:val="28"/>
                <w:szCs w:val="28"/>
              </w:rPr>
              <w:instrText xml:space="preserve"> PAGEREF _Toc167202572 \h </w:instrText>
            </w:r>
            <w:r w:rsidRPr="00C27013">
              <w:rPr>
                <w:rFonts w:ascii="Times New Roman" w:hAnsi="Times New Roman" w:cs="Times New Roman"/>
                <w:noProof/>
                <w:webHidden/>
                <w:color w:val="000000" w:themeColor="text1"/>
                <w:sz w:val="28"/>
                <w:szCs w:val="28"/>
              </w:rPr>
            </w:r>
            <w:r w:rsidRPr="00C27013">
              <w:rPr>
                <w:rFonts w:ascii="Times New Roman" w:hAnsi="Times New Roman" w:cs="Times New Roman"/>
                <w:noProof/>
                <w:webHidden/>
                <w:color w:val="000000" w:themeColor="text1"/>
                <w:sz w:val="28"/>
                <w:szCs w:val="28"/>
              </w:rPr>
              <w:fldChar w:fldCharType="separate"/>
            </w:r>
            <w:r w:rsidR="00C27013" w:rsidRPr="00C27013">
              <w:rPr>
                <w:rFonts w:ascii="Times New Roman" w:hAnsi="Times New Roman" w:cs="Times New Roman"/>
                <w:noProof/>
                <w:webHidden/>
                <w:color w:val="000000" w:themeColor="text1"/>
                <w:sz w:val="28"/>
                <w:szCs w:val="28"/>
              </w:rPr>
              <w:t>40</w:t>
            </w:r>
            <w:r w:rsidRPr="00C27013">
              <w:rPr>
                <w:rFonts w:ascii="Times New Roman" w:hAnsi="Times New Roman" w:cs="Times New Roman"/>
                <w:noProof/>
                <w:webHidden/>
                <w:color w:val="000000" w:themeColor="text1"/>
                <w:sz w:val="28"/>
                <w:szCs w:val="28"/>
              </w:rPr>
              <w:fldChar w:fldCharType="end"/>
            </w:r>
          </w:hyperlink>
        </w:p>
        <w:p w:rsidR="00C27013" w:rsidRPr="00C27013" w:rsidRDefault="00164D21" w:rsidP="00C067A5">
          <w:pPr>
            <w:pStyle w:val="12"/>
            <w:spacing w:line="360" w:lineRule="auto"/>
            <w:ind w:leftChars="-1" w:left="-2" w:firstLine="2"/>
            <w:jc w:val="both"/>
            <w:rPr>
              <w:rFonts w:ascii="Times New Roman" w:eastAsiaTheme="minorEastAsia" w:hAnsi="Times New Roman" w:cs="Times New Roman"/>
              <w:b w:val="0"/>
              <w:bCs w:val="0"/>
              <w:noProof/>
              <w:color w:val="000000" w:themeColor="text1"/>
              <w:kern w:val="2"/>
              <w:sz w:val="28"/>
              <w:szCs w:val="28"/>
              <w:lang w:eastAsia="zh-CN"/>
            </w:rPr>
          </w:pPr>
          <w:hyperlink w:anchor="_Toc167202573" w:history="1">
            <w:r w:rsidR="00C27013" w:rsidRPr="00C27013">
              <w:rPr>
                <w:rStyle w:val="a9"/>
                <w:rFonts w:ascii="Times New Roman" w:hAnsi="Times New Roman" w:cs="Times New Roman"/>
                <w:b w:val="0"/>
                <w:bCs w:val="0"/>
                <w:noProof/>
                <w:color w:val="000000" w:themeColor="text1"/>
                <w:sz w:val="28"/>
                <w:szCs w:val="28"/>
              </w:rPr>
              <w:t xml:space="preserve">Выводы к главе </w:t>
            </w:r>
            <w:r w:rsidR="00C27013" w:rsidRPr="00C27013">
              <w:rPr>
                <w:rStyle w:val="a9"/>
                <w:rFonts w:ascii="Times New Roman" w:hAnsi="Times New Roman" w:cs="Times New Roman"/>
                <w:b w:val="0"/>
                <w:bCs w:val="0"/>
                <w:noProof/>
                <w:color w:val="000000" w:themeColor="text1"/>
                <w:sz w:val="28"/>
                <w:szCs w:val="28"/>
                <w:lang w:val="en-US"/>
              </w:rPr>
              <w:t>I</w:t>
            </w:r>
            <w:r w:rsidR="00C27013" w:rsidRPr="00C27013">
              <w:rPr>
                <w:rFonts w:ascii="Times New Roman" w:hAnsi="Times New Roman" w:cs="Times New Roman"/>
                <w:b w:val="0"/>
                <w:bCs w:val="0"/>
                <w:noProof/>
                <w:webHidden/>
                <w:color w:val="000000" w:themeColor="text1"/>
                <w:sz w:val="28"/>
                <w:szCs w:val="28"/>
              </w:rPr>
              <w:tab/>
            </w:r>
            <w:r w:rsidRPr="00C27013">
              <w:rPr>
                <w:rFonts w:ascii="Times New Roman" w:hAnsi="Times New Roman" w:cs="Times New Roman"/>
                <w:b w:val="0"/>
                <w:bCs w:val="0"/>
                <w:noProof/>
                <w:webHidden/>
                <w:color w:val="000000" w:themeColor="text1"/>
                <w:sz w:val="28"/>
                <w:szCs w:val="28"/>
              </w:rPr>
              <w:fldChar w:fldCharType="begin"/>
            </w:r>
            <w:r w:rsidR="00C27013" w:rsidRPr="00C27013">
              <w:rPr>
                <w:rFonts w:ascii="Times New Roman" w:hAnsi="Times New Roman" w:cs="Times New Roman"/>
                <w:b w:val="0"/>
                <w:bCs w:val="0"/>
                <w:noProof/>
                <w:webHidden/>
                <w:color w:val="000000" w:themeColor="text1"/>
                <w:sz w:val="28"/>
                <w:szCs w:val="28"/>
              </w:rPr>
              <w:instrText xml:space="preserve"> PAGEREF _Toc167202573 \h </w:instrText>
            </w:r>
            <w:r w:rsidRPr="00C27013">
              <w:rPr>
                <w:rFonts w:ascii="Times New Roman" w:hAnsi="Times New Roman" w:cs="Times New Roman"/>
                <w:b w:val="0"/>
                <w:bCs w:val="0"/>
                <w:noProof/>
                <w:webHidden/>
                <w:color w:val="000000" w:themeColor="text1"/>
                <w:sz w:val="28"/>
                <w:szCs w:val="28"/>
              </w:rPr>
            </w:r>
            <w:r w:rsidRPr="00C27013">
              <w:rPr>
                <w:rFonts w:ascii="Times New Roman" w:hAnsi="Times New Roman" w:cs="Times New Roman"/>
                <w:b w:val="0"/>
                <w:bCs w:val="0"/>
                <w:noProof/>
                <w:webHidden/>
                <w:color w:val="000000" w:themeColor="text1"/>
                <w:sz w:val="28"/>
                <w:szCs w:val="28"/>
              </w:rPr>
              <w:fldChar w:fldCharType="separate"/>
            </w:r>
            <w:r w:rsidR="00C27013" w:rsidRPr="00C27013">
              <w:rPr>
                <w:rFonts w:ascii="Times New Roman" w:hAnsi="Times New Roman" w:cs="Times New Roman"/>
                <w:b w:val="0"/>
                <w:bCs w:val="0"/>
                <w:noProof/>
                <w:webHidden/>
                <w:color w:val="000000" w:themeColor="text1"/>
                <w:sz w:val="28"/>
                <w:szCs w:val="28"/>
              </w:rPr>
              <w:t>47</w:t>
            </w:r>
            <w:r w:rsidRPr="00C27013">
              <w:rPr>
                <w:rFonts w:ascii="Times New Roman" w:hAnsi="Times New Roman" w:cs="Times New Roman"/>
                <w:b w:val="0"/>
                <w:bCs w:val="0"/>
                <w:noProof/>
                <w:webHidden/>
                <w:color w:val="000000" w:themeColor="text1"/>
                <w:sz w:val="28"/>
                <w:szCs w:val="28"/>
              </w:rPr>
              <w:fldChar w:fldCharType="end"/>
            </w:r>
          </w:hyperlink>
        </w:p>
        <w:p w:rsidR="00C27013" w:rsidRPr="00C27013" w:rsidRDefault="00164D21" w:rsidP="00C067A5">
          <w:pPr>
            <w:pStyle w:val="12"/>
            <w:spacing w:line="360" w:lineRule="auto"/>
            <w:ind w:leftChars="-1" w:left="-2" w:firstLine="2"/>
            <w:jc w:val="both"/>
            <w:rPr>
              <w:rFonts w:ascii="Times New Roman" w:eastAsiaTheme="minorEastAsia" w:hAnsi="Times New Roman" w:cs="Times New Roman"/>
              <w:i/>
              <w:iCs/>
              <w:noProof/>
              <w:color w:val="000000" w:themeColor="text1"/>
              <w:kern w:val="2"/>
              <w:sz w:val="28"/>
              <w:szCs w:val="28"/>
              <w:lang w:eastAsia="zh-CN"/>
            </w:rPr>
          </w:pPr>
          <w:hyperlink w:anchor="_Toc167202574" w:history="1">
            <w:r w:rsidR="00C27013" w:rsidRPr="00C27013">
              <w:rPr>
                <w:rStyle w:val="a9"/>
                <w:rFonts w:ascii="Times New Roman" w:hAnsi="Times New Roman" w:cs="Times New Roman"/>
                <w:noProof/>
                <w:color w:val="000000" w:themeColor="text1"/>
                <w:sz w:val="28"/>
                <w:szCs w:val="28"/>
              </w:rPr>
              <w:t xml:space="preserve">ГЛАВА </w:t>
            </w:r>
            <w:r w:rsidR="00C27013" w:rsidRPr="00C27013">
              <w:rPr>
                <w:rStyle w:val="a9"/>
                <w:rFonts w:ascii="Times New Roman" w:hAnsi="Times New Roman" w:cs="Times New Roman"/>
                <w:noProof/>
                <w:color w:val="000000" w:themeColor="text1"/>
                <w:sz w:val="28"/>
                <w:szCs w:val="28"/>
                <w:lang w:val="en-US"/>
              </w:rPr>
              <w:t>II</w:t>
            </w:r>
            <w:r w:rsidR="00C27013" w:rsidRPr="00C27013">
              <w:rPr>
                <w:rStyle w:val="a9"/>
                <w:rFonts w:ascii="Times New Roman" w:hAnsi="Times New Roman" w:cs="Times New Roman"/>
                <w:noProof/>
                <w:color w:val="000000" w:themeColor="text1"/>
                <w:sz w:val="28"/>
                <w:szCs w:val="28"/>
              </w:rPr>
              <w:t>. ПРАКТИЧЕСКИЕ АСПЕКТЫ ПРИМЕНЕНИЯ МУЗЫКОЛОГИЧЕСКОГО ПОДХОДА В ОБУЧЕНИИ АНГЛИЙСКОЙ ИНТОНАЦИИ СТАРШИХ ШКОЛЬНИКОВ</w:t>
            </w:r>
            <w:r w:rsidR="00C27013" w:rsidRPr="00C27013">
              <w:rPr>
                <w:rFonts w:ascii="Times New Roman" w:hAnsi="Times New Roman" w:cs="Times New Roman"/>
                <w:noProof/>
                <w:webHidden/>
                <w:color w:val="000000" w:themeColor="text1"/>
                <w:sz w:val="28"/>
                <w:szCs w:val="28"/>
              </w:rPr>
              <w:tab/>
            </w:r>
            <w:r w:rsidRPr="00C27013">
              <w:rPr>
                <w:rFonts w:ascii="Times New Roman" w:hAnsi="Times New Roman" w:cs="Times New Roman"/>
                <w:noProof/>
                <w:webHidden/>
                <w:color w:val="000000" w:themeColor="text1"/>
                <w:sz w:val="28"/>
                <w:szCs w:val="28"/>
              </w:rPr>
              <w:fldChar w:fldCharType="begin"/>
            </w:r>
            <w:r w:rsidR="00C27013" w:rsidRPr="00C27013">
              <w:rPr>
                <w:rFonts w:ascii="Times New Roman" w:hAnsi="Times New Roman" w:cs="Times New Roman"/>
                <w:noProof/>
                <w:webHidden/>
                <w:color w:val="000000" w:themeColor="text1"/>
                <w:sz w:val="28"/>
                <w:szCs w:val="28"/>
              </w:rPr>
              <w:instrText xml:space="preserve"> PAGEREF _Toc167202574 \h </w:instrText>
            </w:r>
            <w:r w:rsidRPr="00C27013">
              <w:rPr>
                <w:rFonts w:ascii="Times New Roman" w:hAnsi="Times New Roman" w:cs="Times New Roman"/>
                <w:noProof/>
                <w:webHidden/>
                <w:color w:val="000000" w:themeColor="text1"/>
                <w:sz w:val="28"/>
                <w:szCs w:val="28"/>
              </w:rPr>
            </w:r>
            <w:r w:rsidRPr="00C27013">
              <w:rPr>
                <w:rFonts w:ascii="Times New Roman" w:hAnsi="Times New Roman" w:cs="Times New Roman"/>
                <w:noProof/>
                <w:webHidden/>
                <w:color w:val="000000" w:themeColor="text1"/>
                <w:sz w:val="28"/>
                <w:szCs w:val="28"/>
              </w:rPr>
              <w:fldChar w:fldCharType="separate"/>
            </w:r>
            <w:r w:rsidR="00C27013" w:rsidRPr="00C27013">
              <w:rPr>
                <w:rFonts w:ascii="Times New Roman" w:hAnsi="Times New Roman" w:cs="Times New Roman"/>
                <w:noProof/>
                <w:webHidden/>
                <w:color w:val="000000" w:themeColor="text1"/>
                <w:sz w:val="28"/>
                <w:szCs w:val="28"/>
              </w:rPr>
              <w:t>50</w:t>
            </w:r>
            <w:r w:rsidRPr="00C27013">
              <w:rPr>
                <w:rFonts w:ascii="Times New Roman" w:hAnsi="Times New Roman" w:cs="Times New Roman"/>
                <w:noProof/>
                <w:webHidden/>
                <w:color w:val="000000" w:themeColor="text1"/>
                <w:sz w:val="28"/>
                <w:szCs w:val="28"/>
              </w:rPr>
              <w:fldChar w:fldCharType="end"/>
            </w:r>
          </w:hyperlink>
        </w:p>
        <w:p w:rsidR="00C27013" w:rsidRPr="00C27013" w:rsidRDefault="00164D21" w:rsidP="00C067A5">
          <w:pPr>
            <w:pStyle w:val="22"/>
            <w:tabs>
              <w:tab w:val="right" w:leader="dot" w:pos="9344"/>
            </w:tabs>
            <w:spacing w:line="360" w:lineRule="auto"/>
            <w:ind w:leftChars="-1" w:left="-2" w:firstLine="2"/>
            <w:jc w:val="both"/>
            <w:rPr>
              <w:rFonts w:ascii="Times New Roman" w:eastAsiaTheme="minorEastAsia" w:hAnsi="Times New Roman" w:cs="Times New Roman"/>
              <w:i w:val="0"/>
              <w:iCs w:val="0"/>
              <w:noProof/>
              <w:color w:val="000000" w:themeColor="text1"/>
              <w:kern w:val="2"/>
              <w:sz w:val="28"/>
              <w:szCs w:val="28"/>
              <w:lang w:eastAsia="zh-CN"/>
            </w:rPr>
          </w:pPr>
          <w:hyperlink w:anchor="_Toc167202575" w:history="1">
            <w:r w:rsidR="00C27013" w:rsidRPr="00C27013">
              <w:rPr>
                <w:rStyle w:val="a9"/>
                <w:rFonts w:ascii="Times New Roman" w:hAnsi="Times New Roman" w:cs="Times New Roman"/>
                <w:i w:val="0"/>
                <w:iCs w:val="0"/>
                <w:noProof/>
                <w:color w:val="000000" w:themeColor="text1"/>
                <w:sz w:val="28"/>
                <w:szCs w:val="28"/>
              </w:rPr>
              <w:t>2.1 Анкетирование преподавателей как метод исследования</w:t>
            </w:r>
            <w:r w:rsidR="00C27013" w:rsidRPr="00C27013">
              <w:rPr>
                <w:rFonts w:ascii="Times New Roman" w:hAnsi="Times New Roman" w:cs="Times New Roman"/>
                <w:i w:val="0"/>
                <w:iCs w:val="0"/>
                <w:noProof/>
                <w:webHidden/>
                <w:color w:val="000000" w:themeColor="text1"/>
                <w:sz w:val="28"/>
                <w:szCs w:val="28"/>
              </w:rPr>
              <w:tab/>
            </w:r>
            <w:r w:rsidRPr="00C27013">
              <w:rPr>
                <w:rFonts w:ascii="Times New Roman" w:hAnsi="Times New Roman" w:cs="Times New Roman"/>
                <w:i w:val="0"/>
                <w:iCs w:val="0"/>
                <w:noProof/>
                <w:webHidden/>
                <w:color w:val="000000" w:themeColor="text1"/>
                <w:sz w:val="28"/>
                <w:szCs w:val="28"/>
              </w:rPr>
              <w:fldChar w:fldCharType="begin"/>
            </w:r>
            <w:r w:rsidR="00C27013" w:rsidRPr="00C27013">
              <w:rPr>
                <w:rFonts w:ascii="Times New Roman" w:hAnsi="Times New Roman" w:cs="Times New Roman"/>
                <w:i w:val="0"/>
                <w:iCs w:val="0"/>
                <w:noProof/>
                <w:webHidden/>
                <w:color w:val="000000" w:themeColor="text1"/>
                <w:sz w:val="28"/>
                <w:szCs w:val="28"/>
              </w:rPr>
              <w:instrText xml:space="preserve"> PAGEREF _Toc167202575 \h </w:instrText>
            </w:r>
            <w:r w:rsidRPr="00C27013">
              <w:rPr>
                <w:rFonts w:ascii="Times New Roman" w:hAnsi="Times New Roman" w:cs="Times New Roman"/>
                <w:i w:val="0"/>
                <w:iCs w:val="0"/>
                <w:noProof/>
                <w:webHidden/>
                <w:color w:val="000000" w:themeColor="text1"/>
                <w:sz w:val="28"/>
                <w:szCs w:val="28"/>
              </w:rPr>
            </w:r>
            <w:r w:rsidRPr="00C27013">
              <w:rPr>
                <w:rFonts w:ascii="Times New Roman" w:hAnsi="Times New Roman" w:cs="Times New Roman"/>
                <w:i w:val="0"/>
                <w:iCs w:val="0"/>
                <w:noProof/>
                <w:webHidden/>
                <w:color w:val="000000" w:themeColor="text1"/>
                <w:sz w:val="28"/>
                <w:szCs w:val="28"/>
              </w:rPr>
              <w:fldChar w:fldCharType="separate"/>
            </w:r>
            <w:r w:rsidR="00C27013" w:rsidRPr="00C27013">
              <w:rPr>
                <w:rFonts w:ascii="Times New Roman" w:hAnsi="Times New Roman" w:cs="Times New Roman"/>
                <w:i w:val="0"/>
                <w:iCs w:val="0"/>
                <w:noProof/>
                <w:webHidden/>
                <w:color w:val="000000" w:themeColor="text1"/>
                <w:sz w:val="28"/>
                <w:szCs w:val="28"/>
              </w:rPr>
              <w:t>50</w:t>
            </w:r>
            <w:r w:rsidRPr="00C27013">
              <w:rPr>
                <w:rFonts w:ascii="Times New Roman" w:hAnsi="Times New Roman" w:cs="Times New Roman"/>
                <w:i w:val="0"/>
                <w:iCs w:val="0"/>
                <w:noProof/>
                <w:webHidden/>
                <w:color w:val="000000" w:themeColor="text1"/>
                <w:sz w:val="28"/>
                <w:szCs w:val="28"/>
              </w:rPr>
              <w:fldChar w:fldCharType="end"/>
            </w:r>
          </w:hyperlink>
        </w:p>
        <w:p w:rsidR="00C27013" w:rsidRPr="00C27013" w:rsidRDefault="00164D21" w:rsidP="00C067A5">
          <w:pPr>
            <w:pStyle w:val="22"/>
            <w:tabs>
              <w:tab w:val="right" w:leader="dot" w:pos="9344"/>
            </w:tabs>
            <w:spacing w:line="360" w:lineRule="auto"/>
            <w:ind w:leftChars="-1" w:left="-2" w:firstLine="2"/>
            <w:jc w:val="both"/>
            <w:rPr>
              <w:rFonts w:ascii="Times New Roman" w:eastAsiaTheme="minorEastAsia" w:hAnsi="Times New Roman" w:cs="Times New Roman"/>
              <w:i w:val="0"/>
              <w:iCs w:val="0"/>
              <w:noProof/>
              <w:color w:val="000000" w:themeColor="text1"/>
              <w:kern w:val="2"/>
              <w:sz w:val="28"/>
              <w:szCs w:val="28"/>
              <w:lang w:eastAsia="zh-CN"/>
            </w:rPr>
          </w:pPr>
          <w:hyperlink w:anchor="_Toc167202576" w:history="1">
            <w:r w:rsidR="00C27013" w:rsidRPr="00C27013">
              <w:rPr>
                <w:rStyle w:val="a9"/>
                <w:rFonts w:ascii="Times New Roman" w:hAnsi="Times New Roman" w:cs="Times New Roman"/>
                <w:i w:val="0"/>
                <w:iCs w:val="0"/>
                <w:noProof/>
                <w:color w:val="000000" w:themeColor="text1"/>
                <w:sz w:val="28"/>
                <w:szCs w:val="28"/>
              </w:rPr>
              <w:t>2.2 Результаты анкетирования преподавателей и анализ данных</w:t>
            </w:r>
            <w:r w:rsidR="00C27013" w:rsidRPr="00C27013">
              <w:rPr>
                <w:rFonts w:ascii="Times New Roman" w:hAnsi="Times New Roman" w:cs="Times New Roman"/>
                <w:i w:val="0"/>
                <w:iCs w:val="0"/>
                <w:noProof/>
                <w:webHidden/>
                <w:color w:val="000000" w:themeColor="text1"/>
                <w:sz w:val="28"/>
                <w:szCs w:val="28"/>
              </w:rPr>
              <w:tab/>
            </w:r>
            <w:r w:rsidRPr="00C27013">
              <w:rPr>
                <w:rFonts w:ascii="Times New Roman" w:hAnsi="Times New Roman" w:cs="Times New Roman"/>
                <w:i w:val="0"/>
                <w:iCs w:val="0"/>
                <w:noProof/>
                <w:webHidden/>
                <w:color w:val="000000" w:themeColor="text1"/>
                <w:sz w:val="28"/>
                <w:szCs w:val="28"/>
              </w:rPr>
              <w:fldChar w:fldCharType="begin"/>
            </w:r>
            <w:r w:rsidR="00C27013" w:rsidRPr="00C27013">
              <w:rPr>
                <w:rFonts w:ascii="Times New Roman" w:hAnsi="Times New Roman" w:cs="Times New Roman"/>
                <w:i w:val="0"/>
                <w:iCs w:val="0"/>
                <w:noProof/>
                <w:webHidden/>
                <w:color w:val="000000" w:themeColor="text1"/>
                <w:sz w:val="28"/>
                <w:szCs w:val="28"/>
              </w:rPr>
              <w:instrText xml:space="preserve"> PAGEREF _Toc167202576 \h </w:instrText>
            </w:r>
            <w:r w:rsidRPr="00C27013">
              <w:rPr>
                <w:rFonts w:ascii="Times New Roman" w:hAnsi="Times New Roman" w:cs="Times New Roman"/>
                <w:i w:val="0"/>
                <w:iCs w:val="0"/>
                <w:noProof/>
                <w:webHidden/>
                <w:color w:val="000000" w:themeColor="text1"/>
                <w:sz w:val="28"/>
                <w:szCs w:val="28"/>
              </w:rPr>
            </w:r>
            <w:r w:rsidRPr="00C27013">
              <w:rPr>
                <w:rFonts w:ascii="Times New Roman" w:hAnsi="Times New Roman" w:cs="Times New Roman"/>
                <w:i w:val="0"/>
                <w:iCs w:val="0"/>
                <w:noProof/>
                <w:webHidden/>
                <w:color w:val="000000" w:themeColor="text1"/>
                <w:sz w:val="28"/>
                <w:szCs w:val="28"/>
              </w:rPr>
              <w:fldChar w:fldCharType="separate"/>
            </w:r>
            <w:r w:rsidR="00C27013" w:rsidRPr="00C27013">
              <w:rPr>
                <w:rFonts w:ascii="Times New Roman" w:hAnsi="Times New Roman" w:cs="Times New Roman"/>
                <w:i w:val="0"/>
                <w:iCs w:val="0"/>
                <w:noProof/>
                <w:webHidden/>
                <w:color w:val="000000" w:themeColor="text1"/>
                <w:sz w:val="28"/>
                <w:szCs w:val="28"/>
              </w:rPr>
              <w:t>52</w:t>
            </w:r>
            <w:r w:rsidRPr="00C27013">
              <w:rPr>
                <w:rFonts w:ascii="Times New Roman" w:hAnsi="Times New Roman" w:cs="Times New Roman"/>
                <w:i w:val="0"/>
                <w:iCs w:val="0"/>
                <w:noProof/>
                <w:webHidden/>
                <w:color w:val="000000" w:themeColor="text1"/>
                <w:sz w:val="28"/>
                <w:szCs w:val="28"/>
              </w:rPr>
              <w:fldChar w:fldCharType="end"/>
            </w:r>
          </w:hyperlink>
        </w:p>
        <w:p w:rsidR="00C27013" w:rsidRPr="00C27013" w:rsidRDefault="00164D21" w:rsidP="00C067A5">
          <w:pPr>
            <w:pStyle w:val="22"/>
            <w:tabs>
              <w:tab w:val="right" w:leader="dot" w:pos="9344"/>
            </w:tabs>
            <w:spacing w:line="360" w:lineRule="auto"/>
            <w:ind w:leftChars="-1" w:left="-2" w:firstLine="2"/>
            <w:jc w:val="both"/>
            <w:rPr>
              <w:rFonts w:ascii="Times New Roman" w:eastAsiaTheme="minorEastAsia" w:hAnsi="Times New Roman" w:cs="Times New Roman"/>
              <w:i w:val="0"/>
              <w:iCs w:val="0"/>
              <w:noProof/>
              <w:color w:val="000000" w:themeColor="text1"/>
              <w:kern w:val="2"/>
              <w:sz w:val="28"/>
              <w:szCs w:val="28"/>
              <w:lang w:eastAsia="zh-CN"/>
            </w:rPr>
          </w:pPr>
          <w:hyperlink w:anchor="_Toc167202577" w:history="1">
            <w:r w:rsidR="00C27013" w:rsidRPr="00C27013">
              <w:rPr>
                <w:rStyle w:val="a9"/>
                <w:rFonts w:ascii="Times New Roman" w:hAnsi="Times New Roman" w:cs="Times New Roman"/>
                <w:i w:val="0"/>
                <w:iCs w:val="0"/>
                <w:noProof/>
                <w:color w:val="000000" w:themeColor="text1"/>
                <w:sz w:val="28"/>
                <w:szCs w:val="28"/>
              </w:rPr>
              <w:t>2.3 Анкетирование учащихся как метод исследования</w:t>
            </w:r>
            <w:r w:rsidR="00C27013" w:rsidRPr="00C27013">
              <w:rPr>
                <w:rFonts w:ascii="Times New Roman" w:hAnsi="Times New Roman" w:cs="Times New Roman"/>
                <w:i w:val="0"/>
                <w:iCs w:val="0"/>
                <w:noProof/>
                <w:webHidden/>
                <w:color w:val="000000" w:themeColor="text1"/>
                <w:sz w:val="28"/>
                <w:szCs w:val="28"/>
              </w:rPr>
              <w:tab/>
            </w:r>
            <w:r w:rsidRPr="00C27013">
              <w:rPr>
                <w:rFonts w:ascii="Times New Roman" w:hAnsi="Times New Roman" w:cs="Times New Roman"/>
                <w:i w:val="0"/>
                <w:iCs w:val="0"/>
                <w:noProof/>
                <w:webHidden/>
                <w:color w:val="000000" w:themeColor="text1"/>
                <w:sz w:val="28"/>
                <w:szCs w:val="28"/>
              </w:rPr>
              <w:fldChar w:fldCharType="begin"/>
            </w:r>
            <w:r w:rsidR="00C27013" w:rsidRPr="00C27013">
              <w:rPr>
                <w:rFonts w:ascii="Times New Roman" w:hAnsi="Times New Roman" w:cs="Times New Roman"/>
                <w:i w:val="0"/>
                <w:iCs w:val="0"/>
                <w:noProof/>
                <w:webHidden/>
                <w:color w:val="000000" w:themeColor="text1"/>
                <w:sz w:val="28"/>
                <w:szCs w:val="28"/>
              </w:rPr>
              <w:instrText xml:space="preserve"> PAGEREF _Toc167202577 \h </w:instrText>
            </w:r>
            <w:r w:rsidRPr="00C27013">
              <w:rPr>
                <w:rFonts w:ascii="Times New Roman" w:hAnsi="Times New Roman" w:cs="Times New Roman"/>
                <w:i w:val="0"/>
                <w:iCs w:val="0"/>
                <w:noProof/>
                <w:webHidden/>
                <w:color w:val="000000" w:themeColor="text1"/>
                <w:sz w:val="28"/>
                <w:szCs w:val="28"/>
              </w:rPr>
            </w:r>
            <w:r w:rsidRPr="00C27013">
              <w:rPr>
                <w:rFonts w:ascii="Times New Roman" w:hAnsi="Times New Roman" w:cs="Times New Roman"/>
                <w:i w:val="0"/>
                <w:iCs w:val="0"/>
                <w:noProof/>
                <w:webHidden/>
                <w:color w:val="000000" w:themeColor="text1"/>
                <w:sz w:val="28"/>
                <w:szCs w:val="28"/>
              </w:rPr>
              <w:fldChar w:fldCharType="separate"/>
            </w:r>
            <w:r w:rsidR="00C27013" w:rsidRPr="00C27013">
              <w:rPr>
                <w:rFonts w:ascii="Times New Roman" w:hAnsi="Times New Roman" w:cs="Times New Roman"/>
                <w:i w:val="0"/>
                <w:iCs w:val="0"/>
                <w:noProof/>
                <w:webHidden/>
                <w:color w:val="000000" w:themeColor="text1"/>
                <w:sz w:val="28"/>
                <w:szCs w:val="28"/>
              </w:rPr>
              <w:t>55</w:t>
            </w:r>
            <w:r w:rsidRPr="00C27013">
              <w:rPr>
                <w:rFonts w:ascii="Times New Roman" w:hAnsi="Times New Roman" w:cs="Times New Roman"/>
                <w:i w:val="0"/>
                <w:iCs w:val="0"/>
                <w:noProof/>
                <w:webHidden/>
                <w:color w:val="000000" w:themeColor="text1"/>
                <w:sz w:val="28"/>
                <w:szCs w:val="28"/>
              </w:rPr>
              <w:fldChar w:fldCharType="end"/>
            </w:r>
          </w:hyperlink>
        </w:p>
        <w:p w:rsidR="00C27013" w:rsidRPr="00C27013" w:rsidRDefault="00164D21" w:rsidP="00C067A5">
          <w:pPr>
            <w:pStyle w:val="22"/>
            <w:tabs>
              <w:tab w:val="right" w:leader="dot" w:pos="9344"/>
            </w:tabs>
            <w:spacing w:line="360" w:lineRule="auto"/>
            <w:ind w:leftChars="-1" w:left="-2" w:firstLine="2"/>
            <w:jc w:val="both"/>
            <w:rPr>
              <w:rFonts w:ascii="Times New Roman" w:eastAsiaTheme="minorEastAsia" w:hAnsi="Times New Roman" w:cs="Times New Roman"/>
              <w:i w:val="0"/>
              <w:iCs w:val="0"/>
              <w:noProof/>
              <w:color w:val="000000" w:themeColor="text1"/>
              <w:kern w:val="2"/>
              <w:sz w:val="28"/>
              <w:szCs w:val="28"/>
              <w:lang w:eastAsia="zh-CN"/>
            </w:rPr>
          </w:pPr>
          <w:hyperlink w:anchor="_Toc167202578" w:history="1">
            <w:r w:rsidR="00C27013" w:rsidRPr="00C27013">
              <w:rPr>
                <w:rStyle w:val="a9"/>
                <w:rFonts w:ascii="Times New Roman" w:hAnsi="Times New Roman" w:cs="Times New Roman"/>
                <w:i w:val="0"/>
                <w:iCs w:val="0"/>
                <w:noProof/>
                <w:color w:val="000000" w:themeColor="text1"/>
                <w:sz w:val="28"/>
                <w:szCs w:val="28"/>
              </w:rPr>
              <w:t>2.4 Результаты анкетирования учащихся и анализ данных</w:t>
            </w:r>
            <w:r w:rsidR="00C27013" w:rsidRPr="00C27013">
              <w:rPr>
                <w:rFonts w:ascii="Times New Roman" w:hAnsi="Times New Roman" w:cs="Times New Roman"/>
                <w:i w:val="0"/>
                <w:iCs w:val="0"/>
                <w:noProof/>
                <w:webHidden/>
                <w:color w:val="000000" w:themeColor="text1"/>
                <w:sz w:val="28"/>
                <w:szCs w:val="28"/>
              </w:rPr>
              <w:tab/>
            </w:r>
            <w:r w:rsidRPr="00C27013">
              <w:rPr>
                <w:rFonts w:ascii="Times New Roman" w:hAnsi="Times New Roman" w:cs="Times New Roman"/>
                <w:i w:val="0"/>
                <w:iCs w:val="0"/>
                <w:noProof/>
                <w:webHidden/>
                <w:color w:val="000000" w:themeColor="text1"/>
                <w:sz w:val="28"/>
                <w:szCs w:val="28"/>
              </w:rPr>
              <w:fldChar w:fldCharType="begin"/>
            </w:r>
            <w:r w:rsidR="00C27013" w:rsidRPr="00C27013">
              <w:rPr>
                <w:rFonts w:ascii="Times New Roman" w:hAnsi="Times New Roman" w:cs="Times New Roman"/>
                <w:i w:val="0"/>
                <w:iCs w:val="0"/>
                <w:noProof/>
                <w:webHidden/>
                <w:color w:val="000000" w:themeColor="text1"/>
                <w:sz w:val="28"/>
                <w:szCs w:val="28"/>
              </w:rPr>
              <w:instrText xml:space="preserve"> PAGEREF _Toc167202578 \h </w:instrText>
            </w:r>
            <w:r w:rsidRPr="00C27013">
              <w:rPr>
                <w:rFonts w:ascii="Times New Roman" w:hAnsi="Times New Roman" w:cs="Times New Roman"/>
                <w:i w:val="0"/>
                <w:iCs w:val="0"/>
                <w:noProof/>
                <w:webHidden/>
                <w:color w:val="000000" w:themeColor="text1"/>
                <w:sz w:val="28"/>
                <w:szCs w:val="28"/>
              </w:rPr>
            </w:r>
            <w:r w:rsidRPr="00C27013">
              <w:rPr>
                <w:rFonts w:ascii="Times New Roman" w:hAnsi="Times New Roman" w:cs="Times New Roman"/>
                <w:i w:val="0"/>
                <w:iCs w:val="0"/>
                <w:noProof/>
                <w:webHidden/>
                <w:color w:val="000000" w:themeColor="text1"/>
                <w:sz w:val="28"/>
                <w:szCs w:val="28"/>
              </w:rPr>
              <w:fldChar w:fldCharType="separate"/>
            </w:r>
            <w:r w:rsidR="00C27013" w:rsidRPr="00C27013">
              <w:rPr>
                <w:rFonts w:ascii="Times New Roman" w:hAnsi="Times New Roman" w:cs="Times New Roman"/>
                <w:i w:val="0"/>
                <w:iCs w:val="0"/>
                <w:noProof/>
                <w:webHidden/>
                <w:color w:val="000000" w:themeColor="text1"/>
                <w:sz w:val="28"/>
                <w:szCs w:val="28"/>
              </w:rPr>
              <w:t>58</w:t>
            </w:r>
            <w:r w:rsidRPr="00C27013">
              <w:rPr>
                <w:rFonts w:ascii="Times New Roman" w:hAnsi="Times New Roman" w:cs="Times New Roman"/>
                <w:i w:val="0"/>
                <w:iCs w:val="0"/>
                <w:noProof/>
                <w:webHidden/>
                <w:color w:val="000000" w:themeColor="text1"/>
                <w:sz w:val="28"/>
                <w:szCs w:val="28"/>
              </w:rPr>
              <w:fldChar w:fldCharType="end"/>
            </w:r>
          </w:hyperlink>
        </w:p>
        <w:p w:rsidR="00C27013" w:rsidRPr="00C27013" w:rsidRDefault="00164D21" w:rsidP="00C067A5">
          <w:pPr>
            <w:pStyle w:val="22"/>
            <w:tabs>
              <w:tab w:val="right" w:leader="dot" w:pos="9344"/>
            </w:tabs>
            <w:spacing w:line="360" w:lineRule="auto"/>
            <w:ind w:leftChars="-1" w:left="-2" w:firstLine="2"/>
            <w:jc w:val="both"/>
            <w:rPr>
              <w:rFonts w:ascii="Times New Roman" w:eastAsiaTheme="minorEastAsia" w:hAnsi="Times New Roman" w:cs="Times New Roman"/>
              <w:i w:val="0"/>
              <w:iCs w:val="0"/>
              <w:noProof/>
              <w:color w:val="000000" w:themeColor="text1"/>
              <w:kern w:val="2"/>
              <w:sz w:val="28"/>
              <w:szCs w:val="28"/>
              <w:lang w:eastAsia="zh-CN"/>
            </w:rPr>
          </w:pPr>
          <w:hyperlink w:anchor="_Toc167202579" w:history="1">
            <w:r w:rsidR="00C27013" w:rsidRPr="00C27013">
              <w:rPr>
                <w:rStyle w:val="a9"/>
                <w:rFonts w:ascii="Times New Roman" w:hAnsi="Times New Roman" w:cs="Times New Roman"/>
                <w:i w:val="0"/>
                <w:iCs w:val="0"/>
                <w:noProof/>
                <w:color w:val="000000" w:themeColor="text1"/>
                <w:sz w:val="28"/>
                <w:szCs w:val="28"/>
                <w:lang w:eastAsia="ru-RU"/>
              </w:rPr>
              <w:t>2.5 Компьютерные технологии в обучении интонации</w:t>
            </w:r>
            <w:r w:rsidR="00C27013" w:rsidRPr="00C27013">
              <w:rPr>
                <w:rFonts w:ascii="Times New Roman" w:hAnsi="Times New Roman" w:cs="Times New Roman"/>
                <w:i w:val="0"/>
                <w:iCs w:val="0"/>
                <w:noProof/>
                <w:webHidden/>
                <w:color w:val="000000" w:themeColor="text1"/>
                <w:sz w:val="28"/>
                <w:szCs w:val="28"/>
              </w:rPr>
              <w:tab/>
            </w:r>
            <w:r w:rsidRPr="00C27013">
              <w:rPr>
                <w:rFonts w:ascii="Times New Roman" w:hAnsi="Times New Roman" w:cs="Times New Roman"/>
                <w:i w:val="0"/>
                <w:iCs w:val="0"/>
                <w:noProof/>
                <w:webHidden/>
                <w:color w:val="000000" w:themeColor="text1"/>
                <w:sz w:val="28"/>
                <w:szCs w:val="28"/>
              </w:rPr>
              <w:fldChar w:fldCharType="begin"/>
            </w:r>
            <w:r w:rsidR="00C27013" w:rsidRPr="00C27013">
              <w:rPr>
                <w:rFonts w:ascii="Times New Roman" w:hAnsi="Times New Roman" w:cs="Times New Roman"/>
                <w:i w:val="0"/>
                <w:iCs w:val="0"/>
                <w:noProof/>
                <w:webHidden/>
                <w:color w:val="000000" w:themeColor="text1"/>
                <w:sz w:val="28"/>
                <w:szCs w:val="28"/>
              </w:rPr>
              <w:instrText xml:space="preserve"> PAGEREF _Toc167202579 \h </w:instrText>
            </w:r>
            <w:r w:rsidRPr="00C27013">
              <w:rPr>
                <w:rFonts w:ascii="Times New Roman" w:hAnsi="Times New Roman" w:cs="Times New Roman"/>
                <w:i w:val="0"/>
                <w:iCs w:val="0"/>
                <w:noProof/>
                <w:webHidden/>
                <w:color w:val="000000" w:themeColor="text1"/>
                <w:sz w:val="28"/>
                <w:szCs w:val="28"/>
              </w:rPr>
            </w:r>
            <w:r w:rsidRPr="00C27013">
              <w:rPr>
                <w:rFonts w:ascii="Times New Roman" w:hAnsi="Times New Roman" w:cs="Times New Roman"/>
                <w:i w:val="0"/>
                <w:iCs w:val="0"/>
                <w:noProof/>
                <w:webHidden/>
                <w:color w:val="000000" w:themeColor="text1"/>
                <w:sz w:val="28"/>
                <w:szCs w:val="28"/>
              </w:rPr>
              <w:fldChar w:fldCharType="separate"/>
            </w:r>
            <w:r w:rsidR="00C27013" w:rsidRPr="00C27013">
              <w:rPr>
                <w:rFonts w:ascii="Times New Roman" w:hAnsi="Times New Roman" w:cs="Times New Roman"/>
                <w:i w:val="0"/>
                <w:iCs w:val="0"/>
                <w:noProof/>
                <w:webHidden/>
                <w:color w:val="000000" w:themeColor="text1"/>
                <w:sz w:val="28"/>
                <w:szCs w:val="28"/>
              </w:rPr>
              <w:t>62</w:t>
            </w:r>
            <w:r w:rsidRPr="00C27013">
              <w:rPr>
                <w:rFonts w:ascii="Times New Roman" w:hAnsi="Times New Roman" w:cs="Times New Roman"/>
                <w:i w:val="0"/>
                <w:iCs w:val="0"/>
                <w:noProof/>
                <w:webHidden/>
                <w:color w:val="000000" w:themeColor="text1"/>
                <w:sz w:val="28"/>
                <w:szCs w:val="28"/>
              </w:rPr>
              <w:fldChar w:fldCharType="end"/>
            </w:r>
          </w:hyperlink>
        </w:p>
        <w:p w:rsidR="00C27013" w:rsidRPr="00C27013" w:rsidRDefault="00164D21" w:rsidP="00C067A5">
          <w:pPr>
            <w:pStyle w:val="22"/>
            <w:tabs>
              <w:tab w:val="right" w:leader="dot" w:pos="9344"/>
            </w:tabs>
            <w:spacing w:line="360" w:lineRule="auto"/>
            <w:ind w:leftChars="-1" w:left="-2" w:firstLine="2"/>
            <w:jc w:val="both"/>
            <w:rPr>
              <w:rFonts w:ascii="Times New Roman" w:eastAsiaTheme="minorEastAsia" w:hAnsi="Times New Roman" w:cs="Times New Roman"/>
              <w:i w:val="0"/>
              <w:iCs w:val="0"/>
              <w:noProof/>
              <w:color w:val="000000" w:themeColor="text1"/>
              <w:kern w:val="2"/>
              <w:sz w:val="28"/>
              <w:szCs w:val="28"/>
              <w:lang w:eastAsia="zh-CN"/>
            </w:rPr>
          </w:pPr>
          <w:hyperlink w:anchor="_Toc167202580" w:history="1">
            <w:r w:rsidR="00C27013" w:rsidRPr="00C27013">
              <w:rPr>
                <w:rStyle w:val="a9"/>
                <w:rFonts w:ascii="Times New Roman" w:hAnsi="Times New Roman" w:cs="Times New Roman"/>
                <w:i w:val="0"/>
                <w:iCs w:val="0"/>
                <w:noProof/>
                <w:color w:val="000000" w:themeColor="text1"/>
                <w:sz w:val="28"/>
                <w:szCs w:val="28"/>
                <w:lang w:eastAsia="zh-CN"/>
              </w:rPr>
              <w:t>2.6 Методика эксперимента</w:t>
            </w:r>
            <w:r w:rsidR="00C27013" w:rsidRPr="00C27013">
              <w:rPr>
                <w:rFonts w:ascii="Times New Roman" w:hAnsi="Times New Roman" w:cs="Times New Roman"/>
                <w:i w:val="0"/>
                <w:iCs w:val="0"/>
                <w:noProof/>
                <w:webHidden/>
                <w:color w:val="000000" w:themeColor="text1"/>
                <w:sz w:val="28"/>
                <w:szCs w:val="28"/>
              </w:rPr>
              <w:tab/>
            </w:r>
            <w:r w:rsidRPr="00C27013">
              <w:rPr>
                <w:rFonts w:ascii="Times New Roman" w:hAnsi="Times New Roman" w:cs="Times New Roman"/>
                <w:i w:val="0"/>
                <w:iCs w:val="0"/>
                <w:noProof/>
                <w:webHidden/>
                <w:color w:val="000000" w:themeColor="text1"/>
                <w:sz w:val="28"/>
                <w:szCs w:val="28"/>
              </w:rPr>
              <w:fldChar w:fldCharType="begin"/>
            </w:r>
            <w:r w:rsidR="00C27013" w:rsidRPr="00C27013">
              <w:rPr>
                <w:rFonts w:ascii="Times New Roman" w:hAnsi="Times New Roman" w:cs="Times New Roman"/>
                <w:i w:val="0"/>
                <w:iCs w:val="0"/>
                <w:noProof/>
                <w:webHidden/>
                <w:color w:val="000000" w:themeColor="text1"/>
                <w:sz w:val="28"/>
                <w:szCs w:val="28"/>
              </w:rPr>
              <w:instrText xml:space="preserve"> PAGEREF _Toc167202580 \h </w:instrText>
            </w:r>
            <w:r w:rsidRPr="00C27013">
              <w:rPr>
                <w:rFonts w:ascii="Times New Roman" w:hAnsi="Times New Roman" w:cs="Times New Roman"/>
                <w:i w:val="0"/>
                <w:iCs w:val="0"/>
                <w:noProof/>
                <w:webHidden/>
                <w:color w:val="000000" w:themeColor="text1"/>
                <w:sz w:val="28"/>
                <w:szCs w:val="28"/>
              </w:rPr>
            </w:r>
            <w:r w:rsidRPr="00C27013">
              <w:rPr>
                <w:rFonts w:ascii="Times New Roman" w:hAnsi="Times New Roman" w:cs="Times New Roman"/>
                <w:i w:val="0"/>
                <w:iCs w:val="0"/>
                <w:noProof/>
                <w:webHidden/>
                <w:color w:val="000000" w:themeColor="text1"/>
                <w:sz w:val="28"/>
                <w:szCs w:val="28"/>
              </w:rPr>
              <w:fldChar w:fldCharType="separate"/>
            </w:r>
            <w:r w:rsidR="00C27013" w:rsidRPr="00C27013">
              <w:rPr>
                <w:rFonts w:ascii="Times New Roman" w:hAnsi="Times New Roman" w:cs="Times New Roman"/>
                <w:i w:val="0"/>
                <w:iCs w:val="0"/>
                <w:noProof/>
                <w:webHidden/>
                <w:color w:val="000000" w:themeColor="text1"/>
                <w:sz w:val="28"/>
                <w:szCs w:val="28"/>
              </w:rPr>
              <w:t>65</w:t>
            </w:r>
            <w:r w:rsidRPr="00C27013">
              <w:rPr>
                <w:rFonts w:ascii="Times New Roman" w:hAnsi="Times New Roman" w:cs="Times New Roman"/>
                <w:i w:val="0"/>
                <w:iCs w:val="0"/>
                <w:noProof/>
                <w:webHidden/>
                <w:color w:val="000000" w:themeColor="text1"/>
                <w:sz w:val="28"/>
                <w:szCs w:val="28"/>
              </w:rPr>
              <w:fldChar w:fldCharType="end"/>
            </w:r>
          </w:hyperlink>
        </w:p>
        <w:p w:rsidR="00C27013" w:rsidRPr="00C27013" w:rsidRDefault="00164D21" w:rsidP="00C067A5">
          <w:pPr>
            <w:pStyle w:val="22"/>
            <w:tabs>
              <w:tab w:val="right" w:leader="dot" w:pos="9344"/>
            </w:tabs>
            <w:spacing w:line="360" w:lineRule="auto"/>
            <w:ind w:leftChars="-1" w:left="-2" w:firstLine="2"/>
            <w:jc w:val="both"/>
            <w:rPr>
              <w:rFonts w:ascii="Times New Roman" w:eastAsiaTheme="minorEastAsia" w:hAnsi="Times New Roman" w:cs="Times New Roman"/>
              <w:i w:val="0"/>
              <w:iCs w:val="0"/>
              <w:noProof/>
              <w:color w:val="000000" w:themeColor="text1"/>
              <w:kern w:val="2"/>
              <w:sz w:val="28"/>
              <w:szCs w:val="28"/>
              <w:lang w:eastAsia="zh-CN"/>
            </w:rPr>
          </w:pPr>
          <w:hyperlink w:anchor="_Toc167202582" w:history="1">
            <w:r w:rsidR="00C27013" w:rsidRPr="00C27013">
              <w:rPr>
                <w:rStyle w:val="a9"/>
                <w:rFonts w:ascii="Times New Roman" w:hAnsi="Times New Roman" w:cs="Times New Roman"/>
                <w:i w:val="0"/>
                <w:iCs w:val="0"/>
                <w:noProof/>
                <w:color w:val="000000" w:themeColor="text1"/>
                <w:sz w:val="28"/>
                <w:szCs w:val="28"/>
                <w:lang w:eastAsia="zh-CN"/>
              </w:rPr>
              <w:t>2.7 Результаты диагностического эксперимента</w:t>
            </w:r>
            <w:r w:rsidR="00C27013" w:rsidRPr="00C27013">
              <w:rPr>
                <w:rFonts w:ascii="Times New Roman" w:hAnsi="Times New Roman" w:cs="Times New Roman"/>
                <w:i w:val="0"/>
                <w:iCs w:val="0"/>
                <w:noProof/>
                <w:webHidden/>
                <w:color w:val="000000" w:themeColor="text1"/>
                <w:sz w:val="28"/>
                <w:szCs w:val="28"/>
              </w:rPr>
              <w:tab/>
            </w:r>
            <w:r w:rsidRPr="00C27013">
              <w:rPr>
                <w:rFonts w:ascii="Times New Roman" w:hAnsi="Times New Roman" w:cs="Times New Roman"/>
                <w:i w:val="0"/>
                <w:iCs w:val="0"/>
                <w:noProof/>
                <w:webHidden/>
                <w:color w:val="000000" w:themeColor="text1"/>
                <w:sz w:val="28"/>
                <w:szCs w:val="28"/>
              </w:rPr>
              <w:fldChar w:fldCharType="begin"/>
            </w:r>
            <w:r w:rsidR="00C27013" w:rsidRPr="00C27013">
              <w:rPr>
                <w:rFonts w:ascii="Times New Roman" w:hAnsi="Times New Roman" w:cs="Times New Roman"/>
                <w:i w:val="0"/>
                <w:iCs w:val="0"/>
                <w:noProof/>
                <w:webHidden/>
                <w:color w:val="000000" w:themeColor="text1"/>
                <w:sz w:val="28"/>
                <w:szCs w:val="28"/>
              </w:rPr>
              <w:instrText xml:space="preserve"> PAGEREF _Toc167202582 \h </w:instrText>
            </w:r>
            <w:r w:rsidRPr="00C27013">
              <w:rPr>
                <w:rFonts w:ascii="Times New Roman" w:hAnsi="Times New Roman" w:cs="Times New Roman"/>
                <w:i w:val="0"/>
                <w:iCs w:val="0"/>
                <w:noProof/>
                <w:webHidden/>
                <w:color w:val="000000" w:themeColor="text1"/>
                <w:sz w:val="28"/>
                <w:szCs w:val="28"/>
              </w:rPr>
            </w:r>
            <w:r w:rsidRPr="00C27013">
              <w:rPr>
                <w:rFonts w:ascii="Times New Roman" w:hAnsi="Times New Roman" w:cs="Times New Roman"/>
                <w:i w:val="0"/>
                <w:iCs w:val="0"/>
                <w:noProof/>
                <w:webHidden/>
                <w:color w:val="000000" w:themeColor="text1"/>
                <w:sz w:val="28"/>
                <w:szCs w:val="28"/>
              </w:rPr>
              <w:fldChar w:fldCharType="separate"/>
            </w:r>
            <w:r w:rsidR="00C27013" w:rsidRPr="00C27013">
              <w:rPr>
                <w:rFonts w:ascii="Times New Roman" w:hAnsi="Times New Roman" w:cs="Times New Roman"/>
                <w:i w:val="0"/>
                <w:iCs w:val="0"/>
                <w:noProof/>
                <w:webHidden/>
                <w:color w:val="000000" w:themeColor="text1"/>
                <w:sz w:val="28"/>
                <w:szCs w:val="28"/>
              </w:rPr>
              <w:t>70</w:t>
            </w:r>
            <w:r w:rsidRPr="00C27013">
              <w:rPr>
                <w:rFonts w:ascii="Times New Roman" w:hAnsi="Times New Roman" w:cs="Times New Roman"/>
                <w:i w:val="0"/>
                <w:iCs w:val="0"/>
                <w:noProof/>
                <w:webHidden/>
                <w:color w:val="000000" w:themeColor="text1"/>
                <w:sz w:val="28"/>
                <w:szCs w:val="28"/>
              </w:rPr>
              <w:fldChar w:fldCharType="end"/>
            </w:r>
          </w:hyperlink>
        </w:p>
        <w:p w:rsidR="00C27013" w:rsidRPr="00C27013" w:rsidRDefault="00164D21" w:rsidP="00C067A5">
          <w:pPr>
            <w:pStyle w:val="22"/>
            <w:tabs>
              <w:tab w:val="right" w:leader="dot" w:pos="9344"/>
            </w:tabs>
            <w:spacing w:line="360" w:lineRule="auto"/>
            <w:ind w:leftChars="-1" w:left="-2" w:firstLine="2"/>
            <w:jc w:val="both"/>
            <w:rPr>
              <w:rFonts w:ascii="Times New Roman" w:eastAsiaTheme="minorEastAsia" w:hAnsi="Times New Roman" w:cs="Times New Roman"/>
              <w:i w:val="0"/>
              <w:iCs w:val="0"/>
              <w:noProof/>
              <w:color w:val="000000" w:themeColor="text1"/>
              <w:kern w:val="2"/>
              <w:sz w:val="28"/>
              <w:szCs w:val="28"/>
              <w:lang w:eastAsia="zh-CN"/>
            </w:rPr>
          </w:pPr>
          <w:hyperlink w:anchor="_Toc167202583" w:history="1">
            <w:r w:rsidR="00C27013" w:rsidRPr="00C27013">
              <w:rPr>
                <w:rStyle w:val="a9"/>
                <w:rFonts w:ascii="Times New Roman" w:eastAsia="Times New Roman" w:hAnsi="Times New Roman" w:cs="Times New Roman"/>
                <w:i w:val="0"/>
                <w:iCs w:val="0"/>
                <w:noProof/>
                <w:color w:val="000000" w:themeColor="text1"/>
                <w:spacing w:val="1"/>
                <w:sz w:val="28"/>
                <w:szCs w:val="28"/>
                <w:lang w:eastAsia="zh-CN"/>
              </w:rPr>
              <w:t xml:space="preserve">2.8 Методические рекомендации по </w:t>
            </w:r>
            <w:r w:rsidR="00C27013" w:rsidRPr="00C27013">
              <w:rPr>
                <w:rStyle w:val="a9"/>
                <w:rFonts w:ascii="Times New Roman" w:hAnsi="Times New Roman" w:cs="Times New Roman"/>
                <w:i w:val="0"/>
                <w:iCs w:val="0"/>
                <w:noProof/>
                <w:color w:val="000000" w:themeColor="text1"/>
                <w:sz w:val="28"/>
                <w:szCs w:val="28"/>
                <w:lang w:eastAsia="zh-CN"/>
              </w:rPr>
              <w:t>применению музыкологического подхода в обучении интонации английского языка старших школьников</w:t>
            </w:r>
            <w:r w:rsidR="00C27013" w:rsidRPr="00C27013">
              <w:rPr>
                <w:rFonts w:ascii="Times New Roman" w:hAnsi="Times New Roman" w:cs="Times New Roman"/>
                <w:i w:val="0"/>
                <w:iCs w:val="0"/>
                <w:noProof/>
                <w:webHidden/>
                <w:color w:val="000000" w:themeColor="text1"/>
                <w:sz w:val="28"/>
                <w:szCs w:val="28"/>
              </w:rPr>
              <w:tab/>
            </w:r>
            <w:r w:rsidRPr="00C27013">
              <w:rPr>
                <w:rFonts w:ascii="Times New Roman" w:hAnsi="Times New Roman" w:cs="Times New Roman"/>
                <w:i w:val="0"/>
                <w:iCs w:val="0"/>
                <w:noProof/>
                <w:webHidden/>
                <w:color w:val="000000" w:themeColor="text1"/>
                <w:sz w:val="28"/>
                <w:szCs w:val="28"/>
              </w:rPr>
              <w:fldChar w:fldCharType="begin"/>
            </w:r>
            <w:r w:rsidR="00C27013" w:rsidRPr="00C27013">
              <w:rPr>
                <w:rFonts w:ascii="Times New Roman" w:hAnsi="Times New Roman" w:cs="Times New Roman"/>
                <w:i w:val="0"/>
                <w:iCs w:val="0"/>
                <w:noProof/>
                <w:webHidden/>
                <w:color w:val="000000" w:themeColor="text1"/>
                <w:sz w:val="28"/>
                <w:szCs w:val="28"/>
              </w:rPr>
              <w:instrText xml:space="preserve"> PAGEREF _Toc167202583 \h </w:instrText>
            </w:r>
            <w:r w:rsidRPr="00C27013">
              <w:rPr>
                <w:rFonts w:ascii="Times New Roman" w:hAnsi="Times New Roman" w:cs="Times New Roman"/>
                <w:i w:val="0"/>
                <w:iCs w:val="0"/>
                <w:noProof/>
                <w:webHidden/>
                <w:color w:val="000000" w:themeColor="text1"/>
                <w:sz w:val="28"/>
                <w:szCs w:val="28"/>
              </w:rPr>
            </w:r>
            <w:r w:rsidRPr="00C27013">
              <w:rPr>
                <w:rFonts w:ascii="Times New Roman" w:hAnsi="Times New Roman" w:cs="Times New Roman"/>
                <w:i w:val="0"/>
                <w:iCs w:val="0"/>
                <w:noProof/>
                <w:webHidden/>
                <w:color w:val="000000" w:themeColor="text1"/>
                <w:sz w:val="28"/>
                <w:szCs w:val="28"/>
              </w:rPr>
              <w:fldChar w:fldCharType="separate"/>
            </w:r>
            <w:r w:rsidR="00C27013" w:rsidRPr="00C27013">
              <w:rPr>
                <w:rFonts w:ascii="Times New Roman" w:hAnsi="Times New Roman" w:cs="Times New Roman"/>
                <w:i w:val="0"/>
                <w:iCs w:val="0"/>
                <w:noProof/>
                <w:webHidden/>
                <w:color w:val="000000" w:themeColor="text1"/>
                <w:sz w:val="28"/>
                <w:szCs w:val="28"/>
              </w:rPr>
              <w:t>79</w:t>
            </w:r>
            <w:r w:rsidRPr="00C27013">
              <w:rPr>
                <w:rFonts w:ascii="Times New Roman" w:hAnsi="Times New Roman" w:cs="Times New Roman"/>
                <w:i w:val="0"/>
                <w:iCs w:val="0"/>
                <w:noProof/>
                <w:webHidden/>
                <w:color w:val="000000" w:themeColor="text1"/>
                <w:sz w:val="28"/>
                <w:szCs w:val="28"/>
              </w:rPr>
              <w:fldChar w:fldCharType="end"/>
            </w:r>
          </w:hyperlink>
        </w:p>
        <w:p w:rsidR="00C27013" w:rsidRPr="00C27013" w:rsidRDefault="00164D21" w:rsidP="00C067A5">
          <w:pPr>
            <w:pStyle w:val="31"/>
            <w:tabs>
              <w:tab w:val="right" w:leader="dot" w:pos="9344"/>
            </w:tabs>
            <w:spacing w:line="360" w:lineRule="auto"/>
            <w:ind w:leftChars="-1" w:left="-2" w:firstLine="2"/>
            <w:jc w:val="both"/>
            <w:rPr>
              <w:rFonts w:ascii="Times New Roman" w:eastAsiaTheme="minorEastAsia" w:hAnsi="Times New Roman" w:cs="Times New Roman"/>
              <w:noProof/>
              <w:color w:val="000000" w:themeColor="text1"/>
              <w:kern w:val="2"/>
              <w:sz w:val="28"/>
              <w:szCs w:val="28"/>
              <w:lang w:eastAsia="zh-CN"/>
            </w:rPr>
          </w:pPr>
          <w:hyperlink w:anchor="_Toc167202584" w:history="1">
            <w:r w:rsidR="00C27013" w:rsidRPr="00C27013">
              <w:rPr>
                <w:rStyle w:val="a9"/>
                <w:rFonts w:ascii="Times New Roman" w:hAnsi="Times New Roman" w:cs="Times New Roman"/>
                <w:noProof/>
                <w:color w:val="000000" w:themeColor="text1"/>
                <w:sz w:val="28"/>
                <w:szCs w:val="28"/>
                <w:lang w:eastAsia="zh-CN"/>
              </w:rPr>
              <w:t>2.8.1 Типы заданий на применение музыкологического подхода</w:t>
            </w:r>
            <w:r w:rsidR="00C27013" w:rsidRPr="00C27013">
              <w:rPr>
                <w:rFonts w:ascii="Times New Roman" w:hAnsi="Times New Roman" w:cs="Times New Roman"/>
                <w:noProof/>
                <w:webHidden/>
                <w:color w:val="000000" w:themeColor="text1"/>
                <w:sz w:val="28"/>
                <w:szCs w:val="28"/>
              </w:rPr>
              <w:tab/>
            </w:r>
            <w:r w:rsidRPr="00C27013">
              <w:rPr>
                <w:rFonts w:ascii="Times New Roman" w:hAnsi="Times New Roman" w:cs="Times New Roman"/>
                <w:noProof/>
                <w:webHidden/>
                <w:color w:val="000000" w:themeColor="text1"/>
                <w:sz w:val="28"/>
                <w:szCs w:val="28"/>
              </w:rPr>
              <w:fldChar w:fldCharType="begin"/>
            </w:r>
            <w:r w:rsidR="00C27013" w:rsidRPr="00C27013">
              <w:rPr>
                <w:rFonts w:ascii="Times New Roman" w:hAnsi="Times New Roman" w:cs="Times New Roman"/>
                <w:noProof/>
                <w:webHidden/>
                <w:color w:val="000000" w:themeColor="text1"/>
                <w:sz w:val="28"/>
                <w:szCs w:val="28"/>
              </w:rPr>
              <w:instrText xml:space="preserve"> PAGEREF _Toc167202584 \h </w:instrText>
            </w:r>
            <w:r w:rsidRPr="00C27013">
              <w:rPr>
                <w:rFonts w:ascii="Times New Roman" w:hAnsi="Times New Roman" w:cs="Times New Roman"/>
                <w:noProof/>
                <w:webHidden/>
                <w:color w:val="000000" w:themeColor="text1"/>
                <w:sz w:val="28"/>
                <w:szCs w:val="28"/>
              </w:rPr>
            </w:r>
            <w:r w:rsidRPr="00C27013">
              <w:rPr>
                <w:rFonts w:ascii="Times New Roman" w:hAnsi="Times New Roman" w:cs="Times New Roman"/>
                <w:noProof/>
                <w:webHidden/>
                <w:color w:val="000000" w:themeColor="text1"/>
                <w:sz w:val="28"/>
                <w:szCs w:val="28"/>
              </w:rPr>
              <w:fldChar w:fldCharType="separate"/>
            </w:r>
            <w:r w:rsidR="00C27013" w:rsidRPr="00C27013">
              <w:rPr>
                <w:rFonts w:ascii="Times New Roman" w:hAnsi="Times New Roman" w:cs="Times New Roman"/>
                <w:noProof/>
                <w:webHidden/>
                <w:color w:val="000000" w:themeColor="text1"/>
                <w:sz w:val="28"/>
                <w:szCs w:val="28"/>
              </w:rPr>
              <w:t>79</w:t>
            </w:r>
            <w:r w:rsidRPr="00C27013">
              <w:rPr>
                <w:rFonts w:ascii="Times New Roman" w:hAnsi="Times New Roman" w:cs="Times New Roman"/>
                <w:noProof/>
                <w:webHidden/>
                <w:color w:val="000000" w:themeColor="text1"/>
                <w:sz w:val="28"/>
                <w:szCs w:val="28"/>
              </w:rPr>
              <w:fldChar w:fldCharType="end"/>
            </w:r>
          </w:hyperlink>
        </w:p>
        <w:p w:rsidR="00C27013" w:rsidRPr="00C27013" w:rsidRDefault="00164D21" w:rsidP="00C067A5">
          <w:pPr>
            <w:pStyle w:val="31"/>
            <w:tabs>
              <w:tab w:val="right" w:leader="dot" w:pos="9344"/>
            </w:tabs>
            <w:spacing w:line="360" w:lineRule="auto"/>
            <w:ind w:leftChars="-1" w:left="-2" w:firstLine="2"/>
            <w:jc w:val="both"/>
            <w:rPr>
              <w:rFonts w:ascii="Times New Roman" w:eastAsiaTheme="minorEastAsia" w:hAnsi="Times New Roman" w:cs="Times New Roman"/>
              <w:noProof/>
              <w:color w:val="000000" w:themeColor="text1"/>
              <w:kern w:val="2"/>
              <w:sz w:val="28"/>
              <w:szCs w:val="28"/>
              <w:lang w:eastAsia="zh-CN"/>
            </w:rPr>
          </w:pPr>
          <w:hyperlink w:anchor="_Toc167202585" w:history="1">
            <w:r w:rsidR="00C27013" w:rsidRPr="00C27013">
              <w:rPr>
                <w:rStyle w:val="a9"/>
                <w:rFonts w:ascii="Times New Roman" w:hAnsi="Times New Roman" w:cs="Times New Roman"/>
                <w:noProof/>
                <w:color w:val="000000" w:themeColor="text1"/>
                <w:sz w:val="28"/>
                <w:szCs w:val="28"/>
              </w:rPr>
              <w:t>2.8.2 Методические рекомендации</w:t>
            </w:r>
            <w:r w:rsidR="00C27013" w:rsidRPr="00C27013">
              <w:rPr>
                <w:rFonts w:ascii="Times New Roman" w:hAnsi="Times New Roman" w:cs="Times New Roman"/>
                <w:noProof/>
                <w:webHidden/>
                <w:color w:val="000000" w:themeColor="text1"/>
                <w:sz w:val="28"/>
                <w:szCs w:val="28"/>
              </w:rPr>
              <w:tab/>
            </w:r>
            <w:r w:rsidRPr="00C27013">
              <w:rPr>
                <w:rFonts w:ascii="Times New Roman" w:hAnsi="Times New Roman" w:cs="Times New Roman"/>
                <w:noProof/>
                <w:webHidden/>
                <w:color w:val="000000" w:themeColor="text1"/>
                <w:sz w:val="28"/>
                <w:szCs w:val="28"/>
              </w:rPr>
              <w:fldChar w:fldCharType="begin"/>
            </w:r>
            <w:r w:rsidR="00C27013" w:rsidRPr="00C27013">
              <w:rPr>
                <w:rFonts w:ascii="Times New Roman" w:hAnsi="Times New Roman" w:cs="Times New Roman"/>
                <w:noProof/>
                <w:webHidden/>
                <w:color w:val="000000" w:themeColor="text1"/>
                <w:sz w:val="28"/>
                <w:szCs w:val="28"/>
              </w:rPr>
              <w:instrText xml:space="preserve"> PAGEREF _Toc167202585 \h </w:instrText>
            </w:r>
            <w:r w:rsidRPr="00C27013">
              <w:rPr>
                <w:rFonts w:ascii="Times New Roman" w:hAnsi="Times New Roman" w:cs="Times New Roman"/>
                <w:noProof/>
                <w:webHidden/>
                <w:color w:val="000000" w:themeColor="text1"/>
                <w:sz w:val="28"/>
                <w:szCs w:val="28"/>
              </w:rPr>
            </w:r>
            <w:r w:rsidRPr="00C27013">
              <w:rPr>
                <w:rFonts w:ascii="Times New Roman" w:hAnsi="Times New Roman" w:cs="Times New Roman"/>
                <w:noProof/>
                <w:webHidden/>
                <w:color w:val="000000" w:themeColor="text1"/>
                <w:sz w:val="28"/>
                <w:szCs w:val="28"/>
              </w:rPr>
              <w:fldChar w:fldCharType="separate"/>
            </w:r>
            <w:r w:rsidR="00C27013" w:rsidRPr="00C27013">
              <w:rPr>
                <w:rFonts w:ascii="Times New Roman" w:hAnsi="Times New Roman" w:cs="Times New Roman"/>
                <w:noProof/>
                <w:webHidden/>
                <w:color w:val="000000" w:themeColor="text1"/>
                <w:sz w:val="28"/>
                <w:szCs w:val="28"/>
              </w:rPr>
              <w:t>79</w:t>
            </w:r>
            <w:r w:rsidRPr="00C27013">
              <w:rPr>
                <w:rFonts w:ascii="Times New Roman" w:hAnsi="Times New Roman" w:cs="Times New Roman"/>
                <w:noProof/>
                <w:webHidden/>
                <w:color w:val="000000" w:themeColor="text1"/>
                <w:sz w:val="28"/>
                <w:szCs w:val="28"/>
              </w:rPr>
              <w:fldChar w:fldCharType="end"/>
            </w:r>
          </w:hyperlink>
        </w:p>
        <w:p w:rsidR="00C27013" w:rsidRPr="00C27013" w:rsidRDefault="00164D21" w:rsidP="00C067A5">
          <w:pPr>
            <w:pStyle w:val="12"/>
            <w:spacing w:line="360" w:lineRule="auto"/>
            <w:ind w:leftChars="-1" w:left="-2" w:firstLine="2"/>
            <w:jc w:val="both"/>
            <w:rPr>
              <w:rFonts w:ascii="Times New Roman" w:eastAsiaTheme="minorEastAsia" w:hAnsi="Times New Roman" w:cs="Times New Roman"/>
              <w:b w:val="0"/>
              <w:bCs w:val="0"/>
              <w:noProof/>
              <w:color w:val="000000" w:themeColor="text1"/>
              <w:kern w:val="2"/>
              <w:sz w:val="28"/>
              <w:szCs w:val="28"/>
              <w:lang w:eastAsia="zh-CN"/>
            </w:rPr>
          </w:pPr>
          <w:hyperlink w:anchor="_Toc167202586" w:history="1">
            <w:r w:rsidR="00C27013" w:rsidRPr="00C27013">
              <w:rPr>
                <w:rStyle w:val="a9"/>
                <w:rFonts w:ascii="Times New Roman" w:hAnsi="Times New Roman" w:cs="Times New Roman"/>
                <w:b w:val="0"/>
                <w:bCs w:val="0"/>
                <w:noProof/>
                <w:color w:val="000000" w:themeColor="text1"/>
                <w:sz w:val="28"/>
                <w:szCs w:val="28"/>
              </w:rPr>
              <w:t>Выводы</w:t>
            </w:r>
            <w:r w:rsidR="00C27013" w:rsidRPr="00C27013">
              <w:rPr>
                <w:rStyle w:val="a9"/>
                <w:rFonts w:ascii="Times New Roman" w:hAnsi="Times New Roman" w:cs="Times New Roman"/>
                <w:b w:val="0"/>
                <w:bCs w:val="0"/>
                <w:noProof/>
                <w:color w:val="000000" w:themeColor="text1"/>
                <w:sz w:val="28"/>
                <w:szCs w:val="28"/>
                <w:lang w:val="en-US"/>
              </w:rPr>
              <w:t xml:space="preserve"> </w:t>
            </w:r>
            <w:r w:rsidR="00C27013" w:rsidRPr="00C27013">
              <w:rPr>
                <w:rStyle w:val="a9"/>
                <w:rFonts w:ascii="Times New Roman" w:hAnsi="Times New Roman" w:cs="Times New Roman"/>
                <w:b w:val="0"/>
                <w:bCs w:val="0"/>
                <w:noProof/>
                <w:color w:val="000000" w:themeColor="text1"/>
                <w:sz w:val="28"/>
                <w:szCs w:val="28"/>
              </w:rPr>
              <w:t>к</w:t>
            </w:r>
            <w:r w:rsidR="00C27013" w:rsidRPr="00C27013">
              <w:rPr>
                <w:rStyle w:val="a9"/>
                <w:rFonts w:ascii="Times New Roman" w:hAnsi="Times New Roman" w:cs="Times New Roman"/>
                <w:b w:val="0"/>
                <w:bCs w:val="0"/>
                <w:noProof/>
                <w:color w:val="000000" w:themeColor="text1"/>
                <w:sz w:val="28"/>
                <w:szCs w:val="28"/>
                <w:lang w:val="en-US"/>
              </w:rPr>
              <w:t xml:space="preserve"> </w:t>
            </w:r>
            <w:r w:rsidR="00C27013" w:rsidRPr="00C27013">
              <w:rPr>
                <w:rStyle w:val="a9"/>
                <w:rFonts w:ascii="Times New Roman" w:hAnsi="Times New Roman" w:cs="Times New Roman"/>
                <w:b w:val="0"/>
                <w:bCs w:val="0"/>
                <w:noProof/>
                <w:color w:val="000000" w:themeColor="text1"/>
                <w:sz w:val="28"/>
                <w:szCs w:val="28"/>
              </w:rPr>
              <w:t>главе</w:t>
            </w:r>
            <w:r w:rsidR="00C27013" w:rsidRPr="00C27013">
              <w:rPr>
                <w:rStyle w:val="a9"/>
                <w:rFonts w:ascii="Times New Roman" w:hAnsi="Times New Roman" w:cs="Times New Roman"/>
                <w:b w:val="0"/>
                <w:bCs w:val="0"/>
                <w:noProof/>
                <w:color w:val="000000" w:themeColor="text1"/>
                <w:sz w:val="28"/>
                <w:szCs w:val="28"/>
                <w:lang w:val="en-US"/>
              </w:rPr>
              <w:t xml:space="preserve"> II:</w:t>
            </w:r>
            <w:r w:rsidR="00C27013" w:rsidRPr="00C27013">
              <w:rPr>
                <w:rFonts w:ascii="Times New Roman" w:hAnsi="Times New Roman" w:cs="Times New Roman"/>
                <w:b w:val="0"/>
                <w:bCs w:val="0"/>
                <w:noProof/>
                <w:webHidden/>
                <w:color w:val="000000" w:themeColor="text1"/>
                <w:sz w:val="28"/>
                <w:szCs w:val="28"/>
              </w:rPr>
              <w:tab/>
            </w:r>
            <w:r w:rsidRPr="00C27013">
              <w:rPr>
                <w:rFonts w:ascii="Times New Roman" w:hAnsi="Times New Roman" w:cs="Times New Roman"/>
                <w:b w:val="0"/>
                <w:bCs w:val="0"/>
                <w:noProof/>
                <w:webHidden/>
                <w:color w:val="000000" w:themeColor="text1"/>
                <w:sz w:val="28"/>
                <w:szCs w:val="28"/>
              </w:rPr>
              <w:fldChar w:fldCharType="begin"/>
            </w:r>
            <w:r w:rsidR="00C27013" w:rsidRPr="00C27013">
              <w:rPr>
                <w:rFonts w:ascii="Times New Roman" w:hAnsi="Times New Roman" w:cs="Times New Roman"/>
                <w:b w:val="0"/>
                <w:bCs w:val="0"/>
                <w:noProof/>
                <w:webHidden/>
                <w:color w:val="000000" w:themeColor="text1"/>
                <w:sz w:val="28"/>
                <w:szCs w:val="28"/>
              </w:rPr>
              <w:instrText xml:space="preserve"> PAGEREF _Toc167202586 \h </w:instrText>
            </w:r>
            <w:r w:rsidRPr="00C27013">
              <w:rPr>
                <w:rFonts w:ascii="Times New Roman" w:hAnsi="Times New Roman" w:cs="Times New Roman"/>
                <w:b w:val="0"/>
                <w:bCs w:val="0"/>
                <w:noProof/>
                <w:webHidden/>
                <w:color w:val="000000" w:themeColor="text1"/>
                <w:sz w:val="28"/>
                <w:szCs w:val="28"/>
              </w:rPr>
            </w:r>
            <w:r w:rsidRPr="00C27013">
              <w:rPr>
                <w:rFonts w:ascii="Times New Roman" w:hAnsi="Times New Roman" w:cs="Times New Roman"/>
                <w:b w:val="0"/>
                <w:bCs w:val="0"/>
                <w:noProof/>
                <w:webHidden/>
                <w:color w:val="000000" w:themeColor="text1"/>
                <w:sz w:val="28"/>
                <w:szCs w:val="28"/>
              </w:rPr>
              <w:fldChar w:fldCharType="separate"/>
            </w:r>
            <w:r w:rsidR="00C27013" w:rsidRPr="00C27013">
              <w:rPr>
                <w:rFonts w:ascii="Times New Roman" w:hAnsi="Times New Roman" w:cs="Times New Roman"/>
                <w:b w:val="0"/>
                <w:bCs w:val="0"/>
                <w:noProof/>
                <w:webHidden/>
                <w:color w:val="000000" w:themeColor="text1"/>
                <w:sz w:val="28"/>
                <w:szCs w:val="28"/>
              </w:rPr>
              <w:t>87</w:t>
            </w:r>
            <w:r w:rsidRPr="00C27013">
              <w:rPr>
                <w:rFonts w:ascii="Times New Roman" w:hAnsi="Times New Roman" w:cs="Times New Roman"/>
                <w:b w:val="0"/>
                <w:bCs w:val="0"/>
                <w:noProof/>
                <w:webHidden/>
                <w:color w:val="000000" w:themeColor="text1"/>
                <w:sz w:val="28"/>
                <w:szCs w:val="28"/>
              </w:rPr>
              <w:fldChar w:fldCharType="end"/>
            </w:r>
          </w:hyperlink>
        </w:p>
        <w:p w:rsidR="00C27013" w:rsidRPr="00C27013" w:rsidRDefault="00164D21" w:rsidP="00C067A5">
          <w:pPr>
            <w:pStyle w:val="12"/>
            <w:spacing w:line="360" w:lineRule="auto"/>
            <w:ind w:leftChars="-1" w:left="-2" w:firstLine="2"/>
            <w:jc w:val="both"/>
            <w:rPr>
              <w:rFonts w:ascii="Times New Roman" w:eastAsiaTheme="minorEastAsia" w:hAnsi="Times New Roman" w:cs="Times New Roman"/>
              <w:i/>
              <w:iCs/>
              <w:noProof/>
              <w:color w:val="000000" w:themeColor="text1"/>
              <w:kern w:val="2"/>
              <w:sz w:val="28"/>
              <w:szCs w:val="28"/>
              <w:lang w:eastAsia="zh-CN"/>
            </w:rPr>
          </w:pPr>
          <w:hyperlink w:anchor="_Toc167202587" w:history="1">
            <w:r w:rsidR="00C27013" w:rsidRPr="00C27013">
              <w:rPr>
                <w:rStyle w:val="a9"/>
                <w:rFonts w:ascii="Times New Roman" w:hAnsi="Times New Roman" w:cs="Times New Roman"/>
                <w:noProof/>
                <w:color w:val="000000" w:themeColor="text1"/>
                <w:spacing w:val="1"/>
                <w:sz w:val="28"/>
                <w:szCs w:val="28"/>
              </w:rPr>
              <w:t>ЗАКЛЮЧЕНИЕ</w:t>
            </w:r>
            <w:r w:rsidR="00C27013" w:rsidRPr="00C27013">
              <w:rPr>
                <w:rFonts w:ascii="Times New Roman" w:hAnsi="Times New Roman" w:cs="Times New Roman"/>
                <w:noProof/>
                <w:webHidden/>
                <w:color w:val="000000" w:themeColor="text1"/>
                <w:sz w:val="28"/>
                <w:szCs w:val="28"/>
              </w:rPr>
              <w:tab/>
            </w:r>
            <w:r w:rsidRPr="00C27013">
              <w:rPr>
                <w:rFonts w:ascii="Times New Roman" w:hAnsi="Times New Roman" w:cs="Times New Roman"/>
                <w:noProof/>
                <w:webHidden/>
                <w:color w:val="000000" w:themeColor="text1"/>
                <w:sz w:val="28"/>
                <w:szCs w:val="28"/>
              </w:rPr>
              <w:fldChar w:fldCharType="begin"/>
            </w:r>
            <w:r w:rsidR="00C27013" w:rsidRPr="00C27013">
              <w:rPr>
                <w:rFonts w:ascii="Times New Roman" w:hAnsi="Times New Roman" w:cs="Times New Roman"/>
                <w:noProof/>
                <w:webHidden/>
                <w:color w:val="000000" w:themeColor="text1"/>
                <w:sz w:val="28"/>
                <w:szCs w:val="28"/>
              </w:rPr>
              <w:instrText xml:space="preserve"> PAGEREF _Toc167202587 \h </w:instrText>
            </w:r>
            <w:r w:rsidRPr="00C27013">
              <w:rPr>
                <w:rFonts w:ascii="Times New Roman" w:hAnsi="Times New Roman" w:cs="Times New Roman"/>
                <w:noProof/>
                <w:webHidden/>
                <w:color w:val="000000" w:themeColor="text1"/>
                <w:sz w:val="28"/>
                <w:szCs w:val="28"/>
              </w:rPr>
            </w:r>
            <w:r w:rsidRPr="00C27013">
              <w:rPr>
                <w:rFonts w:ascii="Times New Roman" w:hAnsi="Times New Roman" w:cs="Times New Roman"/>
                <w:noProof/>
                <w:webHidden/>
                <w:color w:val="000000" w:themeColor="text1"/>
                <w:sz w:val="28"/>
                <w:szCs w:val="28"/>
              </w:rPr>
              <w:fldChar w:fldCharType="separate"/>
            </w:r>
            <w:r w:rsidR="00C27013" w:rsidRPr="00C27013">
              <w:rPr>
                <w:rFonts w:ascii="Times New Roman" w:hAnsi="Times New Roman" w:cs="Times New Roman"/>
                <w:noProof/>
                <w:webHidden/>
                <w:color w:val="000000" w:themeColor="text1"/>
                <w:sz w:val="28"/>
                <w:szCs w:val="28"/>
              </w:rPr>
              <w:t>89</w:t>
            </w:r>
            <w:r w:rsidRPr="00C27013">
              <w:rPr>
                <w:rFonts w:ascii="Times New Roman" w:hAnsi="Times New Roman" w:cs="Times New Roman"/>
                <w:noProof/>
                <w:webHidden/>
                <w:color w:val="000000" w:themeColor="text1"/>
                <w:sz w:val="28"/>
                <w:szCs w:val="28"/>
              </w:rPr>
              <w:fldChar w:fldCharType="end"/>
            </w:r>
          </w:hyperlink>
        </w:p>
        <w:p w:rsidR="00C27013" w:rsidRPr="00C27013" w:rsidRDefault="00164D21" w:rsidP="00C067A5">
          <w:pPr>
            <w:pStyle w:val="12"/>
            <w:spacing w:line="360" w:lineRule="auto"/>
            <w:ind w:leftChars="-1" w:left="-2" w:firstLine="2"/>
            <w:jc w:val="both"/>
            <w:rPr>
              <w:rFonts w:ascii="Times New Roman" w:eastAsiaTheme="minorEastAsia" w:hAnsi="Times New Roman" w:cs="Times New Roman"/>
              <w:i/>
              <w:iCs/>
              <w:noProof/>
              <w:color w:val="000000" w:themeColor="text1"/>
              <w:kern w:val="2"/>
              <w:sz w:val="28"/>
              <w:szCs w:val="28"/>
              <w:lang w:eastAsia="zh-CN"/>
            </w:rPr>
          </w:pPr>
          <w:hyperlink w:anchor="_Toc167202588" w:history="1">
            <w:r w:rsidR="00C27013" w:rsidRPr="00C27013">
              <w:rPr>
                <w:rStyle w:val="a9"/>
                <w:rFonts w:ascii="Times New Roman" w:hAnsi="Times New Roman" w:cs="Times New Roman"/>
                <w:noProof/>
                <w:color w:val="000000" w:themeColor="text1"/>
                <w:sz w:val="28"/>
                <w:szCs w:val="28"/>
              </w:rPr>
              <w:t>Приложение 1</w:t>
            </w:r>
            <w:r w:rsidR="00C27013" w:rsidRPr="00C27013">
              <w:rPr>
                <w:rFonts w:ascii="Times New Roman" w:hAnsi="Times New Roman" w:cs="Times New Roman"/>
                <w:noProof/>
                <w:webHidden/>
                <w:color w:val="000000" w:themeColor="text1"/>
                <w:sz w:val="28"/>
                <w:szCs w:val="28"/>
              </w:rPr>
              <w:tab/>
            </w:r>
            <w:r w:rsidRPr="00C27013">
              <w:rPr>
                <w:rFonts w:ascii="Times New Roman" w:hAnsi="Times New Roman" w:cs="Times New Roman"/>
                <w:noProof/>
                <w:webHidden/>
                <w:color w:val="000000" w:themeColor="text1"/>
                <w:sz w:val="28"/>
                <w:szCs w:val="28"/>
              </w:rPr>
              <w:fldChar w:fldCharType="begin"/>
            </w:r>
            <w:r w:rsidR="00C27013" w:rsidRPr="00C27013">
              <w:rPr>
                <w:rFonts w:ascii="Times New Roman" w:hAnsi="Times New Roman" w:cs="Times New Roman"/>
                <w:noProof/>
                <w:webHidden/>
                <w:color w:val="000000" w:themeColor="text1"/>
                <w:sz w:val="28"/>
                <w:szCs w:val="28"/>
              </w:rPr>
              <w:instrText xml:space="preserve"> PAGEREF _Toc167202588 \h </w:instrText>
            </w:r>
            <w:r w:rsidRPr="00C27013">
              <w:rPr>
                <w:rFonts w:ascii="Times New Roman" w:hAnsi="Times New Roman" w:cs="Times New Roman"/>
                <w:noProof/>
                <w:webHidden/>
                <w:color w:val="000000" w:themeColor="text1"/>
                <w:sz w:val="28"/>
                <w:szCs w:val="28"/>
              </w:rPr>
            </w:r>
            <w:r w:rsidRPr="00C27013">
              <w:rPr>
                <w:rFonts w:ascii="Times New Roman" w:hAnsi="Times New Roman" w:cs="Times New Roman"/>
                <w:noProof/>
                <w:webHidden/>
                <w:color w:val="000000" w:themeColor="text1"/>
                <w:sz w:val="28"/>
                <w:szCs w:val="28"/>
              </w:rPr>
              <w:fldChar w:fldCharType="separate"/>
            </w:r>
            <w:r w:rsidR="00C27013" w:rsidRPr="00C27013">
              <w:rPr>
                <w:rFonts w:ascii="Times New Roman" w:hAnsi="Times New Roman" w:cs="Times New Roman"/>
                <w:noProof/>
                <w:webHidden/>
                <w:color w:val="000000" w:themeColor="text1"/>
                <w:sz w:val="28"/>
                <w:szCs w:val="28"/>
              </w:rPr>
              <w:t>92</w:t>
            </w:r>
            <w:r w:rsidRPr="00C27013">
              <w:rPr>
                <w:rFonts w:ascii="Times New Roman" w:hAnsi="Times New Roman" w:cs="Times New Roman"/>
                <w:noProof/>
                <w:webHidden/>
                <w:color w:val="000000" w:themeColor="text1"/>
                <w:sz w:val="28"/>
                <w:szCs w:val="28"/>
              </w:rPr>
              <w:fldChar w:fldCharType="end"/>
            </w:r>
          </w:hyperlink>
        </w:p>
        <w:p w:rsidR="00C27013" w:rsidRPr="00C27013" w:rsidRDefault="00164D21" w:rsidP="00C067A5">
          <w:pPr>
            <w:pStyle w:val="12"/>
            <w:spacing w:line="360" w:lineRule="auto"/>
            <w:ind w:leftChars="-1" w:left="-2" w:firstLine="2"/>
            <w:jc w:val="both"/>
            <w:rPr>
              <w:rFonts w:ascii="Times New Roman" w:eastAsiaTheme="minorEastAsia" w:hAnsi="Times New Roman" w:cs="Times New Roman"/>
              <w:i/>
              <w:iCs/>
              <w:noProof/>
              <w:color w:val="000000" w:themeColor="text1"/>
              <w:kern w:val="2"/>
              <w:sz w:val="28"/>
              <w:szCs w:val="28"/>
              <w:lang w:eastAsia="zh-CN"/>
            </w:rPr>
          </w:pPr>
          <w:hyperlink w:anchor="_Toc167202589" w:history="1">
            <w:r w:rsidR="00C27013" w:rsidRPr="00C27013">
              <w:rPr>
                <w:rStyle w:val="a9"/>
                <w:rFonts w:ascii="Times New Roman" w:hAnsi="Times New Roman" w:cs="Times New Roman"/>
                <w:noProof/>
                <w:color w:val="000000" w:themeColor="text1"/>
                <w:spacing w:val="1"/>
                <w:sz w:val="28"/>
                <w:szCs w:val="28"/>
              </w:rPr>
              <w:t>Приложение 2</w:t>
            </w:r>
            <w:r w:rsidR="00C27013" w:rsidRPr="00C27013">
              <w:rPr>
                <w:rFonts w:ascii="Times New Roman" w:hAnsi="Times New Roman" w:cs="Times New Roman"/>
                <w:noProof/>
                <w:webHidden/>
                <w:color w:val="000000" w:themeColor="text1"/>
                <w:sz w:val="28"/>
                <w:szCs w:val="28"/>
              </w:rPr>
              <w:tab/>
            </w:r>
            <w:r w:rsidRPr="00C27013">
              <w:rPr>
                <w:rFonts w:ascii="Times New Roman" w:hAnsi="Times New Roman" w:cs="Times New Roman"/>
                <w:noProof/>
                <w:webHidden/>
                <w:color w:val="000000" w:themeColor="text1"/>
                <w:sz w:val="28"/>
                <w:szCs w:val="28"/>
              </w:rPr>
              <w:fldChar w:fldCharType="begin"/>
            </w:r>
            <w:r w:rsidR="00C27013" w:rsidRPr="00C27013">
              <w:rPr>
                <w:rFonts w:ascii="Times New Roman" w:hAnsi="Times New Roman" w:cs="Times New Roman"/>
                <w:noProof/>
                <w:webHidden/>
                <w:color w:val="000000" w:themeColor="text1"/>
                <w:sz w:val="28"/>
                <w:szCs w:val="28"/>
              </w:rPr>
              <w:instrText xml:space="preserve"> PAGEREF _Toc167202589 \h </w:instrText>
            </w:r>
            <w:r w:rsidRPr="00C27013">
              <w:rPr>
                <w:rFonts w:ascii="Times New Roman" w:hAnsi="Times New Roman" w:cs="Times New Roman"/>
                <w:noProof/>
                <w:webHidden/>
                <w:color w:val="000000" w:themeColor="text1"/>
                <w:sz w:val="28"/>
                <w:szCs w:val="28"/>
              </w:rPr>
            </w:r>
            <w:r w:rsidRPr="00C27013">
              <w:rPr>
                <w:rFonts w:ascii="Times New Roman" w:hAnsi="Times New Roman" w:cs="Times New Roman"/>
                <w:noProof/>
                <w:webHidden/>
                <w:color w:val="000000" w:themeColor="text1"/>
                <w:sz w:val="28"/>
                <w:szCs w:val="28"/>
              </w:rPr>
              <w:fldChar w:fldCharType="separate"/>
            </w:r>
            <w:r w:rsidR="00C27013" w:rsidRPr="00C27013">
              <w:rPr>
                <w:rFonts w:ascii="Times New Roman" w:hAnsi="Times New Roman" w:cs="Times New Roman"/>
                <w:noProof/>
                <w:webHidden/>
                <w:color w:val="000000" w:themeColor="text1"/>
                <w:sz w:val="28"/>
                <w:szCs w:val="28"/>
              </w:rPr>
              <w:t>94</w:t>
            </w:r>
            <w:r w:rsidRPr="00C27013">
              <w:rPr>
                <w:rFonts w:ascii="Times New Roman" w:hAnsi="Times New Roman" w:cs="Times New Roman"/>
                <w:noProof/>
                <w:webHidden/>
                <w:color w:val="000000" w:themeColor="text1"/>
                <w:sz w:val="28"/>
                <w:szCs w:val="28"/>
              </w:rPr>
              <w:fldChar w:fldCharType="end"/>
            </w:r>
          </w:hyperlink>
        </w:p>
        <w:p w:rsidR="00C27013" w:rsidRPr="00C27013" w:rsidRDefault="00164D21" w:rsidP="00C067A5">
          <w:pPr>
            <w:pStyle w:val="12"/>
            <w:spacing w:line="360" w:lineRule="auto"/>
            <w:ind w:leftChars="-1" w:left="-2" w:firstLine="2"/>
            <w:jc w:val="both"/>
            <w:rPr>
              <w:rFonts w:ascii="Times New Roman" w:eastAsiaTheme="minorEastAsia" w:hAnsi="Times New Roman" w:cs="Times New Roman"/>
              <w:i/>
              <w:iCs/>
              <w:noProof/>
              <w:color w:val="000000" w:themeColor="text1"/>
              <w:kern w:val="2"/>
              <w:sz w:val="28"/>
              <w:szCs w:val="28"/>
              <w:lang w:eastAsia="zh-CN"/>
            </w:rPr>
          </w:pPr>
          <w:hyperlink w:anchor="_Toc167202590" w:history="1">
            <w:r w:rsidR="00C27013" w:rsidRPr="00C27013">
              <w:rPr>
                <w:rStyle w:val="a9"/>
                <w:rFonts w:ascii="Times New Roman" w:hAnsi="Times New Roman" w:cs="Times New Roman"/>
                <w:noProof/>
                <w:color w:val="000000" w:themeColor="text1"/>
                <w:sz w:val="28"/>
                <w:szCs w:val="28"/>
              </w:rPr>
              <w:t>СПИСОК ИСПОЛЬЗОВАННОЙ ЛИТЕРАТУРЫ</w:t>
            </w:r>
            <w:r w:rsidR="00C27013" w:rsidRPr="00C27013">
              <w:rPr>
                <w:rFonts w:ascii="Times New Roman" w:hAnsi="Times New Roman" w:cs="Times New Roman"/>
                <w:noProof/>
                <w:webHidden/>
                <w:color w:val="000000" w:themeColor="text1"/>
                <w:sz w:val="28"/>
                <w:szCs w:val="28"/>
              </w:rPr>
              <w:tab/>
            </w:r>
            <w:r w:rsidRPr="00C27013">
              <w:rPr>
                <w:rFonts w:ascii="Times New Roman" w:hAnsi="Times New Roman" w:cs="Times New Roman"/>
                <w:noProof/>
                <w:webHidden/>
                <w:color w:val="000000" w:themeColor="text1"/>
                <w:sz w:val="28"/>
                <w:szCs w:val="28"/>
              </w:rPr>
              <w:fldChar w:fldCharType="begin"/>
            </w:r>
            <w:r w:rsidR="00C27013" w:rsidRPr="00C27013">
              <w:rPr>
                <w:rFonts w:ascii="Times New Roman" w:hAnsi="Times New Roman" w:cs="Times New Roman"/>
                <w:noProof/>
                <w:webHidden/>
                <w:color w:val="000000" w:themeColor="text1"/>
                <w:sz w:val="28"/>
                <w:szCs w:val="28"/>
              </w:rPr>
              <w:instrText xml:space="preserve"> PAGEREF _Toc167202590 \h </w:instrText>
            </w:r>
            <w:r w:rsidRPr="00C27013">
              <w:rPr>
                <w:rFonts w:ascii="Times New Roman" w:hAnsi="Times New Roman" w:cs="Times New Roman"/>
                <w:noProof/>
                <w:webHidden/>
                <w:color w:val="000000" w:themeColor="text1"/>
                <w:sz w:val="28"/>
                <w:szCs w:val="28"/>
              </w:rPr>
            </w:r>
            <w:r w:rsidRPr="00C27013">
              <w:rPr>
                <w:rFonts w:ascii="Times New Roman" w:hAnsi="Times New Roman" w:cs="Times New Roman"/>
                <w:noProof/>
                <w:webHidden/>
                <w:color w:val="000000" w:themeColor="text1"/>
                <w:sz w:val="28"/>
                <w:szCs w:val="28"/>
              </w:rPr>
              <w:fldChar w:fldCharType="separate"/>
            </w:r>
            <w:r w:rsidR="00C27013" w:rsidRPr="00C27013">
              <w:rPr>
                <w:rFonts w:ascii="Times New Roman" w:hAnsi="Times New Roman" w:cs="Times New Roman"/>
                <w:noProof/>
                <w:webHidden/>
                <w:color w:val="000000" w:themeColor="text1"/>
                <w:sz w:val="28"/>
                <w:szCs w:val="28"/>
              </w:rPr>
              <w:t>96</w:t>
            </w:r>
            <w:r w:rsidRPr="00C27013">
              <w:rPr>
                <w:rFonts w:ascii="Times New Roman" w:hAnsi="Times New Roman" w:cs="Times New Roman"/>
                <w:noProof/>
                <w:webHidden/>
                <w:color w:val="000000" w:themeColor="text1"/>
                <w:sz w:val="28"/>
                <w:szCs w:val="28"/>
              </w:rPr>
              <w:fldChar w:fldCharType="end"/>
            </w:r>
          </w:hyperlink>
        </w:p>
        <w:p w:rsidR="00C27013" w:rsidRDefault="00164D21" w:rsidP="00C067A5">
          <w:pPr>
            <w:spacing w:line="360" w:lineRule="auto"/>
            <w:ind w:leftChars="-1" w:left="-2" w:firstLine="2"/>
            <w:jc w:val="both"/>
          </w:pPr>
          <w:r w:rsidRPr="00C27013">
            <w:rPr>
              <w:rFonts w:ascii="Times New Roman" w:hAnsi="Times New Roman" w:cs="Times New Roman"/>
              <w:b/>
              <w:bCs/>
              <w:noProof/>
              <w:color w:val="000000" w:themeColor="text1"/>
              <w:sz w:val="28"/>
              <w:szCs w:val="28"/>
            </w:rPr>
            <w:fldChar w:fldCharType="end"/>
          </w:r>
        </w:p>
      </w:sdtContent>
    </w:sdt>
    <w:p w:rsidR="00C27013" w:rsidRDefault="00C27013" w:rsidP="00C067A5">
      <w:pPr>
        <w:spacing w:line="360" w:lineRule="auto"/>
        <w:ind w:leftChars="-1" w:left="-2" w:firstLine="2"/>
        <w:rPr>
          <w:rFonts w:ascii="Times New Roman" w:hAnsi="Times New Roman" w:cs="Times New Roman"/>
          <w:color w:val="000000" w:themeColor="text1"/>
          <w:sz w:val="28"/>
          <w:szCs w:val="28"/>
        </w:rPr>
      </w:pPr>
    </w:p>
    <w:p w:rsidR="000B0B2B" w:rsidRPr="00573139" w:rsidRDefault="000B0B2B" w:rsidP="00C067A5">
      <w:pPr>
        <w:spacing w:line="360" w:lineRule="auto"/>
        <w:ind w:leftChars="-1" w:left="-2" w:firstLine="2"/>
        <w:rPr>
          <w:rFonts w:ascii="Times New Roman" w:hAnsi="Times New Roman" w:cs="Times New Roman"/>
          <w:color w:val="000000" w:themeColor="text1"/>
          <w:sz w:val="28"/>
          <w:szCs w:val="28"/>
        </w:rPr>
      </w:pPr>
    </w:p>
    <w:p w:rsidR="00C27013" w:rsidRDefault="00C27013" w:rsidP="006E5233">
      <w:pPr>
        <w:pStyle w:val="1"/>
        <w:ind w:leftChars="-1" w:left="-2" w:firstLine="853"/>
        <w:jc w:val="center"/>
        <w:rPr>
          <w:color w:val="000000" w:themeColor="text1"/>
          <w:sz w:val="28"/>
          <w:szCs w:val="28"/>
        </w:rPr>
      </w:pPr>
      <w:bookmarkStart w:id="109" w:name="_Toc158063549"/>
      <w:bookmarkStart w:id="110" w:name="_Toc167202130"/>
      <w:bookmarkStart w:id="111" w:name="_Toc167202413"/>
      <w:bookmarkStart w:id="112" w:name="_Toc167202566"/>
      <w:r>
        <w:rPr>
          <w:color w:val="000000" w:themeColor="text1"/>
          <w:sz w:val="28"/>
          <w:szCs w:val="28"/>
        </w:rPr>
        <w:br w:type="page"/>
      </w:r>
    </w:p>
    <w:p w:rsidR="000B0B2B" w:rsidRPr="00573139" w:rsidRDefault="000B0B2B" w:rsidP="006E5233">
      <w:pPr>
        <w:pStyle w:val="1"/>
        <w:ind w:leftChars="-1" w:left="-2" w:firstLine="853"/>
        <w:jc w:val="center"/>
        <w:rPr>
          <w:b w:val="0"/>
          <w:bCs w:val="0"/>
          <w:color w:val="000000" w:themeColor="text1"/>
          <w:sz w:val="28"/>
          <w:szCs w:val="28"/>
        </w:rPr>
      </w:pPr>
      <w:r w:rsidRPr="00573139">
        <w:rPr>
          <w:color w:val="000000" w:themeColor="text1"/>
          <w:sz w:val="28"/>
          <w:szCs w:val="28"/>
        </w:rPr>
        <w:lastRenderedPageBreak/>
        <w:t>ВВЕДЕНИЕ</w:t>
      </w:r>
      <w:bookmarkEnd w:id="109"/>
      <w:bookmarkEnd w:id="110"/>
      <w:bookmarkEnd w:id="111"/>
      <w:bookmarkEnd w:id="112"/>
    </w:p>
    <w:p w:rsidR="000B0B2B" w:rsidRPr="00573139" w:rsidRDefault="000B0B2B" w:rsidP="006E5233">
      <w:pPr>
        <w:spacing w:line="1" w:lineRule="atLeast"/>
        <w:ind w:leftChars="-1" w:left="-2" w:firstLine="853"/>
        <w:textDirection w:val="btLr"/>
        <w:textAlignment w:val="top"/>
        <w:outlineLvl w:val="0"/>
        <w:rPr>
          <w:rFonts w:ascii="Times New Roman" w:hAnsi="Times New Roman" w:cs="Times New Roman"/>
          <w:b/>
          <w:bCs/>
          <w:color w:val="000000" w:themeColor="text1"/>
          <w:sz w:val="28"/>
          <w:szCs w:val="28"/>
        </w:rPr>
      </w:pP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В настоящее время языком международного общения является английский. Поскольку одной из целей обучения иностранному языку является эффективное межличностное общение, преподаватели должны уделять большое внимание не только изучению правил и грамотному применению тех или иных конструкций, но также и помощи учащимся обрести уверенность в общении на английском языке. Произношение – важная характеристика коммуникации. Это один из компонентов, необходимых для того, чтобы учащиеся были правильно поняты в процессе разговора. Хорошее английское произношение включает в себя правильное произнесение отдельных звуков, знание и грамотное употребление ударений, следование ритму языка, а также рациональный выбор интонационного рисунка в той или иной ситуации.</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Интонация позволяет передать и уточнить смысл произнесенных фраз, обеспечивает деление речевого потока на отрезки, а также дает возможность выражать и различать эмоции. Одно и то же предложение, произнесенное с разной интонацией, может нести в себе отличные друг от друга смыслы. Чтобы совершенствовать умение распознавания иностранной речи на слух, а также более грамотно продуцировать речь на иностранном языке, необходимо заниматься изучением интонации.</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В настоящее время при обучении английскому языку в школах интонации уделяется крайне мало внимания, ее изучению придается неоправданно низкое значение. Как правило, при обучении произношению упор делается на артикуляцию отдельных звуков и словесное и фразовое ударение.  Однако, интонация не ограничивается только этими аспектами. Она подразумевает адекватное деление речевого потока на интонационные единицы, выбор слога или слова, выделяемое тоном в речи, уровень высоты тона, изучение интонационных контуров.</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lastRenderedPageBreak/>
        <w:t>Сложность обучения интонации состоит в том, что интонационные типы русского и английского языков сильно отличаются друг от друга. Вследствие этого учащиеся испытывают трудности при попытке выучить типичные для английского языка интонационные контуры и применить их в речи.</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 xml:space="preserve">На данный момент популярность использования современных технологий в обучении иностранному языку значительно возрастает. Они дополняют уже известные традиционные способы преподавания. Появляются новые ресурсы, возможности их использования, все больше преподавателей начинают применять их в своей работе, находя наиболее эффективные способы их адаптации к обучению. Всемирная сеть Интернет позволяет совершенствовать как продуктивные, так и рецептивные навыки и умения учащихся, работать с каждым из видов речевой деятельности. Современные технологии дают возможность более детального изучения различных языковых явлений. </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Одной из составляющих жизни современных школьников является музыка: с помощью всемирной сети Интернет подростки знакомятся с новинками, слушают старые хиты, а кто-то выпускает свои песни. Современная методика уже достаточно длительное время использует песни, как эффективный ресурс для обучения лексике, грамматике, а также восприятию речи на слух. Однако, песни и музыкальные отрывки могут быть использованы также и для совершенствования навыков использования просодических характеристик речи, среди которых выделяют высоту тона, интенсивность звука, фразовое ударение, речевую мелодию.</w:t>
      </w:r>
    </w:p>
    <w:p w:rsidR="000B0B2B" w:rsidRPr="00B9507F"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 xml:space="preserve">Данная работа фокусируется на применении </w:t>
      </w:r>
      <w:proofErr w:type="spellStart"/>
      <w:r w:rsidRPr="00573139">
        <w:rPr>
          <w:rFonts w:ascii="Times New Roman" w:hAnsi="Times New Roman" w:cs="Times New Roman"/>
          <w:color w:val="000000" w:themeColor="text1"/>
          <w:sz w:val="28"/>
          <w:szCs w:val="28"/>
        </w:rPr>
        <w:t>музыкологического</w:t>
      </w:r>
      <w:proofErr w:type="spellEnd"/>
      <w:r w:rsidRPr="00573139">
        <w:rPr>
          <w:rFonts w:ascii="Times New Roman" w:hAnsi="Times New Roman" w:cs="Times New Roman"/>
          <w:color w:val="000000" w:themeColor="text1"/>
          <w:sz w:val="28"/>
          <w:szCs w:val="28"/>
        </w:rPr>
        <w:t xml:space="preserve"> подхода к обучению интонации старших школьников с помощью компьютерных технологий.</w:t>
      </w:r>
      <w:r>
        <w:rPr>
          <w:rFonts w:ascii="Times New Roman" w:hAnsi="Times New Roman" w:cs="Times New Roman"/>
          <w:color w:val="000000" w:themeColor="text1"/>
          <w:sz w:val="28"/>
          <w:szCs w:val="28"/>
        </w:rPr>
        <w:t xml:space="preserve"> </w:t>
      </w:r>
      <w:proofErr w:type="spellStart"/>
      <w:r w:rsidRPr="00824C8C">
        <w:rPr>
          <w:rFonts w:ascii="Times New Roman" w:hAnsi="Times New Roman" w:cs="Times New Roman"/>
          <w:color w:val="000000" w:themeColor="text1"/>
          <w:sz w:val="28"/>
          <w:szCs w:val="28"/>
        </w:rPr>
        <w:t>Музыкологический</w:t>
      </w:r>
      <w:proofErr w:type="spellEnd"/>
      <w:r w:rsidRPr="00824C8C">
        <w:rPr>
          <w:rFonts w:ascii="Times New Roman" w:hAnsi="Times New Roman" w:cs="Times New Roman"/>
          <w:color w:val="000000" w:themeColor="text1"/>
          <w:sz w:val="28"/>
          <w:szCs w:val="28"/>
        </w:rPr>
        <w:t xml:space="preserve"> подход - это использование универсальных музыкальных принципов организации звукового сигнала, таких как ритм, мелодия и интонация, для обучения восприятию и воспроизведению иноязычной речи [Павловская, 2004].</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824C8C">
        <w:rPr>
          <w:rFonts w:ascii="Times New Roman" w:hAnsi="Times New Roman" w:cs="Times New Roman"/>
          <w:bCs/>
          <w:color w:val="000000" w:themeColor="text1"/>
          <w:sz w:val="28"/>
          <w:szCs w:val="28"/>
        </w:rPr>
        <w:t xml:space="preserve">Таким образом, </w:t>
      </w:r>
      <w:r>
        <w:rPr>
          <w:rFonts w:ascii="Times New Roman" w:hAnsi="Times New Roman" w:cs="Times New Roman"/>
          <w:b/>
          <w:bCs/>
          <w:color w:val="000000" w:themeColor="text1"/>
          <w:sz w:val="28"/>
          <w:szCs w:val="28"/>
        </w:rPr>
        <w:t>а</w:t>
      </w:r>
      <w:r w:rsidRPr="00573139">
        <w:rPr>
          <w:rFonts w:ascii="Times New Roman" w:hAnsi="Times New Roman" w:cs="Times New Roman"/>
          <w:b/>
          <w:bCs/>
          <w:color w:val="000000" w:themeColor="text1"/>
          <w:sz w:val="28"/>
          <w:szCs w:val="28"/>
        </w:rPr>
        <w:t>ктуальность</w:t>
      </w:r>
      <w:r w:rsidRPr="00573139">
        <w:rPr>
          <w:rFonts w:ascii="Times New Roman" w:hAnsi="Times New Roman" w:cs="Times New Roman"/>
          <w:color w:val="000000" w:themeColor="text1"/>
          <w:sz w:val="28"/>
          <w:szCs w:val="28"/>
        </w:rPr>
        <w:t xml:space="preserve"> работы заключается в необходимости поиска путей, с помощью которых можно успешно обучать старших школьников интонации английского языка, используя при это</w:t>
      </w:r>
      <w:r w:rsidR="00824C8C">
        <w:rPr>
          <w:rFonts w:ascii="Times New Roman" w:hAnsi="Times New Roman" w:cs="Times New Roman"/>
          <w:color w:val="000000" w:themeColor="text1"/>
          <w:sz w:val="28"/>
          <w:szCs w:val="28"/>
        </w:rPr>
        <w:t>м</w:t>
      </w:r>
      <w:r>
        <w:rPr>
          <w:rFonts w:ascii="Times New Roman" w:hAnsi="Times New Roman" w:cs="Times New Roman"/>
          <w:color w:val="000000" w:themeColor="text1"/>
          <w:sz w:val="28"/>
          <w:szCs w:val="28"/>
        </w:rPr>
        <w:t xml:space="preserve"> </w:t>
      </w:r>
      <w:r w:rsidRPr="00824C8C">
        <w:rPr>
          <w:rFonts w:ascii="Times New Roman" w:hAnsi="Times New Roman" w:cs="Times New Roman"/>
          <w:color w:val="000000" w:themeColor="text1"/>
          <w:sz w:val="28"/>
          <w:szCs w:val="28"/>
        </w:rPr>
        <w:t xml:space="preserve">инновационные методы </w:t>
      </w:r>
      <w:proofErr w:type="spellStart"/>
      <w:r w:rsidRPr="00824C8C">
        <w:rPr>
          <w:rFonts w:ascii="Times New Roman" w:hAnsi="Times New Roman" w:cs="Times New Roman"/>
          <w:color w:val="000000" w:themeColor="text1"/>
          <w:sz w:val="28"/>
          <w:szCs w:val="28"/>
        </w:rPr>
        <w:t>музыкологического</w:t>
      </w:r>
      <w:proofErr w:type="spellEnd"/>
      <w:r w:rsidRPr="00824C8C">
        <w:rPr>
          <w:rFonts w:ascii="Times New Roman" w:hAnsi="Times New Roman" w:cs="Times New Roman"/>
          <w:color w:val="000000" w:themeColor="text1"/>
          <w:sz w:val="28"/>
          <w:szCs w:val="28"/>
        </w:rPr>
        <w:t xml:space="preserve"> подхода и современные цифровые ресурсы, апеллирующие к их кругу интересов.</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b/>
          <w:bCs/>
          <w:color w:val="000000" w:themeColor="text1"/>
          <w:sz w:val="28"/>
          <w:szCs w:val="28"/>
        </w:rPr>
        <w:t>Объектом</w:t>
      </w:r>
      <w:r w:rsidRPr="00573139">
        <w:rPr>
          <w:rFonts w:ascii="Times New Roman" w:hAnsi="Times New Roman" w:cs="Times New Roman"/>
          <w:color w:val="000000" w:themeColor="text1"/>
          <w:sz w:val="28"/>
          <w:szCs w:val="28"/>
        </w:rPr>
        <w:t xml:space="preserve"> исследования является изучение интонации английского языка в старшей школе. </w:t>
      </w:r>
      <w:r w:rsidRPr="00573139">
        <w:rPr>
          <w:rFonts w:ascii="Times New Roman" w:hAnsi="Times New Roman" w:cs="Times New Roman"/>
          <w:b/>
          <w:bCs/>
          <w:color w:val="000000" w:themeColor="text1"/>
          <w:sz w:val="28"/>
          <w:szCs w:val="28"/>
        </w:rPr>
        <w:t>Предметом</w:t>
      </w:r>
      <w:r w:rsidRPr="00573139">
        <w:rPr>
          <w:rFonts w:ascii="Times New Roman" w:hAnsi="Times New Roman" w:cs="Times New Roman"/>
          <w:color w:val="000000" w:themeColor="text1"/>
          <w:sz w:val="28"/>
          <w:szCs w:val="28"/>
        </w:rPr>
        <w:t xml:space="preserve"> – методика формирования интонационных навыков английского языка с помощью </w:t>
      </w:r>
      <w:proofErr w:type="spellStart"/>
      <w:r w:rsidRPr="00573139">
        <w:rPr>
          <w:rFonts w:ascii="Times New Roman" w:hAnsi="Times New Roman" w:cs="Times New Roman"/>
          <w:color w:val="000000" w:themeColor="text1"/>
          <w:sz w:val="28"/>
          <w:szCs w:val="28"/>
        </w:rPr>
        <w:t>музыкологического</w:t>
      </w:r>
      <w:proofErr w:type="spellEnd"/>
      <w:r w:rsidRPr="00573139">
        <w:rPr>
          <w:rFonts w:ascii="Times New Roman" w:hAnsi="Times New Roman" w:cs="Times New Roman"/>
          <w:color w:val="000000" w:themeColor="text1"/>
          <w:sz w:val="28"/>
          <w:szCs w:val="28"/>
        </w:rPr>
        <w:t xml:space="preserve"> подхода у старших школьников.</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b/>
          <w:bCs/>
          <w:color w:val="000000" w:themeColor="text1"/>
          <w:sz w:val="28"/>
          <w:szCs w:val="28"/>
        </w:rPr>
        <w:t>Цель</w:t>
      </w:r>
      <w:r w:rsidRPr="00573139">
        <w:rPr>
          <w:rFonts w:ascii="Times New Roman" w:hAnsi="Times New Roman" w:cs="Times New Roman"/>
          <w:color w:val="000000" w:themeColor="text1"/>
          <w:sz w:val="28"/>
          <w:szCs w:val="28"/>
        </w:rPr>
        <w:t xml:space="preserve"> работы заключается в том, чтобы на основе проведенного эксперимента на знание и использование интонационных контуров английской речи разработать методические рекомендации по применению </w:t>
      </w:r>
      <w:proofErr w:type="spellStart"/>
      <w:r w:rsidRPr="00573139">
        <w:rPr>
          <w:rFonts w:ascii="Times New Roman" w:hAnsi="Times New Roman" w:cs="Times New Roman"/>
          <w:color w:val="000000" w:themeColor="text1"/>
          <w:sz w:val="28"/>
          <w:szCs w:val="28"/>
        </w:rPr>
        <w:t>музыкологического</w:t>
      </w:r>
      <w:proofErr w:type="spellEnd"/>
      <w:r w:rsidRPr="00573139">
        <w:rPr>
          <w:rFonts w:ascii="Times New Roman" w:hAnsi="Times New Roman" w:cs="Times New Roman"/>
          <w:color w:val="000000" w:themeColor="text1"/>
          <w:sz w:val="28"/>
          <w:szCs w:val="28"/>
        </w:rPr>
        <w:t xml:space="preserve"> подхода к обучению интонации английского языка старших школьников с помощью компьютерных технологий.</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 xml:space="preserve">Достижение поставленной цели предполагает решение следующих </w:t>
      </w:r>
      <w:r w:rsidRPr="00573139">
        <w:rPr>
          <w:rFonts w:ascii="Times New Roman" w:hAnsi="Times New Roman" w:cs="Times New Roman"/>
          <w:b/>
          <w:bCs/>
          <w:color w:val="000000" w:themeColor="text1"/>
          <w:sz w:val="28"/>
          <w:szCs w:val="28"/>
        </w:rPr>
        <w:t>задач</w:t>
      </w:r>
      <w:r w:rsidRPr="00573139">
        <w:rPr>
          <w:rFonts w:ascii="Times New Roman" w:hAnsi="Times New Roman" w:cs="Times New Roman"/>
          <w:color w:val="000000" w:themeColor="text1"/>
          <w:sz w:val="28"/>
          <w:szCs w:val="28"/>
        </w:rPr>
        <w:t>:</w:t>
      </w:r>
    </w:p>
    <w:p w:rsidR="000B0B2B" w:rsidRPr="00573139" w:rsidRDefault="000B0B2B" w:rsidP="006E5233">
      <w:pPr>
        <w:pStyle w:val="a3"/>
        <w:numPr>
          <w:ilvl w:val="0"/>
          <w:numId w:val="1"/>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Проанализировать научную и методическую литературу по изучению интонации  английского языка;</w:t>
      </w:r>
    </w:p>
    <w:p w:rsidR="000B0B2B" w:rsidRPr="00573139" w:rsidRDefault="000B0B2B" w:rsidP="006E5233">
      <w:pPr>
        <w:pStyle w:val="a3"/>
        <w:numPr>
          <w:ilvl w:val="0"/>
          <w:numId w:val="1"/>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Изучить требования ФГОС по английскому языку, предъявляемые к выпускникам старшей школы;</w:t>
      </w:r>
    </w:p>
    <w:p w:rsidR="000B0B2B" w:rsidRPr="00573139" w:rsidRDefault="000B0B2B" w:rsidP="006E5233">
      <w:pPr>
        <w:pStyle w:val="a3"/>
        <w:numPr>
          <w:ilvl w:val="0"/>
          <w:numId w:val="1"/>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Изучить интонационные модели (коммуникативные типы) английского языка;</w:t>
      </w:r>
    </w:p>
    <w:p w:rsidR="000B0B2B" w:rsidRPr="00573139" w:rsidRDefault="000B0B2B" w:rsidP="006E5233">
      <w:pPr>
        <w:pStyle w:val="a3"/>
        <w:numPr>
          <w:ilvl w:val="0"/>
          <w:numId w:val="1"/>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 xml:space="preserve">Изучить возможности применения </w:t>
      </w:r>
      <w:proofErr w:type="spellStart"/>
      <w:r w:rsidRPr="00573139">
        <w:rPr>
          <w:rFonts w:ascii="Times New Roman" w:hAnsi="Times New Roman" w:cs="Times New Roman"/>
          <w:color w:val="000000" w:themeColor="text1"/>
          <w:sz w:val="28"/>
          <w:szCs w:val="28"/>
        </w:rPr>
        <w:t>музыкологического</w:t>
      </w:r>
      <w:proofErr w:type="spellEnd"/>
      <w:r w:rsidRPr="00573139">
        <w:rPr>
          <w:rFonts w:ascii="Times New Roman" w:hAnsi="Times New Roman" w:cs="Times New Roman"/>
          <w:color w:val="000000" w:themeColor="text1"/>
          <w:sz w:val="28"/>
          <w:szCs w:val="28"/>
        </w:rPr>
        <w:t xml:space="preserve"> подхода в обучении английскому языку;</w:t>
      </w:r>
    </w:p>
    <w:p w:rsidR="000B0B2B" w:rsidRPr="00573139" w:rsidRDefault="000B0B2B" w:rsidP="006E5233">
      <w:pPr>
        <w:pStyle w:val="a3"/>
        <w:numPr>
          <w:ilvl w:val="0"/>
          <w:numId w:val="1"/>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Подобрать музыкальные фразы, соответствующие интонационным моделям английского языка и построить методику обучения интонации на их основе;</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5. Описать компьютерные технологии, используемые при обучении интонации английского языка;</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lastRenderedPageBreak/>
        <w:t>6. Выявить проблемы, возникающие у учащихся старшей школы при изучении интонации английского языка;</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 xml:space="preserve">7. Разработать методические рекомендации по применению </w:t>
      </w:r>
      <w:proofErr w:type="spellStart"/>
      <w:r w:rsidRPr="00573139">
        <w:rPr>
          <w:rFonts w:ascii="Times New Roman" w:hAnsi="Times New Roman" w:cs="Times New Roman"/>
          <w:color w:val="000000" w:themeColor="text1"/>
          <w:sz w:val="28"/>
          <w:szCs w:val="28"/>
        </w:rPr>
        <w:t>музыкологического</w:t>
      </w:r>
      <w:proofErr w:type="spellEnd"/>
      <w:r w:rsidRPr="00573139">
        <w:rPr>
          <w:rFonts w:ascii="Times New Roman" w:hAnsi="Times New Roman" w:cs="Times New Roman"/>
          <w:color w:val="000000" w:themeColor="text1"/>
          <w:sz w:val="28"/>
          <w:szCs w:val="28"/>
        </w:rPr>
        <w:t xml:space="preserve"> подхода к обучению интонации английского языка старших школьников с помощью компьютерных технологий с учетом выявленных</w:t>
      </w:r>
      <w:r w:rsidRPr="00E93B78">
        <w:rPr>
          <w:rFonts w:ascii="Times New Roman" w:hAnsi="Times New Roman" w:cs="Times New Roman"/>
          <w:color w:val="000000" w:themeColor="text1"/>
          <w:sz w:val="28"/>
          <w:szCs w:val="28"/>
        </w:rPr>
        <w:t xml:space="preserve"> </w:t>
      </w:r>
      <w:r w:rsidR="00CB5857" w:rsidRPr="00E93B78">
        <w:rPr>
          <w:rFonts w:ascii="Times New Roman" w:hAnsi="Times New Roman" w:cs="Times New Roman"/>
          <w:color w:val="000000" w:themeColor="text1"/>
          <w:sz w:val="28"/>
          <w:szCs w:val="28"/>
        </w:rPr>
        <w:t xml:space="preserve">в эксперименте </w:t>
      </w:r>
      <w:r w:rsidR="00CB5857">
        <w:rPr>
          <w:rFonts w:ascii="Times New Roman" w:hAnsi="Times New Roman" w:cs="Times New Roman"/>
          <w:color w:val="000000" w:themeColor="text1"/>
          <w:sz w:val="28"/>
          <w:szCs w:val="28"/>
        </w:rPr>
        <w:t xml:space="preserve">и </w:t>
      </w:r>
      <w:r w:rsidRPr="00573139">
        <w:rPr>
          <w:rFonts w:ascii="Times New Roman" w:hAnsi="Times New Roman" w:cs="Times New Roman"/>
          <w:color w:val="000000" w:themeColor="text1"/>
          <w:sz w:val="28"/>
          <w:szCs w:val="28"/>
        </w:rPr>
        <w:t>при анкетировании проблем.</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 xml:space="preserve">Для решения поставленных задач были использованы следующие </w:t>
      </w:r>
      <w:r w:rsidRPr="00573139">
        <w:rPr>
          <w:rFonts w:ascii="Times New Roman" w:hAnsi="Times New Roman" w:cs="Times New Roman"/>
          <w:b/>
          <w:bCs/>
          <w:color w:val="000000" w:themeColor="text1"/>
          <w:sz w:val="28"/>
          <w:szCs w:val="28"/>
        </w:rPr>
        <w:t>методы исследования</w:t>
      </w:r>
      <w:r w:rsidRPr="00573139">
        <w:rPr>
          <w:rFonts w:ascii="Times New Roman" w:hAnsi="Times New Roman" w:cs="Times New Roman"/>
          <w:color w:val="000000" w:themeColor="text1"/>
          <w:sz w:val="28"/>
          <w:szCs w:val="28"/>
        </w:rPr>
        <w:t>:</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1) Общенаучные: анализ отечественной и зарубежной научной литературы по исс</w:t>
      </w:r>
      <w:r w:rsidR="00CB5857">
        <w:rPr>
          <w:rFonts w:ascii="Times New Roman" w:hAnsi="Times New Roman" w:cs="Times New Roman"/>
          <w:color w:val="000000" w:themeColor="text1"/>
          <w:sz w:val="28"/>
          <w:szCs w:val="28"/>
        </w:rPr>
        <w:t xml:space="preserve">ледуемому вопросу, </w:t>
      </w:r>
      <w:r w:rsidR="00CB5857" w:rsidRPr="00C067A5">
        <w:rPr>
          <w:rFonts w:ascii="Times New Roman" w:hAnsi="Times New Roman" w:cs="Times New Roman"/>
          <w:color w:val="000000" w:themeColor="text1"/>
          <w:sz w:val="28"/>
          <w:szCs w:val="28"/>
        </w:rPr>
        <w:t>классификация и систематизация</w:t>
      </w:r>
      <w:r w:rsidRPr="00C067A5">
        <w:rPr>
          <w:rFonts w:ascii="Times New Roman" w:hAnsi="Times New Roman" w:cs="Times New Roman"/>
          <w:color w:val="000000" w:themeColor="text1"/>
          <w:sz w:val="28"/>
          <w:szCs w:val="28"/>
        </w:rPr>
        <w:t xml:space="preserve"> </w:t>
      </w:r>
      <w:r w:rsidRPr="00573139">
        <w:rPr>
          <w:rFonts w:ascii="Times New Roman" w:hAnsi="Times New Roman" w:cs="Times New Roman"/>
          <w:color w:val="000000" w:themeColor="text1"/>
          <w:sz w:val="28"/>
          <w:szCs w:val="28"/>
        </w:rPr>
        <w:t>полученных данных;</w:t>
      </w:r>
    </w:p>
    <w:p w:rsidR="000B0B2B" w:rsidRPr="00824C8C"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 xml:space="preserve">2) </w:t>
      </w:r>
      <w:r w:rsidRPr="00824C8C">
        <w:rPr>
          <w:rFonts w:ascii="Times New Roman" w:hAnsi="Times New Roman" w:cs="Times New Roman"/>
          <w:color w:val="000000" w:themeColor="text1"/>
          <w:sz w:val="28"/>
          <w:szCs w:val="28"/>
        </w:rPr>
        <w:t xml:space="preserve">Эмпирические: метод диагностического фонетического эксперимента, инструментальный анализ речевых сигналов с помощью программы </w:t>
      </w:r>
      <w:proofErr w:type="spellStart"/>
      <w:r w:rsidRPr="00824C8C">
        <w:rPr>
          <w:rFonts w:ascii="Times New Roman" w:hAnsi="Times New Roman" w:cs="Times New Roman"/>
          <w:color w:val="000000" w:themeColor="text1"/>
          <w:sz w:val="28"/>
          <w:szCs w:val="28"/>
          <w:lang w:val="en-US"/>
        </w:rPr>
        <w:t>Praat</w:t>
      </w:r>
      <w:proofErr w:type="spellEnd"/>
      <w:r w:rsidRPr="00824C8C">
        <w:rPr>
          <w:rFonts w:ascii="Times New Roman" w:hAnsi="Times New Roman" w:cs="Times New Roman"/>
          <w:color w:val="000000" w:themeColor="text1"/>
          <w:sz w:val="28"/>
          <w:szCs w:val="28"/>
        </w:rPr>
        <w:t xml:space="preserve">, анкетирование школьников и учителей с применением современных цифровых технологий, в частности ресурса </w:t>
      </w:r>
      <w:proofErr w:type="spellStart"/>
      <w:r w:rsidRPr="00824C8C">
        <w:rPr>
          <w:rFonts w:ascii="Times New Roman" w:hAnsi="Times New Roman" w:cs="Times New Roman"/>
          <w:color w:val="000000" w:themeColor="text1"/>
          <w:sz w:val="28"/>
          <w:szCs w:val="28"/>
          <w:lang w:val="en-US"/>
        </w:rPr>
        <w:t>Yandex</w:t>
      </w:r>
      <w:proofErr w:type="spellEnd"/>
      <w:r w:rsidRPr="00824C8C">
        <w:rPr>
          <w:rFonts w:ascii="Times New Roman" w:hAnsi="Times New Roman" w:cs="Times New Roman"/>
          <w:color w:val="000000" w:themeColor="text1"/>
          <w:sz w:val="28"/>
          <w:szCs w:val="28"/>
        </w:rPr>
        <w:t>.</w:t>
      </w:r>
      <w:r w:rsidRPr="00824C8C">
        <w:rPr>
          <w:rFonts w:ascii="Times New Roman" w:hAnsi="Times New Roman" w:cs="Times New Roman"/>
          <w:color w:val="000000" w:themeColor="text1"/>
          <w:sz w:val="28"/>
          <w:szCs w:val="28"/>
          <w:lang w:val="en-US"/>
        </w:rPr>
        <w:t>Form</w:t>
      </w:r>
      <w:proofErr w:type="spellStart"/>
      <w:r w:rsidRPr="00824C8C">
        <w:rPr>
          <w:rFonts w:ascii="Times New Roman" w:hAnsi="Times New Roman" w:cs="Times New Roman"/>
          <w:color w:val="000000" w:themeColor="text1"/>
          <w:sz w:val="28"/>
          <w:szCs w:val="28"/>
        </w:rPr>
        <w:t>s</w:t>
      </w:r>
      <w:proofErr w:type="spellEnd"/>
      <w:r w:rsidRPr="00824C8C">
        <w:rPr>
          <w:rFonts w:ascii="Times New Roman" w:hAnsi="Times New Roman" w:cs="Times New Roman"/>
          <w:color w:val="000000" w:themeColor="text1"/>
          <w:sz w:val="28"/>
          <w:szCs w:val="28"/>
        </w:rPr>
        <w:t>,  метод тестирования навыков, метод статистического анализа.</w:t>
      </w:r>
    </w:p>
    <w:p w:rsidR="000B0B2B"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824C8C">
        <w:rPr>
          <w:rFonts w:ascii="Times New Roman" w:hAnsi="Times New Roman" w:cs="Times New Roman"/>
          <w:b/>
          <w:bCs/>
          <w:color w:val="000000" w:themeColor="text1"/>
          <w:sz w:val="28"/>
          <w:szCs w:val="28"/>
        </w:rPr>
        <w:t>Теоретическую базу</w:t>
      </w:r>
      <w:r w:rsidRPr="00824C8C">
        <w:rPr>
          <w:rFonts w:ascii="Times New Roman" w:hAnsi="Times New Roman" w:cs="Times New Roman"/>
          <w:color w:val="000000" w:themeColor="text1"/>
          <w:sz w:val="28"/>
          <w:szCs w:val="28"/>
        </w:rPr>
        <w:t xml:space="preserve"> исследования составили труды следующих авторов: Л. Р. </w:t>
      </w:r>
      <w:proofErr w:type="spellStart"/>
      <w:r w:rsidRPr="00824C8C">
        <w:rPr>
          <w:rFonts w:ascii="Times New Roman" w:hAnsi="Times New Roman" w:cs="Times New Roman"/>
          <w:color w:val="000000" w:themeColor="text1"/>
          <w:sz w:val="28"/>
          <w:szCs w:val="28"/>
        </w:rPr>
        <w:t>Зиндер</w:t>
      </w:r>
      <w:proofErr w:type="spellEnd"/>
      <w:r w:rsidRPr="00824C8C">
        <w:rPr>
          <w:rFonts w:ascii="Times New Roman" w:hAnsi="Times New Roman" w:cs="Times New Roman"/>
          <w:color w:val="000000" w:themeColor="text1"/>
          <w:sz w:val="28"/>
          <w:szCs w:val="28"/>
        </w:rPr>
        <w:t>, Н. Д. </w:t>
      </w:r>
      <w:proofErr w:type="spellStart"/>
      <w:r w:rsidRPr="00824C8C">
        <w:rPr>
          <w:rFonts w:ascii="Times New Roman" w:hAnsi="Times New Roman" w:cs="Times New Roman"/>
          <w:color w:val="000000" w:themeColor="text1"/>
          <w:sz w:val="28"/>
          <w:szCs w:val="28"/>
        </w:rPr>
        <w:t>Светозарова</w:t>
      </w:r>
      <w:proofErr w:type="spellEnd"/>
      <w:r w:rsidRPr="00824C8C">
        <w:rPr>
          <w:rFonts w:ascii="Times New Roman" w:hAnsi="Times New Roman" w:cs="Times New Roman"/>
          <w:color w:val="000000" w:themeColor="text1"/>
          <w:sz w:val="28"/>
          <w:szCs w:val="28"/>
        </w:rPr>
        <w:t>, С. В. </w:t>
      </w:r>
      <w:proofErr w:type="spellStart"/>
      <w:r w:rsidRPr="00824C8C">
        <w:rPr>
          <w:rFonts w:ascii="Times New Roman" w:hAnsi="Times New Roman" w:cs="Times New Roman"/>
          <w:color w:val="000000" w:themeColor="text1"/>
          <w:sz w:val="28"/>
          <w:szCs w:val="28"/>
        </w:rPr>
        <w:t>Кодзасов</w:t>
      </w:r>
      <w:proofErr w:type="spellEnd"/>
      <w:r w:rsidRPr="00824C8C">
        <w:rPr>
          <w:rFonts w:ascii="Times New Roman" w:hAnsi="Times New Roman" w:cs="Times New Roman"/>
          <w:color w:val="000000" w:themeColor="text1"/>
          <w:sz w:val="28"/>
          <w:szCs w:val="28"/>
        </w:rPr>
        <w:t>, О. Ф. Кривнова, Е. Я. Антипова, С. Л. Каневская, Г. А. </w:t>
      </w:r>
      <w:proofErr w:type="spellStart"/>
      <w:r w:rsidRPr="00824C8C">
        <w:rPr>
          <w:rFonts w:ascii="Times New Roman" w:hAnsi="Times New Roman" w:cs="Times New Roman"/>
          <w:color w:val="000000" w:themeColor="text1"/>
          <w:sz w:val="28"/>
          <w:szCs w:val="28"/>
        </w:rPr>
        <w:t>Пигулевская</w:t>
      </w:r>
      <w:proofErr w:type="spellEnd"/>
      <w:r w:rsidRPr="00824C8C">
        <w:rPr>
          <w:rFonts w:ascii="Times New Roman" w:hAnsi="Times New Roman" w:cs="Times New Roman"/>
          <w:color w:val="000000" w:themeColor="text1"/>
          <w:sz w:val="28"/>
          <w:szCs w:val="28"/>
        </w:rPr>
        <w:t>, И. Ю. Павловская, Е.</w:t>
      </w:r>
      <w:r w:rsidR="00824C8C">
        <w:rPr>
          <w:rFonts w:ascii="Times New Roman" w:hAnsi="Times New Roman" w:cs="Times New Roman"/>
          <w:color w:val="000000" w:themeColor="text1"/>
          <w:sz w:val="28"/>
          <w:szCs w:val="28"/>
        </w:rPr>
        <w:t> </w:t>
      </w:r>
      <w:r w:rsidRPr="00824C8C">
        <w:rPr>
          <w:rFonts w:ascii="Times New Roman" w:hAnsi="Times New Roman" w:cs="Times New Roman"/>
          <w:color w:val="000000" w:themeColor="text1"/>
          <w:sz w:val="28"/>
          <w:szCs w:val="28"/>
        </w:rPr>
        <w:t>Ю.</w:t>
      </w:r>
      <w:r w:rsidR="00824C8C">
        <w:rPr>
          <w:rFonts w:ascii="Times New Roman" w:hAnsi="Times New Roman" w:cs="Times New Roman"/>
          <w:color w:val="000000" w:themeColor="text1"/>
          <w:sz w:val="28"/>
          <w:szCs w:val="28"/>
        </w:rPr>
        <w:t> </w:t>
      </w:r>
      <w:proofErr w:type="spellStart"/>
      <w:r w:rsidRPr="00824C8C">
        <w:rPr>
          <w:rFonts w:ascii="Times New Roman" w:hAnsi="Times New Roman" w:cs="Times New Roman"/>
          <w:color w:val="000000" w:themeColor="text1"/>
          <w:sz w:val="28"/>
          <w:szCs w:val="28"/>
        </w:rPr>
        <w:t>Борзов</w:t>
      </w:r>
      <w:proofErr w:type="spellEnd"/>
      <w:r w:rsidRPr="00824C8C">
        <w:rPr>
          <w:rFonts w:ascii="Times New Roman" w:hAnsi="Times New Roman" w:cs="Times New Roman"/>
          <w:color w:val="000000" w:themeColor="text1"/>
          <w:sz w:val="28"/>
          <w:szCs w:val="28"/>
        </w:rPr>
        <w:t xml:space="preserve">, </w:t>
      </w:r>
      <w:r w:rsidRPr="00824C8C">
        <w:rPr>
          <w:rFonts w:ascii="Times New Roman" w:hAnsi="Times New Roman" w:cs="Times New Roman"/>
          <w:color w:val="000000" w:themeColor="text1"/>
          <w:sz w:val="28"/>
          <w:szCs w:val="28"/>
          <w:lang w:val="en-US"/>
        </w:rPr>
        <w:t>J</w:t>
      </w:r>
      <w:r w:rsidRPr="00824C8C">
        <w:rPr>
          <w:rFonts w:ascii="Times New Roman" w:hAnsi="Times New Roman" w:cs="Times New Roman"/>
          <w:color w:val="000000" w:themeColor="text1"/>
          <w:sz w:val="28"/>
          <w:szCs w:val="28"/>
        </w:rPr>
        <w:t>.</w:t>
      </w:r>
      <w:r w:rsidRPr="00824C8C">
        <w:rPr>
          <w:rFonts w:ascii="Times New Roman" w:hAnsi="Times New Roman" w:cs="Times New Roman"/>
          <w:color w:val="000000" w:themeColor="text1"/>
          <w:sz w:val="28"/>
          <w:szCs w:val="28"/>
          <w:lang w:val="en-US"/>
        </w:rPr>
        <w:t> D</w:t>
      </w:r>
      <w:r w:rsidRPr="00824C8C">
        <w:rPr>
          <w:rFonts w:ascii="Times New Roman" w:hAnsi="Times New Roman" w:cs="Times New Roman"/>
          <w:color w:val="000000" w:themeColor="text1"/>
          <w:sz w:val="28"/>
          <w:szCs w:val="28"/>
        </w:rPr>
        <w:t>.</w:t>
      </w:r>
      <w:r w:rsidRPr="00824C8C">
        <w:rPr>
          <w:rFonts w:ascii="Times New Roman" w:hAnsi="Times New Roman" w:cs="Times New Roman"/>
          <w:color w:val="000000" w:themeColor="text1"/>
          <w:sz w:val="28"/>
          <w:szCs w:val="28"/>
          <w:lang w:val="en-US"/>
        </w:rPr>
        <w:t> O</w:t>
      </w:r>
      <w:r w:rsidRPr="00824C8C">
        <w:rPr>
          <w:rFonts w:ascii="Times New Roman" w:hAnsi="Times New Roman" w:cs="Times New Roman"/>
          <w:color w:val="000000" w:themeColor="text1"/>
          <w:sz w:val="28"/>
          <w:szCs w:val="28"/>
        </w:rPr>
        <w:t>’</w:t>
      </w:r>
      <w:r w:rsidRPr="00824C8C">
        <w:rPr>
          <w:rFonts w:ascii="Times New Roman" w:hAnsi="Times New Roman" w:cs="Times New Roman"/>
          <w:color w:val="000000" w:themeColor="text1"/>
          <w:sz w:val="28"/>
          <w:szCs w:val="28"/>
          <w:lang w:val="en-US"/>
        </w:rPr>
        <w:t>Connor</w:t>
      </w:r>
      <w:r w:rsidRPr="00824C8C">
        <w:rPr>
          <w:rFonts w:ascii="Times New Roman" w:hAnsi="Times New Roman" w:cs="Times New Roman"/>
          <w:color w:val="000000" w:themeColor="text1"/>
          <w:sz w:val="28"/>
          <w:szCs w:val="28"/>
        </w:rPr>
        <w:t xml:space="preserve">, </w:t>
      </w:r>
      <w:r w:rsidRPr="00824C8C">
        <w:rPr>
          <w:rFonts w:ascii="Times New Roman" w:hAnsi="Times New Roman" w:cs="Times New Roman"/>
          <w:color w:val="000000" w:themeColor="text1"/>
          <w:sz w:val="28"/>
          <w:szCs w:val="28"/>
          <w:lang w:val="en-US"/>
        </w:rPr>
        <w:t>G</w:t>
      </w:r>
      <w:r w:rsidRPr="00824C8C">
        <w:rPr>
          <w:rFonts w:ascii="Times New Roman" w:hAnsi="Times New Roman" w:cs="Times New Roman"/>
          <w:color w:val="000000" w:themeColor="text1"/>
          <w:sz w:val="28"/>
          <w:szCs w:val="28"/>
        </w:rPr>
        <w:t>.</w:t>
      </w:r>
      <w:r w:rsidRPr="00824C8C">
        <w:rPr>
          <w:rFonts w:ascii="Times New Roman" w:hAnsi="Times New Roman" w:cs="Times New Roman"/>
          <w:color w:val="000000" w:themeColor="text1"/>
          <w:sz w:val="28"/>
          <w:szCs w:val="28"/>
          <w:lang w:val="en-US"/>
        </w:rPr>
        <w:t> F</w:t>
      </w:r>
      <w:r w:rsidRPr="00824C8C">
        <w:rPr>
          <w:rFonts w:ascii="Times New Roman" w:hAnsi="Times New Roman" w:cs="Times New Roman"/>
          <w:color w:val="000000" w:themeColor="text1"/>
          <w:sz w:val="28"/>
          <w:szCs w:val="28"/>
        </w:rPr>
        <w:t>.</w:t>
      </w:r>
      <w:r w:rsidRPr="00824C8C">
        <w:rPr>
          <w:rFonts w:ascii="Times New Roman" w:hAnsi="Times New Roman" w:cs="Times New Roman"/>
          <w:color w:val="000000" w:themeColor="text1"/>
          <w:sz w:val="28"/>
          <w:szCs w:val="28"/>
          <w:lang w:val="en-US"/>
        </w:rPr>
        <w:t> Arnold</w:t>
      </w:r>
      <w:r w:rsidRPr="00824C8C">
        <w:rPr>
          <w:rFonts w:ascii="Times New Roman" w:hAnsi="Times New Roman" w:cs="Times New Roman"/>
          <w:color w:val="000000" w:themeColor="text1"/>
          <w:sz w:val="28"/>
          <w:szCs w:val="28"/>
        </w:rPr>
        <w:t xml:space="preserve">, </w:t>
      </w:r>
      <w:r w:rsidRPr="00824C8C">
        <w:rPr>
          <w:rFonts w:ascii="Times New Roman" w:hAnsi="Times New Roman" w:cs="Times New Roman"/>
          <w:color w:val="000000" w:themeColor="text1"/>
          <w:sz w:val="28"/>
          <w:szCs w:val="28"/>
          <w:lang w:val="en-US"/>
        </w:rPr>
        <w:t>C</w:t>
      </w:r>
      <w:r w:rsidRPr="00824C8C">
        <w:rPr>
          <w:rFonts w:ascii="Times New Roman" w:hAnsi="Times New Roman" w:cs="Times New Roman"/>
          <w:color w:val="000000" w:themeColor="text1"/>
          <w:sz w:val="28"/>
          <w:szCs w:val="28"/>
        </w:rPr>
        <w:t>.</w:t>
      </w:r>
      <w:r w:rsidRPr="00824C8C">
        <w:rPr>
          <w:rFonts w:ascii="Times New Roman" w:hAnsi="Times New Roman" w:cs="Times New Roman"/>
          <w:color w:val="000000" w:themeColor="text1"/>
          <w:sz w:val="28"/>
          <w:szCs w:val="28"/>
          <w:lang w:val="en-US"/>
        </w:rPr>
        <w:t> Graham</w:t>
      </w:r>
      <w:r w:rsidRPr="00824C8C">
        <w:rPr>
          <w:rFonts w:ascii="Times New Roman" w:hAnsi="Times New Roman" w:cs="Times New Roman"/>
          <w:color w:val="000000" w:themeColor="text1"/>
          <w:sz w:val="28"/>
          <w:szCs w:val="28"/>
        </w:rPr>
        <w:t xml:space="preserve">, </w:t>
      </w:r>
      <w:r w:rsidRPr="00824C8C">
        <w:rPr>
          <w:rFonts w:ascii="Times New Roman" w:hAnsi="Times New Roman" w:cs="Times New Roman"/>
          <w:color w:val="000000" w:themeColor="text1"/>
          <w:sz w:val="28"/>
          <w:szCs w:val="28"/>
          <w:lang w:val="en-US"/>
        </w:rPr>
        <w:t>M</w:t>
      </w:r>
      <w:r w:rsidRPr="00824C8C">
        <w:rPr>
          <w:rFonts w:ascii="Times New Roman" w:hAnsi="Times New Roman" w:cs="Times New Roman"/>
          <w:color w:val="000000" w:themeColor="text1"/>
          <w:sz w:val="28"/>
          <w:szCs w:val="28"/>
        </w:rPr>
        <w:t>.</w:t>
      </w:r>
      <w:r w:rsidRPr="00824C8C">
        <w:rPr>
          <w:rFonts w:ascii="Times New Roman" w:hAnsi="Times New Roman" w:cs="Times New Roman"/>
          <w:color w:val="000000" w:themeColor="text1"/>
          <w:sz w:val="28"/>
          <w:szCs w:val="28"/>
          <w:lang w:val="en-US"/>
        </w:rPr>
        <w:t> </w:t>
      </w:r>
      <w:proofErr w:type="spellStart"/>
      <w:r w:rsidRPr="00824C8C">
        <w:rPr>
          <w:rFonts w:ascii="Times New Roman" w:hAnsi="Times New Roman" w:cs="Times New Roman"/>
          <w:color w:val="000000" w:themeColor="text1"/>
          <w:sz w:val="28"/>
          <w:szCs w:val="28"/>
          <w:lang w:val="en-US"/>
        </w:rPr>
        <w:t>Celce</w:t>
      </w:r>
      <w:proofErr w:type="spellEnd"/>
      <w:r w:rsidRPr="00824C8C">
        <w:rPr>
          <w:rFonts w:ascii="Times New Roman" w:hAnsi="Times New Roman" w:cs="Times New Roman"/>
          <w:color w:val="000000" w:themeColor="text1"/>
          <w:sz w:val="28"/>
          <w:szCs w:val="28"/>
        </w:rPr>
        <w:t>-</w:t>
      </w:r>
      <w:r w:rsidRPr="00824C8C">
        <w:rPr>
          <w:rFonts w:ascii="Times New Roman" w:hAnsi="Times New Roman" w:cs="Times New Roman"/>
          <w:color w:val="000000" w:themeColor="text1"/>
          <w:sz w:val="28"/>
          <w:szCs w:val="28"/>
          <w:lang w:val="en-US"/>
        </w:rPr>
        <w:t>Murcia</w:t>
      </w:r>
      <w:r w:rsidRPr="00824C8C">
        <w:rPr>
          <w:rFonts w:ascii="Times New Roman" w:hAnsi="Times New Roman" w:cs="Times New Roman"/>
          <w:color w:val="000000" w:themeColor="text1"/>
          <w:sz w:val="28"/>
          <w:szCs w:val="28"/>
        </w:rPr>
        <w:t xml:space="preserve">, </w:t>
      </w:r>
      <w:r w:rsidRPr="00824C8C">
        <w:rPr>
          <w:rFonts w:ascii="Times New Roman" w:hAnsi="Times New Roman" w:cs="Times New Roman"/>
          <w:color w:val="000000" w:themeColor="text1"/>
          <w:sz w:val="28"/>
          <w:szCs w:val="28"/>
          <w:lang w:val="en-US"/>
        </w:rPr>
        <w:t>D</w:t>
      </w:r>
      <w:r w:rsidRPr="00824C8C">
        <w:rPr>
          <w:rFonts w:ascii="Times New Roman" w:hAnsi="Times New Roman" w:cs="Times New Roman"/>
          <w:color w:val="000000" w:themeColor="text1"/>
          <w:sz w:val="28"/>
          <w:szCs w:val="28"/>
        </w:rPr>
        <w:t>.</w:t>
      </w:r>
      <w:r w:rsidRPr="00824C8C">
        <w:rPr>
          <w:rFonts w:ascii="Times New Roman" w:hAnsi="Times New Roman" w:cs="Times New Roman"/>
          <w:color w:val="000000" w:themeColor="text1"/>
          <w:sz w:val="28"/>
          <w:szCs w:val="28"/>
          <w:lang w:val="en-US"/>
        </w:rPr>
        <w:t> M</w:t>
      </w:r>
      <w:r w:rsidRPr="00824C8C">
        <w:rPr>
          <w:rFonts w:ascii="Times New Roman" w:hAnsi="Times New Roman" w:cs="Times New Roman"/>
          <w:color w:val="000000" w:themeColor="text1"/>
          <w:sz w:val="28"/>
          <w:szCs w:val="28"/>
        </w:rPr>
        <w:t>.</w:t>
      </w:r>
      <w:r w:rsidRPr="00824C8C">
        <w:rPr>
          <w:rFonts w:ascii="Times New Roman" w:hAnsi="Times New Roman" w:cs="Times New Roman"/>
          <w:color w:val="000000" w:themeColor="text1"/>
          <w:sz w:val="28"/>
          <w:szCs w:val="28"/>
          <w:lang w:val="en-US"/>
        </w:rPr>
        <w:t> Brinton</w:t>
      </w:r>
      <w:r w:rsidRPr="00824C8C">
        <w:rPr>
          <w:rFonts w:ascii="Times New Roman" w:hAnsi="Times New Roman" w:cs="Times New Roman"/>
          <w:color w:val="000000" w:themeColor="text1"/>
          <w:sz w:val="28"/>
          <w:szCs w:val="28"/>
        </w:rPr>
        <w:t xml:space="preserve">, </w:t>
      </w:r>
      <w:r w:rsidRPr="00824C8C">
        <w:rPr>
          <w:rFonts w:ascii="Times New Roman" w:hAnsi="Times New Roman" w:cs="Times New Roman"/>
          <w:color w:val="000000" w:themeColor="text1"/>
          <w:sz w:val="28"/>
          <w:szCs w:val="28"/>
          <w:lang w:val="en-US"/>
        </w:rPr>
        <w:t>J</w:t>
      </w:r>
      <w:r w:rsidRPr="00824C8C">
        <w:rPr>
          <w:rFonts w:ascii="Times New Roman" w:hAnsi="Times New Roman" w:cs="Times New Roman"/>
          <w:color w:val="000000" w:themeColor="text1"/>
          <w:sz w:val="28"/>
          <w:szCs w:val="28"/>
        </w:rPr>
        <w:t>.</w:t>
      </w:r>
      <w:r w:rsidRPr="00824C8C">
        <w:rPr>
          <w:rFonts w:ascii="Times New Roman" w:hAnsi="Times New Roman" w:cs="Times New Roman"/>
          <w:color w:val="000000" w:themeColor="text1"/>
          <w:sz w:val="28"/>
          <w:szCs w:val="28"/>
          <w:lang w:val="en-US"/>
        </w:rPr>
        <w:t> M</w:t>
      </w:r>
      <w:r w:rsidRPr="00824C8C">
        <w:rPr>
          <w:rFonts w:ascii="Times New Roman" w:hAnsi="Times New Roman" w:cs="Times New Roman"/>
          <w:color w:val="000000" w:themeColor="text1"/>
          <w:sz w:val="28"/>
          <w:szCs w:val="28"/>
        </w:rPr>
        <w:t>.</w:t>
      </w:r>
      <w:r w:rsidRPr="00824C8C">
        <w:rPr>
          <w:rFonts w:ascii="Times New Roman" w:hAnsi="Times New Roman" w:cs="Times New Roman"/>
          <w:color w:val="000000" w:themeColor="text1"/>
          <w:sz w:val="28"/>
          <w:szCs w:val="28"/>
          <w:lang w:val="en-US"/>
        </w:rPr>
        <w:t> Goodwin</w:t>
      </w:r>
      <w:r w:rsidRPr="00824C8C">
        <w:rPr>
          <w:rFonts w:ascii="Times New Roman" w:hAnsi="Times New Roman" w:cs="Times New Roman"/>
          <w:color w:val="000000" w:themeColor="text1"/>
          <w:sz w:val="28"/>
          <w:szCs w:val="28"/>
        </w:rPr>
        <w:t xml:space="preserve">, </w:t>
      </w:r>
      <w:r w:rsidRPr="00824C8C">
        <w:rPr>
          <w:rFonts w:ascii="Times New Roman" w:hAnsi="Times New Roman" w:cs="Times New Roman"/>
          <w:color w:val="000000" w:themeColor="text1"/>
          <w:sz w:val="28"/>
          <w:szCs w:val="28"/>
          <w:lang w:val="en-US"/>
        </w:rPr>
        <w:t>P</w:t>
      </w:r>
      <w:r w:rsidRPr="00824C8C">
        <w:rPr>
          <w:rFonts w:ascii="Times New Roman" w:hAnsi="Times New Roman" w:cs="Times New Roman"/>
          <w:color w:val="000000" w:themeColor="text1"/>
          <w:sz w:val="28"/>
          <w:szCs w:val="28"/>
        </w:rPr>
        <w:t>.</w:t>
      </w:r>
      <w:r w:rsidRPr="00824C8C">
        <w:rPr>
          <w:rFonts w:ascii="Times New Roman" w:hAnsi="Times New Roman" w:cs="Times New Roman"/>
          <w:color w:val="000000" w:themeColor="text1"/>
          <w:sz w:val="28"/>
          <w:szCs w:val="28"/>
          <w:lang w:val="en-US"/>
        </w:rPr>
        <w:t> Roach</w:t>
      </w:r>
      <w:r w:rsidRPr="00824C8C">
        <w:rPr>
          <w:rFonts w:ascii="Times New Roman" w:hAnsi="Times New Roman" w:cs="Times New Roman"/>
          <w:color w:val="000000" w:themeColor="text1"/>
          <w:sz w:val="28"/>
          <w:szCs w:val="28"/>
        </w:rPr>
        <w:t xml:space="preserve">, </w:t>
      </w:r>
      <w:r w:rsidRPr="00824C8C">
        <w:rPr>
          <w:rFonts w:ascii="Times New Roman" w:hAnsi="Times New Roman" w:cs="Times New Roman"/>
          <w:color w:val="000000" w:themeColor="text1"/>
          <w:sz w:val="28"/>
          <w:szCs w:val="28"/>
          <w:lang w:val="en-US"/>
        </w:rPr>
        <w:t>B</w:t>
      </w:r>
      <w:r w:rsidRPr="00824C8C">
        <w:rPr>
          <w:rFonts w:ascii="Times New Roman" w:hAnsi="Times New Roman" w:cs="Times New Roman"/>
          <w:color w:val="000000" w:themeColor="text1"/>
          <w:sz w:val="28"/>
          <w:szCs w:val="28"/>
        </w:rPr>
        <w:t>.</w:t>
      </w:r>
      <w:r w:rsidRPr="00824C8C">
        <w:rPr>
          <w:rFonts w:ascii="Times New Roman" w:hAnsi="Times New Roman" w:cs="Times New Roman"/>
          <w:color w:val="000000" w:themeColor="text1"/>
          <w:sz w:val="28"/>
          <w:szCs w:val="28"/>
          <w:lang w:val="en-US"/>
        </w:rPr>
        <w:t> </w:t>
      </w:r>
      <w:proofErr w:type="spellStart"/>
      <w:r w:rsidRPr="00824C8C">
        <w:rPr>
          <w:rFonts w:ascii="Times New Roman" w:hAnsi="Times New Roman" w:cs="Times New Roman"/>
          <w:color w:val="000000" w:themeColor="text1"/>
          <w:sz w:val="28"/>
          <w:szCs w:val="28"/>
          <w:lang w:val="en-US"/>
        </w:rPr>
        <w:t>Aarts</w:t>
      </w:r>
      <w:proofErr w:type="spellEnd"/>
      <w:r w:rsidRPr="00824C8C">
        <w:rPr>
          <w:rFonts w:ascii="Times New Roman" w:hAnsi="Times New Roman" w:cs="Times New Roman"/>
          <w:color w:val="000000" w:themeColor="text1"/>
          <w:sz w:val="28"/>
          <w:szCs w:val="28"/>
        </w:rPr>
        <w:t>, Н.</w:t>
      </w:r>
      <w:r w:rsidRPr="00824C8C">
        <w:rPr>
          <w:rFonts w:ascii="Times New Roman" w:hAnsi="Times New Roman" w:cs="Times New Roman"/>
          <w:color w:val="000000" w:themeColor="text1"/>
          <w:sz w:val="28"/>
          <w:szCs w:val="28"/>
          <w:lang w:val="en-US"/>
        </w:rPr>
        <w:t> </w:t>
      </w:r>
      <w:r w:rsidRPr="00824C8C">
        <w:rPr>
          <w:rFonts w:ascii="Times New Roman" w:hAnsi="Times New Roman" w:cs="Times New Roman"/>
          <w:color w:val="000000" w:themeColor="text1"/>
          <w:sz w:val="28"/>
          <w:szCs w:val="28"/>
        </w:rPr>
        <w:t>Д.</w:t>
      </w:r>
      <w:r w:rsidRPr="00824C8C">
        <w:rPr>
          <w:rFonts w:ascii="Times New Roman" w:hAnsi="Times New Roman" w:cs="Times New Roman"/>
          <w:color w:val="000000" w:themeColor="text1"/>
          <w:sz w:val="28"/>
          <w:szCs w:val="28"/>
          <w:lang w:val="en-US"/>
        </w:rPr>
        <w:t> </w:t>
      </w:r>
      <w:r w:rsidRPr="00824C8C">
        <w:rPr>
          <w:rFonts w:ascii="Times New Roman" w:hAnsi="Times New Roman" w:cs="Times New Roman"/>
          <w:color w:val="000000" w:themeColor="text1"/>
          <w:sz w:val="28"/>
          <w:szCs w:val="28"/>
        </w:rPr>
        <w:t>Гальскова, Н.</w:t>
      </w:r>
      <w:r w:rsidRPr="00824C8C">
        <w:rPr>
          <w:rFonts w:ascii="Times New Roman" w:hAnsi="Times New Roman" w:cs="Times New Roman"/>
          <w:color w:val="000000" w:themeColor="text1"/>
          <w:sz w:val="28"/>
          <w:szCs w:val="28"/>
          <w:lang w:val="en-US"/>
        </w:rPr>
        <w:t> </w:t>
      </w:r>
      <w:r w:rsidRPr="00824C8C">
        <w:rPr>
          <w:rFonts w:ascii="Times New Roman" w:hAnsi="Times New Roman" w:cs="Times New Roman"/>
          <w:color w:val="000000" w:themeColor="text1"/>
          <w:sz w:val="28"/>
          <w:szCs w:val="28"/>
        </w:rPr>
        <w:t>И.</w:t>
      </w:r>
      <w:r w:rsidRPr="00824C8C">
        <w:rPr>
          <w:rFonts w:ascii="Times New Roman" w:hAnsi="Times New Roman" w:cs="Times New Roman"/>
          <w:color w:val="000000" w:themeColor="text1"/>
          <w:sz w:val="28"/>
          <w:szCs w:val="28"/>
          <w:lang w:val="en-US"/>
        </w:rPr>
        <w:t> </w:t>
      </w:r>
      <w:proofErr w:type="spellStart"/>
      <w:r w:rsidRPr="00824C8C">
        <w:rPr>
          <w:rFonts w:ascii="Times New Roman" w:hAnsi="Times New Roman" w:cs="Times New Roman"/>
          <w:color w:val="000000" w:themeColor="text1"/>
          <w:sz w:val="28"/>
          <w:szCs w:val="28"/>
        </w:rPr>
        <w:t>Гез</w:t>
      </w:r>
      <w:proofErr w:type="spellEnd"/>
      <w:r w:rsidRPr="00824C8C">
        <w:rPr>
          <w:rFonts w:ascii="Times New Roman" w:hAnsi="Times New Roman" w:cs="Times New Roman"/>
          <w:color w:val="000000" w:themeColor="text1"/>
          <w:sz w:val="28"/>
          <w:szCs w:val="28"/>
        </w:rPr>
        <w:t xml:space="preserve"> и др.. </w:t>
      </w:r>
    </w:p>
    <w:p w:rsidR="004F5837" w:rsidRPr="004F5837" w:rsidRDefault="004F5837" w:rsidP="006E5233">
      <w:pPr>
        <w:spacing w:line="360" w:lineRule="auto"/>
        <w:ind w:leftChars="-1" w:left="-2" w:firstLine="853"/>
        <w:jc w:val="both"/>
        <w:rPr>
          <w:rFonts w:ascii="Times New Roman" w:hAnsi="Times New Roman" w:cs="Times New Roman"/>
          <w:color w:val="000000" w:themeColor="text1"/>
          <w:sz w:val="28"/>
          <w:szCs w:val="28"/>
        </w:rPr>
      </w:pPr>
      <w:r w:rsidRPr="004F5837">
        <w:rPr>
          <w:rFonts w:ascii="Times New Roman" w:hAnsi="Times New Roman" w:cs="Times New Roman"/>
          <w:b/>
          <w:bCs/>
          <w:color w:val="000000" w:themeColor="text1"/>
          <w:sz w:val="28"/>
          <w:szCs w:val="28"/>
        </w:rPr>
        <w:t xml:space="preserve">Новизна </w:t>
      </w:r>
      <w:r w:rsidRPr="004F5837">
        <w:rPr>
          <w:rFonts w:ascii="Times New Roman" w:hAnsi="Times New Roman" w:cs="Times New Roman"/>
          <w:color w:val="000000" w:themeColor="text1"/>
          <w:sz w:val="28"/>
          <w:szCs w:val="28"/>
        </w:rPr>
        <w:t xml:space="preserve">данной научной работы заключается в разработке и обосновании применения </w:t>
      </w:r>
      <w:proofErr w:type="spellStart"/>
      <w:r w:rsidRPr="004F5837">
        <w:rPr>
          <w:rFonts w:ascii="Times New Roman" w:hAnsi="Times New Roman" w:cs="Times New Roman"/>
          <w:color w:val="000000" w:themeColor="text1"/>
          <w:sz w:val="28"/>
          <w:szCs w:val="28"/>
        </w:rPr>
        <w:t>музыкологического</w:t>
      </w:r>
      <w:proofErr w:type="spellEnd"/>
      <w:r w:rsidRPr="004F5837">
        <w:rPr>
          <w:rFonts w:ascii="Times New Roman" w:hAnsi="Times New Roman" w:cs="Times New Roman"/>
          <w:color w:val="000000" w:themeColor="text1"/>
          <w:sz w:val="28"/>
          <w:szCs w:val="28"/>
        </w:rPr>
        <w:t xml:space="preserve"> подхода для обучения интонации английского языка у старших школьников с использованием компьютерных технологий, а именно, использовании песенных мелодий для практики интонационных контуров</w:t>
      </w:r>
      <w:r>
        <w:rPr>
          <w:rFonts w:ascii="Times New Roman" w:hAnsi="Times New Roman" w:cs="Times New Roman"/>
          <w:color w:val="000000" w:themeColor="text1"/>
          <w:sz w:val="28"/>
          <w:szCs w:val="28"/>
        </w:rPr>
        <w:t xml:space="preserve">, </w:t>
      </w:r>
      <w:r w:rsidRPr="004F5837">
        <w:rPr>
          <w:rFonts w:ascii="Times New Roman" w:hAnsi="Times New Roman" w:cs="Times New Roman"/>
          <w:color w:val="000000" w:themeColor="text1"/>
          <w:sz w:val="28"/>
          <w:szCs w:val="28"/>
        </w:rPr>
        <w:t>а именно, отработки интонационных паттернов английской речи с помощью песенных мелодий аналогичного ритма и контура.</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824C8C">
        <w:rPr>
          <w:rFonts w:ascii="Times New Roman" w:hAnsi="Times New Roman" w:cs="Times New Roman"/>
          <w:b/>
          <w:bCs/>
          <w:color w:val="000000" w:themeColor="text1"/>
          <w:sz w:val="28"/>
          <w:szCs w:val="28"/>
        </w:rPr>
        <w:lastRenderedPageBreak/>
        <w:t>Теоретическая значимость</w:t>
      </w:r>
      <w:r w:rsidRPr="00824C8C">
        <w:rPr>
          <w:rFonts w:ascii="Times New Roman" w:hAnsi="Times New Roman" w:cs="Times New Roman"/>
          <w:color w:val="000000" w:themeColor="text1"/>
          <w:sz w:val="28"/>
          <w:szCs w:val="28"/>
        </w:rPr>
        <w:t xml:space="preserve"> исследования состоит в научном обосновании методики обучения </w:t>
      </w:r>
      <w:r w:rsidRPr="00573139">
        <w:rPr>
          <w:rFonts w:ascii="Times New Roman" w:hAnsi="Times New Roman" w:cs="Times New Roman"/>
          <w:color w:val="000000" w:themeColor="text1"/>
          <w:sz w:val="28"/>
          <w:szCs w:val="28"/>
        </w:rPr>
        <w:t xml:space="preserve">интонации с новой стороны: используя </w:t>
      </w:r>
      <w:proofErr w:type="spellStart"/>
      <w:r w:rsidRPr="00573139">
        <w:rPr>
          <w:rFonts w:ascii="Times New Roman" w:hAnsi="Times New Roman" w:cs="Times New Roman"/>
          <w:color w:val="000000" w:themeColor="text1"/>
          <w:sz w:val="28"/>
          <w:szCs w:val="28"/>
        </w:rPr>
        <w:t>музыкологический</w:t>
      </w:r>
      <w:proofErr w:type="spellEnd"/>
      <w:r w:rsidRPr="00573139">
        <w:rPr>
          <w:rFonts w:ascii="Times New Roman" w:hAnsi="Times New Roman" w:cs="Times New Roman"/>
          <w:color w:val="000000" w:themeColor="text1"/>
          <w:sz w:val="28"/>
          <w:szCs w:val="28"/>
        </w:rPr>
        <w:t xml:space="preserve"> подход</w:t>
      </w:r>
      <w:r w:rsidRPr="00573139">
        <w:rPr>
          <w:rFonts w:ascii="Times New Roman" w:eastAsia="Times New Roman" w:hAnsi="Times New Roman" w:cs="Times New Roman"/>
          <w:color w:val="000000" w:themeColor="text1"/>
          <w:spacing w:val="1"/>
          <w:sz w:val="28"/>
          <w:szCs w:val="28"/>
          <w:lang w:eastAsia="ru-RU"/>
        </w:rPr>
        <w:t xml:space="preserve">. </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b/>
          <w:bCs/>
          <w:color w:val="000000" w:themeColor="text1"/>
          <w:sz w:val="28"/>
          <w:szCs w:val="28"/>
        </w:rPr>
        <w:t>Практическая ценность</w:t>
      </w:r>
      <w:r w:rsidRPr="00573139">
        <w:rPr>
          <w:rFonts w:ascii="Times New Roman" w:hAnsi="Times New Roman" w:cs="Times New Roman"/>
          <w:color w:val="000000" w:themeColor="text1"/>
          <w:sz w:val="28"/>
          <w:szCs w:val="28"/>
        </w:rPr>
        <w:t xml:space="preserve"> заключается в </w:t>
      </w:r>
      <w:r w:rsidRPr="00573139">
        <w:rPr>
          <w:rFonts w:ascii="Times New Roman" w:eastAsia="Times New Roman" w:hAnsi="Times New Roman" w:cs="Times New Roman"/>
          <w:color w:val="000000" w:themeColor="text1"/>
          <w:spacing w:val="1"/>
          <w:sz w:val="28"/>
          <w:szCs w:val="28"/>
          <w:lang w:eastAsia="ru-RU"/>
        </w:rPr>
        <w:t>разработке методических рекомендаций по</w:t>
      </w:r>
      <w:r w:rsidRPr="00573139">
        <w:rPr>
          <w:rFonts w:ascii="Times New Roman" w:hAnsi="Times New Roman" w:cs="Times New Roman"/>
          <w:color w:val="000000" w:themeColor="text1"/>
          <w:sz w:val="28"/>
          <w:szCs w:val="28"/>
        </w:rPr>
        <w:t xml:space="preserve"> применению </w:t>
      </w:r>
      <w:proofErr w:type="spellStart"/>
      <w:r w:rsidRPr="00573139">
        <w:rPr>
          <w:rFonts w:ascii="Times New Roman" w:hAnsi="Times New Roman" w:cs="Times New Roman"/>
          <w:color w:val="000000" w:themeColor="text1"/>
          <w:sz w:val="28"/>
          <w:szCs w:val="28"/>
        </w:rPr>
        <w:t>музыкологического</w:t>
      </w:r>
      <w:proofErr w:type="spellEnd"/>
      <w:r w:rsidRPr="00573139">
        <w:rPr>
          <w:rFonts w:ascii="Times New Roman" w:hAnsi="Times New Roman" w:cs="Times New Roman"/>
          <w:color w:val="000000" w:themeColor="text1"/>
          <w:sz w:val="28"/>
          <w:szCs w:val="28"/>
        </w:rPr>
        <w:t xml:space="preserve"> подхода к обучению интонации </w:t>
      </w:r>
      <w:r w:rsidRPr="00573139">
        <w:rPr>
          <w:rFonts w:ascii="Times New Roman" w:eastAsia="Times New Roman" w:hAnsi="Times New Roman" w:cs="Times New Roman"/>
          <w:color w:val="000000" w:themeColor="text1"/>
          <w:spacing w:val="1"/>
          <w:sz w:val="28"/>
          <w:szCs w:val="28"/>
          <w:lang w:eastAsia="ru-RU"/>
        </w:rPr>
        <w:t xml:space="preserve">на основе выявленных в результате анкетирования реальных проблем в этой области. </w:t>
      </w:r>
      <w:r w:rsidRPr="00573139">
        <w:rPr>
          <w:rFonts w:ascii="Times New Roman" w:hAnsi="Times New Roman" w:cs="Times New Roman"/>
          <w:color w:val="000000" w:themeColor="text1"/>
          <w:sz w:val="28"/>
          <w:szCs w:val="28"/>
        </w:rPr>
        <w:t>Полученные результаты могут быть использованы в преподавании английского языка в старших классах для более успешного усвоения и применения материала.</w:t>
      </w:r>
    </w:p>
    <w:p w:rsidR="000B0B2B" w:rsidRPr="00573139" w:rsidRDefault="000B0B2B" w:rsidP="006E5233">
      <w:pPr>
        <w:spacing w:line="360" w:lineRule="auto"/>
        <w:ind w:leftChars="-1" w:left="-2" w:firstLine="853"/>
        <w:contextualSpacing/>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В качестве </w:t>
      </w:r>
      <w:r w:rsidRPr="00573139">
        <w:rPr>
          <w:rFonts w:ascii="Times New Roman" w:eastAsia="Times New Roman" w:hAnsi="Times New Roman" w:cs="Times New Roman"/>
          <w:b/>
          <w:bCs/>
          <w:color w:val="000000" w:themeColor="text1"/>
          <w:spacing w:val="1"/>
          <w:sz w:val="28"/>
          <w:szCs w:val="28"/>
          <w:lang w:eastAsia="ru-RU"/>
        </w:rPr>
        <w:t>фокусной группы</w:t>
      </w:r>
      <w:r w:rsidRPr="00573139">
        <w:rPr>
          <w:rFonts w:ascii="Times New Roman" w:eastAsia="Times New Roman" w:hAnsi="Times New Roman" w:cs="Times New Roman"/>
          <w:color w:val="000000" w:themeColor="text1"/>
          <w:spacing w:val="1"/>
          <w:sz w:val="28"/>
          <w:szCs w:val="28"/>
          <w:lang w:eastAsia="ru-RU"/>
        </w:rPr>
        <w:t xml:space="preserve"> для данного исследования выбраны старшие школьники в возрасте от 15 до 18 лет, изучающие английский язык на продвинутом уровне. Они уже имеют знания английской грамматики и лексики на уровне </w:t>
      </w:r>
      <w:r w:rsidRPr="00573139">
        <w:rPr>
          <w:rFonts w:ascii="Times New Roman" w:eastAsia="Times New Roman" w:hAnsi="Times New Roman" w:cs="Times New Roman"/>
          <w:color w:val="000000" w:themeColor="text1"/>
          <w:spacing w:val="1"/>
          <w:sz w:val="28"/>
          <w:szCs w:val="28"/>
          <w:lang w:val="en-US" w:eastAsia="ru-RU"/>
        </w:rPr>
        <w:t>B</w:t>
      </w:r>
      <w:r w:rsidRPr="00573139">
        <w:rPr>
          <w:rFonts w:ascii="Times New Roman" w:eastAsia="Times New Roman" w:hAnsi="Times New Roman" w:cs="Times New Roman"/>
          <w:color w:val="000000" w:themeColor="text1"/>
          <w:spacing w:val="1"/>
          <w:sz w:val="28"/>
          <w:szCs w:val="28"/>
          <w:lang w:eastAsia="ru-RU"/>
        </w:rPr>
        <w:t xml:space="preserve">1 – </w:t>
      </w:r>
      <w:r w:rsidRPr="00573139">
        <w:rPr>
          <w:rFonts w:ascii="Times New Roman" w:eastAsia="Times New Roman" w:hAnsi="Times New Roman" w:cs="Times New Roman"/>
          <w:color w:val="000000" w:themeColor="text1"/>
          <w:spacing w:val="1"/>
          <w:sz w:val="28"/>
          <w:szCs w:val="28"/>
          <w:lang w:val="en-US" w:eastAsia="ru-RU"/>
        </w:rPr>
        <w:t>B</w:t>
      </w:r>
      <w:r w:rsidRPr="00573139">
        <w:rPr>
          <w:rFonts w:ascii="Times New Roman" w:eastAsia="Times New Roman" w:hAnsi="Times New Roman" w:cs="Times New Roman"/>
          <w:color w:val="000000" w:themeColor="text1"/>
          <w:spacing w:val="1"/>
          <w:sz w:val="28"/>
          <w:szCs w:val="28"/>
          <w:lang w:eastAsia="ru-RU"/>
        </w:rPr>
        <w:t>2, но нуждаются в дальнейшем развитии своих навыков в произношении и использовании интонационных контуров для передачи коммуникативного типа высказывания и оттенков смысла.</w:t>
      </w:r>
    </w:p>
    <w:p w:rsidR="000B0B2B" w:rsidRDefault="000B0B2B" w:rsidP="006E5233">
      <w:pPr>
        <w:spacing w:line="360" w:lineRule="auto"/>
        <w:ind w:leftChars="-1" w:left="-2" w:firstLine="853"/>
        <w:contextualSpacing/>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Выборка для проведения эксперимента состояла из учеников средней школы 10-11 классов в количестве 10 человек, находящихся на частном обучении.</w:t>
      </w:r>
    </w:p>
    <w:p w:rsidR="00CE5A54" w:rsidRPr="00573139" w:rsidRDefault="00CE5A54" w:rsidP="006E5233">
      <w:pPr>
        <w:spacing w:line="360" w:lineRule="auto"/>
        <w:ind w:leftChars="-1" w:left="-2" w:firstLine="853"/>
        <w:contextualSpacing/>
        <w:jc w:val="both"/>
        <w:rPr>
          <w:rFonts w:ascii="Times New Roman" w:eastAsia="Times New Roman" w:hAnsi="Times New Roman" w:cs="Times New Roman"/>
          <w:color w:val="000000" w:themeColor="text1"/>
          <w:spacing w:val="1"/>
          <w:sz w:val="28"/>
          <w:szCs w:val="28"/>
          <w:lang w:eastAsia="ru-RU"/>
        </w:rPr>
      </w:pPr>
      <w:r w:rsidRPr="00CE5A54">
        <w:rPr>
          <w:rFonts w:ascii="Times New Roman" w:eastAsia="Times New Roman" w:hAnsi="Times New Roman" w:cs="Times New Roman"/>
          <w:b/>
          <w:bCs/>
          <w:color w:val="000000" w:themeColor="text1"/>
          <w:spacing w:val="1"/>
          <w:sz w:val="28"/>
          <w:szCs w:val="28"/>
          <w:lang w:eastAsia="ru-RU"/>
        </w:rPr>
        <w:t>Структура работы</w:t>
      </w:r>
      <w:r>
        <w:rPr>
          <w:rFonts w:ascii="Times New Roman" w:eastAsia="Times New Roman" w:hAnsi="Times New Roman" w:cs="Times New Roman"/>
          <w:color w:val="000000" w:themeColor="text1"/>
          <w:spacing w:val="1"/>
          <w:sz w:val="28"/>
          <w:szCs w:val="28"/>
          <w:lang w:eastAsia="ru-RU"/>
        </w:rPr>
        <w:t xml:space="preserve"> содержит</w:t>
      </w:r>
      <w:r w:rsidRPr="00CE5A54">
        <w:rPr>
          <w:rFonts w:ascii="Times New Roman" w:eastAsia="Times New Roman" w:hAnsi="Times New Roman" w:cs="Times New Roman"/>
          <w:color w:val="000000" w:themeColor="text1"/>
          <w:spacing w:val="1"/>
          <w:sz w:val="28"/>
          <w:szCs w:val="28"/>
          <w:lang w:eastAsia="ru-RU"/>
        </w:rPr>
        <w:t xml:space="preserve"> </w:t>
      </w:r>
      <w:r>
        <w:rPr>
          <w:rFonts w:ascii="Times New Roman" w:eastAsia="Times New Roman" w:hAnsi="Times New Roman" w:cs="Times New Roman"/>
          <w:color w:val="000000" w:themeColor="text1"/>
          <w:spacing w:val="1"/>
          <w:sz w:val="28"/>
          <w:szCs w:val="28"/>
          <w:lang w:eastAsia="ru-RU"/>
        </w:rPr>
        <w:t>в</w:t>
      </w:r>
      <w:r w:rsidRPr="00CE5A54">
        <w:rPr>
          <w:rFonts w:ascii="Times New Roman" w:eastAsia="Times New Roman" w:hAnsi="Times New Roman" w:cs="Times New Roman"/>
          <w:color w:val="000000" w:themeColor="text1"/>
          <w:spacing w:val="1"/>
          <w:sz w:val="28"/>
          <w:szCs w:val="28"/>
          <w:lang w:eastAsia="ru-RU"/>
        </w:rPr>
        <w:t>ведени</w:t>
      </w:r>
      <w:r>
        <w:rPr>
          <w:rFonts w:ascii="Times New Roman" w:eastAsia="Times New Roman" w:hAnsi="Times New Roman" w:cs="Times New Roman"/>
          <w:color w:val="000000" w:themeColor="text1"/>
          <w:spacing w:val="1"/>
          <w:sz w:val="28"/>
          <w:szCs w:val="28"/>
          <w:lang w:eastAsia="ru-RU"/>
        </w:rPr>
        <w:t>е</w:t>
      </w:r>
      <w:r w:rsidRPr="00CE5A54">
        <w:rPr>
          <w:rFonts w:ascii="Times New Roman" w:eastAsia="Times New Roman" w:hAnsi="Times New Roman" w:cs="Times New Roman"/>
          <w:color w:val="000000" w:themeColor="text1"/>
          <w:spacing w:val="1"/>
          <w:sz w:val="28"/>
          <w:szCs w:val="28"/>
          <w:lang w:eastAsia="ru-RU"/>
        </w:rPr>
        <w:t>, дв</w:t>
      </w:r>
      <w:r>
        <w:rPr>
          <w:rFonts w:ascii="Times New Roman" w:eastAsia="Times New Roman" w:hAnsi="Times New Roman" w:cs="Times New Roman"/>
          <w:color w:val="000000" w:themeColor="text1"/>
          <w:spacing w:val="1"/>
          <w:sz w:val="28"/>
          <w:szCs w:val="28"/>
          <w:lang w:eastAsia="ru-RU"/>
        </w:rPr>
        <w:t>е</w:t>
      </w:r>
      <w:r w:rsidRPr="00CE5A54">
        <w:rPr>
          <w:rFonts w:ascii="Times New Roman" w:eastAsia="Times New Roman" w:hAnsi="Times New Roman" w:cs="Times New Roman"/>
          <w:color w:val="000000" w:themeColor="text1"/>
          <w:spacing w:val="1"/>
          <w:sz w:val="28"/>
          <w:szCs w:val="28"/>
          <w:lang w:eastAsia="ru-RU"/>
        </w:rPr>
        <w:t xml:space="preserve"> глав</w:t>
      </w:r>
      <w:r>
        <w:rPr>
          <w:rFonts w:ascii="Times New Roman" w:eastAsia="Times New Roman" w:hAnsi="Times New Roman" w:cs="Times New Roman"/>
          <w:color w:val="000000" w:themeColor="text1"/>
          <w:spacing w:val="1"/>
          <w:sz w:val="28"/>
          <w:szCs w:val="28"/>
          <w:lang w:eastAsia="ru-RU"/>
        </w:rPr>
        <w:t>ы</w:t>
      </w:r>
      <w:r w:rsidRPr="00CE5A54">
        <w:rPr>
          <w:rFonts w:ascii="Times New Roman" w:eastAsia="Times New Roman" w:hAnsi="Times New Roman" w:cs="Times New Roman"/>
          <w:color w:val="000000" w:themeColor="text1"/>
          <w:spacing w:val="1"/>
          <w:sz w:val="28"/>
          <w:szCs w:val="28"/>
          <w:lang w:eastAsia="ru-RU"/>
        </w:rPr>
        <w:t xml:space="preserve"> с выводами, заключени</w:t>
      </w:r>
      <w:r>
        <w:rPr>
          <w:rFonts w:ascii="Times New Roman" w:eastAsia="Times New Roman" w:hAnsi="Times New Roman" w:cs="Times New Roman"/>
          <w:color w:val="000000" w:themeColor="text1"/>
          <w:spacing w:val="1"/>
          <w:sz w:val="28"/>
          <w:szCs w:val="28"/>
          <w:lang w:eastAsia="ru-RU"/>
        </w:rPr>
        <w:t>е,</w:t>
      </w:r>
      <w:r w:rsidRPr="00CE5A54">
        <w:rPr>
          <w:rFonts w:ascii="Times New Roman" w:eastAsia="Times New Roman" w:hAnsi="Times New Roman" w:cs="Times New Roman"/>
          <w:color w:val="000000" w:themeColor="text1"/>
          <w:spacing w:val="1"/>
          <w:sz w:val="28"/>
          <w:szCs w:val="28"/>
          <w:lang w:eastAsia="ru-RU"/>
        </w:rPr>
        <w:t xml:space="preserve"> библиографическ</w:t>
      </w:r>
      <w:r>
        <w:rPr>
          <w:rFonts w:ascii="Times New Roman" w:eastAsia="Times New Roman" w:hAnsi="Times New Roman" w:cs="Times New Roman"/>
          <w:color w:val="000000" w:themeColor="text1"/>
          <w:spacing w:val="1"/>
          <w:sz w:val="28"/>
          <w:szCs w:val="28"/>
          <w:lang w:eastAsia="ru-RU"/>
        </w:rPr>
        <w:t>ий</w:t>
      </w:r>
      <w:r w:rsidRPr="00CE5A54">
        <w:rPr>
          <w:rFonts w:ascii="Times New Roman" w:eastAsia="Times New Roman" w:hAnsi="Times New Roman" w:cs="Times New Roman"/>
          <w:color w:val="000000" w:themeColor="text1"/>
          <w:spacing w:val="1"/>
          <w:sz w:val="28"/>
          <w:szCs w:val="28"/>
          <w:lang w:eastAsia="ru-RU"/>
        </w:rPr>
        <w:t xml:space="preserve"> спи</w:t>
      </w:r>
      <w:r>
        <w:rPr>
          <w:rFonts w:ascii="Times New Roman" w:eastAsia="Times New Roman" w:hAnsi="Times New Roman" w:cs="Times New Roman"/>
          <w:color w:val="000000" w:themeColor="text1"/>
          <w:spacing w:val="1"/>
          <w:sz w:val="28"/>
          <w:szCs w:val="28"/>
          <w:lang w:eastAsia="ru-RU"/>
        </w:rPr>
        <w:t>сок</w:t>
      </w:r>
      <w:r w:rsidRPr="00CE5A54">
        <w:rPr>
          <w:rFonts w:ascii="Times New Roman" w:eastAsia="Times New Roman" w:hAnsi="Times New Roman" w:cs="Times New Roman"/>
          <w:color w:val="000000" w:themeColor="text1"/>
          <w:spacing w:val="1"/>
          <w:sz w:val="28"/>
          <w:szCs w:val="28"/>
          <w:lang w:eastAsia="ru-RU"/>
        </w:rPr>
        <w:t xml:space="preserve"> и приложени</w:t>
      </w:r>
      <w:r>
        <w:rPr>
          <w:rFonts w:ascii="Times New Roman" w:eastAsia="Times New Roman" w:hAnsi="Times New Roman" w:cs="Times New Roman"/>
          <w:color w:val="000000" w:themeColor="text1"/>
          <w:spacing w:val="1"/>
          <w:sz w:val="28"/>
          <w:szCs w:val="28"/>
          <w:lang w:eastAsia="ru-RU"/>
        </w:rPr>
        <w:t>я</w:t>
      </w:r>
      <w:r w:rsidRPr="00CE5A54">
        <w:rPr>
          <w:rFonts w:ascii="Times New Roman" w:eastAsia="Times New Roman" w:hAnsi="Times New Roman" w:cs="Times New Roman"/>
          <w:color w:val="000000" w:themeColor="text1"/>
          <w:spacing w:val="1"/>
          <w:sz w:val="28"/>
          <w:szCs w:val="28"/>
          <w:lang w:eastAsia="ru-RU"/>
        </w:rPr>
        <w:t>. В</w:t>
      </w:r>
      <w:r>
        <w:rPr>
          <w:rFonts w:ascii="Times New Roman" w:eastAsia="Times New Roman" w:hAnsi="Times New Roman" w:cs="Times New Roman"/>
          <w:color w:val="000000" w:themeColor="text1"/>
          <w:spacing w:val="1"/>
          <w:sz w:val="28"/>
          <w:szCs w:val="28"/>
          <w:lang w:eastAsia="ru-RU"/>
        </w:rPr>
        <w:t xml:space="preserve">о введении описаны цели, задачи, предмет, объект, практическая и теоретическая значимость работы и ее новизна. В </w:t>
      </w:r>
      <w:r w:rsidRPr="00CE5A54">
        <w:rPr>
          <w:rFonts w:ascii="Times New Roman" w:eastAsia="Times New Roman" w:hAnsi="Times New Roman" w:cs="Times New Roman"/>
          <w:color w:val="000000" w:themeColor="text1"/>
          <w:spacing w:val="1"/>
          <w:sz w:val="28"/>
          <w:szCs w:val="28"/>
          <w:lang w:eastAsia="ru-RU"/>
        </w:rPr>
        <w:t xml:space="preserve">первой главе </w:t>
      </w:r>
      <w:r>
        <w:rPr>
          <w:rFonts w:ascii="Times New Roman" w:eastAsia="Times New Roman" w:hAnsi="Times New Roman" w:cs="Times New Roman"/>
          <w:color w:val="000000" w:themeColor="text1"/>
          <w:spacing w:val="1"/>
          <w:sz w:val="28"/>
          <w:szCs w:val="28"/>
          <w:lang w:eastAsia="ru-RU"/>
        </w:rPr>
        <w:t xml:space="preserve">проанализированы теоретические аспекты интонации. </w:t>
      </w:r>
      <w:r w:rsidRPr="00CE5A54">
        <w:rPr>
          <w:rFonts w:ascii="Times New Roman" w:eastAsia="Times New Roman" w:hAnsi="Times New Roman" w:cs="Times New Roman"/>
          <w:color w:val="000000" w:themeColor="text1"/>
          <w:spacing w:val="1"/>
          <w:sz w:val="28"/>
          <w:szCs w:val="28"/>
          <w:lang w:eastAsia="ru-RU"/>
        </w:rPr>
        <w:t>Во второй главе</w:t>
      </w:r>
      <w:r>
        <w:rPr>
          <w:rFonts w:ascii="Times New Roman" w:eastAsia="Times New Roman" w:hAnsi="Times New Roman" w:cs="Times New Roman"/>
          <w:color w:val="000000" w:themeColor="text1"/>
          <w:spacing w:val="1"/>
          <w:sz w:val="28"/>
          <w:szCs w:val="28"/>
          <w:lang w:eastAsia="ru-RU"/>
        </w:rPr>
        <w:t xml:space="preserve"> представлено анкетирование преподавателей и учащихся, диагностический эксперимент и методические рекомендации.</w:t>
      </w:r>
      <w:r w:rsidRPr="00CE5A54">
        <w:rPr>
          <w:rFonts w:ascii="Times New Roman" w:eastAsia="Times New Roman" w:hAnsi="Times New Roman" w:cs="Times New Roman"/>
          <w:color w:val="000000" w:themeColor="text1"/>
          <w:spacing w:val="1"/>
          <w:sz w:val="28"/>
          <w:szCs w:val="28"/>
          <w:lang w:eastAsia="ru-RU"/>
        </w:rPr>
        <w:t xml:space="preserve"> В </w:t>
      </w:r>
      <w:r>
        <w:rPr>
          <w:rFonts w:ascii="Times New Roman" w:eastAsia="Times New Roman" w:hAnsi="Times New Roman" w:cs="Times New Roman"/>
          <w:color w:val="000000" w:themeColor="text1"/>
          <w:spacing w:val="1"/>
          <w:sz w:val="28"/>
          <w:szCs w:val="28"/>
          <w:lang w:eastAsia="ru-RU"/>
        </w:rPr>
        <w:t>з</w:t>
      </w:r>
      <w:r w:rsidRPr="00CE5A54">
        <w:rPr>
          <w:rFonts w:ascii="Times New Roman" w:eastAsia="Times New Roman" w:hAnsi="Times New Roman" w:cs="Times New Roman"/>
          <w:color w:val="000000" w:themeColor="text1"/>
          <w:spacing w:val="1"/>
          <w:sz w:val="28"/>
          <w:szCs w:val="28"/>
          <w:lang w:eastAsia="ru-RU"/>
        </w:rPr>
        <w:t>аключении</w:t>
      </w:r>
      <w:r>
        <w:rPr>
          <w:rFonts w:ascii="Times New Roman" w:eastAsia="Times New Roman" w:hAnsi="Times New Roman" w:cs="Times New Roman"/>
          <w:color w:val="000000" w:themeColor="text1"/>
          <w:spacing w:val="1"/>
          <w:sz w:val="28"/>
          <w:szCs w:val="28"/>
          <w:lang w:eastAsia="ru-RU"/>
        </w:rPr>
        <w:t xml:space="preserve"> подведены выводы проделанной работы и предложены перспективы исследования. </w:t>
      </w:r>
    </w:p>
    <w:p w:rsidR="000B0B2B" w:rsidRDefault="000B0B2B" w:rsidP="006E5233">
      <w:pPr>
        <w:spacing w:line="360" w:lineRule="auto"/>
        <w:ind w:leftChars="-1" w:left="-2" w:firstLine="853"/>
        <w:contextualSpacing/>
        <w:jc w:val="both"/>
        <w:rPr>
          <w:rFonts w:ascii="Times New Roman" w:eastAsia="Times New Roman" w:hAnsi="Times New Roman" w:cs="Times New Roman"/>
          <w:color w:val="000000" w:themeColor="text1"/>
          <w:spacing w:val="1"/>
          <w:sz w:val="28"/>
          <w:szCs w:val="28"/>
          <w:lang w:eastAsia="ru-RU"/>
        </w:rPr>
      </w:pPr>
      <w:r w:rsidRPr="00824C8C">
        <w:rPr>
          <w:rFonts w:ascii="Times New Roman" w:eastAsia="Times New Roman" w:hAnsi="Times New Roman" w:cs="Times New Roman"/>
          <w:color w:val="000000" w:themeColor="text1"/>
          <w:spacing w:val="1"/>
          <w:sz w:val="28"/>
          <w:szCs w:val="28"/>
          <w:lang w:eastAsia="ru-RU"/>
        </w:rPr>
        <w:t xml:space="preserve">Положения о применении </w:t>
      </w:r>
      <w:proofErr w:type="spellStart"/>
      <w:r w:rsidRPr="00824C8C">
        <w:rPr>
          <w:rFonts w:ascii="Times New Roman" w:eastAsia="Times New Roman" w:hAnsi="Times New Roman" w:cs="Times New Roman"/>
          <w:color w:val="000000" w:themeColor="text1"/>
          <w:spacing w:val="1"/>
          <w:sz w:val="28"/>
          <w:szCs w:val="28"/>
          <w:lang w:eastAsia="ru-RU"/>
        </w:rPr>
        <w:t>музыкологического</w:t>
      </w:r>
      <w:proofErr w:type="spellEnd"/>
      <w:r w:rsidRPr="00824C8C">
        <w:rPr>
          <w:rFonts w:ascii="Times New Roman" w:eastAsia="Times New Roman" w:hAnsi="Times New Roman" w:cs="Times New Roman"/>
          <w:color w:val="000000" w:themeColor="text1"/>
          <w:spacing w:val="1"/>
          <w:sz w:val="28"/>
          <w:szCs w:val="28"/>
          <w:lang w:eastAsia="ru-RU"/>
        </w:rPr>
        <w:t xml:space="preserve"> подхода в обучении интонации английского языка прошли апробацию на всероссийской научной конференции «I</w:t>
      </w:r>
      <w:r w:rsidRPr="00824C8C">
        <w:rPr>
          <w:rFonts w:ascii="Times New Roman" w:eastAsia="Times New Roman" w:hAnsi="Times New Roman" w:cs="Times New Roman"/>
          <w:color w:val="000000" w:themeColor="text1"/>
          <w:spacing w:val="1"/>
          <w:sz w:val="28"/>
          <w:szCs w:val="28"/>
          <w:lang w:val="en-US" w:eastAsia="ru-RU"/>
        </w:rPr>
        <w:t>V</w:t>
      </w:r>
      <w:r w:rsidRPr="00824C8C">
        <w:rPr>
          <w:rFonts w:ascii="Times New Roman" w:eastAsia="Times New Roman" w:hAnsi="Times New Roman" w:cs="Times New Roman"/>
          <w:color w:val="000000" w:themeColor="text1"/>
          <w:spacing w:val="1"/>
          <w:sz w:val="28"/>
          <w:szCs w:val="28"/>
          <w:lang w:eastAsia="ru-RU"/>
        </w:rPr>
        <w:t xml:space="preserve"> Всероссийская конференция для молодых ученых-</w:t>
      </w:r>
      <w:r w:rsidRPr="00824C8C">
        <w:rPr>
          <w:rFonts w:ascii="Times New Roman" w:eastAsia="Times New Roman" w:hAnsi="Times New Roman" w:cs="Times New Roman"/>
          <w:color w:val="000000" w:themeColor="text1"/>
          <w:spacing w:val="1"/>
          <w:sz w:val="28"/>
          <w:szCs w:val="28"/>
          <w:lang w:eastAsia="ru-RU"/>
        </w:rPr>
        <w:lastRenderedPageBreak/>
        <w:t>лингвистов», которая проходила 14-15 ноября 2023 года (сборник находится в печати).</w:t>
      </w:r>
    </w:p>
    <w:p w:rsidR="000B0B2B" w:rsidRPr="00573139" w:rsidRDefault="000B0B2B" w:rsidP="006E5233">
      <w:pPr>
        <w:spacing w:line="360" w:lineRule="auto"/>
        <w:ind w:leftChars="-1" w:left="-2" w:firstLine="853"/>
        <w:contextualSpacing/>
        <w:jc w:val="both"/>
        <w:rPr>
          <w:rFonts w:ascii="Times New Roman" w:eastAsia="Times New Roman" w:hAnsi="Times New Roman" w:cs="Times New Roman"/>
          <w:color w:val="000000" w:themeColor="text1"/>
          <w:spacing w:val="1"/>
          <w:sz w:val="28"/>
          <w:szCs w:val="28"/>
          <w:lang w:eastAsia="ru-RU"/>
        </w:rPr>
      </w:pPr>
    </w:p>
    <w:p w:rsidR="000B0B2B" w:rsidRPr="00573139" w:rsidRDefault="000B0B2B" w:rsidP="006E5233">
      <w:pPr>
        <w:spacing w:line="360" w:lineRule="auto"/>
        <w:ind w:leftChars="-1" w:left="-2" w:firstLine="853"/>
        <w:contextualSpacing/>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br w:type="page"/>
      </w:r>
    </w:p>
    <w:p w:rsidR="000B0B2B" w:rsidRPr="00573139" w:rsidRDefault="000B0B2B" w:rsidP="006E5233">
      <w:pPr>
        <w:pStyle w:val="1"/>
        <w:spacing w:line="360" w:lineRule="auto"/>
        <w:ind w:leftChars="-1" w:left="-2" w:firstLine="853"/>
        <w:jc w:val="both"/>
        <w:rPr>
          <w:color w:val="000000" w:themeColor="text1"/>
          <w:sz w:val="28"/>
          <w:szCs w:val="28"/>
        </w:rPr>
      </w:pPr>
      <w:bookmarkStart w:id="113" w:name="_Toc158063550"/>
      <w:bookmarkStart w:id="114" w:name="_Toc167202131"/>
      <w:bookmarkStart w:id="115" w:name="_Toc167202414"/>
      <w:bookmarkStart w:id="116" w:name="_Toc167202567"/>
      <w:r w:rsidRPr="00573139">
        <w:rPr>
          <w:color w:val="000000" w:themeColor="text1"/>
          <w:sz w:val="28"/>
          <w:szCs w:val="28"/>
        </w:rPr>
        <w:lastRenderedPageBreak/>
        <w:t>ГЛАВА I. ОСНОВЫ ТЕОРИИ ОБУЧЕНИЯ ИНТОНАЦИОННЫМ НАВЫКАМ С ПОМОЩЬЮ МУЗЫКОЛОГИЧЕСКОГО ПОДХОДА</w:t>
      </w:r>
      <w:bookmarkEnd w:id="113"/>
      <w:bookmarkEnd w:id="114"/>
      <w:bookmarkEnd w:id="115"/>
      <w:bookmarkEnd w:id="116"/>
    </w:p>
    <w:p w:rsidR="000B0B2B" w:rsidRPr="00573139" w:rsidRDefault="000B0B2B" w:rsidP="006E5233">
      <w:pPr>
        <w:pStyle w:val="2"/>
        <w:spacing w:line="360" w:lineRule="auto"/>
        <w:ind w:leftChars="-1" w:left="-2" w:firstLine="853"/>
        <w:rPr>
          <w:rFonts w:ascii="Times New Roman" w:hAnsi="Times New Roman" w:cs="Times New Roman"/>
          <w:b/>
          <w:bCs/>
          <w:strike/>
          <w:color w:val="000000" w:themeColor="text1"/>
          <w:sz w:val="28"/>
          <w:szCs w:val="28"/>
          <w:lang w:eastAsia="ru-RU"/>
        </w:rPr>
      </w:pPr>
      <w:r w:rsidRPr="00573139">
        <w:rPr>
          <w:rFonts w:ascii="Times New Roman" w:hAnsi="Times New Roman" w:cs="Times New Roman"/>
          <w:b/>
          <w:bCs/>
          <w:color w:val="000000" w:themeColor="text1"/>
          <w:sz w:val="28"/>
          <w:szCs w:val="28"/>
          <w:lang w:eastAsia="ru-RU"/>
        </w:rPr>
        <w:t xml:space="preserve"> </w:t>
      </w:r>
      <w:bookmarkStart w:id="117" w:name="_Toc167202132"/>
      <w:bookmarkStart w:id="118" w:name="_Toc167202415"/>
      <w:bookmarkStart w:id="119" w:name="_Toc167202568"/>
      <w:bookmarkStart w:id="120" w:name="_Toc158063551"/>
      <w:r w:rsidRPr="00573139">
        <w:rPr>
          <w:rFonts w:ascii="Times New Roman" w:hAnsi="Times New Roman" w:cs="Times New Roman"/>
          <w:b/>
          <w:bCs/>
          <w:color w:val="000000" w:themeColor="text1"/>
          <w:sz w:val="28"/>
          <w:szCs w:val="28"/>
          <w:lang w:eastAsia="ru-RU"/>
        </w:rPr>
        <w:t>1.1 Интонационная система английского языка</w:t>
      </w:r>
      <w:bookmarkEnd w:id="117"/>
      <w:bookmarkEnd w:id="118"/>
      <w:bookmarkEnd w:id="119"/>
      <w:r w:rsidRPr="00573139">
        <w:rPr>
          <w:rFonts w:ascii="Times New Roman" w:hAnsi="Times New Roman" w:cs="Times New Roman"/>
          <w:b/>
          <w:bCs/>
          <w:color w:val="000000" w:themeColor="text1"/>
          <w:sz w:val="28"/>
          <w:szCs w:val="28"/>
          <w:lang w:eastAsia="ru-RU"/>
        </w:rPr>
        <w:t xml:space="preserve"> </w:t>
      </w:r>
      <w:bookmarkEnd w:id="120"/>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Наряду со звуком, слогом, акцентуацией, важной составляющей фонетической системы языка является интонация.</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Интонация – это фонетическое оформление высказывания от паузы до паузы, независимо от его протяженности [</w:t>
      </w:r>
      <w:proofErr w:type="spellStart"/>
      <w:r w:rsidRPr="00573139">
        <w:rPr>
          <w:rFonts w:ascii="Times New Roman" w:eastAsia="Times New Roman" w:hAnsi="Times New Roman" w:cs="Times New Roman"/>
          <w:color w:val="000000" w:themeColor="text1"/>
          <w:spacing w:val="1"/>
          <w:sz w:val="28"/>
          <w:szCs w:val="28"/>
          <w:lang w:eastAsia="ru-RU"/>
        </w:rPr>
        <w:t>Зиндер</w:t>
      </w:r>
      <w:proofErr w:type="spellEnd"/>
      <w:r w:rsidRPr="00573139">
        <w:rPr>
          <w:rFonts w:ascii="Times New Roman" w:eastAsia="Times New Roman" w:hAnsi="Times New Roman" w:cs="Times New Roman"/>
          <w:color w:val="000000" w:themeColor="text1"/>
          <w:spacing w:val="1"/>
          <w:sz w:val="28"/>
          <w:szCs w:val="28"/>
          <w:lang w:eastAsia="ru-RU"/>
        </w:rPr>
        <w:t>, 1979: 267].</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Л. Р. </w:t>
      </w:r>
      <w:proofErr w:type="spellStart"/>
      <w:r w:rsidRPr="00573139">
        <w:rPr>
          <w:rFonts w:ascii="Times New Roman" w:eastAsia="Times New Roman" w:hAnsi="Times New Roman" w:cs="Times New Roman"/>
          <w:color w:val="000000" w:themeColor="text1"/>
          <w:spacing w:val="1"/>
          <w:sz w:val="28"/>
          <w:szCs w:val="28"/>
          <w:lang w:eastAsia="ru-RU"/>
        </w:rPr>
        <w:t>Зиндер</w:t>
      </w:r>
      <w:proofErr w:type="spellEnd"/>
      <w:r w:rsidRPr="00573139">
        <w:rPr>
          <w:rFonts w:ascii="Times New Roman" w:eastAsia="Times New Roman" w:hAnsi="Times New Roman" w:cs="Times New Roman"/>
          <w:color w:val="000000" w:themeColor="text1"/>
          <w:spacing w:val="1"/>
          <w:sz w:val="28"/>
          <w:szCs w:val="28"/>
          <w:lang w:eastAsia="ru-RU"/>
        </w:rPr>
        <w:t xml:space="preserve"> выделяет в интонации два аспекта: коммуникативный (она сообщает, закончено ли высказывание, содержит ли оно вопрос и пр.) и эмоциональный (в интонации заключена определенная эмоция, отражающая эмоциональное состояние говорящего и его намерение воздействовать на слушающего).</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К функциям интонации относят следующие:</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А) Формирующая</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Группа слов, правильно употребленных в соответствии с грамматическими правилами, образует однозначное высказывание с четкой коммуникативной целью, если оно произносится с определенной высотой тона и ударением;</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Б) Разделительная</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Конец предложения всегда обозначается паузой различной длительности в совокупности с ядерным тоном на самом важном слове предложения, а конец смысловой группы, не завершающей предложение, обозначен обычно более короткой паузой и ядерным тоном на семантическом центре этой группы;</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В) Смыслоразличительная</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Интонация позволяет различать типы предложения, а также отношение говорящего к ситуации, аудитории и пр. [Антипова, Каневская, </w:t>
      </w:r>
      <w:proofErr w:type="spellStart"/>
      <w:r w:rsidRPr="00573139">
        <w:rPr>
          <w:rFonts w:ascii="Times New Roman" w:eastAsia="Times New Roman" w:hAnsi="Times New Roman" w:cs="Times New Roman"/>
          <w:color w:val="000000" w:themeColor="text1"/>
          <w:spacing w:val="1"/>
          <w:sz w:val="28"/>
          <w:szCs w:val="28"/>
          <w:lang w:eastAsia="ru-RU"/>
        </w:rPr>
        <w:t>Пигулевская</w:t>
      </w:r>
      <w:proofErr w:type="spellEnd"/>
      <w:r w:rsidRPr="00573139">
        <w:rPr>
          <w:rFonts w:ascii="Times New Roman" w:eastAsia="Times New Roman" w:hAnsi="Times New Roman" w:cs="Times New Roman"/>
          <w:color w:val="000000" w:themeColor="text1"/>
          <w:spacing w:val="1"/>
          <w:sz w:val="28"/>
          <w:szCs w:val="28"/>
          <w:lang w:eastAsia="ru-RU"/>
        </w:rPr>
        <w:t>, 1985: 8].</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lastRenderedPageBreak/>
        <w:t>Среди компонентов интонации выделяются следующие:</w:t>
      </w:r>
    </w:p>
    <w:p w:rsidR="000B0B2B" w:rsidRPr="00573139" w:rsidRDefault="000B0B2B" w:rsidP="006E5233">
      <w:pPr>
        <w:pStyle w:val="a3"/>
        <w:numPr>
          <w:ilvl w:val="0"/>
          <w:numId w:val="3"/>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Пауза;</w:t>
      </w:r>
    </w:p>
    <w:p w:rsidR="000B0B2B" w:rsidRPr="00573139" w:rsidRDefault="000B0B2B" w:rsidP="006E5233">
      <w:pPr>
        <w:pStyle w:val="a3"/>
        <w:numPr>
          <w:ilvl w:val="0"/>
          <w:numId w:val="3"/>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Длительность и темп;</w:t>
      </w:r>
    </w:p>
    <w:p w:rsidR="000B0B2B" w:rsidRPr="00573139" w:rsidRDefault="000B0B2B" w:rsidP="006E5233">
      <w:pPr>
        <w:pStyle w:val="a3"/>
        <w:numPr>
          <w:ilvl w:val="0"/>
          <w:numId w:val="3"/>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Интенсивность;</w:t>
      </w:r>
    </w:p>
    <w:p w:rsidR="000B0B2B" w:rsidRPr="00573139" w:rsidRDefault="000B0B2B" w:rsidP="006E5233">
      <w:pPr>
        <w:pStyle w:val="a3"/>
        <w:numPr>
          <w:ilvl w:val="0"/>
          <w:numId w:val="3"/>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Просодический тембр;</w:t>
      </w:r>
    </w:p>
    <w:p w:rsidR="000B0B2B" w:rsidRPr="00573139" w:rsidRDefault="000B0B2B" w:rsidP="006E5233">
      <w:pPr>
        <w:pStyle w:val="a3"/>
        <w:numPr>
          <w:ilvl w:val="0"/>
          <w:numId w:val="3"/>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Мелодика [</w:t>
      </w:r>
      <w:proofErr w:type="spellStart"/>
      <w:r w:rsidRPr="00573139">
        <w:rPr>
          <w:rFonts w:ascii="Times New Roman" w:eastAsia="Times New Roman" w:hAnsi="Times New Roman" w:cs="Times New Roman"/>
          <w:color w:val="000000" w:themeColor="text1"/>
          <w:spacing w:val="1"/>
          <w:sz w:val="28"/>
          <w:szCs w:val="28"/>
          <w:lang w:eastAsia="ru-RU"/>
        </w:rPr>
        <w:t>Светозарова</w:t>
      </w:r>
      <w:proofErr w:type="spellEnd"/>
      <w:r w:rsidRPr="00573139">
        <w:rPr>
          <w:rFonts w:ascii="Times New Roman" w:eastAsia="Times New Roman" w:hAnsi="Times New Roman" w:cs="Times New Roman"/>
          <w:color w:val="000000" w:themeColor="text1"/>
          <w:spacing w:val="1"/>
          <w:sz w:val="28"/>
          <w:szCs w:val="28"/>
          <w:lang w:eastAsia="ru-RU"/>
        </w:rPr>
        <w:t>, 1982: 35</w:t>
      </w:r>
      <w:r w:rsidRPr="00573139">
        <w:rPr>
          <w:rFonts w:ascii="Times New Roman" w:eastAsia="Times New Roman" w:hAnsi="Times New Roman" w:cs="Times New Roman"/>
          <w:color w:val="000000" w:themeColor="text1"/>
          <w:spacing w:val="1"/>
          <w:sz w:val="28"/>
          <w:szCs w:val="28"/>
          <w:lang w:val="en-US" w:eastAsia="ru-RU"/>
        </w:rPr>
        <w:t>].</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p>
    <w:p w:rsidR="000B0B2B" w:rsidRPr="00573139" w:rsidRDefault="000B0B2B" w:rsidP="006E5233">
      <w:pPr>
        <w:pStyle w:val="a3"/>
        <w:numPr>
          <w:ilvl w:val="0"/>
          <w:numId w:val="4"/>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Пауза</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Пауза – это перерыв в звучании или прекращение фонации на определенное время. Акустическим коррелятом паузы является падение интенсивности до нуля, а физиологическим – остановка в работе произносительных органов, приведение их в состояние покоя.</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Н. Б. </w:t>
      </w:r>
      <w:proofErr w:type="spellStart"/>
      <w:r w:rsidRPr="00573139">
        <w:rPr>
          <w:rFonts w:ascii="Times New Roman" w:eastAsia="Times New Roman" w:hAnsi="Times New Roman" w:cs="Times New Roman"/>
          <w:color w:val="000000" w:themeColor="text1"/>
          <w:spacing w:val="1"/>
          <w:sz w:val="28"/>
          <w:szCs w:val="28"/>
          <w:lang w:eastAsia="ru-RU"/>
        </w:rPr>
        <w:t>Вольская</w:t>
      </w:r>
      <w:proofErr w:type="spellEnd"/>
      <w:r w:rsidRPr="00573139">
        <w:rPr>
          <w:rFonts w:ascii="Times New Roman" w:eastAsia="Times New Roman" w:hAnsi="Times New Roman" w:cs="Times New Roman"/>
          <w:color w:val="000000" w:themeColor="text1"/>
          <w:spacing w:val="1"/>
          <w:sz w:val="28"/>
          <w:szCs w:val="28"/>
          <w:lang w:eastAsia="ru-RU"/>
        </w:rPr>
        <w:t xml:space="preserve"> и П. А. </w:t>
      </w:r>
      <w:proofErr w:type="spellStart"/>
      <w:r w:rsidRPr="00573139">
        <w:rPr>
          <w:rFonts w:ascii="Times New Roman" w:eastAsia="Times New Roman" w:hAnsi="Times New Roman" w:cs="Times New Roman"/>
          <w:color w:val="000000" w:themeColor="text1"/>
          <w:spacing w:val="1"/>
          <w:sz w:val="28"/>
          <w:szCs w:val="28"/>
          <w:lang w:eastAsia="ru-RU"/>
        </w:rPr>
        <w:t>Скрелин</w:t>
      </w:r>
      <w:proofErr w:type="spellEnd"/>
      <w:r w:rsidRPr="00573139">
        <w:rPr>
          <w:rFonts w:ascii="Times New Roman" w:eastAsia="Times New Roman" w:hAnsi="Times New Roman" w:cs="Times New Roman"/>
          <w:color w:val="000000" w:themeColor="text1"/>
          <w:spacing w:val="1"/>
          <w:sz w:val="28"/>
          <w:szCs w:val="28"/>
          <w:lang w:eastAsia="ru-RU"/>
        </w:rPr>
        <w:t xml:space="preserve"> выделяют 6 градаций пауз:</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1) Пауза конца абзаца; пауза, сопровождающая многоточие в тексте; пауза «смены реплик» при чтении пьесы.</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2) Пауза конца высказывания;</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3) Пауза неполной завершённости при нисходящей интонации; (сочинительная связь; по знакам препинания – тире, двоеточие);</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4) Обычная пауза незавершённости (при восходящей интонации синтагмы, которую она оформляет);</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5) Очень короткая пауза, завершающая короткую (из одного слова) синтагму. Часто оформляет границу главного и придаточного в сложносочинённом предложении.</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6) Нефункциональная </w:t>
      </w:r>
      <w:proofErr w:type="spellStart"/>
      <w:r w:rsidRPr="00573139">
        <w:rPr>
          <w:rFonts w:ascii="Times New Roman" w:eastAsia="Times New Roman" w:hAnsi="Times New Roman" w:cs="Times New Roman"/>
          <w:color w:val="000000" w:themeColor="text1"/>
          <w:spacing w:val="1"/>
          <w:sz w:val="28"/>
          <w:szCs w:val="28"/>
          <w:lang w:eastAsia="ru-RU"/>
        </w:rPr>
        <w:t>внутрисинтагменная</w:t>
      </w:r>
      <w:proofErr w:type="spellEnd"/>
      <w:r w:rsidRPr="00573139">
        <w:rPr>
          <w:rFonts w:ascii="Times New Roman" w:eastAsia="Times New Roman" w:hAnsi="Times New Roman" w:cs="Times New Roman"/>
          <w:color w:val="000000" w:themeColor="text1"/>
          <w:spacing w:val="1"/>
          <w:sz w:val="28"/>
          <w:szCs w:val="28"/>
          <w:lang w:eastAsia="ru-RU"/>
        </w:rPr>
        <w:t xml:space="preserve"> пауза [</w:t>
      </w:r>
      <w:proofErr w:type="spellStart"/>
      <w:r w:rsidRPr="00573139">
        <w:rPr>
          <w:rFonts w:ascii="Times New Roman" w:eastAsia="Times New Roman" w:hAnsi="Times New Roman" w:cs="Times New Roman"/>
          <w:color w:val="000000" w:themeColor="text1"/>
          <w:spacing w:val="1"/>
          <w:sz w:val="28"/>
          <w:szCs w:val="28"/>
          <w:lang w:eastAsia="ru-RU"/>
        </w:rPr>
        <w:t>Вольская</w:t>
      </w:r>
      <w:proofErr w:type="spellEnd"/>
      <w:r w:rsidRPr="00573139">
        <w:rPr>
          <w:rFonts w:ascii="Times New Roman" w:eastAsia="Times New Roman" w:hAnsi="Times New Roman" w:cs="Times New Roman"/>
          <w:color w:val="000000" w:themeColor="text1"/>
          <w:spacing w:val="1"/>
          <w:sz w:val="28"/>
          <w:szCs w:val="28"/>
          <w:lang w:eastAsia="ru-RU"/>
        </w:rPr>
        <w:t xml:space="preserve">, </w:t>
      </w:r>
      <w:proofErr w:type="spellStart"/>
      <w:r w:rsidRPr="00573139">
        <w:rPr>
          <w:rFonts w:ascii="Times New Roman" w:eastAsia="Times New Roman" w:hAnsi="Times New Roman" w:cs="Times New Roman"/>
          <w:color w:val="000000" w:themeColor="text1"/>
          <w:spacing w:val="1"/>
          <w:sz w:val="28"/>
          <w:szCs w:val="28"/>
          <w:lang w:eastAsia="ru-RU"/>
        </w:rPr>
        <w:t>Скрелин</w:t>
      </w:r>
      <w:proofErr w:type="spellEnd"/>
      <w:r w:rsidRPr="00573139">
        <w:rPr>
          <w:rFonts w:ascii="Times New Roman" w:eastAsia="Times New Roman" w:hAnsi="Times New Roman" w:cs="Times New Roman"/>
          <w:color w:val="000000" w:themeColor="text1"/>
          <w:spacing w:val="1"/>
          <w:sz w:val="28"/>
          <w:szCs w:val="28"/>
          <w:lang w:eastAsia="ru-RU"/>
        </w:rPr>
        <w:t>, 2009: 39].</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Данные о восприятии пауз довольно противоречивы. Однако, большую роль играет положение паузы в речевом потоке. Согласно одной точке зрения, речевая пауза воспринимается начиная с 20 – 25 мс, но только в позиции, «обусловленной для членения нормой языка» [Каспарова, 1971]. </w:t>
      </w:r>
      <w:r w:rsidRPr="00573139">
        <w:rPr>
          <w:rFonts w:ascii="Times New Roman" w:eastAsia="Times New Roman" w:hAnsi="Times New Roman" w:cs="Times New Roman"/>
          <w:color w:val="000000" w:themeColor="text1"/>
          <w:spacing w:val="1"/>
          <w:sz w:val="28"/>
          <w:szCs w:val="28"/>
          <w:lang w:eastAsia="ru-RU"/>
        </w:rPr>
        <w:lastRenderedPageBreak/>
        <w:t>Согласно иному мнению, минимальный порог восприятия паузы гораздо выше, около 200 мс [B</w:t>
      </w:r>
      <w:proofErr w:type="spellStart"/>
      <w:r w:rsidRPr="00573139">
        <w:rPr>
          <w:rFonts w:ascii="Times New Roman" w:eastAsia="Times New Roman" w:hAnsi="Times New Roman" w:cs="Times New Roman"/>
          <w:color w:val="000000" w:themeColor="text1"/>
          <w:spacing w:val="1"/>
          <w:sz w:val="28"/>
          <w:szCs w:val="28"/>
          <w:lang w:val="en-US" w:eastAsia="ru-RU"/>
        </w:rPr>
        <w:t>oomer</w:t>
      </w:r>
      <w:proofErr w:type="spellEnd"/>
      <w:r w:rsidRPr="00573139">
        <w:rPr>
          <w:rFonts w:ascii="Times New Roman" w:eastAsia="Times New Roman" w:hAnsi="Times New Roman" w:cs="Times New Roman"/>
          <w:color w:val="000000" w:themeColor="text1"/>
          <w:spacing w:val="1"/>
          <w:sz w:val="28"/>
          <w:szCs w:val="28"/>
          <w:lang w:eastAsia="ru-RU"/>
        </w:rPr>
        <w:t xml:space="preserve">, </w:t>
      </w:r>
      <w:proofErr w:type="spellStart"/>
      <w:r w:rsidRPr="00573139">
        <w:rPr>
          <w:rFonts w:ascii="Times New Roman" w:eastAsia="Times New Roman" w:hAnsi="Times New Roman" w:cs="Times New Roman"/>
          <w:color w:val="000000" w:themeColor="text1"/>
          <w:spacing w:val="1"/>
          <w:sz w:val="28"/>
          <w:szCs w:val="28"/>
          <w:lang w:val="en-US" w:eastAsia="ru-RU"/>
        </w:rPr>
        <w:t>Dittman</w:t>
      </w:r>
      <w:proofErr w:type="spellEnd"/>
      <w:r w:rsidRPr="00573139">
        <w:rPr>
          <w:rFonts w:ascii="Times New Roman" w:eastAsia="Times New Roman" w:hAnsi="Times New Roman" w:cs="Times New Roman"/>
          <w:color w:val="000000" w:themeColor="text1"/>
          <w:spacing w:val="1"/>
          <w:sz w:val="28"/>
          <w:szCs w:val="28"/>
          <w:lang w:eastAsia="ru-RU"/>
        </w:rPr>
        <w:t>, 1962].</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Смысловая нагрузка интонационных пауз велика. С помощью них происходит членение речи на интонационно-смысловые единицы. Наличие или отсутствие пауз показывает характер связи рядом стоящих слов. Находясь между словами, пауза разрывает или сильно ослабляет связь между ними. Говоря о хорошо организованной речи, в местах слабой смысловой связи иногда может осуществляться вдох.</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Л. К. </w:t>
      </w:r>
      <w:proofErr w:type="spellStart"/>
      <w:r w:rsidRPr="00573139">
        <w:rPr>
          <w:rFonts w:ascii="Times New Roman" w:eastAsia="Times New Roman" w:hAnsi="Times New Roman" w:cs="Times New Roman"/>
          <w:color w:val="000000" w:themeColor="text1"/>
          <w:spacing w:val="1"/>
          <w:sz w:val="28"/>
          <w:szCs w:val="28"/>
          <w:lang w:eastAsia="ru-RU"/>
        </w:rPr>
        <w:t>Цеплитис</w:t>
      </w:r>
      <w:proofErr w:type="spellEnd"/>
      <w:r w:rsidRPr="00573139">
        <w:rPr>
          <w:rFonts w:ascii="Times New Roman" w:eastAsia="Times New Roman" w:hAnsi="Times New Roman" w:cs="Times New Roman"/>
          <w:color w:val="000000" w:themeColor="text1"/>
          <w:spacing w:val="1"/>
          <w:sz w:val="28"/>
          <w:szCs w:val="28"/>
          <w:lang w:eastAsia="ru-RU"/>
        </w:rPr>
        <w:t xml:space="preserve"> различает </w:t>
      </w:r>
      <w:proofErr w:type="spellStart"/>
      <w:r w:rsidRPr="00573139">
        <w:rPr>
          <w:rFonts w:ascii="Times New Roman" w:eastAsia="Times New Roman" w:hAnsi="Times New Roman" w:cs="Times New Roman"/>
          <w:color w:val="000000" w:themeColor="text1"/>
          <w:spacing w:val="1"/>
          <w:sz w:val="28"/>
          <w:szCs w:val="28"/>
          <w:lang w:eastAsia="ru-RU"/>
        </w:rPr>
        <w:t>асемантические</w:t>
      </w:r>
      <w:proofErr w:type="spellEnd"/>
      <w:r w:rsidRPr="00573139">
        <w:rPr>
          <w:rFonts w:ascii="Times New Roman" w:eastAsia="Times New Roman" w:hAnsi="Times New Roman" w:cs="Times New Roman"/>
          <w:color w:val="000000" w:themeColor="text1"/>
          <w:spacing w:val="1"/>
          <w:sz w:val="28"/>
          <w:szCs w:val="28"/>
          <w:lang w:eastAsia="ru-RU"/>
        </w:rPr>
        <w:t xml:space="preserve"> (неинтонационные) и семантические (интонационные) паузы.</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К </w:t>
      </w:r>
      <w:proofErr w:type="spellStart"/>
      <w:r w:rsidRPr="00573139">
        <w:rPr>
          <w:rFonts w:ascii="Times New Roman" w:eastAsia="Times New Roman" w:hAnsi="Times New Roman" w:cs="Times New Roman"/>
          <w:color w:val="000000" w:themeColor="text1"/>
          <w:spacing w:val="1"/>
          <w:sz w:val="28"/>
          <w:szCs w:val="28"/>
          <w:lang w:eastAsia="ru-RU"/>
        </w:rPr>
        <w:t>асемантическим</w:t>
      </w:r>
      <w:proofErr w:type="spellEnd"/>
      <w:r w:rsidRPr="00573139">
        <w:rPr>
          <w:rFonts w:ascii="Times New Roman" w:eastAsia="Times New Roman" w:hAnsi="Times New Roman" w:cs="Times New Roman"/>
          <w:color w:val="000000" w:themeColor="text1"/>
          <w:spacing w:val="1"/>
          <w:sz w:val="28"/>
          <w:szCs w:val="28"/>
          <w:lang w:eastAsia="ru-RU"/>
        </w:rPr>
        <w:t xml:space="preserve"> ученый относит конститутивные, ситуативные, физиологические и индивидуальные. </w:t>
      </w:r>
      <w:proofErr w:type="spellStart"/>
      <w:r w:rsidRPr="00573139">
        <w:rPr>
          <w:rFonts w:ascii="Times New Roman" w:eastAsia="Times New Roman" w:hAnsi="Times New Roman" w:cs="Times New Roman"/>
          <w:color w:val="000000" w:themeColor="text1"/>
          <w:spacing w:val="1"/>
          <w:sz w:val="28"/>
          <w:szCs w:val="28"/>
          <w:lang w:eastAsia="ru-RU"/>
        </w:rPr>
        <w:t>Констутивные</w:t>
      </w:r>
      <w:proofErr w:type="spellEnd"/>
      <w:r w:rsidRPr="00573139">
        <w:rPr>
          <w:rFonts w:ascii="Times New Roman" w:eastAsia="Times New Roman" w:hAnsi="Times New Roman" w:cs="Times New Roman"/>
          <w:color w:val="000000" w:themeColor="text1"/>
          <w:spacing w:val="1"/>
          <w:sz w:val="28"/>
          <w:szCs w:val="28"/>
          <w:lang w:eastAsia="ru-RU"/>
        </w:rPr>
        <w:t xml:space="preserve"> – это паузы, которые в качестве более или менее обязательных элементов принадлежат основному акустическому строю речевого сигнала. </w:t>
      </w:r>
      <w:proofErr w:type="spellStart"/>
      <w:r w:rsidRPr="00573139">
        <w:rPr>
          <w:rFonts w:ascii="Times New Roman" w:eastAsia="Times New Roman" w:hAnsi="Times New Roman" w:cs="Times New Roman"/>
          <w:color w:val="000000" w:themeColor="text1"/>
          <w:spacing w:val="1"/>
          <w:sz w:val="28"/>
          <w:szCs w:val="28"/>
          <w:lang w:eastAsia="ru-RU"/>
        </w:rPr>
        <w:t>Констутивные</w:t>
      </w:r>
      <w:proofErr w:type="spellEnd"/>
      <w:r w:rsidRPr="00573139">
        <w:rPr>
          <w:rFonts w:ascii="Times New Roman" w:eastAsia="Times New Roman" w:hAnsi="Times New Roman" w:cs="Times New Roman"/>
          <w:color w:val="000000" w:themeColor="text1"/>
          <w:spacing w:val="1"/>
          <w:sz w:val="28"/>
          <w:szCs w:val="28"/>
          <w:lang w:eastAsia="ru-RU"/>
        </w:rPr>
        <w:t xml:space="preserve"> паузы подразделяют на ритмические (технические), </w:t>
      </w:r>
      <w:proofErr w:type="spellStart"/>
      <w:r w:rsidRPr="00573139">
        <w:rPr>
          <w:rFonts w:ascii="Times New Roman" w:eastAsia="Times New Roman" w:hAnsi="Times New Roman" w:cs="Times New Roman"/>
          <w:color w:val="000000" w:themeColor="text1"/>
          <w:spacing w:val="1"/>
          <w:sz w:val="28"/>
          <w:szCs w:val="28"/>
          <w:lang w:eastAsia="ru-RU"/>
        </w:rPr>
        <w:t>актикуляционные</w:t>
      </w:r>
      <w:proofErr w:type="spellEnd"/>
      <w:r w:rsidRPr="00573139">
        <w:rPr>
          <w:rFonts w:ascii="Times New Roman" w:eastAsia="Times New Roman" w:hAnsi="Times New Roman" w:cs="Times New Roman"/>
          <w:color w:val="000000" w:themeColor="text1"/>
          <w:spacing w:val="1"/>
          <w:sz w:val="28"/>
          <w:szCs w:val="28"/>
          <w:lang w:eastAsia="ru-RU"/>
        </w:rPr>
        <w:t xml:space="preserve"> и усилительные. Ритмические паузы отделяют друг от друга ритмические стихотворные единицы, таким образом являясь одним из средств, которые создают ритм речи. Артикуляционные паузы встречаются в составе звуков (например, взрывных согласных), в произношении некоторых видов слогового ударения, а также между словами. Усилительные паузы находятся перед или после слов, которые несут логическое ударение. С помощью этих пауз увеличивается интенсивность логического ударения. Ситуативные паузы имеют цель замедления речи для различных ситуаций (чтобы слушатели могли записать текст, чтобы речь могла быть легче воспринята и пр.) Физиологические паузы происходят из-за недостатка воздуха в легких (например, одышка) или задержками в процессах центральной нервной системы. Индивидуальные паузы происходят из-за индивидуальных привычек произношения.</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ru-RU"/>
        </w:rPr>
      </w:pPr>
      <w:r w:rsidRPr="00573139">
        <w:rPr>
          <w:rFonts w:ascii="Times New Roman" w:eastAsia="Times New Roman" w:hAnsi="Times New Roman" w:cs="Times New Roman"/>
          <w:color w:val="000000" w:themeColor="text1"/>
          <w:spacing w:val="1"/>
          <w:sz w:val="28"/>
          <w:szCs w:val="28"/>
          <w:lang w:eastAsia="ru-RU"/>
        </w:rPr>
        <w:t xml:space="preserve">Семантическая пауза – это пауза, которая помогает обозначить границы групп слов или указывает на эмоциональное состояние говорящего. </w:t>
      </w:r>
      <w:r w:rsidRPr="00573139">
        <w:rPr>
          <w:rFonts w:ascii="Times New Roman" w:eastAsia="Times New Roman" w:hAnsi="Times New Roman" w:cs="Times New Roman"/>
          <w:color w:val="000000" w:themeColor="text1"/>
          <w:spacing w:val="1"/>
          <w:sz w:val="28"/>
          <w:szCs w:val="28"/>
          <w:lang w:eastAsia="ru-RU"/>
        </w:rPr>
        <w:lastRenderedPageBreak/>
        <w:t xml:space="preserve">Она обладает интеллектуальным или </w:t>
      </w:r>
      <w:proofErr w:type="spellStart"/>
      <w:r w:rsidRPr="00573139">
        <w:rPr>
          <w:rFonts w:ascii="Times New Roman" w:eastAsia="Times New Roman" w:hAnsi="Times New Roman" w:cs="Times New Roman"/>
          <w:color w:val="000000" w:themeColor="text1"/>
          <w:spacing w:val="1"/>
          <w:sz w:val="28"/>
          <w:szCs w:val="28"/>
          <w:lang w:eastAsia="ru-RU"/>
        </w:rPr>
        <w:t>эмотивным</w:t>
      </w:r>
      <w:proofErr w:type="spellEnd"/>
      <w:r w:rsidRPr="00573139">
        <w:rPr>
          <w:rFonts w:ascii="Times New Roman" w:eastAsia="Times New Roman" w:hAnsi="Times New Roman" w:cs="Times New Roman"/>
          <w:color w:val="000000" w:themeColor="text1"/>
          <w:spacing w:val="1"/>
          <w:sz w:val="28"/>
          <w:szCs w:val="28"/>
          <w:lang w:eastAsia="ru-RU"/>
        </w:rPr>
        <w:t xml:space="preserve"> значением [</w:t>
      </w:r>
      <w:proofErr w:type="spellStart"/>
      <w:r w:rsidRPr="00573139">
        <w:rPr>
          <w:rFonts w:ascii="Times New Roman" w:eastAsia="Times New Roman" w:hAnsi="Times New Roman" w:cs="Times New Roman"/>
          <w:color w:val="000000" w:themeColor="text1"/>
          <w:spacing w:val="1"/>
          <w:sz w:val="28"/>
          <w:szCs w:val="28"/>
          <w:lang w:eastAsia="ru-RU"/>
        </w:rPr>
        <w:t>Цеплитис</w:t>
      </w:r>
      <w:proofErr w:type="spellEnd"/>
      <w:r w:rsidRPr="00573139">
        <w:rPr>
          <w:rFonts w:ascii="Times New Roman" w:eastAsia="Times New Roman" w:hAnsi="Times New Roman" w:cs="Times New Roman"/>
          <w:color w:val="000000" w:themeColor="text1"/>
          <w:spacing w:val="1"/>
          <w:sz w:val="28"/>
          <w:szCs w:val="28"/>
          <w:lang w:eastAsia="ru-RU"/>
        </w:rPr>
        <w:t>, 1974: 72-75</w:t>
      </w:r>
      <w:r w:rsidRPr="00573139">
        <w:rPr>
          <w:rFonts w:ascii="Times New Roman" w:eastAsia="Times New Roman" w:hAnsi="Times New Roman" w:cs="Times New Roman"/>
          <w:color w:val="000000" w:themeColor="text1"/>
          <w:spacing w:val="1"/>
          <w:sz w:val="28"/>
          <w:szCs w:val="28"/>
          <w:lang w:val="en-US" w:eastAsia="ru-RU"/>
        </w:rPr>
        <w:t>].</w:t>
      </w:r>
    </w:p>
    <w:p w:rsidR="000B0B2B" w:rsidRPr="00573139" w:rsidRDefault="000B0B2B" w:rsidP="006E5233">
      <w:pPr>
        <w:pStyle w:val="a3"/>
        <w:numPr>
          <w:ilvl w:val="0"/>
          <w:numId w:val="4"/>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Длительность и темп</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Для того, чтобы единицы речи могли быть реализованы говорящим и восприняты слушающим, необходимо время. Длительность крупных и сложных по структуре единиц определяется числом составляющих их элементов: фраза, которая содержит больше звуков, имеет большую длительность. Отклонение длительности в ту или иную сторону от среднестатистической, характерной для данного звука в данной позиции, является информативным для интонации. Увеличение или уменьшение длительности гласных, особенно ударных, используется для выражения интонационных значений. Речевая длительность зависит от нескольких факторов: различное время, требуемое на образование и восприятие разных звуков; позиция гласных в слове и слоге (например, гласные в открытом слоге имеют большую длительность, чем в закрытом), индивидуальный темп речи. Между длительностью и темпом обратно пропорциональная зависимость: чем больше длительность элементов речевой единицы, тем меньшее их количество укладывается в единицу времени. Лингвистическая нагрузка темпа и длительности заключается в выражении важности отрезка речи для говорящего. К примеру, при произнесении вводных конструкций темп, как правило, убыстряется [Романова, 1971]. В то же время существует зависимость между темпом произнесения и коммуникативной функцией высказывания. Например, вопрос произносится обычно в быстром темпе, а оценочные высказывания – в медленном [Николаева, 1969].</w:t>
      </w:r>
    </w:p>
    <w:p w:rsidR="000B0B2B" w:rsidRPr="00573139" w:rsidRDefault="000B0B2B" w:rsidP="006E5233">
      <w:pPr>
        <w:pStyle w:val="a3"/>
        <w:numPr>
          <w:ilvl w:val="0"/>
          <w:numId w:val="4"/>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Интенсивность</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Наравне с длительностью и частотой интенсивность является крайне важным условием артикуляции и восприятия звука.  Основная функция интенсивности – это «выделение отдельных элементов речевой цепи». Выделение происходит не всегда за счет увеличения интенсивности звука, но также иногда и за счет его уменьшения. Человек воспринимает </w:t>
      </w:r>
      <w:r w:rsidRPr="00573139">
        <w:rPr>
          <w:rFonts w:ascii="Times New Roman" w:eastAsia="Times New Roman" w:hAnsi="Times New Roman" w:cs="Times New Roman"/>
          <w:color w:val="000000" w:themeColor="text1"/>
          <w:spacing w:val="1"/>
          <w:sz w:val="28"/>
          <w:szCs w:val="28"/>
          <w:lang w:eastAsia="ru-RU"/>
        </w:rPr>
        <w:lastRenderedPageBreak/>
        <w:t>различную интенсивность звуков речи как различную громкость. Говоря об изменении интенсивности в эмоциональной речи, отмечают тенденцию к увеличению интенсивности во время возрастания общего эмоционального напряжения. Положительные эмоции характеризуются обычно повышением общего уровня интенсивности, а отрицательные – понижением.</w:t>
      </w:r>
    </w:p>
    <w:p w:rsidR="000B0B2B" w:rsidRPr="00573139" w:rsidRDefault="000B0B2B" w:rsidP="006E5233">
      <w:pPr>
        <w:pStyle w:val="a3"/>
        <w:numPr>
          <w:ilvl w:val="0"/>
          <w:numId w:val="4"/>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Просодический тембр</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Тембр – это качество звука, которое определяется соотношением его спектральных составляющих. Он является одним из важнейших признаков звука. </w:t>
      </w:r>
      <w:proofErr w:type="spellStart"/>
      <w:r w:rsidRPr="00573139">
        <w:rPr>
          <w:rFonts w:ascii="Times New Roman" w:eastAsia="Times New Roman" w:hAnsi="Times New Roman" w:cs="Times New Roman"/>
          <w:color w:val="000000" w:themeColor="text1"/>
          <w:spacing w:val="1"/>
          <w:sz w:val="28"/>
          <w:szCs w:val="28"/>
          <w:lang w:eastAsia="ru-RU"/>
        </w:rPr>
        <w:t>Тембральные</w:t>
      </w:r>
      <w:proofErr w:type="spellEnd"/>
      <w:r w:rsidRPr="00573139">
        <w:rPr>
          <w:rFonts w:ascii="Times New Roman" w:eastAsia="Times New Roman" w:hAnsi="Times New Roman" w:cs="Times New Roman"/>
          <w:color w:val="000000" w:themeColor="text1"/>
          <w:spacing w:val="1"/>
          <w:sz w:val="28"/>
          <w:szCs w:val="28"/>
          <w:lang w:eastAsia="ru-RU"/>
        </w:rPr>
        <w:t xml:space="preserve"> различия проявляются только при выражении конкретных эмоций (насмешка, презрение и пр.), а также в эмоциональной окраске речи. Отнесение тембра к числу компонентов интонации иногда рассматривается спорно, поскольку он не участвует в </w:t>
      </w:r>
      <w:proofErr w:type="spellStart"/>
      <w:r w:rsidRPr="00573139">
        <w:rPr>
          <w:rFonts w:ascii="Times New Roman" w:eastAsia="Times New Roman" w:hAnsi="Times New Roman" w:cs="Times New Roman"/>
          <w:color w:val="000000" w:themeColor="text1"/>
          <w:spacing w:val="1"/>
          <w:sz w:val="28"/>
          <w:szCs w:val="28"/>
          <w:lang w:eastAsia="ru-RU"/>
        </w:rPr>
        <w:t>организаци</w:t>
      </w:r>
      <w:proofErr w:type="spellEnd"/>
      <w:r w:rsidRPr="00573139">
        <w:rPr>
          <w:rFonts w:ascii="Times New Roman" w:eastAsia="Times New Roman" w:hAnsi="Times New Roman" w:cs="Times New Roman"/>
          <w:color w:val="000000" w:themeColor="text1"/>
          <w:spacing w:val="1"/>
          <w:sz w:val="28"/>
          <w:szCs w:val="28"/>
          <w:lang w:eastAsia="ru-RU"/>
        </w:rPr>
        <w:t xml:space="preserve"> и членении речевого потока и выражении связи между единицами интонации. Он служит только для выражения эмоционального аспекта интонации [</w:t>
      </w:r>
      <w:proofErr w:type="spellStart"/>
      <w:r w:rsidRPr="00573139">
        <w:rPr>
          <w:rFonts w:ascii="Times New Roman" w:eastAsia="Times New Roman" w:hAnsi="Times New Roman" w:cs="Times New Roman"/>
          <w:color w:val="000000" w:themeColor="text1"/>
          <w:spacing w:val="1"/>
          <w:sz w:val="28"/>
          <w:szCs w:val="28"/>
          <w:lang w:eastAsia="ru-RU"/>
        </w:rPr>
        <w:t>Зиндер</w:t>
      </w:r>
      <w:proofErr w:type="spellEnd"/>
      <w:r w:rsidRPr="00573139">
        <w:rPr>
          <w:rFonts w:ascii="Times New Roman" w:eastAsia="Times New Roman" w:hAnsi="Times New Roman" w:cs="Times New Roman"/>
          <w:color w:val="000000" w:themeColor="text1"/>
          <w:spacing w:val="1"/>
          <w:sz w:val="28"/>
          <w:szCs w:val="28"/>
          <w:lang w:eastAsia="ru-RU"/>
        </w:rPr>
        <w:t xml:space="preserve">, 1979: 278]. Однако, связь его особенностей с мелодикой, длительностью, интенсивностью и </w:t>
      </w:r>
      <w:proofErr w:type="spellStart"/>
      <w:r w:rsidRPr="00573139">
        <w:rPr>
          <w:rFonts w:ascii="Times New Roman" w:eastAsia="Times New Roman" w:hAnsi="Times New Roman" w:cs="Times New Roman"/>
          <w:color w:val="000000" w:themeColor="text1"/>
          <w:spacing w:val="1"/>
          <w:sz w:val="28"/>
          <w:szCs w:val="28"/>
          <w:lang w:eastAsia="ru-RU"/>
        </w:rPr>
        <w:t>паузацией</w:t>
      </w:r>
      <w:proofErr w:type="spellEnd"/>
      <w:r w:rsidRPr="00573139">
        <w:rPr>
          <w:rFonts w:ascii="Times New Roman" w:eastAsia="Times New Roman" w:hAnsi="Times New Roman" w:cs="Times New Roman"/>
          <w:color w:val="000000" w:themeColor="text1"/>
          <w:spacing w:val="1"/>
          <w:sz w:val="28"/>
          <w:szCs w:val="28"/>
          <w:lang w:eastAsia="ru-RU"/>
        </w:rPr>
        <w:t xml:space="preserve"> подтверждают правомерность рассмотрения тембра как одного из компонентов интонации [</w:t>
      </w:r>
      <w:proofErr w:type="spellStart"/>
      <w:r w:rsidRPr="00573139">
        <w:rPr>
          <w:rFonts w:ascii="Times New Roman" w:eastAsia="Times New Roman" w:hAnsi="Times New Roman" w:cs="Times New Roman"/>
          <w:color w:val="000000" w:themeColor="text1"/>
          <w:spacing w:val="1"/>
          <w:sz w:val="28"/>
          <w:szCs w:val="28"/>
          <w:lang w:eastAsia="ru-RU"/>
        </w:rPr>
        <w:t>Светозарова</w:t>
      </w:r>
      <w:proofErr w:type="spellEnd"/>
      <w:r w:rsidRPr="00573139">
        <w:rPr>
          <w:rFonts w:ascii="Times New Roman" w:eastAsia="Times New Roman" w:hAnsi="Times New Roman" w:cs="Times New Roman"/>
          <w:color w:val="000000" w:themeColor="text1"/>
          <w:spacing w:val="1"/>
          <w:sz w:val="28"/>
          <w:szCs w:val="28"/>
          <w:lang w:eastAsia="ru-RU"/>
        </w:rPr>
        <w:t>, 1982: 35-56].</w:t>
      </w:r>
    </w:p>
    <w:p w:rsidR="000B0B2B" w:rsidRPr="00573139" w:rsidRDefault="000B0B2B" w:rsidP="006E5233">
      <w:pPr>
        <w:pStyle w:val="a3"/>
        <w:numPr>
          <w:ilvl w:val="0"/>
          <w:numId w:val="4"/>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Мелодика</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Важным компонентом интонации является мелодика (движение (понижение или повышение) основного тона голоса).</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Функции мелодики:</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А) Служит средством членения речи (две синтагмы могут быть разделены изменением в мелодическом рисунке высказывания: понижением или повышением тона);</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Б) Связывает части речевого потока (когда речевой поток является незаконченной мыслью, в конце высказывания происходит небольшое повышение или понижение тона; когда поток речи является законченной смысловой и синтаксическое единицей, в конце происходит значительное понижение тона);</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lastRenderedPageBreak/>
        <w:t>В) Выражает тип предложения: повествовательное, вопросительное или отрицательное [</w:t>
      </w:r>
      <w:proofErr w:type="spellStart"/>
      <w:r w:rsidRPr="00573139">
        <w:rPr>
          <w:rFonts w:ascii="Times New Roman" w:eastAsia="Times New Roman" w:hAnsi="Times New Roman" w:cs="Times New Roman"/>
          <w:color w:val="000000" w:themeColor="text1"/>
          <w:spacing w:val="1"/>
          <w:sz w:val="28"/>
          <w:szCs w:val="28"/>
          <w:lang w:eastAsia="ru-RU"/>
        </w:rPr>
        <w:t>Зиндер</w:t>
      </w:r>
      <w:proofErr w:type="spellEnd"/>
      <w:r w:rsidRPr="00573139">
        <w:rPr>
          <w:rFonts w:ascii="Times New Roman" w:eastAsia="Times New Roman" w:hAnsi="Times New Roman" w:cs="Times New Roman"/>
          <w:color w:val="000000" w:themeColor="text1"/>
          <w:spacing w:val="1"/>
          <w:sz w:val="28"/>
          <w:szCs w:val="28"/>
          <w:lang w:eastAsia="ru-RU"/>
        </w:rPr>
        <w:t>, 1979: 273-274].</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Мелодика – это полная тональная характеристика группы слов. Группы слов бывают длинными или короткими. Сначала мы рассмотрим самые короткие возможные интонационные контуры, которые встречаются в группах слов, состоящих из одного односложного слова [</w:t>
      </w:r>
      <w:r w:rsidRPr="00573139">
        <w:rPr>
          <w:rFonts w:ascii="Times New Roman" w:eastAsia="Times New Roman" w:hAnsi="Times New Roman" w:cs="Times New Roman"/>
          <w:color w:val="000000" w:themeColor="text1"/>
          <w:spacing w:val="1"/>
          <w:sz w:val="28"/>
          <w:szCs w:val="28"/>
          <w:lang w:val="en-US" w:eastAsia="ru-RU"/>
        </w:rPr>
        <w:t>O</w:t>
      </w:r>
      <w:r w:rsidRPr="00573139">
        <w:rPr>
          <w:rFonts w:ascii="Times New Roman" w:eastAsia="Times New Roman" w:hAnsi="Times New Roman" w:cs="Times New Roman"/>
          <w:color w:val="000000" w:themeColor="text1"/>
          <w:spacing w:val="1"/>
          <w:sz w:val="28"/>
          <w:szCs w:val="28"/>
          <w:lang w:eastAsia="ru-RU"/>
        </w:rPr>
        <w:t>’</w:t>
      </w:r>
      <w:r w:rsidRPr="00573139">
        <w:rPr>
          <w:rFonts w:ascii="Times New Roman" w:eastAsia="Times New Roman" w:hAnsi="Times New Roman" w:cs="Times New Roman"/>
          <w:color w:val="000000" w:themeColor="text1"/>
          <w:spacing w:val="1"/>
          <w:sz w:val="28"/>
          <w:szCs w:val="28"/>
          <w:lang w:val="en-US" w:eastAsia="ru-RU"/>
        </w:rPr>
        <w:t>Connor</w:t>
      </w:r>
      <w:r w:rsidRPr="00573139">
        <w:rPr>
          <w:rFonts w:ascii="Times New Roman" w:eastAsia="Times New Roman" w:hAnsi="Times New Roman" w:cs="Times New Roman"/>
          <w:color w:val="000000" w:themeColor="text1"/>
          <w:spacing w:val="1"/>
          <w:sz w:val="28"/>
          <w:szCs w:val="28"/>
          <w:lang w:eastAsia="ru-RU"/>
        </w:rPr>
        <w:t xml:space="preserve">, </w:t>
      </w:r>
      <w:r w:rsidRPr="00573139">
        <w:rPr>
          <w:rFonts w:ascii="Times New Roman" w:eastAsia="Times New Roman" w:hAnsi="Times New Roman" w:cs="Times New Roman"/>
          <w:color w:val="000000" w:themeColor="text1"/>
          <w:spacing w:val="1"/>
          <w:sz w:val="28"/>
          <w:szCs w:val="28"/>
          <w:lang w:val="en-US" w:eastAsia="ru-RU"/>
        </w:rPr>
        <w:t>Arnold</w:t>
      </w:r>
      <w:r w:rsidRPr="00573139">
        <w:rPr>
          <w:rFonts w:ascii="Times New Roman" w:eastAsia="Times New Roman" w:hAnsi="Times New Roman" w:cs="Times New Roman"/>
          <w:color w:val="000000" w:themeColor="text1"/>
          <w:spacing w:val="1"/>
          <w:sz w:val="28"/>
          <w:szCs w:val="28"/>
          <w:lang w:eastAsia="ru-RU"/>
        </w:rPr>
        <w:t>, 1973: 7]. Ни одно предложение не может существовать без определенного интонационного контура.</w:t>
      </w:r>
      <w:r w:rsidRPr="00573139">
        <w:rPr>
          <w:rFonts w:ascii="Times New Roman" w:hAnsi="Times New Roman" w:cs="Times New Roman"/>
          <w:color w:val="000000" w:themeColor="text1"/>
          <w:sz w:val="28"/>
          <w:szCs w:val="28"/>
        </w:rPr>
        <w:t xml:space="preserve"> </w:t>
      </w:r>
      <w:r w:rsidRPr="00573139">
        <w:rPr>
          <w:rFonts w:ascii="Times New Roman" w:eastAsia="Times New Roman" w:hAnsi="Times New Roman" w:cs="Times New Roman"/>
          <w:color w:val="000000" w:themeColor="text1"/>
          <w:spacing w:val="1"/>
          <w:sz w:val="28"/>
          <w:szCs w:val="28"/>
          <w:lang w:eastAsia="ru-RU"/>
        </w:rPr>
        <w:t>В кратчайших высказываниях, которые состоят только из одного односложного слова, он меняется в пределах односложного слова. Изменение может происходить за счет понижения или повышения высоты тона в той или иной степени, или путем комбинирования понижения и повышения в различной последовательности, что приводит к получению более сложных тонов.</w:t>
      </w:r>
      <w:r w:rsidRPr="00573139">
        <w:rPr>
          <w:rFonts w:ascii="Times New Roman" w:hAnsi="Times New Roman" w:cs="Times New Roman"/>
          <w:color w:val="000000" w:themeColor="text1"/>
          <w:sz w:val="28"/>
          <w:szCs w:val="28"/>
        </w:rPr>
        <w:t xml:space="preserve"> </w:t>
      </w:r>
      <w:r w:rsidRPr="00573139">
        <w:rPr>
          <w:rFonts w:ascii="Times New Roman" w:eastAsia="Times New Roman" w:hAnsi="Times New Roman" w:cs="Times New Roman"/>
          <w:color w:val="000000" w:themeColor="text1"/>
          <w:spacing w:val="1"/>
          <w:sz w:val="28"/>
          <w:szCs w:val="28"/>
          <w:lang w:eastAsia="ru-RU"/>
        </w:rPr>
        <w:t xml:space="preserve">Существует бесконечное разнообразие подвижных тонов: начало и окончание тона могут быть на разных высотах, диапазон движения высоты тона может изменяться и пр. [Антипова, Каневская, </w:t>
      </w:r>
      <w:proofErr w:type="spellStart"/>
      <w:r w:rsidRPr="00573139">
        <w:rPr>
          <w:rFonts w:ascii="Times New Roman" w:eastAsia="Times New Roman" w:hAnsi="Times New Roman" w:cs="Times New Roman"/>
          <w:color w:val="000000" w:themeColor="text1"/>
          <w:spacing w:val="1"/>
          <w:sz w:val="28"/>
          <w:szCs w:val="28"/>
          <w:lang w:eastAsia="ru-RU"/>
        </w:rPr>
        <w:t>Пигулевская</w:t>
      </w:r>
      <w:proofErr w:type="spellEnd"/>
      <w:r w:rsidRPr="00573139">
        <w:rPr>
          <w:rFonts w:ascii="Times New Roman" w:eastAsia="Times New Roman" w:hAnsi="Times New Roman" w:cs="Times New Roman"/>
          <w:color w:val="000000" w:themeColor="text1"/>
          <w:spacing w:val="1"/>
          <w:sz w:val="28"/>
          <w:szCs w:val="28"/>
          <w:lang w:eastAsia="ru-RU"/>
        </w:rPr>
        <w:t>, 1985: 12].</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Минимальная единица интонации в английском языке – тональная группа. Это слово или цепочки слов в связной речи, в пределах которых может быть только одно выделительное ударение [</w:t>
      </w:r>
      <w:r w:rsidRPr="00573139">
        <w:rPr>
          <w:rFonts w:ascii="Times New Roman" w:eastAsia="Times New Roman" w:hAnsi="Times New Roman" w:cs="Times New Roman"/>
          <w:color w:val="000000" w:themeColor="text1"/>
          <w:spacing w:val="1"/>
          <w:sz w:val="28"/>
          <w:szCs w:val="28"/>
          <w:lang w:val="en-US" w:eastAsia="ru-RU"/>
        </w:rPr>
        <w:t>Palmer</w:t>
      </w:r>
      <w:r w:rsidRPr="00573139">
        <w:rPr>
          <w:rFonts w:ascii="Times New Roman" w:eastAsia="Times New Roman" w:hAnsi="Times New Roman" w:cs="Times New Roman"/>
          <w:color w:val="000000" w:themeColor="text1"/>
          <w:spacing w:val="1"/>
          <w:sz w:val="28"/>
          <w:szCs w:val="28"/>
          <w:lang w:eastAsia="ru-RU"/>
        </w:rPr>
        <w:t>, 1924].</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Интонационная группа может содержать четыре компонента, из которых главными являются «ядро» (</w:t>
      </w:r>
      <w:proofErr w:type="spellStart"/>
      <w:r w:rsidRPr="00573139">
        <w:rPr>
          <w:rFonts w:ascii="Times New Roman" w:eastAsia="Times New Roman" w:hAnsi="Times New Roman" w:cs="Times New Roman"/>
          <w:color w:val="000000" w:themeColor="text1"/>
          <w:spacing w:val="1"/>
          <w:sz w:val="28"/>
          <w:szCs w:val="28"/>
          <w:lang w:eastAsia="ru-RU"/>
        </w:rPr>
        <w:t>nucleus</w:t>
      </w:r>
      <w:proofErr w:type="spellEnd"/>
      <w:r w:rsidRPr="00573139">
        <w:rPr>
          <w:rFonts w:ascii="Times New Roman" w:eastAsia="Times New Roman" w:hAnsi="Times New Roman" w:cs="Times New Roman"/>
          <w:color w:val="000000" w:themeColor="text1"/>
          <w:spacing w:val="1"/>
          <w:sz w:val="28"/>
          <w:szCs w:val="28"/>
          <w:lang w:eastAsia="ru-RU"/>
        </w:rPr>
        <w:t xml:space="preserve">) и </w:t>
      </w:r>
      <w:proofErr w:type="spellStart"/>
      <w:r w:rsidRPr="00573139">
        <w:rPr>
          <w:rFonts w:ascii="Times New Roman" w:eastAsia="Times New Roman" w:hAnsi="Times New Roman" w:cs="Times New Roman"/>
          <w:color w:val="000000" w:themeColor="text1"/>
          <w:spacing w:val="1"/>
          <w:sz w:val="28"/>
          <w:szCs w:val="28"/>
          <w:lang w:eastAsia="ru-RU"/>
        </w:rPr>
        <w:t>заядерная</w:t>
      </w:r>
      <w:proofErr w:type="spellEnd"/>
      <w:r w:rsidRPr="00573139">
        <w:rPr>
          <w:rFonts w:ascii="Times New Roman" w:eastAsia="Times New Roman" w:hAnsi="Times New Roman" w:cs="Times New Roman"/>
          <w:color w:val="000000" w:themeColor="text1"/>
          <w:spacing w:val="1"/>
          <w:sz w:val="28"/>
          <w:szCs w:val="28"/>
          <w:lang w:eastAsia="ru-RU"/>
        </w:rPr>
        <w:t xml:space="preserve"> часть, которая называется «хвостом» (</w:t>
      </w:r>
      <w:proofErr w:type="spellStart"/>
      <w:r w:rsidRPr="00573139">
        <w:rPr>
          <w:rFonts w:ascii="Times New Roman" w:eastAsia="Times New Roman" w:hAnsi="Times New Roman" w:cs="Times New Roman"/>
          <w:color w:val="000000" w:themeColor="text1"/>
          <w:spacing w:val="1"/>
          <w:sz w:val="28"/>
          <w:szCs w:val="28"/>
          <w:lang w:eastAsia="ru-RU"/>
        </w:rPr>
        <w:t>tail</w:t>
      </w:r>
      <w:proofErr w:type="spellEnd"/>
      <w:r w:rsidRPr="00573139">
        <w:rPr>
          <w:rFonts w:ascii="Times New Roman" w:eastAsia="Times New Roman" w:hAnsi="Times New Roman" w:cs="Times New Roman"/>
          <w:color w:val="000000" w:themeColor="text1"/>
          <w:spacing w:val="1"/>
          <w:sz w:val="28"/>
          <w:szCs w:val="28"/>
          <w:lang w:eastAsia="ru-RU"/>
        </w:rPr>
        <w:t>) ядра. На ядре сосредоточен ядерный тон (</w:t>
      </w:r>
      <w:proofErr w:type="spellStart"/>
      <w:r w:rsidRPr="00573139">
        <w:rPr>
          <w:rFonts w:ascii="Times New Roman" w:eastAsia="Times New Roman" w:hAnsi="Times New Roman" w:cs="Times New Roman"/>
          <w:color w:val="000000" w:themeColor="text1"/>
          <w:spacing w:val="1"/>
          <w:sz w:val="28"/>
          <w:szCs w:val="28"/>
          <w:lang w:eastAsia="ru-RU"/>
        </w:rPr>
        <w:t>nuclear</w:t>
      </w:r>
      <w:proofErr w:type="spellEnd"/>
      <w:r w:rsidRPr="00573139">
        <w:rPr>
          <w:rFonts w:ascii="Times New Roman" w:eastAsia="Times New Roman" w:hAnsi="Times New Roman" w:cs="Times New Roman"/>
          <w:color w:val="000000" w:themeColor="text1"/>
          <w:spacing w:val="1"/>
          <w:sz w:val="28"/>
          <w:szCs w:val="28"/>
          <w:lang w:eastAsia="ru-RU"/>
        </w:rPr>
        <w:t xml:space="preserve"> </w:t>
      </w:r>
      <w:proofErr w:type="spellStart"/>
      <w:r w:rsidRPr="00573139">
        <w:rPr>
          <w:rFonts w:ascii="Times New Roman" w:eastAsia="Times New Roman" w:hAnsi="Times New Roman" w:cs="Times New Roman"/>
          <w:color w:val="000000" w:themeColor="text1"/>
          <w:spacing w:val="1"/>
          <w:sz w:val="28"/>
          <w:szCs w:val="28"/>
          <w:lang w:eastAsia="ru-RU"/>
        </w:rPr>
        <w:t>tone</w:t>
      </w:r>
      <w:proofErr w:type="spellEnd"/>
      <w:r w:rsidRPr="00573139">
        <w:rPr>
          <w:rFonts w:ascii="Times New Roman" w:eastAsia="Times New Roman" w:hAnsi="Times New Roman" w:cs="Times New Roman"/>
          <w:color w:val="000000" w:themeColor="text1"/>
          <w:spacing w:val="1"/>
          <w:sz w:val="28"/>
          <w:szCs w:val="28"/>
          <w:lang w:eastAsia="ru-RU"/>
        </w:rPr>
        <w:t xml:space="preserve">) – основной акцент фразы. Несмотря на то, что «хвостовая» часть либо не несёт акцентов, либо имеет слабые акценты, на ней могут происходить тональные изменения. </w:t>
      </w:r>
      <w:proofErr w:type="spellStart"/>
      <w:r w:rsidRPr="00573139">
        <w:rPr>
          <w:rFonts w:ascii="Times New Roman" w:eastAsia="Times New Roman" w:hAnsi="Times New Roman" w:cs="Times New Roman"/>
          <w:color w:val="000000" w:themeColor="text1"/>
          <w:spacing w:val="1"/>
          <w:sz w:val="28"/>
          <w:szCs w:val="28"/>
          <w:lang w:eastAsia="ru-RU"/>
        </w:rPr>
        <w:t>Предъядерная</w:t>
      </w:r>
      <w:proofErr w:type="spellEnd"/>
      <w:r w:rsidRPr="00573139">
        <w:rPr>
          <w:rFonts w:ascii="Times New Roman" w:eastAsia="Times New Roman" w:hAnsi="Times New Roman" w:cs="Times New Roman"/>
          <w:color w:val="000000" w:themeColor="text1"/>
          <w:spacing w:val="1"/>
          <w:sz w:val="28"/>
          <w:szCs w:val="28"/>
          <w:lang w:eastAsia="ru-RU"/>
        </w:rPr>
        <w:t xml:space="preserve"> часть может состоять из двух элементов: шкалы (</w:t>
      </w:r>
      <w:proofErr w:type="spellStart"/>
      <w:r w:rsidRPr="00573139">
        <w:rPr>
          <w:rFonts w:ascii="Times New Roman" w:eastAsia="Times New Roman" w:hAnsi="Times New Roman" w:cs="Times New Roman"/>
          <w:color w:val="000000" w:themeColor="text1"/>
          <w:spacing w:val="1"/>
          <w:sz w:val="28"/>
          <w:szCs w:val="28"/>
          <w:lang w:eastAsia="ru-RU"/>
        </w:rPr>
        <w:t>h</w:t>
      </w:r>
      <w:r w:rsidRPr="00573139">
        <w:rPr>
          <w:rFonts w:ascii="Times New Roman" w:eastAsia="Times New Roman" w:hAnsi="Times New Roman" w:cs="Times New Roman"/>
          <w:color w:val="000000" w:themeColor="text1"/>
          <w:spacing w:val="1"/>
          <w:sz w:val="28"/>
          <w:szCs w:val="28"/>
          <w:lang w:val="en-US" w:eastAsia="ru-RU"/>
        </w:rPr>
        <w:t>ead</w:t>
      </w:r>
      <w:proofErr w:type="spellEnd"/>
      <w:r w:rsidRPr="00573139">
        <w:rPr>
          <w:rFonts w:ascii="Times New Roman" w:eastAsia="Times New Roman" w:hAnsi="Times New Roman" w:cs="Times New Roman"/>
          <w:color w:val="000000" w:themeColor="text1"/>
          <w:spacing w:val="1"/>
          <w:sz w:val="28"/>
          <w:szCs w:val="28"/>
          <w:lang w:eastAsia="ru-RU"/>
        </w:rPr>
        <w:t xml:space="preserve">) и </w:t>
      </w:r>
      <w:proofErr w:type="spellStart"/>
      <w:r w:rsidRPr="00573139">
        <w:rPr>
          <w:rFonts w:ascii="Times New Roman" w:eastAsia="Times New Roman" w:hAnsi="Times New Roman" w:cs="Times New Roman"/>
          <w:color w:val="000000" w:themeColor="text1"/>
          <w:spacing w:val="1"/>
          <w:sz w:val="28"/>
          <w:szCs w:val="28"/>
          <w:lang w:eastAsia="ru-RU"/>
        </w:rPr>
        <w:t>предшкалы</w:t>
      </w:r>
      <w:proofErr w:type="spellEnd"/>
      <w:r w:rsidRPr="00573139">
        <w:rPr>
          <w:rFonts w:ascii="Times New Roman" w:eastAsia="Times New Roman" w:hAnsi="Times New Roman" w:cs="Times New Roman"/>
          <w:color w:val="000000" w:themeColor="text1"/>
          <w:spacing w:val="1"/>
          <w:sz w:val="28"/>
          <w:szCs w:val="28"/>
          <w:lang w:eastAsia="ru-RU"/>
        </w:rPr>
        <w:t xml:space="preserve"> (</w:t>
      </w:r>
      <w:proofErr w:type="spellStart"/>
      <w:r w:rsidRPr="00573139">
        <w:rPr>
          <w:rFonts w:ascii="Times New Roman" w:eastAsia="Times New Roman" w:hAnsi="Times New Roman" w:cs="Times New Roman"/>
          <w:color w:val="000000" w:themeColor="text1"/>
          <w:spacing w:val="1"/>
          <w:sz w:val="28"/>
          <w:szCs w:val="28"/>
          <w:lang w:eastAsia="ru-RU"/>
        </w:rPr>
        <w:t>p</w:t>
      </w:r>
      <w:r w:rsidRPr="00573139">
        <w:rPr>
          <w:rFonts w:ascii="Times New Roman" w:eastAsia="Times New Roman" w:hAnsi="Times New Roman" w:cs="Times New Roman"/>
          <w:color w:val="000000" w:themeColor="text1"/>
          <w:spacing w:val="1"/>
          <w:sz w:val="28"/>
          <w:szCs w:val="28"/>
          <w:lang w:val="en-US" w:eastAsia="ru-RU"/>
        </w:rPr>
        <w:t>rehead</w:t>
      </w:r>
      <w:proofErr w:type="spellEnd"/>
      <w:r w:rsidRPr="00573139">
        <w:rPr>
          <w:rFonts w:ascii="Times New Roman" w:eastAsia="Times New Roman" w:hAnsi="Times New Roman" w:cs="Times New Roman"/>
          <w:color w:val="000000" w:themeColor="text1"/>
          <w:spacing w:val="1"/>
          <w:sz w:val="28"/>
          <w:szCs w:val="28"/>
          <w:lang w:eastAsia="ru-RU"/>
        </w:rPr>
        <w:t xml:space="preserve">). Шкала начинается первым акцентом предложения, а </w:t>
      </w:r>
      <w:proofErr w:type="spellStart"/>
      <w:r w:rsidRPr="00573139">
        <w:rPr>
          <w:rFonts w:ascii="Times New Roman" w:eastAsia="Times New Roman" w:hAnsi="Times New Roman" w:cs="Times New Roman"/>
          <w:color w:val="000000" w:themeColor="text1"/>
          <w:spacing w:val="1"/>
          <w:sz w:val="28"/>
          <w:szCs w:val="28"/>
          <w:lang w:eastAsia="ru-RU"/>
        </w:rPr>
        <w:t>предшкалу</w:t>
      </w:r>
      <w:proofErr w:type="spellEnd"/>
      <w:r w:rsidRPr="00573139">
        <w:rPr>
          <w:rFonts w:ascii="Times New Roman" w:eastAsia="Times New Roman" w:hAnsi="Times New Roman" w:cs="Times New Roman"/>
          <w:color w:val="000000" w:themeColor="text1"/>
          <w:spacing w:val="1"/>
          <w:sz w:val="28"/>
          <w:szCs w:val="28"/>
          <w:lang w:eastAsia="ru-RU"/>
        </w:rPr>
        <w:t xml:space="preserve"> образуют безударные слоги, которые предшествуют первому акценту. Такой подход к описанию интонации английского языка был рассмотрен в трудах Дж. </w:t>
      </w:r>
      <w:proofErr w:type="spellStart"/>
      <w:r w:rsidRPr="00573139">
        <w:rPr>
          <w:rFonts w:ascii="Times New Roman" w:eastAsia="Times New Roman" w:hAnsi="Times New Roman" w:cs="Times New Roman"/>
          <w:color w:val="000000" w:themeColor="text1"/>
          <w:spacing w:val="1"/>
          <w:sz w:val="28"/>
          <w:szCs w:val="28"/>
          <w:lang w:eastAsia="ru-RU"/>
        </w:rPr>
        <w:t>О'Коннора</w:t>
      </w:r>
      <w:proofErr w:type="spellEnd"/>
      <w:r w:rsidRPr="00573139">
        <w:rPr>
          <w:rFonts w:ascii="Times New Roman" w:eastAsia="Times New Roman" w:hAnsi="Times New Roman" w:cs="Times New Roman"/>
          <w:color w:val="000000" w:themeColor="text1"/>
          <w:spacing w:val="1"/>
          <w:sz w:val="28"/>
          <w:szCs w:val="28"/>
          <w:lang w:eastAsia="ru-RU"/>
        </w:rPr>
        <w:t xml:space="preserve"> и Г. Арнольда [</w:t>
      </w:r>
      <w:proofErr w:type="spellStart"/>
      <w:r w:rsidRPr="00573139">
        <w:rPr>
          <w:rFonts w:ascii="Times New Roman" w:eastAsia="Times New Roman" w:hAnsi="Times New Roman" w:cs="Times New Roman"/>
          <w:color w:val="000000" w:themeColor="text1"/>
          <w:spacing w:val="1"/>
          <w:sz w:val="28"/>
          <w:szCs w:val="28"/>
          <w:lang w:eastAsia="ru-RU"/>
        </w:rPr>
        <w:t>O’Connor</w:t>
      </w:r>
      <w:proofErr w:type="spellEnd"/>
      <w:r w:rsidRPr="00573139">
        <w:rPr>
          <w:rFonts w:ascii="Times New Roman" w:eastAsia="Times New Roman" w:hAnsi="Times New Roman" w:cs="Times New Roman"/>
          <w:color w:val="000000" w:themeColor="text1"/>
          <w:spacing w:val="1"/>
          <w:sz w:val="28"/>
          <w:szCs w:val="28"/>
          <w:lang w:eastAsia="ru-RU"/>
        </w:rPr>
        <w:t xml:space="preserve">, </w:t>
      </w:r>
      <w:proofErr w:type="spellStart"/>
      <w:r w:rsidRPr="00573139">
        <w:rPr>
          <w:rFonts w:ascii="Times New Roman" w:eastAsia="Times New Roman" w:hAnsi="Times New Roman" w:cs="Times New Roman"/>
          <w:color w:val="000000" w:themeColor="text1"/>
          <w:spacing w:val="1"/>
          <w:sz w:val="28"/>
          <w:szCs w:val="28"/>
          <w:lang w:eastAsia="ru-RU"/>
        </w:rPr>
        <w:t>Arnold</w:t>
      </w:r>
      <w:proofErr w:type="spellEnd"/>
      <w:r w:rsidRPr="00573139">
        <w:rPr>
          <w:rFonts w:ascii="Times New Roman" w:eastAsia="Times New Roman" w:hAnsi="Times New Roman" w:cs="Times New Roman"/>
          <w:color w:val="000000" w:themeColor="text1"/>
          <w:spacing w:val="1"/>
          <w:sz w:val="28"/>
          <w:szCs w:val="28"/>
          <w:lang w:eastAsia="ru-RU"/>
        </w:rPr>
        <w:t>, 1973].</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lastRenderedPageBreak/>
        <w:t xml:space="preserve">Дж. </w:t>
      </w:r>
      <w:proofErr w:type="spellStart"/>
      <w:r w:rsidRPr="00573139">
        <w:rPr>
          <w:rFonts w:ascii="Times New Roman" w:eastAsia="Times New Roman" w:hAnsi="Times New Roman" w:cs="Times New Roman"/>
          <w:color w:val="000000" w:themeColor="text1"/>
          <w:spacing w:val="1"/>
          <w:sz w:val="28"/>
          <w:szCs w:val="28"/>
          <w:lang w:eastAsia="ru-RU"/>
        </w:rPr>
        <w:t>О’Коннор</w:t>
      </w:r>
      <w:proofErr w:type="spellEnd"/>
      <w:r w:rsidRPr="00573139">
        <w:rPr>
          <w:rFonts w:ascii="Times New Roman" w:eastAsia="Times New Roman" w:hAnsi="Times New Roman" w:cs="Times New Roman"/>
          <w:color w:val="000000" w:themeColor="text1"/>
          <w:spacing w:val="1"/>
          <w:sz w:val="28"/>
          <w:szCs w:val="28"/>
          <w:lang w:eastAsia="ru-RU"/>
        </w:rPr>
        <w:t xml:space="preserve"> и Г. Арнольд в своей работе описали семь основных тонов:</w:t>
      </w:r>
    </w:p>
    <w:p w:rsidR="000B0B2B" w:rsidRPr="00573139" w:rsidRDefault="000B0B2B" w:rsidP="006E5233">
      <w:pPr>
        <w:pStyle w:val="a3"/>
        <w:numPr>
          <w:ilvl w:val="0"/>
          <w:numId w:val="5"/>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Низкий нисходящий (</w:t>
      </w:r>
      <w:r w:rsidRPr="00573139">
        <w:rPr>
          <w:rFonts w:ascii="Times New Roman" w:eastAsia="Times New Roman" w:hAnsi="Times New Roman" w:cs="Times New Roman"/>
          <w:color w:val="000000" w:themeColor="text1"/>
          <w:spacing w:val="1"/>
          <w:sz w:val="28"/>
          <w:szCs w:val="28"/>
          <w:lang w:val="en-US" w:eastAsia="ru-RU"/>
        </w:rPr>
        <w:t>Low</w:t>
      </w:r>
      <w:r w:rsidRPr="00573139">
        <w:rPr>
          <w:rFonts w:ascii="Times New Roman" w:eastAsia="Times New Roman" w:hAnsi="Times New Roman" w:cs="Times New Roman"/>
          <w:color w:val="000000" w:themeColor="text1"/>
          <w:spacing w:val="1"/>
          <w:sz w:val="28"/>
          <w:szCs w:val="28"/>
          <w:lang w:eastAsia="ru-RU"/>
        </w:rPr>
        <w:t xml:space="preserve"> </w:t>
      </w:r>
      <w:proofErr w:type="spellStart"/>
      <w:r w:rsidRPr="00573139">
        <w:rPr>
          <w:rFonts w:ascii="Times New Roman" w:eastAsia="Times New Roman" w:hAnsi="Times New Roman" w:cs="Times New Roman"/>
          <w:color w:val="000000" w:themeColor="text1"/>
          <w:spacing w:val="1"/>
          <w:sz w:val="28"/>
          <w:szCs w:val="28"/>
          <w:lang w:val="en-US" w:eastAsia="ru-RU"/>
        </w:rPr>
        <w:t>Fa</w:t>
      </w:r>
      <w:r w:rsidRPr="00573139">
        <w:rPr>
          <w:rFonts w:ascii="Times New Roman" w:eastAsia="Times New Roman" w:hAnsi="Times New Roman" w:cs="Times New Roman"/>
          <w:color w:val="000000" w:themeColor="text1"/>
          <w:spacing w:val="1"/>
          <w:sz w:val="28"/>
          <w:szCs w:val="28"/>
          <w:lang w:eastAsia="ru-RU"/>
        </w:rPr>
        <w:t>l</w:t>
      </w:r>
      <w:r w:rsidRPr="00573139">
        <w:rPr>
          <w:rFonts w:ascii="Times New Roman" w:eastAsia="Times New Roman" w:hAnsi="Times New Roman" w:cs="Times New Roman"/>
          <w:color w:val="000000" w:themeColor="text1"/>
          <w:spacing w:val="1"/>
          <w:sz w:val="28"/>
          <w:szCs w:val="28"/>
          <w:lang w:val="en-US" w:eastAsia="ru-RU"/>
        </w:rPr>
        <w:t>l</w:t>
      </w:r>
      <w:proofErr w:type="spellEnd"/>
      <w:r w:rsidRPr="00573139">
        <w:rPr>
          <w:rFonts w:ascii="Times New Roman" w:eastAsia="Times New Roman" w:hAnsi="Times New Roman" w:cs="Times New Roman"/>
          <w:color w:val="000000" w:themeColor="text1"/>
          <w:spacing w:val="1"/>
          <w:sz w:val="28"/>
          <w:szCs w:val="28"/>
          <w:lang w:eastAsia="ru-RU"/>
        </w:rPr>
        <w:t>) - голос понижается во время произнесения слова от среднего до очень низкого тона;</w:t>
      </w:r>
    </w:p>
    <w:p w:rsidR="000B0B2B" w:rsidRPr="008911F1"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ru-RU"/>
        </w:rPr>
      </w:pPr>
      <w:r w:rsidRPr="00573139">
        <w:rPr>
          <w:rFonts w:ascii="Times New Roman" w:hAnsi="Times New Roman" w:cs="Times New Roman"/>
          <w:noProof/>
          <w:color w:val="000000" w:themeColor="text1"/>
          <w:sz w:val="28"/>
          <w:szCs w:val="28"/>
          <w:lang w:eastAsia="ru-RU"/>
        </w:rPr>
        <w:drawing>
          <wp:inline distT="0" distB="0" distL="0" distR="0">
            <wp:extent cx="3240260" cy="1214755"/>
            <wp:effectExtent l="0" t="0" r="0" b="444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725"/>
                    <a:stretch/>
                  </pic:blipFill>
                  <pic:spPr bwMode="auto">
                    <a:xfrm>
                      <a:off x="0" y="0"/>
                      <a:ext cx="3444656" cy="129138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0B0B2B" w:rsidRPr="00573139" w:rsidRDefault="000B0B2B" w:rsidP="006E5233">
      <w:pPr>
        <w:pStyle w:val="a3"/>
        <w:numPr>
          <w:ilvl w:val="0"/>
          <w:numId w:val="5"/>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Высокий нисходящий (</w:t>
      </w:r>
      <w:r w:rsidRPr="00573139">
        <w:rPr>
          <w:rFonts w:ascii="Times New Roman" w:eastAsia="Times New Roman" w:hAnsi="Times New Roman" w:cs="Times New Roman"/>
          <w:color w:val="000000" w:themeColor="text1"/>
          <w:spacing w:val="1"/>
          <w:sz w:val="28"/>
          <w:szCs w:val="28"/>
          <w:lang w:val="en-US" w:eastAsia="ru-RU"/>
        </w:rPr>
        <w:t>High</w:t>
      </w:r>
      <w:r w:rsidRPr="00573139">
        <w:rPr>
          <w:rFonts w:ascii="Times New Roman" w:eastAsia="Times New Roman" w:hAnsi="Times New Roman" w:cs="Times New Roman"/>
          <w:color w:val="000000" w:themeColor="text1"/>
          <w:spacing w:val="1"/>
          <w:sz w:val="28"/>
          <w:szCs w:val="28"/>
          <w:lang w:eastAsia="ru-RU"/>
        </w:rPr>
        <w:t xml:space="preserve"> </w:t>
      </w:r>
      <w:r w:rsidRPr="00573139">
        <w:rPr>
          <w:rFonts w:ascii="Times New Roman" w:eastAsia="Times New Roman" w:hAnsi="Times New Roman" w:cs="Times New Roman"/>
          <w:color w:val="000000" w:themeColor="text1"/>
          <w:spacing w:val="1"/>
          <w:sz w:val="28"/>
          <w:szCs w:val="28"/>
          <w:lang w:val="en-US" w:eastAsia="ru-RU"/>
        </w:rPr>
        <w:t>Fall</w:t>
      </w:r>
      <w:r w:rsidRPr="00573139">
        <w:rPr>
          <w:rFonts w:ascii="Times New Roman" w:eastAsia="Times New Roman" w:hAnsi="Times New Roman" w:cs="Times New Roman"/>
          <w:color w:val="000000" w:themeColor="text1"/>
          <w:spacing w:val="1"/>
          <w:sz w:val="28"/>
          <w:szCs w:val="28"/>
          <w:lang w:eastAsia="ru-RU"/>
        </w:rPr>
        <w:t>) – голос понижается во время произнесения слова от высокого до очень низкого тона;</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hAnsi="Times New Roman" w:cs="Times New Roman"/>
          <w:noProof/>
          <w:color w:val="000000" w:themeColor="text1"/>
          <w:sz w:val="28"/>
          <w:szCs w:val="28"/>
          <w:lang w:eastAsia="ru-RU"/>
        </w:rPr>
        <w:drawing>
          <wp:inline distT="0" distB="0" distL="0" distR="0">
            <wp:extent cx="3049400" cy="1215341"/>
            <wp:effectExtent l="0" t="0" r="0"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165358" cy="1261556"/>
                    </a:xfrm>
                    <a:prstGeom prst="rect">
                      <a:avLst/>
                    </a:prstGeom>
                  </pic:spPr>
                </pic:pic>
              </a:graphicData>
            </a:graphic>
          </wp:inline>
        </w:drawing>
      </w:r>
    </w:p>
    <w:p w:rsidR="000B0B2B" w:rsidRPr="00573139" w:rsidRDefault="000B0B2B" w:rsidP="006E5233">
      <w:pPr>
        <w:pStyle w:val="a3"/>
        <w:numPr>
          <w:ilvl w:val="0"/>
          <w:numId w:val="5"/>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Восходяще-нисходящий (</w:t>
      </w:r>
      <w:r w:rsidRPr="00573139">
        <w:rPr>
          <w:rFonts w:ascii="Times New Roman" w:eastAsia="Times New Roman" w:hAnsi="Times New Roman" w:cs="Times New Roman"/>
          <w:color w:val="000000" w:themeColor="text1"/>
          <w:spacing w:val="1"/>
          <w:sz w:val="28"/>
          <w:szCs w:val="28"/>
          <w:lang w:val="en-US" w:eastAsia="ru-RU"/>
        </w:rPr>
        <w:t>Rise</w:t>
      </w:r>
      <w:r w:rsidRPr="00573139">
        <w:rPr>
          <w:rFonts w:ascii="Times New Roman" w:eastAsia="Times New Roman" w:hAnsi="Times New Roman" w:cs="Times New Roman"/>
          <w:color w:val="000000" w:themeColor="text1"/>
          <w:spacing w:val="1"/>
          <w:sz w:val="28"/>
          <w:szCs w:val="28"/>
          <w:lang w:eastAsia="ru-RU"/>
        </w:rPr>
        <w:t>-</w:t>
      </w:r>
      <w:r w:rsidRPr="00573139">
        <w:rPr>
          <w:rFonts w:ascii="Times New Roman" w:eastAsia="Times New Roman" w:hAnsi="Times New Roman" w:cs="Times New Roman"/>
          <w:color w:val="000000" w:themeColor="text1"/>
          <w:spacing w:val="1"/>
          <w:sz w:val="28"/>
          <w:szCs w:val="28"/>
          <w:lang w:val="en-US" w:eastAsia="ru-RU"/>
        </w:rPr>
        <w:t>Fall</w:t>
      </w:r>
      <w:r w:rsidRPr="00573139">
        <w:rPr>
          <w:rFonts w:ascii="Times New Roman" w:eastAsia="Times New Roman" w:hAnsi="Times New Roman" w:cs="Times New Roman"/>
          <w:color w:val="000000" w:themeColor="text1"/>
          <w:spacing w:val="1"/>
          <w:sz w:val="28"/>
          <w:szCs w:val="28"/>
          <w:lang w:eastAsia="ru-RU"/>
        </w:rPr>
        <w:t>) – голос сначала повышается с довольно низкого до высокого тона, а затем быстро понижается до очень низкого тона;</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noProof/>
          <w:color w:val="000000" w:themeColor="text1"/>
          <w:spacing w:val="1"/>
          <w:sz w:val="28"/>
          <w:szCs w:val="28"/>
          <w:lang w:eastAsia="ru-RU"/>
        </w:rPr>
        <w:drawing>
          <wp:inline distT="0" distB="0" distL="0" distR="0">
            <wp:extent cx="3498268" cy="114589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615849" cy="1184409"/>
                    </a:xfrm>
                    <a:prstGeom prst="rect">
                      <a:avLst/>
                    </a:prstGeom>
                  </pic:spPr>
                </pic:pic>
              </a:graphicData>
            </a:graphic>
          </wp:inline>
        </w:drawing>
      </w:r>
    </w:p>
    <w:p w:rsidR="000B0B2B" w:rsidRPr="00573139" w:rsidRDefault="000B0B2B" w:rsidP="006E5233">
      <w:pPr>
        <w:pStyle w:val="a3"/>
        <w:numPr>
          <w:ilvl w:val="0"/>
          <w:numId w:val="5"/>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 Низкий восходящий (</w:t>
      </w:r>
      <w:r w:rsidRPr="00573139">
        <w:rPr>
          <w:rFonts w:ascii="Times New Roman" w:eastAsia="Times New Roman" w:hAnsi="Times New Roman" w:cs="Times New Roman"/>
          <w:color w:val="000000" w:themeColor="text1"/>
          <w:spacing w:val="1"/>
          <w:sz w:val="28"/>
          <w:szCs w:val="28"/>
          <w:lang w:val="en-US" w:eastAsia="ru-RU"/>
        </w:rPr>
        <w:t>Low</w:t>
      </w:r>
      <w:r w:rsidRPr="002020B5">
        <w:rPr>
          <w:rFonts w:ascii="Times New Roman" w:eastAsia="Times New Roman" w:hAnsi="Times New Roman" w:cs="Times New Roman"/>
          <w:color w:val="000000" w:themeColor="text1"/>
          <w:spacing w:val="1"/>
          <w:sz w:val="28"/>
          <w:szCs w:val="28"/>
          <w:lang w:eastAsia="ru-RU"/>
        </w:rPr>
        <w:t xml:space="preserve"> </w:t>
      </w:r>
      <w:r w:rsidRPr="00573139">
        <w:rPr>
          <w:rFonts w:ascii="Times New Roman" w:eastAsia="Times New Roman" w:hAnsi="Times New Roman" w:cs="Times New Roman"/>
          <w:color w:val="000000" w:themeColor="text1"/>
          <w:spacing w:val="1"/>
          <w:sz w:val="28"/>
          <w:szCs w:val="28"/>
          <w:lang w:val="en-US" w:eastAsia="ru-RU"/>
        </w:rPr>
        <w:t>Rise</w:t>
      </w:r>
      <w:r w:rsidRPr="00573139">
        <w:rPr>
          <w:rFonts w:ascii="Times New Roman" w:eastAsia="Times New Roman" w:hAnsi="Times New Roman" w:cs="Times New Roman"/>
          <w:color w:val="000000" w:themeColor="text1"/>
          <w:spacing w:val="1"/>
          <w:sz w:val="28"/>
          <w:szCs w:val="28"/>
          <w:lang w:eastAsia="ru-RU"/>
        </w:rPr>
        <w:t>) – голос повышается во время произнесения слова с низкого до среднего тона или немного выше;</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noProof/>
          <w:color w:val="000000" w:themeColor="text1"/>
          <w:spacing w:val="1"/>
          <w:sz w:val="28"/>
          <w:szCs w:val="28"/>
          <w:lang w:eastAsia="ru-RU"/>
        </w:rPr>
        <w:drawing>
          <wp:inline distT="0" distB="0" distL="0" distR="0">
            <wp:extent cx="3715473" cy="1253585"/>
            <wp:effectExtent l="0" t="0" r="5715"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824371" cy="1290327"/>
                    </a:xfrm>
                    <a:prstGeom prst="rect">
                      <a:avLst/>
                    </a:prstGeom>
                  </pic:spPr>
                </pic:pic>
              </a:graphicData>
            </a:graphic>
          </wp:inline>
        </w:drawing>
      </w:r>
    </w:p>
    <w:p w:rsidR="000B0B2B" w:rsidRPr="00573139" w:rsidRDefault="000B0B2B" w:rsidP="006E5233">
      <w:pPr>
        <w:pStyle w:val="a3"/>
        <w:numPr>
          <w:ilvl w:val="0"/>
          <w:numId w:val="5"/>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Высокий восходящий (H</w:t>
      </w:r>
      <w:proofErr w:type="spellStart"/>
      <w:r w:rsidRPr="00573139">
        <w:rPr>
          <w:rFonts w:ascii="Times New Roman" w:eastAsia="Times New Roman" w:hAnsi="Times New Roman" w:cs="Times New Roman"/>
          <w:color w:val="000000" w:themeColor="text1"/>
          <w:spacing w:val="1"/>
          <w:sz w:val="28"/>
          <w:szCs w:val="28"/>
          <w:lang w:val="en-US" w:eastAsia="ru-RU"/>
        </w:rPr>
        <w:t>igh</w:t>
      </w:r>
      <w:proofErr w:type="spellEnd"/>
      <w:r w:rsidRPr="002020B5">
        <w:rPr>
          <w:rFonts w:ascii="Times New Roman" w:eastAsia="Times New Roman" w:hAnsi="Times New Roman" w:cs="Times New Roman"/>
          <w:color w:val="000000" w:themeColor="text1"/>
          <w:spacing w:val="1"/>
          <w:sz w:val="28"/>
          <w:szCs w:val="28"/>
          <w:lang w:eastAsia="ru-RU"/>
        </w:rPr>
        <w:t xml:space="preserve"> </w:t>
      </w:r>
      <w:r w:rsidRPr="00573139">
        <w:rPr>
          <w:rFonts w:ascii="Times New Roman" w:eastAsia="Times New Roman" w:hAnsi="Times New Roman" w:cs="Times New Roman"/>
          <w:color w:val="000000" w:themeColor="text1"/>
          <w:spacing w:val="1"/>
          <w:sz w:val="28"/>
          <w:szCs w:val="28"/>
          <w:lang w:val="en-US" w:eastAsia="ru-RU"/>
        </w:rPr>
        <w:t>Rise</w:t>
      </w:r>
      <w:r w:rsidRPr="00573139">
        <w:rPr>
          <w:rFonts w:ascii="Times New Roman" w:eastAsia="Times New Roman" w:hAnsi="Times New Roman" w:cs="Times New Roman"/>
          <w:color w:val="000000" w:themeColor="text1"/>
          <w:spacing w:val="1"/>
          <w:sz w:val="28"/>
          <w:szCs w:val="28"/>
          <w:lang w:eastAsia="ru-RU"/>
        </w:rPr>
        <w:t>) – голос повышается во время произнесения слова со среднего до высокого тона;</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noProof/>
          <w:color w:val="000000" w:themeColor="text1"/>
          <w:spacing w:val="1"/>
          <w:sz w:val="28"/>
          <w:szCs w:val="28"/>
          <w:lang w:eastAsia="ru-RU"/>
        </w:rPr>
        <w:lastRenderedPageBreak/>
        <w:drawing>
          <wp:inline distT="0" distB="0" distL="0" distR="0">
            <wp:extent cx="2731626" cy="111081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88110" cy="1133784"/>
                    </a:xfrm>
                    <a:prstGeom prst="rect">
                      <a:avLst/>
                    </a:prstGeom>
                  </pic:spPr>
                </pic:pic>
              </a:graphicData>
            </a:graphic>
          </wp:inline>
        </w:drawing>
      </w:r>
    </w:p>
    <w:p w:rsidR="000B0B2B" w:rsidRPr="00573139" w:rsidRDefault="000B0B2B" w:rsidP="006E5233">
      <w:pPr>
        <w:pStyle w:val="a3"/>
        <w:numPr>
          <w:ilvl w:val="0"/>
          <w:numId w:val="5"/>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Нисходяще-восходящий (</w:t>
      </w:r>
      <w:r w:rsidRPr="00573139">
        <w:rPr>
          <w:rFonts w:ascii="Times New Roman" w:eastAsia="Times New Roman" w:hAnsi="Times New Roman" w:cs="Times New Roman"/>
          <w:color w:val="000000" w:themeColor="text1"/>
          <w:spacing w:val="1"/>
          <w:sz w:val="28"/>
          <w:szCs w:val="28"/>
          <w:lang w:val="en-US" w:eastAsia="ru-RU"/>
        </w:rPr>
        <w:t>Fall</w:t>
      </w:r>
      <w:r w:rsidRPr="00573139">
        <w:rPr>
          <w:rFonts w:ascii="Times New Roman" w:eastAsia="Times New Roman" w:hAnsi="Times New Roman" w:cs="Times New Roman"/>
          <w:color w:val="000000" w:themeColor="text1"/>
          <w:spacing w:val="1"/>
          <w:sz w:val="28"/>
          <w:szCs w:val="28"/>
          <w:lang w:eastAsia="ru-RU"/>
        </w:rPr>
        <w:t>-</w:t>
      </w:r>
      <w:r w:rsidRPr="00573139">
        <w:rPr>
          <w:rFonts w:ascii="Times New Roman" w:eastAsia="Times New Roman" w:hAnsi="Times New Roman" w:cs="Times New Roman"/>
          <w:color w:val="000000" w:themeColor="text1"/>
          <w:spacing w:val="1"/>
          <w:sz w:val="28"/>
          <w:szCs w:val="28"/>
          <w:lang w:val="en-US" w:eastAsia="ru-RU"/>
        </w:rPr>
        <w:t>Rise</w:t>
      </w:r>
      <w:r w:rsidRPr="00573139">
        <w:rPr>
          <w:rFonts w:ascii="Times New Roman" w:eastAsia="Times New Roman" w:hAnsi="Times New Roman" w:cs="Times New Roman"/>
          <w:color w:val="000000" w:themeColor="text1"/>
          <w:spacing w:val="1"/>
          <w:sz w:val="28"/>
          <w:szCs w:val="28"/>
          <w:lang w:eastAsia="ru-RU"/>
        </w:rPr>
        <w:t>) – голос сначала понижается с довольно высокого тона до низкого, а затем, все еще во время произнесения слова, повышается до среднего тона;</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noProof/>
          <w:color w:val="000000" w:themeColor="text1"/>
          <w:spacing w:val="1"/>
          <w:sz w:val="28"/>
          <w:szCs w:val="28"/>
          <w:lang w:eastAsia="ru-RU"/>
        </w:rPr>
        <w:drawing>
          <wp:inline distT="0" distB="0" distL="0" distR="0">
            <wp:extent cx="3483892" cy="1217537"/>
            <wp:effectExtent l="0" t="0" r="0" b="190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575725" cy="1249630"/>
                    </a:xfrm>
                    <a:prstGeom prst="rect">
                      <a:avLst/>
                    </a:prstGeom>
                  </pic:spPr>
                </pic:pic>
              </a:graphicData>
            </a:graphic>
          </wp:inline>
        </w:drawing>
      </w:r>
    </w:p>
    <w:p w:rsidR="000B0B2B" w:rsidRPr="00573139" w:rsidRDefault="000B0B2B" w:rsidP="006E5233">
      <w:pPr>
        <w:pStyle w:val="a3"/>
        <w:numPr>
          <w:ilvl w:val="0"/>
          <w:numId w:val="5"/>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Ровный тони в среднем регистре (</w:t>
      </w:r>
      <w:r w:rsidRPr="00573139">
        <w:rPr>
          <w:rFonts w:ascii="Times New Roman" w:eastAsia="Times New Roman" w:hAnsi="Times New Roman" w:cs="Times New Roman"/>
          <w:color w:val="000000" w:themeColor="text1"/>
          <w:spacing w:val="1"/>
          <w:sz w:val="28"/>
          <w:szCs w:val="28"/>
          <w:lang w:val="en-US" w:eastAsia="ru-RU"/>
        </w:rPr>
        <w:t>Mid</w:t>
      </w:r>
      <w:r w:rsidRPr="00573139">
        <w:rPr>
          <w:rFonts w:ascii="Times New Roman" w:eastAsia="Times New Roman" w:hAnsi="Times New Roman" w:cs="Times New Roman"/>
          <w:color w:val="000000" w:themeColor="text1"/>
          <w:spacing w:val="1"/>
          <w:sz w:val="28"/>
          <w:szCs w:val="28"/>
          <w:lang w:eastAsia="ru-RU"/>
        </w:rPr>
        <w:t>-</w:t>
      </w:r>
      <w:r w:rsidRPr="00573139">
        <w:rPr>
          <w:rFonts w:ascii="Times New Roman" w:eastAsia="Times New Roman" w:hAnsi="Times New Roman" w:cs="Times New Roman"/>
          <w:color w:val="000000" w:themeColor="text1"/>
          <w:spacing w:val="1"/>
          <w:sz w:val="28"/>
          <w:szCs w:val="28"/>
          <w:lang w:val="en-US" w:eastAsia="ru-RU"/>
        </w:rPr>
        <w:t>Level</w:t>
      </w:r>
      <w:r w:rsidRPr="00573139">
        <w:rPr>
          <w:rFonts w:ascii="Times New Roman" w:eastAsia="Times New Roman" w:hAnsi="Times New Roman" w:cs="Times New Roman"/>
          <w:color w:val="000000" w:themeColor="text1"/>
          <w:spacing w:val="1"/>
          <w:sz w:val="28"/>
          <w:szCs w:val="28"/>
          <w:lang w:eastAsia="ru-RU"/>
        </w:rPr>
        <w:t>) – голос сохраняет ровную высоту между высоким и низким, не повышаясь и не понижаясь.</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hAnsi="Times New Roman" w:cs="Times New Roman"/>
          <w:noProof/>
          <w:color w:val="000000" w:themeColor="text1"/>
          <w:sz w:val="28"/>
          <w:szCs w:val="28"/>
          <w:lang w:eastAsia="ru-RU"/>
        </w:rPr>
        <w:drawing>
          <wp:inline distT="0" distB="0" distL="0" distR="0">
            <wp:extent cx="3113590" cy="1204579"/>
            <wp:effectExtent l="0" t="0" r="0"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187936" cy="1233342"/>
                    </a:xfrm>
                    <a:prstGeom prst="rect">
                      <a:avLst/>
                    </a:prstGeom>
                  </pic:spPr>
                </pic:pic>
              </a:graphicData>
            </a:graphic>
          </wp:inline>
        </w:drawing>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Далее на примерах данных тонов рассмотрим семь примеров групп слов, содержащих одно главное по значимости слово, за которым идут другие менее важные, в следствие чего они не акцентируются:</w:t>
      </w:r>
    </w:p>
    <w:p w:rsidR="000B0B2B" w:rsidRPr="00573139" w:rsidRDefault="000B0B2B" w:rsidP="006E5233">
      <w:pPr>
        <w:pStyle w:val="a3"/>
        <w:numPr>
          <w:ilvl w:val="0"/>
          <w:numId w:val="6"/>
        </w:num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ru-RU"/>
        </w:rPr>
      </w:pPr>
      <w:r w:rsidRPr="00573139">
        <w:rPr>
          <w:rFonts w:ascii="Times New Roman" w:eastAsia="Times New Roman" w:hAnsi="Times New Roman" w:cs="Times New Roman"/>
          <w:color w:val="000000" w:themeColor="text1"/>
          <w:spacing w:val="1"/>
          <w:sz w:val="28"/>
          <w:szCs w:val="28"/>
          <w:lang w:eastAsia="ru-RU"/>
        </w:rPr>
        <w:t>Низкий нисходящий</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ru-RU"/>
        </w:rPr>
      </w:pPr>
      <w:r w:rsidRPr="00573139">
        <w:rPr>
          <w:rFonts w:ascii="Times New Roman" w:eastAsia="Times New Roman" w:hAnsi="Times New Roman" w:cs="Times New Roman"/>
          <w:color w:val="000000" w:themeColor="text1"/>
          <w:spacing w:val="1"/>
          <w:sz w:val="28"/>
          <w:szCs w:val="28"/>
          <w:lang w:val="en-US" w:eastAsia="ru-RU"/>
        </w:rPr>
        <w:t xml:space="preserve"> </w:t>
      </w:r>
      <w:r w:rsidRPr="00573139">
        <w:rPr>
          <w:rFonts w:ascii="Times New Roman" w:hAnsi="Times New Roman" w:cs="Times New Roman"/>
          <w:noProof/>
          <w:color w:val="000000" w:themeColor="text1"/>
          <w:sz w:val="28"/>
          <w:szCs w:val="28"/>
          <w:lang w:eastAsia="ru-RU"/>
        </w:rPr>
        <w:drawing>
          <wp:inline distT="0" distB="0" distL="0" distR="0">
            <wp:extent cx="2882348" cy="1023568"/>
            <wp:effectExtent l="0" t="0" r="635" b="571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rotWithShape="1">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119"/>
                    <a:stretch/>
                  </pic:blipFill>
                  <pic:spPr bwMode="auto">
                    <a:xfrm>
                      <a:off x="0" y="0"/>
                      <a:ext cx="3070320" cy="109032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0B0B2B" w:rsidRPr="00573139" w:rsidRDefault="000B0B2B" w:rsidP="006E5233">
      <w:pPr>
        <w:pStyle w:val="a3"/>
        <w:numPr>
          <w:ilvl w:val="0"/>
          <w:numId w:val="6"/>
        </w:num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ru-RU"/>
        </w:rPr>
      </w:pPr>
      <w:r w:rsidRPr="00573139">
        <w:rPr>
          <w:rFonts w:ascii="Times New Roman" w:eastAsia="Times New Roman" w:hAnsi="Times New Roman" w:cs="Times New Roman"/>
          <w:color w:val="000000" w:themeColor="text1"/>
          <w:spacing w:val="1"/>
          <w:sz w:val="28"/>
          <w:szCs w:val="28"/>
          <w:lang w:eastAsia="ru-RU"/>
        </w:rPr>
        <w:t>Высокий нисходящий</w:t>
      </w:r>
      <w:r w:rsidRPr="00573139">
        <w:rPr>
          <w:rFonts w:ascii="Times New Roman" w:eastAsia="Times New Roman" w:hAnsi="Times New Roman" w:cs="Times New Roman"/>
          <w:color w:val="000000" w:themeColor="text1"/>
          <w:spacing w:val="1"/>
          <w:sz w:val="28"/>
          <w:szCs w:val="28"/>
          <w:lang w:val="en-US" w:eastAsia="ru-RU"/>
        </w:rPr>
        <w:t xml:space="preserve"> </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ru-RU"/>
        </w:rPr>
      </w:pPr>
      <w:r w:rsidRPr="00573139">
        <w:rPr>
          <w:rFonts w:ascii="Times New Roman" w:eastAsia="Times New Roman" w:hAnsi="Times New Roman" w:cs="Times New Roman"/>
          <w:noProof/>
          <w:color w:val="000000" w:themeColor="text1"/>
          <w:spacing w:val="1"/>
          <w:sz w:val="28"/>
          <w:szCs w:val="28"/>
          <w:lang w:eastAsia="ru-RU"/>
        </w:rPr>
        <w:drawing>
          <wp:inline distT="0" distB="0" distL="0" distR="0">
            <wp:extent cx="2460865" cy="970722"/>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564065" cy="1011431"/>
                    </a:xfrm>
                    <a:prstGeom prst="rect">
                      <a:avLst/>
                    </a:prstGeom>
                  </pic:spPr>
                </pic:pic>
              </a:graphicData>
            </a:graphic>
          </wp:inline>
        </w:drawing>
      </w:r>
    </w:p>
    <w:p w:rsidR="000B0B2B" w:rsidRPr="00573139" w:rsidRDefault="000B0B2B" w:rsidP="006E5233">
      <w:pPr>
        <w:pStyle w:val="a3"/>
        <w:numPr>
          <w:ilvl w:val="0"/>
          <w:numId w:val="6"/>
        </w:num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ru-RU"/>
        </w:rPr>
      </w:pPr>
      <w:r w:rsidRPr="00573139">
        <w:rPr>
          <w:rFonts w:ascii="Times New Roman" w:eastAsia="Times New Roman" w:hAnsi="Times New Roman" w:cs="Times New Roman"/>
          <w:color w:val="000000" w:themeColor="text1"/>
          <w:spacing w:val="1"/>
          <w:sz w:val="28"/>
          <w:szCs w:val="28"/>
          <w:lang w:eastAsia="ru-RU"/>
        </w:rPr>
        <w:lastRenderedPageBreak/>
        <w:t>Восходяще-нисходящий</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ru-RU"/>
        </w:rPr>
      </w:pPr>
      <w:r w:rsidRPr="00573139">
        <w:rPr>
          <w:rFonts w:ascii="Times New Roman" w:eastAsia="Times New Roman" w:hAnsi="Times New Roman" w:cs="Times New Roman"/>
          <w:noProof/>
          <w:color w:val="000000" w:themeColor="text1"/>
          <w:spacing w:val="1"/>
          <w:sz w:val="28"/>
          <w:szCs w:val="28"/>
          <w:lang w:eastAsia="ru-RU"/>
        </w:rPr>
        <w:drawing>
          <wp:inline distT="0" distB="0" distL="0" distR="0">
            <wp:extent cx="2972056" cy="974035"/>
            <wp:effectExtent l="0" t="0" r="0" b="444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22264" cy="990490"/>
                    </a:xfrm>
                    <a:prstGeom prst="rect">
                      <a:avLst/>
                    </a:prstGeom>
                  </pic:spPr>
                </pic:pic>
              </a:graphicData>
            </a:graphic>
          </wp:inline>
        </w:drawing>
      </w:r>
    </w:p>
    <w:p w:rsidR="000B0B2B" w:rsidRPr="00573139" w:rsidRDefault="000B0B2B" w:rsidP="006E5233">
      <w:pPr>
        <w:pStyle w:val="a3"/>
        <w:numPr>
          <w:ilvl w:val="0"/>
          <w:numId w:val="6"/>
        </w:num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ru-RU"/>
        </w:rPr>
      </w:pPr>
      <w:r w:rsidRPr="00573139">
        <w:rPr>
          <w:rFonts w:ascii="Times New Roman" w:eastAsia="Times New Roman" w:hAnsi="Times New Roman" w:cs="Times New Roman"/>
          <w:color w:val="000000" w:themeColor="text1"/>
          <w:spacing w:val="1"/>
          <w:sz w:val="28"/>
          <w:szCs w:val="28"/>
          <w:lang w:eastAsia="ru-RU"/>
        </w:rPr>
        <w:t>Низкий восходящий</w:t>
      </w:r>
      <w:r w:rsidRPr="00573139">
        <w:rPr>
          <w:rFonts w:ascii="Times New Roman" w:eastAsia="Times New Roman" w:hAnsi="Times New Roman" w:cs="Times New Roman"/>
          <w:color w:val="000000" w:themeColor="text1"/>
          <w:spacing w:val="1"/>
          <w:sz w:val="28"/>
          <w:szCs w:val="28"/>
          <w:lang w:val="en-US" w:eastAsia="ru-RU"/>
        </w:rPr>
        <w:t xml:space="preserve"> </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ru-RU"/>
        </w:rPr>
      </w:pPr>
      <w:r w:rsidRPr="00573139">
        <w:rPr>
          <w:rFonts w:ascii="Times New Roman" w:eastAsia="Times New Roman" w:hAnsi="Times New Roman" w:cs="Times New Roman"/>
          <w:noProof/>
          <w:color w:val="000000" w:themeColor="text1"/>
          <w:spacing w:val="1"/>
          <w:sz w:val="28"/>
          <w:szCs w:val="28"/>
          <w:lang w:eastAsia="ru-RU"/>
        </w:rPr>
        <w:drawing>
          <wp:inline distT="0" distB="0" distL="0" distR="0">
            <wp:extent cx="2375169" cy="815009"/>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59108" cy="843812"/>
                    </a:xfrm>
                    <a:prstGeom prst="rect">
                      <a:avLst/>
                    </a:prstGeom>
                  </pic:spPr>
                </pic:pic>
              </a:graphicData>
            </a:graphic>
          </wp:inline>
        </w:drawing>
      </w:r>
    </w:p>
    <w:p w:rsidR="000B0B2B" w:rsidRPr="00573139" w:rsidRDefault="000B0B2B" w:rsidP="006E5233">
      <w:pPr>
        <w:pStyle w:val="a3"/>
        <w:numPr>
          <w:ilvl w:val="0"/>
          <w:numId w:val="6"/>
        </w:num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ru-RU"/>
        </w:rPr>
      </w:pPr>
      <w:r w:rsidRPr="00573139">
        <w:rPr>
          <w:rFonts w:ascii="Times New Roman" w:eastAsia="Times New Roman" w:hAnsi="Times New Roman" w:cs="Times New Roman"/>
          <w:color w:val="000000" w:themeColor="text1"/>
          <w:spacing w:val="1"/>
          <w:sz w:val="28"/>
          <w:szCs w:val="28"/>
          <w:lang w:eastAsia="ru-RU"/>
        </w:rPr>
        <w:t>Высокий восходящий</w:t>
      </w:r>
      <w:r w:rsidRPr="00573139">
        <w:rPr>
          <w:rFonts w:ascii="Times New Roman" w:eastAsia="Times New Roman" w:hAnsi="Times New Roman" w:cs="Times New Roman"/>
          <w:color w:val="000000" w:themeColor="text1"/>
          <w:spacing w:val="1"/>
          <w:sz w:val="28"/>
          <w:szCs w:val="28"/>
          <w:lang w:val="en-US" w:eastAsia="ru-RU"/>
        </w:rPr>
        <w:t xml:space="preserve"> </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ru-RU"/>
        </w:rPr>
      </w:pPr>
      <w:r w:rsidRPr="00573139">
        <w:rPr>
          <w:rFonts w:ascii="Times New Roman" w:eastAsia="Times New Roman" w:hAnsi="Times New Roman" w:cs="Times New Roman"/>
          <w:noProof/>
          <w:color w:val="000000" w:themeColor="text1"/>
          <w:spacing w:val="1"/>
          <w:sz w:val="28"/>
          <w:szCs w:val="28"/>
          <w:lang w:eastAsia="ru-RU"/>
        </w:rPr>
        <w:drawing>
          <wp:inline distT="0" distB="0" distL="0" distR="0">
            <wp:extent cx="2374900" cy="95542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26268" cy="976085"/>
                    </a:xfrm>
                    <a:prstGeom prst="rect">
                      <a:avLst/>
                    </a:prstGeom>
                  </pic:spPr>
                </pic:pic>
              </a:graphicData>
            </a:graphic>
          </wp:inline>
        </w:drawing>
      </w:r>
    </w:p>
    <w:p w:rsidR="000B0B2B" w:rsidRPr="00573139" w:rsidRDefault="000B0B2B" w:rsidP="006E5233">
      <w:pPr>
        <w:pStyle w:val="a3"/>
        <w:numPr>
          <w:ilvl w:val="0"/>
          <w:numId w:val="6"/>
        </w:num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ru-RU"/>
        </w:rPr>
      </w:pPr>
      <w:r w:rsidRPr="00573139">
        <w:rPr>
          <w:rFonts w:ascii="Times New Roman" w:eastAsia="Times New Roman" w:hAnsi="Times New Roman" w:cs="Times New Roman"/>
          <w:color w:val="000000" w:themeColor="text1"/>
          <w:spacing w:val="1"/>
          <w:sz w:val="28"/>
          <w:szCs w:val="28"/>
          <w:lang w:eastAsia="ru-RU"/>
        </w:rPr>
        <w:t>Нисходяще-восходящий</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ru-RU"/>
        </w:rPr>
      </w:pPr>
      <w:r w:rsidRPr="00573139">
        <w:rPr>
          <w:rFonts w:ascii="Times New Roman" w:eastAsia="Times New Roman" w:hAnsi="Times New Roman" w:cs="Times New Roman"/>
          <w:noProof/>
          <w:color w:val="000000" w:themeColor="text1"/>
          <w:spacing w:val="1"/>
          <w:sz w:val="28"/>
          <w:szCs w:val="28"/>
          <w:lang w:eastAsia="ru-RU"/>
        </w:rPr>
        <w:drawing>
          <wp:inline distT="0" distB="0" distL="0" distR="0">
            <wp:extent cx="2862469" cy="1083584"/>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918587" cy="1104827"/>
                    </a:xfrm>
                    <a:prstGeom prst="rect">
                      <a:avLst/>
                    </a:prstGeom>
                  </pic:spPr>
                </pic:pic>
              </a:graphicData>
            </a:graphic>
          </wp:inline>
        </w:drawing>
      </w:r>
    </w:p>
    <w:p w:rsidR="000B0B2B" w:rsidRPr="00573139" w:rsidRDefault="000B0B2B" w:rsidP="006E5233">
      <w:pPr>
        <w:pStyle w:val="a3"/>
        <w:numPr>
          <w:ilvl w:val="0"/>
          <w:numId w:val="6"/>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Ровный тон в среднем регистре</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ru-RU"/>
        </w:rPr>
      </w:pPr>
      <w:r w:rsidRPr="00573139">
        <w:rPr>
          <w:rFonts w:ascii="Times New Roman" w:eastAsia="Times New Roman" w:hAnsi="Times New Roman" w:cs="Times New Roman"/>
          <w:noProof/>
          <w:color w:val="000000" w:themeColor="text1"/>
          <w:spacing w:val="1"/>
          <w:sz w:val="28"/>
          <w:szCs w:val="28"/>
          <w:lang w:eastAsia="ru-RU"/>
        </w:rPr>
        <w:drawing>
          <wp:inline distT="0" distB="0" distL="0" distR="0">
            <wp:extent cx="2797769" cy="964096"/>
            <wp:effectExtent l="0" t="0" r="0" b="127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89681" cy="995768"/>
                    </a:xfrm>
                    <a:prstGeom prst="rect">
                      <a:avLst/>
                    </a:prstGeom>
                  </pic:spPr>
                </pic:pic>
              </a:graphicData>
            </a:graphic>
          </wp:inline>
        </w:drawing>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Эти примеры указывают на то, что в случае, когда за одним ударным словом следуют другие слова, не имеющие акцента, с высотой тона происходит следующее: в низком нисходящем и высоком нисходящем тонах понижение голоса до самой нижней высоты тона происходит во время произнесения ударного слога главного слова или во время перехода от этого слога к следующему (не имеет значения, в одном слове или нет), и все последующие слоги произносятся на одинаково низком уровне. Восходяще-нисходящий распространяется либо на два, либо на три слога, оба варианта </w:t>
      </w:r>
      <w:r w:rsidRPr="00573139">
        <w:rPr>
          <w:rFonts w:ascii="Times New Roman" w:eastAsia="Times New Roman" w:hAnsi="Times New Roman" w:cs="Times New Roman"/>
          <w:color w:val="000000" w:themeColor="text1"/>
          <w:spacing w:val="1"/>
          <w:sz w:val="28"/>
          <w:szCs w:val="28"/>
          <w:lang w:eastAsia="ru-RU"/>
        </w:rPr>
        <w:lastRenderedPageBreak/>
        <w:t>часто встречаются; как только голос доходит до низкой высоты тона на втором или третьем слоге, он продолжает находиться на этой же высоте во всех следующих слогах. При нисходяще-восходящем и высоком восходящем ударный слог слова с ударением не повышается, но каждый следующий слог становится на ступень выше предыдущего, и окончательная высота (средняя в случае низкого восходящего и высокая в случае высокого восходящего) достигается на последнем слоге группы слов.</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Таким образом, если в низком нисходящем и высоком нисходящем понижение высоты тона должно быть закончено не позднее слога, следующего после ударного слога ударного слова, то в низком восходящем и высоком восходящем повышение высоты тона не завершается до конца произнесения всей группы слов.</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Независимо от того, насколько длинной или короткой является группа слов, как много ударных слов в ней содержится, изменение тона от ударного слога до последнего акцентного слова и далее будет соответствовать одному из описанных выше семи шаблонов.</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 xml:space="preserve">Простой тон может иметь низкий или высокий </w:t>
      </w:r>
      <w:proofErr w:type="spellStart"/>
      <w:r w:rsidRPr="00573139">
        <w:rPr>
          <w:rFonts w:ascii="Times New Roman" w:eastAsia="Times New Roman" w:hAnsi="Times New Roman" w:cs="Times New Roman"/>
          <w:color w:val="000000" w:themeColor="text1"/>
          <w:spacing w:val="1"/>
          <w:sz w:val="28"/>
          <w:szCs w:val="28"/>
          <w:lang w:eastAsia="zh-CN"/>
        </w:rPr>
        <w:t>предтакт</w:t>
      </w:r>
      <w:proofErr w:type="spellEnd"/>
      <w:r w:rsidRPr="00573139">
        <w:rPr>
          <w:rFonts w:ascii="Times New Roman" w:eastAsia="Times New Roman" w:hAnsi="Times New Roman" w:cs="Times New Roman"/>
          <w:color w:val="000000" w:themeColor="text1"/>
          <w:spacing w:val="1"/>
          <w:sz w:val="28"/>
          <w:szCs w:val="28"/>
          <w:lang w:eastAsia="zh-CN"/>
        </w:rPr>
        <w:t xml:space="preserve"> (</w:t>
      </w:r>
      <w:r w:rsidRPr="00573139">
        <w:rPr>
          <w:rFonts w:ascii="Times New Roman" w:eastAsia="Times New Roman" w:hAnsi="Times New Roman" w:cs="Times New Roman"/>
          <w:color w:val="000000" w:themeColor="text1"/>
          <w:spacing w:val="1"/>
          <w:sz w:val="28"/>
          <w:szCs w:val="28"/>
          <w:lang w:val="en-US" w:eastAsia="zh-CN"/>
        </w:rPr>
        <w:t>pre</w:t>
      </w:r>
      <w:r w:rsidRPr="00573139">
        <w:rPr>
          <w:rFonts w:ascii="Times New Roman" w:eastAsia="Times New Roman" w:hAnsi="Times New Roman" w:cs="Times New Roman"/>
          <w:color w:val="000000" w:themeColor="text1"/>
          <w:spacing w:val="1"/>
          <w:sz w:val="28"/>
          <w:szCs w:val="28"/>
          <w:lang w:eastAsia="zh-CN"/>
        </w:rPr>
        <w:t>-</w:t>
      </w:r>
      <w:r w:rsidRPr="00573139">
        <w:rPr>
          <w:rFonts w:ascii="Times New Roman" w:eastAsia="Times New Roman" w:hAnsi="Times New Roman" w:cs="Times New Roman"/>
          <w:color w:val="000000" w:themeColor="text1"/>
          <w:spacing w:val="1"/>
          <w:sz w:val="28"/>
          <w:szCs w:val="28"/>
          <w:lang w:val="en-US" w:eastAsia="zh-CN"/>
        </w:rPr>
        <w:t>head</w:t>
      </w:r>
      <w:r w:rsidRPr="00573139">
        <w:rPr>
          <w:rFonts w:ascii="Times New Roman" w:eastAsia="Times New Roman" w:hAnsi="Times New Roman" w:cs="Times New Roman"/>
          <w:color w:val="000000" w:themeColor="text1"/>
          <w:spacing w:val="1"/>
          <w:sz w:val="28"/>
          <w:szCs w:val="28"/>
          <w:lang w:eastAsia="zh-CN"/>
        </w:rPr>
        <w:t>), а также не иметь его вовсе. Он может иметь шкалу (</w:t>
      </w:r>
      <w:proofErr w:type="spellStart"/>
      <w:r w:rsidRPr="00573139">
        <w:rPr>
          <w:rFonts w:ascii="Times New Roman" w:eastAsia="Times New Roman" w:hAnsi="Times New Roman" w:cs="Times New Roman"/>
          <w:color w:val="000000" w:themeColor="text1"/>
          <w:spacing w:val="1"/>
          <w:sz w:val="28"/>
          <w:szCs w:val="28"/>
          <w:lang w:eastAsia="zh-CN"/>
        </w:rPr>
        <w:t>he</w:t>
      </w:r>
      <w:proofErr w:type="spellEnd"/>
      <w:r w:rsidRPr="00573139">
        <w:rPr>
          <w:rFonts w:ascii="Times New Roman" w:eastAsia="Times New Roman" w:hAnsi="Times New Roman" w:cs="Times New Roman"/>
          <w:color w:val="000000" w:themeColor="text1"/>
          <w:spacing w:val="1"/>
          <w:sz w:val="28"/>
          <w:szCs w:val="28"/>
          <w:lang w:val="en-US" w:eastAsia="zh-CN"/>
        </w:rPr>
        <w:t>ad</w:t>
      </w:r>
      <w:r w:rsidRPr="00573139">
        <w:rPr>
          <w:rFonts w:ascii="Times New Roman" w:eastAsia="Times New Roman" w:hAnsi="Times New Roman" w:cs="Times New Roman"/>
          <w:color w:val="000000" w:themeColor="text1"/>
          <w:spacing w:val="1"/>
          <w:sz w:val="28"/>
          <w:szCs w:val="28"/>
          <w:lang w:eastAsia="zh-CN"/>
        </w:rPr>
        <w:t xml:space="preserve">) или не иметь, а также иметь один из семи ядерных тонов (с соответствующей </w:t>
      </w:r>
      <w:proofErr w:type="spellStart"/>
      <w:r w:rsidRPr="00573139">
        <w:rPr>
          <w:rFonts w:ascii="Times New Roman" w:eastAsia="Times New Roman" w:hAnsi="Times New Roman" w:cs="Times New Roman"/>
          <w:color w:val="000000" w:themeColor="text1"/>
          <w:spacing w:val="1"/>
          <w:sz w:val="28"/>
          <w:szCs w:val="28"/>
          <w:lang w:eastAsia="zh-CN"/>
        </w:rPr>
        <w:t>заядерной</w:t>
      </w:r>
      <w:proofErr w:type="spellEnd"/>
      <w:r w:rsidRPr="00573139">
        <w:rPr>
          <w:rFonts w:ascii="Times New Roman" w:eastAsia="Times New Roman" w:hAnsi="Times New Roman" w:cs="Times New Roman"/>
          <w:color w:val="000000" w:themeColor="text1"/>
          <w:spacing w:val="1"/>
          <w:sz w:val="28"/>
          <w:szCs w:val="28"/>
          <w:lang w:eastAsia="zh-CN"/>
        </w:rPr>
        <w:t xml:space="preserve"> частью(</w:t>
      </w:r>
      <w:r w:rsidRPr="00573139">
        <w:rPr>
          <w:rFonts w:ascii="Times New Roman" w:eastAsia="Times New Roman" w:hAnsi="Times New Roman" w:cs="Times New Roman"/>
          <w:color w:val="000000" w:themeColor="text1"/>
          <w:spacing w:val="1"/>
          <w:sz w:val="28"/>
          <w:szCs w:val="28"/>
          <w:lang w:val="en-US" w:eastAsia="zh-CN"/>
        </w:rPr>
        <w:t>tail</w:t>
      </w:r>
      <w:r w:rsidRPr="00573139">
        <w:rPr>
          <w:rFonts w:ascii="Times New Roman" w:eastAsia="Times New Roman" w:hAnsi="Times New Roman" w:cs="Times New Roman"/>
          <w:color w:val="000000" w:themeColor="text1"/>
          <w:spacing w:val="1"/>
          <w:sz w:val="28"/>
          <w:szCs w:val="28"/>
          <w:lang w:eastAsia="zh-CN"/>
        </w:rPr>
        <w:t>) или без нее). Если каждую часть тона соединить с другой, то конечное количество базовых интонационных контуров составит 105, без учета составных тонов. Однако, нет необходимости рассматривать все 105 единиц по следующим причинам:</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1) Некоторые контуры встречаются гораздо чаще и имеют гораздо более широкое применение, чем другие;</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 xml:space="preserve">2) Некоторые паттерны имеют крайне незначительные смысловые различия или не имеют его вовсе. Поскольку значение является ключевым фактором, мы можем объединять тоны, которые имеют приблизительные значения. Такое группирование тонов называют </w:t>
      </w:r>
      <w:proofErr w:type="spellStart"/>
      <w:r w:rsidRPr="00573139">
        <w:rPr>
          <w:rFonts w:ascii="Times New Roman" w:eastAsia="Times New Roman" w:hAnsi="Times New Roman" w:cs="Times New Roman"/>
          <w:color w:val="000000" w:themeColor="text1"/>
          <w:spacing w:val="1"/>
          <w:sz w:val="28"/>
          <w:szCs w:val="28"/>
          <w:lang w:eastAsia="zh-CN"/>
        </w:rPr>
        <w:t>тоногруппой</w:t>
      </w:r>
      <w:proofErr w:type="spellEnd"/>
      <w:r w:rsidRPr="00573139">
        <w:rPr>
          <w:rFonts w:ascii="Times New Roman" w:eastAsia="Times New Roman" w:hAnsi="Times New Roman" w:cs="Times New Roman"/>
          <w:color w:val="000000" w:themeColor="text1"/>
          <w:spacing w:val="1"/>
          <w:sz w:val="28"/>
          <w:szCs w:val="28"/>
          <w:lang w:eastAsia="zh-CN"/>
        </w:rPr>
        <w:t xml:space="preserve"> (группой тонов, которые отличаются сложными мелодическими характеристиками). Каждая </w:t>
      </w:r>
      <w:r w:rsidRPr="00573139">
        <w:rPr>
          <w:rFonts w:ascii="Times New Roman" w:eastAsia="Times New Roman" w:hAnsi="Times New Roman" w:cs="Times New Roman"/>
          <w:color w:val="000000" w:themeColor="text1"/>
          <w:spacing w:val="1"/>
          <w:sz w:val="28"/>
          <w:szCs w:val="28"/>
          <w:lang w:eastAsia="zh-CN"/>
        </w:rPr>
        <w:lastRenderedPageBreak/>
        <w:t xml:space="preserve">тональная группа едина и отличается от всех других тональных групп как по передаваемому в ней отношению, так и по тональным особенности ее мелодий. Мы рассмотрим десять основных </w:t>
      </w:r>
      <w:proofErr w:type="spellStart"/>
      <w:r w:rsidRPr="00573139">
        <w:rPr>
          <w:rFonts w:ascii="Times New Roman" w:eastAsia="Times New Roman" w:hAnsi="Times New Roman" w:cs="Times New Roman"/>
          <w:color w:val="000000" w:themeColor="text1"/>
          <w:spacing w:val="1"/>
          <w:sz w:val="28"/>
          <w:szCs w:val="28"/>
          <w:lang w:eastAsia="zh-CN"/>
        </w:rPr>
        <w:t>тоногрупп</w:t>
      </w:r>
      <w:proofErr w:type="spellEnd"/>
      <w:r w:rsidRPr="00573139">
        <w:rPr>
          <w:rFonts w:ascii="Times New Roman" w:eastAsia="Times New Roman" w:hAnsi="Times New Roman" w:cs="Times New Roman"/>
          <w:color w:val="000000" w:themeColor="text1"/>
          <w:spacing w:val="1"/>
          <w:sz w:val="28"/>
          <w:szCs w:val="28"/>
          <w:lang w:eastAsia="zh-CN"/>
        </w:rPr>
        <w:t>:</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 xml:space="preserve">1) </w:t>
      </w:r>
      <w:r w:rsidRPr="00573139">
        <w:rPr>
          <w:rFonts w:ascii="Times New Roman" w:eastAsia="Times New Roman" w:hAnsi="Times New Roman" w:cs="Times New Roman"/>
          <w:color w:val="000000" w:themeColor="text1"/>
          <w:spacing w:val="1"/>
          <w:sz w:val="28"/>
          <w:szCs w:val="28"/>
          <w:lang w:val="en-US" w:eastAsia="zh-CN"/>
        </w:rPr>
        <w:t>The</w:t>
      </w:r>
      <w:r w:rsidRPr="00573139">
        <w:rPr>
          <w:rFonts w:ascii="Times New Roman" w:eastAsia="Times New Roman" w:hAnsi="Times New Roman" w:cs="Times New Roman"/>
          <w:color w:val="000000" w:themeColor="text1"/>
          <w:spacing w:val="1"/>
          <w:sz w:val="28"/>
          <w:szCs w:val="28"/>
          <w:lang w:eastAsia="zh-CN"/>
        </w:rPr>
        <w:t xml:space="preserve"> </w:t>
      </w:r>
      <w:r w:rsidRPr="00573139">
        <w:rPr>
          <w:rFonts w:ascii="Times New Roman" w:eastAsia="Times New Roman" w:hAnsi="Times New Roman" w:cs="Times New Roman"/>
          <w:color w:val="000000" w:themeColor="text1"/>
          <w:spacing w:val="1"/>
          <w:sz w:val="28"/>
          <w:szCs w:val="28"/>
          <w:lang w:val="en-US" w:eastAsia="zh-CN"/>
        </w:rPr>
        <w:t>Low</w:t>
      </w:r>
      <w:r w:rsidRPr="00573139">
        <w:rPr>
          <w:rFonts w:ascii="Times New Roman" w:eastAsia="Times New Roman" w:hAnsi="Times New Roman" w:cs="Times New Roman"/>
          <w:color w:val="000000" w:themeColor="text1"/>
          <w:spacing w:val="1"/>
          <w:sz w:val="28"/>
          <w:szCs w:val="28"/>
          <w:lang w:eastAsia="zh-CN"/>
        </w:rPr>
        <w:t xml:space="preserve"> </w:t>
      </w:r>
      <w:r w:rsidRPr="00573139">
        <w:rPr>
          <w:rFonts w:ascii="Times New Roman" w:eastAsia="Times New Roman" w:hAnsi="Times New Roman" w:cs="Times New Roman"/>
          <w:color w:val="000000" w:themeColor="text1"/>
          <w:spacing w:val="1"/>
          <w:sz w:val="28"/>
          <w:szCs w:val="28"/>
          <w:lang w:val="en-US" w:eastAsia="zh-CN"/>
        </w:rPr>
        <w:t>Drop</w:t>
      </w:r>
      <w:r w:rsidRPr="00573139">
        <w:rPr>
          <w:rFonts w:ascii="Times New Roman" w:eastAsia="Times New Roman" w:hAnsi="Times New Roman" w:cs="Times New Roman"/>
          <w:color w:val="000000" w:themeColor="text1"/>
          <w:spacing w:val="1"/>
          <w:sz w:val="28"/>
          <w:szCs w:val="28"/>
          <w:lang w:eastAsia="zh-CN"/>
        </w:rPr>
        <w:t xml:space="preserve"> (</w:t>
      </w:r>
      <w:r w:rsidRPr="00573139">
        <w:rPr>
          <w:rFonts w:ascii="Times New Roman" w:eastAsia="Times New Roman" w:hAnsi="Times New Roman" w:cs="Times New Roman"/>
          <w:color w:val="000000" w:themeColor="text1"/>
          <w:spacing w:val="1"/>
          <w:sz w:val="28"/>
          <w:szCs w:val="28"/>
          <w:lang w:val="en-US" w:eastAsia="zh-CN"/>
        </w:rPr>
        <w:t>Low</w:t>
      </w:r>
      <w:r w:rsidRPr="00573139">
        <w:rPr>
          <w:rFonts w:ascii="Times New Roman" w:eastAsia="Times New Roman" w:hAnsi="Times New Roman" w:cs="Times New Roman"/>
          <w:color w:val="000000" w:themeColor="text1"/>
          <w:spacing w:val="1"/>
          <w:sz w:val="28"/>
          <w:szCs w:val="28"/>
          <w:lang w:eastAsia="zh-CN"/>
        </w:rPr>
        <w:t xml:space="preserve"> </w:t>
      </w:r>
      <w:r w:rsidRPr="00573139">
        <w:rPr>
          <w:rFonts w:ascii="Times New Roman" w:eastAsia="Times New Roman" w:hAnsi="Times New Roman" w:cs="Times New Roman"/>
          <w:color w:val="000000" w:themeColor="text1"/>
          <w:spacing w:val="1"/>
          <w:sz w:val="28"/>
          <w:szCs w:val="28"/>
          <w:lang w:val="en-US" w:eastAsia="zh-CN"/>
        </w:rPr>
        <w:t>Fall</w:t>
      </w:r>
      <w:r w:rsidRPr="00573139">
        <w:rPr>
          <w:rFonts w:ascii="Times New Roman" w:eastAsia="Times New Roman" w:hAnsi="Times New Roman" w:cs="Times New Roman"/>
          <w:color w:val="000000" w:themeColor="text1"/>
          <w:spacing w:val="1"/>
          <w:sz w:val="28"/>
          <w:szCs w:val="28"/>
          <w:lang w:eastAsia="zh-CN"/>
        </w:rPr>
        <w:t>);</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2) The High Drop (High Fall);</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3) The Take-Off (Low Pre-head, Low Head, Low Rise);</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4) The Low Bounce (High Head, Low Rise);</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5) The Switchback (Falling Head, Fall-Rise);</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6) The Long Jump (Low Pre-head, Rising Head, High Fall);</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7) The High Bounce (High Head, High Rise);</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8) The Jackknife (Rise-Fall);</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9) The High Dive (High Fall, Low Rise);</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10) The Terrace (High Head, Mid-Level).</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 xml:space="preserve">Далее приведены схемы и примеры каждой </w:t>
      </w:r>
      <w:proofErr w:type="spellStart"/>
      <w:r w:rsidRPr="00573139">
        <w:rPr>
          <w:rFonts w:ascii="Times New Roman" w:eastAsia="Times New Roman" w:hAnsi="Times New Roman" w:cs="Times New Roman"/>
          <w:color w:val="000000" w:themeColor="text1"/>
          <w:spacing w:val="1"/>
          <w:sz w:val="28"/>
          <w:szCs w:val="28"/>
          <w:lang w:eastAsia="zh-CN"/>
        </w:rPr>
        <w:t>тоногруппы</w:t>
      </w:r>
      <w:proofErr w:type="spellEnd"/>
      <w:r w:rsidRPr="00573139">
        <w:rPr>
          <w:rFonts w:ascii="Times New Roman" w:eastAsia="Times New Roman" w:hAnsi="Times New Roman" w:cs="Times New Roman"/>
          <w:color w:val="000000" w:themeColor="text1"/>
          <w:spacing w:val="1"/>
          <w:sz w:val="28"/>
          <w:szCs w:val="28"/>
          <w:lang w:eastAsia="zh-CN"/>
        </w:rPr>
        <w:t xml:space="preserve">. Части, заключенные в скобки, могут как присутствовать, так и отсутствовать. </w:t>
      </w:r>
      <w:proofErr w:type="spellStart"/>
      <w:r w:rsidRPr="00573139">
        <w:rPr>
          <w:rFonts w:ascii="Times New Roman" w:eastAsia="Times New Roman" w:hAnsi="Times New Roman" w:cs="Times New Roman"/>
          <w:color w:val="000000" w:themeColor="text1"/>
          <w:spacing w:val="1"/>
          <w:sz w:val="28"/>
          <w:szCs w:val="28"/>
          <w:lang w:eastAsia="zh-CN"/>
        </w:rPr>
        <w:t>Заядерные</w:t>
      </w:r>
      <w:proofErr w:type="spellEnd"/>
      <w:r w:rsidRPr="00573139">
        <w:rPr>
          <w:rFonts w:ascii="Times New Roman" w:eastAsia="Times New Roman" w:hAnsi="Times New Roman" w:cs="Times New Roman"/>
          <w:color w:val="000000" w:themeColor="text1"/>
          <w:spacing w:val="1"/>
          <w:sz w:val="28"/>
          <w:szCs w:val="28"/>
          <w:lang w:eastAsia="zh-CN"/>
        </w:rPr>
        <w:t xml:space="preserve"> части не отображены, поскольку их наличие или отсутствие никогда не влияет на интонационное значение. </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1) </w:t>
      </w:r>
      <w:r w:rsidRPr="00573139">
        <w:rPr>
          <w:rFonts w:ascii="Times New Roman" w:eastAsia="Times New Roman" w:hAnsi="Times New Roman" w:cs="Times New Roman"/>
          <w:color w:val="000000" w:themeColor="text1"/>
          <w:spacing w:val="1"/>
          <w:sz w:val="28"/>
          <w:szCs w:val="28"/>
          <w:lang w:val="en-US" w:eastAsia="ru-RU"/>
        </w:rPr>
        <w:t>The</w:t>
      </w:r>
      <w:r w:rsidRPr="00573139">
        <w:rPr>
          <w:rFonts w:ascii="Times New Roman" w:eastAsia="Times New Roman" w:hAnsi="Times New Roman" w:cs="Times New Roman"/>
          <w:color w:val="000000" w:themeColor="text1"/>
          <w:spacing w:val="1"/>
          <w:sz w:val="28"/>
          <w:szCs w:val="28"/>
          <w:lang w:eastAsia="ru-RU"/>
        </w:rPr>
        <w:t xml:space="preserve"> </w:t>
      </w:r>
      <w:r w:rsidRPr="00573139">
        <w:rPr>
          <w:rFonts w:ascii="Times New Roman" w:eastAsia="Times New Roman" w:hAnsi="Times New Roman" w:cs="Times New Roman"/>
          <w:color w:val="000000" w:themeColor="text1"/>
          <w:spacing w:val="1"/>
          <w:sz w:val="28"/>
          <w:szCs w:val="28"/>
          <w:lang w:val="en-US" w:eastAsia="ru-RU"/>
        </w:rPr>
        <w:t>Low</w:t>
      </w:r>
      <w:r w:rsidRPr="00573139">
        <w:rPr>
          <w:rFonts w:ascii="Times New Roman" w:eastAsia="Times New Roman" w:hAnsi="Times New Roman" w:cs="Times New Roman"/>
          <w:color w:val="000000" w:themeColor="text1"/>
          <w:spacing w:val="1"/>
          <w:sz w:val="28"/>
          <w:szCs w:val="28"/>
          <w:lang w:eastAsia="ru-RU"/>
        </w:rPr>
        <w:t xml:space="preserve"> </w:t>
      </w:r>
      <w:r w:rsidRPr="00573139">
        <w:rPr>
          <w:rFonts w:ascii="Times New Roman" w:eastAsia="Times New Roman" w:hAnsi="Times New Roman" w:cs="Times New Roman"/>
          <w:color w:val="000000" w:themeColor="text1"/>
          <w:spacing w:val="1"/>
          <w:sz w:val="28"/>
          <w:szCs w:val="28"/>
          <w:lang w:val="en-US" w:eastAsia="ru-RU"/>
        </w:rPr>
        <w:t>Drop</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Данная </w:t>
      </w:r>
      <w:proofErr w:type="spellStart"/>
      <w:r w:rsidRPr="00573139">
        <w:rPr>
          <w:rFonts w:ascii="Times New Roman" w:eastAsia="Times New Roman" w:hAnsi="Times New Roman" w:cs="Times New Roman"/>
          <w:color w:val="000000" w:themeColor="text1"/>
          <w:spacing w:val="1"/>
          <w:sz w:val="28"/>
          <w:szCs w:val="28"/>
          <w:lang w:eastAsia="ru-RU"/>
        </w:rPr>
        <w:t>тоногруппа</w:t>
      </w:r>
      <w:proofErr w:type="spellEnd"/>
      <w:r w:rsidRPr="00573139">
        <w:rPr>
          <w:rFonts w:ascii="Times New Roman" w:eastAsia="Times New Roman" w:hAnsi="Times New Roman" w:cs="Times New Roman"/>
          <w:color w:val="000000" w:themeColor="text1"/>
          <w:spacing w:val="1"/>
          <w:sz w:val="28"/>
          <w:szCs w:val="28"/>
          <w:lang w:eastAsia="ru-RU"/>
        </w:rPr>
        <w:t xml:space="preserve"> используется:</w:t>
      </w:r>
    </w:p>
    <w:p w:rsidR="000B0B2B" w:rsidRPr="00573139" w:rsidRDefault="000B0B2B" w:rsidP="006E5233">
      <w:pPr>
        <w:pStyle w:val="a3"/>
        <w:numPr>
          <w:ilvl w:val="0"/>
          <w:numId w:val="1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В утверждениях: для выражения беспристрастности, отстраненности, категоричности.</w:t>
      </w:r>
    </w:p>
    <w:p w:rsidR="000B0B2B" w:rsidRPr="00573139" w:rsidRDefault="000B0B2B" w:rsidP="006E5233">
      <w:pPr>
        <w:pStyle w:val="a3"/>
        <w:numPr>
          <w:ilvl w:val="0"/>
          <w:numId w:val="1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В вопросах: для выражения некой враждебности, напряженности, настойчивости.</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Обозначения, использованные в примерах:</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А) Ударные акцентированные слоги (ядерный тон, шкала)</w:t>
      </w:r>
    </w:p>
    <w:p w:rsidR="000B0B2B" w:rsidRPr="00573139" w:rsidRDefault="000B0B2B" w:rsidP="006E5233">
      <w:pPr>
        <w:pStyle w:val="a3"/>
        <w:spacing w:before="240"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w:t>
      </w:r>
      <w:r w:rsidRPr="00573139">
        <w:rPr>
          <w:rFonts w:ascii="Arial" w:hAnsi="Arial" w:cs="Arial"/>
          <w:color w:val="000000" w:themeColor="text1"/>
          <w:sz w:val="26"/>
          <w:szCs w:val="26"/>
          <w:shd w:val="clear" w:color="auto" w:fill="FFFFFF"/>
        </w:rPr>
        <w:t>ˎ</w:t>
      </w:r>
      <w:r w:rsidRPr="00573139">
        <w:rPr>
          <w:rFonts w:ascii="Times New Roman" w:hAnsi="Times New Roman" w:cs="Times New Roman"/>
          <w:color w:val="000000" w:themeColor="text1"/>
          <w:spacing w:val="1"/>
          <w:sz w:val="28"/>
          <w:szCs w:val="28"/>
          <w:lang w:eastAsia="zh-CN"/>
        </w:rPr>
        <w:t xml:space="preserve">] </w:t>
      </w:r>
      <w:r w:rsidRPr="00573139">
        <w:rPr>
          <w:rFonts w:ascii="Times New Roman" w:eastAsia="Times New Roman" w:hAnsi="Times New Roman" w:cs="Times New Roman"/>
          <w:color w:val="000000" w:themeColor="text1"/>
          <w:spacing w:val="1"/>
          <w:sz w:val="28"/>
          <w:szCs w:val="28"/>
          <w:lang w:eastAsia="zh-CN"/>
        </w:rPr>
        <w:t>среднее понижение до очень низкого уровня высоты тона</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w:t>
      </w:r>
      <w:r w:rsidRPr="00573139">
        <w:rPr>
          <w:rFonts w:ascii="Helvetica Neue" w:hAnsi="Helvetica Neue" w:cs="Helvetica Neue"/>
          <w:color w:val="000000" w:themeColor="text1"/>
          <w:sz w:val="26"/>
          <w:szCs w:val="26"/>
        </w:rPr>
        <w:t>'</w:t>
      </w:r>
      <w:r w:rsidRPr="00573139">
        <w:rPr>
          <w:rFonts w:ascii="Times New Roman" w:eastAsia="Times New Roman" w:hAnsi="Times New Roman" w:cs="Times New Roman"/>
          <w:color w:val="000000" w:themeColor="text1"/>
          <w:spacing w:val="1"/>
          <w:sz w:val="28"/>
          <w:szCs w:val="28"/>
          <w:lang w:eastAsia="zh-CN"/>
        </w:rPr>
        <w:t>] относительно высокий уровень высоты тона</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[º] относительно высокий уровень высоты тона, такой же как [</w:t>
      </w:r>
      <w:r w:rsidRPr="00573139">
        <w:rPr>
          <w:rFonts w:ascii="Helvetica Neue" w:hAnsi="Helvetica Neue" w:cs="Helvetica Neue"/>
          <w:color w:val="000000" w:themeColor="text1"/>
          <w:sz w:val="26"/>
          <w:szCs w:val="26"/>
        </w:rPr>
        <w:t>'</w:t>
      </w:r>
      <w:r w:rsidRPr="00573139">
        <w:rPr>
          <w:rFonts w:ascii="Times New Roman" w:eastAsia="Times New Roman" w:hAnsi="Times New Roman" w:cs="Times New Roman"/>
          <w:color w:val="000000" w:themeColor="text1"/>
          <w:spacing w:val="1"/>
          <w:sz w:val="28"/>
          <w:szCs w:val="28"/>
          <w:lang w:eastAsia="zh-CN"/>
        </w:rPr>
        <w:t>]</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Б) Ударные слоги без акцента (</w:t>
      </w:r>
      <w:proofErr w:type="spellStart"/>
      <w:r w:rsidRPr="00573139">
        <w:rPr>
          <w:rFonts w:ascii="Times New Roman" w:eastAsia="Times New Roman" w:hAnsi="Times New Roman" w:cs="Times New Roman"/>
          <w:color w:val="000000" w:themeColor="text1"/>
          <w:spacing w:val="1"/>
          <w:sz w:val="28"/>
          <w:szCs w:val="28"/>
          <w:lang w:eastAsia="zh-CN"/>
        </w:rPr>
        <w:t>заядерная</w:t>
      </w:r>
      <w:proofErr w:type="spellEnd"/>
      <w:r w:rsidRPr="00573139">
        <w:rPr>
          <w:rFonts w:ascii="Times New Roman" w:eastAsia="Times New Roman" w:hAnsi="Times New Roman" w:cs="Times New Roman"/>
          <w:color w:val="000000" w:themeColor="text1"/>
          <w:spacing w:val="1"/>
          <w:sz w:val="28"/>
          <w:szCs w:val="28"/>
          <w:lang w:eastAsia="zh-CN"/>
        </w:rPr>
        <w:t xml:space="preserve"> часть)</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lastRenderedPageBreak/>
        <w:t>[º] очень низкий уровень высоты тона, такой же, как в конце [</w:t>
      </w:r>
      <w:r w:rsidRPr="00573139">
        <w:rPr>
          <w:rFonts w:ascii="Arial" w:hAnsi="Arial" w:cs="Arial"/>
          <w:color w:val="000000" w:themeColor="text1"/>
          <w:sz w:val="26"/>
          <w:szCs w:val="26"/>
          <w:shd w:val="clear" w:color="auto" w:fill="FFFFFF"/>
        </w:rPr>
        <w:t>ˎ]</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 </w:t>
      </w:r>
      <w:r w:rsidRPr="00573139">
        <w:rPr>
          <w:noProof/>
          <w:color w:val="000000" w:themeColor="text1"/>
          <w:lang w:eastAsia="ru-RU"/>
        </w:rPr>
        <w:drawing>
          <wp:inline distT="0" distB="0" distL="0" distR="0">
            <wp:extent cx="4029389" cy="1218187"/>
            <wp:effectExtent l="0" t="0" r="0" b="1270"/>
            <wp:docPr id="15547779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777991" name="Рисунок 155477799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145672" cy="1253342"/>
                    </a:xfrm>
                    <a:prstGeom prst="rect">
                      <a:avLst/>
                    </a:prstGeom>
                  </pic:spPr>
                </pic:pic>
              </a:graphicData>
            </a:graphic>
          </wp:inline>
        </w:drawing>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2) </w:t>
      </w:r>
      <w:r w:rsidRPr="00573139">
        <w:rPr>
          <w:rFonts w:ascii="Times New Roman" w:eastAsia="Times New Roman" w:hAnsi="Times New Roman" w:cs="Times New Roman"/>
          <w:color w:val="000000" w:themeColor="text1"/>
          <w:spacing w:val="1"/>
          <w:sz w:val="28"/>
          <w:szCs w:val="28"/>
          <w:lang w:val="en-US" w:eastAsia="ru-RU"/>
        </w:rPr>
        <w:t>The</w:t>
      </w:r>
      <w:r w:rsidRPr="00573139">
        <w:rPr>
          <w:rFonts w:ascii="Times New Roman" w:eastAsia="Times New Roman" w:hAnsi="Times New Roman" w:cs="Times New Roman"/>
          <w:color w:val="000000" w:themeColor="text1"/>
          <w:spacing w:val="1"/>
          <w:sz w:val="28"/>
          <w:szCs w:val="28"/>
          <w:lang w:eastAsia="ru-RU"/>
        </w:rPr>
        <w:t xml:space="preserve"> </w:t>
      </w:r>
      <w:r w:rsidRPr="00573139">
        <w:rPr>
          <w:rFonts w:ascii="Times New Roman" w:eastAsia="Times New Roman" w:hAnsi="Times New Roman" w:cs="Times New Roman"/>
          <w:color w:val="000000" w:themeColor="text1"/>
          <w:spacing w:val="1"/>
          <w:sz w:val="28"/>
          <w:szCs w:val="28"/>
          <w:lang w:val="en-US" w:eastAsia="ru-RU"/>
        </w:rPr>
        <w:t>High</w:t>
      </w:r>
      <w:r w:rsidRPr="00573139">
        <w:rPr>
          <w:rFonts w:ascii="Times New Roman" w:eastAsia="Times New Roman" w:hAnsi="Times New Roman" w:cs="Times New Roman"/>
          <w:color w:val="000000" w:themeColor="text1"/>
          <w:spacing w:val="1"/>
          <w:sz w:val="28"/>
          <w:szCs w:val="28"/>
          <w:lang w:eastAsia="ru-RU"/>
        </w:rPr>
        <w:t xml:space="preserve"> </w:t>
      </w:r>
      <w:r w:rsidRPr="00573139">
        <w:rPr>
          <w:rFonts w:ascii="Times New Roman" w:eastAsia="Times New Roman" w:hAnsi="Times New Roman" w:cs="Times New Roman"/>
          <w:color w:val="000000" w:themeColor="text1"/>
          <w:spacing w:val="1"/>
          <w:sz w:val="28"/>
          <w:szCs w:val="28"/>
          <w:lang w:val="en-US" w:eastAsia="ru-RU"/>
        </w:rPr>
        <w:t>Drop</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Данная </w:t>
      </w:r>
      <w:proofErr w:type="spellStart"/>
      <w:r w:rsidRPr="00573139">
        <w:rPr>
          <w:rFonts w:ascii="Times New Roman" w:eastAsia="Times New Roman" w:hAnsi="Times New Roman" w:cs="Times New Roman"/>
          <w:color w:val="000000" w:themeColor="text1"/>
          <w:spacing w:val="1"/>
          <w:sz w:val="28"/>
          <w:szCs w:val="28"/>
          <w:lang w:eastAsia="ru-RU"/>
        </w:rPr>
        <w:t>тоногруппа</w:t>
      </w:r>
      <w:proofErr w:type="spellEnd"/>
      <w:r w:rsidRPr="00573139">
        <w:rPr>
          <w:rFonts w:ascii="Times New Roman" w:eastAsia="Times New Roman" w:hAnsi="Times New Roman" w:cs="Times New Roman"/>
          <w:color w:val="000000" w:themeColor="text1"/>
          <w:spacing w:val="1"/>
          <w:sz w:val="28"/>
          <w:szCs w:val="28"/>
          <w:lang w:eastAsia="ru-RU"/>
        </w:rPr>
        <w:t xml:space="preserve"> используется:</w:t>
      </w:r>
    </w:p>
    <w:p w:rsidR="000B0B2B" w:rsidRPr="00573139" w:rsidRDefault="000B0B2B" w:rsidP="006E5233">
      <w:pPr>
        <w:pStyle w:val="a3"/>
        <w:numPr>
          <w:ilvl w:val="0"/>
          <w:numId w:val="1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В утверждениях: для передачи ощущения причастности, «воздушности».</w:t>
      </w:r>
    </w:p>
    <w:p w:rsidR="000B0B2B" w:rsidRPr="00573139" w:rsidRDefault="000B0B2B" w:rsidP="006E5233">
      <w:pPr>
        <w:pStyle w:val="a3"/>
        <w:numPr>
          <w:ilvl w:val="0"/>
          <w:numId w:val="1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В вопросах: для выражения заинтересованности, внимательности.</w:t>
      </w:r>
    </w:p>
    <w:p w:rsidR="000B0B2B" w:rsidRPr="00573139" w:rsidRDefault="000B0B2B" w:rsidP="006E5233">
      <w:pPr>
        <w:pStyle w:val="a3"/>
        <w:numPr>
          <w:ilvl w:val="0"/>
          <w:numId w:val="1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В вопросах с ответом «да/нет»: для выражения </w:t>
      </w:r>
      <w:proofErr w:type="spellStart"/>
      <w:r w:rsidRPr="00573139">
        <w:rPr>
          <w:rFonts w:ascii="Times New Roman" w:eastAsia="Times New Roman" w:hAnsi="Times New Roman" w:cs="Times New Roman"/>
          <w:color w:val="000000" w:themeColor="text1"/>
          <w:spacing w:val="1"/>
          <w:sz w:val="28"/>
          <w:szCs w:val="28"/>
          <w:lang w:eastAsia="ru-RU"/>
        </w:rPr>
        <w:t>несрочности</w:t>
      </w:r>
      <w:proofErr w:type="spellEnd"/>
      <w:r w:rsidRPr="00573139">
        <w:rPr>
          <w:rFonts w:ascii="Times New Roman" w:eastAsia="Times New Roman" w:hAnsi="Times New Roman" w:cs="Times New Roman"/>
          <w:color w:val="000000" w:themeColor="text1"/>
          <w:spacing w:val="1"/>
          <w:sz w:val="28"/>
          <w:szCs w:val="28"/>
          <w:lang w:eastAsia="ru-RU"/>
        </w:rPr>
        <w:t>, скептичности.</w:t>
      </w:r>
    </w:p>
    <w:p w:rsidR="000B0B2B" w:rsidRPr="00573139" w:rsidRDefault="000B0B2B" w:rsidP="006E5233">
      <w:pPr>
        <w:pStyle w:val="a3"/>
        <w:numPr>
          <w:ilvl w:val="0"/>
          <w:numId w:val="1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В повелительных предложениях: для высказывания плана действий и отсутствия беспокойства о том, что ему подчинятся.</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Обозначения, использованные в примерах:</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А) Ударные акцентированные слоги (ядерный тон, шкала)</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w:t>
      </w:r>
      <w:r w:rsidRPr="00573139">
        <w:rPr>
          <w:rFonts w:ascii="Arial" w:hAnsi="Arial" w:cs="Arial"/>
          <w:color w:val="000000" w:themeColor="text1"/>
          <w:sz w:val="26"/>
          <w:szCs w:val="26"/>
          <w:shd w:val="clear" w:color="auto" w:fill="FFFFFF"/>
        </w:rPr>
        <w:t>ˋ</w:t>
      </w:r>
      <w:r w:rsidRPr="00573139">
        <w:rPr>
          <w:rFonts w:ascii="Times New Roman" w:eastAsia="Times New Roman" w:hAnsi="Times New Roman" w:cs="Times New Roman"/>
          <w:color w:val="000000" w:themeColor="text1"/>
          <w:spacing w:val="1"/>
          <w:sz w:val="28"/>
          <w:szCs w:val="28"/>
          <w:lang w:eastAsia="zh-CN"/>
        </w:rPr>
        <w:t>] высокое понижение до очень низкого уровня высоты тона</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w:t>
      </w:r>
      <w:r w:rsidRPr="00573139">
        <w:rPr>
          <w:rFonts w:ascii="Helvetica Neue" w:hAnsi="Helvetica Neue" w:cs="Helvetica Neue"/>
          <w:color w:val="000000" w:themeColor="text1"/>
          <w:sz w:val="26"/>
          <w:szCs w:val="26"/>
        </w:rPr>
        <w:t>'</w:t>
      </w:r>
      <w:r w:rsidRPr="00573139">
        <w:rPr>
          <w:rFonts w:ascii="Times New Roman" w:eastAsia="Times New Roman" w:hAnsi="Times New Roman" w:cs="Times New Roman"/>
          <w:color w:val="000000" w:themeColor="text1"/>
          <w:spacing w:val="1"/>
          <w:sz w:val="28"/>
          <w:szCs w:val="28"/>
          <w:lang w:eastAsia="zh-CN"/>
        </w:rPr>
        <w:t>] относительно высокий уровень высоты тона</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[º] относительно высокий уровень высоты тона, такой же как [</w:t>
      </w:r>
      <w:r w:rsidRPr="00573139">
        <w:rPr>
          <w:rFonts w:ascii="Helvetica Neue" w:hAnsi="Helvetica Neue" w:cs="Helvetica Neue"/>
          <w:color w:val="000000" w:themeColor="text1"/>
          <w:sz w:val="26"/>
          <w:szCs w:val="26"/>
        </w:rPr>
        <w:t>'</w:t>
      </w:r>
      <w:r w:rsidRPr="00573139">
        <w:rPr>
          <w:rFonts w:ascii="Times New Roman" w:eastAsia="Times New Roman" w:hAnsi="Times New Roman" w:cs="Times New Roman"/>
          <w:color w:val="000000" w:themeColor="text1"/>
          <w:spacing w:val="1"/>
          <w:sz w:val="28"/>
          <w:szCs w:val="28"/>
          <w:lang w:eastAsia="zh-CN"/>
        </w:rPr>
        <w:t>]</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Б) Ударные слоги без акцента (</w:t>
      </w:r>
      <w:proofErr w:type="spellStart"/>
      <w:r w:rsidRPr="00573139">
        <w:rPr>
          <w:rFonts w:ascii="Times New Roman" w:eastAsia="Times New Roman" w:hAnsi="Times New Roman" w:cs="Times New Roman"/>
          <w:color w:val="000000" w:themeColor="text1"/>
          <w:spacing w:val="1"/>
          <w:sz w:val="28"/>
          <w:szCs w:val="28"/>
          <w:lang w:eastAsia="zh-CN"/>
        </w:rPr>
        <w:t>заядерная</w:t>
      </w:r>
      <w:proofErr w:type="spellEnd"/>
      <w:r w:rsidRPr="00573139">
        <w:rPr>
          <w:rFonts w:ascii="Times New Roman" w:eastAsia="Times New Roman" w:hAnsi="Times New Roman" w:cs="Times New Roman"/>
          <w:color w:val="000000" w:themeColor="text1"/>
          <w:spacing w:val="1"/>
          <w:sz w:val="28"/>
          <w:szCs w:val="28"/>
          <w:lang w:eastAsia="zh-CN"/>
        </w:rPr>
        <w:t xml:space="preserve"> часть)</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[º] очень низкий уровень высоты тона, такой же, как в конце [</w:t>
      </w:r>
      <w:r w:rsidRPr="00573139">
        <w:rPr>
          <w:rFonts w:ascii="Arial" w:hAnsi="Arial" w:cs="Arial"/>
          <w:color w:val="000000" w:themeColor="text1"/>
          <w:sz w:val="26"/>
          <w:szCs w:val="26"/>
          <w:shd w:val="clear" w:color="auto" w:fill="FFFFFF"/>
        </w:rPr>
        <w:t>ˋ]</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ru-RU"/>
        </w:rPr>
      </w:pPr>
      <w:r w:rsidRPr="00573139">
        <w:rPr>
          <w:rFonts w:ascii="Times New Roman" w:eastAsia="Times New Roman" w:hAnsi="Times New Roman" w:cs="Times New Roman"/>
          <w:noProof/>
          <w:color w:val="000000" w:themeColor="text1"/>
          <w:spacing w:val="1"/>
          <w:sz w:val="28"/>
          <w:szCs w:val="28"/>
          <w:lang w:eastAsia="ru-RU"/>
        </w:rPr>
        <w:drawing>
          <wp:inline distT="0" distB="0" distL="0" distR="0">
            <wp:extent cx="4079317" cy="1168211"/>
            <wp:effectExtent l="0" t="0" r="0" b="635"/>
            <wp:docPr id="168742206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422060" name="Рисунок 1687422060"/>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223617" cy="1209535"/>
                    </a:xfrm>
                    <a:prstGeom prst="rect">
                      <a:avLst/>
                    </a:prstGeom>
                  </pic:spPr>
                </pic:pic>
              </a:graphicData>
            </a:graphic>
          </wp:inline>
        </w:drawing>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3) </w:t>
      </w:r>
      <w:r w:rsidRPr="00573139">
        <w:rPr>
          <w:rFonts w:ascii="Times New Roman" w:eastAsia="Times New Roman" w:hAnsi="Times New Roman" w:cs="Times New Roman"/>
          <w:color w:val="000000" w:themeColor="text1"/>
          <w:spacing w:val="1"/>
          <w:sz w:val="28"/>
          <w:szCs w:val="28"/>
          <w:lang w:val="en-US" w:eastAsia="ru-RU"/>
        </w:rPr>
        <w:t>The</w:t>
      </w:r>
      <w:r w:rsidRPr="00573139">
        <w:rPr>
          <w:rFonts w:ascii="Times New Roman" w:eastAsia="Times New Roman" w:hAnsi="Times New Roman" w:cs="Times New Roman"/>
          <w:color w:val="000000" w:themeColor="text1"/>
          <w:spacing w:val="1"/>
          <w:sz w:val="28"/>
          <w:szCs w:val="28"/>
          <w:lang w:eastAsia="ru-RU"/>
        </w:rPr>
        <w:t xml:space="preserve"> </w:t>
      </w:r>
      <w:r w:rsidRPr="00573139">
        <w:rPr>
          <w:rFonts w:ascii="Times New Roman" w:eastAsia="Times New Roman" w:hAnsi="Times New Roman" w:cs="Times New Roman"/>
          <w:color w:val="000000" w:themeColor="text1"/>
          <w:spacing w:val="1"/>
          <w:sz w:val="28"/>
          <w:szCs w:val="28"/>
          <w:lang w:val="en-US" w:eastAsia="ru-RU"/>
        </w:rPr>
        <w:t>Take</w:t>
      </w:r>
      <w:r w:rsidRPr="00573139">
        <w:rPr>
          <w:rFonts w:ascii="Times New Roman" w:eastAsia="Times New Roman" w:hAnsi="Times New Roman" w:cs="Times New Roman"/>
          <w:color w:val="000000" w:themeColor="text1"/>
          <w:spacing w:val="1"/>
          <w:sz w:val="28"/>
          <w:szCs w:val="28"/>
          <w:lang w:eastAsia="ru-RU"/>
        </w:rPr>
        <w:t>-</w:t>
      </w:r>
      <w:r w:rsidRPr="00573139">
        <w:rPr>
          <w:rFonts w:ascii="Times New Roman" w:eastAsia="Times New Roman" w:hAnsi="Times New Roman" w:cs="Times New Roman"/>
          <w:color w:val="000000" w:themeColor="text1"/>
          <w:spacing w:val="1"/>
          <w:sz w:val="28"/>
          <w:szCs w:val="28"/>
          <w:lang w:val="en-US" w:eastAsia="ru-RU"/>
        </w:rPr>
        <w:t>Off</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Данная </w:t>
      </w:r>
      <w:proofErr w:type="spellStart"/>
      <w:r w:rsidRPr="00573139">
        <w:rPr>
          <w:rFonts w:ascii="Times New Roman" w:eastAsia="Times New Roman" w:hAnsi="Times New Roman" w:cs="Times New Roman"/>
          <w:color w:val="000000" w:themeColor="text1"/>
          <w:spacing w:val="1"/>
          <w:sz w:val="28"/>
          <w:szCs w:val="28"/>
          <w:lang w:eastAsia="ru-RU"/>
        </w:rPr>
        <w:t>тоногруппа</w:t>
      </w:r>
      <w:proofErr w:type="spellEnd"/>
      <w:r w:rsidRPr="00573139">
        <w:rPr>
          <w:rFonts w:ascii="Times New Roman" w:eastAsia="Times New Roman" w:hAnsi="Times New Roman" w:cs="Times New Roman"/>
          <w:color w:val="000000" w:themeColor="text1"/>
          <w:spacing w:val="1"/>
          <w:sz w:val="28"/>
          <w:szCs w:val="28"/>
          <w:lang w:eastAsia="ru-RU"/>
        </w:rPr>
        <w:t xml:space="preserve"> используется:</w:t>
      </w:r>
    </w:p>
    <w:p w:rsidR="000B0B2B" w:rsidRPr="00573139" w:rsidRDefault="000B0B2B" w:rsidP="006E5233">
      <w:pPr>
        <w:pStyle w:val="a3"/>
        <w:numPr>
          <w:ilvl w:val="0"/>
          <w:numId w:val="1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lastRenderedPageBreak/>
        <w:t>В утверждениях: для выражения поощрения к дальнейшему разговору, осторожности, оставления за собой права на суждение, для призыва слушателя изменить свое мнение; в противоречиях – выражение осуждения, обиженности.</w:t>
      </w:r>
    </w:p>
    <w:p w:rsidR="000B0B2B" w:rsidRPr="00573139" w:rsidRDefault="000B0B2B" w:rsidP="006E5233">
      <w:pPr>
        <w:pStyle w:val="a3"/>
        <w:numPr>
          <w:ilvl w:val="0"/>
          <w:numId w:val="1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В вопросах: для выражения </w:t>
      </w:r>
      <w:proofErr w:type="spellStart"/>
      <w:r w:rsidRPr="00573139">
        <w:rPr>
          <w:rFonts w:ascii="Times New Roman" w:eastAsia="Times New Roman" w:hAnsi="Times New Roman" w:cs="Times New Roman"/>
          <w:color w:val="000000" w:themeColor="text1"/>
          <w:spacing w:val="1"/>
          <w:sz w:val="28"/>
          <w:szCs w:val="28"/>
          <w:lang w:eastAsia="ru-RU"/>
        </w:rPr>
        <w:t>удивленности</w:t>
      </w:r>
      <w:proofErr w:type="spellEnd"/>
      <w:r w:rsidRPr="00573139">
        <w:rPr>
          <w:rFonts w:ascii="Times New Roman" w:eastAsia="Times New Roman" w:hAnsi="Times New Roman" w:cs="Times New Roman"/>
          <w:color w:val="000000" w:themeColor="text1"/>
          <w:spacing w:val="1"/>
          <w:sz w:val="28"/>
          <w:szCs w:val="28"/>
          <w:lang w:eastAsia="ru-RU"/>
        </w:rPr>
        <w:t>, небольшой озадаченности, а также спокойствия, но при этом некой неодобрительности и обиженности.</w:t>
      </w:r>
    </w:p>
    <w:p w:rsidR="000B0B2B" w:rsidRPr="00573139" w:rsidRDefault="000B0B2B" w:rsidP="006E5233">
      <w:pPr>
        <w:pStyle w:val="a3"/>
        <w:numPr>
          <w:ilvl w:val="0"/>
          <w:numId w:val="1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В вопросах с ответом «да/нет»: для выражения неодобрительности, скептичности.</w:t>
      </w:r>
    </w:p>
    <w:p w:rsidR="000B0B2B" w:rsidRPr="00573139" w:rsidRDefault="000B0B2B" w:rsidP="006E5233">
      <w:pPr>
        <w:pStyle w:val="a3"/>
        <w:numPr>
          <w:ilvl w:val="0"/>
          <w:numId w:val="1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В повелительных предложениях: обращение к слушателю с просьбой изменить свое мнение, предупреждение.</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Обозначения, использованные в примерах:</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А) Ударные акцентированные слоги (ядерный тон, шкала)</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w:t>
      </w:r>
      <w:r w:rsidRPr="00573139">
        <w:rPr>
          <w:rFonts w:ascii="Arial" w:hAnsi="Arial" w:cs="Arial"/>
          <w:color w:val="000000" w:themeColor="text1"/>
          <w:sz w:val="26"/>
          <w:szCs w:val="26"/>
          <w:shd w:val="clear" w:color="auto" w:fill="FFFFFF"/>
        </w:rPr>
        <w:t>ˏ</w:t>
      </w:r>
      <w:r w:rsidRPr="00573139">
        <w:rPr>
          <w:rFonts w:ascii="Times New Roman" w:eastAsia="Times New Roman" w:hAnsi="Times New Roman" w:cs="Times New Roman"/>
          <w:color w:val="000000" w:themeColor="text1"/>
          <w:spacing w:val="1"/>
          <w:sz w:val="28"/>
          <w:szCs w:val="28"/>
          <w:lang w:eastAsia="zh-CN"/>
        </w:rPr>
        <w:t xml:space="preserve">] </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 xml:space="preserve">(а) без </w:t>
      </w:r>
      <w:proofErr w:type="spellStart"/>
      <w:r w:rsidRPr="00573139">
        <w:rPr>
          <w:rFonts w:ascii="Times New Roman" w:eastAsia="Times New Roman" w:hAnsi="Times New Roman" w:cs="Times New Roman"/>
          <w:color w:val="000000" w:themeColor="text1"/>
          <w:spacing w:val="1"/>
          <w:sz w:val="28"/>
          <w:szCs w:val="28"/>
          <w:lang w:eastAsia="zh-CN"/>
        </w:rPr>
        <w:t>заядерной</w:t>
      </w:r>
      <w:proofErr w:type="spellEnd"/>
      <w:r w:rsidRPr="00573139">
        <w:rPr>
          <w:rFonts w:ascii="Times New Roman" w:eastAsia="Times New Roman" w:hAnsi="Times New Roman" w:cs="Times New Roman"/>
          <w:color w:val="000000" w:themeColor="text1"/>
          <w:spacing w:val="1"/>
          <w:sz w:val="28"/>
          <w:szCs w:val="28"/>
          <w:lang w:eastAsia="zh-CN"/>
        </w:rPr>
        <w:t xml:space="preserve"> части: очень низкий уровень высоты подъема до среднего уровня высоты тона</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 xml:space="preserve">(б) с </w:t>
      </w:r>
      <w:proofErr w:type="spellStart"/>
      <w:r w:rsidRPr="00573139">
        <w:rPr>
          <w:rFonts w:ascii="Times New Roman" w:eastAsia="Times New Roman" w:hAnsi="Times New Roman" w:cs="Times New Roman"/>
          <w:color w:val="000000" w:themeColor="text1"/>
          <w:spacing w:val="1"/>
          <w:sz w:val="28"/>
          <w:szCs w:val="28"/>
          <w:lang w:eastAsia="zh-CN"/>
        </w:rPr>
        <w:t>заядерной</w:t>
      </w:r>
      <w:proofErr w:type="spellEnd"/>
      <w:r w:rsidRPr="00573139">
        <w:rPr>
          <w:rFonts w:ascii="Times New Roman" w:eastAsia="Times New Roman" w:hAnsi="Times New Roman" w:cs="Times New Roman"/>
          <w:color w:val="000000" w:themeColor="text1"/>
          <w:spacing w:val="1"/>
          <w:sz w:val="28"/>
          <w:szCs w:val="28"/>
          <w:lang w:eastAsia="zh-CN"/>
        </w:rPr>
        <w:t xml:space="preserve"> частью: очень низкий уровень высоты тона, подъем завершается </w:t>
      </w:r>
      <w:proofErr w:type="spellStart"/>
      <w:r w:rsidRPr="00573139">
        <w:rPr>
          <w:rFonts w:ascii="Times New Roman" w:eastAsia="Times New Roman" w:hAnsi="Times New Roman" w:cs="Times New Roman"/>
          <w:color w:val="000000" w:themeColor="text1"/>
          <w:spacing w:val="1"/>
          <w:sz w:val="28"/>
          <w:szCs w:val="28"/>
          <w:lang w:eastAsia="zh-CN"/>
        </w:rPr>
        <w:t>заядерным</w:t>
      </w:r>
      <w:proofErr w:type="spellEnd"/>
      <w:r w:rsidRPr="00573139">
        <w:rPr>
          <w:rFonts w:ascii="Times New Roman" w:eastAsia="Times New Roman" w:hAnsi="Times New Roman" w:cs="Times New Roman"/>
          <w:color w:val="000000" w:themeColor="text1"/>
          <w:spacing w:val="1"/>
          <w:sz w:val="28"/>
          <w:szCs w:val="28"/>
          <w:lang w:eastAsia="zh-CN"/>
        </w:rPr>
        <w:t xml:space="preserve"> слогом/слогами</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w:t>
      </w:r>
      <w:r w:rsidRPr="00573139">
        <w:rPr>
          <w:rFonts w:ascii="Times New Roman" w:hAnsi="Times New Roman" w:cs="Times New Roman"/>
          <w:color w:val="000000" w:themeColor="text1"/>
          <w:sz w:val="32"/>
          <w:szCs w:val="32"/>
          <w:shd w:val="clear" w:color="auto" w:fill="FDFDFD"/>
        </w:rPr>
        <w:t>ˌ</w:t>
      </w:r>
      <w:r w:rsidRPr="00573139">
        <w:rPr>
          <w:rFonts w:ascii="Times New Roman" w:eastAsia="Times New Roman" w:hAnsi="Times New Roman" w:cs="Times New Roman"/>
          <w:color w:val="000000" w:themeColor="text1"/>
          <w:spacing w:val="1"/>
          <w:sz w:val="28"/>
          <w:szCs w:val="28"/>
          <w:lang w:eastAsia="zh-CN"/>
        </w:rPr>
        <w:t>] очень низкий уровень высоты тона</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[º] очень низкий уровень высоты тона, такой же как [</w:t>
      </w:r>
      <w:r w:rsidRPr="00573139">
        <w:rPr>
          <w:rFonts w:ascii="Times New Roman" w:hAnsi="Times New Roman" w:cs="Times New Roman"/>
          <w:color w:val="000000" w:themeColor="text1"/>
          <w:sz w:val="32"/>
          <w:szCs w:val="32"/>
          <w:shd w:val="clear" w:color="auto" w:fill="FDFDFD"/>
        </w:rPr>
        <w:t>ˌ</w:t>
      </w:r>
      <w:r w:rsidRPr="00573139">
        <w:rPr>
          <w:rFonts w:ascii="Times New Roman" w:eastAsia="Times New Roman" w:hAnsi="Times New Roman" w:cs="Times New Roman"/>
          <w:color w:val="000000" w:themeColor="text1"/>
          <w:spacing w:val="1"/>
          <w:sz w:val="28"/>
          <w:szCs w:val="28"/>
          <w:lang w:eastAsia="zh-CN"/>
        </w:rPr>
        <w:t>] и начало [</w:t>
      </w:r>
      <w:r w:rsidRPr="00573139">
        <w:rPr>
          <w:rFonts w:ascii="Arial" w:hAnsi="Arial" w:cs="Arial"/>
          <w:color w:val="000000" w:themeColor="text1"/>
          <w:sz w:val="26"/>
          <w:szCs w:val="26"/>
          <w:shd w:val="clear" w:color="auto" w:fill="FFFFFF"/>
        </w:rPr>
        <w:t>ˏ</w:t>
      </w:r>
      <w:r w:rsidRPr="00573139">
        <w:rPr>
          <w:rFonts w:ascii="Times New Roman" w:eastAsia="Times New Roman" w:hAnsi="Times New Roman" w:cs="Times New Roman"/>
          <w:color w:val="000000" w:themeColor="text1"/>
          <w:spacing w:val="1"/>
          <w:sz w:val="28"/>
          <w:szCs w:val="28"/>
          <w:lang w:eastAsia="zh-CN"/>
        </w:rPr>
        <w:t>]</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Б) Ударные слоги без акцента (</w:t>
      </w:r>
      <w:proofErr w:type="spellStart"/>
      <w:r w:rsidRPr="00573139">
        <w:rPr>
          <w:rFonts w:ascii="Times New Roman" w:eastAsia="Times New Roman" w:hAnsi="Times New Roman" w:cs="Times New Roman"/>
          <w:color w:val="000000" w:themeColor="text1"/>
          <w:spacing w:val="1"/>
          <w:sz w:val="28"/>
          <w:szCs w:val="28"/>
          <w:lang w:eastAsia="zh-CN"/>
        </w:rPr>
        <w:t>заядерная</w:t>
      </w:r>
      <w:proofErr w:type="spellEnd"/>
      <w:r w:rsidRPr="00573139">
        <w:rPr>
          <w:rFonts w:ascii="Times New Roman" w:eastAsia="Times New Roman" w:hAnsi="Times New Roman" w:cs="Times New Roman"/>
          <w:color w:val="000000" w:themeColor="text1"/>
          <w:spacing w:val="1"/>
          <w:sz w:val="28"/>
          <w:szCs w:val="28"/>
          <w:lang w:eastAsia="zh-CN"/>
        </w:rPr>
        <w:t xml:space="preserve"> часть)</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[º] уровень высоты тона выше, чем самый низкий возможный и всегда выше, чем [</w:t>
      </w:r>
      <w:r w:rsidRPr="00573139">
        <w:rPr>
          <w:rFonts w:ascii="Arial" w:hAnsi="Arial" w:cs="Arial"/>
          <w:color w:val="000000" w:themeColor="text1"/>
          <w:sz w:val="26"/>
          <w:szCs w:val="26"/>
          <w:shd w:val="clear" w:color="auto" w:fill="FFFFFF"/>
        </w:rPr>
        <w:t>ˏ</w:t>
      </w:r>
      <w:r w:rsidRPr="00573139">
        <w:rPr>
          <w:rFonts w:ascii="Times New Roman" w:eastAsia="Times New Roman" w:hAnsi="Times New Roman" w:cs="Times New Roman"/>
          <w:color w:val="000000" w:themeColor="text1"/>
          <w:spacing w:val="1"/>
          <w:sz w:val="28"/>
          <w:szCs w:val="28"/>
          <w:lang w:eastAsia="zh-CN"/>
        </w:rPr>
        <w:t>] или [º]</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ru-RU"/>
        </w:rPr>
      </w:pPr>
      <w:r w:rsidRPr="00573139">
        <w:rPr>
          <w:rFonts w:ascii="Times New Roman" w:eastAsia="Times New Roman" w:hAnsi="Times New Roman" w:cs="Times New Roman"/>
          <w:noProof/>
          <w:color w:val="000000" w:themeColor="text1"/>
          <w:spacing w:val="1"/>
          <w:sz w:val="28"/>
          <w:szCs w:val="28"/>
          <w:lang w:eastAsia="ru-RU"/>
        </w:rPr>
        <w:drawing>
          <wp:inline distT="0" distB="0" distL="0" distR="0">
            <wp:extent cx="4300694" cy="1224360"/>
            <wp:effectExtent l="0" t="0" r="5080" b="0"/>
            <wp:docPr id="104991863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918639" name="Рисунок 1049918639"/>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351630" cy="1238861"/>
                    </a:xfrm>
                    <a:prstGeom prst="rect">
                      <a:avLst/>
                    </a:prstGeom>
                  </pic:spPr>
                </pic:pic>
              </a:graphicData>
            </a:graphic>
          </wp:inline>
        </w:drawing>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4) </w:t>
      </w:r>
      <w:r w:rsidRPr="00573139">
        <w:rPr>
          <w:rFonts w:ascii="Times New Roman" w:eastAsia="Times New Roman" w:hAnsi="Times New Roman" w:cs="Times New Roman"/>
          <w:color w:val="000000" w:themeColor="text1"/>
          <w:spacing w:val="1"/>
          <w:sz w:val="28"/>
          <w:szCs w:val="28"/>
          <w:lang w:val="en-US" w:eastAsia="ru-RU"/>
        </w:rPr>
        <w:t>The</w:t>
      </w:r>
      <w:r w:rsidRPr="00573139">
        <w:rPr>
          <w:rFonts w:ascii="Times New Roman" w:eastAsia="Times New Roman" w:hAnsi="Times New Roman" w:cs="Times New Roman"/>
          <w:color w:val="000000" w:themeColor="text1"/>
          <w:spacing w:val="1"/>
          <w:sz w:val="28"/>
          <w:szCs w:val="28"/>
          <w:lang w:eastAsia="ru-RU"/>
        </w:rPr>
        <w:t xml:space="preserve"> </w:t>
      </w:r>
      <w:r w:rsidRPr="00573139">
        <w:rPr>
          <w:rFonts w:ascii="Times New Roman" w:eastAsia="Times New Roman" w:hAnsi="Times New Roman" w:cs="Times New Roman"/>
          <w:color w:val="000000" w:themeColor="text1"/>
          <w:spacing w:val="1"/>
          <w:sz w:val="28"/>
          <w:szCs w:val="28"/>
          <w:lang w:val="en-US" w:eastAsia="ru-RU"/>
        </w:rPr>
        <w:t>Low</w:t>
      </w:r>
      <w:r w:rsidRPr="00573139">
        <w:rPr>
          <w:rFonts w:ascii="Times New Roman" w:eastAsia="Times New Roman" w:hAnsi="Times New Roman" w:cs="Times New Roman"/>
          <w:color w:val="000000" w:themeColor="text1"/>
          <w:spacing w:val="1"/>
          <w:sz w:val="28"/>
          <w:szCs w:val="28"/>
          <w:lang w:eastAsia="ru-RU"/>
        </w:rPr>
        <w:t xml:space="preserve"> </w:t>
      </w:r>
      <w:r w:rsidRPr="00573139">
        <w:rPr>
          <w:rFonts w:ascii="Times New Roman" w:eastAsia="Times New Roman" w:hAnsi="Times New Roman" w:cs="Times New Roman"/>
          <w:color w:val="000000" w:themeColor="text1"/>
          <w:spacing w:val="1"/>
          <w:sz w:val="28"/>
          <w:szCs w:val="28"/>
          <w:lang w:val="en-US" w:eastAsia="ru-RU"/>
        </w:rPr>
        <w:t>Bounce</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lastRenderedPageBreak/>
        <w:t xml:space="preserve">Данная </w:t>
      </w:r>
      <w:proofErr w:type="spellStart"/>
      <w:r w:rsidRPr="00573139">
        <w:rPr>
          <w:rFonts w:ascii="Times New Roman" w:eastAsia="Times New Roman" w:hAnsi="Times New Roman" w:cs="Times New Roman"/>
          <w:color w:val="000000" w:themeColor="text1"/>
          <w:spacing w:val="1"/>
          <w:sz w:val="28"/>
          <w:szCs w:val="28"/>
          <w:lang w:eastAsia="ru-RU"/>
        </w:rPr>
        <w:t>тоногруппа</w:t>
      </w:r>
      <w:proofErr w:type="spellEnd"/>
      <w:r w:rsidRPr="00573139">
        <w:rPr>
          <w:rFonts w:ascii="Times New Roman" w:eastAsia="Times New Roman" w:hAnsi="Times New Roman" w:cs="Times New Roman"/>
          <w:color w:val="000000" w:themeColor="text1"/>
          <w:spacing w:val="1"/>
          <w:sz w:val="28"/>
          <w:szCs w:val="28"/>
          <w:lang w:eastAsia="ru-RU"/>
        </w:rPr>
        <w:t xml:space="preserve"> используется:</w:t>
      </w:r>
    </w:p>
    <w:p w:rsidR="000B0B2B" w:rsidRPr="00573139" w:rsidRDefault="000B0B2B" w:rsidP="006E5233">
      <w:pPr>
        <w:pStyle w:val="a3"/>
        <w:numPr>
          <w:ilvl w:val="0"/>
          <w:numId w:val="1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В утверждениях: для выражения ободрения, намека на большую уверенности в себе, иногда выражение удивления и неодобрения; в неоконченных предложениях – ожидание того, что должно последовать. </w:t>
      </w:r>
    </w:p>
    <w:p w:rsidR="000B0B2B" w:rsidRPr="00573139" w:rsidRDefault="000B0B2B" w:rsidP="006E5233">
      <w:pPr>
        <w:pStyle w:val="a3"/>
        <w:numPr>
          <w:ilvl w:val="0"/>
          <w:numId w:val="1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В вопросах: если ядерный тон в вопросительном слове – озадаченности, в остальном – сочувствие, заинтересованность.</w:t>
      </w:r>
    </w:p>
    <w:p w:rsidR="000B0B2B" w:rsidRPr="00573139" w:rsidRDefault="000B0B2B" w:rsidP="006E5233">
      <w:pPr>
        <w:pStyle w:val="a3"/>
        <w:numPr>
          <w:ilvl w:val="0"/>
          <w:numId w:val="1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В вопросах с ответом «да/нет»: для выражения искренней заинтересованности.</w:t>
      </w:r>
    </w:p>
    <w:p w:rsidR="000B0B2B" w:rsidRPr="00573139" w:rsidRDefault="000B0B2B" w:rsidP="006E5233">
      <w:pPr>
        <w:pStyle w:val="a3"/>
        <w:numPr>
          <w:ilvl w:val="0"/>
          <w:numId w:val="1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В повелительных предложениях: для выражения ободрения, успокоения.</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Обозначения, использованные в примерах:</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А) Ударные акцентированные слоги (ядерный тон, шкала)</w:t>
      </w:r>
    </w:p>
    <w:p w:rsidR="000B0B2B" w:rsidRPr="00573139" w:rsidRDefault="000B0B2B" w:rsidP="006E5233">
      <w:pPr>
        <w:pStyle w:val="a3"/>
        <w:spacing w:before="240"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w:t>
      </w:r>
      <w:r w:rsidRPr="00573139">
        <w:rPr>
          <w:rFonts w:ascii="Arial" w:hAnsi="Arial" w:cs="Arial"/>
          <w:color w:val="000000" w:themeColor="text1"/>
          <w:sz w:val="26"/>
          <w:szCs w:val="26"/>
          <w:shd w:val="clear" w:color="auto" w:fill="FFFFFF"/>
        </w:rPr>
        <w:t>ˏ</w:t>
      </w:r>
      <w:r w:rsidRPr="00573139">
        <w:rPr>
          <w:rFonts w:ascii="Times New Roman" w:hAnsi="Times New Roman" w:cs="Times New Roman"/>
          <w:color w:val="000000" w:themeColor="text1"/>
          <w:spacing w:val="1"/>
          <w:sz w:val="28"/>
          <w:szCs w:val="28"/>
          <w:lang w:eastAsia="zh-CN"/>
        </w:rPr>
        <w:t xml:space="preserve">] </w:t>
      </w:r>
    </w:p>
    <w:p w:rsidR="000B0B2B" w:rsidRPr="00573139" w:rsidRDefault="000B0B2B" w:rsidP="006E5233">
      <w:pPr>
        <w:pStyle w:val="a3"/>
        <w:spacing w:before="240"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 xml:space="preserve">(а) без </w:t>
      </w:r>
      <w:proofErr w:type="spellStart"/>
      <w:r w:rsidRPr="00573139">
        <w:rPr>
          <w:rFonts w:ascii="Times New Roman" w:eastAsia="Times New Roman" w:hAnsi="Times New Roman" w:cs="Times New Roman"/>
          <w:color w:val="000000" w:themeColor="text1"/>
          <w:spacing w:val="1"/>
          <w:sz w:val="28"/>
          <w:szCs w:val="28"/>
          <w:lang w:eastAsia="zh-CN"/>
        </w:rPr>
        <w:t>заядерной</w:t>
      </w:r>
      <w:proofErr w:type="spellEnd"/>
      <w:r w:rsidRPr="00573139">
        <w:rPr>
          <w:rFonts w:ascii="Times New Roman" w:eastAsia="Times New Roman" w:hAnsi="Times New Roman" w:cs="Times New Roman"/>
          <w:color w:val="000000" w:themeColor="text1"/>
          <w:spacing w:val="1"/>
          <w:sz w:val="28"/>
          <w:szCs w:val="28"/>
          <w:lang w:eastAsia="zh-CN"/>
        </w:rPr>
        <w:t xml:space="preserve"> части: очень низкий уровень высоты подъема до среднего уровня высоты тона</w:t>
      </w:r>
    </w:p>
    <w:p w:rsidR="000B0B2B" w:rsidRPr="00573139" w:rsidRDefault="000B0B2B" w:rsidP="006E5233">
      <w:pPr>
        <w:pStyle w:val="a3"/>
        <w:spacing w:before="240"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 xml:space="preserve">(б) с </w:t>
      </w:r>
      <w:proofErr w:type="spellStart"/>
      <w:r w:rsidRPr="00573139">
        <w:rPr>
          <w:rFonts w:ascii="Times New Roman" w:eastAsia="Times New Roman" w:hAnsi="Times New Roman" w:cs="Times New Roman"/>
          <w:color w:val="000000" w:themeColor="text1"/>
          <w:spacing w:val="1"/>
          <w:sz w:val="28"/>
          <w:szCs w:val="28"/>
          <w:lang w:eastAsia="zh-CN"/>
        </w:rPr>
        <w:t>заядерной</w:t>
      </w:r>
      <w:proofErr w:type="spellEnd"/>
      <w:r w:rsidRPr="00573139">
        <w:rPr>
          <w:rFonts w:ascii="Times New Roman" w:eastAsia="Times New Roman" w:hAnsi="Times New Roman" w:cs="Times New Roman"/>
          <w:color w:val="000000" w:themeColor="text1"/>
          <w:spacing w:val="1"/>
          <w:sz w:val="28"/>
          <w:szCs w:val="28"/>
          <w:lang w:eastAsia="zh-CN"/>
        </w:rPr>
        <w:t xml:space="preserve"> частью: очень низкий уровень высоты тона, подъем завершается слогом/слогами </w:t>
      </w:r>
      <w:proofErr w:type="spellStart"/>
      <w:r w:rsidRPr="00573139">
        <w:rPr>
          <w:rFonts w:ascii="Times New Roman" w:eastAsia="Times New Roman" w:hAnsi="Times New Roman" w:cs="Times New Roman"/>
          <w:color w:val="000000" w:themeColor="text1"/>
          <w:spacing w:val="1"/>
          <w:sz w:val="28"/>
          <w:szCs w:val="28"/>
          <w:lang w:eastAsia="zh-CN"/>
        </w:rPr>
        <w:t>заядерной</w:t>
      </w:r>
      <w:proofErr w:type="spellEnd"/>
      <w:r w:rsidRPr="00573139">
        <w:rPr>
          <w:rFonts w:ascii="Times New Roman" w:eastAsia="Times New Roman" w:hAnsi="Times New Roman" w:cs="Times New Roman"/>
          <w:color w:val="000000" w:themeColor="text1"/>
          <w:spacing w:val="1"/>
          <w:sz w:val="28"/>
          <w:szCs w:val="28"/>
          <w:lang w:eastAsia="zh-CN"/>
        </w:rPr>
        <w:t xml:space="preserve"> части</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w:t>
      </w:r>
      <w:r w:rsidRPr="00573139">
        <w:rPr>
          <w:rFonts w:ascii="Helvetica Neue" w:hAnsi="Helvetica Neue" w:cs="Helvetica Neue"/>
          <w:color w:val="000000" w:themeColor="text1"/>
          <w:sz w:val="26"/>
          <w:szCs w:val="26"/>
        </w:rPr>
        <w:t>'</w:t>
      </w:r>
      <w:r w:rsidRPr="00573139">
        <w:rPr>
          <w:rFonts w:ascii="Times New Roman" w:eastAsia="Times New Roman" w:hAnsi="Times New Roman" w:cs="Times New Roman"/>
          <w:color w:val="000000" w:themeColor="text1"/>
          <w:spacing w:val="1"/>
          <w:sz w:val="28"/>
          <w:szCs w:val="28"/>
          <w:lang w:eastAsia="zh-CN"/>
        </w:rPr>
        <w:t>] относительно высокий уровень высоты тона</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[º] относительно высокий уровень высоты тона, такой же как [</w:t>
      </w:r>
      <w:r w:rsidRPr="00573139">
        <w:rPr>
          <w:rFonts w:ascii="Helvetica Neue" w:hAnsi="Helvetica Neue" w:cs="Helvetica Neue"/>
          <w:color w:val="000000" w:themeColor="text1"/>
          <w:sz w:val="26"/>
          <w:szCs w:val="26"/>
        </w:rPr>
        <w:t>'</w:t>
      </w:r>
      <w:r w:rsidRPr="00573139">
        <w:rPr>
          <w:rFonts w:ascii="Times New Roman" w:eastAsia="Times New Roman" w:hAnsi="Times New Roman" w:cs="Times New Roman"/>
          <w:color w:val="000000" w:themeColor="text1"/>
          <w:spacing w:val="1"/>
          <w:sz w:val="28"/>
          <w:szCs w:val="28"/>
          <w:lang w:eastAsia="zh-CN"/>
        </w:rPr>
        <w:t>]</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Б) Ударные слоги без акцента (</w:t>
      </w:r>
      <w:proofErr w:type="spellStart"/>
      <w:r w:rsidRPr="00573139">
        <w:rPr>
          <w:rFonts w:ascii="Times New Roman" w:eastAsia="Times New Roman" w:hAnsi="Times New Roman" w:cs="Times New Roman"/>
          <w:color w:val="000000" w:themeColor="text1"/>
          <w:spacing w:val="1"/>
          <w:sz w:val="28"/>
          <w:szCs w:val="28"/>
          <w:lang w:eastAsia="zh-CN"/>
        </w:rPr>
        <w:t>заядерная</w:t>
      </w:r>
      <w:proofErr w:type="spellEnd"/>
      <w:r w:rsidRPr="00573139">
        <w:rPr>
          <w:rFonts w:ascii="Times New Roman" w:eastAsia="Times New Roman" w:hAnsi="Times New Roman" w:cs="Times New Roman"/>
          <w:color w:val="000000" w:themeColor="text1"/>
          <w:spacing w:val="1"/>
          <w:sz w:val="28"/>
          <w:szCs w:val="28"/>
          <w:lang w:eastAsia="zh-CN"/>
        </w:rPr>
        <w:t xml:space="preserve"> часть)</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[º] уровень высоты тона выше, чем самый возможный низкий и всегда выше, чем  [</w:t>
      </w:r>
      <w:r w:rsidRPr="00573139">
        <w:rPr>
          <w:rFonts w:ascii="Arial" w:hAnsi="Arial" w:cs="Arial"/>
          <w:color w:val="000000" w:themeColor="text1"/>
          <w:sz w:val="26"/>
          <w:szCs w:val="26"/>
          <w:shd w:val="clear" w:color="auto" w:fill="FFFFFF"/>
        </w:rPr>
        <w:t xml:space="preserve">ˏ] или </w:t>
      </w:r>
      <w:r w:rsidRPr="00573139">
        <w:rPr>
          <w:rFonts w:ascii="Times New Roman" w:eastAsia="Times New Roman" w:hAnsi="Times New Roman" w:cs="Times New Roman"/>
          <w:color w:val="000000" w:themeColor="text1"/>
          <w:spacing w:val="1"/>
          <w:sz w:val="28"/>
          <w:szCs w:val="28"/>
          <w:lang w:eastAsia="zh-CN"/>
        </w:rPr>
        <w:t>[º]</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В) Безударные слоги без акцента (</w:t>
      </w:r>
      <w:proofErr w:type="spellStart"/>
      <w:r w:rsidRPr="00573139">
        <w:rPr>
          <w:rFonts w:ascii="Times New Roman" w:eastAsia="Times New Roman" w:hAnsi="Times New Roman" w:cs="Times New Roman"/>
          <w:color w:val="000000" w:themeColor="text1"/>
          <w:spacing w:val="1"/>
          <w:sz w:val="28"/>
          <w:szCs w:val="28"/>
          <w:lang w:eastAsia="zh-CN"/>
        </w:rPr>
        <w:t>предтакт</w:t>
      </w:r>
      <w:proofErr w:type="spellEnd"/>
      <w:r w:rsidRPr="00573139">
        <w:rPr>
          <w:rFonts w:ascii="Times New Roman" w:eastAsia="Times New Roman" w:hAnsi="Times New Roman" w:cs="Times New Roman"/>
          <w:color w:val="000000" w:themeColor="text1"/>
          <w:spacing w:val="1"/>
          <w:sz w:val="28"/>
          <w:szCs w:val="28"/>
          <w:lang w:eastAsia="zh-CN"/>
        </w:rPr>
        <w:t>)</w:t>
      </w:r>
    </w:p>
    <w:p w:rsidR="000B0B2B" w:rsidRPr="00573139" w:rsidRDefault="000B0B2B" w:rsidP="006E5233">
      <w:pPr>
        <w:pStyle w:val="a3"/>
        <w:spacing w:before="240"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w:t>
      </w:r>
      <w:r w:rsidRPr="00573139">
        <w:rPr>
          <w:rFonts w:ascii="Arial" w:hAnsi="Arial" w:cs="Arial"/>
          <w:color w:val="000000" w:themeColor="text1"/>
          <w:sz w:val="26"/>
          <w:szCs w:val="26"/>
          <w:shd w:val="clear" w:color="auto" w:fill="FFFFFF"/>
        </w:rPr>
        <w:t>ˉ</w:t>
      </w:r>
      <w:r w:rsidRPr="00573139">
        <w:rPr>
          <w:rFonts w:ascii="Times New Roman" w:eastAsia="Times New Roman" w:hAnsi="Times New Roman" w:cs="Times New Roman"/>
          <w:color w:val="000000" w:themeColor="text1"/>
          <w:spacing w:val="1"/>
          <w:sz w:val="28"/>
          <w:szCs w:val="28"/>
          <w:lang w:eastAsia="zh-CN"/>
        </w:rPr>
        <w:t>] высокий уровень высоты тона, выше, чем [</w:t>
      </w:r>
      <w:r w:rsidRPr="00573139">
        <w:rPr>
          <w:rFonts w:ascii="Helvetica Neue" w:hAnsi="Helvetica Neue" w:cs="Helvetica Neue"/>
          <w:color w:val="000000" w:themeColor="text1"/>
          <w:sz w:val="26"/>
          <w:szCs w:val="26"/>
        </w:rPr>
        <w:t>'</w:t>
      </w:r>
      <w:r w:rsidRPr="00573139">
        <w:rPr>
          <w:rFonts w:ascii="Times New Roman" w:eastAsia="Times New Roman" w:hAnsi="Times New Roman" w:cs="Times New Roman"/>
          <w:color w:val="000000" w:themeColor="text1"/>
          <w:spacing w:val="1"/>
          <w:sz w:val="28"/>
          <w:szCs w:val="28"/>
          <w:lang w:eastAsia="zh-CN"/>
        </w:rPr>
        <w:t>] и намного выше, чем [</w:t>
      </w:r>
      <w:r w:rsidRPr="00573139">
        <w:rPr>
          <w:rFonts w:ascii="Arial" w:hAnsi="Arial" w:cs="Arial"/>
          <w:color w:val="000000" w:themeColor="text1"/>
          <w:sz w:val="26"/>
          <w:szCs w:val="26"/>
          <w:shd w:val="clear" w:color="auto" w:fill="FFFFFF"/>
        </w:rPr>
        <w:t>ˏ</w:t>
      </w:r>
      <w:r w:rsidRPr="00573139">
        <w:rPr>
          <w:rFonts w:ascii="Times New Roman" w:hAnsi="Times New Roman" w:cs="Times New Roman"/>
          <w:color w:val="000000" w:themeColor="text1"/>
          <w:spacing w:val="1"/>
          <w:sz w:val="28"/>
          <w:szCs w:val="28"/>
          <w:lang w:eastAsia="zh-CN"/>
        </w:rPr>
        <w:t>]</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noProof/>
          <w:color w:val="000000" w:themeColor="text1"/>
          <w:spacing w:val="1"/>
          <w:sz w:val="28"/>
          <w:szCs w:val="28"/>
          <w:lang w:eastAsia="ru-RU"/>
        </w:rPr>
        <w:lastRenderedPageBreak/>
        <w:drawing>
          <wp:inline distT="0" distB="0" distL="0" distR="0">
            <wp:extent cx="4170066" cy="1548882"/>
            <wp:effectExtent l="0" t="0" r="0" b="635"/>
            <wp:docPr id="144303598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035986" name="Рисунок 1443035986"/>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215946" cy="1565923"/>
                    </a:xfrm>
                    <a:prstGeom prst="rect">
                      <a:avLst/>
                    </a:prstGeom>
                  </pic:spPr>
                </pic:pic>
              </a:graphicData>
            </a:graphic>
          </wp:inline>
        </w:drawing>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5) </w:t>
      </w:r>
      <w:r w:rsidRPr="00573139">
        <w:rPr>
          <w:rFonts w:ascii="Times New Roman" w:eastAsia="Times New Roman" w:hAnsi="Times New Roman" w:cs="Times New Roman"/>
          <w:color w:val="000000" w:themeColor="text1"/>
          <w:spacing w:val="1"/>
          <w:sz w:val="28"/>
          <w:szCs w:val="28"/>
          <w:lang w:val="en-US" w:eastAsia="ru-RU"/>
        </w:rPr>
        <w:t>The</w:t>
      </w:r>
      <w:r w:rsidRPr="00573139">
        <w:rPr>
          <w:rFonts w:ascii="Times New Roman" w:eastAsia="Times New Roman" w:hAnsi="Times New Roman" w:cs="Times New Roman"/>
          <w:color w:val="000000" w:themeColor="text1"/>
          <w:spacing w:val="1"/>
          <w:sz w:val="28"/>
          <w:szCs w:val="28"/>
          <w:lang w:eastAsia="ru-RU"/>
        </w:rPr>
        <w:t xml:space="preserve"> </w:t>
      </w:r>
      <w:r w:rsidRPr="00573139">
        <w:rPr>
          <w:rFonts w:ascii="Times New Roman" w:eastAsia="Times New Roman" w:hAnsi="Times New Roman" w:cs="Times New Roman"/>
          <w:color w:val="000000" w:themeColor="text1"/>
          <w:spacing w:val="1"/>
          <w:sz w:val="28"/>
          <w:szCs w:val="28"/>
          <w:lang w:val="en-US" w:eastAsia="ru-RU"/>
        </w:rPr>
        <w:t>Switchback</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Данная </w:t>
      </w:r>
      <w:proofErr w:type="spellStart"/>
      <w:r w:rsidRPr="00573139">
        <w:rPr>
          <w:rFonts w:ascii="Times New Roman" w:eastAsia="Times New Roman" w:hAnsi="Times New Roman" w:cs="Times New Roman"/>
          <w:color w:val="000000" w:themeColor="text1"/>
          <w:spacing w:val="1"/>
          <w:sz w:val="28"/>
          <w:szCs w:val="28"/>
          <w:lang w:eastAsia="ru-RU"/>
        </w:rPr>
        <w:t>тоногруппа</w:t>
      </w:r>
      <w:proofErr w:type="spellEnd"/>
      <w:r w:rsidRPr="00573139">
        <w:rPr>
          <w:rFonts w:ascii="Times New Roman" w:eastAsia="Times New Roman" w:hAnsi="Times New Roman" w:cs="Times New Roman"/>
          <w:color w:val="000000" w:themeColor="text1"/>
          <w:spacing w:val="1"/>
          <w:sz w:val="28"/>
          <w:szCs w:val="28"/>
          <w:lang w:eastAsia="ru-RU"/>
        </w:rPr>
        <w:t xml:space="preserve"> используется:</w:t>
      </w:r>
    </w:p>
    <w:p w:rsidR="000B0B2B" w:rsidRPr="00573139" w:rsidRDefault="000B0B2B" w:rsidP="006E5233">
      <w:pPr>
        <w:pStyle w:val="a3"/>
        <w:numPr>
          <w:ilvl w:val="0"/>
          <w:numId w:val="1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В утверждениях: для выражения несогласия, обеспокоенности, обиженности.</w:t>
      </w:r>
    </w:p>
    <w:p w:rsidR="000B0B2B" w:rsidRPr="00573139" w:rsidRDefault="000B0B2B" w:rsidP="006E5233">
      <w:pPr>
        <w:pStyle w:val="a3"/>
        <w:numPr>
          <w:ilvl w:val="0"/>
          <w:numId w:val="1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В вопросах: для выражения обеспокоенности и удивления одновременно.</w:t>
      </w:r>
    </w:p>
    <w:p w:rsidR="000B0B2B" w:rsidRPr="00573139" w:rsidRDefault="000B0B2B" w:rsidP="006E5233">
      <w:pPr>
        <w:pStyle w:val="a3"/>
        <w:numPr>
          <w:ilvl w:val="0"/>
          <w:numId w:val="1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В повелительных предложениях: для срочного предупреждения с элементом упрека или беспокойства.</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Обозначения, использованные в примерах:</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А) Ударные акцентированные слоги (ядерный тон, шкала)</w:t>
      </w:r>
    </w:p>
    <w:p w:rsidR="000B0B2B" w:rsidRPr="00573139" w:rsidRDefault="000B0B2B" w:rsidP="006E5233">
      <w:pPr>
        <w:pStyle w:val="a3"/>
        <w:spacing w:before="240"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w:t>
      </w:r>
      <w:r w:rsidRPr="00573139">
        <w:rPr>
          <w:rFonts w:ascii="Arial" w:hAnsi="Arial" w:cs="Arial"/>
          <w:color w:val="000000" w:themeColor="text1"/>
          <w:sz w:val="26"/>
          <w:szCs w:val="26"/>
          <w:shd w:val="clear" w:color="auto" w:fill="FFFFFF"/>
        </w:rPr>
        <w:t>ˇ</w:t>
      </w:r>
      <w:r w:rsidRPr="00573139">
        <w:rPr>
          <w:rFonts w:ascii="Times New Roman" w:hAnsi="Times New Roman" w:cs="Times New Roman"/>
          <w:color w:val="000000" w:themeColor="text1"/>
          <w:spacing w:val="1"/>
          <w:sz w:val="28"/>
          <w:szCs w:val="28"/>
          <w:lang w:eastAsia="zh-CN"/>
        </w:rPr>
        <w:t xml:space="preserve">] </w:t>
      </w:r>
    </w:p>
    <w:p w:rsidR="000B0B2B" w:rsidRPr="00573139" w:rsidRDefault="000B0B2B" w:rsidP="006E5233">
      <w:pPr>
        <w:pStyle w:val="a3"/>
        <w:spacing w:before="240"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 xml:space="preserve">(а) с </w:t>
      </w:r>
      <w:proofErr w:type="spellStart"/>
      <w:r w:rsidRPr="00573139">
        <w:rPr>
          <w:rFonts w:ascii="Times New Roman" w:eastAsia="Times New Roman" w:hAnsi="Times New Roman" w:cs="Times New Roman"/>
          <w:color w:val="000000" w:themeColor="text1"/>
          <w:spacing w:val="1"/>
          <w:sz w:val="28"/>
          <w:szCs w:val="28"/>
          <w:lang w:eastAsia="zh-CN"/>
        </w:rPr>
        <w:t>заядерной</w:t>
      </w:r>
      <w:proofErr w:type="spellEnd"/>
      <w:r w:rsidRPr="00573139">
        <w:rPr>
          <w:rFonts w:ascii="Times New Roman" w:eastAsia="Times New Roman" w:hAnsi="Times New Roman" w:cs="Times New Roman"/>
          <w:color w:val="000000" w:themeColor="text1"/>
          <w:spacing w:val="1"/>
          <w:sz w:val="28"/>
          <w:szCs w:val="28"/>
          <w:lang w:eastAsia="zh-CN"/>
        </w:rPr>
        <w:t xml:space="preserve"> частью: умеренно высокий уровень понижения до низкого и затем повышение до среднего уровня высоты тона</w:t>
      </w:r>
    </w:p>
    <w:p w:rsidR="000B0B2B" w:rsidRPr="00573139" w:rsidRDefault="000B0B2B" w:rsidP="006E5233">
      <w:pPr>
        <w:pStyle w:val="a3"/>
        <w:spacing w:before="240"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 xml:space="preserve">(б) с </w:t>
      </w:r>
      <w:proofErr w:type="spellStart"/>
      <w:r w:rsidRPr="00573139">
        <w:rPr>
          <w:rFonts w:ascii="Times New Roman" w:eastAsia="Times New Roman" w:hAnsi="Times New Roman" w:cs="Times New Roman"/>
          <w:color w:val="000000" w:themeColor="text1"/>
          <w:spacing w:val="1"/>
          <w:sz w:val="28"/>
          <w:szCs w:val="28"/>
          <w:lang w:eastAsia="zh-CN"/>
        </w:rPr>
        <w:t>заядерной</w:t>
      </w:r>
      <w:proofErr w:type="spellEnd"/>
      <w:r w:rsidRPr="00573139">
        <w:rPr>
          <w:rFonts w:ascii="Times New Roman" w:eastAsia="Times New Roman" w:hAnsi="Times New Roman" w:cs="Times New Roman"/>
          <w:color w:val="000000" w:themeColor="text1"/>
          <w:spacing w:val="1"/>
          <w:sz w:val="28"/>
          <w:szCs w:val="28"/>
          <w:lang w:eastAsia="zh-CN"/>
        </w:rPr>
        <w:t xml:space="preserve"> частью: умеренно высокий уровень понижения до низкого уровня высоты тона, понижение и затем повышение завершено слогом/слогами </w:t>
      </w:r>
      <w:proofErr w:type="spellStart"/>
      <w:r w:rsidRPr="00573139">
        <w:rPr>
          <w:rFonts w:ascii="Times New Roman" w:eastAsia="Times New Roman" w:hAnsi="Times New Roman" w:cs="Times New Roman"/>
          <w:color w:val="000000" w:themeColor="text1"/>
          <w:spacing w:val="1"/>
          <w:sz w:val="28"/>
          <w:szCs w:val="28"/>
          <w:lang w:eastAsia="zh-CN"/>
        </w:rPr>
        <w:t>заядерной</w:t>
      </w:r>
      <w:proofErr w:type="spellEnd"/>
      <w:r w:rsidRPr="00573139">
        <w:rPr>
          <w:rFonts w:ascii="Times New Roman" w:eastAsia="Times New Roman" w:hAnsi="Times New Roman" w:cs="Times New Roman"/>
          <w:color w:val="000000" w:themeColor="text1"/>
          <w:spacing w:val="1"/>
          <w:sz w:val="28"/>
          <w:szCs w:val="28"/>
          <w:lang w:eastAsia="zh-CN"/>
        </w:rPr>
        <w:t xml:space="preserve"> части</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w:t>
      </w:r>
      <w:r w:rsidRPr="00573139">
        <w:rPr>
          <w:rFonts w:ascii="Arial" w:hAnsi="Arial" w:cs="Arial"/>
          <w:color w:val="000000" w:themeColor="text1"/>
          <w:sz w:val="26"/>
          <w:szCs w:val="26"/>
          <w:shd w:val="clear" w:color="auto" w:fill="FFFFFF"/>
        </w:rPr>
        <w:t>ˋ</w:t>
      </w:r>
      <w:r w:rsidRPr="00573139">
        <w:rPr>
          <w:rFonts w:ascii="Times New Roman" w:eastAsia="Times New Roman" w:hAnsi="Times New Roman" w:cs="Times New Roman"/>
          <w:color w:val="000000" w:themeColor="text1"/>
          <w:spacing w:val="1"/>
          <w:sz w:val="28"/>
          <w:szCs w:val="28"/>
          <w:lang w:eastAsia="zh-CN"/>
        </w:rPr>
        <w:t>] относительно высокий уровень высоты тона, при этом все последующие слоги шкалы образуют нисходящее движение высоты тона.</w:t>
      </w:r>
    </w:p>
    <w:p w:rsidR="000B0B2B" w:rsidRPr="00573139" w:rsidRDefault="000B0B2B" w:rsidP="006E5233">
      <w:pPr>
        <w:pStyle w:val="a3"/>
        <w:spacing w:line="360" w:lineRule="auto"/>
        <w:ind w:leftChars="-1" w:left="-2" w:firstLine="853"/>
        <w:jc w:val="both"/>
        <w:rPr>
          <w:rFonts w:ascii="SimSun" w:hAnsi="SimSun" w:cs="SimSu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[º] Уровень тона, изменяющийся от средневысокого до относительно низкого и всегда ниже, чем предшествующий [</w:t>
      </w:r>
      <w:r w:rsidRPr="00573139">
        <w:rPr>
          <w:rFonts w:ascii="Arial" w:hAnsi="Arial" w:cs="Arial"/>
          <w:color w:val="000000" w:themeColor="text1"/>
          <w:sz w:val="26"/>
          <w:szCs w:val="26"/>
          <w:shd w:val="clear" w:color="auto" w:fill="FFFFFF"/>
        </w:rPr>
        <w:t>ˋ</w:t>
      </w:r>
      <w:r w:rsidRPr="00573139">
        <w:rPr>
          <w:rFonts w:ascii="Times New Roman" w:eastAsia="Times New Roman" w:hAnsi="Times New Roman" w:cs="Times New Roman"/>
          <w:color w:val="000000" w:themeColor="text1"/>
          <w:spacing w:val="1"/>
          <w:sz w:val="28"/>
          <w:szCs w:val="28"/>
          <w:lang w:eastAsia="zh-CN"/>
        </w:rPr>
        <w:t>] или [º]</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Б) Ударные слоги без акцента (</w:t>
      </w:r>
      <w:proofErr w:type="spellStart"/>
      <w:r w:rsidRPr="00573139">
        <w:rPr>
          <w:rFonts w:ascii="Times New Roman" w:eastAsia="Times New Roman" w:hAnsi="Times New Roman" w:cs="Times New Roman"/>
          <w:color w:val="000000" w:themeColor="text1"/>
          <w:spacing w:val="1"/>
          <w:sz w:val="28"/>
          <w:szCs w:val="28"/>
          <w:lang w:eastAsia="zh-CN"/>
        </w:rPr>
        <w:t>заядерная</w:t>
      </w:r>
      <w:proofErr w:type="spellEnd"/>
      <w:r w:rsidRPr="00573139">
        <w:rPr>
          <w:rFonts w:ascii="Times New Roman" w:eastAsia="Times New Roman" w:hAnsi="Times New Roman" w:cs="Times New Roman"/>
          <w:color w:val="000000" w:themeColor="text1"/>
          <w:spacing w:val="1"/>
          <w:sz w:val="28"/>
          <w:szCs w:val="28"/>
          <w:lang w:eastAsia="zh-CN"/>
        </w:rPr>
        <w:t xml:space="preserve"> часть)</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[ₒ]</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(а) на последнем слоге: очень низкий уровень высоты подъема до средней высоты тона</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lastRenderedPageBreak/>
        <w:t xml:space="preserve">(б) в остальных случаях: очень низкий уровень тона; понижение с последующим повышением завершается следующим за ним неударным/неударными слогом/слогами </w:t>
      </w:r>
      <w:proofErr w:type="spellStart"/>
      <w:r w:rsidRPr="00573139">
        <w:rPr>
          <w:rFonts w:ascii="Times New Roman" w:eastAsia="Times New Roman" w:hAnsi="Times New Roman" w:cs="Times New Roman"/>
          <w:color w:val="000000" w:themeColor="text1"/>
          <w:spacing w:val="1"/>
          <w:sz w:val="28"/>
          <w:szCs w:val="28"/>
          <w:lang w:eastAsia="zh-CN"/>
        </w:rPr>
        <w:t>заядерной</w:t>
      </w:r>
      <w:proofErr w:type="spellEnd"/>
      <w:r w:rsidRPr="00573139">
        <w:rPr>
          <w:rFonts w:ascii="Times New Roman" w:eastAsia="Times New Roman" w:hAnsi="Times New Roman" w:cs="Times New Roman"/>
          <w:color w:val="000000" w:themeColor="text1"/>
          <w:spacing w:val="1"/>
          <w:sz w:val="28"/>
          <w:szCs w:val="28"/>
          <w:lang w:eastAsia="zh-CN"/>
        </w:rPr>
        <w:t xml:space="preserve"> части</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ru-RU"/>
        </w:rPr>
      </w:pPr>
      <w:r w:rsidRPr="00573139">
        <w:rPr>
          <w:rFonts w:ascii="Times New Roman" w:eastAsia="Times New Roman" w:hAnsi="Times New Roman" w:cs="Times New Roman"/>
          <w:noProof/>
          <w:color w:val="000000" w:themeColor="text1"/>
          <w:spacing w:val="1"/>
          <w:sz w:val="28"/>
          <w:szCs w:val="28"/>
          <w:lang w:eastAsia="ru-RU"/>
        </w:rPr>
        <w:drawing>
          <wp:inline distT="0" distB="0" distL="0" distR="0">
            <wp:extent cx="4139921" cy="1340546"/>
            <wp:effectExtent l="0" t="0" r="635" b="5715"/>
            <wp:docPr id="175444004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440048" name="Рисунок 1754440048"/>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278475" cy="1385411"/>
                    </a:xfrm>
                    <a:prstGeom prst="rect">
                      <a:avLst/>
                    </a:prstGeom>
                  </pic:spPr>
                </pic:pic>
              </a:graphicData>
            </a:graphic>
          </wp:inline>
        </w:drawing>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6) </w:t>
      </w:r>
      <w:r w:rsidRPr="00573139">
        <w:rPr>
          <w:rFonts w:ascii="Times New Roman" w:eastAsia="Times New Roman" w:hAnsi="Times New Roman" w:cs="Times New Roman"/>
          <w:color w:val="000000" w:themeColor="text1"/>
          <w:spacing w:val="1"/>
          <w:sz w:val="28"/>
          <w:szCs w:val="28"/>
          <w:lang w:val="en-US" w:eastAsia="ru-RU"/>
        </w:rPr>
        <w:t>The</w:t>
      </w:r>
      <w:r w:rsidRPr="00573139">
        <w:rPr>
          <w:rFonts w:ascii="Times New Roman" w:eastAsia="Times New Roman" w:hAnsi="Times New Roman" w:cs="Times New Roman"/>
          <w:color w:val="000000" w:themeColor="text1"/>
          <w:spacing w:val="1"/>
          <w:sz w:val="28"/>
          <w:szCs w:val="28"/>
          <w:lang w:eastAsia="ru-RU"/>
        </w:rPr>
        <w:t xml:space="preserve"> </w:t>
      </w:r>
      <w:r w:rsidRPr="00573139">
        <w:rPr>
          <w:rFonts w:ascii="Times New Roman" w:eastAsia="Times New Roman" w:hAnsi="Times New Roman" w:cs="Times New Roman"/>
          <w:color w:val="000000" w:themeColor="text1"/>
          <w:spacing w:val="1"/>
          <w:sz w:val="28"/>
          <w:szCs w:val="28"/>
          <w:lang w:val="en-US" w:eastAsia="ru-RU"/>
        </w:rPr>
        <w:t>Long</w:t>
      </w:r>
      <w:r w:rsidRPr="00573139">
        <w:rPr>
          <w:rFonts w:ascii="Times New Roman" w:eastAsia="Times New Roman" w:hAnsi="Times New Roman" w:cs="Times New Roman"/>
          <w:color w:val="000000" w:themeColor="text1"/>
          <w:spacing w:val="1"/>
          <w:sz w:val="28"/>
          <w:szCs w:val="28"/>
          <w:lang w:eastAsia="ru-RU"/>
        </w:rPr>
        <w:t xml:space="preserve"> </w:t>
      </w:r>
      <w:r w:rsidRPr="00573139">
        <w:rPr>
          <w:rFonts w:ascii="Times New Roman" w:eastAsia="Times New Roman" w:hAnsi="Times New Roman" w:cs="Times New Roman"/>
          <w:color w:val="000000" w:themeColor="text1"/>
          <w:spacing w:val="1"/>
          <w:sz w:val="28"/>
          <w:szCs w:val="28"/>
          <w:lang w:val="en-US" w:eastAsia="ru-RU"/>
        </w:rPr>
        <w:t>Jump</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Данная </w:t>
      </w:r>
      <w:proofErr w:type="spellStart"/>
      <w:r w:rsidRPr="00573139">
        <w:rPr>
          <w:rFonts w:ascii="Times New Roman" w:eastAsia="Times New Roman" w:hAnsi="Times New Roman" w:cs="Times New Roman"/>
          <w:color w:val="000000" w:themeColor="text1"/>
          <w:spacing w:val="1"/>
          <w:sz w:val="28"/>
          <w:szCs w:val="28"/>
          <w:lang w:eastAsia="ru-RU"/>
        </w:rPr>
        <w:t>тоногруппа</w:t>
      </w:r>
      <w:proofErr w:type="spellEnd"/>
      <w:r w:rsidRPr="00573139">
        <w:rPr>
          <w:rFonts w:ascii="Times New Roman" w:eastAsia="Times New Roman" w:hAnsi="Times New Roman" w:cs="Times New Roman"/>
          <w:color w:val="000000" w:themeColor="text1"/>
          <w:spacing w:val="1"/>
          <w:sz w:val="28"/>
          <w:szCs w:val="28"/>
          <w:lang w:eastAsia="ru-RU"/>
        </w:rPr>
        <w:t xml:space="preserve"> используется:</w:t>
      </w:r>
    </w:p>
    <w:p w:rsidR="000B0B2B" w:rsidRPr="00573139" w:rsidRDefault="000B0B2B" w:rsidP="006E5233">
      <w:pPr>
        <w:pStyle w:val="a3"/>
        <w:numPr>
          <w:ilvl w:val="0"/>
          <w:numId w:val="1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В утверждениях: для выражения протеста, страдания от чувства несправедливости.</w:t>
      </w:r>
    </w:p>
    <w:p w:rsidR="000B0B2B" w:rsidRPr="00573139" w:rsidRDefault="000B0B2B" w:rsidP="006E5233">
      <w:pPr>
        <w:pStyle w:val="a3"/>
        <w:numPr>
          <w:ilvl w:val="0"/>
          <w:numId w:val="1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В вопросах: для выражения протеста и неприятного удивления.</w:t>
      </w:r>
    </w:p>
    <w:p w:rsidR="000B0B2B" w:rsidRPr="00573139" w:rsidRDefault="000B0B2B" w:rsidP="006E5233">
      <w:pPr>
        <w:pStyle w:val="a3"/>
        <w:numPr>
          <w:ilvl w:val="0"/>
          <w:numId w:val="1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В вопросах с ответом «да/нет»: для выражения готовности обсуждать, но при этом необходимости урегулирования важного вопроса.</w:t>
      </w:r>
    </w:p>
    <w:p w:rsidR="000B0B2B" w:rsidRPr="00573139" w:rsidRDefault="000B0B2B" w:rsidP="006E5233">
      <w:pPr>
        <w:pStyle w:val="a3"/>
        <w:numPr>
          <w:ilvl w:val="0"/>
          <w:numId w:val="1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В повелительных предложениях: для передачи рекомендованного плана действий с элементом удивления.</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Обозначения, использованные в примерах:</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А) Ударные акцентированные слоги (ядерный тон, шкала)</w:t>
      </w:r>
    </w:p>
    <w:p w:rsidR="000B0B2B" w:rsidRPr="00573139" w:rsidRDefault="000B0B2B" w:rsidP="006E5233">
      <w:pPr>
        <w:pStyle w:val="a3"/>
        <w:spacing w:before="240"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w:t>
      </w:r>
      <w:r w:rsidRPr="00573139">
        <w:rPr>
          <w:rFonts w:ascii="Arial" w:hAnsi="Arial" w:cs="Arial"/>
          <w:color w:val="000000" w:themeColor="text1"/>
          <w:sz w:val="26"/>
          <w:szCs w:val="26"/>
          <w:shd w:val="clear" w:color="auto" w:fill="FFFFFF"/>
        </w:rPr>
        <w:t>ˋ</w:t>
      </w:r>
      <w:r w:rsidRPr="00573139">
        <w:rPr>
          <w:rFonts w:ascii="Times New Roman" w:hAnsi="Times New Roman" w:cs="Times New Roman"/>
          <w:color w:val="000000" w:themeColor="text1"/>
          <w:spacing w:val="1"/>
          <w:sz w:val="28"/>
          <w:szCs w:val="28"/>
          <w:lang w:eastAsia="zh-CN"/>
        </w:rPr>
        <w:t>] высокий уровень понижения высоты тона до очень низкого уровня высоты тона</w:t>
      </w:r>
    </w:p>
    <w:p w:rsidR="000B0B2B" w:rsidRPr="00573139" w:rsidRDefault="000B0B2B" w:rsidP="006E5233">
      <w:pPr>
        <w:pStyle w:val="a3"/>
        <w:spacing w:before="240"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w:t>
      </w:r>
      <w:r w:rsidRPr="00573139">
        <w:rPr>
          <w:rFonts w:ascii="Arial" w:hAnsi="Arial" w:cs="Arial"/>
          <w:color w:val="000000" w:themeColor="text1"/>
          <w:sz w:val="26"/>
          <w:szCs w:val="26"/>
          <w:shd w:val="clear" w:color="auto" w:fill="FFFFFF"/>
        </w:rPr>
        <w:t>ˏ</w:t>
      </w:r>
      <w:r w:rsidRPr="00573139">
        <w:rPr>
          <w:rFonts w:ascii="Times New Roman" w:eastAsia="Times New Roman" w:hAnsi="Times New Roman" w:cs="Times New Roman"/>
          <w:color w:val="000000" w:themeColor="text1"/>
          <w:spacing w:val="1"/>
          <w:sz w:val="28"/>
          <w:szCs w:val="28"/>
          <w:lang w:eastAsia="zh-CN"/>
        </w:rPr>
        <w:t>] очень низкий уровень высоты тона, при этом любой последующий слог (слоги) образуют восходящую тональную шкалу.</w:t>
      </w:r>
    </w:p>
    <w:p w:rsidR="000B0B2B" w:rsidRPr="00573139" w:rsidRDefault="000B0B2B" w:rsidP="006E5233">
      <w:pPr>
        <w:pStyle w:val="a3"/>
        <w:spacing w:before="240" w:line="360" w:lineRule="auto"/>
        <w:ind w:leftChars="-1" w:left="-2" w:firstLine="853"/>
        <w:jc w:val="both"/>
        <w:rPr>
          <w:rFonts w:ascii="SimSun" w:hAnsi="SimSun" w:cs="SimSu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[º] уровень высоты тона, варьирующийся от относительно низкого до средневысокого, всегда выше, чем [</w:t>
      </w:r>
      <w:r w:rsidRPr="00573139">
        <w:rPr>
          <w:rFonts w:ascii="Arial" w:hAnsi="Arial" w:cs="Arial"/>
          <w:color w:val="000000" w:themeColor="text1"/>
          <w:sz w:val="26"/>
          <w:szCs w:val="26"/>
          <w:shd w:val="clear" w:color="auto" w:fill="FFFFFF"/>
        </w:rPr>
        <w:t>ˏ</w:t>
      </w:r>
      <w:r w:rsidRPr="00573139">
        <w:rPr>
          <w:rFonts w:ascii="Times New Roman" w:eastAsia="Times New Roman" w:hAnsi="Times New Roman" w:cs="Times New Roman"/>
          <w:color w:val="000000" w:themeColor="text1"/>
          <w:spacing w:val="1"/>
          <w:sz w:val="28"/>
          <w:szCs w:val="28"/>
          <w:lang w:eastAsia="zh-CN"/>
        </w:rPr>
        <w:t>] или [º] и ниже, чем начало [</w:t>
      </w:r>
      <w:r w:rsidRPr="00573139">
        <w:rPr>
          <w:rFonts w:ascii="Arial" w:hAnsi="Arial" w:cs="Arial"/>
          <w:color w:val="000000" w:themeColor="text1"/>
          <w:sz w:val="26"/>
          <w:szCs w:val="26"/>
          <w:shd w:val="clear" w:color="auto" w:fill="FFFFFF"/>
        </w:rPr>
        <w:t>ˋ</w:t>
      </w:r>
      <w:r w:rsidRPr="00573139">
        <w:rPr>
          <w:rFonts w:ascii="Times New Roman" w:eastAsia="Times New Roman" w:hAnsi="Times New Roman" w:cs="Times New Roman"/>
          <w:color w:val="000000" w:themeColor="text1"/>
          <w:spacing w:val="1"/>
          <w:sz w:val="28"/>
          <w:szCs w:val="28"/>
          <w:lang w:eastAsia="zh-CN"/>
        </w:rPr>
        <w:t>].</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Б) Ударные слоги без акцента (</w:t>
      </w:r>
      <w:proofErr w:type="spellStart"/>
      <w:r w:rsidRPr="00573139">
        <w:rPr>
          <w:rFonts w:ascii="Times New Roman" w:eastAsia="Times New Roman" w:hAnsi="Times New Roman" w:cs="Times New Roman"/>
          <w:color w:val="000000" w:themeColor="text1"/>
          <w:spacing w:val="1"/>
          <w:sz w:val="28"/>
          <w:szCs w:val="28"/>
          <w:lang w:eastAsia="zh-CN"/>
        </w:rPr>
        <w:t>заядерная</w:t>
      </w:r>
      <w:proofErr w:type="spellEnd"/>
      <w:r w:rsidRPr="00573139">
        <w:rPr>
          <w:rFonts w:ascii="Times New Roman" w:eastAsia="Times New Roman" w:hAnsi="Times New Roman" w:cs="Times New Roman"/>
          <w:color w:val="000000" w:themeColor="text1"/>
          <w:spacing w:val="1"/>
          <w:sz w:val="28"/>
          <w:szCs w:val="28"/>
          <w:lang w:eastAsia="zh-CN"/>
        </w:rPr>
        <w:t xml:space="preserve"> часть)</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[ₒ] очень низкий уровень высоты тона, такой же, как в конце [</w:t>
      </w:r>
      <w:r w:rsidRPr="00573139">
        <w:rPr>
          <w:rFonts w:ascii="Arial" w:hAnsi="Arial" w:cs="Arial"/>
          <w:color w:val="000000" w:themeColor="text1"/>
          <w:sz w:val="26"/>
          <w:szCs w:val="26"/>
          <w:shd w:val="clear" w:color="auto" w:fill="FFFFFF"/>
        </w:rPr>
        <w:t>ˋ</w:t>
      </w:r>
      <w:r w:rsidRPr="00573139">
        <w:rPr>
          <w:rFonts w:ascii="Times New Roman" w:hAnsi="Times New Roman" w:cs="Times New Roman"/>
          <w:color w:val="000000" w:themeColor="text1"/>
          <w:spacing w:val="1"/>
          <w:sz w:val="28"/>
          <w:szCs w:val="28"/>
          <w:lang w:eastAsia="zh-CN"/>
        </w:rPr>
        <w:t>]</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ru-RU"/>
        </w:rPr>
      </w:pPr>
      <w:r w:rsidRPr="00573139">
        <w:rPr>
          <w:rFonts w:ascii="Times New Roman" w:eastAsia="Times New Roman" w:hAnsi="Times New Roman" w:cs="Times New Roman"/>
          <w:noProof/>
          <w:color w:val="000000" w:themeColor="text1"/>
          <w:spacing w:val="1"/>
          <w:sz w:val="28"/>
          <w:szCs w:val="28"/>
          <w:lang w:eastAsia="ru-RU"/>
        </w:rPr>
        <w:lastRenderedPageBreak/>
        <w:drawing>
          <wp:inline distT="0" distB="0" distL="0" distR="0">
            <wp:extent cx="4220308" cy="1292343"/>
            <wp:effectExtent l="0" t="0" r="0" b="3175"/>
            <wp:docPr id="163266142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661428" name="Рисунок 1632661428"/>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262589" cy="1305290"/>
                    </a:xfrm>
                    <a:prstGeom prst="rect">
                      <a:avLst/>
                    </a:prstGeom>
                  </pic:spPr>
                </pic:pic>
              </a:graphicData>
            </a:graphic>
          </wp:inline>
        </w:drawing>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7) </w:t>
      </w:r>
      <w:r w:rsidRPr="00573139">
        <w:rPr>
          <w:rFonts w:ascii="Times New Roman" w:eastAsia="Times New Roman" w:hAnsi="Times New Roman" w:cs="Times New Roman"/>
          <w:color w:val="000000" w:themeColor="text1"/>
          <w:spacing w:val="1"/>
          <w:sz w:val="28"/>
          <w:szCs w:val="28"/>
          <w:lang w:val="en-US" w:eastAsia="ru-RU"/>
        </w:rPr>
        <w:t>The</w:t>
      </w:r>
      <w:r w:rsidRPr="00573139">
        <w:rPr>
          <w:rFonts w:ascii="Times New Roman" w:eastAsia="Times New Roman" w:hAnsi="Times New Roman" w:cs="Times New Roman"/>
          <w:color w:val="000000" w:themeColor="text1"/>
          <w:spacing w:val="1"/>
          <w:sz w:val="28"/>
          <w:szCs w:val="28"/>
          <w:lang w:eastAsia="ru-RU"/>
        </w:rPr>
        <w:t xml:space="preserve"> </w:t>
      </w:r>
      <w:r w:rsidRPr="00573139">
        <w:rPr>
          <w:rFonts w:ascii="Times New Roman" w:eastAsia="Times New Roman" w:hAnsi="Times New Roman" w:cs="Times New Roman"/>
          <w:color w:val="000000" w:themeColor="text1"/>
          <w:spacing w:val="1"/>
          <w:sz w:val="28"/>
          <w:szCs w:val="28"/>
          <w:lang w:val="en-US" w:eastAsia="ru-RU"/>
        </w:rPr>
        <w:t>High</w:t>
      </w:r>
      <w:r w:rsidRPr="00573139">
        <w:rPr>
          <w:rFonts w:ascii="Times New Roman" w:eastAsia="Times New Roman" w:hAnsi="Times New Roman" w:cs="Times New Roman"/>
          <w:color w:val="000000" w:themeColor="text1"/>
          <w:spacing w:val="1"/>
          <w:sz w:val="28"/>
          <w:szCs w:val="28"/>
          <w:lang w:eastAsia="ru-RU"/>
        </w:rPr>
        <w:t xml:space="preserve"> </w:t>
      </w:r>
      <w:r w:rsidRPr="00573139">
        <w:rPr>
          <w:rFonts w:ascii="Times New Roman" w:eastAsia="Times New Roman" w:hAnsi="Times New Roman" w:cs="Times New Roman"/>
          <w:color w:val="000000" w:themeColor="text1"/>
          <w:spacing w:val="1"/>
          <w:sz w:val="28"/>
          <w:szCs w:val="28"/>
          <w:lang w:val="en-US" w:eastAsia="ru-RU"/>
        </w:rPr>
        <w:t>Bounce</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Данная </w:t>
      </w:r>
      <w:proofErr w:type="spellStart"/>
      <w:r w:rsidRPr="00573139">
        <w:rPr>
          <w:rFonts w:ascii="Times New Roman" w:eastAsia="Times New Roman" w:hAnsi="Times New Roman" w:cs="Times New Roman"/>
          <w:color w:val="000000" w:themeColor="text1"/>
          <w:spacing w:val="1"/>
          <w:sz w:val="28"/>
          <w:szCs w:val="28"/>
          <w:lang w:eastAsia="ru-RU"/>
        </w:rPr>
        <w:t>тоногруппа</w:t>
      </w:r>
      <w:proofErr w:type="spellEnd"/>
      <w:r w:rsidRPr="00573139">
        <w:rPr>
          <w:rFonts w:ascii="Times New Roman" w:eastAsia="Times New Roman" w:hAnsi="Times New Roman" w:cs="Times New Roman"/>
          <w:color w:val="000000" w:themeColor="text1"/>
          <w:spacing w:val="1"/>
          <w:sz w:val="28"/>
          <w:szCs w:val="28"/>
          <w:lang w:eastAsia="ru-RU"/>
        </w:rPr>
        <w:t xml:space="preserve"> используется:</w:t>
      </w:r>
    </w:p>
    <w:p w:rsidR="000B0B2B" w:rsidRPr="00573139" w:rsidRDefault="000B0B2B" w:rsidP="006E5233">
      <w:pPr>
        <w:pStyle w:val="a3"/>
        <w:numPr>
          <w:ilvl w:val="0"/>
          <w:numId w:val="1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В утверждениях: для выражения недопонимания с целью спровоцировать повторение, однако без намека на неодобрение или озадаченность; в неоконченных предложениях – небрежность.</w:t>
      </w:r>
    </w:p>
    <w:p w:rsidR="000B0B2B" w:rsidRPr="00573139" w:rsidRDefault="000B0B2B" w:rsidP="006E5233">
      <w:pPr>
        <w:pStyle w:val="a3"/>
        <w:numPr>
          <w:ilvl w:val="0"/>
          <w:numId w:val="1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В вопросах: для выражения необходимости повторения представленной информации.</w:t>
      </w:r>
    </w:p>
    <w:p w:rsidR="000B0B2B" w:rsidRPr="00573139" w:rsidRDefault="000B0B2B" w:rsidP="006E5233">
      <w:pPr>
        <w:pStyle w:val="a3"/>
        <w:numPr>
          <w:ilvl w:val="0"/>
          <w:numId w:val="1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В вопросах с ответом «да/нет»: для повторения вопроса.</w:t>
      </w:r>
    </w:p>
    <w:p w:rsidR="000B0B2B" w:rsidRPr="00573139" w:rsidRDefault="000B0B2B" w:rsidP="006E5233">
      <w:pPr>
        <w:pStyle w:val="a3"/>
        <w:numPr>
          <w:ilvl w:val="0"/>
          <w:numId w:val="1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В повелительных предложениях: для передачи рекомендованного плана действий с элементом удивления.</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Обозначения, использованные в примерах:</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А) Ударные акцентированные слоги (ядерный тон, шкала)</w:t>
      </w:r>
    </w:p>
    <w:p w:rsidR="000B0B2B" w:rsidRPr="00573139" w:rsidRDefault="000B0B2B" w:rsidP="006E5233">
      <w:pPr>
        <w:pStyle w:val="a3"/>
        <w:spacing w:before="240" w:line="360" w:lineRule="auto"/>
        <w:ind w:leftChars="-1" w:left="-2" w:firstLine="853"/>
        <w:jc w:val="both"/>
        <w:rPr>
          <w:rFonts w:ascii="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w:t>
      </w:r>
      <w:r w:rsidRPr="00573139">
        <w:rPr>
          <w:rFonts w:ascii="Arial" w:hAnsi="Arial" w:cs="Arial"/>
          <w:color w:val="000000" w:themeColor="text1"/>
          <w:sz w:val="26"/>
          <w:szCs w:val="26"/>
          <w:shd w:val="clear" w:color="auto" w:fill="FFFFFF"/>
        </w:rPr>
        <w:t>ˊ</w:t>
      </w:r>
      <w:r w:rsidRPr="00573139">
        <w:rPr>
          <w:rFonts w:ascii="Times New Roman" w:hAnsi="Times New Roman" w:cs="Times New Roman"/>
          <w:color w:val="000000" w:themeColor="text1"/>
          <w:spacing w:val="1"/>
          <w:sz w:val="28"/>
          <w:szCs w:val="28"/>
          <w:lang w:eastAsia="zh-CN"/>
        </w:rPr>
        <w:t>]</w:t>
      </w:r>
    </w:p>
    <w:p w:rsidR="000B0B2B" w:rsidRPr="00573139" w:rsidRDefault="000B0B2B" w:rsidP="006E5233">
      <w:pPr>
        <w:pStyle w:val="a3"/>
        <w:spacing w:before="240" w:line="360" w:lineRule="auto"/>
        <w:ind w:leftChars="-1" w:left="-2" w:firstLine="853"/>
        <w:jc w:val="both"/>
        <w:rPr>
          <w:rFonts w:ascii="Times New Roman" w:hAnsi="Times New Roman" w:cs="Times New Roman"/>
          <w:color w:val="000000" w:themeColor="text1"/>
          <w:spacing w:val="1"/>
          <w:sz w:val="28"/>
          <w:szCs w:val="28"/>
          <w:lang w:eastAsia="zh-CN"/>
        </w:rPr>
      </w:pPr>
      <w:r w:rsidRPr="00573139">
        <w:rPr>
          <w:rFonts w:ascii="Times New Roman" w:hAnsi="Times New Roman" w:cs="Times New Roman"/>
          <w:color w:val="000000" w:themeColor="text1"/>
          <w:spacing w:val="1"/>
          <w:sz w:val="28"/>
          <w:szCs w:val="28"/>
          <w:lang w:eastAsia="zh-CN"/>
        </w:rPr>
        <w:t xml:space="preserve">(а) без </w:t>
      </w:r>
      <w:proofErr w:type="spellStart"/>
      <w:r w:rsidRPr="00573139">
        <w:rPr>
          <w:rFonts w:ascii="Times New Roman" w:hAnsi="Times New Roman" w:cs="Times New Roman"/>
          <w:color w:val="000000" w:themeColor="text1"/>
          <w:spacing w:val="1"/>
          <w:sz w:val="28"/>
          <w:szCs w:val="28"/>
          <w:lang w:eastAsia="zh-CN"/>
        </w:rPr>
        <w:t>заядерной</w:t>
      </w:r>
      <w:proofErr w:type="spellEnd"/>
      <w:r w:rsidRPr="00573139">
        <w:rPr>
          <w:rFonts w:ascii="Times New Roman" w:hAnsi="Times New Roman" w:cs="Times New Roman"/>
          <w:color w:val="000000" w:themeColor="text1"/>
          <w:spacing w:val="1"/>
          <w:sz w:val="28"/>
          <w:szCs w:val="28"/>
          <w:lang w:eastAsia="zh-CN"/>
        </w:rPr>
        <w:t xml:space="preserve"> части: средний подъем до высокого уровня высоты тона</w:t>
      </w:r>
    </w:p>
    <w:p w:rsidR="000B0B2B" w:rsidRPr="00573139" w:rsidRDefault="000B0B2B" w:rsidP="006E5233">
      <w:pPr>
        <w:pStyle w:val="a3"/>
        <w:spacing w:before="240" w:line="360" w:lineRule="auto"/>
        <w:ind w:leftChars="-1" w:left="-2" w:firstLine="853"/>
        <w:jc w:val="both"/>
        <w:rPr>
          <w:rFonts w:ascii="Times New Roman" w:hAnsi="Times New Roman" w:cs="Times New Roman"/>
          <w:color w:val="000000" w:themeColor="text1"/>
          <w:spacing w:val="1"/>
          <w:sz w:val="28"/>
          <w:szCs w:val="28"/>
          <w:lang w:eastAsia="zh-CN"/>
        </w:rPr>
      </w:pPr>
      <w:r w:rsidRPr="00573139">
        <w:rPr>
          <w:rFonts w:ascii="Times New Roman" w:hAnsi="Times New Roman" w:cs="Times New Roman"/>
          <w:color w:val="000000" w:themeColor="text1"/>
          <w:spacing w:val="1"/>
          <w:sz w:val="28"/>
          <w:szCs w:val="28"/>
          <w:lang w:eastAsia="zh-CN"/>
        </w:rPr>
        <w:t xml:space="preserve">(б) с </w:t>
      </w:r>
      <w:proofErr w:type="spellStart"/>
      <w:r w:rsidRPr="00573139">
        <w:rPr>
          <w:rFonts w:ascii="Times New Roman" w:hAnsi="Times New Roman" w:cs="Times New Roman"/>
          <w:color w:val="000000" w:themeColor="text1"/>
          <w:spacing w:val="1"/>
          <w:sz w:val="28"/>
          <w:szCs w:val="28"/>
          <w:lang w:eastAsia="zh-CN"/>
        </w:rPr>
        <w:t>заядерной</w:t>
      </w:r>
      <w:proofErr w:type="spellEnd"/>
      <w:r w:rsidRPr="00573139">
        <w:rPr>
          <w:rFonts w:ascii="Times New Roman" w:hAnsi="Times New Roman" w:cs="Times New Roman"/>
          <w:color w:val="000000" w:themeColor="text1"/>
          <w:spacing w:val="1"/>
          <w:sz w:val="28"/>
          <w:szCs w:val="28"/>
          <w:lang w:eastAsia="zh-CN"/>
        </w:rPr>
        <w:t xml:space="preserve"> частью: средний уровень высоты тона, подъем завершается слогом/слогами </w:t>
      </w:r>
      <w:proofErr w:type="spellStart"/>
      <w:r w:rsidRPr="00573139">
        <w:rPr>
          <w:rFonts w:ascii="Times New Roman" w:hAnsi="Times New Roman" w:cs="Times New Roman"/>
          <w:color w:val="000000" w:themeColor="text1"/>
          <w:spacing w:val="1"/>
          <w:sz w:val="28"/>
          <w:szCs w:val="28"/>
          <w:lang w:eastAsia="zh-CN"/>
        </w:rPr>
        <w:t>заядерной</w:t>
      </w:r>
      <w:proofErr w:type="spellEnd"/>
      <w:r w:rsidRPr="00573139">
        <w:rPr>
          <w:rFonts w:ascii="Times New Roman" w:hAnsi="Times New Roman" w:cs="Times New Roman"/>
          <w:color w:val="000000" w:themeColor="text1"/>
          <w:spacing w:val="1"/>
          <w:sz w:val="28"/>
          <w:szCs w:val="28"/>
          <w:lang w:eastAsia="zh-CN"/>
        </w:rPr>
        <w:t xml:space="preserve"> части</w:t>
      </w:r>
    </w:p>
    <w:p w:rsidR="000B0B2B" w:rsidRPr="00573139" w:rsidRDefault="000B0B2B" w:rsidP="006E5233">
      <w:pPr>
        <w:pStyle w:val="a3"/>
        <w:spacing w:before="240" w:line="360" w:lineRule="auto"/>
        <w:ind w:leftChars="-1" w:left="-2" w:firstLine="853"/>
        <w:jc w:val="both"/>
        <w:rPr>
          <w:rFonts w:ascii="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w:t>
      </w:r>
      <w:r w:rsidRPr="00573139">
        <w:rPr>
          <w:rFonts w:ascii="Helvetica Neue" w:hAnsi="Helvetica Neue" w:cs="Helvetica Neue"/>
          <w:color w:val="000000" w:themeColor="text1"/>
          <w:sz w:val="26"/>
          <w:szCs w:val="26"/>
        </w:rPr>
        <w:t>'</w:t>
      </w:r>
      <w:r w:rsidRPr="00573139">
        <w:rPr>
          <w:rFonts w:ascii="Times New Roman" w:eastAsia="Times New Roman" w:hAnsi="Times New Roman" w:cs="Times New Roman"/>
          <w:color w:val="000000" w:themeColor="text1"/>
          <w:spacing w:val="1"/>
          <w:sz w:val="28"/>
          <w:szCs w:val="28"/>
          <w:lang w:eastAsia="zh-CN"/>
        </w:rPr>
        <w:t>] относительно высокий уровень высоты тона, выше, чем начало [</w:t>
      </w:r>
      <w:r w:rsidRPr="00573139">
        <w:rPr>
          <w:rFonts w:ascii="Arial" w:hAnsi="Arial" w:cs="Arial"/>
          <w:color w:val="000000" w:themeColor="text1"/>
          <w:sz w:val="26"/>
          <w:szCs w:val="26"/>
          <w:shd w:val="clear" w:color="auto" w:fill="FFFFFF"/>
        </w:rPr>
        <w:t>ˊ</w:t>
      </w:r>
      <w:r w:rsidRPr="00573139">
        <w:rPr>
          <w:rFonts w:ascii="Times New Roman" w:hAnsi="Times New Roman" w:cs="Times New Roman"/>
          <w:color w:val="000000" w:themeColor="text1"/>
          <w:spacing w:val="1"/>
          <w:sz w:val="28"/>
          <w:szCs w:val="28"/>
          <w:lang w:eastAsia="zh-CN"/>
        </w:rPr>
        <w:t>]</w:t>
      </w:r>
    </w:p>
    <w:p w:rsidR="000B0B2B" w:rsidRPr="00573139" w:rsidRDefault="000B0B2B" w:rsidP="006E5233">
      <w:pPr>
        <w:pStyle w:val="a3"/>
        <w:spacing w:before="240" w:line="360" w:lineRule="auto"/>
        <w:ind w:leftChars="-1" w:left="-2" w:firstLine="853"/>
        <w:jc w:val="both"/>
        <w:rPr>
          <w:rFonts w:ascii="SimSun" w:hAnsi="SimSun" w:cs="SimSu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[º] относительно высокий уровень высоты тона, такой же уровень, как [</w:t>
      </w:r>
      <w:r w:rsidRPr="00573139">
        <w:rPr>
          <w:rFonts w:ascii="Helvetica Neue" w:hAnsi="Helvetica Neue" w:cs="Helvetica Neue"/>
          <w:color w:val="000000" w:themeColor="text1"/>
          <w:sz w:val="26"/>
          <w:szCs w:val="26"/>
        </w:rPr>
        <w:t>'</w:t>
      </w:r>
      <w:r w:rsidRPr="00573139">
        <w:rPr>
          <w:rFonts w:ascii="Times New Roman" w:eastAsia="Times New Roman" w:hAnsi="Times New Roman" w:cs="Times New Roman"/>
          <w:color w:val="000000" w:themeColor="text1"/>
          <w:spacing w:val="1"/>
          <w:sz w:val="28"/>
          <w:szCs w:val="28"/>
          <w:lang w:eastAsia="zh-CN"/>
        </w:rPr>
        <w:t>].</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Б) Ударные слоги без акцента (</w:t>
      </w:r>
      <w:proofErr w:type="spellStart"/>
      <w:r w:rsidRPr="00573139">
        <w:rPr>
          <w:rFonts w:ascii="Times New Roman" w:eastAsia="Times New Roman" w:hAnsi="Times New Roman" w:cs="Times New Roman"/>
          <w:color w:val="000000" w:themeColor="text1"/>
          <w:spacing w:val="1"/>
          <w:sz w:val="28"/>
          <w:szCs w:val="28"/>
          <w:lang w:eastAsia="zh-CN"/>
        </w:rPr>
        <w:t>заядерная</w:t>
      </w:r>
      <w:proofErr w:type="spellEnd"/>
      <w:r w:rsidRPr="00573139">
        <w:rPr>
          <w:rFonts w:ascii="Times New Roman" w:eastAsia="Times New Roman" w:hAnsi="Times New Roman" w:cs="Times New Roman"/>
          <w:color w:val="000000" w:themeColor="text1"/>
          <w:spacing w:val="1"/>
          <w:sz w:val="28"/>
          <w:szCs w:val="28"/>
          <w:lang w:eastAsia="zh-CN"/>
        </w:rPr>
        <w:t xml:space="preserve"> часть)</w:t>
      </w:r>
    </w:p>
    <w:p w:rsidR="000B0B2B" w:rsidRPr="00573139" w:rsidRDefault="000B0B2B" w:rsidP="006E5233">
      <w:pPr>
        <w:pStyle w:val="a3"/>
        <w:spacing w:before="240" w:line="360" w:lineRule="auto"/>
        <w:ind w:leftChars="-1" w:left="-2" w:firstLine="853"/>
        <w:jc w:val="both"/>
        <w:rPr>
          <w:rFonts w:ascii="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[º] высокий уровень высоты тона, выше, чем [</w:t>
      </w:r>
      <w:r w:rsidRPr="00573139">
        <w:rPr>
          <w:rFonts w:ascii="Arial" w:hAnsi="Arial" w:cs="Arial"/>
          <w:color w:val="000000" w:themeColor="text1"/>
          <w:sz w:val="26"/>
          <w:szCs w:val="26"/>
          <w:shd w:val="clear" w:color="auto" w:fill="FFFFFF"/>
        </w:rPr>
        <w:t>ˊ</w:t>
      </w:r>
      <w:r w:rsidRPr="00573139">
        <w:rPr>
          <w:rFonts w:ascii="Times New Roman" w:hAnsi="Times New Roman" w:cs="Times New Roman"/>
          <w:color w:val="000000" w:themeColor="text1"/>
          <w:spacing w:val="1"/>
          <w:sz w:val="28"/>
          <w:szCs w:val="28"/>
          <w:lang w:eastAsia="zh-CN"/>
        </w:rPr>
        <w:t xml:space="preserve">] или </w:t>
      </w:r>
      <w:r w:rsidRPr="00573139">
        <w:rPr>
          <w:rFonts w:ascii="Times New Roman" w:eastAsia="Times New Roman" w:hAnsi="Times New Roman" w:cs="Times New Roman"/>
          <w:color w:val="000000" w:themeColor="text1"/>
          <w:spacing w:val="1"/>
          <w:sz w:val="28"/>
          <w:szCs w:val="28"/>
          <w:lang w:eastAsia="zh-CN"/>
        </w:rPr>
        <w:t>[º]</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ru-RU"/>
        </w:rPr>
      </w:pPr>
      <w:r w:rsidRPr="00573139">
        <w:rPr>
          <w:rFonts w:ascii="Times New Roman" w:eastAsia="Times New Roman" w:hAnsi="Times New Roman" w:cs="Times New Roman"/>
          <w:noProof/>
          <w:color w:val="000000" w:themeColor="text1"/>
          <w:spacing w:val="1"/>
          <w:sz w:val="28"/>
          <w:szCs w:val="28"/>
          <w:lang w:eastAsia="ru-RU"/>
        </w:rPr>
        <w:lastRenderedPageBreak/>
        <w:drawing>
          <wp:inline distT="0" distB="0" distL="0" distR="0">
            <wp:extent cx="4139565" cy="1237908"/>
            <wp:effectExtent l="0" t="0" r="635" b="0"/>
            <wp:docPr id="75990593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905937" name="Рисунок 759905937"/>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212856" cy="1259825"/>
                    </a:xfrm>
                    <a:prstGeom prst="rect">
                      <a:avLst/>
                    </a:prstGeom>
                  </pic:spPr>
                </pic:pic>
              </a:graphicData>
            </a:graphic>
          </wp:inline>
        </w:drawing>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8) </w:t>
      </w:r>
      <w:r w:rsidRPr="00573139">
        <w:rPr>
          <w:rFonts w:ascii="Times New Roman" w:eastAsia="Times New Roman" w:hAnsi="Times New Roman" w:cs="Times New Roman"/>
          <w:color w:val="000000" w:themeColor="text1"/>
          <w:spacing w:val="1"/>
          <w:sz w:val="28"/>
          <w:szCs w:val="28"/>
          <w:lang w:val="en-US" w:eastAsia="ru-RU"/>
        </w:rPr>
        <w:t>The</w:t>
      </w:r>
      <w:r w:rsidRPr="00573139">
        <w:rPr>
          <w:rFonts w:ascii="Times New Roman" w:eastAsia="Times New Roman" w:hAnsi="Times New Roman" w:cs="Times New Roman"/>
          <w:color w:val="000000" w:themeColor="text1"/>
          <w:spacing w:val="1"/>
          <w:sz w:val="28"/>
          <w:szCs w:val="28"/>
          <w:lang w:eastAsia="ru-RU"/>
        </w:rPr>
        <w:t xml:space="preserve"> </w:t>
      </w:r>
      <w:r w:rsidRPr="00573139">
        <w:rPr>
          <w:rFonts w:ascii="Times New Roman" w:eastAsia="Times New Roman" w:hAnsi="Times New Roman" w:cs="Times New Roman"/>
          <w:color w:val="000000" w:themeColor="text1"/>
          <w:spacing w:val="1"/>
          <w:sz w:val="28"/>
          <w:szCs w:val="28"/>
          <w:lang w:val="en-US" w:eastAsia="ru-RU"/>
        </w:rPr>
        <w:t>Jackknife</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Данная </w:t>
      </w:r>
      <w:proofErr w:type="spellStart"/>
      <w:r w:rsidRPr="00573139">
        <w:rPr>
          <w:rFonts w:ascii="Times New Roman" w:eastAsia="Times New Roman" w:hAnsi="Times New Roman" w:cs="Times New Roman"/>
          <w:color w:val="000000" w:themeColor="text1"/>
          <w:spacing w:val="1"/>
          <w:sz w:val="28"/>
          <w:szCs w:val="28"/>
          <w:lang w:eastAsia="ru-RU"/>
        </w:rPr>
        <w:t>тоногруппа</w:t>
      </w:r>
      <w:proofErr w:type="spellEnd"/>
      <w:r w:rsidRPr="00573139">
        <w:rPr>
          <w:rFonts w:ascii="Times New Roman" w:eastAsia="Times New Roman" w:hAnsi="Times New Roman" w:cs="Times New Roman"/>
          <w:color w:val="000000" w:themeColor="text1"/>
          <w:spacing w:val="1"/>
          <w:sz w:val="28"/>
          <w:szCs w:val="28"/>
          <w:lang w:eastAsia="ru-RU"/>
        </w:rPr>
        <w:t xml:space="preserve"> используется:</w:t>
      </w:r>
    </w:p>
    <w:p w:rsidR="000B0B2B" w:rsidRPr="00573139" w:rsidRDefault="000B0B2B" w:rsidP="006E5233">
      <w:pPr>
        <w:pStyle w:val="a3"/>
        <w:numPr>
          <w:ilvl w:val="0"/>
          <w:numId w:val="1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В утверждениях: для выражения самодовольствия, осуждения.</w:t>
      </w:r>
    </w:p>
    <w:p w:rsidR="000B0B2B" w:rsidRPr="00573139" w:rsidRDefault="000B0B2B" w:rsidP="006E5233">
      <w:pPr>
        <w:pStyle w:val="a3"/>
        <w:numPr>
          <w:ilvl w:val="0"/>
          <w:numId w:val="1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В вопросах: для выражения враждебности, снимания с себя ответственности.</w:t>
      </w:r>
    </w:p>
    <w:p w:rsidR="000B0B2B" w:rsidRPr="00573139" w:rsidRDefault="000B0B2B" w:rsidP="006E5233">
      <w:pPr>
        <w:pStyle w:val="a3"/>
        <w:numPr>
          <w:ilvl w:val="0"/>
          <w:numId w:val="1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В вопросах с ответом «да/нет»: для выражения враждебности.</w:t>
      </w:r>
    </w:p>
    <w:p w:rsidR="000B0B2B" w:rsidRPr="00573139" w:rsidRDefault="000B0B2B" w:rsidP="006E5233">
      <w:pPr>
        <w:pStyle w:val="a3"/>
        <w:numPr>
          <w:ilvl w:val="0"/>
          <w:numId w:val="1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В повелительных предложениях: для отказа от ответственности, иногда враждебности.</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zh-CN"/>
        </w:rPr>
        <w:t>Обозначения, использованные в примерах:</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А) Ударные акцентированные слоги (ядерный тон, шкала)</w:t>
      </w:r>
    </w:p>
    <w:p w:rsidR="000B0B2B" w:rsidRPr="00573139" w:rsidRDefault="000B0B2B" w:rsidP="006E5233">
      <w:pPr>
        <w:pStyle w:val="a3"/>
        <w:spacing w:before="240" w:line="360" w:lineRule="auto"/>
        <w:ind w:leftChars="-1" w:left="-2" w:firstLine="853"/>
        <w:jc w:val="both"/>
        <w:rPr>
          <w:rFonts w:ascii="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w:t>
      </w:r>
      <w:r w:rsidRPr="00573139">
        <w:rPr>
          <w:rFonts w:ascii="Arial" w:hAnsi="Arial" w:cs="Arial"/>
          <w:color w:val="000000" w:themeColor="text1"/>
          <w:sz w:val="26"/>
          <w:szCs w:val="26"/>
          <w:shd w:val="clear" w:color="auto" w:fill="FFFFFF"/>
          <w:lang w:eastAsia="zh-CN"/>
        </w:rPr>
        <w:t>^</w:t>
      </w:r>
      <w:r w:rsidRPr="00573139">
        <w:rPr>
          <w:rFonts w:ascii="Times New Roman" w:hAnsi="Times New Roman" w:cs="Times New Roman"/>
          <w:color w:val="000000" w:themeColor="text1"/>
          <w:spacing w:val="1"/>
          <w:sz w:val="28"/>
          <w:szCs w:val="28"/>
          <w:lang w:eastAsia="zh-CN"/>
        </w:rPr>
        <w:t>]</w:t>
      </w:r>
    </w:p>
    <w:p w:rsidR="000B0B2B" w:rsidRPr="00573139" w:rsidRDefault="000B0B2B" w:rsidP="006E5233">
      <w:pPr>
        <w:pStyle w:val="a3"/>
        <w:spacing w:before="240" w:line="360" w:lineRule="auto"/>
        <w:ind w:leftChars="-1" w:left="-2" w:firstLine="853"/>
        <w:jc w:val="both"/>
        <w:rPr>
          <w:rFonts w:ascii="Times New Roman" w:hAnsi="Times New Roman" w:cs="Times New Roman"/>
          <w:color w:val="000000" w:themeColor="text1"/>
          <w:spacing w:val="1"/>
          <w:sz w:val="28"/>
          <w:szCs w:val="28"/>
          <w:lang w:eastAsia="zh-CN"/>
        </w:rPr>
      </w:pPr>
      <w:r w:rsidRPr="00573139">
        <w:rPr>
          <w:rFonts w:ascii="Times New Roman" w:hAnsi="Times New Roman" w:cs="Times New Roman"/>
          <w:color w:val="000000" w:themeColor="text1"/>
          <w:spacing w:val="1"/>
          <w:sz w:val="28"/>
          <w:szCs w:val="28"/>
          <w:lang w:eastAsia="zh-CN"/>
        </w:rPr>
        <w:t xml:space="preserve">(а)  </w:t>
      </w:r>
      <w:proofErr w:type="spellStart"/>
      <w:r w:rsidRPr="00573139">
        <w:rPr>
          <w:rFonts w:ascii="Times New Roman" w:hAnsi="Times New Roman" w:cs="Times New Roman"/>
          <w:color w:val="000000" w:themeColor="text1"/>
          <w:spacing w:val="1"/>
          <w:sz w:val="28"/>
          <w:szCs w:val="28"/>
          <w:lang w:eastAsia="zh-CN"/>
        </w:rPr>
        <w:t>заядерной</w:t>
      </w:r>
      <w:proofErr w:type="spellEnd"/>
      <w:r w:rsidRPr="00573139">
        <w:rPr>
          <w:rFonts w:ascii="Times New Roman" w:hAnsi="Times New Roman" w:cs="Times New Roman"/>
          <w:color w:val="000000" w:themeColor="text1"/>
          <w:spacing w:val="1"/>
          <w:sz w:val="28"/>
          <w:szCs w:val="28"/>
          <w:lang w:eastAsia="zh-CN"/>
        </w:rPr>
        <w:t xml:space="preserve"> части: средний подъем до высокого уровня высоты тона, затем снижение до очень низкой высоты тона</w:t>
      </w:r>
    </w:p>
    <w:p w:rsidR="000B0B2B" w:rsidRPr="00573139" w:rsidRDefault="000B0B2B" w:rsidP="006E5233">
      <w:pPr>
        <w:pStyle w:val="a3"/>
        <w:spacing w:before="240" w:line="360" w:lineRule="auto"/>
        <w:ind w:leftChars="-1" w:left="-2" w:firstLine="853"/>
        <w:jc w:val="both"/>
        <w:rPr>
          <w:rFonts w:ascii="Times New Roman" w:hAnsi="Times New Roman" w:cs="Times New Roman"/>
          <w:color w:val="000000" w:themeColor="text1"/>
          <w:spacing w:val="1"/>
          <w:sz w:val="28"/>
          <w:szCs w:val="28"/>
          <w:lang w:eastAsia="zh-CN"/>
        </w:rPr>
      </w:pPr>
      <w:r w:rsidRPr="00573139">
        <w:rPr>
          <w:rFonts w:ascii="Times New Roman" w:hAnsi="Times New Roman" w:cs="Times New Roman"/>
          <w:color w:val="000000" w:themeColor="text1"/>
          <w:spacing w:val="1"/>
          <w:sz w:val="28"/>
          <w:szCs w:val="28"/>
          <w:lang w:eastAsia="zh-CN"/>
        </w:rPr>
        <w:t xml:space="preserve">(б) с </w:t>
      </w:r>
      <w:proofErr w:type="spellStart"/>
      <w:r w:rsidRPr="00573139">
        <w:rPr>
          <w:rFonts w:ascii="Times New Roman" w:hAnsi="Times New Roman" w:cs="Times New Roman"/>
          <w:color w:val="000000" w:themeColor="text1"/>
          <w:spacing w:val="1"/>
          <w:sz w:val="28"/>
          <w:szCs w:val="28"/>
          <w:lang w:eastAsia="zh-CN"/>
        </w:rPr>
        <w:t>заядерной</w:t>
      </w:r>
      <w:proofErr w:type="spellEnd"/>
      <w:r w:rsidRPr="00573139">
        <w:rPr>
          <w:rFonts w:ascii="Times New Roman" w:hAnsi="Times New Roman" w:cs="Times New Roman"/>
          <w:color w:val="000000" w:themeColor="text1"/>
          <w:spacing w:val="1"/>
          <w:sz w:val="28"/>
          <w:szCs w:val="28"/>
          <w:lang w:eastAsia="zh-CN"/>
        </w:rPr>
        <w:t xml:space="preserve"> частью: или средний уровень подъема до высокого уровня тона, или средний уровень тона; поднятие тона с последующим снижением завершается слогом/слогами </w:t>
      </w:r>
      <w:proofErr w:type="spellStart"/>
      <w:r w:rsidRPr="00573139">
        <w:rPr>
          <w:rFonts w:ascii="Times New Roman" w:hAnsi="Times New Roman" w:cs="Times New Roman"/>
          <w:color w:val="000000" w:themeColor="text1"/>
          <w:spacing w:val="1"/>
          <w:sz w:val="28"/>
          <w:szCs w:val="28"/>
          <w:lang w:eastAsia="zh-CN"/>
        </w:rPr>
        <w:t>заядерной</w:t>
      </w:r>
      <w:proofErr w:type="spellEnd"/>
      <w:r w:rsidRPr="00573139">
        <w:rPr>
          <w:rFonts w:ascii="Times New Roman" w:hAnsi="Times New Roman" w:cs="Times New Roman"/>
          <w:color w:val="000000" w:themeColor="text1"/>
          <w:spacing w:val="1"/>
          <w:sz w:val="28"/>
          <w:szCs w:val="28"/>
          <w:lang w:eastAsia="zh-CN"/>
        </w:rPr>
        <w:t xml:space="preserve"> части</w:t>
      </w:r>
    </w:p>
    <w:p w:rsidR="000B0B2B" w:rsidRPr="00573139" w:rsidRDefault="000B0B2B" w:rsidP="006E5233">
      <w:pPr>
        <w:pStyle w:val="a3"/>
        <w:spacing w:before="240" w:line="360" w:lineRule="auto"/>
        <w:ind w:leftChars="-1" w:left="-2" w:firstLine="853"/>
        <w:jc w:val="both"/>
        <w:rPr>
          <w:rFonts w:ascii="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w:t>
      </w:r>
      <w:r w:rsidRPr="00573139">
        <w:rPr>
          <w:rFonts w:ascii="Helvetica Neue" w:hAnsi="Helvetica Neue" w:cs="Helvetica Neue"/>
          <w:color w:val="000000" w:themeColor="text1"/>
          <w:sz w:val="26"/>
          <w:szCs w:val="26"/>
        </w:rPr>
        <w:t>'</w:t>
      </w:r>
      <w:r w:rsidRPr="00573139">
        <w:rPr>
          <w:rFonts w:ascii="Times New Roman" w:eastAsia="Times New Roman" w:hAnsi="Times New Roman" w:cs="Times New Roman"/>
          <w:color w:val="000000" w:themeColor="text1"/>
          <w:spacing w:val="1"/>
          <w:sz w:val="28"/>
          <w:szCs w:val="28"/>
          <w:lang w:eastAsia="zh-CN"/>
        </w:rPr>
        <w:t>] относительно высокий уровень высоты тона, выше, чем начало [</w:t>
      </w:r>
      <w:r w:rsidRPr="00573139">
        <w:rPr>
          <w:rFonts w:ascii="Arial" w:hAnsi="Arial" w:cs="Arial"/>
          <w:color w:val="000000" w:themeColor="text1"/>
          <w:sz w:val="26"/>
          <w:szCs w:val="26"/>
          <w:shd w:val="clear" w:color="auto" w:fill="FFFFFF"/>
        </w:rPr>
        <w:t>ˊ</w:t>
      </w:r>
      <w:r w:rsidRPr="00573139">
        <w:rPr>
          <w:rFonts w:ascii="Times New Roman" w:hAnsi="Times New Roman" w:cs="Times New Roman"/>
          <w:color w:val="000000" w:themeColor="text1"/>
          <w:spacing w:val="1"/>
          <w:sz w:val="28"/>
          <w:szCs w:val="28"/>
          <w:lang w:eastAsia="zh-CN"/>
        </w:rPr>
        <w:t>]</w:t>
      </w:r>
    </w:p>
    <w:p w:rsidR="000B0B2B" w:rsidRPr="00573139" w:rsidRDefault="000B0B2B" w:rsidP="006E5233">
      <w:pPr>
        <w:pStyle w:val="a3"/>
        <w:spacing w:before="240" w:line="360" w:lineRule="auto"/>
        <w:ind w:leftChars="-1" w:left="-2" w:firstLine="853"/>
        <w:jc w:val="both"/>
        <w:rPr>
          <w:rFonts w:ascii="SimSun" w:hAnsi="SimSun" w:cs="SimSu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[º] относительно высокий уровень высоты тона, такой же уровень, как [</w:t>
      </w:r>
      <w:r w:rsidRPr="00573139">
        <w:rPr>
          <w:rFonts w:ascii="Helvetica Neue" w:hAnsi="Helvetica Neue" w:cs="Helvetica Neue"/>
          <w:color w:val="000000" w:themeColor="text1"/>
          <w:sz w:val="26"/>
          <w:szCs w:val="26"/>
        </w:rPr>
        <w:t>'</w:t>
      </w:r>
      <w:r w:rsidRPr="00573139">
        <w:rPr>
          <w:rFonts w:ascii="Times New Roman" w:eastAsia="Times New Roman" w:hAnsi="Times New Roman" w:cs="Times New Roman"/>
          <w:color w:val="000000" w:themeColor="text1"/>
          <w:spacing w:val="1"/>
          <w:sz w:val="28"/>
          <w:szCs w:val="28"/>
          <w:lang w:eastAsia="zh-CN"/>
        </w:rPr>
        <w:t>].</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Б) Ударные слоги без акцента (</w:t>
      </w:r>
      <w:proofErr w:type="spellStart"/>
      <w:r w:rsidRPr="00573139">
        <w:rPr>
          <w:rFonts w:ascii="Times New Roman" w:eastAsia="Times New Roman" w:hAnsi="Times New Roman" w:cs="Times New Roman"/>
          <w:color w:val="000000" w:themeColor="text1"/>
          <w:spacing w:val="1"/>
          <w:sz w:val="28"/>
          <w:szCs w:val="28"/>
          <w:lang w:eastAsia="zh-CN"/>
        </w:rPr>
        <w:t>заядерная</w:t>
      </w:r>
      <w:proofErr w:type="spellEnd"/>
      <w:r w:rsidRPr="00573139">
        <w:rPr>
          <w:rFonts w:ascii="Times New Roman" w:eastAsia="Times New Roman" w:hAnsi="Times New Roman" w:cs="Times New Roman"/>
          <w:color w:val="000000" w:themeColor="text1"/>
          <w:spacing w:val="1"/>
          <w:sz w:val="28"/>
          <w:szCs w:val="28"/>
          <w:lang w:eastAsia="zh-CN"/>
        </w:rPr>
        <w:t xml:space="preserve"> часть)</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[ₒ] очень низкий уровень высоты тона, такой же, как в конце [</w:t>
      </w:r>
      <w:r w:rsidRPr="00573139">
        <w:rPr>
          <w:rFonts w:ascii="Arial" w:hAnsi="Arial" w:cs="Arial"/>
          <w:color w:val="000000" w:themeColor="text1"/>
          <w:sz w:val="26"/>
          <w:szCs w:val="26"/>
          <w:shd w:val="clear" w:color="auto" w:fill="FFFFFF"/>
        </w:rPr>
        <w:t>^</w:t>
      </w:r>
      <w:r w:rsidRPr="00573139">
        <w:rPr>
          <w:rFonts w:ascii="Times New Roman" w:hAnsi="Times New Roman" w:cs="Times New Roman"/>
          <w:color w:val="000000" w:themeColor="text1"/>
          <w:spacing w:val="1"/>
          <w:sz w:val="28"/>
          <w:szCs w:val="28"/>
          <w:lang w:eastAsia="zh-CN"/>
        </w:rPr>
        <w:t>] или [</w:t>
      </w:r>
      <w:r w:rsidRPr="00573139">
        <w:rPr>
          <w:rFonts w:ascii="Times New Roman" w:eastAsia="Times New Roman" w:hAnsi="Times New Roman" w:cs="Times New Roman"/>
          <w:color w:val="000000" w:themeColor="text1"/>
          <w:spacing w:val="1"/>
          <w:sz w:val="28"/>
          <w:szCs w:val="28"/>
          <w:lang w:eastAsia="zh-CN"/>
        </w:rPr>
        <w:t>ₒ</w:t>
      </w:r>
      <w:r w:rsidRPr="00573139">
        <w:rPr>
          <w:rFonts w:ascii="Times New Roman" w:hAnsi="Times New Roman" w:cs="Times New Roman"/>
          <w:color w:val="000000" w:themeColor="text1"/>
          <w:spacing w:val="1"/>
          <w:sz w:val="28"/>
          <w:szCs w:val="28"/>
          <w:lang w:eastAsia="zh-CN"/>
        </w:rPr>
        <w:t>]</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noProof/>
          <w:color w:val="000000" w:themeColor="text1"/>
          <w:spacing w:val="1"/>
          <w:sz w:val="28"/>
          <w:szCs w:val="28"/>
          <w:lang w:eastAsia="ru-RU"/>
        </w:rPr>
        <w:lastRenderedPageBreak/>
        <w:drawing>
          <wp:inline distT="0" distB="0" distL="0" distR="0">
            <wp:extent cx="4350936" cy="1322850"/>
            <wp:effectExtent l="0" t="0" r="5715" b="0"/>
            <wp:docPr id="83199812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998123" name="Рисунок 831998123"/>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419744" cy="1343770"/>
                    </a:xfrm>
                    <a:prstGeom prst="rect">
                      <a:avLst/>
                    </a:prstGeom>
                  </pic:spPr>
                </pic:pic>
              </a:graphicData>
            </a:graphic>
          </wp:inline>
        </w:drawing>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9) </w:t>
      </w:r>
      <w:r w:rsidRPr="00573139">
        <w:rPr>
          <w:rFonts w:ascii="Times New Roman" w:eastAsia="Times New Roman" w:hAnsi="Times New Roman" w:cs="Times New Roman"/>
          <w:color w:val="000000" w:themeColor="text1"/>
          <w:spacing w:val="1"/>
          <w:sz w:val="28"/>
          <w:szCs w:val="28"/>
          <w:lang w:val="en-US" w:eastAsia="ru-RU"/>
        </w:rPr>
        <w:t>The</w:t>
      </w:r>
      <w:r w:rsidRPr="00573139">
        <w:rPr>
          <w:rFonts w:ascii="Times New Roman" w:eastAsia="Times New Roman" w:hAnsi="Times New Roman" w:cs="Times New Roman"/>
          <w:color w:val="000000" w:themeColor="text1"/>
          <w:spacing w:val="1"/>
          <w:sz w:val="28"/>
          <w:szCs w:val="28"/>
          <w:lang w:eastAsia="ru-RU"/>
        </w:rPr>
        <w:t xml:space="preserve"> </w:t>
      </w:r>
      <w:r w:rsidRPr="00573139">
        <w:rPr>
          <w:rFonts w:ascii="Times New Roman" w:eastAsia="Times New Roman" w:hAnsi="Times New Roman" w:cs="Times New Roman"/>
          <w:color w:val="000000" w:themeColor="text1"/>
          <w:spacing w:val="1"/>
          <w:sz w:val="28"/>
          <w:szCs w:val="28"/>
          <w:lang w:val="en-US" w:eastAsia="ru-RU"/>
        </w:rPr>
        <w:t>High</w:t>
      </w:r>
      <w:r w:rsidRPr="00573139">
        <w:rPr>
          <w:rFonts w:ascii="Times New Roman" w:eastAsia="Times New Roman" w:hAnsi="Times New Roman" w:cs="Times New Roman"/>
          <w:color w:val="000000" w:themeColor="text1"/>
          <w:spacing w:val="1"/>
          <w:sz w:val="28"/>
          <w:szCs w:val="28"/>
          <w:lang w:eastAsia="ru-RU"/>
        </w:rPr>
        <w:t xml:space="preserve"> </w:t>
      </w:r>
      <w:r w:rsidRPr="00573139">
        <w:rPr>
          <w:rFonts w:ascii="Times New Roman" w:eastAsia="Times New Roman" w:hAnsi="Times New Roman" w:cs="Times New Roman"/>
          <w:color w:val="000000" w:themeColor="text1"/>
          <w:spacing w:val="1"/>
          <w:sz w:val="28"/>
          <w:szCs w:val="28"/>
          <w:lang w:val="en-US" w:eastAsia="ru-RU"/>
        </w:rPr>
        <w:t>Dive</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Данная </w:t>
      </w:r>
      <w:proofErr w:type="spellStart"/>
      <w:r w:rsidRPr="00573139">
        <w:rPr>
          <w:rFonts w:ascii="Times New Roman" w:eastAsia="Times New Roman" w:hAnsi="Times New Roman" w:cs="Times New Roman"/>
          <w:color w:val="000000" w:themeColor="text1"/>
          <w:spacing w:val="1"/>
          <w:sz w:val="28"/>
          <w:szCs w:val="28"/>
          <w:lang w:eastAsia="ru-RU"/>
        </w:rPr>
        <w:t>тоногруппа</w:t>
      </w:r>
      <w:proofErr w:type="spellEnd"/>
      <w:r w:rsidRPr="00573139">
        <w:rPr>
          <w:rFonts w:ascii="Times New Roman" w:eastAsia="Times New Roman" w:hAnsi="Times New Roman" w:cs="Times New Roman"/>
          <w:color w:val="000000" w:themeColor="text1"/>
          <w:spacing w:val="1"/>
          <w:sz w:val="28"/>
          <w:szCs w:val="28"/>
          <w:lang w:eastAsia="ru-RU"/>
        </w:rPr>
        <w:t xml:space="preserve"> используется:</w:t>
      </w:r>
    </w:p>
    <w:p w:rsidR="000B0B2B" w:rsidRPr="00573139" w:rsidRDefault="000B0B2B" w:rsidP="006E5233">
      <w:pPr>
        <w:pStyle w:val="a3"/>
        <w:numPr>
          <w:ilvl w:val="0"/>
          <w:numId w:val="1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В утверждениях: для обращения к слушателю с просьбой продолжить тему разговора, для выражения радости, сожаления, удивления.</w:t>
      </w:r>
    </w:p>
    <w:p w:rsidR="000B0B2B" w:rsidRPr="00573139" w:rsidRDefault="000B0B2B" w:rsidP="006E5233">
      <w:pPr>
        <w:pStyle w:val="a3"/>
        <w:numPr>
          <w:ilvl w:val="0"/>
          <w:numId w:val="1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В вопросах: для выражения крайней эмоциональности, выражения жалобности, отчаяния, теплоты.</w:t>
      </w:r>
    </w:p>
    <w:p w:rsidR="000B0B2B" w:rsidRPr="00573139" w:rsidRDefault="000B0B2B" w:rsidP="006E5233">
      <w:pPr>
        <w:pStyle w:val="a3"/>
        <w:numPr>
          <w:ilvl w:val="0"/>
          <w:numId w:val="1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В повелительных предложениях: для убеждения, моления.</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zh-CN"/>
        </w:rPr>
        <w:t>Обозначения, использованные в примерах:</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А) Ударные акцентированные слоги (ядерный тон, шкала)</w:t>
      </w:r>
    </w:p>
    <w:p w:rsidR="000B0B2B" w:rsidRPr="00573139" w:rsidRDefault="000B0B2B" w:rsidP="006E5233">
      <w:pPr>
        <w:pStyle w:val="a3"/>
        <w:spacing w:before="240" w:line="360" w:lineRule="auto"/>
        <w:ind w:leftChars="-1" w:left="-2" w:firstLine="853"/>
        <w:jc w:val="both"/>
        <w:rPr>
          <w:rFonts w:ascii="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w:t>
      </w:r>
      <w:r w:rsidRPr="00573139">
        <w:rPr>
          <w:rFonts w:ascii="Arial" w:hAnsi="Arial" w:cs="Arial"/>
          <w:color w:val="000000" w:themeColor="text1"/>
          <w:sz w:val="26"/>
          <w:szCs w:val="26"/>
          <w:shd w:val="clear" w:color="auto" w:fill="FFFFFF"/>
        </w:rPr>
        <w:t>ˋ</w:t>
      </w:r>
      <w:r w:rsidRPr="00573139">
        <w:rPr>
          <w:rFonts w:ascii="Times New Roman" w:hAnsi="Times New Roman" w:cs="Times New Roman"/>
          <w:color w:val="000000" w:themeColor="text1"/>
          <w:spacing w:val="1"/>
          <w:sz w:val="28"/>
          <w:szCs w:val="28"/>
          <w:lang w:eastAsia="zh-CN"/>
        </w:rPr>
        <w:t>] Высокий уровень тона переходящий в очень низкий</w:t>
      </w:r>
    </w:p>
    <w:p w:rsidR="000B0B2B" w:rsidRPr="00573139" w:rsidRDefault="000B0B2B" w:rsidP="006E5233">
      <w:pPr>
        <w:pStyle w:val="a3"/>
        <w:spacing w:before="240" w:line="360" w:lineRule="auto"/>
        <w:ind w:leftChars="-1" w:left="-2" w:firstLine="853"/>
        <w:jc w:val="both"/>
        <w:rPr>
          <w:rFonts w:ascii="Times New Roman" w:hAnsi="Times New Roman" w:cs="Times New Roman"/>
          <w:color w:val="000000" w:themeColor="text1"/>
          <w:spacing w:val="1"/>
          <w:sz w:val="28"/>
          <w:szCs w:val="28"/>
          <w:lang w:eastAsia="zh-CN"/>
        </w:rPr>
      </w:pPr>
      <w:r w:rsidRPr="00573139">
        <w:rPr>
          <w:rFonts w:ascii="Times New Roman" w:hAnsi="Times New Roman" w:cs="Times New Roman"/>
          <w:color w:val="000000" w:themeColor="text1"/>
          <w:spacing w:val="1"/>
          <w:sz w:val="28"/>
          <w:szCs w:val="28"/>
          <w:lang w:eastAsia="zh-CN"/>
        </w:rPr>
        <w:t>[</w:t>
      </w:r>
      <w:r w:rsidRPr="00573139">
        <w:rPr>
          <w:rFonts w:ascii="Arial" w:hAnsi="Arial" w:cs="Arial"/>
          <w:color w:val="000000" w:themeColor="text1"/>
          <w:sz w:val="26"/>
          <w:szCs w:val="26"/>
          <w:shd w:val="clear" w:color="auto" w:fill="FFFFFF"/>
        </w:rPr>
        <w:t>ˏ]</w:t>
      </w:r>
    </w:p>
    <w:p w:rsidR="000B0B2B" w:rsidRPr="00573139" w:rsidRDefault="000B0B2B" w:rsidP="006E5233">
      <w:pPr>
        <w:pStyle w:val="a3"/>
        <w:spacing w:before="240" w:line="360" w:lineRule="auto"/>
        <w:ind w:leftChars="-1" w:left="-2" w:firstLine="853"/>
        <w:jc w:val="both"/>
        <w:rPr>
          <w:rFonts w:ascii="Times New Roman" w:hAnsi="Times New Roman" w:cs="Times New Roman"/>
          <w:color w:val="000000" w:themeColor="text1"/>
          <w:spacing w:val="1"/>
          <w:sz w:val="28"/>
          <w:szCs w:val="28"/>
          <w:lang w:eastAsia="zh-CN"/>
        </w:rPr>
      </w:pPr>
      <w:r w:rsidRPr="00573139">
        <w:rPr>
          <w:rFonts w:ascii="Times New Roman" w:hAnsi="Times New Roman" w:cs="Times New Roman"/>
          <w:color w:val="000000" w:themeColor="text1"/>
          <w:spacing w:val="1"/>
          <w:sz w:val="28"/>
          <w:szCs w:val="28"/>
          <w:lang w:eastAsia="zh-CN"/>
        </w:rPr>
        <w:t xml:space="preserve">(а) без </w:t>
      </w:r>
      <w:proofErr w:type="spellStart"/>
      <w:r w:rsidRPr="00573139">
        <w:rPr>
          <w:rFonts w:ascii="Times New Roman" w:hAnsi="Times New Roman" w:cs="Times New Roman"/>
          <w:color w:val="000000" w:themeColor="text1"/>
          <w:spacing w:val="1"/>
          <w:sz w:val="28"/>
          <w:szCs w:val="28"/>
          <w:lang w:eastAsia="zh-CN"/>
        </w:rPr>
        <w:t>заядерной</w:t>
      </w:r>
      <w:proofErr w:type="spellEnd"/>
      <w:r w:rsidRPr="00573139">
        <w:rPr>
          <w:rFonts w:ascii="Times New Roman" w:hAnsi="Times New Roman" w:cs="Times New Roman"/>
          <w:color w:val="000000" w:themeColor="text1"/>
          <w:spacing w:val="1"/>
          <w:sz w:val="28"/>
          <w:szCs w:val="28"/>
          <w:lang w:eastAsia="zh-CN"/>
        </w:rPr>
        <w:t xml:space="preserve"> части: низкий подъем до средней высоты тона</w:t>
      </w:r>
    </w:p>
    <w:p w:rsidR="000B0B2B" w:rsidRPr="00573139" w:rsidRDefault="000B0B2B" w:rsidP="006E5233">
      <w:pPr>
        <w:pStyle w:val="a3"/>
        <w:spacing w:before="240" w:line="360" w:lineRule="auto"/>
        <w:ind w:leftChars="-1" w:left="-2" w:firstLine="853"/>
        <w:jc w:val="both"/>
        <w:rPr>
          <w:rFonts w:ascii="Times New Roman" w:hAnsi="Times New Roman" w:cs="Times New Roman"/>
          <w:color w:val="000000" w:themeColor="text1"/>
          <w:spacing w:val="1"/>
          <w:sz w:val="28"/>
          <w:szCs w:val="28"/>
          <w:lang w:eastAsia="zh-CN"/>
        </w:rPr>
      </w:pPr>
      <w:r w:rsidRPr="00573139">
        <w:rPr>
          <w:rFonts w:ascii="Times New Roman" w:hAnsi="Times New Roman" w:cs="Times New Roman"/>
          <w:color w:val="000000" w:themeColor="text1"/>
          <w:spacing w:val="1"/>
          <w:sz w:val="28"/>
          <w:szCs w:val="28"/>
          <w:lang w:eastAsia="zh-CN"/>
        </w:rPr>
        <w:t xml:space="preserve">(б) с </w:t>
      </w:r>
      <w:proofErr w:type="spellStart"/>
      <w:r w:rsidRPr="00573139">
        <w:rPr>
          <w:rFonts w:ascii="Times New Roman" w:hAnsi="Times New Roman" w:cs="Times New Roman"/>
          <w:color w:val="000000" w:themeColor="text1"/>
          <w:spacing w:val="1"/>
          <w:sz w:val="28"/>
          <w:szCs w:val="28"/>
          <w:lang w:eastAsia="zh-CN"/>
        </w:rPr>
        <w:t>заядерной</w:t>
      </w:r>
      <w:proofErr w:type="spellEnd"/>
      <w:r w:rsidRPr="00573139">
        <w:rPr>
          <w:rFonts w:ascii="Times New Roman" w:hAnsi="Times New Roman" w:cs="Times New Roman"/>
          <w:color w:val="000000" w:themeColor="text1"/>
          <w:spacing w:val="1"/>
          <w:sz w:val="28"/>
          <w:szCs w:val="28"/>
          <w:lang w:eastAsia="zh-CN"/>
        </w:rPr>
        <w:t xml:space="preserve"> частью: низкий уровень высоты тона; подъем завершается слогом/слогами </w:t>
      </w:r>
      <w:proofErr w:type="spellStart"/>
      <w:r w:rsidRPr="00573139">
        <w:rPr>
          <w:rFonts w:ascii="Times New Roman" w:hAnsi="Times New Roman" w:cs="Times New Roman"/>
          <w:color w:val="000000" w:themeColor="text1"/>
          <w:spacing w:val="1"/>
          <w:sz w:val="28"/>
          <w:szCs w:val="28"/>
          <w:lang w:eastAsia="zh-CN"/>
        </w:rPr>
        <w:t>заядерной</w:t>
      </w:r>
      <w:proofErr w:type="spellEnd"/>
      <w:r w:rsidRPr="00573139">
        <w:rPr>
          <w:rFonts w:ascii="Times New Roman" w:hAnsi="Times New Roman" w:cs="Times New Roman"/>
          <w:color w:val="000000" w:themeColor="text1"/>
          <w:spacing w:val="1"/>
          <w:sz w:val="28"/>
          <w:szCs w:val="28"/>
          <w:lang w:eastAsia="zh-CN"/>
        </w:rPr>
        <w:t xml:space="preserve"> части</w:t>
      </w:r>
    </w:p>
    <w:p w:rsidR="000B0B2B" w:rsidRPr="00573139" w:rsidRDefault="000B0B2B" w:rsidP="006E5233">
      <w:pPr>
        <w:pStyle w:val="a3"/>
        <w:spacing w:before="240" w:line="360" w:lineRule="auto"/>
        <w:ind w:leftChars="-1" w:left="-2" w:firstLine="853"/>
        <w:jc w:val="both"/>
        <w:rPr>
          <w:rFonts w:ascii="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w:t>
      </w:r>
      <w:r w:rsidRPr="00573139">
        <w:rPr>
          <w:rFonts w:ascii="Helvetica Neue" w:hAnsi="Helvetica Neue" w:cs="Helvetica Neue"/>
          <w:color w:val="000000" w:themeColor="text1"/>
          <w:sz w:val="26"/>
          <w:szCs w:val="26"/>
        </w:rPr>
        <w:t>'</w:t>
      </w:r>
      <w:r w:rsidRPr="00573139">
        <w:rPr>
          <w:rFonts w:ascii="Times New Roman" w:eastAsia="Times New Roman" w:hAnsi="Times New Roman" w:cs="Times New Roman"/>
          <w:color w:val="000000" w:themeColor="text1"/>
          <w:spacing w:val="1"/>
          <w:sz w:val="28"/>
          <w:szCs w:val="28"/>
          <w:lang w:eastAsia="zh-CN"/>
        </w:rPr>
        <w:t>] относительно высокий уровень высоты тона</w:t>
      </w:r>
    </w:p>
    <w:p w:rsidR="000B0B2B" w:rsidRPr="00573139" w:rsidRDefault="000B0B2B" w:rsidP="006E5233">
      <w:pPr>
        <w:pStyle w:val="a3"/>
        <w:spacing w:before="240"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[º] относительно высокий уровень высоты тона, такой же уровень, как [</w:t>
      </w:r>
      <w:r w:rsidRPr="00573139">
        <w:rPr>
          <w:rFonts w:ascii="Helvetica Neue" w:hAnsi="Helvetica Neue" w:cs="Helvetica Neue"/>
          <w:color w:val="000000" w:themeColor="text1"/>
          <w:sz w:val="26"/>
          <w:szCs w:val="26"/>
        </w:rPr>
        <w:t>'</w:t>
      </w:r>
      <w:r w:rsidRPr="00573139">
        <w:rPr>
          <w:rFonts w:ascii="Times New Roman" w:eastAsia="Times New Roman" w:hAnsi="Times New Roman" w:cs="Times New Roman"/>
          <w:color w:val="000000" w:themeColor="text1"/>
          <w:spacing w:val="1"/>
          <w:sz w:val="28"/>
          <w:szCs w:val="28"/>
          <w:lang w:eastAsia="zh-CN"/>
        </w:rPr>
        <w:t>].</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[ₒ] низкий уровень высоты тона, такой же, как в конце [</w:t>
      </w:r>
      <w:r w:rsidRPr="00573139">
        <w:rPr>
          <w:rFonts w:ascii="Arial" w:hAnsi="Arial" w:cs="Arial"/>
          <w:color w:val="000000" w:themeColor="text1"/>
          <w:sz w:val="26"/>
          <w:szCs w:val="26"/>
          <w:shd w:val="clear" w:color="auto" w:fill="FFFFFF"/>
        </w:rPr>
        <w:t>ˋ</w:t>
      </w:r>
      <w:r w:rsidRPr="00573139">
        <w:rPr>
          <w:rFonts w:ascii="Times New Roman" w:hAnsi="Times New Roman" w:cs="Times New Roman"/>
          <w:color w:val="000000" w:themeColor="text1"/>
          <w:spacing w:val="1"/>
          <w:sz w:val="28"/>
          <w:szCs w:val="28"/>
          <w:lang w:eastAsia="zh-CN"/>
        </w:rPr>
        <w:t>] или в начале [</w:t>
      </w:r>
      <w:r w:rsidRPr="00573139">
        <w:rPr>
          <w:rFonts w:ascii="Arial" w:hAnsi="Arial" w:cs="Arial"/>
          <w:color w:val="000000" w:themeColor="text1"/>
          <w:sz w:val="26"/>
          <w:szCs w:val="26"/>
          <w:shd w:val="clear" w:color="auto" w:fill="FFFFFF"/>
        </w:rPr>
        <w:t>ˏ</w:t>
      </w:r>
      <w:r w:rsidRPr="00573139">
        <w:rPr>
          <w:rFonts w:ascii="Times New Roman" w:hAnsi="Times New Roman" w:cs="Times New Roman"/>
          <w:color w:val="000000" w:themeColor="text1"/>
          <w:spacing w:val="1"/>
          <w:sz w:val="28"/>
          <w:szCs w:val="28"/>
          <w:lang w:eastAsia="zh-CN"/>
        </w:rPr>
        <w:t>]</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Б) Ударные слоги без акцента (</w:t>
      </w:r>
      <w:proofErr w:type="spellStart"/>
      <w:r w:rsidRPr="00573139">
        <w:rPr>
          <w:rFonts w:ascii="Times New Roman" w:eastAsia="Times New Roman" w:hAnsi="Times New Roman" w:cs="Times New Roman"/>
          <w:color w:val="000000" w:themeColor="text1"/>
          <w:spacing w:val="1"/>
          <w:sz w:val="28"/>
          <w:szCs w:val="28"/>
          <w:lang w:eastAsia="zh-CN"/>
        </w:rPr>
        <w:t>заядерная</w:t>
      </w:r>
      <w:proofErr w:type="spellEnd"/>
      <w:r w:rsidRPr="00573139">
        <w:rPr>
          <w:rFonts w:ascii="Times New Roman" w:eastAsia="Times New Roman" w:hAnsi="Times New Roman" w:cs="Times New Roman"/>
          <w:color w:val="000000" w:themeColor="text1"/>
          <w:spacing w:val="1"/>
          <w:sz w:val="28"/>
          <w:szCs w:val="28"/>
          <w:lang w:eastAsia="zh-CN"/>
        </w:rPr>
        <w:t xml:space="preserve"> часть)</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 xml:space="preserve">[º] высота тона, не выше средней, выше, чем самая возможная низкая, но выше, чем </w:t>
      </w:r>
      <w:r w:rsidRPr="00573139">
        <w:rPr>
          <w:rFonts w:ascii="Times New Roman" w:hAnsi="Times New Roman" w:cs="Times New Roman"/>
          <w:color w:val="000000" w:themeColor="text1"/>
          <w:spacing w:val="1"/>
          <w:sz w:val="28"/>
          <w:szCs w:val="28"/>
          <w:lang w:eastAsia="zh-CN"/>
        </w:rPr>
        <w:t>[</w:t>
      </w:r>
      <w:r w:rsidRPr="00573139">
        <w:rPr>
          <w:rFonts w:ascii="Arial" w:hAnsi="Arial" w:cs="Arial"/>
          <w:color w:val="000000" w:themeColor="text1"/>
          <w:sz w:val="26"/>
          <w:szCs w:val="26"/>
          <w:shd w:val="clear" w:color="auto" w:fill="FFFFFF"/>
        </w:rPr>
        <w:t>ˏ</w:t>
      </w:r>
      <w:r w:rsidRPr="00573139">
        <w:rPr>
          <w:rFonts w:ascii="Times New Roman" w:hAnsi="Times New Roman" w:cs="Times New Roman"/>
          <w:color w:val="000000" w:themeColor="text1"/>
          <w:spacing w:val="1"/>
          <w:sz w:val="28"/>
          <w:szCs w:val="28"/>
          <w:lang w:eastAsia="zh-CN"/>
        </w:rPr>
        <w:t xml:space="preserve">] или </w:t>
      </w:r>
      <w:r w:rsidRPr="00573139">
        <w:rPr>
          <w:rFonts w:ascii="Times New Roman" w:eastAsia="Times New Roman" w:hAnsi="Times New Roman" w:cs="Times New Roman"/>
          <w:color w:val="000000" w:themeColor="text1"/>
          <w:spacing w:val="1"/>
          <w:sz w:val="28"/>
          <w:szCs w:val="28"/>
          <w:lang w:eastAsia="zh-CN"/>
        </w:rPr>
        <w:t>[º]</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ru-RU"/>
        </w:rPr>
      </w:pPr>
      <w:r w:rsidRPr="00573139">
        <w:rPr>
          <w:rFonts w:ascii="Times New Roman" w:eastAsia="Times New Roman" w:hAnsi="Times New Roman" w:cs="Times New Roman"/>
          <w:noProof/>
          <w:color w:val="000000" w:themeColor="text1"/>
          <w:spacing w:val="1"/>
          <w:sz w:val="28"/>
          <w:szCs w:val="28"/>
          <w:lang w:eastAsia="ru-RU"/>
        </w:rPr>
        <w:lastRenderedPageBreak/>
        <w:drawing>
          <wp:inline distT="0" distB="0" distL="0" distR="0">
            <wp:extent cx="4350385" cy="1624967"/>
            <wp:effectExtent l="0" t="0" r="5715" b="635"/>
            <wp:docPr id="91932252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322520" name="Рисунок 919322520"/>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412778" cy="1648272"/>
                    </a:xfrm>
                    <a:prstGeom prst="rect">
                      <a:avLst/>
                    </a:prstGeom>
                  </pic:spPr>
                </pic:pic>
              </a:graphicData>
            </a:graphic>
          </wp:inline>
        </w:drawing>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10) </w:t>
      </w:r>
      <w:r w:rsidRPr="00573139">
        <w:rPr>
          <w:rFonts w:ascii="Times New Roman" w:eastAsia="Times New Roman" w:hAnsi="Times New Roman" w:cs="Times New Roman"/>
          <w:color w:val="000000" w:themeColor="text1"/>
          <w:spacing w:val="1"/>
          <w:sz w:val="28"/>
          <w:szCs w:val="28"/>
          <w:lang w:val="en-US" w:eastAsia="ru-RU"/>
        </w:rPr>
        <w:t>The</w:t>
      </w:r>
      <w:r w:rsidRPr="00573139">
        <w:rPr>
          <w:rFonts w:ascii="Times New Roman" w:eastAsia="Times New Roman" w:hAnsi="Times New Roman" w:cs="Times New Roman"/>
          <w:color w:val="000000" w:themeColor="text1"/>
          <w:spacing w:val="1"/>
          <w:sz w:val="28"/>
          <w:szCs w:val="28"/>
          <w:lang w:eastAsia="ru-RU"/>
        </w:rPr>
        <w:t xml:space="preserve"> </w:t>
      </w:r>
      <w:r w:rsidRPr="00573139">
        <w:rPr>
          <w:rFonts w:ascii="Times New Roman" w:eastAsia="Times New Roman" w:hAnsi="Times New Roman" w:cs="Times New Roman"/>
          <w:color w:val="000000" w:themeColor="text1"/>
          <w:spacing w:val="1"/>
          <w:sz w:val="28"/>
          <w:szCs w:val="28"/>
          <w:lang w:val="en-US" w:eastAsia="ru-RU"/>
        </w:rPr>
        <w:t>Terrace</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Данная </w:t>
      </w:r>
      <w:proofErr w:type="spellStart"/>
      <w:r w:rsidRPr="00573139">
        <w:rPr>
          <w:rFonts w:ascii="Times New Roman" w:eastAsia="Times New Roman" w:hAnsi="Times New Roman" w:cs="Times New Roman"/>
          <w:color w:val="000000" w:themeColor="text1"/>
          <w:spacing w:val="1"/>
          <w:sz w:val="28"/>
          <w:szCs w:val="28"/>
          <w:lang w:eastAsia="ru-RU"/>
        </w:rPr>
        <w:t>тоногруппа</w:t>
      </w:r>
      <w:proofErr w:type="spellEnd"/>
      <w:r w:rsidRPr="00573139">
        <w:rPr>
          <w:rFonts w:ascii="Times New Roman" w:eastAsia="Times New Roman" w:hAnsi="Times New Roman" w:cs="Times New Roman"/>
          <w:color w:val="000000" w:themeColor="text1"/>
          <w:spacing w:val="1"/>
          <w:sz w:val="28"/>
          <w:szCs w:val="28"/>
          <w:lang w:eastAsia="ru-RU"/>
        </w:rPr>
        <w:t xml:space="preserve"> используется:</w:t>
      </w:r>
    </w:p>
    <w:p w:rsidR="000B0B2B" w:rsidRPr="00573139" w:rsidRDefault="000B0B2B" w:rsidP="006E5233">
      <w:pPr>
        <w:pStyle w:val="a3"/>
        <w:numPr>
          <w:ilvl w:val="0"/>
          <w:numId w:val="1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Во всех типах предложений: для обозначения </w:t>
      </w:r>
      <w:proofErr w:type="spellStart"/>
      <w:r w:rsidRPr="00573139">
        <w:rPr>
          <w:rFonts w:ascii="Times New Roman" w:eastAsia="Times New Roman" w:hAnsi="Times New Roman" w:cs="Times New Roman"/>
          <w:color w:val="000000" w:themeColor="text1"/>
          <w:spacing w:val="1"/>
          <w:sz w:val="28"/>
          <w:szCs w:val="28"/>
          <w:lang w:eastAsia="ru-RU"/>
        </w:rPr>
        <w:t>неоконченности</w:t>
      </w:r>
      <w:proofErr w:type="spellEnd"/>
      <w:r w:rsidRPr="00573139">
        <w:rPr>
          <w:rFonts w:ascii="Times New Roman" w:eastAsia="Times New Roman" w:hAnsi="Times New Roman" w:cs="Times New Roman"/>
          <w:color w:val="000000" w:themeColor="text1"/>
          <w:spacing w:val="1"/>
          <w:sz w:val="28"/>
          <w:szCs w:val="28"/>
          <w:lang w:eastAsia="ru-RU"/>
        </w:rPr>
        <w:t>, не передавая никакого впечатления ожидания.</w:t>
      </w:r>
    </w:p>
    <w:p w:rsidR="000B0B2B" w:rsidRPr="00573139" w:rsidRDefault="000B0B2B" w:rsidP="006E5233">
      <w:pPr>
        <w:pStyle w:val="a3"/>
        <w:numPr>
          <w:ilvl w:val="0"/>
          <w:numId w:val="1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В утверждениях: для обращения к кому-то как бы издалека.</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zh-CN"/>
        </w:rPr>
        <w:t>Обозначения, использованные в примерах:</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А) Ударные акцентированные слоги (ядерный тон, шкала)</w:t>
      </w:r>
    </w:p>
    <w:p w:rsidR="000B0B2B" w:rsidRPr="00573139" w:rsidRDefault="000B0B2B" w:rsidP="006E5233">
      <w:pPr>
        <w:pStyle w:val="a3"/>
        <w:spacing w:before="240" w:line="360" w:lineRule="auto"/>
        <w:ind w:leftChars="-1" w:left="-2" w:firstLine="853"/>
        <w:jc w:val="both"/>
        <w:rPr>
          <w:rFonts w:ascii="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w:t>
      </w:r>
      <w:r w:rsidRPr="00573139">
        <w:rPr>
          <w:rFonts w:ascii="Arial" w:hAnsi="Arial" w:cs="Arial"/>
          <w:color w:val="000000" w:themeColor="text1"/>
          <w:sz w:val="26"/>
          <w:szCs w:val="26"/>
          <w:shd w:val="clear" w:color="auto" w:fill="FFFFFF"/>
        </w:rPr>
        <w:t>&gt;</w:t>
      </w:r>
      <w:r w:rsidRPr="00573139">
        <w:rPr>
          <w:rFonts w:ascii="Times New Roman" w:hAnsi="Times New Roman" w:cs="Times New Roman"/>
          <w:color w:val="000000" w:themeColor="text1"/>
          <w:spacing w:val="1"/>
          <w:sz w:val="28"/>
          <w:szCs w:val="28"/>
          <w:lang w:eastAsia="zh-CN"/>
        </w:rPr>
        <w:t>] средняя высота тона</w:t>
      </w:r>
    </w:p>
    <w:p w:rsidR="000B0B2B" w:rsidRPr="00573139" w:rsidRDefault="000B0B2B" w:rsidP="006E5233">
      <w:pPr>
        <w:pStyle w:val="a3"/>
        <w:spacing w:before="240"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w:t>
      </w:r>
      <w:r w:rsidRPr="00573139">
        <w:rPr>
          <w:rFonts w:ascii="Helvetica Neue" w:hAnsi="Helvetica Neue" w:cs="Helvetica Neue"/>
          <w:color w:val="000000" w:themeColor="text1"/>
          <w:sz w:val="26"/>
          <w:szCs w:val="26"/>
        </w:rPr>
        <w:t>'</w:t>
      </w:r>
      <w:r w:rsidRPr="00573139">
        <w:rPr>
          <w:rFonts w:ascii="Times New Roman" w:eastAsia="Times New Roman" w:hAnsi="Times New Roman" w:cs="Times New Roman"/>
          <w:color w:val="000000" w:themeColor="text1"/>
          <w:spacing w:val="1"/>
          <w:sz w:val="28"/>
          <w:szCs w:val="28"/>
          <w:lang w:eastAsia="zh-CN"/>
        </w:rPr>
        <w:t>] относительно высокий уровень высоты тона</w:t>
      </w:r>
    </w:p>
    <w:p w:rsidR="000B0B2B" w:rsidRPr="00573139" w:rsidRDefault="000B0B2B" w:rsidP="006E5233">
      <w:pPr>
        <w:pStyle w:val="a3"/>
        <w:spacing w:before="240"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[º] относительно высокий уровень высоты тона, такой же уровень, как [</w:t>
      </w:r>
      <w:r w:rsidRPr="00573139">
        <w:rPr>
          <w:rFonts w:ascii="Helvetica Neue" w:hAnsi="Helvetica Neue" w:cs="Helvetica Neue"/>
          <w:color w:val="000000" w:themeColor="text1"/>
          <w:sz w:val="26"/>
          <w:szCs w:val="26"/>
        </w:rPr>
        <w:t>'</w:t>
      </w:r>
      <w:r w:rsidRPr="00573139">
        <w:rPr>
          <w:rFonts w:ascii="Times New Roman" w:eastAsia="Times New Roman" w:hAnsi="Times New Roman" w:cs="Times New Roman"/>
          <w:color w:val="000000" w:themeColor="text1"/>
          <w:spacing w:val="1"/>
          <w:sz w:val="28"/>
          <w:szCs w:val="28"/>
          <w:lang w:eastAsia="zh-CN"/>
        </w:rPr>
        <w:t>]</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Б) Ударные слоги без акцента (</w:t>
      </w:r>
      <w:proofErr w:type="spellStart"/>
      <w:r w:rsidRPr="00573139">
        <w:rPr>
          <w:rFonts w:ascii="Times New Roman" w:eastAsia="Times New Roman" w:hAnsi="Times New Roman" w:cs="Times New Roman"/>
          <w:color w:val="000000" w:themeColor="text1"/>
          <w:spacing w:val="1"/>
          <w:sz w:val="28"/>
          <w:szCs w:val="28"/>
          <w:lang w:eastAsia="zh-CN"/>
        </w:rPr>
        <w:t>заядерная</w:t>
      </w:r>
      <w:proofErr w:type="spellEnd"/>
      <w:r w:rsidRPr="00573139">
        <w:rPr>
          <w:rFonts w:ascii="Times New Roman" w:eastAsia="Times New Roman" w:hAnsi="Times New Roman" w:cs="Times New Roman"/>
          <w:color w:val="000000" w:themeColor="text1"/>
          <w:spacing w:val="1"/>
          <w:sz w:val="28"/>
          <w:szCs w:val="28"/>
          <w:lang w:eastAsia="zh-CN"/>
        </w:rPr>
        <w:t xml:space="preserve"> часть)</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[º] средняя высота тона, такая же как [&gt;]</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ru-RU"/>
        </w:rPr>
      </w:pPr>
      <w:r w:rsidRPr="00573139">
        <w:rPr>
          <w:rFonts w:ascii="Times New Roman" w:eastAsia="Times New Roman" w:hAnsi="Times New Roman" w:cs="Times New Roman"/>
          <w:noProof/>
          <w:color w:val="000000" w:themeColor="text1"/>
          <w:spacing w:val="1"/>
          <w:sz w:val="28"/>
          <w:szCs w:val="28"/>
          <w:lang w:eastAsia="ru-RU"/>
        </w:rPr>
        <w:drawing>
          <wp:inline distT="0" distB="0" distL="0" distR="0">
            <wp:extent cx="4471516" cy="1622125"/>
            <wp:effectExtent l="0" t="0" r="0" b="3810"/>
            <wp:docPr id="210639600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396006" name="Рисунок 2106396006"/>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535675" cy="1645400"/>
                    </a:xfrm>
                    <a:prstGeom prst="rect">
                      <a:avLst/>
                    </a:prstGeom>
                  </pic:spPr>
                </pic:pic>
              </a:graphicData>
            </a:graphic>
          </wp:inline>
        </w:drawing>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Подводя итог, можно сделать вывод о том, что интонация – крайне важная составляющая фонетической системы языка, отвечающая как за коммуникативное оформление высказывания (сообщает, завершено ли оно, выражает ли оно вопрос и пр.), а также за эмоциональное (отражает эмоции говорящего и его намерения). При выделении основных компонентов интонации отмечают пять: паузу, длительность и темп, интенсивность, </w:t>
      </w:r>
      <w:r w:rsidRPr="00573139">
        <w:rPr>
          <w:rFonts w:ascii="Times New Roman" w:eastAsia="Times New Roman" w:hAnsi="Times New Roman" w:cs="Times New Roman"/>
          <w:color w:val="000000" w:themeColor="text1"/>
          <w:spacing w:val="1"/>
          <w:sz w:val="28"/>
          <w:szCs w:val="28"/>
          <w:lang w:eastAsia="ru-RU"/>
        </w:rPr>
        <w:lastRenderedPageBreak/>
        <w:t>просодический тембр, мелодику. В английском языке выделяют 7 базовых мелодических контуров (низкий нисходящий, высокий нисходящий, восходяще-нисходящий, низкий восходящий, высокий восходящий, нисходяще-восходящий, ровный тони в среднем регистре), которых достаточно для достижения практических целей обучения английской интонации.</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p>
    <w:p w:rsidR="000B0B2B" w:rsidRPr="00573139" w:rsidRDefault="000B0B2B" w:rsidP="006E5233">
      <w:pPr>
        <w:pStyle w:val="2"/>
        <w:spacing w:line="360" w:lineRule="auto"/>
        <w:ind w:leftChars="-1" w:left="-2" w:firstLine="853"/>
        <w:rPr>
          <w:rFonts w:ascii="Times New Roman" w:hAnsi="Times New Roman" w:cs="Times New Roman"/>
          <w:b/>
          <w:bCs/>
          <w:strike/>
          <w:color w:val="000000" w:themeColor="text1"/>
          <w:sz w:val="28"/>
          <w:szCs w:val="28"/>
          <w:lang w:eastAsia="ru-RU"/>
        </w:rPr>
      </w:pPr>
      <w:bookmarkStart w:id="121" w:name="_Toc158063552"/>
      <w:bookmarkStart w:id="122" w:name="_Toc167202133"/>
      <w:bookmarkStart w:id="123" w:name="_Toc167202416"/>
      <w:bookmarkStart w:id="124" w:name="_Toc167202569"/>
      <w:r w:rsidRPr="00573139">
        <w:rPr>
          <w:rFonts w:ascii="Times New Roman" w:hAnsi="Times New Roman" w:cs="Times New Roman"/>
          <w:b/>
          <w:bCs/>
          <w:color w:val="000000" w:themeColor="text1"/>
          <w:sz w:val="28"/>
          <w:szCs w:val="28"/>
          <w:lang w:eastAsia="ru-RU"/>
        </w:rPr>
        <w:t>1.2 Отличия в интонационных системах русского и английского языков</w:t>
      </w:r>
      <w:bookmarkEnd w:id="121"/>
      <w:bookmarkEnd w:id="122"/>
      <w:bookmarkEnd w:id="123"/>
      <w:bookmarkEnd w:id="124"/>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Русскоговорящие учащиеся испытывают трудности при освоении интонационных моделей английского языка, поскольку интонационные особенности этих двух языков отличаются.</w:t>
      </w:r>
    </w:p>
    <w:p w:rsidR="00C067A5" w:rsidRPr="00824C8C" w:rsidRDefault="000B0B2B" w:rsidP="00C067A5">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 xml:space="preserve">В среднем темп русскоязычной речи быстрее, громкость больше. Помимо этого, в потоке речи носителей русского языка содержится меньшее </w:t>
      </w:r>
      <w:r w:rsidRPr="00824C8C">
        <w:rPr>
          <w:rFonts w:ascii="Times New Roman" w:hAnsi="Times New Roman" w:cs="Times New Roman"/>
          <w:color w:val="000000" w:themeColor="text1"/>
          <w:sz w:val="28"/>
          <w:szCs w:val="28"/>
        </w:rPr>
        <w:t>количество пауз, однако, если они присутствуют, то обладают большей длительностью, чем в английском языке. Помимо ритмических отличий, значительную роль играют также отличия в мелодических рисунках. В русском и английском языках отличаются особенности тонов. К примеру, нисходящие тоны английского языка характеризуются более резким понижением голоса, чем в русском, где понижение происходит более плавно и не в таком большом диапазоне высот. Что касается английских восходящих тонов, ситуация аналогичная: для них характерен более резкое повышение голоса и более широкий высотный диапазон, чем в русском языке [</w:t>
      </w:r>
      <w:r w:rsidRPr="00824C8C">
        <w:rPr>
          <w:rFonts w:ascii="Times New Roman" w:eastAsia="Times New Roman" w:hAnsi="Times New Roman" w:cs="Times New Roman"/>
          <w:color w:val="000000" w:themeColor="text1"/>
          <w:spacing w:val="1"/>
          <w:sz w:val="28"/>
          <w:szCs w:val="28"/>
          <w:lang w:eastAsia="ru-RU"/>
        </w:rPr>
        <w:t xml:space="preserve">Бурая, </w:t>
      </w:r>
      <w:proofErr w:type="spellStart"/>
      <w:r w:rsidRPr="00824C8C">
        <w:rPr>
          <w:rFonts w:ascii="Times New Roman" w:eastAsia="Times New Roman" w:hAnsi="Times New Roman" w:cs="Times New Roman"/>
          <w:color w:val="000000" w:themeColor="text1"/>
          <w:spacing w:val="1"/>
          <w:sz w:val="28"/>
          <w:szCs w:val="28"/>
          <w:lang w:eastAsia="ru-RU"/>
        </w:rPr>
        <w:t>Галочкина</w:t>
      </w:r>
      <w:proofErr w:type="spellEnd"/>
      <w:r w:rsidRPr="00824C8C">
        <w:rPr>
          <w:rFonts w:ascii="Times New Roman" w:eastAsia="Times New Roman" w:hAnsi="Times New Roman" w:cs="Times New Roman"/>
          <w:color w:val="000000" w:themeColor="text1"/>
          <w:spacing w:val="1"/>
          <w:sz w:val="28"/>
          <w:szCs w:val="28"/>
          <w:lang w:eastAsia="ru-RU"/>
        </w:rPr>
        <w:t>, Шевченко, 2006: 136</w:t>
      </w:r>
      <w:r w:rsidRPr="00824C8C">
        <w:rPr>
          <w:rFonts w:ascii="Times New Roman" w:hAnsi="Times New Roman" w:cs="Times New Roman"/>
          <w:color w:val="000000" w:themeColor="text1"/>
          <w:sz w:val="28"/>
          <w:szCs w:val="28"/>
        </w:rPr>
        <w:t>].</w:t>
      </w:r>
    </w:p>
    <w:p w:rsidR="000B0B2B" w:rsidRPr="00824C8C" w:rsidRDefault="000B0B2B" w:rsidP="00C067A5">
      <w:pPr>
        <w:spacing w:line="360" w:lineRule="auto"/>
        <w:jc w:val="both"/>
        <w:rPr>
          <w:rFonts w:ascii="Times New Roman" w:hAnsi="Times New Roman" w:cs="Times New Roman"/>
          <w:color w:val="000000" w:themeColor="text1"/>
          <w:sz w:val="28"/>
          <w:szCs w:val="28"/>
        </w:rPr>
      </w:pPr>
      <w:r w:rsidRPr="00824C8C">
        <w:rPr>
          <w:rFonts w:ascii="Times New Roman" w:hAnsi="Times New Roman" w:cs="Times New Roman"/>
          <w:noProof/>
          <w:color w:val="000000" w:themeColor="text1"/>
          <w:sz w:val="28"/>
          <w:szCs w:val="28"/>
          <w:lang w:eastAsia="ru-RU"/>
        </w:rPr>
        <w:drawing>
          <wp:inline distT="0" distB="0" distL="0" distR="0">
            <wp:extent cx="6027312" cy="1425317"/>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310794" cy="1492354"/>
                    </a:xfrm>
                    <a:prstGeom prst="rect">
                      <a:avLst/>
                    </a:prstGeom>
                  </pic:spPr>
                </pic:pic>
              </a:graphicData>
            </a:graphic>
          </wp:inline>
        </w:drawing>
      </w:r>
    </w:p>
    <w:p w:rsidR="000B0B2B" w:rsidRPr="00824C8C"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lastRenderedPageBreak/>
        <w:t>Рис.1.  Различия в мелодических контурах английского и русского языков (по [</w:t>
      </w:r>
      <w:r w:rsidRPr="00824C8C">
        <w:rPr>
          <w:rFonts w:ascii="Times New Roman" w:eastAsia="Times New Roman" w:hAnsi="Times New Roman" w:cs="Times New Roman"/>
          <w:color w:val="000000" w:themeColor="text1"/>
          <w:spacing w:val="1"/>
          <w:sz w:val="28"/>
          <w:szCs w:val="28"/>
          <w:lang w:eastAsia="ru-RU"/>
        </w:rPr>
        <w:t xml:space="preserve">Бурая, </w:t>
      </w:r>
      <w:proofErr w:type="spellStart"/>
      <w:r w:rsidRPr="00824C8C">
        <w:rPr>
          <w:rFonts w:ascii="Times New Roman" w:eastAsia="Times New Roman" w:hAnsi="Times New Roman" w:cs="Times New Roman"/>
          <w:color w:val="000000" w:themeColor="text1"/>
          <w:spacing w:val="1"/>
          <w:sz w:val="28"/>
          <w:szCs w:val="28"/>
          <w:lang w:eastAsia="ru-RU"/>
        </w:rPr>
        <w:t>Галочкина</w:t>
      </w:r>
      <w:proofErr w:type="spellEnd"/>
      <w:r w:rsidRPr="00824C8C">
        <w:rPr>
          <w:rFonts w:ascii="Times New Roman" w:eastAsia="Times New Roman" w:hAnsi="Times New Roman" w:cs="Times New Roman"/>
          <w:color w:val="000000" w:themeColor="text1"/>
          <w:spacing w:val="1"/>
          <w:sz w:val="28"/>
          <w:szCs w:val="28"/>
          <w:lang w:eastAsia="ru-RU"/>
        </w:rPr>
        <w:t>, Шевченко, 2006</w:t>
      </w:r>
      <w:r w:rsidRPr="00824C8C">
        <w:rPr>
          <w:rFonts w:ascii="Times New Roman" w:hAnsi="Times New Roman" w:cs="Times New Roman"/>
          <w:color w:val="000000" w:themeColor="text1"/>
          <w:sz w:val="28"/>
          <w:szCs w:val="28"/>
        </w:rPr>
        <w:t>])</w:t>
      </w:r>
    </w:p>
    <w:p w:rsidR="000B0B2B" w:rsidRPr="00824C8C"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Е. А. </w:t>
      </w:r>
      <w:proofErr w:type="spellStart"/>
      <w:r w:rsidRPr="00824C8C">
        <w:rPr>
          <w:rFonts w:ascii="Times New Roman" w:hAnsi="Times New Roman" w:cs="Times New Roman"/>
          <w:color w:val="000000" w:themeColor="text1"/>
          <w:sz w:val="28"/>
          <w:szCs w:val="28"/>
        </w:rPr>
        <w:t>Брызгунова</w:t>
      </w:r>
      <w:proofErr w:type="spellEnd"/>
      <w:r w:rsidRPr="00824C8C">
        <w:rPr>
          <w:rFonts w:ascii="Times New Roman" w:hAnsi="Times New Roman" w:cs="Times New Roman"/>
          <w:color w:val="000000" w:themeColor="text1"/>
          <w:sz w:val="28"/>
          <w:szCs w:val="28"/>
        </w:rPr>
        <w:t xml:space="preserve"> классифицировала и описала интонационные конструкции (ИК) русского языка. По ее мнению, их 7:</w:t>
      </w:r>
    </w:p>
    <w:p w:rsidR="000B0B2B" w:rsidRPr="00824C8C"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1) ИК-1 используется для выражения утверждения или согласия, когда необходимо подчеркнуть их полную убедительность;</w:t>
      </w:r>
    </w:p>
    <w:p w:rsidR="000B0B2B" w:rsidRPr="00824C8C"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2) ИК-2 позволяет оформить свой вопрос так, чтобы он звучал как восклицание или выражение высокой степени удивления;</w:t>
      </w:r>
    </w:p>
    <w:p w:rsidR="000B0B2B" w:rsidRPr="00824C8C"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3) ИК-3 помогает оформить вопрос, передающий незаконченность мысли;</w:t>
      </w:r>
    </w:p>
    <w:p w:rsidR="000B0B2B" w:rsidRPr="00824C8C"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4) ИК-4 используется для оформления вопроса, следующего за предыдущим высказыванием, помогая подчеркнуть непрерывность разговора;</w:t>
      </w:r>
    </w:p>
    <w:p w:rsidR="000B0B2B" w:rsidRPr="00824C8C"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5) ИК-5 употребляется, когда необходимо усилить значение проявления признака, признания;</w:t>
      </w:r>
    </w:p>
    <w:p w:rsidR="000B0B2B" w:rsidRPr="00824C8C"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6) ИК-6 помогает для выражения сожаления, а также предпочтительности действия или события;</w:t>
      </w:r>
    </w:p>
    <w:p w:rsidR="000B0B2B" w:rsidRPr="00824C8C"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7) ИК-7 используется для выражения возможности или отрицания в контексте рассуждения.</w:t>
      </w:r>
    </w:p>
    <w:p w:rsidR="000B0B2B" w:rsidRPr="00824C8C"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824C8C">
        <w:rPr>
          <w:rFonts w:ascii="Times New Roman" w:hAnsi="Times New Roman" w:cs="Times New Roman"/>
          <w:noProof/>
          <w:color w:val="000000" w:themeColor="text1"/>
          <w:sz w:val="28"/>
          <w:szCs w:val="28"/>
          <w:lang w:eastAsia="ru-RU"/>
        </w:rPr>
        <w:drawing>
          <wp:inline distT="0" distB="0" distL="0" distR="0">
            <wp:extent cx="4352245" cy="1689903"/>
            <wp:effectExtent l="0" t="0" r="4445" b="0"/>
            <wp:docPr id="13915065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506518" name="Рисунок 1391506518"/>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391176" cy="1705019"/>
                    </a:xfrm>
                    <a:prstGeom prst="rect">
                      <a:avLst/>
                    </a:prstGeom>
                  </pic:spPr>
                </pic:pic>
              </a:graphicData>
            </a:graphic>
          </wp:inline>
        </w:drawing>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Рис.2. Интонационные конструкции русского языка (по [</w:t>
      </w:r>
      <w:proofErr w:type="spellStart"/>
      <w:r w:rsidRPr="00824C8C">
        <w:rPr>
          <w:rFonts w:ascii="Times New Roman" w:hAnsi="Times New Roman" w:cs="Times New Roman"/>
          <w:color w:val="000000" w:themeColor="text1"/>
          <w:sz w:val="28"/>
          <w:szCs w:val="28"/>
        </w:rPr>
        <w:t>Брызгунова</w:t>
      </w:r>
      <w:proofErr w:type="spellEnd"/>
      <w:r w:rsidRPr="00824C8C">
        <w:rPr>
          <w:rFonts w:ascii="Times New Roman" w:hAnsi="Times New Roman" w:cs="Times New Roman"/>
          <w:color w:val="000000" w:themeColor="text1"/>
          <w:sz w:val="28"/>
          <w:szCs w:val="28"/>
        </w:rPr>
        <w:t>, 1983])</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 xml:space="preserve">Также отличия содержатся и в шкалах двух языков. Английская характеризуется ровным движением мелодики внутри ударных слогов, а </w:t>
      </w:r>
      <w:r w:rsidRPr="00573139">
        <w:rPr>
          <w:rFonts w:ascii="Times New Roman" w:hAnsi="Times New Roman" w:cs="Times New Roman"/>
          <w:color w:val="000000" w:themeColor="text1"/>
          <w:sz w:val="28"/>
          <w:szCs w:val="28"/>
        </w:rPr>
        <w:lastRenderedPageBreak/>
        <w:t>также нахождением следующих за ними безударных на одной высоте с ударными:</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noProof/>
          <w:color w:val="000000" w:themeColor="text1"/>
          <w:sz w:val="28"/>
          <w:szCs w:val="28"/>
          <w:lang w:eastAsia="ru-RU"/>
        </w:rPr>
        <w:drawing>
          <wp:inline distT="0" distB="0" distL="0" distR="0">
            <wp:extent cx="2887579" cy="662723"/>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901906" cy="666011"/>
                    </a:xfrm>
                    <a:prstGeom prst="rect">
                      <a:avLst/>
                    </a:prstGeom>
                  </pic:spPr>
                </pic:pic>
              </a:graphicData>
            </a:graphic>
          </wp:inline>
        </w:drawing>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Этого нельзя сказать о русской шкале: она содержит резкое восходящее мелодическое движение в слоге с ударением, а далее понижение уровня в безударных слогах [</w:t>
      </w:r>
      <w:r w:rsidRPr="00573139">
        <w:rPr>
          <w:rFonts w:ascii="Times New Roman" w:eastAsia="Times New Roman" w:hAnsi="Times New Roman" w:cs="Times New Roman"/>
          <w:color w:val="000000" w:themeColor="text1"/>
          <w:spacing w:val="1"/>
          <w:sz w:val="28"/>
          <w:szCs w:val="28"/>
          <w:lang w:eastAsia="ru-RU"/>
        </w:rPr>
        <w:t xml:space="preserve">Бурая, </w:t>
      </w:r>
      <w:proofErr w:type="spellStart"/>
      <w:r w:rsidRPr="00573139">
        <w:rPr>
          <w:rFonts w:ascii="Times New Roman" w:eastAsia="Times New Roman" w:hAnsi="Times New Roman" w:cs="Times New Roman"/>
          <w:color w:val="000000" w:themeColor="text1"/>
          <w:spacing w:val="1"/>
          <w:sz w:val="28"/>
          <w:szCs w:val="28"/>
          <w:lang w:eastAsia="ru-RU"/>
        </w:rPr>
        <w:t>Галочкина</w:t>
      </w:r>
      <w:proofErr w:type="spellEnd"/>
      <w:r w:rsidRPr="00573139">
        <w:rPr>
          <w:rFonts w:ascii="Times New Roman" w:eastAsia="Times New Roman" w:hAnsi="Times New Roman" w:cs="Times New Roman"/>
          <w:color w:val="000000" w:themeColor="text1"/>
          <w:spacing w:val="1"/>
          <w:sz w:val="28"/>
          <w:szCs w:val="28"/>
          <w:lang w:eastAsia="ru-RU"/>
        </w:rPr>
        <w:t>, Шевченко, 2006: 137</w:t>
      </w:r>
      <w:r w:rsidRPr="00573139">
        <w:rPr>
          <w:rFonts w:ascii="Times New Roman" w:hAnsi="Times New Roman" w:cs="Times New Roman"/>
          <w:color w:val="000000" w:themeColor="text1"/>
          <w:sz w:val="28"/>
          <w:szCs w:val="28"/>
        </w:rPr>
        <w:t>]:</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eastAsia="Times New Roman" w:hAnsi="Times New Roman" w:cs="Times New Roman"/>
          <w:noProof/>
          <w:color w:val="000000" w:themeColor="text1"/>
          <w:spacing w:val="1"/>
          <w:sz w:val="28"/>
          <w:szCs w:val="28"/>
          <w:lang w:eastAsia="ru-RU"/>
        </w:rPr>
        <w:drawing>
          <wp:inline distT="0" distB="0" distL="0" distR="0">
            <wp:extent cx="2887345" cy="658857"/>
            <wp:effectExtent l="0" t="0" r="0" b="190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954520" cy="674185"/>
                    </a:xfrm>
                    <a:prstGeom prst="rect">
                      <a:avLst/>
                    </a:prstGeom>
                  </pic:spPr>
                </pic:pic>
              </a:graphicData>
            </a:graphic>
          </wp:inline>
        </w:drawing>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Интонация в русском языке играет важную роль в организации речевого потока, деления его на смысловые единицы и придания эмоциональной окраски сообщению [</w:t>
      </w:r>
      <w:proofErr w:type="spellStart"/>
      <w:r w:rsidRPr="00573139">
        <w:rPr>
          <w:rFonts w:ascii="Times New Roman" w:hAnsi="Times New Roman" w:cs="Times New Roman"/>
          <w:color w:val="000000" w:themeColor="text1"/>
          <w:sz w:val="28"/>
          <w:szCs w:val="28"/>
        </w:rPr>
        <w:t>Светозарова</w:t>
      </w:r>
      <w:proofErr w:type="spellEnd"/>
      <w:r w:rsidRPr="00573139">
        <w:rPr>
          <w:rFonts w:ascii="Times New Roman" w:hAnsi="Times New Roman" w:cs="Times New Roman"/>
          <w:color w:val="000000" w:themeColor="text1"/>
          <w:sz w:val="28"/>
          <w:szCs w:val="28"/>
        </w:rPr>
        <w:t>, 1982: 106-120]. Система русской интонации базируется на определенных интонационных типах, которые могут быть реализованы различными мелодическими рисунками в зависимости от контекста и коммуникативной задачи. Каждый интонационный тип содержит в себе центр – ударение, которое определяется не только силой, но и мелодическим контуром, характеризующимся определенной последовательностью тонов.</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Внутри интонационных типов русской речи выделяют центральные и граничные элементы, которые функционируют как структурные маркеры, организующие речевой поток и обеспечивающие его понимание слушателем. Например, в типичном повествовательном предложении начальные слоги часто несут более высокую интонацию, образуя интонационный центр, тогда как конечные слоги могут быть с пониженной интонацией, указывая на завершенность высказывания.</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 xml:space="preserve">Существует также специфика использования интонационных моделей в русском языке, связанная с распределением речевого акцента, длительности пауз и скоростью речи. Например, русскоязычная интонация часто демонстрирует менее частое использование пауз, но, когда они происходят, </w:t>
      </w:r>
      <w:r w:rsidRPr="00573139">
        <w:rPr>
          <w:rFonts w:ascii="Times New Roman" w:hAnsi="Times New Roman" w:cs="Times New Roman"/>
          <w:color w:val="000000" w:themeColor="text1"/>
          <w:sz w:val="28"/>
          <w:szCs w:val="28"/>
        </w:rPr>
        <w:lastRenderedPageBreak/>
        <w:t>они обычно более длинные и сигнализируют о значимом смысловом или структурном разделении.</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Одним из ключевых моментов в русской интонационной системе является также то, как мелодический рисунок реализуется на различных сегментах речевого потока, будь то в начале фразы, в середине или в конце. Это играет решающую роль в формировании интонационного облика предложения и влияет на его восприятие.</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 xml:space="preserve">Важным аспектом является также способ реализации интонационного рисунка на ударных и безударных слогах, где ударные слоги несут </w:t>
      </w:r>
      <w:proofErr w:type="spellStart"/>
      <w:r w:rsidRPr="00573139">
        <w:rPr>
          <w:rFonts w:ascii="Times New Roman" w:hAnsi="Times New Roman" w:cs="Times New Roman"/>
          <w:color w:val="000000" w:themeColor="text1"/>
          <w:sz w:val="28"/>
          <w:szCs w:val="28"/>
        </w:rPr>
        <w:t>бóльшую</w:t>
      </w:r>
      <w:proofErr w:type="spellEnd"/>
      <w:r w:rsidRPr="00573139">
        <w:rPr>
          <w:rFonts w:ascii="Times New Roman" w:hAnsi="Times New Roman" w:cs="Times New Roman"/>
          <w:color w:val="000000" w:themeColor="text1"/>
          <w:sz w:val="28"/>
          <w:szCs w:val="28"/>
        </w:rPr>
        <w:t xml:space="preserve"> интонационную нагрузку, а безударные слоги скорее выполняют функцию соединения и создания ритмической последовательности.</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Интонационная структура русского языка сложна и многогранна, и ее освоение требует понимания не только основных интонационных контуров, но и способности адаптировать их к различным речевым ситуациям, что становится особенно заметным при сравнении с интонационными моделями других языков, таких как английский.</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hAnsi="Times New Roman" w:cs="Times New Roman"/>
          <w:color w:val="000000" w:themeColor="text1"/>
          <w:sz w:val="28"/>
          <w:szCs w:val="28"/>
        </w:rPr>
        <w:t>На основании проанализированной информации из пособия Н. Д. </w:t>
      </w:r>
      <w:proofErr w:type="spellStart"/>
      <w:r w:rsidRPr="00573139">
        <w:rPr>
          <w:rFonts w:ascii="Times New Roman" w:hAnsi="Times New Roman" w:cs="Times New Roman"/>
          <w:color w:val="000000" w:themeColor="text1"/>
          <w:sz w:val="28"/>
          <w:szCs w:val="28"/>
        </w:rPr>
        <w:t>Светозаровой</w:t>
      </w:r>
      <w:proofErr w:type="spellEnd"/>
      <w:r w:rsidRPr="00573139">
        <w:rPr>
          <w:rFonts w:ascii="Times New Roman" w:hAnsi="Times New Roman" w:cs="Times New Roman"/>
          <w:color w:val="000000" w:themeColor="text1"/>
          <w:sz w:val="28"/>
          <w:szCs w:val="28"/>
        </w:rPr>
        <w:t xml:space="preserve"> [</w:t>
      </w:r>
      <w:proofErr w:type="spellStart"/>
      <w:r w:rsidRPr="00573139">
        <w:rPr>
          <w:rFonts w:ascii="Times New Roman" w:hAnsi="Times New Roman" w:cs="Times New Roman"/>
          <w:color w:val="000000" w:themeColor="text1"/>
          <w:sz w:val="28"/>
          <w:szCs w:val="28"/>
        </w:rPr>
        <w:t>Светозарова</w:t>
      </w:r>
      <w:proofErr w:type="spellEnd"/>
      <w:r w:rsidRPr="00573139">
        <w:rPr>
          <w:rFonts w:ascii="Times New Roman" w:hAnsi="Times New Roman" w:cs="Times New Roman"/>
          <w:color w:val="000000" w:themeColor="text1"/>
          <w:sz w:val="28"/>
          <w:szCs w:val="28"/>
        </w:rPr>
        <w:t xml:space="preserve">, 1982], а также пособия </w:t>
      </w:r>
      <w:r w:rsidRPr="00573139">
        <w:rPr>
          <w:rFonts w:ascii="Times New Roman" w:eastAsia="Times New Roman" w:hAnsi="Times New Roman" w:cs="Times New Roman"/>
          <w:color w:val="000000" w:themeColor="text1"/>
          <w:spacing w:val="1"/>
          <w:sz w:val="28"/>
          <w:szCs w:val="28"/>
          <w:lang w:eastAsia="ru-RU"/>
        </w:rPr>
        <w:t xml:space="preserve">Дж. </w:t>
      </w:r>
      <w:proofErr w:type="spellStart"/>
      <w:r w:rsidRPr="00573139">
        <w:rPr>
          <w:rFonts w:ascii="Times New Roman" w:eastAsia="Times New Roman" w:hAnsi="Times New Roman" w:cs="Times New Roman"/>
          <w:color w:val="000000" w:themeColor="text1"/>
          <w:spacing w:val="1"/>
          <w:sz w:val="28"/>
          <w:szCs w:val="28"/>
          <w:lang w:eastAsia="ru-RU"/>
        </w:rPr>
        <w:t>О'Коннора</w:t>
      </w:r>
      <w:proofErr w:type="spellEnd"/>
      <w:r w:rsidRPr="00573139">
        <w:rPr>
          <w:rFonts w:ascii="Times New Roman" w:eastAsia="Times New Roman" w:hAnsi="Times New Roman" w:cs="Times New Roman"/>
          <w:color w:val="000000" w:themeColor="text1"/>
          <w:spacing w:val="1"/>
          <w:sz w:val="28"/>
          <w:szCs w:val="28"/>
          <w:lang w:eastAsia="ru-RU"/>
        </w:rPr>
        <w:t xml:space="preserve"> и Г. Арнольда [</w:t>
      </w:r>
      <w:proofErr w:type="spellStart"/>
      <w:r w:rsidRPr="00573139">
        <w:rPr>
          <w:rFonts w:ascii="Times New Roman" w:eastAsia="Times New Roman" w:hAnsi="Times New Roman" w:cs="Times New Roman"/>
          <w:color w:val="000000" w:themeColor="text1"/>
          <w:spacing w:val="1"/>
          <w:sz w:val="28"/>
          <w:szCs w:val="28"/>
          <w:lang w:eastAsia="ru-RU"/>
        </w:rPr>
        <w:t>O’Connor</w:t>
      </w:r>
      <w:proofErr w:type="spellEnd"/>
      <w:r w:rsidRPr="00573139">
        <w:rPr>
          <w:rFonts w:ascii="Times New Roman" w:eastAsia="Times New Roman" w:hAnsi="Times New Roman" w:cs="Times New Roman"/>
          <w:color w:val="000000" w:themeColor="text1"/>
          <w:spacing w:val="1"/>
          <w:sz w:val="28"/>
          <w:szCs w:val="28"/>
          <w:lang w:eastAsia="ru-RU"/>
        </w:rPr>
        <w:t xml:space="preserve">, </w:t>
      </w:r>
      <w:proofErr w:type="spellStart"/>
      <w:r w:rsidRPr="00573139">
        <w:rPr>
          <w:rFonts w:ascii="Times New Roman" w:eastAsia="Times New Roman" w:hAnsi="Times New Roman" w:cs="Times New Roman"/>
          <w:color w:val="000000" w:themeColor="text1"/>
          <w:spacing w:val="1"/>
          <w:sz w:val="28"/>
          <w:szCs w:val="28"/>
          <w:lang w:eastAsia="ru-RU"/>
        </w:rPr>
        <w:t>Arnold</w:t>
      </w:r>
      <w:proofErr w:type="spellEnd"/>
      <w:r w:rsidRPr="00573139">
        <w:rPr>
          <w:rFonts w:ascii="Times New Roman" w:eastAsia="Times New Roman" w:hAnsi="Times New Roman" w:cs="Times New Roman"/>
          <w:color w:val="000000" w:themeColor="text1"/>
          <w:spacing w:val="1"/>
          <w:sz w:val="28"/>
          <w:szCs w:val="28"/>
          <w:lang w:eastAsia="ru-RU"/>
        </w:rPr>
        <w:t>, 1973], можно составить следующую таблицу:</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Таб. 1. Отличия в использовании интонационных контуров в русском и английском языках</w:t>
      </w:r>
    </w:p>
    <w:tbl>
      <w:tblPr>
        <w:tblStyle w:val="ab"/>
        <w:tblW w:w="0" w:type="auto"/>
        <w:tblLook w:val="04A0"/>
      </w:tblPr>
      <w:tblGrid>
        <w:gridCol w:w="3114"/>
        <w:gridCol w:w="3115"/>
        <w:gridCol w:w="3115"/>
      </w:tblGrid>
      <w:tr w:rsidR="000B0B2B" w:rsidRPr="00573139" w:rsidTr="00CB5857">
        <w:tc>
          <w:tcPr>
            <w:tcW w:w="3114" w:type="dxa"/>
          </w:tcPr>
          <w:p w:rsidR="000B0B2B" w:rsidRPr="00573139" w:rsidRDefault="000B0B2B" w:rsidP="00C067A5">
            <w:pPr>
              <w:spacing w:line="360" w:lineRule="auto"/>
              <w:ind w:leftChars="-1" w:left="-2" w:firstLine="164"/>
              <w:jc w:val="center"/>
              <w:rPr>
                <w:color w:val="000000" w:themeColor="text1"/>
                <w:sz w:val="28"/>
                <w:szCs w:val="28"/>
              </w:rPr>
            </w:pPr>
            <w:proofErr w:type="spellStart"/>
            <w:r w:rsidRPr="00573139">
              <w:rPr>
                <w:color w:val="000000" w:themeColor="text1"/>
                <w:sz w:val="28"/>
                <w:szCs w:val="28"/>
              </w:rPr>
              <w:t>Интонационный</w:t>
            </w:r>
            <w:proofErr w:type="spellEnd"/>
            <w:r w:rsidRPr="00573139">
              <w:rPr>
                <w:color w:val="000000" w:themeColor="text1"/>
                <w:sz w:val="28"/>
                <w:szCs w:val="28"/>
              </w:rPr>
              <w:t xml:space="preserve"> </w:t>
            </w:r>
            <w:proofErr w:type="spellStart"/>
            <w:r w:rsidRPr="00573139">
              <w:rPr>
                <w:color w:val="000000" w:themeColor="text1"/>
                <w:sz w:val="28"/>
                <w:szCs w:val="28"/>
              </w:rPr>
              <w:t>контур</w:t>
            </w:r>
            <w:proofErr w:type="spellEnd"/>
          </w:p>
        </w:tc>
        <w:tc>
          <w:tcPr>
            <w:tcW w:w="3115" w:type="dxa"/>
          </w:tcPr>
          <w:p w:rsidR="000B0B2B" w:rsidRPr="00573139" w:rsidRDefault="000B0B2B" w:rsidP="00C067A5">
            <w:pPr>
              <w:spacing w:line="360" w:lineRule="auto"/>
              <w:ind w:leftChars="-44" w:left="-3" w:hanging="103"/>
              <w:jc w:val="center"/>
              <w:rPr>
                <w:color w:val="000000" w:themeColor="text1"/>
                <w:sz w:val="28"/>
                <w:szCs w:val="28"/>
                <w:lang w:val="ru-RU"/>
              </w:rPr>
            </w:pPr>
            <w:r w:rsidRPr="00573139">
              <w:rPr>
                <w:color w:val="000000" w:themeColor="text1"/>
                <w:sz w:val="28"/>
                <w:szCs w:val="28"/>
                <w:lang w:val="ru-RU"/>
              </w:rPr>
              <w:t>Русский язык</w:t>
            </w:r>
          </w:p>
        </w:tc>
        <w:tc>
          <w:tcPr>
            <w:tcW w:w="3115" w:type="dxa"/>
          </w:tcPr>
          <w:p w:rsidR="000B0B2B" w:rsidRPr="00573139" w:rsidRDefault="000B0B2B" w:rsidP="00C067A5">
            <w:pPr>
              <w:spacing w:line="360" w:lineRule="auto"/>
              <w:ind w:leftChars="-46" w:left="-1" w:hanging="109"/>
              <w:jc w:val="center"/>
              <w:rPr>
                <w:color w:val="000000" w:themeColor="text1"/>
                <w:sz w:val="28"/>
                <w:szCs w:val="28"/>
                <w:lang w:val="ru-RU"/>
              </w:rPr>
            </w:pPr>
            <w:r w:rsidRPr="00573139">
              <w:rPr>
                <w:color w:val="000000" w:themeColor="text1"/>
                <w:sz w:val="28"/>
                <w:szCs w:val="28"/>
                <w:lang w:val="ru-RU"/>
              </w:rPr>
              <w:t>Английский язык</w:t>
            </w:r>
          </w:p>
        </w:tc>
      </w:tr>
      <w:tr w:rsidR="000B0B2B" w:rsidRPr="00573139" w:rsidTr="00CB5857">
        <w:tc>
          <w:tcPr>
            <w:tcW w:w="3114" w:type="dxa"/>
          </w:tcPr>
          <w:p w:rsidR="000B0B2B" w:rsidRPr="00573139" w:rsidRDefault="000B0B2B" w:rsidP="00C067A5">
            <w:pPr>
              <w:spacing w:line="360" w:lineRule="auto"/>
              <w:ind w:leftChars="-1" w:left="-2" w:firstLine="2"/>
              <w:jc w:val="both"/>
              <w:rPr>
                <w:color w:val="000000" w:themeColor="text1"/>
                <w:sz w:val="28"/>
                <w:szCs w:val="28"/>
                <w:lang w:val="ru-RU"/>
              </w:rPr>
            </w:pPr>
            <w:r w:rsidRPr="00573139">
              <w:rPr>
                <w:color w:val="000000" w:themeColor="text1"/>
                <w:sz w:val="28"/>
                <w:szCs w:val="28"/>
                <w:lang w:val="ru-RU"/>
              </w:rPr>
              <w:t>Восходящий</w:t>
            </w:r>
          </w:p>
        </w:tc>
        <w:tc>
          <w:tcPr>
            <w:tcW w:w="3115" w:type="dxa"/>
          </w:tcPr>
          <w:p w:rsidR="000B0B2B" w:rsidRPr="00573139" w:rsidRDefault="000B0B2B" w:rsidP="00C067A5">
            <w:pPr>
              <w:spacing w:line="360" w:lineRule="auto"/>
              <w:ind w:leftChars="-1" w:left="-2" w:firstLine="2"/>
              <w:jc w:val="both"/>
              <w:rPr>
                <w:color w:val="000000" w:themeColor="text1"/>
                <w:sz w:val="28"/>
                <w:szCs w:val="28"/>
                <w:lang w:val="ru-RU"/>
              </w:rPr>
            </w:pPr>
            <w:r w:rsidRPr="00573139">
              <w:rPr>
                <w:color w:val="000000" w:themeColor="text1"/>
                <w:sz w:val="28"/>
                <w:szCs w:val="28"/>
                <w:lang w:val="ru-RU"/>
              </w:rPr>
              <w:t>Плавное повышение тона на конце предложения, обычно указывает на неуверенность или вопросительность.</w:t>
            </w:r>
          </w:p>
        </w:tc>
        <w:tc>
          <w:tcPr>
            <w:tcW w:w="3115" w:type="dxa"/>
          </w:tcPr>
          <w:p w:rsidR="000B0B2B" w:rsidRPr="00573139" w:rsidRDefault="000B0B2B" w:rsidP="00C067A5">
            <w:pPr>
              <w:spacing w:line="360" w:lineRule="auto"/>
              <w:ind w:leftChars="-1" w:left="-2" w:firstLine="2"/>
              <w:jc w:val="both"/>
              <w:rPr>
                <w:color w:val="000000" w:themeColor="text1"/>
                <w:sz w:val="28"/>
                <w:szCs w:val="28"/>
                <w:lang w:val="ru-RU"/>
              </w:rPr>
            </w:pPr>
            <w:r w:rsidRPr="00573139">
              <w:rPr>
                <w:color w:val="000000" w:themeColor="text1"/>
                <w:sz w:val="28"/>
                <w:szCs w:val="28"/>
                <w:lang w:val="ru-RU"/>
              </w:rPr>
              <w:t>Резкое повышение на конце вопросительных предложений, зачастую указывающее на прямую вопросительность.</w:t>
            </w:r>
          </w:p>
        </w:tc>
      </w:tr>
      <w:tr w:rsidR="000B0B2B" w:rsidRPr="00573139" w:rsidTr="00CB5857">
        <w:tc>
          <w:tcPr>
            <w:tcW w:w="3114" w:type="dxa"/>
          </w:tcPr>
          <w:p w:rsidR="000B0B2B" w:rsidRPr="00573139" w:rsidRDefault="000B0B2B" w:rsidP="00C067A5">
            <w:pPr>
              <w:spacing w:line="360" w:lineRule="auto"/>
              <w:ind w:leftChars="-1" w:left="-2" w:firstLine="2"/>
              <w:jc w:val="both"/>
              <w:rPr>
                <w:color w:val="000000" w:themeColor="text1"/>
                <w:sz w:val="28"/>
                <w:szCs w:val="28"/>
                <w:lang w:val="ru-RU"/>
              </w:rPr>
            </w:pPr>
            <w:r w:rsidRPr="00573139">
              <w:rPr>
                <w:color w:val="000000" w:themeColor="text1"/>
                <w:sz w:val="28"/>
                <w:szCs w:val="28"/>
                <w:lang w:val="ru-RU"/>
              </w:rPr>
              <w:t>Нисходящий</w:t>
            </w:r>
          </w:p>
        </w:tc>
        <w:tc>
          <w:tcPr>
            <w:tcW w:w="3115" w:type="dxa"/>
          </w:tcPr>
          <w:p w:rsidR="000B0B2B" w:rsidRPr="00573139" w:rsidRDefault="000B0B2B" w:rsidP="00C067A5">
            <w:pPr>
              <w:spacing w:line="360" w:lineRule="auto"/>
              <w:ind w:leftChars="-1" w:left="-2" w:firstLine="2"/>
              <w:jc w:val="both"/>
              <w:rPr>
                <w:color w:val="000000" w:themeColor="text1"/>
                <w:sz w:val="28"/>
                <w:szCs w:val="28"/>
                <w:lang w:val="ru-RU"/>
              </w:rPr>
            </w:pPr>
            <w:r w:rsidRPr="00573139">
              <w:rPr>
                <w:color w:val="000000" w:themeColor="text1"/>
                <w:sz w:val="28"/>
                <w:szCs w:val="28"/>
                <w:lang w:val="ru-RU"/>
              </w:rPr>
              <w:t xml:space="preserve">Плавное понижение </w:t>
            </w:r>
            <w:r w:rsidRPr="00573139">
              <w:rPr>
                <w:color w:val="000000" w:themeColor="text1"/>
                <w:sz w:val="28"/>
                <w:szCs w:val="28"/>
                <w:lang w:val="ru-RU"/>
              </w:rPr>
              <w:lastRenderedPageBreak/>
              <w:t>высоты тона, как правило, используется для утвердительных или завершающих фраз.</w:t>
            </w:r>
          </w:p>
        </w:tc>
        <w:tc>
          <w:tcPr>
            <w:tcW w:w="3115" w:type="dxa"/>
          </w:tcPr>
          <w:p w:rsidR="000B0B2B" w:rsidRPr="00573139" w:rsidRDefault="000B0B2B" w:rsidP="00C067A5">
            <w:pPr>
              <w:spacing w:line="360" w:lineRule="auto"/>
              <w:ind w:leftChars="-1" w:left="-2" w:firstLine="2"/>
              <w:jc w:val="both"/>
              <w:rPr>
                <w:color w:val="000000" w:themeColor="text1"/>
                <w:sz w:val="28"/>
                <w:szCs w:val="28"/>
                <w:lang w:val="ru-RU"/>
              </w:rPr>
            </w:pPr>
            <w:r w:rsidRPr="00573139">
              <w:rPr>
                <w:color w:val="000000" w:themeColor="text1"/>
                <w:sz w:val="28"/>
                <w:szCs w:val="28"/>
                <w:lang w:val="ru-RU"/>
              </w:rPr>
              <w:lastRenderedPageBreak/>
              <w:t xml:space="preserve">Резкое понижение, </w:t>
            </w:r>
            <w:r w:rsidRPr="00573139">
              <w:rPr>
                <w:color w:val="000000" w:themeColor="text1"/>
                <w:sz w:val="28"/>
                <w:szCs w:val="28"/>
                <w:lang w:val="ru-RU"/>
              </w:rPr>
              <w:lastRenderedPageBreak/>
              <w:t>используется для утверждений, команд и завершения высказываний.</w:t>
            </w:r>
          </w:p>
        </w:tc>
      </w:tr>
      <w:tr w:rsidR="000B0B2B" w:rsidRPr="00573139" w:rsidTr="00CB5857">
        <w:tc>
          <w:tcPr>
            <w:tcW w:w="3114" w:type="dxa"/>
          </w:tcPr>
          <w:p w:rsidR="000B0B2B" w:rsidRPr="00573139" w:rsidRDefault="000B0B2B" w:rsidP="00C067A5">
            <w:pPr>
              <w:spacing w:line="360" w:lineRule="auto"/>
              <w:ind w:leftChars="-1" w:left="-2" w:firstLine="2"/>
              <w:jc w:val="both"/>
              <w:rPr>
                <w:color w:val="000000" w:themeColor="text1"/>
                <w:sz w:val="28"/>
                <w:szCs w:val="28"/>
              </w:rPr>
            </w:pPr>
            <w:proofErr w:type="spellStart"/>
            <w:r w:rsidRPr="00573139">
              <w:rPr>
                <w:color w:val="000000" w:themeColor="text1"/>
                <w:sz w:val="28"/>
                <w:szCs w:val="28"/>
              </w:rPr>
              <w:lastRenderedPageBreak/>
              <w:t>Восходяще-нисходящий</w:t>
            </w:r>
            <w:proofErr w:type="spellEnd"/>
          </w:p>
        </w:tc>
        <w:tc>
          <w:tcPr>
            <w:tcW w:w="3115" w:type="dxa"/>
          </w:tcPr>
          <w:p w:rsidR="000B0B2B" w:rsidRPr="00573139" w:rsidRDefault="000B0B2B" w:rsidP="00C067A5">
            <w:pPr>
              <w:spacing w:line="360" w:lineRule="auto"/>
              <w:ind w:leftChars="-1" w:left="-2" w:firstLine="2"/>
              <w:jc w:val="both"/>
              <w:rPr>
                <w:color w:val="000000" w:themeColor="text1"/>
                <w:sz w:val="28"/>
                <w:szCs w:val="28"/>
                <w:lang w:val="ru-RU"/>
              </w:rPr>
            </w:pPr>
            <w:r w:rsidRPr="00573139">
              <w:rPr>
                <w:color w:val="000000" w:themeColor="text1"/>
                <w:sz w:val="28"/>
                <w:szCs w:val="28"/>
                <w:lang w:val="ru-RU"/>
              </w:rPr>
              <w:t>Сочетание повышения и последующего понижения тона, выражает сомнение или неопределенность.</w:t>
            </w:r>
          </w:p>
        </w:tc>
        <w:tc>
          <w:tcPr>
            <w:tcW w:w="3115" w:type="dxa"/>
          </w:tcPr>
          <w:p w:rsidR="000B0B2B" w:rsidRPr="00573139" w:rsidRDefault="000B0B2B" w:rsidP="00C067A5">
            <w:pPr>
              <w:spacing w:line="360" w:lineRule="auto"/>
              <w:ind w:leftChars="-1" w:left="-2" w:firstLine="2"/>
              <w:jc w:val="both"/>
              <w:rPr>
                <w:color w:val="000000" w:themeColor="text1"/>
                <w:sz w:val="28"/>
                <w:szCs w:val="28"/>
                <w:lang w:val="ru-RU"/>
              </w:rPr>
            </w:pPr>
            <w:r w:rsidRPr="00573139">
              <w:rPr>
                <w:color w:val="000000" w:themeColor="text1"/>
                <w:sz w:val="28"/>
                <w:szCs w:val="28"/>
                <w:lang w:val="ru-RU"/>
              </w:rPr>
              <w:t>Комбинация повышения и понижения обычно применяется для выражения удивления или интереса.</w:t>
            </w:r>
          </w:p>
        </w:tc>
      </w:tr>
      <w:tr w:rsidR="000B0B2B" w:rsidRPr="00573139" w:rsidTr="00CB5857">
        <w:tc>
          <w:tcPr>
            <w:tcW w:w="3114" w:type="dxa"/>
          </w:tcPr>
          <w:p w:rsidR="000B0B2B" w:rsidRPr="00573139" w:rsidRDefault="000B0B2B" w:rsidP="00C067A5">
            <w:pPr>
              <w:spacing w:line="360" w:lineRule="auto"/>
              <w:ind w:leftChars="-1" w:left="-2" w:firstLine="2"/>
              <w:jc w:val="both"/>
              <w:rPr>
                <w:color w:val="000000" w:themeColor="text1"/>
                <w:sz w:val="28"/>
                <w:szCs w:val="28"/>
              </w:rPr>
            </w:pPr>
            <w:proofErr w:type="spellStart"/>
            <w:r w:rsidRPr="00573139">
              <w:rPr>
                <w:color w:val="000000" w:themeColor="text1"/>
                <w:sz w:val="28"/>
                <w:szCs w:val="28"/>
              </w:rPr>
              <w:t>Нисходяще-восходящий</w:t>
            </w:r>
            <w:proofErr w:type="spellEnd"/>
          </w:p>
        </w:tc>
        <w:tc>
          <w:tcPr>
            <w:tcW w:w="3115" w:type="dxa"/>
          </w:tcPr>
          <w:p w:rsidR="000B0B2B" w:rsidRPr="00573139" w:rsidRDefault="000B0B2B" w:rsidP="00C067A5">
            <w:pPr>
              <w:spacing w:line="360" w:lineRule="auto"/>
              <w:ind w:leftChars="-1" w:left="-2" w:firstLine="2"/>
              <w:jc w:val="both"/>
              <w:rPr>
                <w:color w:val="000000" w:themeColor="text1"/>
                <w:sz w:val="28"/>
                <w:szCs w:val="28"/>
                <w:lang w:val="ru-RU"/>
              </w:rPr>
            </w:pPr>
            <w:r w:rsidRPr="00573139">
              <w:rPr>
                <w:color w:val="000000" w:themeColor="text1"/>
                <w:sz w:val="28"/>
                <w:szCs w:val="28"/>
                <w:lang w:val="ru-RU"/>
              </w:rPr>
              <w:t>Редко используемый контур; может говорить о незавершенности мысли или предложения.</w:t>
            </w:r>
          </w:p>
        </w:tc>
        <w:tc>
          <w:tcPr>
            <w:tcW w:w="3115" w:type="dxa"/>
          </w:tcPr>
          <w:p w:rsidR="000B0B2B" w:rsidRPr="00573139" w:rsidRDefault="000B0B2B" w:rsidP="00C067A5">
            <w:pPr>
              <w:spacing w:line="360" w:lineRule="auto"/>
              <w:ind w:leftChars="-1" w:left="-2" w:firstLine="2"/>
              <w:jc w:val="both"/>
              <w:rPr>
                <w:color w:val="000000" w:themeColor="text1"/>
                <w:sz w:val="28"/>
                <w:szCs w:val="28"/>
                <w:lang w:val="ru-RU"/>
              </w:rPr>
            </w:pPr>
            <w:r w:rsidRPr="00573139">
              <w:rPr>
                <w:color w:val="000000" w:themeColor="text1"/>
                <w:sz w:val="28"/>
                <w:szCs w:val="28"/>
                <w:lang w:val="ru-RU"/>
              </w:rPr>
              <w:t>Используется для выражения неуверенности, а также в качестве приглашения к взаимодействию или обсуждению.</w:t>
            </w:r>
          </w:p>
        </w:tc>
      </w:tr>
    </w:tbl>
    <w:p w:rsidR="000B0B2B" w:rsidRPr="00573139" w:rsidRDefault="000B0B2B" w:rsidP="006E5233">
      <w:pPr>
        <w:pStyle w:val="a3"/>
        <w:spacing w:line="360" w:lineRule="auto"/>
        <w:ind w:leftChars="-1" w:left="-2" w:firstLine="853"/>
        <w:jc w:val="both"/>
        <w:rPr>
          <w:rFonts w:ascii="Times New Roman" w:hAnsi="Times New Roman" w:cs="Times New Roman"/>
          <w:color w:val="000000" w:themeColor="text1"/>
          <w:sz w:val="28"/>
          <w:szCs w:val="28"/>
        </w:rPr>
      </w:pPr>
    </w:p>
    <w:p w:rsidR="000B0B2B" w:rsidRPr="00573139" w:rsidRDefault="000B0B2B" w:rsidP="006E5233">
      <w:pPr>
        <w:pStyle w:val="a3"/>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Таким образом, не владея знаниями и умениями просодического оформления речи, учащиеся проявляют в своей речи иноязычный акцент как результат интерференции, что может затруднять коммуникацию.</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p>
    <w:p w:rsidR="000B0B2B" w:rsidRPr="00573139" w:rsidRDefault="000B0B2B" w:rsidP="006E5233">
      <w:pPr>
        <w:pStyle w:val="2"/>
        <w:spacing w:line="360" w:lineRule="auto"/>
        <w:ind w:leftChars="-1" w:left="-2" w:firstLine="853"/>
        <w:rPr>
          <w:rFonts w:ascii="Times New Roman" w:hAnsi="Times New Roman" w:cs="Times New Roman"/>
          <w:b/>
          <w:bCs/>
          <w:color w:val="000000" w:themeColor="text1"/>
          <w:sz w:val="28"/>
          <w:szCs w:val="28"/>
        </w:rPr>
      </w:pPr>
      <w:bookmarkStart w:id="125" w:name="_Toc158063553"/>
      <w:bookmarkStart w:id="126" w:name="_Toc167202134"/>
      <w:bookmarkStart w:id="127" w:name="_Toc167202417"/>
      <w:bookmarkStart w:id="128" w:name="_Toc167202570"/>
      <w:r w:rsidRPr="00573139">
        <w:rPr>
          <w:rFonts w:ascii="Times New Roman" w:hAnsi="Times New Roman" w:cs="Times New Roman"/>
          <w:b/>
          <w:bCs/>
          <w:color w:val="000000" w:themeColor="text1"/>
          <w:sz w:val="28"/>
          <w:szCs w:val="28"/>
        </w:rPr>
        <w:t>1.3 Обучение интонации в общеобразовательной школе</w:t>
      </w:r>
      <w:bookmarkEnd w:id="125"/>
      <w:bookmarkEnd w:id="126"/>
      <w:bookmarkEnd w:id="127"/>
      <w:bookmarkEnd w:id="128"/>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Поскольку интонация, а в особенности мелодика, является настолько важным компонентом разговорной речи, все требования к обучению школьников иностранному языку так или иначе имеют отношение к интонационной стороне речи.</w:t>
      </w:r>
    </w:p>
    <w:p w:rsidR="000B0B2B" w:rsidRPr="00573139" w:rsidRDefault="000B0B2B" w:rsidP="006E5233">
      <w:pPr>
        <w:pStyle w:val="a3"/>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 xml:space="preserve">В приказе </w:t>
      </w:r>
      <w:proofErr w:type="spellStart"/>
      <w:r w:rsidRPr="00573139">
        <w:rPr>
          <w:rFonts w:ascii="Times New Roman" w:hAnsi="Times New Roman" w:cs="Times New Roman"/>
          <w:color w:val="000000" w:themeColor="text1"/>
          <w:sz w:val="28"/>
          <w:szCs w:val="28"/>
        </w:rPr>
        <w:t>Минобрнауки</w:t>
      </w:r>
      <w:proofErr w:type="spellEnd"/>
      <w:r w:rsidRPr="00573139">
        <w:rPr>
          <w:rFonts w:ascii="Times New Roman" w:hAnsi="Times New Roman" w:cs="Times New Roman"/>
          <w:color w:val="000000" w:themeColor="text1"/>
          <w:sz w:val="28"/>
          <w:szCs w:val="28"/>
        </w:rPr>
        <w:t xml:space="preserve"> России от 17 мая 2012 г. отражены требования к результатам освоения базового курса иностранного языка по окончании школы. К ним относятся следующие:</w:t>
      </w:r>
    </w:p>
    <w:p w:rsidR="000B0B2B" w:rsidRPr="00573139" w:rsidRDefault="000B0B2B" w:rsidP="006E5233">
      <w:pPr>
        <w:pStyle w:val="a3"/>
        <w:numPr>
          <w:ilvl w:val="0"/>
          <w:numId w:val="7"/>
        </w:numPr>
        <w:spacing w:line="360" w:lineRule="auto"/>
        <w:ind w:leftChars="-1" w:left="-2" w:firstLine="853"/>
        <w:jc w:val="both"/>
        <w:rPr>
          <w:rFonts w:ascii="Times New Roman" w:hAnsi="Times New Roman" w:cs="Times New Roman"/>
          <w:color w:val="000000" w:themeColor="text1"/>
          <w:sz w:val="28"/>
          <w:szCs w:val="28"/>
        </w:rPr>
      </w:pPr>
      <w:proofErr w:type="spellStart"/>
      <w:r w:rsidRPr="00573139">
        <w:rPr>
          <w:rFonts w:ascii="Times New Roman" w:hAnsi="Times New Roman" w:cs="Times New Roman"/>
          <w:color w:val="000000" w:themeColor="text1"/>
          <w:sz w:val="28"/>
          <w:szCs w:val="28"/>
        </w:rPr>
        <w:lastRenderedPageBreak/>
        <w:t>Сформированность</w:t>
      </w:r>
      <w:proofErr w:type="spellEnd"/>
      <w:r w:rsidRPr="00573139">
        <w:rPr>
          <w:rFonts w:ascii="Times New Roman" w:hAnsi="Times New Roman" w:cs="Times New Roman"/>
          <w:color w:val="000000" w:themeColor="text1"/>
          <w:sz w:val="28"/>
          <w:szCs w:val="28"/>
        </w:rPr>
        <w:t xml:space="preserve"> коммуникативной иноязычной компетенции, необходимой для успешной социализации и самореализации, как инструмента межкультурного общения в современном поликультурном мире;</w:t>
      </w:r>
    </w:p>
    <w:p w:rsidR="000B0B2B" w:rsidRPr="00573139" w:rsidRDefault="000B0B2B" w:rsidP="006E5233">
      <w:pPr>
        <w:pStyle w:val="a3"/>
        <w:numPr>
          <w:ilvl w:val="0"/>
          <w:numId w:val="7"/>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 xml:space="preserve">Владение знаниями о </w:t>
      </w:r>
      <w:proofErr w:type="spellStart"/>
      <w:r w:rsidRPr="00573139">
        <w:rPr>
          <w:rFonts w:ascii="Times New Roman" w:hAnsi="Times New Roman" w:cs="Times New Roman"/>
          <w:color w:val="000000" w:themeColor="text1"/>
          <w:sz w:val="28"/>
          <w:szCs w:val="28"/>
        </w:rPr>
        <w:t>социокультурной</w:t>
      </w:r>
      <w:proofErr w:type="spellEnd"/>
      <w:r w:rsidRPr="00573139">
        <w:rPr>
          <w:rFonts w:ascii="Times New Roman" w:hAnsi="Times New Roman" w:cs="Times New Roman"/>
          <w:color w:val="000000" w:themeColor="text1"/>
          <w:sz w:val="28"/>
          <w:szCs w:val="28"/>
        </w:rPr>
        <w:t xml:space="preserve"> специфике страны/стран изучаемого языка и умение строить свое речевое и неречевое поведение адекватно этой специфике;</w:t>
      </w:r>
    </w:p>
    <w:p w:rsidR="000B0B2B" w:rsidRPr="00573139" w:rsidRDefault="000B0B2B" w:rsidP="006E5233">
      <w:pPr>
        <w:pStyle w:val="a3"/>
        <w:numPr>
          <w:ilvl w:val="0"/>
          <w:numId w:val="7"/>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Достижение порогового уровня владения иностранным языком, позволяющего выпускникам общаться в устной и письменной формах как с носителями изучаемого иностранного языка, так и с представителями других стран, использующими данный язык как средство общения;</w:t>
      </w:r>
    </w:p>
    <w:p w:rsidR="000B0B2B" w:rsidRPr="00573139" w:rsidRDefault="000B0B2B" w:rsidP="006E5233">
      <w:pPr>
        <w:pStyle w:val="a3"/>
        <w:numPr>
          <w:ilvl w:val="0"/>
          <w:numId w:val="7"/>
        </w:numPr>
        <w:spacing w:line="360" w:lineRule="auto"/>
        <w:ind w:leftChars="-1" w:left="-2" w:firstLine="853"/>
        <w:jc w:val="both"/>
        <w:rPr>
          <w:rFonts w:ascii="Times New Roman" w:hAnsi="Times New Roman" w:cs="Times New Roman"/>
          <w:color w:val="000000" w:themeColor="text1"/>
          <w:sz w:val="28"/>
          <w:szCs w:val="28"/>
        </w:rPr>
      </w:pPr>
      <w:proofErr w:type="spellStart"/>
      <w:r w:rsidRPr="00573139">
        <w:rPr>
          <w:rFonts w:ascii="Times New Roman" w:hAnsi="Times New Roman" w:cs="Times New Roman"/>
          <w:color w:val="000000" w:themeColor="text1"/>
          <w:sz w:val="28"/>
          <w:szCs w:val="28"/>
        </w:rPr>
        <w:t>Сформированность</w:t>
      </w:r>
      <w:proofErr w:type="spellEnd"/>
      <w:r w:rsidRPr="00573139">
        <w:rPr>
          <w:rFonts w:ascii="Times New Roman" w:hAnsi="Times New Roman" w:cs="Times New Roman"/>
          <w:color w:val="000000" w:themeColor="text1"/>
          <w:sz w:val="28"/>
          <w:szCs w:val="28"/>
        </w:rPr>
        <w:t xml:space="preserve"> умения использовать иностранный язык как средство для получения информации из иноязычных источников в образовательных и самообразовательных целях.</w:t>
      </w:r>
    </w:p>
    <w:p w:rsidR="000B0B2B" w:rsidRPr="00824C8C"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 xml:space="preserve">Каждое из данных требований так или иначе связано с интонационными навыками: без них невозможно достичь достойного уровня коммуникативной иноязычной компетенции, поскольку грамотно использованные </w:t>
      </w:r>
      <w:r w:rsidRPr="00824C8C">
        <w:rPr>
          <w:rFonts w:ascii="Times New Roman" w:hAnsi="Times New Roman" w:cs="Times New Roman"/>
          <w:color w:val="000000" w:themeColor="text1"/>
          <w:sz w:val="28"/>
          <w:szCs w:val="28"/>
        </w:rPr>
        <w:t xml:space="preserve">интонационные характеристики речи обеспечивают правильную передачу тех или иных эмоций говорящего, уточняют смысл высказывания, способствуют достижению высокого уровня взаимопонимания говорящих во время коммуникации. Помимо этого, без владения интонационными навыками трудно строить речевое поведение в соответствии со спецификой страны, поскольку интонационные характеристики речи являются неотъемлемой частью культуры страны [Приказ </w:t>
      </w:r>
      <w:proofErr w:type="spellStart"/>
      <w:r w:rsidRPr="00824C8C">
        <w:rPr>
          <w:rFonts w:ascii="Times New Roman" w:hAnsi="Times New Roman" w:cs="Times New Roman"/>
          <w:color w:val="000000" w:themeColor="text1"/>
          <w:sz w:val="28"/>
          <w:szCs w:val="28"/>
        </w:rPr>
        <w:t>Минобрнауки</w:t>
      </w:r>
      <w:proofErr w:type="spellEnd"/>
      <w:r w:rsidRPr="00824C8C">
        <w:rPr>
          <w:rFonts w:ascii="Times New Roman" w:hAnsi="Times New Roman" w:cs="Times New Roman"/>
          <w:color w:val="000000" w:themeColor="text1"/>
          <w:sz w:val="28"/>
          <w:szCs w:val="28"/>
        </w:rPr>
        <w:t xml:space="preserve"> РФ, 2012].</w:t>
      </w:r>
    </w:p>
    <w:p w:rsidR="000B0B2B" w:rsidRPr="00824C8C"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 xml:space="preserve">При обучении интонации английского языка в школах важно обращать внимание на обновленные стандарты Общеевропейских компетенций владения иностранными языками (CEFR). При этом, важно сосредоточиться не только на контроле фонологии, включающем точное произношение, но и на артикуляции и просодических особенностях, таких как ритм, ударение и интонация. Изучение данных аспектов позволяет </w:t>
      </w:r>
      <w:r w:rsidRPr="00824C8C">
        <w:rPr>
          <w:rFonts w:ascii="Times New Roman" w:hAnsi="Times New Roman" w:cs="Times New Roman"/>
          <w:color w:val="000000" w:themeColor="text1"/>
          <w:sz w:val="28"/>
          <w:szCs w:val="28"/>
        </w:rPr>
        <w:lastRenderedPageBreak/>
        <w:t xml:space="preserve">улучшить англоязычное произношение, а также </w:t>
      </w:r>
      <w:proofErr w:type="spellStart"/>
      <w:r w:rsidRPr="00824C8C">
        <w:rPr>
          <w:rFonts w:ascii="Times New Roman" w:hAnsi="Times New Roman" w:cs="Times New Roman"/>
          <w:color w:val="000000" w:themeColor="text1"/>
          <w:sz w:val="28"/>
          <w:szCs w:val="28"/>
        </w:rPr>
        <w:t>аудитивное</w:t>
      </w:r>
      <w:proofErr w:type="spellEnd"/>
      <w:r w:rsidRPr="00824C8C">
        <w:rPr>
          <w:rFonts w:ascii="Times New Roman" w:hAnsi="Times New Roman" w:cs="Times New Roman"/>
          <w:color w:val="000000" w:themeColor="text1"/>
          <w:sz w:val="28"/>
          <w:szCs w:val="28"/>
        </w:rPr>
        <w:t xml:space="preserve"> восприятие, что, в свою очередь, способствует более глубокому межкультурному диалогу.</w:t>
      </w:r>
    </w:p>
    <w:p w:rsidR="000B0B2B" w:rsidRPr="00824C8C"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В соответствии с этими стандартами, результатом обучения становится не просто имитация речи носителей языка, но и развитие способности четко и грамотно передавать информацию самостоятельно. Соответственно, интонационные умения являются необходимыми для достижения базовых уровней владения языком, что обеспечивает возможность эффективного общения не только с носителями, но и в международном контексте.</w:t>
      </w:r>
    </w:p>
    <w:p w:rsidR="000B0B2B" w:rsidRPr="00824C8C"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 xml:space="preserve">Изучение интонации английского языка в школьной программе </w:t>
      </w:r>
      <w:r w:rsidR="00E93B78" w:rsidRPr="00824C8C">
        <w:rPr>
          <w:rFonts w:ascii="Times New Roman" w:hAnsi="Times New Roman" w:cs="Times New Roman"/>
          <w:color w:val="000000" w:themeColor="text1"/>
          <w:sz w:val="28"/>
          <w:szCs w:val="28"/>
        </w:rPr>
        <w:t xml:space="preserve">[Приказ </w:t>
      </w:r>
      <w:proofErr w:type="spellStart"/>
      <w:r w:rsidR="00E93B78" w:rsidRPr="00824C8C">
        <w:rPr>
          <w:rFonts w:ascii="Times New Roman" w:hAnsi="Times New Roman" w:cs="Times New Roman"/>
          <w:color w:val="000000" w:themeColor="text1"/>
          <w:sz w:val="28"/>
          <w:szCs w:val="28"/>
        </w:rPr>
        <w:t>Минобрнауки</w:t>
      </w:r>
      <w:proofErr w:type="spellEnd"/>
      <w:r w:rsidR="00E93B78" w:rsidRPr="00824C8C">
        <w:rPr>
          <w:rFonts w:ascii="Times New Roman" w:hAnsi="Times New Roman" w:cs="Times New Roman"/>
          <w:color w:val="000000" w:themeColor="text1"/>
          <w:sz w:val="28"/>
          <w:szCs w:val="28"/>
        </w:rPr>
        <w:t xml:space="preserve"> РФ, 2012]</w:t>
      </w:r>
      <w:r w:rsidR="00E93B78">
        <w:rPr>
          <w:rFonts w:ascii="Times New Roman" w:hAnsi="Times New Roman" w:cs="Times New Roman"/>
          <w:color w:val="000000" w:themeColor="text1"/>
          <w:sz w:val="28"/>
          <w:szCs w:val="28"/>
        </w:rPr>
        <w:t xml:space="preserve"> </w:t>
      </w:r>
      <w:r w:rsidRPr="00824C8C">
        <w:rPr>
          <w:rFonts w:ascii="Times New Roman" w:hAnsi="Times New Roman" w:cs="Times New Roman"/>
          <w:color w:val="000000" w:themeColor="text1"/>
          <w:sz w:val="28"/>
          <w:szCs w:val="28"/>
        </w:rPr>
        <w:t xml:space="preserve">дает возможность школьникам успешно адаптироваться и </w:t>
      </w:r>
      <w:proofErr w:type="spellStart"/>
      <w:r w:rsidRPr="00824C8C">
        <w:rPr>
          <w:rFonts w:ascii="Times New Roman" w:hAnsi="Times New Roman" w:cs="Times New Roman"/>
          <w:color w:val="000000" w:themeColor="text1"/>
          <w:sz w:val="28"/>
          <w:szCs w:val="28"/>
        </w:rPr>
        <w:t>самореализоваться</w:t>
      </w:r>
      <w:proofErr w:type="spellEnd"/>
      <w:r w:rsidRPr="00824C8C">
        <w:rPr>
          <w:rFonts w:ascii="Times New Roman" w:hAnsi="Times New Roman" w:cs="Times New Roman"/>
          <w:color w:val="000000" w:themeColor="text1"/>
          <w:sz w:val="28"/>
          <w:szCs w:val="28"/>
        </w:rPr>
        <w:t xml:space="preserve"> в многонациональной среде. Овладение</w:t>
      </w:r>
      <w:r w:rsidR="003F2DB4">
        <w:rPr>
          <w:rFonts w:ascii="Times New Roman" w:hAnsi="Times New Roman" w:cs="Times New Roman"/>
          <w:color w:val="000000" w:themeColor="text1"/>
          <w:sz w:val="28"/>
          <w:szCs w:val="28"/>
        </w:rPr>
        <w:t xml:space="preserve"> </w:t>
      </w:r>
      <w:r w:rsidR="003F2DB4" w:rsidRPr="00E93B78">
        <w:rPr>
          <w:rFonts w:ascii="Times New Roman" w:hAnsi="Times New Roman" w:cs="Times New Roman"/>
          <w:color w:val="000000" w:themeColor="text1"/>
          <w:sz w:val="28"/>
          <w:szCs w:val="28"/>
        </w:rPr>
        <w:t>же</w:t>
      </w:r>
      <w:r w:rsidRPr="00824C8C">
        <w:rPr>
          <w:rFonts w:ascii="Times New Roman" w:hAnsi="Times New Roman" w:cs="Times New Roman"/>
          <w:color w:val="000000" w:themeColor="text1"/>
          <w:sz w:val="28"/>
          <w:szCs w:val="28"/>
        </w:rPr>
        <w:t xml:space="preserve"> нюансами интонации в английском языке позволяет не только точно передавать эмоциональные оттенки и уточнять смысловые аспекты высказываний, но и адаптировать речевое поведение в соответствии с культурными особенностями страны изучаемого языка, что, в свою очередь, есть ключевой элемент коммуникативной компетенции.</w:t>
      </w:r>
    </w:p>
    <w:p w:rsidR="000B0B2B" w:rsidRPr="00824C8C"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 xml:space="preserve">Таким образом, можно сделать вывод о том, что, владея знаниями и умениями просодического оформления речи, учащиеся не </w:t>
      </w:r>
      <w:r w:rsidR="003F2DB4" w:rsidRPr="00E93B78">
        <w:rPr>
          <w:rFonts w:ascii="Times New Roman" w:hAnsi="Times New Roman" w:cs="Times New Roman"/>
          <w:color w:val="000000" w:themeColor="text1"/>
          <w:sz w:val="28"/>
          <w:szCs w:val="28"/>
        </w:rPr>
        <w:t>будут имет</w:t>
      </w:r>
      <w:r w:rsidR="00E93B78">
        <w:rPr>
          <w:rFonts w:ascii="Times New Roman" w:hAnsi="Times New Roman" w:cs="Times New Roman"/>
          <w:color w:val="000000" w:themeColor="text1"/>
          <w:sz w:val="28"/>
          <w:szCs w:val="28"/>
        </w:rPr>
        <w:t>ь в</w:t>
      </w:r>
      <w:r w:rsidRPr="00824C8C">
        <w:rPr>
          <w:rFonts w:ascii="Times New Roman" w:hAnsi="Times New Roman" w:cs="Times New Roman"/>
          <w:color w:val="000000" w:themeColor="text1"/>
          <w:sz w:val="28"/>
          <w:szCs w:val="28"/>
        </w:rPr>
        <w:t xml:space="preserve"> речи ярко выраженного иноязычного акцента, что </w:t>
      </w:r>
      <w:r w:rsidR="003F2DB4" w:rsidRPr="00E93B78">
        <w:rPr>
          <w:rFonts w:ascii="Times New Roman" w:hAnsi="Times New Roman" w:cs="Times New Roman"/>
          <w:color w:val="000000" w:themeColor="text1"/>
          <w:sz w:val="28"/>
          <w:szCs w:val="28"/>
        </w:rPr>
        <w:t>сократит трудности в общении с носителями язык</w:t>
      </w:r>
      <w:r w:rsidR="00E93B78">
        <w:rPr>
          <w:rFonts w:ascii="Times New Roman" w:hAnsi="Times New Roman" w:cs="Times New Roman"/>
          <w:color w:val="000000" w:themeColor="text1"/>
          <w:sz w:val="28"/>
          <w:szCs w:val="28"/>
        </w:rPr>
        <w:t>а.</w:t>
      </w:r>
      <w:r w:rsidRPr="00824C8C">
        <w:rPr>
          <w:rFonts w:ascii="Times New Roman" w:hAnsi="Times New Roman" w:cs="Times New Roman"/>
          <w:color w:val="000000" w:themeColor="text1"/>
          <w:sz w:val="28"/>
          <w:szCs w:val="28"/>
        </w:rPr>
        <w:t xml:space="preserve"> Согласно требованиям ФГОС и </w:t>
      </w:r>
      <w:r w:rsidRPr="00824C8C">
        <w:rPr>
          <w:rFonts w:ascii="Times New Roman" w:hAnsi="Times New Roman" w:cs="Times New Roman"/>
          <w:color w:val="000000" w:themeColor="text1"/>
          <w:sz w:val="28"/>
          <w:szCs w:val="28"/>
          <w:lang w:val="en-US"/>
        </w:rPr>
        <w:t>CEFR</w:t>
      </w:r>
      <w:r w:rsidRPr="00824C8C">
        <w:rPr>
          <w:rFonts w:ascii="Times New Roman" w:hAnsi="Times New Roman" w:cs="Times New Roman"/>
          <w:color w:val="000000" w:themeColor="text1"/>
          <w:sz w:val="28"/>
          <w:szCs w:val="28"/>
        </w:rPr>
        <w:t xml:space="preserve">, по окончании средней общеобразовательной школы учащиеся должны овладеть базовыми интонационными умениями, то есть знать особенности английской интонации и уметь в соответствии с ситуацией коммуникации использовать те или иные интонационные средства </w:t>
      </w:r>
      <w:r w:rsidR="00EB4E30" w:rsidRPr="00EB4E30">
        <w:rPr>
          <w:rFonts w:ascii="Times New Roman" w:hAnsi="Times New Roman" w:cs="Times New Roman"/>
          <w:color w:val="000000" w:themeColor="text1"/>
          <w:sz w:val="28"/>
          <w:szCs w:val="28"/>
        </w:rPr>
        <w:t>[</w:t>
      </w:r>
      <w:r w:rsidR="00EB4E30" w:rsidRPr="00EB4E30">
        <w:rPr>
          <w:rFonts w:ascii="Times New Roman" w:hAnsi="Times New Roman" w:cs="Times New Roman"/>
          <w:color w:val="000000" w:themeColor="text1"/>
          <w:sz w:val="28"/>
          <w:szCs w:val="28"/>
          <w:lang w:val="en-US"/>
        </w:rPr>
        <w:t>The</w:t>
      </w:r>
      <w:r w:rsidR="00EB4E30" w:rsidRPr="00EB4E30">
        <w:rPr>
          <w:rFonts w:ascii="Times New Roman" w:hAnsi="Times New Roman" w:cs="Times New Roman"/>
          <w:color w:val="000000" w:themeColor="text1"/>
          <w:sz w:val="28"/>
          <w:szCs w:val="28"/>
        </w:rPr>
        <w:t xml:space="preserve"> </w:t>
      </w:r>
      <w:r w:rsidR="00EB4E30" w:rsidRPr="00EB4E30">
        <w:rPr>
          <w:rFonts w:ascii="Times New Roman" w:hAnsi="Times New Roman" w:cs="Times New Roman"/>
          <w:color w:val="000000" w:themeColor="text1"/>
          <w:sz w:val="28"/>
          <w:szCs w:val="28"/>
          <w:lang w:val="en-US"/>
        </w:rPr>
        <w:t>CEFR</w:t>
      </w:r>
      <w:r w:rsidR="00EB4E30" w:rsidRPr="00EB4E30">
        <w:rPr>
          <w:rFonts w:ascii="Times New Roman" w:hAnsi="Times New Roman" w:cs="Times New Roman"/>
          <w:color w:val="000000" w:themeColor="text1"/>
          <w:sz w:val="28"/>
          <w:szCs w:val="28"/>
        </w:rPr>
        <w:t xml:space="preserve"> </w:t>
      </w:r>
      <w:r w:rsidR="00EB4E30" w:rsidRPr="00EB4E30">
        <w:rPr>
          <w:rFonts w:ascii="Times New Roman" w:hAnsi="Times New Roman" w:cs="Times New Roman"/>
          <w:color w:val="000000" w:themeColor="text1"/>
          <w:sz w:val="28"/>
          <w:szCs w:val="28"/>
          <w:lang w:val="en-US"/>
        </w:rPr>
        <w:t>Common</w:t>
      </w:r>
      <w:r w:rsidR="00EB4E30" w:rsidRPr="00EB4E30">
        <w:rPr>
          <w:rFonts w:ascii="Times New Roman" w:hAnsi="Times New Roman" w:cs="Times New Roman"/>
          <w:color w:val="000000" w:themeColor="text1"/>
          <w:sz w:val="28"/>
          <w:szCs w:val="28"/>
        </w:rPr>
        <w:t xml:space="preserve"> </w:t>
      </w:r>
      <w:r w:rsidR="00EB4E30" w:rsidRPr="00EB4E30">
        <w:rPr>
          <w:rFonts w:ascii="Times New Roman" w:hAnsi="Times New Roman" w:cs="Times New Roman"/>
          <w:color w:val="000000" w:themeColor="text1"/>
          <w:sz w:val="28"/>
          <w:szCs w:val="28"/>
          <w:lang w:val="en-US"/>
        </w:rPr>
        <w:t>Reference</w:t>
      </w:r>
      <w:r w:rsidR="00EB4E30" w:rsidRPr="00EB4E30">
        <w:rPr>
          <w:rFonts w:ascii="Times New Roman" w:hAnsi="Times New Roman" w:cs="Times New Roman"/>
          <w:color w:val="000000" w:themeColor="text1"/>
          <w:sz w:val="28"/>
          <w:szCs w:val="28"/>
        </w:rPr>
        <w:t xml:space="preserve"> </w:t>
      </w:r>
      <w:r w:rsidR="00EB4E30" w:rsidRPr="00EB4E30">
        <w:rPr>
          <w:rFonts w:ascii="Times New Roman" w:hAnsi="Times New Roman" w:cs="Times New Roman"/>
          <w:color w:val="000000" w:themeColor="text1"/>
          <w:sz w:val="28"/>
          <w:szCs w:val="28"/>
          <w:lang w:val="en-US"/>
        </w:rPr>
        <w:t>Levels</w:t>
      </w:r>
      <w:r w:rsidR="00EB4E30" w:rsidRPr="00EB4E30">
        <w:rPr>
          <w:rFonts w:ascii="Times New Roman" w:hAnsi="Times New Roman" w:cs="Times New Roman"/>
          <w:color w:val="000000" w:themeColor="text1"/>
          <w:sz w:val="28"/>
          <w:szCs w:val="28"/>
        </w:rPr>
        <w:t xml:space="preserve">: </w:t>
      </w:r>
      <w:r w:rsidR="00EB4E30" w:rsidRPr="00EB4E30">
        <w:rPr>
          <w:rFonts w:ascii="Times New Roman" w:hAnsi="Times New Roman" w:cs="Times New Roman"/>
          <w:color w:val="000000" w:themeColor="text1"/>
          <w:sz w:val="28"/>
          <w:szCs w:val="28"/>
          <w:lang w:val="en-US"/>
        </w:rPr>
        <w:t>validated</w:t>
      </w:r>
      <w:r w:rsidR="00EB4E30" w:rsidRPr="00EB4E30">
        <w:rPr>
          <w:rFonts w:ascii="Times New Roman" w:hAnsi="Times New Roman" w:cs="Times New Roman"/>
          <w:color w:val="000000" w:themeColor="text1"/>
          <w:sz w:val="28"/>
          <w:szCs w:val="28"/>
        </w:rPr>
        <w:t xml:space="preserve"> </w:t>
      </w:r>
      <w:r w:rsidR="00EB4E30" w:rsidRPr="00EB4E30">
        <w:rPr>
          <w:rFonts w:ascii="Times New Roman" w:hAnsi="Times New Roman" w:cs="Times New Roman"/>
          <w:color w:val="000000" w:themeColor="text1"/>
          <w:sz w:val="28"/>
          <w:szCs w:val="28"/>
          <w:lang w:val="en-US"/>
        </w:rPr>
        <w:t>reference</w:t>
      </w:r>
      <w:r w:rsidR="00EB4E30" w:rsidRPr="00EB4E30">
        <w:rPr>
          <w:rFonts w:ascii="Times New Roman" w:hAnsi="Times New Roman" w:cs="Times New Roman"/>
          <w:color w:val="000000" w:themeColor="text1"/>
          <w:sz w:val="28"/>
          <w:szCs w:val="28"/>
        </w:rPr>
        <w:t xml:space="preserve"> </w:t>
      </w:r>
      <w:r w:rsidR="00EB4E30" w:rsidRPr="00EB4E30">
        <w:rPr>
          <w:rFonts w:ascii="Times New Roman" w:hAnsi="Times New Roman" w:cs="Times New Roman"/>
          <w:color w:val="000000" w:themeColor="text1"/>
          <w:sz w:val="28"/>
          <w:szCs w:val="28"/>
          <w:lang w:val="en-US"/>
        </w:rPr>
        <w:t>points</w:t>
      </w:r>
      <w:r w:rsidR="00EB4E30" w:rsidRPr="00EB4E30">
        <w:rPr>
          <w:rFonts w:ascii="Times New Roman" w:hAnsi="Times New Roman" w:cs="Times New Roman"/>
          <w:color w:val="000000" w:themeColor="text1"/>
          <w:sz w:val="28"/>
          <w:szCs w:val="28"/>
        </w:rPr>
        <w:t xml:space="preserve"> </w:t>
      </w:r>
      <w:r w:rsidR="00EB4E30" w:rsidRPr="00EB4E30">
        <w:rPr>
          <w:rFonts w:ascii="Times New Roman" w:hAnsi="Times New Roman" w:cs="Times New Roman"/>
          <w:color w:val="000000" w:themeColor="text1"/>
          <w:sz w:val="28"/>
          <w:szCs w:val="28"/>
          <w:lang w:val="en-US"/>
        </w:rPr>
        <w:t>and</w:t>
      </w:r>
      <w:r w:rsidR="00EB4E30" w:rsidRPr="00EB4E30">
        <w:rPr>
          <w:rFonts w:ascii="Times New Roman" w:hAnsi="Times New Roman" w:cs="Times New Roman"/>
          <w:color w:val="000000" w:themeColor="text1"/>
          <w:sz w:val="28"/>
          <w:szCs w:val="28"/>
        </w:rPr>
        <w:t xml:space="preserve"> </w:t>
      </w:r>
      <w:r w:rsidR="00EB4E30" w:rsidRPr="00EB4E30">
        <w:rPr>
          <w:rFonts w:ascii="Times New Roman" w:hAnsi="Times New Roman" w:cs="Times New Roman"/>
          <w:color w:val="000000" w:themeColor="text1"/>
          <w:sz w:val="28"/>
          <w:szCs w:val="28"/>
          <w:lang w:val="en-US"/>
        </w:rPr>
        <w:t>local</w:t>
      </w:r>
      <w:r w:rsidR="00EB4E30" w:rsidRPr="00EB4E30">
        <w:rPr>
          <w:rFonts w:ascii="Times New Roman" w:hAnsi="Times New Roman" w:cs="Times New Roman"/>
          <w:color w:val="000000" w:themeColor="text1"/>
          <w:sz w:val="28"/>
          <w:szCs w:val="28"/>
        </w:rPr>
        <w:t xml:space="preserve"> </w:t>
      </w:r>
      <w:r w:rsidR="00EB4E30" w:rsidRPr="00EB4E30">
        <w:rPr>
          <w:rFonts w:ascii="Times New Roman" w:hAnsi="Times New Roman" w:cs="Times New Roman"/>
          <w:color w:val="000000" w:themeColor="text1"/>
          <w:sz w:val="28"/>
          <w:szCs w:val="28"/>
          <w:lang w:val="en-US"/>
        </w:rPr>
        <w:t>strategies</w:t>
      </w:r>
      <w:r w:rsidR="00EB4E30" w:rsidRPr="00EB4E30">
        <w:rPr>
          <w:rFonts w:ascii="Times New Roman" w:hAnsi="Times New Roman" w:cs="Times New Roman"/>
          <w:color w:val="000000" w:themeColor="text1"/>
          <w:sz w:val="28"/>
          <w:szCs w:val="28"/>
        </w:rPr>
        <w:t xml:space="preserve">; </w:t>
      </w:r>
      <w:r w:rsidR="00EB4E30" w:rsidRPr="00824C8C">
        <w:rPr>
          <w:rFonts w:ascii="Times New Roman" w:hAnsi="Times New Roman" w:cs="Times New Roman"/>
          <w:color w:val="000000" w:themeColor="text1"/>
          <w:sz w:val="28"/>
          <w:szCs w:val="28"/>
        </w:rPr>
        <w:t xml:space="preserve">Приказ </w:t>
      </w:r>
      <w:proofErr w:type="spellStart"/>
      <w:r w:rsidR="00EB4E30" w:rsidRPr="00824C8C">
        <w:rPr>
          <w:rFonts w:ascii="Times New Roman" w:hAnsi="Times New Roman" w:cs="Times New Roman"/>
          <w:color w:val="000000" w:themeColor="text1"/>
          <w:sz w:val="28"/>
          <w:szCs w:val="28"/>
        </w:rPr>
        <w:t>Минобрнауки</w:t>
      </w:r>
      <w:proofErr w:type="spellEnd"/>
      <w:r w:rsidR="00EB4E30" w:rsidRPr="00824C8C">
        <w:rPr>
          <w:rFonts w:ascii="Times New Roman" w:hAnsi="Times New Roman" w:cs="Times New Roman"/>
          <w:color w:val="000000" w:themeColor="text1"/>
          <w:sz w:val="28"/>
          <w:szCs w:val="28"/>
        </w:rPr>
        <w:t xml:space="preserve"> РФ, 2012</w:t>
      </w:r>
      <w:r w:rsidR="00EB4E30" w:rsidRPr="00EB4E30">
        <w:rPr>
          <w:rFonts w:ascii="Times New Roman" w:hAnsi="Times New Roman" w:cs="Times New Roman"/>
          <w:color w:val="000000" w:themeColor="text1"/>
          <w:sz w:val="28"/>
          <w:szCs w:val="28"/>
        </w:rPr>
        <w:t>]</w:t>
      </w:r>
      <w:r w:rsidR="00EB4E30">
        <w:rPr>
          <w:rFonts w:ascii="Times New Roman" w:hAnsi="Times New Roman" w:cs="Times New Roman"/>
          <w:color w:val="000000" w:themeColor="text1"/>
          <w:sz w:val="28"/>
          <w:szCs w:val="28"/>
        </w:rPr>
        <w:t xml:space="preserve">. </w:t>
      </w:r>
      <w:r w:rsidRPr="00824C8C">
        <w:rPr>
          <w:rFonts w:ascii="Times New Roman" w:hAnsi="Times New Roman" w:cs="Times New Roman"/>
          <w:color w:val="000000" w:themeColor="text1"/>
          <w:sz w:val="28"/>
          <w:szCs w:val="28"/>
        </w:rPr>
        <w:t xml:space="preserve">Это </w:t>
      </w:r>
      <w:r w:rsidR="00EB4E30">
        <w:rPr>
          <w:rFonts w:ascii="Times New Roman" w:hAnsi="Times New Roman" w:cs="Times New Roman"/>
          <w:color w:val="000000" w:themeColor="text1"/>
          <w:sz w:val="28"/>
          <w:szCs w:val="28"/>
        </w:rPr>
        <w:t xml:space="preserve">позволяет достичь </w:t>
      </w:r>
      <w:r w:rsidRPr="00824C8C">
        <w:rPr>
          <w:rFonts w:ascii="Times New Roman" w:hAnsi="Times New Roman" w:cs="Times New Roman"/>
          <w:color w:val="000000" w:themeColor="text1"/>
          <w:sz w:val="28"/>
          <w:szCs w:val="28"/>
        </w:rPr>
        <w:t xml:space="preserve">уровня коммуникативной компетенции, который дает </w:t>
      </w:r>
      <w:r w:rsidRPr="00EB4E30">
        <w:rPr>
          <w:rFonts w:ascii="Times New Roman" w:hAnsi="Times New Roman" w:cs="Times New Roman"/>
          <w:color w:val="000000" w:themeColor="text1"/>
          <w:sz w:val="28"/>
          <w:szCs w:val="28"/>
        </w:rPr>
        <w:t>возможность</w:t>
      </w:r>
      <w:r w:rsidRPr="00824C8C">
        <w:rPr>
          <w:rFonts w:ascii="Times New Roman" w:hAnsi="Times New Roman" w:cs="Times New Roman"/>
          <w:color w:val="000000" w:themeColor="text1"/>
          <w:sz w:val="28"/>
          <w:szCs w:val="28"/>
        </w:rPr>
        <w:t xml:space="preserve"> успешной социализации и самореализации, как инструмента межкультурного общения в современном поликультурном мире. Также </w:t>
      </w:r>
      <w:r w:rsidRPr="00824C8C">
        <w:rPr>
          <w:rFonts w:ascii="Times New Roman" w:hAnsi="Times New Roman" w:cs="Times New Roman"/>
          <w:color w:val="000000" w:themeColor="text1"/>
          <w:sz w:val="28"/>
          <w:szCs w:val="28"/>
        </w:rPr>
        <w:lastRenderedPageBreak/>
        <w:t>владение интонационными умениями позволяет строить свое речевое поведение в соответствии с нормами страны изучаемого языка.</w:t>
      </w:r>
    </w:p>
    <w:p w:rsidR="000B0B2B" w:rsidRPr="00824C8C" w:rsidRDefault="000B0B2B" w:rsidP="006E5233">
      <w:pPr>
        <w:spacing w:line="360" w:lineRule="auto"/>
        <w:ind w:leftChars="-1" w:left="-2" w:firstLine="853"/>
        <w:jc w:val="both"/>
        <w:rPr>
          <w:rFonts w:ascii="Times New Roman" w:hAnsi="Times New Roman" w:cs="Times New Roman"/>
          <w:color w:val="000000" w:themeColor="text1"/>
          <w:sz w:val="28"/>
          <w:szCs w:val="28"/>
        </w:rPr>
      </w:pPr>
    </w:p>
    <w:p w:rsidR="000B0B2B" w:rsidRPr="00824C8C" w:rsidRDefault="000B0B2B" w:rsidP="006E5233">
      <w:pPr>
        <w:ind w:leftChars="-1" w:left="-2" w:firstLine="853"/>
        <w:rPr>
          <w:color w:val="000000" w:themeColor="text1"/>
        </w:rPr>
      </w:pPr>
    </w:p>
    <w:p w:rsidR="000B0B2B" w:rsidRPr="00824C8C" w:rsidRDefault="000B0B2B" w:rsidP="006E5233">
      <w:pPr>
        <w:pStyle w:val="3"/>
        <w:ind w:leftChars="-1" w:left="-2" w:firstLine="853"/>
        <w:rPr>
          <w:rFonts w:ascii="Times New Roman" w:hAnsi="Times New Roman" w:cs="Times New Roman"/>
          <w:b/>
          <w:bCs/>
          <w:color w:val="000000" w:themeColor="text1"/>
          <w:sz w:val="28"/>
          <w:szCs w:val="28"/>
        </w:rPr>
      </w:pPr>
      <w:bookmarkStart w:id="129" w:name="_Toc158063554"/>
      <w:bookmarkStart w:id="130" w:name="_Toc167202135"/>
      <w:bookmarkStart w:id="131" w:name="_Toc167202418"/>
      <w:bookmarkStart w:id="132" w:name="_Toc167202571"/>
      <w:r w:rsidRPr="00824C8C">
        <w:rPr>
          <w:rFonts w:ascii="Times New Roman" w:hAnsi="Times New Roman" w:cs="Times New Roman"/>
          <w:b/>
          <w:bCs/>
          <w:color w:val="000000" w:themeColor="text1"/>
          <w:sz w:val="28"/>
          <w:szCs w:val="28"/>
        </w:rPr>
        <w:t>1.3.1 Цели и подходы к обучению интонации</w:t>
      </w:r>
      <w:bookmarkEnd w:id="129"/>
      <w:bookmarkEnd w:id="130"/>
      <w:bookmarkEnd w:id="131"/>
      <w:bookmarkEnd w:id="132"/>
    </w:p>
    <w:p w:rsidR="000B0B2B" w:rsidRPr="00824C8C" w:rsidRDefault="000B0B2B" w:rsidP="006E5233">
      <w:pPr>
        <w:ind w:leftChars="-1" w:left="-2" w:firstLine="853"/>
        <w:rPr>
          <w:color w:val="000000" w:themeColor="text1"/>
        </w:rPr>
      </w:pPr>
    </w:p>
    <w:p w:rsidR="000B0B2B" w:rsidRPr="00824C8C"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В 70-е годы X</w:t>
      </w:r>
      <w:proofErr w:type="spellStart"/>
      <w:r w:rsidRPr="00824C8C">
        <w:rPr>
          <w:rFonts w:ascii="Times New Roman" w:hAnsi="Times New Roman" w:cs="Times New Roman"/>
          <w:color w:val="000000" w:themeColor="text1"/>
          <w:sz w:val="28"/>
          <w:szCs w:val="28"/>
          <w:lang w:val="en-US"/>
        </w:rPr>
        <w:t>X</w:t>
      </w:r>
      <w:proofErr w:type="spellEnd"/>
      <w:r w:rsidRPr="00824C8C">
        <w:rPr>
          <w:rFonts w:ascii="Times New Roman" w:hAnsi="Times New Roman" w:cs="Times New Roman"/>
          <w:color w:val="000000" w:themeColor="text1"/>
          <w:sz w:val="28"/>
          <w:szCs w:val="28"/>
        </w:rPr>
        <w:t xml:space="preserve"> столетия в отечественной пед</w:t>
      </w:r>
      <w:r w:rsidR="003F2DB4">
        <w:rPr>
          <w:rFonts w:ascii="Times New Roman" w:hAnsi="Times New Roman" w:cs="Times New Roman"/>
          <w:color w:val="000000" w:themeColor="text1"/>
          <w:sz w:val="28"/>
          <w:szCs w:val="28"/>
        </w:rPr>
        <w:t xml:space="preserve">агогике появились </w:t>
      </w:r>
      <w:r w:rsidR="003F2DB4" w:rsidRPr="00EB4E30">
        <w:rPr>
          <w:rFonts w:ascii="Times New Roman" w:hAnsi="Times New Roman" w:cs="Times New Roman"/>
          <w:color w:val="000000" w:themeColor="text1"/>
          <w:sz w:val="28"/>
          <w:szCs w:val="28"/>
        </w:rPr>
        <w:t>многочисленные интенсивные</w:t>
      </w:r>
      <w:r w:rsidRPr="00EB4E30">
        <w:rPr>
          <w:rFonts w:ascii="Times New Roman" w:hAnsi="Times New Roman" w:cs="Times New Roman"/>
          <w:color w:val="000000" w:themeColor="text1"/>
          <w:sz w:val="28"/>
          <w:szCs w:val="28"/>
        </w:rPr>
        <w:t xml:space="preserve"> методик</w:t>
      </w:r>
      <w:r w:rsidR="003F2DB4" w:rsidRPr="00EB4E30">
        <w:rPr>
          <w:rFonts w:ascii="Times New Roman" w:hAnsi="Times New Roman" w:cs="Times New Roman"/>
          <w:color w:val="000000" w:themeColor="text1"/>
          <w:sz w:val="28"/>
          <w:szCs w:val="28"/>
        </w:rPr>
        <w:t>и</w:t>
      </w:r>
      <w:r w:rsidRPr="00EB4E30">
        <w:rPr>
          <w:rFonts w:ascii="Times New Roman" w:hAnsi="Times New Roman" w:cs="Times New Roman"/>
          <w:color w:val="000000" w:themeColor="text1"/>
          <w:sz w:val="28"/>
          <w:szCs w:val="28"/>
        </w:rPr>
        <w:t xml:space="preserve"> </w:t>
      </w:r>
      <w:r w:rsidRPr="00824C8C">
        <w:rPr>
          <w:rFonts w:ascii="Times New Roman" w:hAnsi="Times New Roman" w:cs="Times New Roman"/>
          <w:color w:val="000000" w:themeColor="text1"/>
          <w:sz w:val="28"/>
          <w:szCs w:val="28"/>
        </w:rPr>
        <w:t>обучения иностранным языкам, основа</w:t>
      </w:r>
      <w:r w:rsidRPr="00EB4E30">
        <w:rPr>
          <w:rFonts w:ascii="Times New Roman" w:hAnsi="Times New Roman" w:cs="Times New Roman"/>
          <w:color w:val="000000" w:themeColor="text1"/>
          <w:sz w:val="28"/>
          <w:szCs w:val="28"/>
        </w:rPr>
        <w:t>нны</w:t>
      </w:r>
      <w:r w:rsidR="003F2DB4" w:rsidRPr="00EB4E30">
        <w:rPr>
          <w:rFonts w:ascii="Times New Roman" w:hAnsi="Times New Roman" w:cs="Times New Roman"/>
          <w:color w:val="000000" w:themeColor="text1"/>
          <w:sz w:val="28"/>
          <w:szCs w:val="28"/>
        </w:rPr>
        <w:t>е</w:t>
      </w:r>
      <w:r w:rsidRPr="00EB4E30">
        <w:rPr>
          <w:rFonts w:ascii="Times New Roman" w:hAnsi="Times New Roman" w:cs="Times New Roman"/>
          <w:color w:val="000000" w:themeColor="text1"/>
          <w:sz w:val="28"/>
          <w:szCs w:val="28"/>
        </w:rPr>
        <w:t xml:space="preserve"> </w:t>
      </w:r>
      <w:r w:rsidRPr="00824C8C">
        <w:rPr>
          <w:rFonts w:ascii="Times New Roman" w:hAnsi="Times New Roman" w:cs="Times New Roman"/>
          <w:color w:val="000000" w:themeColor="text1"/>
          <w:sz w:val="28"/>
          <w:szCs w:val="28"/>
        </w:rPr>
        <w:t xml:space="preserve">на принципе «погружения» в ситуацию, ролевого поведения. Основополагающий методологией являлась суггестопедия, выдвинутая </w:t>
      </w:r>
      <w:proofErr w:type="spellStart"/>
      <w:r w:rsidRPr="00824C8C">
        <w:rPr>
          <w:rFonts w:ascii="Times New Roman" w:hAnsi="Times New Roman" w:cs="Times New Roman"/>
          <w:color w:val="000000" w:themeColor="text1"/>
          <w:sz w:val="28"/>
          <w:szCs w:val="28"/>
        </w:rPr>
        <w:t>Лозановым</w:t>
      </w:r>
      <w:proofErr w:type="spellEnd"/>
      <w:r w:rsidRPr="00824C8C">
        <w:rPr>
          <w:rFonts w:ascii="Times New Roman" w:hAnsi="Times New Roman" w:cs="Times New Roman"/>
          <w:color w:val="000000" w:themeColor="text1"/>
          <w:sz w:val="28"/>
          <w:szCs w:val="28"/>
        </w:rPr>
        <w:t xml:space="preserve"> [</w:t>
      </w:r>
      <w:proofErr w:type="spellStart"/>
      <w:r w:rsidRPr="00824C8C">
        <w:rPr>
          <w:rFonts w:ascii="Times New Roman" w:hAnsi="Times New Roman" w:cs="Times New Roman"/>
          <w:color w:val="000000" w:themeColor="text1"/>
          <w:sz w:val="28"/>
          <w:szCs w:val="28"/>
        </w:rPr>
        <w:t>Лозанов</w:t>
      </w:r>
      <w:proofErr w:type="spellEnd"/>
      <w:r w:rsidRPr="00824C8C">
        <w:rPr>
          <w:rFonts w:ascii="Times New Roman" w:hAnsi="Times New Roman" w:cs="Times New Roman"/>
          <w:color w:val="000000" w:themeColor="text1"/>
          <w:sz w:val="28"/>
          <w:szCs w:val="28"/>
        </w:rPr>
        <w:t>, 1970]. В нашей стране в этом русле были разработаны методики Китайгородской (1978 г.) Зимней (1978 г.) и др. За рубежом – Д.</w:t>
      </w:r>
      <w:r w:rsidRPr="00824C8C">
        <w:rPr>
          <w:rFonts w:ascii="Times New Roman" w:hAnsi="Times New Roman" w:cs="Times New Roman"/>
          <w:color w:val="000000" w:themeColor="text1"/>
          <w:sz w:val="28"/>
          <w:szCs w:val="28"/>
          <w:lang w:eastAsia="zh-CN"/>
        </w:rPr>
        <w:t> </w:t>
      </w:r>
      <w:proofErr w:type="spellStart"/>
      <w:r w:rsidRPr="00824C8C">
        <w:rPr>
          <w:rFonts w:ascii="Times New Roman" w:hAnsi="Times New Roman" w:cs="Times New Roman"/>
          <w:color w:val="000000" w:themeColor="text1"/>
          <w:sz w:val="28"/>
          <w:szCs w:val="28"/>
          <w:lang w:eastAsia="zh-CN"/>
        </w:rPr>
        <w:t>Бразиля</w:t>
      </w:r>
      <w:proofErr w:type="spellEnd"/>
      <w:r w:rsidRPr="00824C8C">
        <w:rPr>
          <w:rFonts w:ascii="Times New Roman" w:hAnsi="Times New Roman" w:cs="Times New Roman"/>
          <w:color w:val="000000" w:themeColor="text1"/>
          <w:sz w:val="28"/>
          <w:szCs w:val="28"/>
        </w:rPr>
        <w:t xml:space="preserve"> [</w:t>
      </w:r>
      <w:proofErr w:type="spellStart"/>
      <w:r w:rsidRPr="00824C8C">
        <w:rPr>
          <w:rFonts w:ascii="Times New Roman" w:hAnsi="Times New Roman" w:cs="Times New Roman" w:hint="eastAsia"/>
          <w:color w:val="000000" w:themeColor="text1"/>
          <w:sz w:val="28"/>
          <w:szCs w:val="28"/>
          <w:lang w:eastAsia="zh-CN"/>
        </w:rPr>
        <w:t>Br</w:t>
      </w:r>
      <w:r w:rsidRPr="00824C8C">
        <w:rPr>
          <w:rFonts w:ascii="Times New Roman" w:hAnsi="Times New Roman" w:cs="Times New Roman"/>
          <w:color w:val="000000" w:themeColor="text1"/>
          <w:sz w:val="28"/>
          <w:szCs w:val="28"/>
          <w:lang w:val="en-US" w:eastAsia="zh-CN"/>
        </w:rPr>
        <w:t>azil</w:t>
      </w:r>
      <w:proofErr w:type="spellEnd"/>
      <w:r w:rsidRPr="00824C8C">
        <w:rPr>
          <w:rFonts w:ascii="Times New Roman" w:hAnsi="Times New Roman" w:cs="Times New Roman"/>
          <w:color w:val="000000" w:themeColor="text1"/>
          <w:sz w:val="28"/>
          <w:szCs w:val="28"/>
          <w:lang w:eastAsia="zh-CN"/>
        </w:rPr>
        <w:t xml:space="preserve">, </w:t>
      </w:r>
      <w:proofErr w:type="spellStart"/>
      <w:r w:rsidRPr="00824C8C">
        <w:rPr>
          <w:rFonts w:ascii="Times New Roman" w:hAnsi="Times New Roman" w:cs="Times New Roman"/>
          <w:color w:val="000000" w:themeColor="text1"/>
          <w:sz w:val="28"/>
          <w:szCs w:val="28"/>
          <w:lang w:val="en-US" w:eastAsia="zh-CN"/>
        </w:rPr>
        <w:t>Coulthard</w:t>
      </w:r>
      <w:proofErr w:type="spellEnd"/>
      <w:r w:rsidRPr="00824C8C">
        <w:rPr>
          <w:rFonts w:ascii="Times New Roman" w:hAnsi="Times New Roman" w:cs="Times New Roman"/>
          <w:color w:val="000000" w:themeColor="text1"/>
          <w:sz w:val="28"/>
          <w:szCs w:val="28"/>
          <w:lang w:eastAsia="zh-CN"/>
        </w:rPr>
        <w:t>, 1980</w:t>
      </w:r>
      <w:r w:rsidRPr="00824C8C">
        <w:rPr>
          <w:rFonts w:ascii="Times New Roman" w:hAnsi="Times New Roman" w:cs="Times New Roman" w:hint="eastAsia"/>
          <w:color w:val="000000" w:themeColor="text1"/>
          <w:sz w:val="28"/>
          <w:szCs w:val="28"/>
          <w:lang w:eastAsia="zh-CN"/>
        </w:rPr>
        <w:t>]</w:t>
      </w:r>
      <w:r w:rsidRPr="00824C8C">
        <w:rPr>
          <w:rFonts w:ascii="Times New Roman" w:hAnsi="Times New Roman" w:cs="Times New Roman"/>
          <w:color w:val="000000" w:themeColor="text1"/>
          <w:sz w:val="28"/>
          <w:szCs w:val="28"/>
        </w:rPr>
        <w:t>, В. Кука [</w:t>
      </w:r>
      <w:r w:rsidRPr="00824C8C">
        <w:rPr>
          <w:rFonts w:ascii="Times New Roman" w:hAnsi="Times New Roman" w:cs="Times New Roman"/>
          <w:color w:val="000000" w:themeColor="text1"/>
          <w:sz w:val="28"/>
          <w:szCs w:val="28"/>
          <w:lang w:val="en-US"/>
        </w:rPr>
        <w:t>Cook</w:t>
      </w:r>
      <w:r w:rsidRPr="00824C8C">
        <w:rPr>
          <w:rFonts w:ascii="Times New Roman" w:hAnsi="Times New Roman" w:cs="Times New Roman"/>
          <w:color w:val="000000" w:themeColor="text1"/>
          <w:sz w:val="28"/>
          <w:szCs w:val="28"/>
        </w:rPr>
        <w:t xml:space="preserve">, 1975] и </w:t>
      </w:r>
      <w:proofErr w:type="spellStart"/>
      <w:r w:rsidRPr="00824C8C">
        <w:rPr>
          <w:rFonts w:ascii="Times New Roman" w:hAnsi="Times New Roman" w:cs="Times New Roman"/>
          <w:color w:val="000000" w:themeColor="text1"/>
          <w:sz w:val="28"/>
          <w:szCs w:val="28"/>
        </w:rPr>
        <w:t>Брэдфорда</w:t>
      </w:r>
      <w:proofErr w:type="spellEnd"/>
      <w:r w:rsidRPr="00824C8C">
        <w:rPr>
          <w:rFonts w:ascii="Times New Roman" w:hAnsi="Times New Roman" w:cs="Times New Roman"/>
          <w:color w:val="000000" w:themeColor="text1"/>
          <w:sz w:val="28"/>
          <w:szCs w:val="28"/>
        </w:rPr>
        <w:t xml:space="preserve"> [</w:t>
      </w:r>
      <w:r w:rsidRPr="00824C8C">
        <w:rPr>
          <w:rFonts w:ascii="Times New Roman" w:hAnsi="Times New Roman" w:cs="Times New Roman"/>
          <w:color w:val="000000" w:themeColor="text1"/>
          <w:sz w:val="28"/>
          <w:szCs w:val="28"/>
          <w:lang w:val="en-US"/>
        </w:rPr>
        <w:t>Bradford</w:t>
      </w:r>
      <w:r w:rsidRPr="00824C8C">
        <w:rPr>
          <w:rFonts w:ascii="Times New Roman" w:hAnsi="Times New Roman" w:cs="Times New Roman"/>
          <w:color w:val="000000" w:themeColor="text1"/>
          <w:sz w:val="28"/>
          <w:szCs w:val="28"/>
        </w:rPr>
        <w:t xml:space="preserve">, 1988]. Каждая из них строится на принципе </w:t>
      </w:r>
      <w:proofErr w:type="spellStart"/>
      <w:r w:rsidRPr="00824C8C">
        <w:rPr>
          <w:rFonts w:ascii="Times New Roman" w:hAnsi="Times New Roman" w:cs="Times New Roman"/>
          <w:color w:val="000000" w:themeColor="text1"/>
          <w:sz w:val="28"/>
          <w:szCs w:val="28"/>
        </w:rPr>
        <w:t>дискурса</w:t>
      </w:r>
      <w:proofErr w:type="spellEnd"/>
      <w:r w:rsidRPr="00824C8C">
        <w:rPr>
          <w:rFonts w:ascii="Times New Roman" w:hAnsi="Times New Roman" w:cs="Times New Roman"/>
          <w:color w:val="000000" w:themeColor="text1"/>
          <w:sz w:val="28"/>
          <w:szCs w:val="28"/>
        </w:rPr>
        <w:t>, то есть предложения заучиваются значительно легче в том случае, если они включены в смысловую последовательность, когда сохраняется естественный порядок коммуникации [Китайгородская, 1978]. Такого рода методика, другими словами, базируется на контекстуально-ситуативной основе [Павловская, 1992].</w:t>
      </w:r>
    </w:p>
    <w:p w:rsidR="000B0B2B" w:rsidRPr="00824C8C"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 xml:space="preserve">Сейчас в основном в педагогике применяется именно контекстуально-ситуативный подход к обучению интонации. Многие авторы учебных пособий, например В. К. Селезнёв [Селезнев, 1983], стремятся к тому, чтобы обучать интонации в широком контексте. Однако, теоретическая </w:t>
      </w:r>
      <w:proofErr w:type="spellStart"/>
      <w:r w:rsidRPr="00824C8C">
        <w:rPr>
          <w:rFonts w:ascii="Times New Roman" w:hAnsi="Times New Roman" w:cs="Times New Roman"/>
          <w:color w:val="000000" w:themeColor="text1"/>
          <w:sz w:val="28"/>
          <w:szCs w:val="28"/>
        </w:rPr>
        <w:t>неразработанность</w:t>
      </w:r>
      <w:proofErr w:type="spellEnd"/>
      <w:r w:rsidRPr="00824C8C">
        <w:rPr>
          <w:rFonts w:ascii="Times New Roman" w:hAnsi="Times New Roman" w:cs="Times New Roman"/>
          <w:color w:val="000000" w:themeColor="text1"/>
          <w:sz w:val="28"/>
          <w:szCs w:val="28"/>
        </w:rPr>
        <w:t xml:space="preserve"> контекстуального анализа интонации не позволяет им делать это последовательно. Контекстуально-ситуативный анализ может быть использован не только как способ получения новой информации, которая может использоваться в обучении, ну и как принцип подачи и объяснение материала. В педагогически ориентированных научных исследованиях [</w:t>
      </w:r>
      <w:r w:rsidRPr="00824C8C">
        <w:rPr>
          <w:rFonts w:ascii="Times New Roman" w:eastAsia="Times New Roman" w:hAnsi="Times New Roman" w:cs="Times New Roman"/>
          <w:color w:val="000000" w:themeColor="text1"/>
          <w:spacing w:val="1"/>
          <w:sz w:val="28"/>
          <w:szCs w:val="28"/>
          <w:lang w:val="en-US" w:eastAsia="ru-RU"/>
        </w:rPr>
        <w:t>O</w:t>
      </w:r>
      <w:r w:rsidRPr="00824C8C">
        <w:rPr>
          <w:rFonts w:ascii="Times New Roman" w:eastAsia="Times New Roman" w:hAnsi="Times New Roman" w:cs="Times New Roman"/>
          <w:color w:val="000000" w:themeColor="text1"/>
          <w:spacing w:val="1"/>
          <w:sz w:val="28"/>
          <w:szCs w:val="28"/>
          <w:lang w:eastAsia="ru-RU"/>
        </w:rPr>
        <w:t>’</w:t>
      </w:r>
      <w:r w:rsidRPr="00824C8C">
        <w:rPr>
          <w:rFonts w:ascii="Times New Roman" w:eastAsia="Times New Roman" w:hAnsi="Times New Roman" w:cs="Times New Roman"/>
          <w:color w:val="000000" w:themeColor="text1"/>
          <w:spacing w:val="1"/>
          <w:sz w:val="28"/>
          <w:szCs w:val="28"/>
          <w:lang w:val="en-US" w:eastAsia="ru-RU"/>
        </w:rPr>
        <w:t>Connor</w:t>
      </w:r>
      <w:r w:rsidRPr="00824C8C">
        <w:rPr>
          <w:rFonts w:ascii="Times New Roman" w:eastAsia="Times New Roman" w:hAnsi="Times New Roman" w:cs="Times New Roman"/>
          <w:color w:val="000000" w:themeColor="text1"/>
          <w:spacing w:val="1"/>
          <w:sz w:val="28"/>
          <w:szCs w:val="28"/>
          <w:lang w:eastAsia="ru-RU"/>
        </w:rPr>
        <w:t xml:space="preserve">, </w:t>
      </w:r>
      <w:r w:rsidRPr="00824C8C">
        <w:rPr>
          <w:rFonts w:ascii="Times New Roman" w:eastAsia="Times New Roman" w:hAnsi="Times New Roman" w:cs="Times New Roman"/>
          <w:color w:val="000000" w:themeColor="text1"/>
          <w:spacing w:val="1"/>
          <w:sz w:val="28"/>
          <w:szCs w:val="28"/>
          <w:lang w:val="en-US" w:eastAsia="ru-RU"/>
        </w:rPr>
        <w:t>Arnold</w:t>
      </w:r>
      <w:r w:rsidRPr="00824C8C">
        <w:rPr>
          <w:rFonts w:ascii="Times New Roman" w:eastAsia="Times New Roman" w:hAnsi="Times New Roman" w:cs="Times New Roman"/>
          <w:color w:val="000000" w:themeColor="text1"/>
          <w:spacing w:val="1"/>
          <w:sz w:val="28"/>
          <w:szCs w:val="28"/>
          <w:lang w:eastAsia="ru-RU"/>
        </w:rPr>
        <w:t>, 1978</w:t>
      </w:r>
      <w:r w:rsidRPr="00824C8C">
        <w:rPr>
          <w:rFonts w:ascii="Times New Roman" w:hAnsi="Times New Roman" w:cs="Times New Roman"/>
          <w:color w:val="000000" w:themeColor="text1"/>
          <w:sz w:val="28"/>
          <w:szCs w:val="28"/>
        </w:rPr>
        <w:t xml:space="preserve">] и учебных пособиях </w:t>
      </w:r>
      <w:r w:rsidRPr="00824C8C">
        <w:rPr>
          <w:rFonts w:ascii="Times New Roman" w:eastAsia="Times New Roman" w:hAnsi="Times New Roman" w:cs="Times New Roman"/>
          <w:color w:val="000000" w:themeColor="text1"/>
          <w:spacing w:val="1"/>
          <w:sz w:val="28"/>
          <w:szCs w:val="28"/>
          <w:lang w:eastAsia="ru-RU"/>
        </w:rPr>
        <w:t xml:space="preserve">[Антипова, Каневская, </w:t>
      </w:r>
      <w:proofErr w:type="spellStart"/>
      <w:r w:rsidRPr="00824C8C">
        <w:rPr>
          <w:rFonts w:ascii="Times New Roman" w:eastAsia="Times New Roman" w:hAnsi="Times New Roman" w:cs="Times New Roman"/>
          <w:color w:val="000000" w:themeColor="text1"/>
          <w:spacing w:val="1"/>
          <w:sz w:val="28"/>
          <w:szCs w:val="28"/>
          <w:lang w:eastAsia="ru-RU"/>
        </w:rPr>
        <w:t>Пигулевская</w:t>
      </w:r>
      <w:proofErr w:type="spellEnd"/>
      <w:r w:rsidRPr="00824C8C">
        <w:rPr>
          <w:rFonts w:ascii="Times New Roman" w:eastAsia="Times New Roman" w:hAnsi="Times New Roman" w:cs="Times New Roman"/>
          <w:color w:val="000000" w:themeColor="text1"/>
          <w:spacing w:val="1"/>
          <w:sz w:val="28"/>
          <w:szCs w:val="28"/>
          <w:lang w:eastAsia="ru-RU"/>
        </w:rPr>
        <w:t xml:space="preserve">, 1985] </w:t>
      </w:r>
      <w:r w:rsidRPr="00824C8C">
        <w:rPr>
          <w:rFonts w:ascii="Times New Roman" w:hAnsi="Times New Roman" w:cs="Times New Roman"/>
          <w:color w:val="000000" w:themeColor="text1"/>
          <w:sz w:val="28"/>
          <w:szCs w:val="28"/>
        </w:rPr>
        <w:t>в качестве иллюстраций и для отработки воспроизведения интонации используются диалоговые единства «стимул-</w:t>
      </w:r>
      <w:r w:rsidRPr="00824C8C">
        <w:rPr>
          <w:rFonts w:ascii="Times New Roman" w:hAnsi="Times New Roman" w:cs="Times New Roman"/>
          <w:color w:val="000000" w:themeColor="text1"/>
          <w:sz w:val="28"/>
          <w:szCs w:val="28"/>
        </w:rPr>
        <w:lastRenderedPageBreak/>
        <w:t>реакция», где речевой стимул является левым контекстом для речевой реакции. Однако одна фраза слева зачастую не может полностью определить коммуникативный контекст, то есть выполнить ту задачу, которую перед ней ставят авторы [Павловская, 1992].</w:t>
      </w:r>
    </w:p>
    <w:p w:rsidR="000B0B2B" w:rsidRPr="00824C8C"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Важно отметить, что обучение интонации разговорной речи ведётся с помощью чтения упражнения, а иногда и письменных работ. В учебном процессе обойтись без опоры на письменный текст весьма сложно. Что касается устного общения, то оно будет отвечать одной и той же коммуникативной ситуации: студент – преподаватель, обстановка аудитории, нейтральная или эмоционально окрашенная беседа. Иные ситуации можно моделировать, но могут подвести фантазия и артистические способности как обучающихся, так и преподавателя. А также, и даже в большей степени, – уровень владения грамматикой и лексикой иностранного языка. При опоре на письменный текст этого неблагополучного фактора можно избежать (облегчить задачу объяснения той или иной интонационной единицы). Контекст должен быть настолько широк, чтобы ограничить выбор вероятной трактовки до однозначного, но и не слишком широк, чтобы не отвлекать внимание обучающихся от основной задачи [Павловская, 1992].</w:t>
      </w:r>
    </w:p>
    <w:p w:rsidR="000B0B2B" w:rsidRPr="00824C8C" w:rsidRDefault="000B0B2B" w:rsidP="006E5233">
      <w:pPr>
        <w:spacing w:line="360" w:lineRule="auto"/>
        <w:ind w:leftChars="-1" w:left="-2" w:firstLine="853"/>
        <w:jc w:val="both"/>
        <w:rPr>
          <w:rFonts w:ascii="Times New Roman" w:hAnsi="Times New Roman" w:cs="Times New Roman"/>
          <w:color w:val="000000" w:themeColor="text1"/>
          <w:sz w:val="28"/>
          <w:szCs w:val="28"/>
          <w:lang w:eastAsia="zh-CN"/>
        </w:rPr>
      </w:pPr>
      <w:r w:rsidRPr="00824C8C">
        <w:rPr>
          <w:rFonts w:ascii="Times New Roman" w:hAnsi="Times New Roman" w:cs="Times New Roman"/>
          <w:color w:val="000000" w:themeColor="text1"/>
          <w:sz w:val="28"/>
          <w:szCs w:val="28"/>
          <w:lang w:eastAsia="zh-CN"/>
        </w:rPr>
        <w:t xml:space="preserve">Лабораторные работы преследуют цель привить навык правильного интонирования реплик английской разговорной речи в конкретных </w:t>
      </w:r>
      <w:proofErr w:type="spellStart"/>
      <w:r w:rsidRPr="00824C8C">
        <w:rPr>
          <w:rFonts w:ascii="Times New Roman" w:hAnsi="Times New Roman" w:cs="Times New Roman"/>
          <w:color w:val="000000" w:themeColor="text1"/>
          <w:sz w:val="28"/>
          <w:szCs w:val="28"/>
          <w:lang w:eastAsia="zh-CN"/>
        </w:rPr>
        <w:t>контекстно</w:t>
      </w:r>
      <w:proofErr w:type="spellEnd"/>
      <w:r w:rsidRPr="00824C8C">
        <w:rPr>
          <w:rFonts w:ascii="Times New Roman" w:hAnsi="Times New Roman" w:cs="Times New Roman"/>
          <w:color w:val="000000" w:themeColor="text1"/>
          <w:sz w:val="28"/>
          <w:szCs w:val="28"/>
          <w:lang w:eastAsia="zh-CN"/>
        </w:rPr>
        <w:t xml:space="preserve"> – ситуативных условиях. Диалогические единства подаются в широком контексте, отражающим стиль, ролевые отношения собеседников, ситуации общения. В ситуациях обыгрываются реалии студенческой жизни. Тем не менее некоторые задания допускают возможность различной трактовки смысла интонируемой фразы и, следовательно, разных ответов. Это вариативность учтена в «ключе» к заданию. Лабораторные работы разделены на пять секций в соответствии с коммуникативными типами высказываний: побуждения, общие вопросы, специальные вопросы, побудительные высказывания, восклицания. Лабораторным работам </w:t>
      </w:r>
      <w:r w:rsidRPr="00824C8C">
        <w:rPr>
          <w:rFonts w:ascii="Times New Roman" w:hAnsi="Times New Roman" w:cs="Times New Roman"/>
          <w:color w:val="000000" w:themeColor="text1"/>
          <w:sz w:val="28"/>
          <w:szCs w:val="28"/>
          <w:lang w:eastAsia="zh-CN"/>
        </w:rPr>
        <w:lastRenderedPageBreak/>
        <w:t>предпосланы методические указания по работе в лингафонном классе [Павловская, 1989].</w:t>
      </w:r>
    </w:p>
    <w:p w:rsidR="000B0B2B" w:rsidRPr="00824C8C" w:rsidRDefault="000B0B2B" w:rsidP="006E5233">
      <w:pPr>
        <w:spacing w:line="360" w:lineRule="auto"/>
        <w:ind w:leftChars="-1" w:left="-2" w:firstLine="853"/>
        <w:jc w:val="both"/>
        <w:rPr>
          <w:rFonts w:ascii="Times New Roman" w:hAnsi="Times New Roman" w:cs="Times New Roman"/>
          <w:color w:val="000000" w:themeColor="text1"/>
          <w:sz w:val="28"/>
          <w:szCs w:val="28"/>
          <w:lang w:eastAsia="zh-CN"/>
        </w:rPr>
      </w:pPr>
      <w:r w:rsidRPr="00824C8C">
        <w:rPr>
          <w:rFonts w:ascii="Times New Roman" w:hAnsi="Times New Roman" w:cs="Times New Roman"/>
          <w:color w:val="000000" w:themeColor="text1"/>
          <w:sz w:val="28"/>
          <w:szCs w:val="28"/>
          <w:lang w:eastAsia="zh-CN"/>
        </w:rPr>
        <w:t xml:space="preserve">Преподавателю иностранного языка и фонетисту – экспериментатору необходимо уяснить, какой контекст достаточно для естественного звучания той или иной </w:t>
      </w:r>
      <w:proofErr w:type="spellStart"/>
      <w:r w:rsidRPr="00824C8C">
        <w:rPr>
          <w:rFonts w:ascii="Times New Roman" w:hAnsi="Times New Roman" w:cs="Times New Roman"/>
          <w:color w:val="000000" w:themeColor="text1"/>
          <w:sz w:val="28"/>
          <w:szCs w:val="28"/>
          <w:lang w:eastAsia="zh-CN"/>
        </w:rPr>
        <w:t>интонемы</w:t>
      </w:r>
      <w:proofErr w:type="spellEnd"/>
      <w:r w:rsidRPr="00824C8C">
        <w:rPr>
          <w:rFonts w:ascii="Times New Roman" w:hAnsi="Times New Roman" w:cs="Times New Roman"/>
          <w:color w:val="000000" w:themeColor="text1"/>
          <w:sz w:val="28"/>
          <w:szCs w:val="28"/>
          <w:lang w:eastAsia="zh-CN"/>
        </w:rPr>
        <w:t>. «Порой требуется «досочинить» целую историю, чтобы оправдать ту или иную интонацию» [</w:t>
      </w:r>
      <w:r w:rsidRPr="00824C8C">
        <w:rPr>
          <w:rFonts w:ascii="Times New Roman" w:hAnsi="Times New Roman" w:cs="Times New Roman"/>
          <w:color w:val="000000" w:themeColor="text1"/>
          <w:sz w:val="28"/>
          <w:szCs w:val="28"/>
        </w:rPr>
        <w:t>Павловская, 1992]</w:t>
      </w:r>
      <w:r w:rsidRPr="00824C8C">
        <w:rPr>
          <w:rFonts w:ascii="Times New Roman" w:hAnsi="Times New Roman" w:cs="Times New Roman"/>
          <w:color w:val="000000" w:themeColor="text1"/>
          <w:sz w:val="28"/>
          <w:szCs w:val="28"/>
          <w:lang w:eastAsia="zh-CN"/>
        </w:rPr>
        <w:t xml:space="preserve">. Контекст определяется не только репликой-посылкой как у Дж. </w:t>
      </w:r>
      <w:proofErr w:type="spellStart"/>
      <w:r w:rsidRPr="00824C8C">
        <w:rPr>
          <w:rFonts w:ascii="Times New Roman" w:hAnsi="Times New Roman" w:cs="Times New Roman"/>
          <w:color w:val="000000" w:themeColor="text1"/>
          <w:sz w:val="28"/>
          <w:szCs w:val="28"/>
          <w:lang w:eastAsia="zh-CN"/>
        </w:rPr>
        <w:t>О'Коннора</w:t>
      </w:r>
      <w:proofErr w:type="spellEnd"/>
      <w:r w:rsidRPr="00824C8C">
        <w:rPr>
          <w:rFonts w:ascii="Times New Roman" w:hAnsi="Times New Roman" w:cs="Times New Roman"/>
          <w:color w:val="000000" w:themeColor="text1"/>
          <w:sz w:val="28"/>
          <w:szCs w:val="28"/>
          <w:lang w:eastAsia="zh-CN"/>
        </w:rPr>
        <w:t xml:space="preserve"> (то есть вербальным логическим контекстом), но и чертами </w:t>
      </w:r>
      <w:proofErr w:type="spellStart"/>
      <w:r w:rsidRPr="00824C8C">
        <w:rPr>
          <w:rFonts w:ascii="Times New Roman" w:hAnsi="Times New Roman" w:cs="Times New Roman"/>
          <w:color w:val="000000" w:themeColor="text1"/>
          <w:sz w:val="28"/>
          <w:szCs w:val="28"/>
          <w:lang w:eastAsia="zh-CN"/>
        </w:rPr>
        <w:t>конситуации</w:t>
      </w:r>
      <w:proofErr w:type="spellEnd"/>
      <w:r w:rsidRPr="00824C8C">
        <w:rPr>
          <w:rFonts w:ascii="Times New Roman" w:hAnsi="Times New Roman" w:cs="Times New Roman"/>
          <w:color w:val="000000" w:themeColor="text1"/>
          <w:sz w:val="28"/>
          <w:szCs w:val="28"/>
          <w:lang w:eastAsia="zh-CN"/>
        </w:rPr>
        <w:t xml:space="preserve"> (как, кто, кому и где говорит).</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446120">
        <w:rPr>
          <w:rFonts w:ascii="Times New Roman" w:hAnsi="Times New Roman" w:cs="Times New Roman"/>
          <w:color w:val="000000" w:themeColor="text1"/>
          <w:sz w:val="28"/>
          <w:szCs w:val="28"/>
        </w:rPr>
        <w:t>Обучение интонации проводится на</w:t>
      </w:r>
      <w:r w:rsidRPr="00573139">
        <w:rPr>
          <w:rFonts w:ascii="Times New Roman" w:hAnsi="Times New Roman" w:cs="Times New Roman"/>
          <w:color w:val="000000" w:themeColor="text1"/>
          <w:sz w:val="28"/>
          <w:szCs w:val="28"/>
        </w:rPr>
        <w:t xml:space="preserve"> материале фраз как наименьших единиц восприятия информации, диалогических единицах и смысловых кусках (мини-текстах). На начальном этапе большее внимание уделяют вопросно-ответным единствам. На продвинутых этапах обучение организуется с использованием и других диалогических единств: вопрос- </w:t>
      </w:r>
      <w:proofErr w:type="spellStart"/>
      <w:r w:rsidRPr="00573139">
        <w:rPr>
          <w:rFonts w:ascii="Times New Roman" w:hAnsi="Times New Roman" w:cs="Times New Roman"/>
          <w:color w:val="000000" w:themeColor="text1"/>
          <w:sz w:val="28"/>
          <w:szCs w:val="28"/>
        </w:rPr>
        <w:t>контрвопрос</w:t>
      </w:r>
      <w:proofErr w:type="spellEnd"/>
      <w:r w:rsidRPr="00573139">
        <w:rPr>
          <w:rFonts w:ascii="Times New Roman" w:hAnsi="Times New Roman" w:cs="Times New Roman"/>
          <w:color w:val="000000" w:themeColor="text1"/>
          <w:sz w:val="28"/>
          <w:szCs w:val="28"/>
        </w:rPr>
        <w:t>, сообщение и вызванный им вопрос, вопрос и вызванное им сообщение, сообщение и вызванное им сообщение.</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Приемы, которые могут быть использованы для формирования и развития интонационных навыков английского языка в процессе его изучения:</w:t>
      </w:r>
    </w:p>
    <w:p w:rsidR="000B0B2B" w:rsidRPr="00573139" w:rsidRDefault="000B0B2B" w:rsidP="006E5233">
      <w:pPr>
        <w:pStyle w:val="a3"/>
        <w:numPr>
          <w:ilvl w:val="0"/>
          <w:numId w:val="30"/>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Фонетический анализ и моделирование:</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Данная методика основана на тщательном анализе интонационных моделей английского языка. Студенты изучают основные интонационные модели и анализируют их структуру, включая использование тонового контура, ритма, ударения и пауз. После этого студенты имитируют произношение данных моделей под руководством преподавателя, получая обратную связь и корректировку;</w:t>
      </w:r>
    </w:p>
    <w:p w:rsidR="000B0B2B" w:rsidRPr="00573139" w:rsidRDefault="000B0B2B" w:rsidP="006E5233">
      <w:pPr>
        <w:pStyle w:val="a3"/>
        <w:numPr>
          <w:ilvl w:val="0"/>
          <w:numId w:val="30"/>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Аудиоматериалы и повторение:</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В этой методике студенты слушают различные аудиоматериалы на английском языке, такие как диалоги, монологи, новости и аудиокниги. Основное внимание уделяется правильной интонации</w:t>
      </w:r>
      <w:r w:rsidRPr="00573139">
        <w:rPr>
          <w:color w:val="000000" w:themeColor="text1"/>
        </w:rPr>
        <w:t xml:space="preserve">. </w:t>
      </w:r>
      <w:r w:rsidRPr="00573139">
        <w:rPr>
          <w:rFonts w:ascii="Times New Roman" w:hAnsi="Times New Roman" w:cs="Times New Roman"/>
          <w:color w:val="000000" w:themeColor="text1"/>
          <w:sz w:val="28"/>
          <w:szCs w:val="28"/>
        </w:rPr>
        <w:t xml:space="preserve">Данная методика </w:t>
      </w:r>
      <w:r w:rsidRPr="00573139">
        <w:rPr>
          <w:rFonts w:ascii="Times New Roman" w:hAnsi="Times New Roman" w:cs="Times New Roman"/>
          <w:color w:val="000000" w:themeColor="text1"/>
          <w:sz w:val="28"/>
          <w:szCs w:val="28"/>
        </w:rPr>
        <w:lastRenderedPageBreak/>
        <w:t>позволяет студентам развить свои слуховые и произносительные навыки в речи говорящих. После прослушивания студенты повторяют за аудиоматериалом, стараясь точно воспроизвести интонацию и ритм речи;</w:t>
      </w:r>
    </w:p>
    <w:p w:rsidR="000B0B2B" w:rsidRPr="00573139" w:rsidRDefault="000B0B2B" w:rsidP="006E5233">
      <w:pPr>
        <w:pStyle w:val="a3"/>
        <w:numPr>
          <w:ilvl w:val="0"/>
          <w:numId w:val="30"/>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Ролевые игры и коммуникативные задания:</w:t>
      </w:r>
    </w:p>
    <w:p w:rsidR="000B0B2B" w:rsidRPr="00573139" w:rsidRDefault="000B0B2B" w:rsidP="008518CA">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В этой методике студенты</w:t>
      </w:r>
      <w:r w:rsidR="008518CA">
        <w:rPr>
          <w:rFonts w:ascii="Times New Roman" w:hAnsi="Times New Roman" w:cs="Times New Roman"/>
          <w:color w:val="000000" w:themeColor="text1"/>
          <w:sz w:val="28"/>
          <w:szCs w:val="28"/>
        </w:rPr>
        <w:t xml:space="preserve"> </w:t>
      </w:r>
      <w:r w:rsidRPr="00573139">
        <w:rPr>
          <w:rFonts w:ascii="Times New Roman" w:hAnsi="Times New Roman" w:cs="Times New Roman"/>
          <w:color w:val="000000" w:themeColor="text1"/>
          <w:sz w:val="28"/>
          <w:szCs w:val="28"/>
        </w:rPr>
        <w:t>принимают участие в ролевых играх и коммуникативных заданиях, где и</w:t>
      </w:r>
      <w:r w:rsidR="008518CA">
        <w:rPr>
          <w:rFonts w:ascii="Times New Roman" w:hAnsi="Times New Roman" w:cs="Times New Roman"/>
          <w:color w:val="000000" w:themeColor="text1"/>
          <w:sz w:val="28"/>
          <w:szCs w:val="28"/>
        </w:rPr>
        <w:t xml:space="preserve">м </w:t>
      </w:r>
      <w:r w:rsidRPr="00573139">
        <w:rPr>
          <w:rFonts w:ascii="Times New Roman" w:hAnsi="Times New Roman" w:cs="Times New Roman"/>
          <w:color w:val="000000" w:themeColor="text1"/>
          <w:sz w:val="28"/>
          <w:szCs w:val="28"/>
        </w:rPr>
        <w:t>необходимо использовать правильную интонацию для передачи эмоций,</w:t>
      </w:r>
      <w:r w:rsidR="008518CA">
        <w:rPr>
          <w:rFonts w:ascii="Times New Roman" w:hAnsi="Times New Roman" w:cs="Times New Roman"/>
          <w:color w:val="000000" w:themeColor="text1"/>
          <w:sz w:val="28"/>
          <w:szCs w:val="28"/>
        </w:rPr>
        <w:t xml:space="preserve"> </w:t>
      </w:r>
      <w:r w:rsidRPr="00573139">
        <w:rPr>
          <w:rFonts w:ascii="Times New Roman" w:hAnsi="Times New Roman" w:cs="Times New Roman"/>
          <w:color w:val="000000" w:themeColor="text1"/>
          <w:sz w:val="28"/>
          <w:szCs w:val="28"/>
        </w:rPr>
        <w:t>выражения мыслей и общения на английском языке. Например, студенты</w:t>
      </w:r>
      <w:r w:rsidR="008518CA">
        <w:rPr>
          <w:rFonts w:ascii="Times New Roman" w:hAnsi="Times New Roman" w:cs="Times New Roman"/>
          <w:color w:val="000000" w:themeColor="text1"/>
          <w:sz w:val="28"/>
          <w:szCs w:val="28"/>
        </w:rPr>
        <w:t xml:space="preserve"> </w:t>
      </w:r>
      <w:r w:rsidRPr="00573139">
        <w:rPr>
          <w:rFonts w:ascii="Times New Roman" w:hAnsi="Times New Roman" w:cs="Times New Roman"/>
          <w:color w:val="000000" w:themeColor="text1"/>
          <w:sz w:val="28"/>
          <w:szCs w:val="28"/>
        </w:rPr>
        <w:t>могут играть роли различных персонажей и воссоздавать различные ситуации</w:t>
      </w:r>
      <w:r w:rsidR="008518CA">
        <w:rPr>
          <w:rFonts w:ascii="Times New Roman" w:hAnsi="Times New Roman" w:cs="Times New Roman"/>
          <w:color w:val="000000" w:themeColor="text1"/>
          <w:sz w:val="28"/>
          <w:szCs w:val="28"/>
        </w:rPr>
        <w:t xml:space="preserve"> </w:t>
      </w:r>
      <w:r w:rsidRPr="00573139">
        <w:rPr>
          <w:rFonts w:ascii="Times New Roman" w:hAnsi="Times New Roman" w:cs="Times New Roman"/>
          <w:color w:val="000000" w:themeColor="text1"/>
          <w:sz w:val="28"/>
          <w:szCs w:val="28"/>
        </w:rPr>
        <w:t>общения. При выполнении этих заданий студенты улучшают свои навык</w:t>
      </w:r>
      <w:r w:rsidR="008518CA">
        <w:rPr>
          <w:rFonts w:ascii="Times New Roman" w:hAnsi="Times New Roman" w:cs="Times New Roman"/>
          <w:color w:val="000000" w:themeColor="text1"/>
          <w:sz w:val="28"/>
          <w:szCs w:val="28"/>
        </w:rPr>
        <w:t xml:space="preserve">и </w:t>
      </w:r>
      <w:r w:rsidRPr="00573139">
        <w:rPr>
          <w:rFonts w:ascii="Times New Roman" w:hAnsi="Times New Roman" w:cs="Times New Roman"/>
          <w:color w:val="000000" w:themeColor="text1"/>
          <w:sz w:val="28"/>
          <w:szCs w:val="28"/>
        </w:rPr>
        <w:t>использования правильной интонации в реальных коммуникативных</w:t>
      </w:r>
      <w:r w:rsidR="008518CA">
        <w:rPr>
          <w:rFonts w:ascii="Times New Roman" w:hAnsi="Times New Roman" w:cs="Times New Roman"/>
          <w:color w:val="000000" w:themeColor="text1"/>
          <w:sz w:val="28"/>
          <w:szCs w:val="28"/>
        </w:rPr>
        <w:t xml:space="preserve"> </w:t>
      </w:r>
      <w:r w:rsidRPr="00573139">
        <w:rPr>
          <w:rFonts w:ascii="Times New Roman" w:hAnsi="Times New Roman" w:cs="Times New Roman"/>
          <w:color w:val="000000" w:themeColor="text1"/>
          <w:sz w:val="28"/>
          <w:szCs w:val="28"/>
        </w:rPr>
        <w:t>ситуациях [</w:t>
      </w:r>
      <w:proofErr w:type="spellStart"/>
      <w:r w:rsidRPr="00573139">
        <w:rPr>
          <w:rFonts w:ascii="Times New Roman" w:hAnsi="Times New Roman" w:cs="Times New Roman"/>
          <w:color w:val="000000" w:themeColor="text1"/>
          <w:sz w:val="28"/>
          <w:szCs w:val="28"/>
        </w:rPr>
        <w:t>Чжао</w:t>
      </w:r>
      <w:proofErr w:type="spellEnd"/>
      <w:r w:rsidRPr="00573139">
        <w:rPr>
          <w:rFonts w:ascii="Times New Roman" w:hAnsi="Times New Roman" w:cs="Times New Roman"/>
          <w:color w:val="000000" w:themeColor="text1"/>
          <w:sz w:val="28"/>
          <w:szCs w:val="28"/>
        </w:rPr>
        <w:t xml:space="preserve"> </w:t>
      </w:r>
      <w:proofErr w:type="spellStart"/>
      <w:r w:rsidRPr="00573139">
        <w:rPr>
          <w:rFonts w:ascii="Times New Roman" w:hAnsi="Times New Roman" w:cs="Times New Roman"/>
          <w:color w:val="000000" w:themeColor="text1"/>
          <w:sz w:val="28"/>
          <w:szCs w:val="28"/>
        </w:rPr>
        <w:t>Цзыцзюнь</w:t>
      </w:r>
      <w:proofErr w:type="spellEnd"/>
      <w:r w:rsidRPr="00573139">
        <w:rPr>
          <w:rFonts w:ascii="Times New Roman" w:hAnsi="Times New Roman" w:cs="Times New Roman"/>
          <w:color w:val="000000" w:themeColor="text1"/>
          <w:sz w:val="28"/>
          <w:szCs w:val="28"/>
        </w:rPr>
        <w:t>, 2023: 35-36</w:t>
      </w:r>
      <w:r w:rsidRPr="000F51F2">
        <w:rPr>
          <w:rFonts w:ascii="Times New Roman" w:hAnsi="Times New Roman" w:cs="Times New Roman"/>
          <w:color w:val="000000" w:themeColor="text1"/>
          <w:sz w:val="28"/>
          <w:szCs w:val="28"/>
        </w:rPr>
        <w:t>]</w:t>
      </w:r>
      <w:r w:rsidRPr="00573139">
        <w:rPr>
          <w:rFonts w:ascii="Times New Roman" w:hAnsi="Times New Roman" w:cs="Times New Roman"/>
          <w:color w:val="000000" w:themeColor="text1"/>
          <w:sz w:val="28"/>
          <w:szCs w:val="28"/>
        </w:rPr>
        <w:t>.</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В тексте, который предназначен для обучения интонации, обязательно должны содержаться изучаемые интонационные модели. Лучше всего для этой цели подходят тексты диалогического характера, несмотря на то, что их восприятие происходит труднее, чем текстов монологического типа.</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Обучение интонации на начальном этапе должно быть грамотно организовано, чтобы успешно достичь развития интонационных навыков и умений. В следствие этого к приёмам, которые используются учителем, относятся:</w:t>
      </w:r>
    </w:p>
    <w:p w:rsidR="000B0B2B" w:rsidRPr="00573139" w:rsidRDefault="000B0B2B" w:rsidP="006E5233">
      <w:pPr>
        <w:pStyle w:val="a3"/>
        <w:numPr>
          <w:ilvl w:val="0"/>
          <w:numId w:val="8"/>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Инициировать взаимодействие рецепции и продукции;</w:t>
      </w:r>
    </w:p>
    <w:p w:rsidR="000B0B2B" w:rsidRPr="00573139" w:rsidRDefault="000B0B2B" w:rsidP="006E5233">
      <w:pPr>
        <w:pStyle w:val="a3"/>
        <w:numPr>
          <w:ilvl w:val="0"/>
          <w:numId w:val="8"/>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Произносить предложения в несколько замедленном темпе;</w:t>
      </w:r>
    </w:p>
    <w:p w:rsidR="000B0B2B" w:rsidRPr="00573139" w:rsidRDefault="000B0B2B" w:rsidP="006E5233">
      <w:pPr>
        <w:pStyle w:val="a3"/>
        <w:numPr>
          <w:ilvl w:val="0"/>
          <w:numId w:val="8"/>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 xml:space="preserve">Включение в упражнения различные опоры (фонограммы, </w:t>
      </w:r>
      <w:proofErr w:type="spellStart"/>
      <w:r w:rsidRPr="00573139">
        <w:rPr>
          <w:rFonts w:ascii="Times New Roman" w:hAnsi="Times New Roman" w:cs="Times New Roman"/>
          <w:color w:val="000000" w:themeColor="text1"/>
          <w:sz w:val="28"/>
          <w:szCs w:val="28"/>
        </w:rPr>
        <w:t>дирижирование</w:t>
      </w:r>
      <w:proofErr w:type="spellEnd"/>
      <w:r w:rsidRPr="00573139">
        <w:rPr>
          <w:rFonts w:ascii="Times New Roman" w:hAnsi="Times New Roman" w:cs="Times New Roman"/>
          <w:color w:val="000000" w:themeColor="text1"/>
          <w:sz w:val="28"/>
          <w:szCs w:val="28"/>
        </w:rPr>
        <w:t>, фонетические разметки, таблицы, движение рук, отстукивание ритма и пр.);</w:t>
      </w:r>
    </w:p>
    <w:p w:rsidR="000B0B2B" w:rsidRPr="00573139" w:rsidRDefault="000B0B2B" w:rsidP="006E5233">
      <w:pPr>
        <w:pStyle w:val="a3"/>
        <w:numPr>
          <w:ilvl w:val="0"/>
          <w:numId w:val="8"/>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Допускать двукратное предъявление учебного материала;</w:t>
      </w:r>
    </w:p>
    <w:p w:rsidR="000B0B2B" w:rsidRPr="00573139" w:rsidRDefault="000B0B2B" w:rsidP="006E5233">
      <w:pPr>
        <w:pStyle w:val="a3"/>
        <w:numPr>
          <w:ilvl w:val="0"/>
          <w:numId w:val="8"/>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Проводить упражнения на фразах, диалогических единствах и смысловых отрезках.</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lastRenderedPageBreak/>
        <w:t>При следовании данным шагам результатом выполнения комплекса упражнений подготовительного и речевого характера будет являться достижение развития следующих умений и навыков:</w:t>
      </w:r>
    </w:p>
    <w:p w:rsidR="000B0B2B" w:rsidRPr="00573139" w:rsidRDefault="000B0B2B" w:rsidP="006E5233">
      <w:pPr>
        <w:pStyle w:val="a3"/>
        <w:numPr>
          <w:ilvl w:val="0"/>
          <w:numId w:val="9"/>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Различать физические свойства и воспринимаемые качества интонации;</w:t>
      </w:r>
    </w:p>
    <w:p w:rsidR="000B0B2B" w:rsidRPr="00573139" w:rsidRDefault="000B0B2B" w:rsidP="006E5233">
      <w:pPr>
        <w:pStyle w:val="a3"/>
        <w:numPr>
          <w:ilvl w:val="0"/>
          <w:numId w:val="9"/>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Соотносить интонацию со смысловым содержанием речи;</w:t>
      </w:r>
    </w:p>
    <w:p w:rsidR="000B0B2B" w:rsidRPr="00573139" w:rsidRDefault="000B0B2B" w:rsidP="006E5233">
      <w:pPr>
        <w:pStyle w:val="a3"/>
        <w:numPr>
          <w:ilvl w:val="0"/>
          <w:numId w:val="9"/>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Различать коммуникативные типы предложений;</w:t>
      </w:r>
    </w:p>
    <w:p w:rsidR="000B0B2B" w:rsidRPr="00573139" w:rsidRDefault="000B0B2B" w:rsidP="006E5233">
      <w:pPr>
        <w:pStyle w:val="a3"/>
        <w:numPr>
          <w:ilvl w:val="0"/>
          <w:numId w:val="9"/>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Дифференцировать интонационные особенности иностранного языка;</w:t>
      </w:r>
    </w:p>
    <w:p w:rsidR="000B0B2B" w:rsidRPr="00573139" w:rsidRDefault="000B0B2B" w:rsidP="006E5233">
      <w:pPr>
        <w:pStyle w:val="a3"/>
        <w:numPr>
          <w:ilvl w:val="0"/>
          <w:numId w:val="9"/>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Соотносить интонацию с контекстом и ситуацией;</w:t>
      </w:r>
    </w:p>
    <w:p w:rsidR="000B0B2B" w:rsidRPr="00573139" w:rsidRDefault="000B0B2B" w:rsidP="006E5233">
      <w:pPr>
        <w:pStyle w:val="a3"/>
        <w:numPr>
          <w:ilvl w:val="0"/>
          <w:numId w:val="9"/>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Владеть интонационным слухом;</w:t>
      </w:r>
    </w:p>
    <w:p w:rsidR="000B0B2B" w:rsidRPr="00573139" w:rsidRDefault="000B0B2B" w:rsidP="006E5233">
      <w:pPr>
        <w:pStyle w:val="a3"/>
        <w:numPr>
          <w:ilvl w:val="0"/>
          <w:numId w:val="9"/>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 xml:space="preserve">Пользоваться вероятностным прогнозированием на уровне фраз и текста [Гальскова, </w:t>
      </w:r>
      <w:proofErr w:type="spellStart"/>
      <w:r w:rsidRPr="00573139">
        <w:rPr>
          <w:rFonts w:ascii="Times New Roman" w:hAnsi="Times New Roman" w:cs="Times New Roman"/>
          <w:color w:val="000000" w:themeColor="text1"/>
          <w:sz w:val="28"/>
          <w:szCs w:val="28"/>
        </w:rPr>
        <w:t>Гез</w:t>
      </w:r>
      <w:proofErr w:type="spellEnd"/>
      <w:r w:rsidRPr="00573139">
        <w:rPr>
          <w:rFonts w:ascii="Times New Roman" w:hAnsi="Times New Roman" w:cs="Times New Roman"/>
          <w:color w:val="000000" w:themeColor="text1"/>
          <w:sz w:val="28"/>
          <w:szCs w:val="28"/>
        </w:rPr>
        <w:t>, 2009: 282-284].</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Многие ученые занимались описанием методики формирования интонационных навыков у учащихся на уроках иностранного языка.</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К примеру, С. П. </w:t>
      </w:r>
      <w:proofErr w:type="spellStart"/>
      <w:r w:rsidRPr="00573139">
        <w:rPr>
          <w:rFonts w:ascii="Times New Roman" w:hAnsi="Times New Roman" w:cs="Times New Roman"/>
          <w:color w:val="000000" w:themeColor="text1"/>
          <w:sz w:val="28"/>
          <w:szCs w:val="28"/>
        </w:rPr>
        <w:t>Хорошилова</w:t>
      </w:r>
      <w:proofErr w:type="spellEnd"/>
      <w:r w:rsidRPr="00573139">
        <w:rPr>
          <w:rFonts w:ascii="Times New Roman" w:hAnsi="Times New Roman" w:cs="Times New Roman"/>
          <w:color w:val="000000" w:themeColor="text1"/>
          <w:sz w:val="28"/>
          <w:szCs w:val="28"/>
        </w:rPr>
        <w:t xml:space="preserve"> оптимальным способом тренировки интонации видит заучивание текстов, подобранных на </w:t>
      </w:r>
      <w:proofErr w:type="spellStart"/>
      <w:r w:rsidRPr="00573139">
        <w:rPr>
          <w:rFonts w:ascii="Times New Roman" w:hAnsi="Times New Roman" w:cs="Times New Roman"/>
          <w:color w:val="000000" w:themeColor="text1"/>
          <w:sz w:val="28"/>
          <w:szCs w:val="28"/>
        </w:rPr>
        <w:t>фоностилистической</w:t>
      </w:r>
      <w:proofErr w:type="spellEnd"/>
      <w:r w:rsidRPr="00573139">
        <w:rPr>
          <w:rFonts w:ascii="Times New Roman" w:hAnsi="Times New Roman" w:cs="Times New Roman"/>
          <w:color w:val="000000" w:themeColor="text1"/>
          <w:sz w:val="28"/>
          <w:szCs w:val="28"/>
        </w:rPr>
        <w:t xml:space="preserve"> основе. Каждый текст разбирается отдельно, уделяется внимание его интонационным особенностям, читается хором, а зачем учится дома наизусть и рассказывается в классе на последующем уроке. Благодаря сопутствующим имитационным и подстановочным упражнениям, интонационные модели, присутствующие в тексте запоминаются и усваиваются учащимися лучше [</w:t>
      </w:r>
      <w:proofErr w:type="spellStart"/>
      <w:r w:rsidRPr="00573139">
        <w:rPr>
          <w:rFonts w:ascii="Times New Roman" w:hAnsi="Times New Roman" w:cs="Times New Roman"/>
          <w:color w:val="000000" w:themeColor="text1"/>
          <w:sz w:val="28"/>
          <w:szCs w:val="28"/>
        </w:rPr>
        <w:t>Хорошилова</w:t>
      </w:r>
      <w:proofErr w:type="spellEnd"/>
      <w:r w:rsidRPr="00573139">
        <w:rPr>
          <w:rFonts w:ascii="Times New Roman" w:hAnsi="Times New Roman" w:cs="Times New Roman"/>
          <w:color w:val="000000" w:themeColor="text1"/>
          <w:sz w:val="28"/>
          <w:szCs w:val="28"/>
        </w:rPr>
        <w:t>, 2010].</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В работе других ученых, С. </w:t>
      </w:r>
      <w:proofErr w:type="spellStart"/>
      <w:r w:rsidRPr="00573139">
        <w:rPr>
          <w:rFonts w:ascii="Times New Roman" w:hAnsi="Times New Roman" w:cs="Times New Roman"/>
          <w:color w:val="000000" w:themeColor="text1"/>
          <w:sz w:val="28"/>
          <w:szCs w:val="28"/>
        </w:rPr>
        <w:t>Стемплески</w:t>
      </w:r>
      <w:proofErr w:type="spellEnd"/>
      <w:r w:rsidRPr="00573139">
        <w:rPr>
          <w:rFonts w:ascii="Times New Roman" w:hAnsi="Times New Roman" w:cs="Times New Roman"/>
          <w:color w:val="000000" w:themeColor="text1"/>
          <w:sz w:val="28"/>
          <w:szCs w:val="28"/>
        </w:rPr>
        <w:t xml:space="preserve"> и Б. </w:t>
      </w:r>
      <w:proofErr w:type="spellStart"/>
      <w:r w:rsidRPr="00573139">
        <w:rPr>
          <w:rFonts w:ascii="Times New Roman" w:hAnsi="Times New Roman" w:cs="Times New Roman"/>
          <w:color w:val="000000" w:themeColor="text1"/>
          <w:sz w:val="28"/>
          <w:szCs w:val="28"/>
        </w:rPr>
        <w:t>Томалин</w:t>
      </w:r>
      <w:proofErr w:type="spellEnd"/>
      <w:r w:rsidRPr="00573139">
        <w:rPr>
          <w:rFonts w:ascii="Times New Roman" w:hAnsi="Times New Roman" w:cs="Times New Roman"/>
          <w:color w:val="000000" w:themeColor="text1"/>
          <w:sz w:val="28"/>
          <w:szCs w:val="28"/>
        </w:rPr>
        <w:t>, рассматривается обучение интонации с помощью аутентичных видеоматериалов. Лингвисты утверждали, что данные материалы поддерживают высокий уровень мотивации к изучению интонации, удерживают внимание учащихся, а также совершенствуют коммуникативную сторону общения благодаря моделям речи в диалогах и монологах [</w:t>
      </w:r>
      <w:proofErr w:type="spellStart"/>
      <w:r w:rsidRPr="00573139">
        <w:rPr>
          <w:rFonts w:ascii="Times New Roman" w:hAnsi="Times New Roman" w:cs="Times New Roman"/>
          <w:color w:val="000000" w:themeColor="text1"/>
          <w:sz w:val="28"/>
          <w:szCs w:val="28"/>
          <w:lang w:val="en-US"/>
        </w:rPr>
        <w:t>Stempleski</w:t>
      </w:r>
      <w:proofErr w:type="spellEnd"/>
      <w:r w:rsidRPr="00573139">
        <w:rPr>
          <w:rFonts w:ascii="Times New Roman" w:hAnsi="Times New Roman" w:cs="Times New Roman"/>
          <w:color w:val="000000" w:themeColor="text1"/>
          <w:sz w:val="28"/>
          <w:szCs w:val="28"/>
        </w:rPr>
        <w:t xml:space="preserve">, </w:t>
      </w:r>
      <w:proofErr w:type="spellStart"/>
      <w:r w:rsidRPr="00573139">
        <w:rPr>
          <w:rFonts w:ascii="Times New Roman" w:hAnsi="Times New Roman" w:cs="Times New Roman"/>
          <w:color w:val="000000" w:themeColor="text1"/>
          <w:sz w:val="28"/>
          <w:szCs w:val="28"/>
          <w:lang w:val="en-US"/>
        </w:rPr>
        <w:t>Tomalin</w:t>
      </w:r>
      <w:proofErr w:type="spellEnd"/>
      <w:r w:rsidRPr="00573139">
        <w:rPr>
          <w:rFonts w:ascii="Times New Roman" w:hAnsi="Times New Roman" w:cs="Times New Roman"/>
          <w:color w:val="000000" w:themeColor="text1"/>
          <w:sz w:val="28"/>
          <w:szCs w:val="28"/>
        </w:rPr>
        <w:t>, 1990].</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lastRenderedPageBreak/>
        <w:t>Т. Р. </w:t>
      </w:r>
      <w:proofErr w:type="spellStart"/>
      <w:r w:rsidRPr="00573139">
        <w:rPr>
          <w:rFonts w:ascii="Times New Roman" w:hAnsi="Times New Roman" w:cs="Times New Roman"/>
          <w:color w:val="000000" w:themeColor="text1"/>
          <w:sz w:val="28"/>
          <w:szCs w:val="28"/>
        </w:rPr>
        <w:t>Подгузова</w:t>
      </w:r>
      <w:proofErr w:type="spellEnd"/>
      <w:r w:rsidRPr="00573139">
        <w:rPr>
          <w:rFonts w:ascii="Times New Roman" w:hAnsi="Times New Roman" w:cs="Times New Roman"/>
          <w:color w:val="000000" w:themeColor="text1"/>
          <w:sz w:val="28"/>
          <w:szCs w:val="28"/>
        </w:rPr>
        <w:t xml:space="preserve"> считает, что лучший способ обучения интонации – это использование аутентичных или учебных аудиоматериалов. Она предлагает применять такие тексты, как песни, стихотворения, диалогические и монологические высказывания, которые выражают различные коммуникативные ситуации. Среди методов обучения Т. Р. </w:t>
      </w:r>
      <w:proofErr w:type="spellStart"/>
      <w:r w:rsidRPr="00573139">
        <w:rPr>
          <w:rFonts w:ascii="Times New Roman" w:hAnsi="Times New Roman" w:cs="Times New Roman"/>
          <w:color w:val="000000" w:themeColor="text1"/>
          <w:sz w:val="28"/>
          <w:szCs w:val="28"/>
        </w:rPr>
        <w:t>Подгузова</w:t>
      </w:r>
      <w:proofErr w:type="spellEnd"/>
      <w:r w:rsidRPr="00573139">
        <w:rPr>
          <w:rFonts w:ascii="Times New Roman" w:hAnsi="Times New Roman" w:cs="Times New Roman"/>
          <w:color w:val="000000" w:themeColor="text1"/>
          <w:sz w:val="28"/>
          <w:szCs w:val="28"/>
        </w:rPr>
        <w:t xml:space="preserve"> выделяет метод объяснения, подражания и тренировки. Она так же считает важным брать за основу звуковой образ текста в его единстве (звуки, интонация, ударение и ритм).</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 xml:space="preserve">Методист предлагает следующую модель совершенствования интонационных навыков посредством </w:t>
      </w:r>
      <w:proofErr w:type="spellStart"/>
      <w:r w:rsidRPr="00573139">
        <w:rPr>
          <w:rFonts w:ascii="Times New Roman" w:hAnsi="Times New Roman" w:cs="Times New Roman"/>
          <w:color w:val="000000" w:themeColor="text1"/>
          <w:sz w:val="28"/>
          <w:szCs w:val="28"/>
        </w:rPr>
        <w:t>аудиотекста</w:t>
      </w:r>
      <w:proofErr w:type="spellEnd"/>
      <w:r w:rsidRPr="00573139">
        <w:rPr>
          <w:rFonts w:ascii="Times New Roman" w:hAnsi="Times New Roman" w:cs="Times New Roman"/>
          <w:color w:val="000000" w:themeColor="text1"/>
          <w:sz w:val="28"/>
          <w:szCs w:val="28"/>
        </w:rPr>
        <w:t xml:space="preserve">: перед тем, как приступить к прослушиванию </w:t>
      </w:r>
      <w:proofErr w:type="spellStart"/>
      <w:r w:rsidRPr="00573139">
        <w:rPr>
          <w:rFonts w:ascii="Times New Roman" w:hAnsi="Times New Roman" w:cs="Times New Roman"/>
          <w:color w:val="000000" w:themeColor="text1"/>
          <w:sz w:val="28"/>
          <w:szCs w:val="28"/>
        </w:rPr>
        <w:t>аудиотекста</w:t>
      </w:r>
      <w:proofErr w:type="spellEnd"/>
      <w:r w:rsidRPr="00573139">
        <w:rPr>
          <w:rFonts w:ascii="Times New Roman" w:hAnsi="Times New Roman" w:cs="Times New Roman"/>
          <w:color w:val="000000" w:themeColor="text1"/>
          <w:sz w:val="28"/>
          <w:szCs w:val="28"/>
        </w:rPr>
        <w:t>, учащиеся знакомятся с печатной его версией, чтобы у них была возможность сопоставить определенные коммуникативные типы предложений с уже известными им интонационными моделями. Далее происходит разбор и интерпретация интонационных моделей, которые учащиеся отмечают в процессе прослушивания отдельно взятого предложения. Последним шагом является повторение за диктором каждого предложения. Это необходимо для того, чтобы автоматизировать навык адекватного воспроизведения звучащего текста [</w:t>
      </w:r>
      <w:proofErr w:type="spellStart"/>
      <w:r w:rsidRPr="00573139">
        <w:rPr>
          <w:rFonts w:ascii="Times New Roman" w:hAnsi="Times New Roman" w:cs="Times New Roman"/>
          <w:color w:val="000000" w:themeColor="text1"/>
          <w:sz w:val="28"/>
          <w:szCs w:val="28"/>
        </w:rPr>
        <w:t>Подгузова</w:t>
      </w:r>
      <w:proofErr w:type="spellEnd"/>
      <w:r w:rsidRPr="00573139">
        <w:rPr>
          <w:rFonts w:ascii="Times New Roman" w:hAnsi="Times New Roman" w:cs="Times New Roman"/>
          <w:color w:val="000000" w:themeColor="text1"/>
          <w:sz w:val="28"/>
          <w:szCs w:val="28"/>
        </w:rPr>
        <w:t>, 2007: 3-4].</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При изучении интонационных моделей английского языка, большие трудности вызывает интерференция с родным языком. Наиболее частыми ошибками по этой причине являются следующие:</w:t>
      </w:r>
    </w:p>
    <w:p w:rsidR="000B0B2B" w:rsidRPr="00573139" w:rsidRDefault="000B0B2B" w:rsidP="006E5233">
      <w:pPr>
        <w:pStyle w:val="a3"/>
        <w:numPr>
          <w:ilvl w:val="0"/>
          <w:numId w:val="10"/>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Недостаточно широкий диапазон высоты тона в речи на английском языке;</w:t>
      </w:r>
    </w:p>
    <w:p w:rsidR="000B0B2B" w:rsidRPr="00573139" w:rsidRDefault="000B0B2B" w:rsidP="006E5233">
      <w:pPr>
        <w:pStyle w:val="a3"/>
        <w:numPr>
          <w:ilvl w:val="0"/>
          <w:numId w:val="10"/>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Недостаточное выделение и удлинение ударных слогов, содержащих изменение высоты тона (см. рис. 1).</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Вследствие этого, лингвистом И. </w:t>
      </w:r>
      <w:proofErr w:type="spellStart"/>
      <w:r w:rsidRPr="00573139">
        <w:rPr>
          <w:rFonts w:ascii="Times New Roman" w:hAnsi="Times New Roman" w:cs="Times New Roman"/>
          <w:color w:val="000000" w:themeColor="text1"/>
          <w:sz w:val="28"/>
          <w:szCs w:val="28"/>
        </w:rPr>
        <w:t>Тодака</w:t>
      </w:r>
      <w:proofErr w:type="spellEnd"/>
      <w:r w:rsidRPr="00573139">
        <w:rPr>
          <w:rFonts w:ascii="Times New Roman" w:hAnsi="Times New Roman" w:cs="Times New Roman"/>
          <w:color w:val="000000" w:themeColor="text1"/>
          <w:sz w:val="28"/>
          <w:szCs w:val="28"/>
        </w:rPr>
        <w:t xml:space="preserve"> был предложен метод обучения «</w:t>
      </w:r>
      <w:proofErr w:type="spellStart"/>
      <w:r w:rsidRPr="00573139">
        <w:rPr>
          <w:rFonts w:ascii="Times New Roman" w:hAnsi="Times New Roman" w:cs="Times New Roman"/>
          <w:color w:val="000000" w:themeColor="text1"/>
          <w:sz w:val="28"/>
          <w:szCs w:val="28"/>
        </w:rPr>
        <w:t>гиперпроизношению</w:t>
      </w:r>
      <w:proofErr w:type="spellEnd"/>
      <w:r w:rsidRPr="00573139">
        <w:rPr>
          <w:rFonts w:ascii="Times New Roman" w:hAnsi="Times New Roman" w:cs="Times New Roman"/>
          <w:color w:val="000000" w:themeColor="text1"/>
          <w:sz w:val="28"/>
          <w:szCs w:val="28"/>
        </w:rPr>
        <w:t>», то есть метод, в котором изначально преувеличиваются тональные контуры и длительность ударных слогов в английском языке. И. </w:t>
      </w:r>
      <w:proofErr w:type="spellStart"/>
      <w:r w:rsidRPr="00573139">
        <w:rPr>
          <w:rFonts w:ascii="Times New Roman" w:hAnsi="Times New Roman" w:cs="Times New Roman"/>
          <w:color w:val="000000" w:themeColor="text1"/>
          <w:sz w:val="28"/>
          <w:szCs w:val="28"/>
        </w:rPr>
        <w:t>Тодака</w:t>
      </w:r>
      <w:proofErr w:type="spellEnd"/>
      <w:r w:rsidRPr="00573139">
        <w:rPr>
          <w:rFonts w:ascii="Times New Roman" w:hAnsi="Times New Roman" w:cs="Times New Roman"/>
          <w:color w:val="000000" w:themeColor="text1"/>
          <w:sz w:val="28"/>
          <w:szCs w:val="28"/>
        </w:rPr>
        <w:t xml:space="preserve"> утверждает, что с помощью данного метода можно научить носителей других языков расширять диапазон высоты тона и </w:t>
      </w:r>
      <w:r w:rsidRPr="00573139">
        <w:rPr>
          <w:rFonts w:ascii="Times New Roman" w:hAnsi="Times New Roman" w:cs="Times New Roman"/>
          <w:color w:val="000000" w:themeColor="text1"/>
          <w:sz w:val="28"/>
          <w:szCs w:val="28"/>
        </w:rPr>
        <w:lastRenderedPageBreak/>
        <w:t>придавать ударным слогам большую длительность, требующуюся в английском языке для более широких, более резких изменений высоты тона, которые характерны для его интонации [</w:t>
      </w:r>
      <w:proofErr w:type="spellStart"/>
      <w:r w:rsidRPr="00573139">
        <w:rPr>
          <w:rFonts w:ascii="Times New Roman" w:hAnsi="Times New Roman" w:cs="Times New Roman"/>
          <w:color w:val="000000" w:themeColor="text1"/>
          <w:sz w:val="28"/>
          <w:szCs w:val="28"/>
          <w:lang w:val="en-US"/>
        </w:rPr>
        <w:t>Todaka</w:t>
      </w:r>
      <w:proofErr w:type="spellEnd"/>
      <w:r w:rsidRPr="00573139">
        <w:rPr>
          <w:rFonts w:ascii="Times New Roman" w:hAnsi="Times New Roman" w:cs="Times New Roman"/>
          <w:color w:val="000000" w:themeColor="text1"/>
          <w:sz w:val="28"/>
          <w:szCs w:val="28"/>
        </w:rPr>
        <w:t>, 1990].</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В своей работе мы будем придерживаться подхода Т. Р. </w:t>
      </w:r>
      <w:proofErr w:type="spellStart"/>
      <w:r w:rsidRPr="00573139">
        <w:rPr>
          <w:rFonts w:ascii="Times New Roman" w:hAnsi="Times New Roman" w:cs="Times New Roman"/>
          <w:color w:val="000000" w:themeColor="text1"/>
          <w:sz w:val="28"/>
          <w:szCs w:val="28"/>
        </w:rPr>
        <w:t>Подгузовой</w:t>
      </w:r>
      <w:proofErr w:type="spellEnd"/>
      <w:r w:rsidRPr="00573139">
        <w:rPr>
          <w:rFonts w:ascii="Times New Roman" w:hAnsi="Times New Roman" w:cs="Times New Roman"/>
          <w:color w:val="000000" w:themeColor="text1"/>
          <w:sz w:val="28"/>
          <w:szCs w:val="28"/>
        </w:rPr>
        <w:t xml:space="preserve"> к обучению интонации, поскольку применение </w:t>
      </w:r>
      <w:proofErr w:type="spellStart"/>
      <w:r w:rsidRPr="00573139">
        <w:rPr>
          <w:rFonts w:ascii="Times New Roman" w:hAnsi="Times New Roman" w:cs="Times New Roman"/>
          <w:color w:val="000000" w:themeColor="text1"/>
          <w:sz w:val="28"/>
          <w:szCs w:val="28"/>
        </w:rPr>
        <w:t>музыкологического</w:t>
      </w:r>
      <w:proofErr w:type="spellEnd"/>
      <w:r w:rsidRPr="00573139">
        <w:rPr>
          <w:rFonts w:ascii="Times New Roman" w:hAnsi="Times New Roman" w:cs="Times New Roman"/>
          <w:color w:val="000000" w:themeColor="text1"/>
          <w:sz w:val="28"/>
          <w:szCs w:val="28"/>
        </w:rPr>
        <w:t xml:space="preserve"> подхода неразрывно связано с аутентичным или учебным аудиоматериалом, а именно с песнями, а также идеей И. </w:t>
      </w:r>
      <w:proofErr w:type="spellStart"/>
      <w:r w:rsidRPr="00573139">
        <w:rPr>
          <w:rFonts w:ascii="Times New Roman" w:hAnsi="Times New Roman" w:cs="Times New Roman"/>
          <w:color w:val="000000" w:themeColor="text1"/>
          <w:sz w:val="28"/>
          <w:szCs w:val="28"/>
        </w:rPr>
        <w:t>Тодаки</w:t>
      </w:r>
      <w:proofErr w:type="spellEnd"/>
      <w:r w:rsidRPr="00573139">
        <w:rPr>
          <w:rFonts w:ascii="Times New Roman" w:hAnsi="Times New Roman" w:cs="Times New Roman"/>
          <w:color w:val="000000" w:themeColor="text1"/>
          <w:sz w:val="28"/>
          <w:szCs w:val="28"/>
        </w:rPr>
        <w:t xml:space="preserve">, поскольку с помощью </w:t>
      </w:r>
      <w:proofErr w:type="spellStart"/>
      <w:r w:rsidRPr="00573139">
        <w:rPr>
          <w:rFonts w:ascii="Times New Roman" w:hAnsi="Times New Roman" w:cs="Times New Roman"/>
          <w:color w:val="000000" w:themeColor="text1"/>
          <w:sz w:val="28"/>
          <w:szCs w:val="28"/>
        </w:rPr>
        <w:t>музыкологического</w:t>
      </w:r>
      <w:proofErr w:type="spellEnd"/>
      <w:r w:rsidRPr="00573139">
        <w:rPr>
          <w:rFonts w:ascii="Times New Roman" w:hAnsi="Times New Roman" w:cs="Times New Roman"/>
          <w:color w:val="000000" w:themeColor="text1"/>
          <w:sz w:val="28"/>
          <w:szCs w:val="28"/>
        </w:rPr>
        <w:t xml:space="preserve"> подхода подробно рассматривается и разбирается каждый интонационный контур, обладающий в музыке большим диапазоном, чем в речи носителей английского языка.</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p>
    <w:p w:rsidR="000B0B2B" w:rsidRPr="008518CA" w:rsidRDefault="000B0B2B" w:rsidP="008518CA">
      <w:pPr>
        <w:pStyle w:val="3"/>
        <w:spacing w:line="360" w:lineRule="auto"/>
        <w:ind w:leftChars="-1" w:left="-2" w:firstLine="853"/>
        <w:jc w:val="both"/>
        <w:rPr>
          <w:rFonts w:ascii="Times New Roman" w:hAnsi="Times New Roman" w:cs="Times New Roman"/>
          <w:b/>
          <w:bCs/>
          <w:color w:val="000000" w:themeColor="text1"/>
          <w:sz w:val="28"/>
          <w:szCs w:val="28"/>
        </w:rPr>
      </w:pPr>
      <w:bookmarkStart w:id="133" w:name="_Toc158063555"/>
      <w:bookmarkStart w:id="134" w:name="_Toc167202136"/>
      <w:bookmarkStart w:id="135" w:name="_Toc167202419"/>
      <w:bookmarkStart w:id="136" w:name="_Toc167202572"/>
      <w:r w:rsidRPr="00573139">
        <w:rPr>
          <w:rFonts w:ascii="Times New Roman" w:hAnsi="Times New Roman" w:cs="Times New Roman"/>
          <w:b/>
          <w:bCs/>
          <w:color w:val="000000" w:themeColor="text1"/>
          <w:sz w:val="28"/>
          <w:szCs w:val="28"/>
        </w:rPr>
        <w:t xml:space="preserve">1.3.2 </w:t>
      </w:r>
      <w:proofErr w:type="spellStart"/>
      <w:r w:rsidRPr="00573139">
        <w:rPr>
          <w:rFonts w:ascii="Times New Roman" w:hAnsi="Times New Roman" w:cs="Times New Roman"/>
          <w:b/>
          <w:bCs/>
          <w:color w:val="000000" w:themeColor="text1"/>
          <w:sz w:val="28"/>
          <w:szCs w:val="28"/>
        </w:rPr>
        <w:t>Музыкологический</w:t>
      </w:r>
      <w:proofErr w:type="spellEnd"/>
      <w:r w:rsidRPr="00573139">
        <w:rPr>
          <w:rFonts w:ascii="Times New Roman" w:hAnsi="Times New Roman" w:cs="Times New Roman"/>
          <w:b/>
          <w:bCs/>
          <w:color w:val="000000" w:themeColor="text1"/>
          <w:sz w:val="28"/>
          <w:szCs w:val="28"/>
        </w:rPr>
        <w:t xml:space="preserve"> подход в обучении интонации иностранного языка</w:t>
      </w:r>
      <w:bookmarkEnd w:id="133"/>
      <w:bookmarkEnd w:id="134"/>
      <w:bookmarkEnd w:id="135"/>
      <w:bookmarkEnd w:id="136"/>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Е. Ю. </w:t>
      </w:r>
      <w:proofErr w:type="spellStart"/>
      <w:r w:rsidRPr="00573139">
        <w:rPr>
          <w:rFonts w:ascii="Times New Roman" w:eastAsia="Times New Roman" w:hAnsi="Times New Roman" w:cs="Times New Roman"/>
          <w:color w:val="000000" w:themeColor="text1"/>
          <w:spacing w:val="1"/>
          <w:sz w:val="28"/>
          <w:szCs w:val="28"/>
          <w:lang w:eastAsia="ru-RU"/>
        </w:rPr>
        <w:t>Борзов</w:t>
      </w:r>
      <w:proofErr w:type="spellEnd"/>
      <w:r w:rsidRPr="00573139">
        <w:rPr>
          <w:rFonts w:ascii="Times New Roman" w:eastAsia="Times New Roman" w:hAnsi="Times New Roman" w:cs="Times New Roman"/>
          <w:color w:val="000000" w:themeColor="text1"/>
          <w:spacing w:val="1"/>
          <w:sz w:val="28"/>
          <w:szCs w:val="28"/>
          <w:lang w:eastAsia="ru-RU"/>
        </w:rPr>
        <w:t xml:space="preserve"> [</w:t>
      </w:r>
      <w:proofErr w:type="spellStart"/>
      <w:r w:rsidRPr="00573139">
        <w:rPr>
          <w:rFonts w:ascii="Times New Roman" w:eastAsia="Times New Roman" w:hAnsi="Times New Roman" w:cs="Times New Roman"/>
          <w:color w:val="000000" w:themeColor="text1"/>
          <w:spacing w:val="1"/>
          <w:sz w:val="28"/>
          <w:szCs w:val="28"/>
          <w:lang w:eastAsia="ru-RU"/>
        </w:rPr>
        <w:t>Борзов</w:t>
      </w:r>
      <w:proofErr w:type="spellEnd"/>
      <w:r w:rsidRPr="00573139">
        <w:rPr>
          <w:rFonts w:ascii="Times New Roman" w:eastAsia="Times New Roman" w:hAnsi="Times New Roman" w:cs="Times New Roman"/>
          <w:color w:val="000000" w:themeColor="text1"/>
          <w:spacing w:val="1"/>
          <w:sz w:val="28"/>
          <w:szCs w:val="28"/>
          <w:lang w:eastAsia="ru-RU"/>
        </w:rPr>
        <w:t xml:space="preserve">, 1985] подчеркивает, что речь и музыка обладают глубокой связью, проявляющейся через интонационное оформление высказываний. </w:t>
      </w:r>
      <w:r w:rsidR="007A56A5">
        <w:rPr>
          <w:rFonts w:ascii="Times New Roman" w:eastAsia="Times New Roman" w:hAnsi="Times New Roman" w:cs="Times New Roman"/>
          <w:color w:val="000000" w:themeColor="text1"/>
          <w:spacing w:val="1"/>
          <w:sz w:val="28"/>
          <w:szCs w:val="28"/>
          <w:lang w:eastAsia="ru-RU"/>
        </w:rPr>
        <w:t xml:space="preserve">Эта особенность </w:t>
      </w:r>
      <w:r w:rsidR="007A56A5" w:rsidRPr="00EB4E30">
        <w:rPr>
          <w:rFonts w:ascii="Times New Roman" w:eastAsia="Times New Roman" w:hAnsi="Times New Roman" w:cs="Times New Roman"/>
          <w:color w:val="000000" w:themeColor="text1"/>
          <w:spacing w:val="1"/>
          <w:sz w:val="28"/>
          <w:szCs w:val="28"/>
          <w:lang w:eastAsia="ru-RU"/>
        </w:rPr>
        <w:t>становится особенно</w:t>
      </w:r>
      <w:r w:rsidRPr="00EB4E30">
        <w:rPr>
          <w:rFonts w:ascii="Times New Roman" w:eastAsia="Times New Roman" w:hAnsi="Times New Roman" w:cs="Times New Roman"/>
          <w:color w:val="000000" w:themeColor="text1"/>
          <w:spacing w:val="1"/>
          <w:sz w:val="28"/>
          <w:szCs w:val="28"/>
          <w:lang w:eastAsia="ru-RU"/>
        </w:rPr>
        <w:t xml:space="preserve"> очевидной </w:t>
      </w:r>
      <w:r w:rsidRPr="00573139">
        <w:rPr>
          <w:rFonts w:ascii="Times New Roman" w:eastAsia="Times New Roman" w:hAnsi="Times New Roman" w:cs="Times New Roman"/>
          <w:color w:val="000000" w:themeColor="text1"/>
          <w:spacing w:val="1"/>
          <w:sz w:val="28"/>
          <w:szCs w:val="28"/>
          <w:lang w:eastAsia="ru-RU"/>
        </w:rPr>
        <w:t>в распевной речи, которая объединяет черты и речи, и пения. Такая распевная речь представляет собой уникальное явление, способное выделить и подчеркнуть основные мелодические особенности обыденной речи, которые иногда могут быть не столь заметны.</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Связь между теорией интонации и практикой её обучения через песенные мотивы можно осмыслить через призму эмоциональности и музыкальности речи, на которую указывает Е. Ю. </w:t>
      </w:r>
      <w:proofErr w:type="spellStart"/>
      <w:r w:rsidRPr="00573139">
        <w:rPr>
          <w:rFonts w:ascii="Times New Roman" w:eastAsia="Times New Roman" w:hAnsi="Times New Roman" w:cs="Times New Roman"/>
          <w:color w:val="000000" w:themeColor="text1"/>
          <w:spacing w:val="1"/>
          <w:sz w:val="28"/>
          <w:szCs w:val="28"/>
          <w:lang w:eastAsia="ru-RU"/>
        </w:rPr>
        <w:t>Борзов</w:t>
      </w:r>
      <w:proofErr w:type="spellEnd"/>
      <w:r w:rsidRPr="00573139">
        <w:rPr>
          <w:rFonts w:ascii="Times New Roman" w:eastAsia="Times New Roman" w:hAnsi="Times New Roman" w:cs="Times New Roman"/>
          <w:color w:val="000000" w:themeColor="text1"/>
          <w:spacing w:val="1"/>
          <w:sz w:val="28"/>
          <w:szCs w:val="28"/>
          <w:lang w:eastAsia="ru-RU"/>
        </w:rPr>
        <w:t>. Распевная речь, с её ярко выраженными интонационными контурами, может служить мостом к пониманию и освоению интонационной системы английского языка. Использование песенных мотивов в обучении подчеркивает важность эмоциональной экспрессии и мелодичности в интонационном оформлении речи, что способствует лучшему усвоению интонационных паттернов языка.</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highlight w:val="green"/>
        </w:rPr>
      </w:pPr>
      <w:r w:rsidRPr="00573139">
        <w:rPr>
          <w:rFonts w:ascii="Times New Roman" w:eastAsia="Times New Roman" w:hAnsi="Times New Roman" w:cs="Times New Roman"/>
          <w:color w:val="000000" w:themeColor="text1"/>
          <w:spacing w:val="1"/>
          <w:sz w:val="28"/>
          <w:szCs w:val="28"/>
          <w:lang w:eastAsia="ru-RU"/>
        </w:rPr>
        <w:t xml:space="preserve">Практика обучения интонации, основанная на песенных мотивах, находит подтверждение в работах </w:t>
      </w:r>
      <w:proofErr w:type="spellStart"/>
      <w:r w:rsidRPr="00573139">
        <w:rPr>
          <w:rFonts w:ascii="Times New Roman" w:eastAsia="Times New Roman" w:hAnsi="Times New Roman" w:cs="Times New Roman"/>
          <w:color w:val="000000" w:themeColor="text1"/>
          <w:spacing w:val="1"/>
          <w:sz w:val="28"/>
          <w:szCs w:val="28"/>
          <w:lang w:eastAsia="ru-RU"/>
        </w:rPr>
        <w:t>Борзова</w:t>
      </w:r>
      <w:proofErr w:type="spellEnd"/>
      <w:r w:rsidRPr="00573139">
        <w:rPr>
          <w:rFonts w:ascii="Times New Roman" w:eastAsia="Times New Roman" w:hAnsi="Times New Roman" w:cs="Times New Roman"/>
          <w:color w:val="000000" w:themeColor="text1"/>
          <w:spacing w:val="1"/>
          <w:sz w:val="28"/>
          <w:szCs w:val="28"/>
          <w:lang w:eastAsia="ru-RU"/>
        </w:rPr>
        <w:t xml:space="preserve">, где доказывается </w:t>
      </w:r>
      <w:r w:rsidRPr="00573139">
        <w:rPr>
          <w:rFonts w:ascii="Times New Roman" w:eastAsia="Times New Roman" w:hAnsi="Times New Roman" w:cs="Times New Roman"/>
          <w:color w:val="000000" w:themeColor="text1"/>
          <w:spacing w:val="1"/>
          <w:sz w:val="28"/>
          <w:szCs w:val="28"/>
          <w:lang w:eastAsia="ru-RU"/>
        </w:rPr>
        <w:lastRenderedPageBreak/>
        <w:t>целесообразность использования распевной речи для формирования правильного произношения на английском языке и устранения иноязычного акцента на супрасегментном уровне. Это подчеркивает, что музыкальные и речевые интонации не только взаимосвязаны, но и могут быть использованы в качестве эффективного средства для обучения иностранным языкам, в частности английскому [</w:t>
      </w:r>
      <w:proofErr w:type="spellStart"/>
      <w:r w:rsidRPr="00573139">
        <w:rPr>
          <w:rFonts w:ascii="Times New Roman" w:hAnsi="Times New Roman" w:cs="Times New Roman"/>
          <w:color w:val="000000" w:themeColor="text1"/>
          <w:sz w:val="28"/>
          <w:szCs w:val="28"/>
        </w:rPr>
        <w:t>Борзов</w:t>
      </w:r>
      <w:proofErr w:type="spellEnd"/>
      <w:r w:rsidRPr="00573139">
        <w:rPr>
          <w:rFonts w:ascii="Times New Roman" w:hAnsi="Times New Roman" w:cs="Times New Roman"/>
          <w:color w:val="000000" w:themeColor="text1"/>
          <w:sz w:val="28"/>
          <w:szCs w:val="28"/>
        </w:rPr>
        <w:t>, 1985</w:t>
      </w:r>
      <w:r w:rsidRPr="00573139">
        <w:rPr>
          <w:rFonts w:ascii="Times New Roman" w:eastAsia="Times New Roman" w:hAnsi="Times New Roman" w:cs="Times New Roman"/>
          <w:color w:val="000000" w:themeColor="text1"/>
          <w:spacing w:val="1"/>
          <w:sz w:val="28"/>
          <w:szCs w:val="28"/>
          <w:lang w:eastAsia="ru-RU"/>
        </w:rPr>
        <w:t>].</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 xml:space="preserve">Использование музыки, а в частности, песен и музыкальных отрывков на уроке иностранного языка является </w:t>
      </w:r>
      <w:proofErr w:type="spellStart"/>
      <w:r w:rsidRPr="00573139">
        <w:rPr>
          <w:rFonts w:ascii="Times New Roman" w:hAnsi="Times New Roman" w:cs="Times New Roman"/>
          <w:color w:val="000000" w:themeColor="text1"/>
          <w:sz w:val="28"/>
          <w:szCs w:val="28"/>
        </w:rPr>
        <w:t>холистическим</w:t>
      </w:r>
      <w:proofErr w:type="spellEnd"/>
      <w:r w:rsidRPr="00573139">
        <w:rPr>
          <w:rFonts w:ascii="Times New Roman" w:hAnsi="Times New Roman" w:cs="Times New Roman"/>
          <w:color w:val="000000" w:themeColor="text1"/>
          <w:sz w:val="28"/>
          <w:szCs w:val="28"/>
        </w:rPr>
        <w:t xml:space="preserve"> подходом (музыка обрабатывается в правом полушарии мозга, а речь – в левом). Это оказывает положительное воздействие на развитие когнитивных способностей обучающихся [Пашкеева, 2014: 362].</w:t>
      </w:r>
    </w:p>
    <w:p w:rsidR="000B0B2B" w:rsidRPr="00573139" w:rsidRDefault="000B0B2B" w:rsidP="006E5233">
      <w:pPr>
        <w:spacing w:line="360" w:lineRule="auto"/>
        <w:ind w:leftChars="-1" w:left="-2" w:firstLine="853"/>
        <w:jc w:val="both"/>
        <w:rPr>
          <w:rFonts w:ascii="Times New Roman" w:eastAsia="Times New Roman" w:hAnsi="Times New Roman"/>
          <w:color w:val="000000" w:themeColor="text1"/>
          <w:sz w:val="28"/>
          <w:szCs w:val="28"/>
          <w:lang w:eastAsia="ru-RU"/>
        </w:rPr>
      </w:pPr>
      <w:r w:rsidRPr="00573139">
        <w:rPr>
          <w:rFonts w:ascii="Times New Roman" w:eastAsia="Times New Roman" w:hAnsi="Times New Roman" w:cs="Times New Roman"/>
          <w:color w:val="000000" w:themeColor="text1"/>
          <w:sz w:val="28"/>
          <w:szCs w:val="28"/>
          <w:lang w:eastAsia="ru-RU"/>
        </w:rPr>
        <w:t>Песня – это синтез музыки и речи. Следовательно, имеет смысл говорить о целесообразности и эффективности их взаимодействия [Никитенко, 1996]. Песни представляют собой не только изобилие речевых образцов для работы с лексикой, но и обширный материал для работы с интонацией. Ра</w:t>
      </w:r>
      <w:r w:rsidRPr="00573139">
        <w:rPr>
          <w:rFonts w:ascii="Times New Roman" w:eastAsia="Times New Roman" w:hAnsi="Times New Roman"/>
          <w:color w:val="000000" w:themeColor="text1"/>
          <w:sz w:val="28"/>
          <w:szCs w:val="28"/>
          <w:lang w:eastAsia="ru-RU"/>
        </w:rPr>
        <w:t>бота с песенным материалом способствует развитию чувства ритма, который необходим для формирования интонационно-правильно оформленной речи [Комарова, 2008].</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z w:val="28"/>
          <w:szCs w:val="28"/>
          <w:lang w:eastAsia="ru-RU"/>
        </w:rPr>
      </w:pPr>
      <w:r w:rsidRPr="00573139">
        <w:rPr>
          <w:rFonts w:ascii="Times New Roman" w:eastAsia="Times New Roman" w:hAnsi="Times New Roman" w:cs="Times New Roman"/>
          <w:color w:val="000000" w:themeColor="text1"/>
          <w:sz w:val="28"/>
          <w:szCs w:val="28"/>
          <w:lang w:eastAsia="ru-RU"/>
        </w:rPr>
        <w:t>Песни являются хорошим материалом для работы над ритмом, интонацией иноязычной речи, совершенствованием произношения, потому что при работе с ними происходит многократное повторение высказывания по одной и той же модели [</w:t>
      </w:r>
      <w:proofErr w:type="spellStart"/>
      <w:r w:rsidRPr="00573139">
        <w:rPr>
          <w:rFonts w:ascii="Times New Roman" w:eastAsia="Times New Roman" w:hAnsi="Times New Roman" w:cs="Times New Roman"/>
          <w:color w:val="000000" w:themeColor="text1"/>
          <w:sz w:val="28"/>
          <w:szCs w:val="28"/>
          <w:lang w:eastAsia="ru-RU"/>
        </w:rPr>
        <w:t>Шолпо</w:t>
      </w:r>
      <w:proofErr w:type="spellEnd"/>
      <w:r w:rsidRPr="00573139">
        <w:rPr>
          <w:rFonts w:ascii="Times New Roman" w:eastAsia="Times New Roman" w:hAnsi="Times New Roman" w:cs="Times New Roman"/>
          <w:color w:val="000000" w:themeColor="text1"/>
          <w:sz w:val="28"/>
          <w:szCs w:val="28"/>
          <w:lang w:eastAsia="ru-RU"/>
        </w:rPr>
        <w:t>, 2009]. Это также подтверждают многие ученые, например, Т. М. Веселова, Т. Е. </w:t>
      </w:r>
      <w:proofErr w:type="spellStart"/>
      <w:r w:rsidRPr="00573139">
        <w:rPr>
          <w:rFonts w:ascii="Times New Roman" w:eastAsia="Times New Roman" w:hAnsi="Times New Roman" w:cs="Times New Roman"/>
          <w:color w:val="000000" w:themeColor="text1"/>
          <w:sz w:val="28"/>
          <w:szCs w:val="28"/>
          <w:lang w:eastAsia="ru-RU"/>
        </w:rPr>
        <w:t>Вильберг</w:t>
      </w:r>
      <w:proofErr w:type="spellEnd"/>
      <w:r w:rsidRPr="00573139">
        <w:rPr>
          <w:rFonts w:ascii="Times New Roman" w:eastAsia="Times New Roman" w:hAnsi="Times New Roman" w:cs="Times New Roman"/>
          <w:color w:val="000000" w:themeColor="text1"/>
          <w:sz w:val="28"/>
          <w:szCs w:val="28"/>
          <w:lang w:eastAsia="ru-RU"/>
        </w:rPr>
        <w:t xml:space="preserve">, Т. Е. Мишина и пр. Они также утверждают, что песни на изучаемом иностранном языке оказывают положительное воздействие на процесс восприятия и усвоения учащимися языкового материала: «Ритм и рифма позволяют использовать поэтические тексты не только как запоминающуюся иллюстрацию языкового явления, но и эффективное упражнение, предполагающее повтор звуков, слов, частей предложений, грамматических конструкций [Веселова, </w:t>
      </w:r>
      <w:proofErr w:type="spellStart"/>
      <w:r w:rsidRPr="00573139">
        <w:rPr>
          <w:rFonts w:ascii="Times New Roman" w:eastAsia="Times New Roman" w:hAnsi="Times New Roman" w:cs="Times New Roman"/>
          <w:color w:val="000000" w:themeColor="text1"/>
          <w:sz w:val="28"/>
          <w:szCs w:val="28"/>
          <w:lang w:eastAsia="ru-RU"/>
        </w:rPr>
        <w:t>Вильберг</w:t>
      </w:r>
      <w:proofErr w:type="spellEnd"/>
      <w:r w:rsidRPr="00573139">
        <w:rPr>
          <w:rFonts w:ascii="Times New Roman" w:eastAsia="Times New Roman" w:hAnsi="Times New Roman" w:cs="Times New Roman"/>
          <w:color w:val="000000" w:themeColor="text1"/>
          <w:sz w:val="28"/>
          <w:szCs w:val="28"/>
          <w:lang w:eastAsia="ru-RU"/>
        </w:rPr>
        <w:t xml:space="preserve">, Мишина, </w:t>
      </w:r>
      <w:proofErr w:type="spellStart"/>
      <w:r w:rsidRPr="00573139">
        <w:rPr>
          <w:rFonts w:ascii="Times New Roman" w:eastAsia="Times New Roman" w:hAnsi="Times New Roman" w:cs="Times New Roman"/>
          <w:color w:val="000000" w:themeColor="text1"/>
          <w:sz w:val="28"/>
          <w:szCs w:val="28"/>
          <w:lang w:eastAsia="ru-RU"/>
        </w:rPr>
        <w:t>Летавина</w:t>
      </w:r>
      <w:proofErr w:type="spellEnd"/>
      <w:r w:rsidRPr="00573139">
        <w:rPr>
          <w:rFonts w:ascii="Times New Roman" w:eastAsia="Times New Roman" w:hAnsi="Times New Roman" w:cs="Times New Roman"/>
          <w:color w:val="000000" w:themeColor="text1"/>
          <w:sz w:val="28"/>
          <w:szCs w:val="28"/>
          <w:lang w:eastAsia="ru-RU"/>
        </w:rPr>
        <w:t>, Скокова, 2006: 3].</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z w:val="28"/>
          <w:szCs w:val="28"/>
          <w:lang w:eastAsia="ru-RU"/>
        </w:rPr>
      </w:pPr>
      <w:r w:rsidRPr="00573139">
        <w:rPr>
          <w:rFonts w:ascii="Times New Roman" w:eastAsia="Times New Roman" w:hAnsi="Times New Roman" w:cs="Times New Roman"/>
          <w:color w:val="000000" w:themeColor="text1"/>
          <w:sz w:val="28"/>
          <w:szCs w:val="28"/>
          <w:lang w:eastAsia="ru-RU"/>
        </w:rPr>
        <w:lastRenderedPageBreak/>
        <w:t>Прослушивание песен в исполнении носителей языка помогает поставить правильное произношение и потренировать восприятие и понимание текста на слух. Помимо этого, песни обладают множеством мнемонических кодов (повторение, рифма и мелодия), способствующих лучшему запоминанию. Использование иноязычных песен на занятиях по иностранному языку позволяет обучающимся лучше запоминать и грамотно использовать необходимые правила в зависимости от ситуации. [Пашкеева, 2014: 362].</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z w:val="28"/>
          <w:szCs w:val="28"/>
          <w:lang w:eastAsia="ru-RU"/>
        </w:rPr>
      </w:pPr>
      <w:r w:rsidRPr="00573139">
        <w:rPr>
          <w:rFonts w:ascii="Times New Roman" w:eastAsia="Times New Roman" w:hAnsi="Times New Roman" w:cs="Times New Roman"/>
          <w:color w:val="000000" w:themeColor="text1"/>
          <w:sz w:val="28"/>
          <w:szCs w:val="28"/>
          <w:lang w:eastAsia="ru-RU"/>
        </w:rPr>
        <w:t>Песни обладают целым рядом педагогических преимуществ в плане получения как культурных, так и языковых знаний. Текст любой песни может быть как менее, так и более значимым в определенном семантическом контексте. Текст многих песен предлагают огромное количество культурной или исторической информации, идей для интеллектуальных дискуссий, включая философские размышления о жизни автора песни. Вся эта информация, а именно тексты песен и фоновые знания, является ценным лингвистическим знанием, имеющим обширный лексический материал, повторяющиеся грамматические структуры и фразы, которые легко запомнить и заучить благодаря музыке [</w:t>
      </w:r>
      <w:r w:rsidRPr="00573139">
        <w:rPr>
          <w:rFonts w:ascii="Times New Roman" w:hAnsi="Times New Roman" w:cs="Times New Roman"/>
          <w:color w:val="000000" w:themeColor="text1"/>
          <w:sz w:val="28"/>
          <w:szCs w:val="28"/>
          <w:lang w:val="en-US"/>
        </w:rPr>
        <w:t>Fonseca</w:t>
      </w:r>
      <w:r w:rsidRPr="00573139">
        <w:rPr>
          <w:rFonts w:ascii="Times New Roman" w:hAnsi="Times New Roman" w:cs="Times New Roman"/>
          <w:color w:val="000000" w:themeColor="text1"/>
          <w:sz w:val="28"/>
          <w:szCs w:val="28"/>
        </w:rPr>
        <w:t>-</w:t>
      </w:r>
      <w:r w:rsidRPr="00573139">
        <w:rPr>
          <w:rFonts w:ascii="Times New Roman" w:hAnsi="Times New Roman" w:cs="Times New Roman"/>
          <w:color w:val="000000" w:themeColor="text1"/>
          <w:sz w:val="28"/>
          <w:szCs w:val="28"/>
          <w:lang w:val="en-US"/>
        </w:rPr>
        <w:t>Mora</w:t>
      </w:r>
      <w:r w:rsidRPr="00573139">
        <w:rPr>
          <w:rFonts w:ascii="Times New Roman" w:hAnsi="Times New Roman" w:cs="Times New Roman"/>
          <w:color w:val="000000" w:themeColor="text1"/>
          <w:sz w:val="28"/>
          <w:szCs w:val="28"/>
        </w:rPr>
        <w:t xml:space="preserve">, </w:t>
      </w:r>
      <w:proofErr w:type="spellStart"/>
      <w:r w:rsidRPr="00573139">
        <w:rPr>
          <w:rFonts w:ascii="Times New Roman" w:hAnsi="Times New Roman" w:cs="Times New Roman"/>
          <w:color w:val="000000" w:themeColor="text1"/>
          <w:sz w:val="28"/>
          <w:szCs w:val="28"/>
          <w:lang w:val="en-US"/>
        </w:rPr>
        <w:t>Toscano</w:t>
      </w:r>
      <w:proofErr w:type="spellEnd"/>
      <w:r w:rsidRPr="00573139">
        <w:rPr>
          <w:rFonts w:ascii="Times New Roman" w:hAnsi="Times New Roman" w:cs="Times New Roman"/>
          <w:color w:val="000000" w:themeColor="text1"/>
          <w:sz w:val="28"/>
          <w:szCs w:val="28"/>
        </w:rPr>
        <w:t>-</w:t>
      </w:r>
      <w:r w:rsidRPr="00573139">
        <w:rPr>
          <w:rFonts w:ascii="Times New Roman" w:hAnsi="Times New Roman" w:cs="Times New Roman"/>
          <w:color w:val="000000" w:themeColor="text1"/>
          <w:sz w:val="28"/>
          <w:szCs w:val="28"/>
          <w:lang w:val="en-US"/>
        </w:rPr>
        <w:t>Fuentes</w:t>
      </w:r>
      <w:r w:rsidRPr="00573139">
        <w:rPr>
          <w:rFonts w:ascii="Times New Roman" w:hAnsi="Times New Roman" w:cs="Times New Roman"/>
          <w:color w:val="000000" w:themeColor="text1"/>
          <w:sz w:val="28"/>
          <w:szCs w:val="28"/>
        </w:rPr>
        <w:t xml:space="preserve">, </w:t>
      </w:r>
      <w:proofErr w:type="spellStart"/>
      <w:r w:rsidRPr="00573139">
        <w:rPr>
          <w:rFonts w:ascii="Times New Roman" w:hAnsi="Times New Roman" w:cs="Times New Roman"/>
          <w:color w:val="000000" w:themeColor="text1"/>
          <w:sz w:val="28"/>
          <w:szCs w:val="28"/>
          <w:lang w:val="en-US"/>
        </w:rPr>
        <w:t>Wermke</w:t>
      </w:r>
      <w:proofErr w:type="spellEnd"/>
      <w:r w:rsidRPr="00573139">
        <w:rPr>
          <w:rFonts w:ascii="Times New Roman" w:hAnsi="Times New Roman" w:cs="Times New Roman"/>
          <w:color w:val="000000" w:themeColor="text1"/>
          <w:sz w:val="28"/>
          <w:szCs w:val="28"/>
        </w:rPr>
        <w:t>, 2011</w:t>
      </w:r>
      <w:r w:rsidRPr="00573139">
        <w:rPr>
          <w:rFonts w:ascii="Times New Roman" w:eastAsia="Times New Roman" w:hAnsi="Times New Roman" w:cs="Times New Roman"/>
          <w:color w:val="000000" w:themeColor="text1"/>
          <w:sz w:val="28"/>
          <w:szCs w:val="28"/>
          <w:lang w:eastAsia="ru-RU"/>
        </w:rPr>
        <w:t>].</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z w:val="28"/>
          <w:szCs w:val="28"/>
          <w:lang w:eastAsia="ru-RU"/>
        </w:rPr>
      </w:pPr>
      <w:r w:rsidRPr="00573139">
        <w:rPr>
          <w:rFonts w:ascii="Times New Roman" w:eastAsia="Times New Roman" w:hAnsi="Times New Roman" w:cs="Times New Roman"/>
          <w:color w:val="000000" w:themeColor="text1"/>
          <w:sz w:val="28"/>
          <w:szCs w:val="28"/>
          <w:lang w:eastAsia="ru-RU"/>
        </w:rPr>
        <w:t>Другим важным педагогическим преимуществом использования песен в обучении иностранному языку является их лингвистическая польза в плане изучения новых слов, произношения и синтаксиса, знания о которых учащиеся приобретают непреднамеренно. И. П. Губина отмечает, что</w:t>
      </w:r>
      <w:r w:rsidRPr="00573139">
        <w:rPr>
          <w:color w:val="000000" w:themeColor="text1"/>
        </w:rPr>
        <w:t xml:space="preserve"> </w:t>
      </w:r>
      <w:r w:rsidRPr="00573139">
        <w:rPr>
          <w:rFonts w:ascii="Times New Roman" w:eastAsia="Times New Roman" w:hAnsi="Times New Roman" w:cs="Times New Roman"/>
          <w:color w:val="000000" w:themeColor="text1"/>
          <w:sz w:val="28"/>
          <w:szCs w:val="28"/>
          <w:lang w:eastAsia="ru-RU"/>
        </w:rPr>
        <w:t>песня является средством более прочного усвоения и расширения лексического запаса, поскольку содержит новые слова и выражения. В песнях уже знакомая лексика встречается в новом контекстуальном окружении, что помогает ее активизации. В песнях часто встречаются имена собственные, географические названия, реалии страны изучаемого языка, поэтические слова. Это способствует развитию у студентов кругозора, чувства языка, знания его стилистических особенностей [Губина, 2017: 13].</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z w:val="28"/>
          <w:szCs w:val="28"/>
          <w:lang w:eastAsia="ru-RU"/>
        </w:rPr>
      </w:pPr>
      <w:r w:rsidRPr="00573139">
        <w:rPr>
          <w:rFonts w:ascii="Times New Roman" w:eastAsia="Times New Roman" w:hAnsi="Times New Roman" w:cs="Times New Roman"/>
          <w:color w:val="000000" w:themeColor="text1"/>
          <w:sz w:val="28"/>
          <w:szCs w:val="28"/>
          <w:lang w:eastAsia="ru-RU"/>
        </w:rPr>
        <w:lastRenderedPageBreak/>
        <w:t>Песни и другие музыкальные произведения стимулируют монологические и диалогические высказывания, служат основой развития речемыслительной деятельности студентов, способствуют развитию как подготовленной, так и неподготовленной речи.</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z w:val="28"/>
          <w:szCs w:val="28"/>
          <w:lang w:eastAsia="ru-RU"/>
        </w:rPr>
      </w:pPr>
      <w:r w:rsidRPr="00573139">
        <w:rPr>
          <w:rFonts w:ascii="Times New Roman" w:eastAsia="Times New Roman" w:hAnsi="Times New Roman" w:cs="Times New Roman"/>
          <w:color w:val="000000" w:themeColor="text1"/>
          <w:sz w:val="28"/>
          <w:szCs w:val="28"/>
          <w:lang w:eastAsia="ru-RU"/>
        </w:rPr>
        <w:t>Помимо этого, В. </w:t>
      </w:r>
      <w:proofErr w:type="spellStart"/>
      <w:r w:rsidRPr="00573139">
        <w:rPr>
          <w:rFonts w:ascii="Times New Roman" w:eastAsia="Times New Roman" w:hAnsi="Times New Roman" w:cs="Times New Roman"/>
          <w:color w:val="000000" w:themeColor="text1"/>
          <w:sz w:val="28"/>
          <w:szCs w:val="28"/>
          <w:lang w:eastAsia="ru-RU"/>
        </w:rPr>
        <w:t>Баоан</w:t>
      </w:r>
      <w:proofErr w:type="spellEnd"/>
      <w:r w:rsidRPr="00573139">
        <w:rPr>
          <w:rFonts w:ascii="Times New Roman" w:eastAsia="Times New Roman" w:hAnsi="Times New Roman" w:cs="Times New Roman"/>
          <w:color w:val="000000" w:themeColor="text1"/>
          <w:sz w:val="28"/>
          <w:szCs w:val="28"/>
          <w:lang w:eastAsia="ru-RU"/>
        </w:rPr>
        <w:t xml:space="preserve"> описывает важную роль музыки в поднятии настроение учащихся, что также ценится учителями, поскольку помогает им поддерживать интерес и увлеченность учащихся [</w:t>
      </w:r>
      <w:proofErr w:type="spellStart"/>
      <w:r w:rsidRPr="00573139">
        <w:rPr>
          <w:rFonts w:ascii="Times New Roman" w:eastAsia="Times New Roman" w:hAnsi="Times New Roman" w:cs="Times New Roman"/>
          <w:color w:val="000000" w:themeColor="text1"/>
          <w:sz w:val="28"/>
          <w:szCs w:val="28"/>
          <w:lang w:val="en-US" w:eastAsia="ru-RU"/>
        </w:rPr>
        <w:t>Baoan</w:t>
      </w:r>
      <w:proofErr w:type="spellEnd"/>
      <w:r w:rsidRPr="00573139">
        <w:rPr>
          <w:rFonts w:ascii="Times New Roman" w:eastAsia="Times New Roman" w:hAnsi="Times New Roman" w:cs="Times New Roman"/>
          <w:color w:val="000000" w:themeColor="text1"/>
          <w:sz w:val="28"/>
          <w:szCs w:val="28"/>
          <w:lang w:eastAsia="ru-RU"/>
        </w:rPr>
        <w:t>, 2008].</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z w:val="28"/>
          <w:szCs w:val="28"/>
          <w:lang w:eastAsia="ru-RU"/>
        </w:rPr>
      </w:pPr>
      <w:r w:rsidRPr="00573139">
        <w:rPr>
          <w:rFonts w:ascii="Times New Roman" w:eastAsia="Times New Roman" w:hAnsi="Times New Roman" w:cs="Times New Roman"/>
          <w:color w:val="000000" w:themeColor="text1"/>
          <w:sz w:val="28"/>
          <w:szCs w:val="28"/>
          <w:lang w:eastAsia="ru-RU"/>
        </w:rPr>
        <w:t>Кроме того, песни помогают учащимся улучшить навыки иноязычного произношения, так как установлено, что музыкальный слух находится в тесной связи с развитием артикуляционного аппарата. Разучивая и исполняя короткие, несложные по мелодическому рисунку песни с частыми повторами, учащиеся закрепляют правильную артикуляцию и произнесение звуков, правила фразового ударения, особенности ритма и пр.</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z w:val="28"/>
          <w:szCs w:val="28"/>
          <w:lang w:eastAsia="ru-RU"/>
        </w:rPr>
      </w:pPr>
      <w:r w:rsidRPr="00573139">
        <w:rPr>
          <w:rFonts w:ascii="Times New Roman" w:eastAsia="Times New Roman" w:hAnsi="Times New Roman" w:cs="Times New Roman"/>
          <w:color w:val="000000" w:themeColor="text1"/>
          <w:sz w:val="28"/>
          <w:szCs w:val="28"/>
          <w:lang w:eastAsia="ru-RU"/>
        </w:rPr>
        <w:t>Значимое преимущество использования песен в обучении иностранному языку также состоит в том, что благодаря пению у многих учащихся пропадает страх перед общением на иностранном языке в жизни, улучшается произношение по сравнению с теми, кто редко или вообще не использует песни в изучении иностранного языка. Учащимся становится легче усвоить мелодику языка, различные интонации, возможные связи между словами, понять структуру изучаемого языка [Губина, 2017: 14].</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z w:val="28"/>
          <w:szCs w:val="28"/>
          <w:lang w:eastAsia="ru-RU"/>
        </w:rPr>
      </w:pPr>
      <w:r w:rsidRPr="00573139">
        <w:rPr>
          <w:rFonts w:ascii="Times New Roman" w:eastAsia="Times New Roman" w:hAnsi="Times New Roman" w:cs="Times New Roman"/>
          <w:color w:val="000000" w:themeColor="text1"/>
          <w:sz w:val="28"/>
          <w:szCs w:val="28"/>
          <w:lang w:eastAsia="ru-RU"/>
        </w:rPr>
        <w:t>Таким образом, песни вносят большой вклад в совершенствование произношения и интонации английского языка. Благодаря повторяющимся грамматическим фразам, у учащихся есть возможность проверить себя на предмет правильность артикуляции, произношения и интонационного оформления речи.</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eastAsia="Times New Roman" w:hAnsi="Times New Roman" w:cs="Times New Roman"/>
          <w:color w:val="000000" w:themeColor="text1"/>
          <w:sz w:val="28"/>
          <w:szCs w:val="28"/>
          <w:lang w:eastAsia="ru-RU"/>
        </w:rPr>
        <w:t xml:space="preserve">На данный момент </w:t>
      </w:r>
      <w:proofErr w:type="spellStart"/>
      <w:r w:rsidRPr="00573139">
        <w:rPr>
          <w:rFonts w:ascii="Times New Roman" w:eastAsia="Times New Roman" w:hAnsi="Times New Roman" w:cs="Times New Roman"/>
          <w:color w:val="000000" w:themeColor="text1"/>
          <w:sz w:val="28"/>
          <w:szCs w:val="28"/>
          <w:lang w:eastAsia="ru-RU"/>
        </w:rPr>
        <w:t>музыкологический</w:t>
      </w:r>
      <w:proofErr w:type="spellEnd"/>
      <w:r w:rsidRPr="00573139">
        <w:rPr>
          <w:rFonts w:ascii="Times New Roman" w:eastAsia="Times New Roman" w:hAnsi="Times New Roman" w:cs="Times New Roman"/>
          <w:color w:val="000000" w:themeColor="text1"/>
          <w:sz w:val="28"/>
          <w:szCs w:val="28"/>
          <w:lang w:eastAsia="ru-RU"/>
        </w:rPr>
        <w:t xml:space="preserve"> подход используется при обучении иностранному языку, однако, чаще всего музыка используется для практики лексики или грамматики. Для тренировки интонации в большинстве случаев используются </w:t>
      </w:r>
      <w:proofErr w:type="spellStart"/>
      <w:r w:rsidRPr="00573139">
        <w:rPr>
          <w:rFonts w:ascii="Times New Roman" w:eastAsia="Times New Roman" w:hAnsi="Times New Roman" w:cs="Times New Roman"/>
          <w:color w:val="000000" w:themeColor="text1"/>
          <w:sz w:val="28"/>
          <w:szCs w:val="28"/>
          <w:lang w:eastAsia="ru-RU"/>
        </w:rPr>
        <w:t>реп-композиции</w:t>
      </w:r>
      <w:proofErr w:type="spellEnd"/>
      <w:r w:rsidRPr="00573139">
        <w:rPr>
          <w:rFonts w:ascii="Times New Roman" w:eastAsia="Times New Roman" w:hAnsi="Times New Roman" w:cs="Times New Roman"/>
          <w:color w:val="000000" w:themeColor="text1"/>
          <w:sz w:val="28"/>
          <w:szCs w:val="28"/>
          <w:lang w:eastAsia="ru-RU"/>
        </w:rPr>
        <w:t>. Например, в работе «</w:t>
      </w:r>
      <w:proofErr w:type="spellStart"/>
      <w:r w:rsidRPr="00573139">
        <w:rPr>
          <w:rFonts w:ascii="Times New Roman" w:hAnsi="Times New Roman" w:cs="Times New Roman"/>
          <w:color w:val="000000" w:themeColor="text1"/>
          <w:sz w:val="28"/>
          <w:szCs w:val="28"/>
          <w:lang w:val="en-US"/>
        </w:rPr>
        <w:t>Grammarchants</w:t>
      </w:r>
      <w:proofErr w:type="spellEnd"/>
      <w:r w:rsidRPr="00573139">
        <w:rPr>
          <w:rFonts w:ascii="Times New Roman" w:hAnsi="Times New Roman" w:cs="Times New Roman"/>
          <w:color w:val="000000" w:themeColor="text1"/>
          <w:sz w:val="28"/>
          <w:szCs w:val="28"/>
        </w:rPr>
        <w:t xml:space="preserve"> - </w:t>
      </w:r>
      <w:r w:rsidRPr="00573139">
        <w:rPr>
          <w:rFonts w:ascii="Times New Roman" w:hAnsi="Times New Roman" w:cs="Times New Roman"/>
          <w:color w:val="000000" w:themeColor="text1"/>
          <w:sz w:val="28"/>
          <w:szCs w:val="28"/>
          <w:lang w:val="en-US"/>
        </w:rPr>
        <w:t>more</w:t>
      </w:r>
      <w:r w:rsidRPr="00573139">
        <w:rPr>
          <w:rFonts w:ascii="Times New Roman" w:hAnsi="Times New Roman" w:cs="Times New Roman"/>
          <w:color w:val="000000" w:themeColor="text1"/>
          <w:sz w:val="28"/>
          <w:szCs w:val="28"/>
        </w:rPr>
        <w:t xml:space="preserve"> </w:t>
      </w:r>
      <w:r w:rsidRPr="00573139">
        <w:rPr>
          <w:rFonts w:ascii="Times New Roman" w:hAnsi="Times New Roman" w:cs="Times New Roman"/>
          <w:color w:val="000000" w:themeColor="text1"/>
          <w:sz w:val="28"/>
          <w:szCs w:val="28"/>
          <w:lang w:val="en-US"/>
        </w:rPr>
        <w:t>jazz</w:t>
      </w:r>
      <w:r w:rsidRPr="00573139">
        <w:rPr>
          <w:rFonts w:ascii="Times New Roman" w:hAnsi="Times New Roman" w:cs="Times New Roman"/>
          <w:color w:val="000000" w:themeColor="text1"/>
          <w:sz w:val="28"/>
          <w:szCs w:val="28"/>
        </w:rPr>
        <w:t xml:space="preserve"> </w:t>
      </w:r>
      <w:r w:rsidRPr="00573139">
        <w:rPr>
          <w:rFonts w:ascii="Times New Roman" w:hAnsi="Times New Roman" w:cs="Times New Roman"/>
          <w:color w:val="000000" w:themeColor="text1"/>
          <w:sz w:val="28"/>
          <w:szCs w:val="28"/>
          <w:lang w:val="en-US"/>
        </w:rPr>
        <w:t>chants</w:t>
      </w:r>
      <w:r w:rsidRPr="00573139">
        <w:rPr>
          <w:rFonts w:ascii="Times New Roman" w:hAnsi="Times New Roman" w:cs="Times New Roman"/>
          <w:color w:val="000000" w:themeColor="text1"/>
          <w:sz w:val="28"/>
          <w:szCs w:val="28"/>
        </w:rPr>
        <w:t xml:space="preserve">: </w:t>
      </w:r>
      <w:r w:rsidRPr="00573139">
        <w:rPr>
          <w:rFonts w:ascii="Times New Roman" w:hAnsi="Times New Roman" w:cs="Times New Roman"/>
          <w:color w:val="000000" w:themeColor="text1"/>
          <w:sz w:val="28"/>
          <w:szCs w:val="28"/>
          <w:lang w:val="en-US"/>
        </w:rPr>
        <w:t>a</w:t>
      </w:r>
      <w:r w:rsidRPr="00573139">
        <w:rPr>
          <w:rFonts w:ascii="Times New Roman" w:hAnsi="Times New Roman" w:cs="Times New Roman"/>
          <w:color w:val="000000" w:themeColor="text1"/>
          <w:sz w:val="28"/>
          <w:szCs w:val="28"/>
        </w:rPr>
        <w:t xml:space="preserve"> </w:t>
      </w:r>
      <w:r w:rsidRPr="00573139">
        <w:rPr>
          <w:rFonts w:ascii="Times New Roman" w:hAnsi="Times New Roman" w:cs="Times New Roman"/>
          <w:color w:val="000000" w:themeColor="text1"/>
          <w:sz w:val="28"/>
          <w:szCs w:val="28"/>
          <w:lang w:val="en-US"/>
        </w:rPr>
        <w:t>review</w:t>
      </w:r>
      <w:r w:rsidRPr="00573139">
        <w:rPr>
          <w:rFonts w:ascii="Times New Roman" w:hAnsi="Times New Roman" w:cs="Times New Roman"/>
          <w:color w:val="000000" w:themeColor="text1"/>
          <w:sz w:val="28"/>
          <w:szCs w:val="28"/>
        </w:rPr>
        <w:t xml:space="preserve"> </w:t>
      </w:r>
      <w:r w:rsidRPr="00573139">
        <w:rPr>
          <w:rFonts w:ascii="Times New Roman" w:hAnsi="Times New Roman" w:cs="Times New Roman"/>
          <w:color w:val="000000" w:themeColor="text1"/>
          <w:sz w:val="28"/>
          <w:szCs w:val="28"/>
          <w:lang w:val="en-US"/>
        </w:rPr>
        <w:t>of</w:t>
      </w:r>
      <w:r w:rsidRPr="00573139">
        <w:rPr>
          <w:rFonts w:ascii="Times New Roman" w:hAnsi="Times New Roman" w:cs="Times New Roman"/>
          <w:color w:val="000000" w:themeColor="text1"/>
          <w:sz w:val="28"/>
          <w:szCs w:val="28"/>
        </w:rPr>
        <w:t xml:space="preserve"> </w:t>
      </w:r>
      <w:r w:rsidRPr="00573139">
        <w:rPr>
          <w:rFonts w:ascii="Times New Roman" w:hAnsi="Times New Roman" w:cs="Times New Roman"/>
          <w:color w:val="000000" w:themeColor="text1"/>
          <w:sz w:val="28"/>
          <w:szCs w:val="28"/>
          <w:lang w:val="en-US"/>
        </w:rPr>
        <w:t>basi</w:t>
      </w:r>
      <w:r w:rsidRPr="00573139">
        <w:rPr>
          <w:color w:val="000000" w:themeColor="text1"/>
          <w:sz w:val="28"/>
          <w:szCs w:val="28"/>
          <w:lang w:val="en-US"/>
        </w:rPr>
        <w:t>c</w:t>
      </w:r>
      <w:r w:rsidRPr="00573139">
        <w:rPr>
          <w:color w:val="000000" w:themeColor="text1"/>
          <w:sz w:val="28"/>
          <w:szCs w:val="28"/>
        </w:rPr>
        <w:t xml:space="preserve"> </w:t>
      </w:r>
      <w:r w:rsidRPr="00573139">
        <w:rPr>
          <w:rFonts w:ascii="Times New Roman" w:hAnsi="Times New Roman" w:cs="Times New Roman"/>
          <w:color w:val="000000" w:themeColor="text1"/>
          <w:sz w:val="28"/>
          <w:szCs w:val="28"/>
          <w:lang w:val="en-US"/>
        </w:rPr>
        <w:t>structures</w:t>
      </w:r>
      <w:r w:rsidRPr="00573139">
        <w:rPr>
          <w:rFonts w:ascii="Times New Roman" w:hAnsi="Times New Roman" w:cs="Times New Roman"/>
          <w:color w:val="000000" w:themeColor="text1"/>
          <w:sz w:val="28"/>
          <w:szCs w:val="28"/>
        </w:rPr>
        <w:t xml:space="preserve"> </w:t>
      </w:r>
      <w:r w:rsidRPr="00573139">
        <w:rPr>
          <w:rFonts w:ascii="Times New Roman" w:hAnsi="Times New Roman" w:cs="Times New Roman"/>
          <w:color w:val="000000" w:themeColor="text1"/>
          <w:sz w:val="28"/>
          <w:szCs w:val="28"/>
          <w:lang w:val="en-US"/>
        </w:rPr>
        <w:t>of</w:t>
      </w:r>
      <w:r w:rsidRPr="00573139">
        <w:rPr>
          <w:rFonts w:ascii="Times New Roman" w:hAnsi="Times New Roman" w:cs="Times New Roman"/>
          <w:color w:val="000000" w:themeColor="text1"/>
          <w:sz w:val="28"/>
          <w:szCs w:val="28"/>
        </w:rPr>
        <w:t xml:space="preserve"> </w:t>
      </w:r>
      <w:r w:rsidRPr="00573139">
        <w:rPr>
          <w:rFonts w:ascii="Times New Roman" w:hAnsi="Times New Roman" w:cs="Times New Roman"/>
          <w:color w:val="000000" w:themeColor="text1"/>
          <w:sz w:val="28"/>
          <w:szCs w:val="28"/>
          <w:lang w:val="en-US"/>
        </w:rPr>
        <w:t>spoken</w:t>
      </w:r>
      <w:r w:rsidRPr="00573139">
        <w:rPr>
          <w:rFonts w:ascii="Times New Roman" w:hAnsi="Times New Roman" w:cs="Times New Roman"/>
          <w:color w:val="000000" w:themeColor="text1"/>
          <w:sz w:val="28"/>
          <w:szCs w:val="28"/>
        </w:rPr>
        <w:t xml:space="preserve"> </w:t>
      </w:r>
      <w:r w:rsidRPr="00573139">
        <w:rPr>
          <w:rFonts w:ascii="Times New Roman" w:hAnsi="Times New Roman" w:cs="Times New Roman"/>
          <w:color w:val="000000" w:themeColor="text1"/>
          <w:sz w:val="28"/>
          <w:szCs w:val="28"/>
          <w:lang w:val="en-US"/>
        </w:rPr>
        <w:lastRenderedPageBreak/>
        <w:t>American</w:t>
      </w:r>
      <w:r w:rsidRPr="00573139">
        <w:rPr>
          <w:rFonts w:ascii="Times New Roman" w:hAnsi="Times New Roman" w:cs="Times New Roman"/>
          <w:color w:val="000000" w:themeColor="text1"/>
          <w:sz w:val="28"/>
          <w:szCs w:val="28"/>
        </w:rPr>
        <w:t xml:space="preserve"> </w:t>
      </w:r>
      <w:r w:rsidRPr="00573139">
        <w:rPr>
          <w:rFonts w:ascii="Times New Roman" w:hAnsi="Times New Roman" w:cs="Times New Roman"/>
          <w:color w:val="000000" w:themeColor="text1"/>
          <w:sz w:val="28"/>
          <w:szCs w:val="28"/>
          <w:lang w:val="en-US"/>
        </w:rPr>
        <w:t>English</w:t>
      </w:r>
      <w:r w:rsidRPr="00573139">
        <w:rPr>
          <w:rFonts w:ascii="Times New Roman" w:hAnsi="Times New Roman" w:cs="Times New Roman"/>
          <w:color w:val="000000" w:themeColor="text1"/>
          <w:sz w:val="28"/>
          <w:szCs w:val="28"/>
        </w:rPr>
        <w:t>» [</w:t>
      </w:r>
      <w:r w:rsidRPr="00573139">
        <w:rPr>
          <w:rFonts w:ascii="Times New Roman" w:hAnsi="Times New Roman" w:cs="Times New Roman"/>
          <w:color w:val="000000" w:themeColor="text1"/>
          <w:sz w:val="28"/>
          <w:szCs w:val="28"/>
          <w:lang w:val="en-US"/>
        </w:rPr>
        <w:t>Graham</w:t>
      </w:r>
      <w:r w:rsidRPr="00573139">
        <w:rPr>
          <w:rFonts w:ascii="Times New Roman" w:hAnsi="Times New Roman" w:cs="Times New Roman"/>
          <w:color w:val="000000" w:themeColor="text1"/>
          <w:sz w:val="28"/>
          <w:szCs w:val="28"/>
        </w:rPr>
        <w:t xml:space="preserve">, 1993] Каролина </w:t>
      </w:r>
      <w:proofErr w:type="spellStart"/>
      <w:r w:rsidRPr="00573139">
        <w:rPr>
          <w:rFonts w:ascii="Times New Roman" w:hAnsi="Times New Roman" w:cs="Times New Roman"/>
          <w:color w:val="000000" w:themeColor="text1"/>
          <w:sz w:val="28"/>
          <w:szCs w:val="28"/>
        </w:rPr>
        <w:t>Грэхэм</w:t>
      </w:r>
      <w:proofErr w:type="spellEnd"/>
      <w:r w:rsidRPr="00573139">
        <w:rPr>
          <w:rFonts w:ascii="Times New Roman" w:hAnsi="Times New Roman" w:cs="Times New Roman"/>
          <w:color w:val="000000" w:themeColor="text1"/>
          <w:sz w:val="28"/>
          <w:szCs w:val="28"/>
        </w:rPr>
        <w:t xml:space="preserve"> выделяет следующие плюсы использования «джазовых </w:t>
      </w:r>
      <w:proofErr w:type="spellStart"/>
      <w:r w:rsidRPr="00573139">
        <w:rPr>
          <w:rFonts w:ascii="Times New Roman" w:hAnsi="Times New Roman" w:cs="Times New Roman"/>
          <w:color w:val="000000" w:themeColor="text1"/>
          <w:sz w:val="28"/>
          <w:szCs w:val="28"/>
        </w:rPr>
        <w:t>чантов</w:t>
      </w:r>
      <w:proofErr w:type="spellEnd"/>
      <w:r w:rsidRPr="00573139">
        <w:rPr>
          <w:rFonts w:ascii="Times New Roman" w:hAnsi="Times New Roman" w:cs="Times New Roman"/>
          <w:color w:val="000000" w:themeColor="text1"/>
          <w:sz w:val="28"/>
          <w:szCs w:val="28"/>
        </w:rPr>
        <w:t>» (распевов, или ритмически организованных оборотов разговорной речи, приближенных к естественному темпу, ритму и интонации и положенных на мелодию) в обучении интонации иностранного языка: Имитация речи носителя языка:</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1) Улучшение произношения</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 xml:space="preserve">Музыкальный формат джазовых </w:t>
      </w:r>
      <w:proofErr w:type="spellStart"/>
      <w:r w:rsidRPr="00573139">
        <w:rPr>
          <w:rFonts w:ascii="Times New Roman" w:hAnsi="Times New Roman" w:cs="Times New Roman"/>
          <w:color w:val="000000" w:themeColor="text1"/>
          <w:sz w:val="28"/>
          <w:szCs w:val="28"/>
        </w:rPr>
        <w:t>чантов</w:t>
      </w:r>
      <w:proofErr w:type="spellEnd"/>
      <w:r w:rsidRPr="00573139">
        <w:rPr>
          <w:rFonts w:ascii="Times New Roman" w:hAnsi="Times New Roman" w:cs="Times New Roman"/>
          <w:color w:val="000000" w:themeColor="text1"/>
          <w:sz w:val="28"/>
          <w:szCs w:val="28"/>
        </w:rPr>
        <w:t xml:space="preserve"> помогает учащимся улучшить произношение и ритм английского языка. Использование музыки в обучении интонации способствует развитию плавности и естественности речи, а также помогает избегать монотонности и неправильного ударения.</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2) Распознавание интонационных контуров</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 xml:space="preserve">Джазовые </w:t>
      </w:r>
      <w:proofErr w:type="spellStart"/>
      <w:r w:rsidRPr="00573139">
        <w:rPr>
          <w:rFonts w:ascii="Times New Roman" w:hAnsi="Times New Roman" w:cs="Times New Roman"/>
          <w:color w:val="000000" w:themeColor="text1"/>
          <w:sz w:val="28"/>
          <w:szCs w:val="28"/>
        </w:rPr>
        <w:t>чанты</w:t>
      </w:r>
      <w:proofErr w:type="spellEnd"/>
      <w:r w:rsidRPr="00573139">
        <w:rPr>
          <w:rFonts w:ascii="Times New Roman" w:hAnsi="Times New Roman" w:cs="Times New Roman"/>
          <w:color w:val="000000" w:themeColor="text1"/>
          <w:sz w:val="28"/>
          <w:szCs w:val="28"/>
        </w:rPr>
        <w:t xml:space="preserve"> предлагают разнообразные интонационные контуры, которые помогают учащимся распознавать и воспроизводить различные интонационные модели. Это особенно полезно для людей, изучающих языки с отличающейся интонацией от своего родного языка.</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3) Активное участие и практика произношения</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 xml:space="preserve">Использование в преподавании джазовых </w:t>
      </w:r>
      <w:proofErr w:type="spellStart"/>
      <w:r w:rsidRPr="00573139">
        <w:rPr>
          <w:rFonts w:ascii="Times New Roman" w:hAnsi="Times New Roman" w:cs="Times New Roman"/>
          <w:color w:val="000000" w:themeColor="text1"/>
          <w:sz w:val="28"/>
          <w:szCs w:val="28"/>
        </w:rPr>
        <w:t>чантов</w:t>
      </w:r>
      <w:proofErr w:type="spellEnd"/>
      <w:r w:rsidRPr="00573139">
        <w:rPr>
          <w:rFonts w:ascii="Times New Roman" w:hAnsi="Times New Roman" w:cs="Times New Roman"/>
          <w:color w:val="000000" w:themeColor="text1"/>
          <w:sz w:val="28"/>
          <w:szCs w:val="28"/>
        </w:rPr>
        <w:t xml:space="preserve"> влечет за собой активное участие обучающихся, которые повторяют и производят фразы с определенными интонационными контурами. Такая практика помогает ученикам научиться правильно выделять и передавать интонационные особенности в речи.</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4) Мотивация и эмоциональная привлекательность</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 xml:space="preserve">Музыкальный формат джазовых </w:t>
      </w:r>
      <w:proofErr w:type="spellStart"/>
      <w:r w:rsidRPr="00573139">
        <w:rPr>
          <w:rFonts w:ascii="Times New Roman" w:hAnsi="Times New Roman" w:cs="Times New Roman"/>
          <w:color w:val="000000" w:themeColor="text1"/>
          <w:sz w:val="28"/>
          <w:szCs w:val="28"/>
        </w:rPr>
        <w:t>чантов</w:t>
      </w:r>
      <w:proofErr w:type="spellEnd"/>
      <w:r w:rsidRPr="00573139">
        <w:rPr>
          <w:rFonts w:ascii="Times New Roman" w:hAnsi="Times New Roman" w:cs="Times New Roman"/>
          <w:color w:val="000000" w:themeColor="text1"/>
          <w:sz w:val="28"/>
          <w:szCs w:val="28"/>
        </w:rPr>
        <w:t xml:space="preserve"> делает обучение интонации более интересным и эмоционально привлекательным для учащихся. Они часто более мотивированы и вовлечены в процесс обучения.</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Однако, в нашей работе мы решили сфокусироваться на обучении интонации с помощью песенных отрывков, в которых содержатся семь основных интонационных контуров английского языка.</w:t>
      </w:r>
    </w:p>
    <w:p w:rsidR="000B0B2B" w:rsidRPr="00824C8C"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Мы выбрали использование песенных отрывков для практики интонационных контуров английского языка по нескольким причинам. Во-</w:t>
      </w:r>
      <w:r w:rsidRPr="00824C8C">
        <w:rPr>
          <w:rFonts w:ascii="Times New Roman" w:hAnsi="Times New Roman" w:cs="Times New Roman"/>
          <w:color w:val="000000" w:themeColor="text1"/>
          <w:sz w:val="28"/>
          <w:szCs w:val="28"/>
        </w:rPr>
        <w:lastRenderedPageBreak/>
        <w:t>первых, понятие музыкальная и речевая интонации связаны, так как являются  «одним и тем же феноменом единой биологической (</w:t>
      </w:r>
      <w:proofErr w:type="spellStart"/>
      <w:r w:rsidRPr="00824C8C">
        <w:rPr>
          <w:rFonts w:ascii="Times New Roman" w:hAnsi="Times New Roman" w:cs="Times New Roman"/>
          <w:color w:val="000000" w:themeColor="text1"/>
          <w:sz w:val="28"/>
          <w:szCs w:val="28"/>
        </w:rPr>
        <w:t>ýже</w:t>
      </w:r>
      <w:proofErr w:type="spellEnd"/>
      <w:r w:rsidRPr="00824C8C">
        <w:rPr>
          <w:rFonts w:ascii="Times New Roman" w:hAnsi="Times New Roman" w:cs="Times New Roman"/>
          <w:color w:val="000000" w:themeColor="text1"/>
          <w:sz w:val="28"/>
          <w:szCs w:val="28"/>
        </w:rPr>
        <w:t>, биоакустической) природы» [</w:t>
      </w:r>
      <w:proofErr w:type="spellStart"/>
      <w:r w:rsidRPr="00824C8C">
        <w:rPr>
          <w:rFonts w:ascii="Times New Roman" w:hAnsi="Times New Roman" w:cs="Times New Roman"/>
          <w:color w:val="000000" w:themeColor="text1"/>
          <w:sz w:val="28"/>
          <w:szCs w:val="28"/>
          <w:lang w:eastAsia="zh-CN"/>
        </w:rPr>
        <w:t>Горбамов</w:t>
      </w:r>
      <w:proofErr w:type="spellEnd"/>
      <w:r w:rsidRPr="00824C8C">
        <w:rPr>
          <w:rFonts w:ascii="Times New Roman" w:hAnsi="Times New Roman" w:cs="Times New Roman"/>
          <w:color w:val="000000" w:themeColor="text1"/>
          <w:sz w:val="28"/>
          <w:szCs w:val="28"/>
          <w:lang w:eastAsia="zh-CN"/>
        </w:rPr>
        <w:t>, 2015: 438-439</w:t>
      </w:r>
      <w:r w:rsidRPr="00824C8C">
        <w:rPr>
          <w:rFonts w:ascii="Times New Roman" w:hAnsi="Times New Roman" w:cs="Times New Roman"/>
          <w:color w:val="000000" w:themeColor="text1"/>
          <w:sz w:val="28"/>
          <w:szCs w:val="28"/>
        </w:rPr>
        <w:t xml:space="preserve">]. Этот вывод уточняет заключение, высказанное Асафьевым, о том, что вербальная и музыкальная интонации представляют «ветви одного и того же звукового потока» [Асафьев, 1965: 7]. Это также подтверждает в своей работе И. Ю. Павловская [Павловская, 2016], говоря о связи </w:t>
      </w:r>
      <w:proofErr w:type="spellStart"/>
      <w:r w:rsidRPr="00824C8C">
        <w:rPr>
          <w:rFonts w:ascii="Times New Roman" w:hAnsi="Times New Roman" w:cs="Times New Roman"/>
          <w:color w:val="000000" w:themeColor="text1"/>
          <w:sz w:val="28"/>
          <w:szCs w:val="28"/>
        </w:rPr>
        <w:t>фоносемантики</w:t>
      </w:r>
      <w:proofErr w:type="spellEnd"/>
      <w:r w:rsidRPr="00824C8C">
        <w:rPr>
          <w:rFonts w:ascii="Times New Roman" w:hAnsi="Times New Roman" w:cs="Times New Roman"/>
          <w:color w:val="000000" w:themeColor="text1"/>
          <w:sz w:val="28"/>
          <w:szCs w:val="28"/>
        </w:rPr>
        <w:t xml:space="preserve"> текста и музыки и проведя </w:t>
      </w:r>
      <w:proofErr w:type="spellStart"/>
      <w:r w:rsidRPr="00824C8C">
        <w:rPr>
          <w:rFonts w:ascii="Times New Roman" w:hAnsi="Times New Roman" w:cs="Times New Roman"/>
          <w:color w:val="000000" w:themeColor="text1"/>
          <w:sz w:val="28"/>
          <w:szCs w:val="28"/>
        </w:rPr>
        <w:t>фоносематический</w:t>
      </w:r>
      <w:proofErr w:type="spellEnd"/>
      <w:r w:rsidRPr="00824C8C">
        <w:rPr>
          <w:rFonts w:ascii="Times New Roman" w:hAnsi="Times New Roman" w:cs="Times New Roman"/>
          <w:color w:val="000000" w:themeColor="text1"/>
          <w:sz w:val="28"/>
          <w:szCs w:val="28"/>
        </w:rPr>
        <w:t xml:space="preserve"> анализ </w:t>
      </w:r>
      <w:proofErr w:type="spellStart"/>
      <w:r w:rsidRPr="00824C8C">
        <w:rPr>
          <w:rFonts w:ascii="Times New Roman" w:hAnsi="Times New Roman" w:cs="Times New Roman"/>
          <w:color w:val="000000" w:themeColor="text1"/>
          <w:sz w:val="28"/>
          <w:szCs w:val="28"/>
        </w:rPr>
        <w:t>рок-оперы</w:t>
      </w:r>
      <w:proofErr w:type="spellEnd"/>
      <w:r w:rsidRPr="00824C8C">
        <w:rPr>
          <w:rFonts w:ascii="Times New Roman" w:hAnsi="Times New Roman" w:cs="Times New Roman"/>
          <w:color w:val="000000" w:themeColor="text1"/>
          <w:sz w:val="28"/>
          <w:szCs w:val="28"/>
        </w:rPr>
        <w:t xml:space="preserve"> «Иисус Христос – Суперзвезда». Данный анализ определяет, как определенные звуковые элементы (фонемы) несут в себе смысловую и эмоциональную нагрузку, которая может быть передана как в речи, так и в музыке. Это доказывает, что музыкальная и речевая интонации могут быть рассмотрены через общую призму </w:t>
      </w:r>
      <w:proofErr w:type="spellStart"/>
      <w:r w:rsidRPr="00824C8C">
        <w:rPr>
          <w:rFonts w:ascii="Times New Roman" w:hAnsi="Times New Roman" w:cs="Times New Roman"/>
          <w:color w:val="000000" w:themeColor="text1"/>
          <w:sz w:val="28"/>
          <w:szCs w:val="28"/>
        </w:rPr>
        <w:t>фоносемантики</w:t>
      </w:r>
      <w:proofErr w:type="spellEnd"/>
      <w:r w:rsidRPr="00824C8C">
        <w:rPr>
          <w:rFonts w:ascii="Times New Roman" w:hAnsi="Times New Roman" w:cs="Times New Roman"/>
          <w:color w:val="000000" w:themeColor="text1"/>
          <w:sz w:val="28"/>
          <w:szCs w:val="28"/>
        </w:rPr>
        <w:t xml:space="preserve">, что открывает новые возможности для создания музыкальных и речевых произведений. Таким образом, музыка и речь, в частности, интонационные системы, не просто </w:t>
      </w:r>
      <w:proofErr w:type="spellStart"/>
      <w:r w:rsidRPr="00824C8C">
        <w:rPr>
          <w:rFonts w:ascii="Times New Roman" w:hAnsi="Times New Roman" w:cs="Times New Roman"/>
          <w:color w:val="000000" w:themeColor="text1"/>
          <w:sz w:val="28"/>
          <w:szCs w:val="28"/>
        </w:rPr>
        <w:t>смежны</w:t>
      </w:r>
      <w:proofErr w:type="spellEnd"/>
      <w:r w:rsidRPr="00824C8C">
        <w:rPr>
          <w:rFonts w:ascii="Times New Roman" w:hAnsi="Times New Roman" w:cs="Times New Roman"/>
          <w:color w:val="000000" w:themeColor="text1"/>
          <w:sz w:val="28"/>
          <w:szCs w:val="28"/>
        </w:rPr>
        <w:t xml:space="preserve">, но и имеют общую основу, влияющую на </w:t>
      </w:r>
      <w:proofErr w:type="spellStart"/>
      <w:r w:rsidRPr="00824C8C">
        <w:rPr>
          <w:rFonts w:ascii="Times New Roman" w:hAnsi="Times New Roman" w:cs="Times New Roman"/>
          <w:color w:val="000000" w:themeColor="text1"/>
          <w:sz w:val="28"/>
          <w:szCs w:val="28"/>
        </w:rPr>
        <w:t>перцептивные</w:t>
      </w:r>
      <w:proofErr w:type="spellEnd"/>
      <w:r w:rsidRPr="00824C8C">
        <w:rPr>
          <w:rFonts w:ascii="Times New Roman" w:hAnsi="Times New Roman" w:cs="Times New Roman"/>
          <w:color w:val="000000" w:themeColor="text1"/>
          <w:sz w:val="28"/>
          <w:szCs w:val="28"/>
        </w:rPr>
        <w:t xml:space="preserve"> и когнитивные процессы восприятия языка и музыки [Павловская, 2016].</w:t>
      </w:r>
    </w:p>
    <w:p w:rsidR="000B0B2B" w:rsidRPr="00824C8C"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 xml:space="preserve">К сходствам между интонацией в музыке и в речи можно также отнести и то, что фонеме вербального языка соответствует музыкальный </w:t>
      </w:r>
      <w:proofErr w:type="spellStart"/>
      <w:r w:rsidRPr="00824C8C">
        <w:rPr>
          <w:rFonts w:ascii="Times New Roman" w:hAnsi="Times New Roman" w:cs="Times New Roman"/>
          <w:color w:val="000000" w:themeColor="text1"/>
          <w:sz w:val="28"/>
          <w:szCs w:val="28"/>
        </w:rPr>
        <w:t>фонизм</w:t>
      </w:r>
      <w:proofErr w:type="spellEnd"/>
      <w:r w:rsidRPr="00824C8C">
        <w:rPr>
          <w:rFonts w:ascii="Times New Roman" w:hAnsi="Times New Roman" w:cs="Times New Roman"/>
          <w:color w:val="000000" w:themeColor="text1"/>
          <w:sz w:val="28"/>
          <w:szCs w:val="28"/>
        </w:rPr>
        <w:t>, а композиция присуща как музыке, так и языку. Помимо этого, синтаксис вербального языка (словосочетание, предложение) соотносится с синтаксисом музыкального языка (музыкальная фраза, музыкальная мысль) [</w:t>
      </w:r>
      <w:proofErr w:type="spellStart"/>
      <w:r w:rsidRPr="00824C8C">
        <w:rPr>
          <w:rFonts w:ascii="Times New Roman" w:hAnsi="Times New Roman" w:cs="Times New Roman"/>
          <w:color w:val="000000" w:themeColor="text1"/>
          <w:sz w:val="28"/>
          <w:szCs w:val="28"/>
        </w:rPr>
        <w:t>Холопова</w:t>
      </w:r>
      <w:proofErr w:type="spellEnd"/>
      <w:r w:rsidRPr="00824C8C">
        <w:rPr>
          <w:rFonts w:ascii="Times New Roman" w:hAnsi="Times New Roman" w:cs="Times New Roman"/>
          <w:color w:val="000000" w:themeColor="text1"/>
          <w:sz w:val="28"/>
          <w:szCs w:val="28"/>
        </w:rPr>
        <w:t xml:space="preserve">, 2015: 47]. </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Во-вторых, согласно одной из теорий происхождения языка, речевое развитие шло от эмоциональных интонационно-оформленных выкриков к словам. Дж. Охала [</w:t>
      </w:r>
      <w:proofErr w:type="spellStart"/>
      <w:r w:rsidRPr="00824C8C">
        <w:rPr>
          <w:rFonts w:ascii="Times New Roman" w:hAnsi="Times New Roman" w:cs="Times New Roman"/>
          <w:color w:val="000000" w:themeColor="text1"/>
          <w:sz w:val="28"/>
          <w:szCs w:val="28"/>
          <w:lang w:val="en-US"/>
        </w:rPr>
        <w:t>Ohala</w:t>
      </w:r>
      <w:proofErr w:type="spellEnd"/>
      <w:r w:rsidRPr="00824C8C">
        <w:rPr>
          <w:rFonts w:ascii="Times New Roman" w:hAnsi="Times New Roman" w:cs="Times New Roman"/>
          <w:color w:val="000000" w:themeColor="text1"/>
          <w:sz w:val="28"/>
          <w:szCs w:val="28"/>
        </w:rPr>
        <w:t xml:space="preserve">, 1983], исследуя этологические аспекты, предполагает, что все живые существа способны использовать голосовые сигналы определенной частоты для передачи одинаковых смыслов. Ученый также приводит примеры того, как животные могут использовать звуковые сигналы определенной частоты для общения: высокие тона могут выражать </w:t>
      </w:r>
      <w:r w:rsidRPr="00824C8C">
        <w:rPr>
          <w:rFonts w:ascii="Times New Roman" w:hAnsi="Times New Roman" w:cs="Times New Roman"/>
          <w:color w:val="000000" w:themeColor="text1"/>
          <w:sz w:val="28"/>
          <w:szCs w:val="28"/>
        </w:rPr>
        <w:lastRenderedPageBreak/>
        <w:t>покорность и слабость, а низкие – агрессивность и доминирование. Животное, желающее капитулировать, издает скулящие высокие звуки, также как и человек, задающий вопрос и находящийся в зависимом положении от собеседника, пользуется высокой частотой [Павловская, 2004: 22].</w:t>
      </w:r>
      <w:r w:rsidRPr="00573139">
        <w:rPr>
          <w:rFonts w:ascii="Times New Roman" w:hAnsi="Times New Roman" w:cs="Times New Roman"/>
          <w:color w:val="000000" w:themeColor="text1"/>
          <w:sz w:val="28"/>
          <w:szCs w:val="28"/>
        </w:rPr>
        <w:t xml:space="preserve"> </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proofErr w:type="spellStart"/>
      <w:r w:rsidRPr="00573139">
        <w:rPr>
          <w:rFonts w:ascii="Times New Roman" w:hAnsi="Times New Roman" w:cs="Times New Roman"/>
          <w:color w:val="000000" w:themeColor="text1"/>
          <w:sz w:val="28"/>
          <w:szCs w:val="28"/>
        </w:rPr>
        <w:t>Во-третьих</w:t>
      </w:r>
      <w:proofErr w:type="spellEnd"/>
      <w:r w:rsidRPr="00573139">
        <w:rPr>
          <w:rFonts w:ascii="Times New Roman" w:hAnsi="Times New Roman" w:cs="Times New Roman"/>
          <w:color w:val="000000" w:themeColor="text1"/>
          <w:sz w:val="28"/>
          <w:szCs w:val="28"/>
        </w:rPr>
        <w:t>, практика интонации с использованием мелодий может помочь учащимся развить музыкальный слух и чувство ритма. Изучение интонации требует внимания к нюансам и мелодическим модуляциям в речи, а музыкальная среда способствует развитию таких навыков. Это может оказаться особенно полезным для учащихся, у которых могут быть трудности с восприятием и воспроизведением интонационных особенностей языка. Помимо этого, использование музыкальных отрывков для практики интонации добавляет элемент разнообразия и развлечения в процесс обучения. Учащиеся могут наслаждаться прослушиванием песен, одновременно улучшая свои навыки восприятия и использования интонационных контуров. Это создает приятную и стимулирующую атмосферу в классе и может способствовать более глубокому погружению учащихся в изучение интонации.</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 xml:space="preserve">В-четвертых, музыкальные фразы, представляющие собой определенный контур речевой интонации, воспринимаются слушателями гораздо лучше, чем собственно речевой единицы на незнакомом языке.  Упорядоченное дыхание, глубокая </w:t>
      </w:r>
      <w:proofErr w:type="spellStart"/>
      <w:r w:rsidRPr="00573139">
        <w:rPr>
          <w:rFonts w:ascii="Times New Roman" w:hAnsi="Times New Roman" w:cs="Times New Roman"/>
          <w:color w:val="000000" w:themeColor="text1"/>
          <w:sz w:val="28"/>
          <w:szCs w:val="28"/>
        </w:rPr>
        <w:t>физиологичность</w:t>
      </w:r>
      <w:proofErr w:type="spellEnd"/>
      <w:r w:rsidRPr="00573139">
        <w:rPr>
          <w:rFonts w:ascii="Times New Roman" w:hAnsi="Times New Roman" w:cs="Times New Roman"/>
          <w:color w:val="000000" w:themeColor="text1"/>
          <w:sz w:val="28"/>
          <w:szCs w:val="28"/>
        </w:rPr>
        <w:t xml:space="preserve"> музыкального ритма, образность мелодии – все эти факторы, помимо имитационных функций несут на себе также мнемоническую функцию – облегчают усвоение и запоминание интонационных образцов. Музыкальное оформление на занятиях способствует релаксации студентов, снимает психологические замки, придает особый эстетический колорит и прививает любовь к предмету изучения. [Павловская, 2004: 204-205]. Этот эффект может способствовать благоприятным результатам в контексте обучения интонации, поскольку </w:t>
      </w:r>
      <w:r w:rsidRPr="00573139">
        <w:rPr>
          <w:rFonts w:ascii="Times New Roman" w:hAnsi="Times New Roman" w:cs="Times New Roman"/>
          <w:color w:val="000000" w:themeColor="text1"/>
          <w:sz w:val="28"/>
          <w:szCs w:val="28"/>
        </w:rPr>
        <w:lastRenderedPageBreak/>
        <w:t>более точное восприятие интонационных аспектов повышает вероятность успешного усвоения и корректного воспроизведения интонационных единиц.</w:t>
      </w:r>
      <w:bookmarkStart w:id="137" w:name="_Toc158063556"/>
    </w:p>
    <w:p w:rsidR="000B0B2B" w:rsidRPr="00824C8C" w:rsidRDefault="000B0B2B" w:rsidP="006E5233">
      <w:pPr>
        <w:spacing w:line="360" w:lineRule="auto"/>
        <w:ind w:leftChars="-1" w:left="-2" w:firstLine="853"/>
        <w:jc w:val="both"/>
        <w:rPr>
          <w:rFonts w:ascii="Times New Roman" w:hAnsi="Times New Roman" w:cs="Times New Roman"/>
          <w:color w:val="000000" w:themeColor="text1"/>
          <w:sz w:val="28"/>
          <w:szCs w:val="28"/>
          <w:lang w:eastAsia="zh-CN"/>
        </w:rPr>
      </w:pPr>
      <w:r w:rsidRPr="00824C8C">
        <w:rPr>
          <w:rFonts w:ascii="Times New Roman" w:hAnsi="Times New Roman" w:cs="Times New Roman"/>
          <w:color w:val="000000" w:themeColor="text1"/>
          <w:sz w:val="28"/>
          <w:szCs w:val="28"/>
        </w:rPr>
        <w:t>В-пятых, в дополнение к предыдущим утверждениям о значении музыки в обучении интонации, следует учесть и возрастные особенности обучаемых. Исследования Г.</w:t>
      </w:r>
      <w:r w:rsidRPr="00824C8C">
        <w:rPr>
          <w:rFonts w:ascii="Times New Roman" w:hAnsi="Times New Roman" w:cs="Times New Roman"/>
          <w:color w:val="000000" w:themeColor="text1"/>
          <w:sz w:val="28"/>
          <w:szCs w:val="28"/>
          <w:lang w:val="en-US"/>
        </w:rPr>
        <w:t> </w:t>
      </w:r>
      <w:proofErr w:type="spellStart"/>
      <w:r w:rsidRPr="00824C8C">
        <w:rPr>
          <w:rFonts w:ascii="Times New Roman" w:hAnsi="Times New Roman" w:cs="Times New Roman"/>
          <w:color w:val="000000" w:themeColor="text1"/>
          <w:sz w:val="28"/>
          <w:szCs w:val="28"/>
        </w:rPr>
        <w:t>Гарднера</w:t>
      </w:r>
      <w:proofErr w:type="spellEnd"/>
      <w:r w:rsidRPr="00824C8C">
        <w:rPr>
          <w:rFonts w:ascii="Times New Roman" w:hAnsi="Times New Roman" w:cs="Times New Roman"/>
          <w:color w:val="000000" w:themeColor="text1"/>
          <w:sz w:val="28"/>
          <w:szCs w:val="28"/>
        </w:rPr>
        <w:t xml:space="preserve"> [</w:t>
      </w:r>
      <w:r w:rsidRPr="00824C8C">
        <w:rPr>
          <w:rFonts w:ascii="Times New Roman" w:hAnsi="Times New Roman" w:cs="Times New Roman"/>
          <w:color w:val="000000" w:themeColor="text1"/>
          <w:sz w:val="28"/>
          <w:szCs w:val="28"/>
          <w:lang w:val="en-US"/>
        </w:rPr>
        <w:t>Gardner</w:t>
      </w:r>
      <w:r w:rsidRPr="00824C8C">
        <w:rPr>
          <w:rFonts w:ascii="Times New Roman" w:hAnsi="Times New Roman" w:cs="Times New Roman"/>
          <w:color w:val="000000" w:themeColor="text1"/>
          <w:sz w:val="28"/>
          <w:szCs w:val="28"/>
        </w:rPr>
        <w:t>, 1983] подтверждают, что музыкальный интеллект (способность понимать, трансформировать и передавать музыкальные и акустические образы, воспринимать информацию на слух) особенно активен у людей до 25 лет, что обусловлено особенностями психического развития в этом возрасте.</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Таким образом, интеграция музыкальных элементов в процесс обучения интонации английского языка является не только возможной, но и желательной практикой, которая обоснована как с физиологической, так и с психологической точки зрения, особенно учитывая возрастные и индивидуальные особенности обучаемых.</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p>
    <w:p w:rsidR="000B0B2B" w:rsidRPr="00573139" w:rsidRDefault="000B0B2B" w:rsidP="006E5233">
      <w:pPr>
        <w:pStyle w:val="1"/>
        <w:ind w:leftChars="-1" w:left="-2" w:firstLine="853"/>
        <w:rPr>
          <w:b w:val="0"/>
          <w:bCs w:val="0"/>
          <w:color w:val="000000" w:themeColor="text1"/>
          <w:sz w:val="28"/>
          <w:szCs w:val="28"/>
        </w:rPr>
      </w:pPr>
      <w:bookmarkStart w:id="138" w:name="_Toc167202137"/>
      <w:bookmarkStart w:id="139" w:name="_Toc167202420"/>
      <w:bookmarkStart w:id="140" w:name="_Toc167202573"/>
      <w:r w:rsidRPr="00573139">
        <w:rPr>
          <w:color w:val="000000" w:themeColor="text1"/>
          <w:sz w:val="28"/>
          <w:szCs w:val="28"/>
        </w:rPr>
        <w:t xml:space="preserve">Выводы к главе </w:t>
      </w:r>
      <w:r w:rsidRPr="00573139">
        <w:rPr>
          <w:color w:val="000000" w:themeColor="text1"/>
          <w:sz w:val="28"/>
          <w:szCs w:val="28"/>
          <w:lang w:val="en-US"/>
        </w:rPr>
        <w:t>I</w:t>
      </w:r>
      <w:bookmarkEnd w:id="137"/>
      <w:bookmarkEnd w:id="138"/>
      <w:bookmarkEnd w:id="139"/>
      <w:bookmarkEnd w:id="140"/>
    </w:p>
    <w:p w:rsidR="000B0B2B" w:rsidRPr="00573139" w:rsidRDefault="000B0B2B" w:rsidP="006E5233">
      <w:pPr>
        <w:pStyle w:val="a3"/>
        <w:numPr>
          <w:ilvl w:val="0"/>
          <w:numId w:val="13"/>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Интонация является ключевым элементом фонетической системы языка, обеспечивающим как коммуникативное, так и эмоциональное оформление высказывания. Она играет важную роль в передаче эмоций и намерений говорящего.</w:t>
      </w:r>
    </w:p>
    <w:p w:rsidR="000B0B2B" w:rsidRPr="00573139" w:rsidRDefault="000B0B2B" w:rsidP="006E5233">
      <w:pPr>
        <w:pStyle w:val="a3"/>
        <w:numPr>
          <w:ilvl w:val="0"/>
          <w:numId w:val="13"/>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Существуют значительные различия между интонационными системами русского и английского языков. Русскоговорящие учащиеся испытывают трудности в освоении интонационных моделей английского из-за этих различий.</w:t>
      </w:r>
    </w:p>
    <w:p w:rsidR="000B0B2B" w:rsidRPr="00573139" w:rsidRDefault="000B0B2B" w:rsidP="006E5233">
      <w:pPr>
        <w:pStyle w:val="a3"/>
        <w:numPr>
          <w:ilvl w:val="0"/>
          <w:numId w:val="13"/>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Основные отличия включают различия в ритме, мелодических рисунках и особенностях тонов. Например, нисходящие тоны в английском языке характеризуются более резким понижением голоса по сравнению с русским я</w:t>
      </w:r>
      <w:r w:rsidRPr="00EB4E30">
        <w:rPr>
          <w:rFonts w:ascii="Times New Roman" w:hAnsi="Times New Roman" w:cs="Times New Roman"/>
          <w:color w:val="000000" w:themeColor="text1"/>
          <w:sz w:val="28"/>
          <w:szCs w:val="28"/>
        </w:rPr>
        <w:t>з</w:t>
      </w:r>
      <w:r w:rsidR="007A56A5" w:rsidRPr="00EB4E30">
        <w:rPr>
          <w:rFonts w:ascii="Times New Roman" w:hAnsi="Times New Roman" w:cs="Times New Roman"/>
          <w:color w:val="000000" w:themeColor="text1"/>
          <w:sz w:val="28"/>
          <w:szCs w:val="28"/>
        </w:rPr>
        <w:t>ы</w:t>
      </w:r>
      <w:r w:rsidRPr="00EB4E30">
        <w:rPr>
          <w:rFonts w:ascii="Times New Roman" w:hAnsi="Times New Roman" w:cs="Times New Roman"/>
          <w:color w:val="000000" w:themeColor="text1"/>
          <w:sz w:val="28"/>
          <w:szCs w:val="28"/>
        </w:rPr>
        <w:t>ко</w:t>
      </w:r>
      <w:r w:rsidRPr="00573139">
        <w:rPr>
          <w:rFonts w:ascii="Times New Roman" w:hAnsi="Times New Roman" w:cs="Times New Roman"/>
          <w:color w:val="000000" w:themeColor="text1"/>
          <w:sz w:val="28"/>
          <w:szCs w:val="28"/>
        </w:rPr>
        <w:t>м.</w:t>
      </w:r>
    </w:p>
    <w:p w:rsidR="000B0B2B" w:rsidRPr="00573139" w:rsidRDefault="000B0B2B" w:rsidP="006E5233">
      <w:pPr>
        <w:pStyle w:val="a3"/>
        <w:numPr>
          <w:ilvl w:val="0"/>
          <w:numId w:val="13"/>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lastRenderedPageBreak/>
        <w:t>Требования ФГОС (Федерального Государственного Образовательного Стандарта) подчеркивают важность интонационных навыков в достижении коммуникативной компетенции, необходимой для успешной социализации и межкультурного общения.</w:t>
      </w:r>
    </w:p>
    <w:p w:rsidR="000B0B2B" w:rsidRPr="00573139" w:rsidRDefault="000B0B2B" w:rsidP="006E5233">
      <w:pPr>
        <w:pStyle w:val="a3"/>
        <w:numPr>
          <w:ilvl w:val="0"/>
          <w:numId w:val="13"/>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Владение интонационными навыками позволяет адекватно строить речевое поведение в соответствии со спецификой культуры страны изучаемого языка.</w:t>
      </w:r>
    </w:p>
    <w:p w:rsidR="000B0B2B" w:rsidRPr="00573139" w:rsidRDefault="000B0B2B" w:rsidP="006E5233">
      <w:pPr>
        <w:pStyle w:val="a3"/>
        <w:numPr>
          <w:ilvl w:val="0"/>
          <w:numId w:val="13"/>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Освоение базовых интонационных умений, в соответствии с требованиями ФГОС, обеспечивает достижение высокого уровня коммуникативной компетенции и способствует эффективному межкультурному общению​​.</w:t>
      </w:r>
    </w:p>
    <w:p w:rsidR="000B0B2B" w:rsidRPr="00573139" w:rsidRDefault="000B0B2B" w:rsidP="006E5233">
      <w:pPr>
        <w:pStyle w:val="a3"/>
        <w:numPr>
          <w:ilvl w:val="0"/>
          <w:numId w:val="13"/>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Внедрение аутентичных аудио и видеоматериалов, включая песни и стихотворения, обогащает обучение, позволяет студентам практиковать интонацию в различных коммуникативных контекстах, повышает их мотивацию.</w:t>
      </w:r>
    </w:p>
    <w:p w:rsidR="000B0B2B" w:rsidRPr="00573139" w:rsidRDefault="000B0B2B" w:rsidP="006E5233">
      <w:pPr>
        <w:pStyle w:val="a3"/>
        <w:numPr>
          <w:ilvl w:val="0"/>
          <w:numId w:val="13"/>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Сопоставление интонации русского и английского языка показало, что в русском языке более распространено использование переменной высоты тона для передачи смысловой нагрузки и эмоций в предложении, тогда как английская интонация чаще определяется установленными паттернами ударения и ритма.</w:t>
      </w:r>
    </w:p>
    <w:p w:rsidR="000B0B2B" w:rsidRPr="00824C8C" w:rsidRDefault="000B0B2B" w:rsidP="006E5233">
      <w:pPr>
        <w:pStyle w:val="a3"/>
        <w:numPr>
          <w:ilvl w:val="0"/>
          <w:numId w:val="13"/>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 xml:space="preserve">Анализ интонационных систем обоих языков выявил, что русский язык допускает большую вариативность в интонационном оформлении разных типов предложений, в отличие от английского, где для каждого </w:t>
      </w:r>
      <w:r w:rsidRPr="00824C8C">
        <w:rPr>
          <w:rFonts w:ascii="Times New Roman" w:hAnsi="Times New Roman" w:cs="Times New Roman"/>
          <w:color w:val="000000" w:themeColor="text1"/>
          <w:sz w:val="28"/>
          <w:szCs w:val="28"/>
        </w:rPr>
        <w:t>типа предложения чаще всего существует фиксированный интонационный шаблон.</w:t>
      </w:r>
    </w:p>
    <w:p w:rsidR="000B0B2B" w:rsidRPr="00824C8C" w:rsidRDefault="000B0B2B" w:rsidP="006E5233">
      <w:pPr>
        <w:pStyle w:val="a3"/>
        <w:numPr>
          <w:ilvl w:val="0"/>
          <w:numId w:val="13"/>
        </w:numPr>
        <w:spacing w:line="360" w:lineRule="auto"/>
        <w:ind w:leftChars="-1" w:left="-2" w:firstLine="853"/>
        <w:jc w:val="both"/>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 xml:space="preserve">Использование песенных материалов в обучении интонации английского языка целесообразно для старшеклассников, которые находятся в возрасте максимальной чувствительности к музыкальным воздействиям. Эта восприимчивость обусловлена периодом активного развития музыкального интеллекта. Наличие тесной связи между музыкальной и </w:t>
      </w:r>
      <w:r w:rsidRPr="00824C8C">
        <w:rPr>
          <w:rFonts w:ascii="Times New Roman" w:hAnsi="Times New Roman" w:cs="Times New Roman"/>
          <w:color w:val="000000" w:themeColor="text1"/>
          <w:sz w:val="28"/>
          <w:szCs w:val="28"/>
        </w:rPr>
        <w:lastRenderedPageBreak/>
        <w:t>речевой интонациями подчеркивает практическую значимость использования музыкальных элементов для обучения интонации английского языка.</w:t>
      </w:r>
    </w:p>
    <w:p w:rsidR="000B0B2B" w:rsidRPr="00573139" w:rsidRDefault="000B0B2B" w:rsidP="006E5233">
      <w:pPr>
        <w:pStyle w:val="a3"/>
        <w:numPr>
          <w:ilvl w:val="0"/>
          <w:numId w:val="13"/>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br w:type="page"/>
      </w:r>
    </w:p>
    <w:p w:rsidR="000B0B2B" w:rsidRPr="00573139" w:rsidRDefault="000B0B2B" w:rsidP="006E5233">
      <w:pPr>
        <w:pStyle w:val="1"/>
        <w:spacing w:line="360" w:lineRule="auto"/>
        <w:ind w:leftChars="-1" w:left="-2" w:firstLine="853"/>
        <w:jc w:val="both"/>
        <w:rPr>
          <w:color w:val="000000" w:themeColor="text1"/>
          <w:sz w:val="28"/>
          <w:szCs w:val="28"/>
        </w:rPr>
      </w:pPr>
      <w:bookmarkStart w:id="141" w:name="_Toc158063557"/>
      <w:bookmarkStart w:id="142" w:name="_Toc167202138"/>
      <w:bookmarkStart w:id="143" w:name="_Toc167202421"/>
      <w:bookmarkStart w:id="144" w:name="_Toc167202574"/>
      <w:r w:rsidRPr="00573139">
        <w:rPr>
          <w:color w:val="000000" w:themeColor="text1"/>
          <w:sz w:val="28"/>
          <w:szCs w:val="28"/>
        </w:rPr>
        <w:lastRenderedPageBreak/>
        <w:t xml:space="preserve">ГЛАВА </w:t>
      </w:r>
      <w:r w:rsidRPr="00573139">
        <w:rPr>
          <w:color w:val="000000" w:themeColor="text1"/>
          <w:sz w:val="28"/>
          <w:szCs w:val="28"/>
          <w:lang w:val="en-US"/>
        </w:rPr>
        <w:t>II</w:t>
      </w:r>
      <w:r w:rsidRPr="00573139">
        <w:rPr>
          <w:color w:val="000000" w:themeColor="text1"/>
          <w:sz w:val="28"/>
          <w:szCs w:val="28"/>
        </w:rPr>
        <w:t>. ПРАКТИЧЕСКИЕ АСПЕКТЫ ПРИМЕНЕНИЯ МУЗЫКОЛОГИЧЕСКОГО ПОДХОДА В ОБУЧЕНИИ АНГЛИЙСКОЙ ИНТОНАЦИИ СТАРШИХ ШКОЛЬНИКОВ</w:t>
      </w:r>
      <w:bookmarkEnd w:id="141"/>
      <w:bookmarkEnd w:id="142"/>
      <w:bookmarkEnd w:id="143"/>
      <w:bookmarkEnd w:id="144"/>
    </w:p>
    <w:p w:rsidR="000B0B2B" w:rsidRPr="00573139" w:rsidRDefault="000B0B2B" w:rsidP="008518CA">
      <w:pPr>
        <w:pStyle w:val="2"/>
        <w:spacing w:line="360" w:lineRule="auto"/>
        <w:ind w:leftChars="-1" w:left="-2" w:firstLine="853"/>
        <w:jc w:val="both"/>
        <w:rPr>
          <w:rFonts w:ascii="Times New Roman" w:hAnsi="Times New Roman" w:cs="Times New Roman"/>
          <w:b/>
          <w:bCs/>
          <w:color w:val="000000" w:themeColor="text1"/>
          <w:sz w:val="28"/>
          <w:szCs w:val="28"/>
        </w:rPr>
      </w:pPr>
      <w:bookmarkStart w:id="145" w:name="_Toc158063558"/>
      <w:bookmarkStart w:id="146" w:name="_Toc167202139"/>
      <w:bookmarkStart w:id="147" w:name="_Toc167202422"/>
      <w:bookmarkStart w:id="148" w:name="_Toc167202575"/>
      <w:r w:rsidRPr="00573139">
        <w:rPr>
          <w:rFonts w:ascii="Times New Roman" w:hAnsi="Times New Roman" w:cs="Times New Roman"/>
          <w:b/>
          <w:bCs/>
          <w:color w:val="000000" w:themeColor="text1"/>
          <w:sz w:val="28"/>
          <w:szCs w:val="28"/>
        </w:rPr>
        <w:t>2.1 Анкетирование преподавателей</w:t>
      </w:r>
      <w:bookmarkEnd w:id="145"/>
      <w:r w:rsidRPr="00573139">
        <w:rPr>
          <w:rFonts w:ascii="Times New Roman" w:hAnsi="Times New Roman" w:cs="Times New Roman"/>
          <w:b/>
          <w:bCs/>
          <w:color w:val="000000" w:themeColor="text1"/>
          <w:sz w:val="28"/>
          <w:szCs w:val="28"/>
        </w:rPr>
        <w:t xml:space="preserve"> как метод исследования</w:t>
      </w:r>
      <w:bookmarkEnd w:id="146"/>
      <w:bookmarkEnd w:id="147"/>
      <w:bookmarkEnd w:id="148"/>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lang w:eastAsia="zh-CN"/>
        </w:rPr>
      </w:pPr>
      <w:r w:rsidRPr="00573139">
        <w:rPr>
          <w:rFonts w:ascii="Times New Roman" w:hAnsi="Times New Roman" w:cs="Times New Roman"/>
          <w:color w:val="000000" w:themeColor="text1"/>
          <w:sz w:val="28"/>
          <w:szCs w:val="28"/>
          <w:lang w:eastAsia="zh-CN"/>
        </w:rPr>
        <w:t xml:space="preserve">Целью данной работы является разработка комплекса упражнений по использованию </w:t>
      </w:r>
      <w:proofErr w:type="spellStart"/>
      <w:r w:rsidRPr="00573139">
        <w:rPr>
          <w:rFonts w:ascii="Times New Roman" w:hAnsi="Times New Roman" w:cs="Times New Roman"/>
          <w:color w:val="000000" w:themeColor="text1"/>
          <w:sz w:val="28"/>
          <w:szCs w:val="28"/>
          <w:lang w:eastAsia="zh-CN"/>
        </w:rPr>
        <w:t>музыкологического</w:t>
      </w:r>
      <w:proofErr w:type="spellEnd"/>
      <w:r w:rsidRPr="00573139">
        <w:rPr>
          <w:rFonts w:ascii="Times New Roman" w:hAnsi="Times New Roman" w:cs="Times New Roman"/>
          <w:color w:val="000000" w:themeColor="text1"/>
          <w:sz w:val="28"/>
          <w:szCs w:val="28"/>
          <w:lang w:eastAsia="zh-CN"/>
        </w:rPr>
        <w:t xml:space="preserve"> подхода к обучению интонации английского языка старших школьников. Использование музыки в процессе обучения интонации может быть эффективным методом, способствующим более интересному и эмоционально привлекательному восприятию материала учащимися. Данная анкета разработана для того, чтобы понять, как много времени уделяется на данный момент обучению интонации в старшей школе и каким образом оно осуществляется.</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lang w:eastAsia="zh-CN"/>
        </w:rPr>
      </w:pPr>
      <w:r w:rsidRPr="00573139">
        <w:rPr>
          <w:rFonts w:ascii="Times New Roman" w:hAnsi="Times New Roman" w:cs="Times New Roman"/>
          <w:color w:val="000000" w:themeColor="text1"/>
          <w:sz w:val="28"/>
          <w:szCs w:val="28"/>
          <w:lang w:eastAsia="zh-CN"/>
        </w:rPr>
        <w:t>Результаты анкетирования позволят нам лучше понять, на какие аспекты обратить внимание при подготовке методических рекомендаций.</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lang w:eastAsia="zh-CN"/>
        </w:rPr>
      </w:pPr>
      <w:r w:rsidRPr="00573139">
        <w:rPr>
          <w:rFonts w:ascii="Times New Roman" w:hAnsi="Times New Roman" w:cs="Times New Roman"/>
          <w:color w:val="000000" w:themeColor="text1"/>
          <w:sz w:val="28"/>
          <w:szCs w:val="28"/>
        </w:rPr>
        <w:t xml:space="preserve">Вопросы анкеты нацелены на </w:t>
      </w:r>
      <w:r w:rsidRPr="00573139">
        <w:rPr>
          <w:rFonts w:ascii="Times New Roman" w:hAnsi="Times New Roman" w:cs="Times New Roman"/>
          <w:color w:val="000000" w:themeColor="text1"/>
          <w:sz w:val="28"/>
          <w:szCs w:val="28"/>
          <w:lang w:eastAsia="zh-CN"/>
        </w:rPr>
        <w:t>сбор информации от учителей о качестве осуществляемого обучения интонации на данный момент, об используемых ими ресурсах, а также о трудностях, которые препятствуют более глубокому изучению интонации в старшей школе (см. Приложение 2).</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 xml:space="preserve">Опросный лист был составлен из 5 вопросов: 2 вопроса закрытого альтернативного типа (с возможным выбором только 1 ответа), 1 вопрос закрытого </w:t>
      </w:r>
      <w:proofErr w:type="spellStart"/>
      <w:r w:rsidRPr="00573139">
        <w:rPr>
          <w:rFonts w:ascii="Times New Roman" w:hAnsi="Times New Roman" w:cs="Times New Roman"/>
          <w:color w:val="000000" w:themeColor="text1"/>
          <w:sz w:val="28"/>
          <w:szCs w:val="28"/>
        </w:rPr>
        <w:t>неальтернативного</w:t>
      </w:r>
      <w:proofErr w:type="spellEnd"/>
      <w:r w:rsidRPr="00573139">
        <w:rPr>
          <w:rFonts w:ascii="Times New Roman" w:hAnsi="Times New Roman" w:cs="Times New Roman"/>
          <w:color w:val="000000" w:themeColor="text1"/>
          <w:sz w:val="28"/>
          <w:szCs w:val="28"/>
        </w:rPr>
        <w:t xml:space="preserve"> типа (с возможностью множественного выбора) и 2 вопроса открытого типа.</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Ниже представлены комментарии к каждому вопросу из анкетирования.</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 xml:space="preserve">Цель первого вопроса – оценить текущий уровень </w:t>
      </w:r>
      <w:proofErr w:type="spellStart"/>
      <w:r w:rsidRPr="00573139">
        <w:rPr>
          <w:rFonts w:ascii="Times New Roman" w:hAnsi="Times New Roman" w:cs="Times New Roman"/>
          <w:color w:val="000000" w:themeColor="text1"/>
          <w:sz w:val="28"/>
          <w:szCs w:val="28"/>
        </w:rPr>
        <w:t>сформированности</w:t>
      </w:r>
      <w:proofErr w:type="spellEnd"/>
      <w:r w:rsidRPr="00573139">
        <w:rPr>
          <w:rFonts w:ascii="Times New Roman" w:hAnsi="Times New Roman" w:cs="Times New Roman"/>
          <w:color w:val="000000" w:themeColor="text1"/>
          <w:sz w:val="28"/>
          <w:szCs w:val="28"/>
        </w:rPr>
        <w:t xml:space="preserve"> интонационных навыков у старших школьников по мнению учителей. Анализ ответов на этот вопрос позволит адаптировать методические рекомендации под уровень подготовки учащихся.</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lastRenderedPageBreak/>
        <w:t>Целью вопроса №2 является выявление степени осознания преподавателями важности обучения интонации, а также готовности внедрять различные ресурсы в обучение этому аспекту английского языка, чтобы улучшить результаты учащихся.</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 xml:space="preserve">Цель вопроса №3 – это сбор информации о сегодняшних методах обучения интонации в старшей школе. Анализ ответов позволит понять, какие методы уже используются при обучении интонации и в каком объеме, а также позволит оценить степень применения именно </w:t>
      </w:r>
      <w:proofErr w:type="spellStart"/>
      <w:r w:rsidRPr="00573139">
        <w:rPr>
          <w:rFonts w:ascii="Times New Roman" w:hAnsi="Times New Roman" w:cs="Times New Roman"/>
          <w:color w:val="000000" w:themeColor="text1"/>
          <w:sz w:val="28"/>
          <w:szCs w:val="28"/>
        </w:rPr>
        <w:t>музыкологического</w:t>
      </w:r>
      <w:proofErr w:type="spellEnd"/>
      <w:r w:rsidRPr="00573139">
        <w:rPr>
          <w:rFonts w:ascii="Times New Roman" w:hAnsi="Times New Roman" w:cs="Times New Roman"/>
          <w:color w:val="000000" w:themeColor="text1"/>
          <w:sz w:val="28"/>
          <w:szCs w:val="28"/>
        </w:rPr>
        <w:t xml:space="preserve"> подхода.</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Вопрос №4 нацелен на выявление трудностей, с которыми сталкиваются преподаватели при обучении интонации. Анализ результатов поможет учесть данные проблемы при разработке методических материалов, а также предложить стратегии их преодоления.</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 xml:space="preserve">Целью вопроса №5 является оценка преподавателями эффективности данного подхода. Результаты помогут определить наиболее действенные способы применения </w:t>
      </w:r>
      <w:proofErr w:type="spellStart"/>
      <w:r w:rsidRPr="00573139">
        <w:rPr>
          <w:rFonts w:ascii="Times New Roman" w:hAnsi="Times New Roman" w:cs="Times New Roman"/>
          <w:color w:val="000000" w:themeColor="text1"/>
          <w:sz w:val="28"/>
          <w:szCs w:val="28"/>
        </w:rPr>
        <w:t>музыкологического</w:t>
      </w:r>
      <w:proofErr w:type="spellEnd"/>
      <w:r w:rsidRPr="00573139">
        <w:rPr>
          <w:rFonts w:ascii="Times New Roman" w:hAnsi="Times New Roman" w:cs="Times New Roman"/>
          <w:color w:val="000000" w:themeColor="text1"/>
          <w:sz w:val="28"/>
          <w:szCs w:val="28"/>
        </w:rPr>
        <w:t xml:space="preserve"> подхода в обучении с учетом опасений и ожиданий ключевых участников учебного процесса.</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 xml:space="preserve">Таким образом, информация была получена с использованием </w:t>
      </w:r>
      <w:proofErr w:type="spellStart"/>
      <w:r w:rsidRPr="00573139">
        <w:rPr>
          <w:rFonts w:ascii="Times New Roman" w:hAnsi="Times New Roman" w:cs="Times New Roman"/>
          <w:color w:val="000000" w:themeColor="text1"/>
          <w:sz w:val="28"/>
          <w:szCs w:val="28"/>
        </w:rPr>
        <w:t>онлайн-анкетирования</w:t>
      </w:r>
      <w:proofErr w:type="spellEnd"/>
      <w:r w:rsidRPr="00573139">
        <w:rPr>
          <w:rFonts w:ascii="Times New Roman" w:hAnsi="Times New Roman" w:cs="Times New Roman"/>
          <w:color w:val="000000" w:themeColor="text1"/>
          <w:sz w:val="28"/>
          <w:szCs w:val="28"/>
        </w:rPr>
        <w:t xml:space="preserve"> при помощи платформы </w:t>
      </w:r>
      <w:proofErr w:type="spellStart"/>
      <w:r w:rsidRPr="00573139">
        <w:rPr>
          <w:rFonts w:ascii="Times New Roman" w:hAnsi="Times New Roman" w:cs="Times New Roman"/>
          <w:color w:val="000000" w:themeColor="text1"/>
          <w:sz w:val="28"/>
          <w:szCs w:val="28"/>
        </w:rPr>
        <w:t>Yandex</w:t>
      </w:r>
      <w:proofErr w:type="spellEnd"/>
      <w:r w:rsidRPr="00573139">
        <w:rPr>
          <w:rFonts w:ascii="Times New Roman" w:hAnsi="Times New Roman" w:cs="Times New Roman"/>
          <w:color w:val="000000" w:themeColor="text1"/>
          <w:sz w:val="28"/>
          <w:szCs w:val="28"/>
        </w:rPr>
        <w:t xml:space="preserve"> </w:t>
      </w:r>
      <w:proofErr w:type="spellStart"/>
      <w:r w:rsidRPr="00573139">
        <w:rPr>
          <w:rFonts w:ascii="Times New Roman" w:hAnsi="Times New Roman" w:cs="Times New Roman"/>
          <w:color w:val="000000" w:themeColor="text1"/>
          <w:sz w:val="28"/>
          <w:szCs w:val="28"/>
        </w:rPr>
        <w:t>Forms</w:t>
      </w:r>
      <w:proofErr w:type="spellEnd"/>
      <w:r w:rsidRPr="00573139">
        <w:rPr>
          <w:rFonts w:ascii="Times New Roman" w:hAnsi="Times New Roman" w:cs="Times New Roman"/>
          <w:color w:val="000000" w:themeColor="text1"/>
          <w:sz w:val="28"/>
          <w:szCs w:val="28"/>
        </w:rPr>
        <w:t xml:space="preserve">, которая обеспечивает гибкость в опросе неограниченного числа респондентов независимо от их географического расположения. Цель вопросов анкетирования преподавателей заключается в оценки уровня интонационных навыков учащихся, понимания необходимости обучения интонации, а также определения используемых на данный момент методов и трудностей, с которыми респонденты сталкиваются при преподавании интонации в старшей школе. Кроме того, важным аспектом стал сбор мнений учителей о положительных и отрицательных сторонах использования музыкальных фрагментов в обучении интонации. Анализ ответов на данное анкетирование позволит разработать качественные методических рекомендации, </w:t>
      </w:r>
      <w:r w:rsidRPr="00573139">
        <w:rPr>
          <w:rFonts w:ascii="Times New Roman" w:hAnsi="Times New Roman" w:cs="Times New Roman"/>
          <w:color w:val="000000" w:themeColor="text1"/>
          <w:sz w:val="28"/>
          <w:szCs w:val="28"/>
        </w:rPr>
        <w:lastRenderedPageBreak/>
        <w:t>позволяющие справиться с основными существующими на данный момент трудностями.</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p>
    <w:p w:rsidR="000B0B2B" w:rsidRPr="00573139" w:rsidRDefault="000B0B2B" w:rsidP="008518CA">
      <w:pPr>
        <w:pStyle w:val="2"/>
        <w:spacing w:line="360" w:lineRule="auto"/>
        <w:ind w:leftChars="-1" w:left="-2" w:firstLine="853"/>
        <w:jc w:val="both"/>
        <w:rPr>
          <w:rFonts w:ascii="Times New Roman" w:hAnsi="Times New Roman" w:cs="Times New Roman"/>
          <w:b/>
          <w:bCs/>
          <w:color w:val="000000" w:themeColor="text1"/>
          <w:sz w:val="28"/>
          <w:szCs w:val="28"/>
        </w:rPr>
      </w:pPr>
      <w:bookmarkStart w:id="149" w:name="_Toc158063559"/>
      <w:bookmarkStart w:id="150" w:name="_Toc167202140"/>
      <w:bookmarkStart w:id="151" w:name="_Toc167202423"/>
      <w:bookmarkStart w:id="152" w:name="_Toc167202576"/>
      <w:r w:rsidRPr="00573139">
        <w:rPr>
          <w:rFonts w:ascii="Times New Roman" w:hAnsi="Times New Roman" w:cs="Times New Roman"/>
          <w:b/>
          <w:bCs/>
          <w:color w:val="000000" w:themeColor="text1"/>
          <w:sz w:val="28"/>
          <w:szCs w:val="28"/>
        </w:rPr>
        <w:t>2.2 Результаты анкетирования преподавателей и анализ данных</w:t>
      </w:r>
      <w:bookmarkEnd w:id="149"/>
      <w:bookmarkEnd w:id="150"/>
      <w:bookmarkEnd w:id="151"/>
      <w:bookmarkEnd w:id="152"/>
    </w:p>
    <w:p w:rsidR="000B0B2B" w:rsidRPr="00573139" w:rsidRDefault="000B0B2B" w:rsidP="006E5233">
      <w:pPr>
        <w:pStyle w:val="paragraph"/>
        <w:spacing w:before="0" w:beforeAutospacing="0" w:after="0" w:afterAutospacing="0" w:line="360" w:lineRule="auto"/>
        <w:ind w:leftChars="-1" w:left="-2" w:firstLine="853"/>
        <w:jc w:val="both"/>
        <w:textAlignment w:val="baseline"/>
        <w:rPr>
          <w:rStyle w:val="eop"/>
          <w:color w:val="000000" w:themeColor="text1"/>
          <w:sz w:val="28"/>
          <w:szCs w:val="28"/>
        </w:rPr>
      </w:pPr>
      <w:r w:rsidRPr="00573139">
        <w:rPr>
          <w:color w:val="000000" w:themeColor="text1"/>
          <w:sz w:val="28"/>
          <w:szCs w:val="28"/>
          <w:lang w:eastAsia="zh-CN"/>
        </w:rPr>
        <w:t xml:space="preserve">Анкетирование учителей проводилось в сети интернет. Опрос находился в свободном доступе 10 дней. </w:t>
      </w:r>
      <w:r w:rsidRPr="00573139">
        <w:rPr>
          <w:rStyle w:val="normaltextrun"/>
          <w:color w:val="000000" w:themeColor="text1"/>
          <w:sz w:val="28"/>
          <w:szCs w:val="28"/>
        </w:rPr>
        <w:t>Было получено 4 релевантных ответа. Далее представлен анализ результатов анкетирования в порядке, в котором вопросы были расположены в анкете.</w:t>
      </w:r>
      <w:r w:rsidRPr="00573139">
        <w:rPr>
          <w:rStyle w:val="normaltextrun"/>
          <w:color w:val="000000" w:themeColor="text1"/>
          <w:sz w:val="28"/>
          <w:szCs w:val="28"/>
        </w:rPr>
        <w:br/>
      </w:r>
      <w:r w:rsidRPr="00573139">
        <w:rPr>
          <w:rStyle w:val="eop"/>
          <w:color w:val="000000" w:themeColor="text1"/>
          <w:sz w:val="28"/>
          <w:szCs w:val="28"/>
        </w:rPr>
        <w:t>Вопрос №1 был посвящен общей оценке преподавателей уровня интонационных умений их учеников (см. Рис. 3). Анализ ответов позволяет увидеть, что ни один учитель не оценил уровень как высокий, что говорит о том, что на данный момент существует острая необходимость улучшения преподавания данного аспекта на уроках английского языка и преподаватели это понимают.</w:t>
      </w:r>
    </w:p>
    <w:p w:rsidR="000B0B2B" w:rsidRPr="00573139" w:rsidRDefault="000B0B2B" w:rsidP="008518CA">
      <w:pPr>
        <w:spacing w:line="360" w:lineRule="auto"/>
        <w:jc w:val="both"/>
        <w:rPr>
          <w:rFonts w:ascii="Times New Roman" w:hAnsi="Times New Roman" w:cs="Times New Roman"/>
          <w:color w:val="000000" w:themeColor="text1"/>
          <w:sz w:val="28"/>
          <w:szCs w:val="28"/>
          <w:lang w:eastAsia="zh-CN"/>
        </w:rPr>
      </w:pPr>
      <w:r w:rsidRPr="00573139">
        <w:rPr>
          <w:rFonts w:ascii="Times New Roman" w:hAnsi="Times New Roman" w:cs="Times New Roman"/>
          <w:noProof/>
          <w:color w:val="000000" w:themeColor="text1"/>
          <w:sz w:val="28"/>
          <w:szCs w:val="28"/>
          <w:lang w:eastAsia="ru-RU"/>
        </w:rPr>
        <w:drawing>
          <wp:inline distT="0" distB="0" distL="0" distR="0">
            <wp:extent cx="5939790" cy="2139950"/>
            <wp:effectExtent l="0" t="0" r="3810" b="6350"/>
            <wp:docPr id="919764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76488" name="Рисунок 91976488"/>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50773" cy="2143907"/>
                    </a:xfrm>
                    <a:prstGeom prst="rect">
                      <a:avLst/>
                    </a:prstGeom>
                  </pic:spPr>
                </pic:pic>
              </a:graphicData>
            </a:graphic>
          </wp:inline>
        </w:drawing>
      </w:r>
    </w:p>
    <w:p w:rsidR="000B0B2B" w:rsidRPr="00573139" w:rsidRDefault="000B0B2B" w:rsidP="006E5233">
      <w:pPr>
        <w:spacing w:line="360" w:lineRule="auto"/>
        <w:ind w:leftChars="-1" w:left="-2" w:firstLine="853"/>
        <w:jc w:val="center"/>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 xml:space="preserve">Рис. 3. Уровень </w:t>
      </w:r>
      <w:proofErr w:type="spellStart"/>
      <w:r w:rsidRPr="00573139">
        <w:rPr>
          <w:rFonts w:ascii="Times New Roman" w:hAnsi="Times New Roman" w:cs="Times New Roman"/>
          <w:color w:val="000000" w:themeColor="text1"/>
          <w:sz w:val="28"/>
          <w:szCs w:val="28"/>
        </w:rPr>
        <w:t>сформированности</w:t>
      </w:r>
      <w:proofErr w:type="spellEnd"/>
      <w:r w:rsidRPr="00573139">
        <w:rPr>
          <w:rFonts w:ascii="Times New Roman" w:hAnsi="Times New Roman" w:cs="Times New Roman"/>
          <w:color w:val="000000" w:themeColor="text1"/>
          <w:sz w:val="28"/>
          <w:szCs w:val="28"/>
        </w:rPr>
        <w:t xml:space="preserve"> интонационных умений учащихся, (по мнению преподавателей)</w:t>
      </w:r>
    </w:p>
    <w:p w:rsidR="000B0B2B" w:rsidRPr="00573139" w:rsidRDefault="000B0B2B" w:rsidP="006E5233">
      <w:pPr>
        <w:spacing w:line="360" w:lineRule="auto"/>
        <w:ind w:leftChars="-1" w:left="-2" w:firstLine="853"/>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Ответы на вопрос №2 (см. Рис. 4) подтверждают, что преподаватели придают значение такому аспекту обучения, как интонация, однако, существующие широко используемые в школах методы не позволяют достичь высокого результата (см. Рис. 3)</w:t>
      </w:r>
    </w:p>
    <w:p w:rsidR="000B0B2B" w:rsidRPr="00573139" w:rsidRDefault="000B0B2B" w:rsidP="008518CA">
      <w:pPr>
        <w:spacing w:line="360" w:lineRule="auto"/>
        <w:rPr>
          <w:rFonts w:ascii="Times New Roman" w:hAnsi="Times New Roman" w:cs="Times New Roman"/>
          <w:color w:val="000000" w:themeColor="text1"/>
          <w:sz w:val="28"/>
          <w:szCs w:val="28"/>
        </w:rPr>
      </w:pPr>
      <w:r w:rsidRPr="00573139">
        <w:rPr>
          <w:rFonts w:ascii="Times New Roman" w:hAnsi="Times New Roman" w:cs="Times New Roman"/>
          <w:noProof/>
          <w:color w:val="000000" w:themeColor="text1"/>
          <w:sz w:val="28"/>
          <w:szCs w:val="28"/>
          <w:lang w:eastAsia="ru-RU"/>
        </w:rPr>
        <w:lastRenderedPageBreak/>
        <w:drawing>
          <wp:inline distT="0" distB="0" distL="0" distR="0">
            <wp:extent cx="5939790" cy="2026285"/>
            <wp:effectExtent l="0" t="0" r="3810" b="5715"/>
            <wp:docPr id="56141095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410958" name="Рисунок 561410958"/>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39790" cy="2026285"/>
                    </a:xfrm>
                    <a:prstGeom prst="rect">
                      <a:avLst/>
                    </a:prstGeom>
                  </pic:spPr>
                </pic:pic>
              </a:graphicData>
            </a:graphic>
          </wp:inline>
        </w:drawing>
      </w:r>
    </w:p>
    <w:p w:rsidR="000B0B2B" w:rsidRPr="00573139" w:rsidRDefault="000B0B2B" w:rsidP="006E5233">
      <w:pPr>
        <w:spacing w:line="360" w:lineRule="auto"/>
        <w:ind w:leftChars="-1" w:left="-2" w:firstLine="853"/>
        <w:jc w:val="center"/>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Рис. 4. – Необходимость обучения интонации английского языка в старшей школе</w:t>
      </w:r>
    </w:p>
    <w:p w:rsidR="000B0B2B" w:rsidRPr="00573139" w:rsidRDefault="000B0B2B" w:rsidP="006E5233">
      <w:pPr>
        <w:spacing w:line="360" w:lineRule="auto"/>
        <w:ind w:leftChars="-1" w:left="-2" w:firstLine="853"/>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Ответы на вопрос №3 позволяют увидеть, как именно на данном этапе реализуется обучение интонации в старшей школе опрошенными учителями. Ответы на этот вопрос следующие:</w:t>
      </w:r>
    </w:p>
    <w:p w:rsidR="000B0B2B" w:rsidRPr="00573139" w:rsidRDefault="000B0B2B" w:rsidP="006E5233">
      <w:pPr>
        <w:spacing w:line="360" w:lineRule="auto"/>
        <w:ind w:leftChars="-1" w:left="-2" w:firstLine="853"/>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Респондент 1: «В рамках классной работы практически никак. Фонетические упражнения, но чувствую, что этого не хватает»;</w:t>
      </w:r>
    </w:p>
    <w:p w:rsidR="000B0B2B" w:rsidRPr="00573139" w:rsidRDefault="000B0B2B" w:rsidP="006E5233">
      <w:pPr>
        <w:spacing w:line="360" w:lineRule="auto"/>
        <w:ind w:leftChars="-1" w:left="-2" w:firstLine="853"/>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 xml:space="preserve">Респондент 2: «Изредка </w:t>
      </w:r>
      <w:proofErr w:type="spellStart"/>
      <w:r w:rsidRPr="00573139">
        <w:rPr>
          <w:rFonts w:ascii="Times New Roman" w:hAnsi="Times New Roman" w:cs="Times New Roman"/>
          <w:color w:val="000000" w:themeColor="text1"/>
          <w:sz w:val="28"/>
          <w:szCs w:val="28"/>
        </w:rPr>
        <w:t>shadowing</w:t>
      </w:r>
      <w:proofErr w:type="spellEnd"/>
      <w:r w:rsidRPr="00573139">
        <w:rPr>
          <w:rFonts w:ascii="Times New Roman" w:hAnsi="Times New Roman" w:cs="Times New Roman"/>
          <w:color w:val="000000" w:themeColor="text1"/>
          <w:sz w:val="28"/>
          <w:szCs w:val="28"/>
        </w:rPr>
        <w:t>. Иногда песни. Чаще упражнения из УМК.»;</w:t>
      </w:r>
    </w:p>
    <w:p w:rsidR="000B0B2B" w:rsidRPr="00573139" w:rsidRDefault="000B0B2B" w:rsidP="006E5233">
      <w:pPr>
        <w:spacing w:line="360" w:lineRule="auto"/>
        <w:ind w:leftChars="-1" w:left="-2" w:firstLine="853"/>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Респондент 3: «Организую фонетические игры, скороговорки, упражнения из учебников»;</w:t>
      </w:r>
      <w:r w:rsidRPr="00573139">
        <w:rPr>
          <w:rFonts w:ascii="Times New Roman" w:hAnsi="Times New Roman" w:cs="Times New Roman"/>
          <w:color w:val="000000" w:themeColor="text1"/>
          <w:sz w:val="28"/>
          <w:szCs w:val="28"/>
        </w:rPr>
        <w:br/>
        <w:t>Респондент 4:</w:t>
      </w:r>
      <w:r w:rsidRPr="00573139">
        <w:rPr>
          <w:color w:val="000000" w:themeColor="text1"/>
        </w:rPr>
        <w:t xml:space="preserve"> «</w:t>
      </w:r>
      <w:r w:rsidRPr="00573139">
        <w:rPr>
          <w:rFonts w:ascii="Times New Roman" w:hAnsi="Times New Roman" w:cs="Times New Roman"/>
          <w:color w:val="000000" w:themeColor="text1"/>
          <w:sz w:val="28"/>
          <w:szCs w:val="28"/>
        </w:rPr>
        <w:t>Фонетическая разминка; исправление возникающих ошибок в речи учащихся».</w:t>
      </w:r>
    </w:p>
    <w:p w:rsidR="000B0B2B" w:rsidRPr="00573139" w:rsidRDefault="000B0B2B" w:rsidP="006E5233">
      <w:pPr>
        <w:spacing w:line="360" w:lineRule="auto"/>
        <w:ind w:leftChars="-1" w:left="-2" w:firstLine="853"/>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Анализ данных ответов позволяет понять, что при обучении интонации не используются никакие особенные подходы. В основном обучение сведено к УМК и фонетическим играм/разминкам.</w:t>
      </w:r>
    </w:p>
    <w:p w:rsidR="000B0B2B" w:rsidRPr="00573139" w:rsidRDefault="000B0B2B" w:rsidP="006E5233">
      <w:pPr>
        <w:spacing w:line="360" w:lineRule="auto"/>
        <w:ind w:leftChars="-1" w:left="-2" w:firstLine="853"/>
        <w:rPr>
          <w:rFonts w:ascii="Times New Roman" w:hAnsi="Times New Roman" w:cs="Times New Roman"/>
          <w:color w:val="000000" w:themeColor="text1"/>
          <w:sz w:val="28"/>
          <w:szCs w:val="28"/>
        </w:rPr>
      </w:pPr>
    </w:p>
    <w:p w:rsidR="000B0B2B" w:rsidRPr="00573139" w:rsidRDefault="000B0B2B" w:rsidP="006E5233">
      <w:pPr>
        <w:spacing w:line="360" w:lineRule="auto"/>
        <w:ind w:leftChars="-1" w:left="-2" w:firstLine="853"/>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Анализ ответов на вопрос №4, который был посвящен трудностям, испытываемым преподавателями при обучении интонации старших школьников, позволяют сделать вывод о том, что основными проблемами являются нехватка времени на уроке, отсутствие мотивации у учащихся и сложность восприятия учащимися интонационных контуров (см. Рис. 5).</w:t>
      </w:r>
    </w:p>
    <w:p w:rsidR="000B0B2B" w:rsidRPr="00573139" w:rsidRDefault="000B0B2B" w:rsidP="008518CA">
      <w:pPr>
        <w:spacing w:line="360" w:lineRule="auto"/>
        <w:rPr>
          <w:rFonts w:ascii="Times New Roman" w:hAnsi="Times New Roman" w:cs="Times New Roman"/>
          <w:color w:val="000000" w:themeColor="text1"/>
          <w:sz w:val="28"/>
          <w:szCs w:val="28"/>
        </w:rPr>
      </w:pPr>
      <w:r w:rsidRPr="00573139">
        <w:rPr>
          <w:rFonts w:ascii="Times New Roman" w:hAnsi="Times New Roman" w:cs="Times New Roman"/>
          <w:noProof/>
          <w:color w:val="000000" w:themeColor="text1"/>
          <w:sz w:val="28"/>
          <w:szCs w:val="28"/>
          <w:lang w:eastAsia="ru-RU"/>
        </w:rPr>
        <w:lastRenderedPageBreak/>
        <w:drawing>
          <wp:inline distT="0" distB="0" distL="0" distR="0">
            <wp:extent cx="5939790" cy="3770630"/>
            <wp:effectExtent l="0" t="0" r="3810" b="1270"/>
            <wp:docPr id="2327983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79839" name="Рисунок 23279839"/>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39790" cy="3770630"/>
                    </a:xfrm>
                    <a:prstGeom prst="rect">
                      <a:avLst/>
                    </a:prstGeom>
                  </pic:spPr>
                </pic:pic>
              </a:graphicData>
            </a:graphic>
          </wp:inline>
        </w:drawing>
      </w:r>
    </w:p>
    <w:p w:rsidR="000B0B2B" w:rsidRPr="00573139" w:rsidRDefault="000B0B2B" w:rsidP="006E5233">
      <w:pPr>
        <w:spacing w:line="360" w:lineRule="auto"/>
        <w:ind w:leftChars="-1" w:left="-2" w:firstLine="853"/>
        <w:jc w:val="center"/>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Рис. 5. Трудности, возникающие у преподавателей, при обучении интонации старших школьников</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 xml:space="preserve">Вопрос №5 был посвящен сбору мнений преподавателей о положительных и отрицательных сторонах обучения с помощью </w:t>
      </w:r>
      <w:proofErr w:type="spellStart"/>
      <w:r w:rsidRPr="00573139">
        <w:rPr>
          <w:rFonts w:ascii="Times New Roman" w:hAnsi="Times New Roman" w:cs="Times New Roman"/>
          <w:color w:val="000000" w:themeColor="text1"/>
          <w:sz w:val="28"/>
          <w:szCs w:val="28"/>
        </w:rPr>
        <w:t>музыкологического</w:t>
      </w:r>
      <w:proofErr w:type="spellEnd"/>
      <w:r w:rsidRPr="00573139">
        <w:rPr>
          <w:rFonts w:ascii="Times New Roman" w:hAnsi="Times New Roman" w:cs="Times New Roman"/>
          <w:color w:val="000000" w:themeColor="text1"/>
          <w:sz w:val="28"/>
          <w:szCs w:val="28"/>
        </w:rPr>
        <w:t xml:space="preserve"> подхода. Результаты оказались следующие:</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Респондент 1: «Плюсы: повышение мотивации учащихся.»;</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Респондент 2: «Не всем подойдёт. Но тем, кому подойдёт, может помочь»;</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Респондент 3: «Минус в количестве времени, которое это может занять, что не всегда есть в рамках школьных занятий. А плюс, очевидно, в повышении мотивации учеников, а также в возможности чётче понять и освоить интонационные контуры.»;</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Респондент 4: «Плюс: заинтересованность и мотивация; минус: потеря дисциплины».</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 xml:space="preserve">Анализ результатов позволяет увидеть, что в целом преподаватели настроены позитивно к использованию </w:t>
      </w:r>
      <w:proofErr w:type="spellStart"/>
      <w:r w:rsidRPr="00573139">
        <w:rPr>
          <w:rFonts w:ascii="Times New Roman" w:hAnsi="Times New Roman" w:cs="Times New Roman"/>
          <w:color w:val="000000" w:themeColor="text1"/>
          <w:sz w:val="28"/>
          <w:szCs w:val="28"/>
        </w:rPr>
        <w:t>музыкологического</w:t>
      </w:r>
      <w:proofErr w:type="spellEnd"/>
      <w:r w:rsidRPr="00573139">
        <w:rPr>
          <w:rFonts w:ascii="Times New Roman" w:hAnsi="Times New Roman" w:cs="Times New Roman"/>
          <w:color w:val="000000" w:themeColor="text1"/>
          <w:sz w:val="28"/>
          <w:szCs w:val="28"/>
        </w:rPr>
        <w:t xml:space="preserve"> подхода, однако </w:t>
      </w:r>
      <w:r w:rsidRPr="00573139">
        <w:rPr>
          <w:rFonts w:ascii="Times New Roman" w:hAnsi="Times New Roman" w:cs="Times New Roman"/>
          <w:color w:val="000000" w:themeColor="text1"/>
          <w:sz w:val="28"/>
          <w:szCs w:val="28"/>
        </w:rPr>
        <w:lastRenderedPageBreak/>
        <w:t>испытывают опасения по поводу выделенного на это времени урока и дисциплины.</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 xml:space="preserve">Таким образом, анализ результатов анкетирования показал, что в школе реализуются подходы к обучению, которые сводятся в основном к использованию УМК и фонетических игр и не помогают в должной мере освоить учащимся такой аспект, как интонация. Анализ также выявил актуальную потребность в поиске нового подхода к преподаванию интонации английского языка в старшей школе, который будет повышать мотивацию учащихся. </w:t>
      </w:r>
      <w:proofErr w:type="spellStart"/>
      <w:r w:rsidRPr="00573139">
        <w:rPr>
          <w:rFonts w:ascii="Times New Roman" w:hAnsi="Times New Roman" w:cs="Times New Roman"/>
          <w:color w:val="000000" w:themeColor="text1"/>
          <w:sz w:val="28"/>
          <w:szCs w:val="28"/>
        </w:rPr>
        <w:t>Музыкологический</w:t>
      </w:r>
      <w:proofErr w:type="spellEnd"/>
      <w:r w:rsidRPr="00573139">
        <w:rPr>
          <w:rFonts w:ascii="Times New Roman" w:hAnsi="Times New Roman" w:cs="Times New Roman"/>
          <w:color w:val="000000" w:themeColor="text1"/>
          <w:sz w:val="28"/>
          <w:szCs w:val="28"/>
        </w:rPr>
        <w:t xml:space="preserve"> подход, несмотря на позитивное отношение учителей к нему, вызывает опасения из-за временных ограничений и поддержания дисциплины. В связи с этим, разработанные нами методические рекомендации должны быть направлены на повышение мотивации учащихся, при этом не создавая причин для отвлечения от урока и не занимая большое количество времени занятия.</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p>
    <w:p w:rsidR="000B0B2B" w:rsidRPr="00573139" w:rsidRDefault="000B0B2B" w:rsidP="006E5233">
      <w:pPr>
        <w:pStyle w:val="2"/>
        <w:spacing w:line="360" w:lineRule="auto"/>
        <w:ind w:leftChars="-1" w:left="-2" w:firstLine="853"/>
        <w:rPr>
          <w:rFonts w:ascii="Times New Roman" w:hAnsi="Times New Roman" w:cs="Times New Roman"/>
          <w:b/>
          <w:bCs/>
          <w:color w:val="000000" w:themeColor="text1"/>
          <w:sz w:val="28"/>
          <w:szCs w:val="28"/>
        </w:rPr>
      </w:pPr>
      <w:bookmarkStart w:id="153" w:name="_Toc104301958"/>
      <w:bookmarkStart w:id="154" w:name="_Toc158063560"/>
      <w:bookmarkStart w:id="155" w:name="_Toc167202141"/>
      <w:bookmarkStart w:id="156" w:name="_Toc167202424"/>
      <w:bookmarkStart w:id="157" w:name="_Toc167202577"/>
      <w:r w:rsidRPr="00573139">
        <w:rPr>
          <w:rFonts w:ascii="Times New Roman" w:hAnsi="Times New Roman" w:cs="Times New Roman"/>
          <w:b/>
          <w:bCs/>
          <w:color w:val="000000" w:themeColor="text1"/>
          <w:sz w:val="28"/>
          <w:szCs w:val="28"/>
        </w:rPr>
        <w:t>2.3 Анкетирование учащихся как метод исследования</w:t>
      </w:r>
      <w:bookmarkEnd w:id="153"/>
      <w:bookmarkEnd w:id="154"/>
      <w:bookmarkEnd w:id="155"/>
      <w:bookmarkEnd w:id="156"/>
      <w:bookmarkEnd w:id="157"/>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lang w:eastAsia="zh-CN"/>
        </w:rPr>
      </w:pPr>
      <w:r w:rsidRPr="00573139">
        <w:rPr>
          <w:rFonts w:ascii="Times New Roman" w:hAnsi="Times New Roman" w:cs="Times New Roman"/>
          <w:color w:val="000000" w:themeColor="text1"/>
          <w:sz w:val="28"/>
          <w:szCs w:val="28"/>
          <w:lang w:eastAsia="zh-CN"/>
        </w:rPr>
        <w:t>Данная анкета разработана для того, чтобы получить важную информацию от старшеклассников, которая послужит основой для создания актуальных и полезных упражнений.</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lang w:eastAsia="zh-CN"/>
        </w:rPr>
      </w:pPr>
      <w:r w:rsidRPr="00573139">
        <w:rPr>
          <w:rFonts w:ascii="Times New Roman" w:hAnsi="Times New Roman" w:cs="Times New Roman"/>
          <w:color w:val="000000" w:themeColor="text1"/>
          <w:sz w:val="28"/>
          <w:szCs w:val="28"/>
          <w:lang w:eastAsia="zh-CN"/>
        </w:rPr>
        <w:t xml:space="preserve">Анкетирование предоставляет возможность получить мнение учащихся о восприятии музыки, их предпочтениях в жанрах и конкретных песнях, а также их взгляде на связь между музыкой и интонацией. С помощью этой анкеты мы сможем оценить степень вовлеченности учащихся в образовательный процесс и их готовность к использованию </w:t>
      </w:r>
      <w:proofErr w:type="spellStart"/>
      <w:r w:rsidRPr="00573139">
        <w:rPr>
          <w:rFonts w:ascii="Times New Roman" w:hAnsi="Times New Roman" w:cs="Times New Roman"/>
          <w:color w:val="000000" w:themeColor="text1"/>
          <w:sz w:val="28"/>
          <w:szCs w:val="28"/>
          <w:lang w:eastAsia="zh-CN"/>
        </w:rPr>
        <w:t>музыкологического</w:t>
      </w:r>
      <w:proofErr w:type="spellEnd"/>
      <w:r w:rsidRPr="00573139">
        <w:rPr>
          <w:rFonts w:ascii="Times New Roman" w:hAnsi="Times New Roman" w:cs="Times New Roman"/>
          <w:color w:val="000000" w:themeColor="text1"/>
          <w:sz w:val="28"/>
          <w:szCs w:val="28"/>
          <w:lang w:eastAsia="zh-CN"/>
        </w:rPr>
        <w:t xml:space="preserve"> подхода при обучении интонации.</w:t>
      </w:r>
      <w:r w:rsidRPr="00573139">
        <w:rPr>
          <w:color w:val="000000" w:themeColor="text1"/>
        </w:rPr>
        <w:t xml:space="preserve"> </w:t>
      </w:r>
      <w:r w:rsidRPr="00573139">
        <w:rPr>
          <w:rFonts w:ascii="Times New Roman" w:hAnsi="Times New Roman" w:cs="Times New Roman"/>
          <w:color w:val="000000" w:themeColor="text1"/>
          <w:sz w:val="28"/>
          <w:szCs w:val="28"/>
          <w:lang w:eastAsia="zh-CN"/>
        </w:rPr>
        <w:t>Результаты анкетирования также позволят нам лучше понять потребности учащихся и создать комплекс упражнений, который будет соответствовать их ожиданиям.</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lang w:eastAsia="zh-CN"/>
        </w:rPr>
      </w:pPr>
      <w:r w:rsidRPr="00573139">
        <w:rPr>
          <w:rFonts w:ascii="Times New Roman" w:hAnsi="Times New Roman" w:cs="Times New Roman"/>
          <w:color w:val="000000" w:themeColor="text1"/>
          <w:sz w:val="28"/>
          <w:szCs w:val="28"/>
        </w:rPr>
        <w:t xml:space="preserve">Вопросы анкеты нацелены на </w:t>
      </w:r>
      <w:r w:rsidRPr="00573139">
        <w:rPr>
          <w:rFonts w:ascii="Times New Roman" w:hAnsi="Times New Roman" w:cs="Times New Roman"/>
          <w:color w:val="000000" w:themeColor="text1"/>
          <w:sz w:val="28"/>
          <w:szCs w:val="28"/>
          <w:lang w:eastAsia="zh-CN"/>
        </w:rPr>
        <w:t xml:space="preserve">сбор информации от старшеклассников о их предпочтениях в музыке, восприятии роли музыки в обучении интонации, а также для получения их мнений, комментариев и предложений </w:t>
      </w:r>
      <w:r w:rsidRPr="00573139">
        <w:rPr>
          <w:rFonts w:ascii="Times New Roman" w:hAnsi="Times New Roman" w:cs="Times New Roman"/>
          <w:color w:val="000000" w:themeColor="text1"/>
          <w:sz w:val="28"/>
          <w:szCs w:val="28"/>
          <w:lang w:eastAsia="zh-CN"/>
        </w:rPr>
        <w:lastRenderedPageBreak/>
        <w:t xml:space="preserve">относительно использования </w:t>
      </w:r>
      <w:proofErr w:type="spellStart"/>
      <w:r w:rsidRPr="00573139">
        <w:rPr>
          <w:rFonts w:ascii="Times New Roman" w:hAnsi="Times New Roman" w:cs="Times New Roman"/>
          <w:color w:val="000000" w:themeColor="text1"/>
          <w:sz w:val="28"/>
          <w:szCs w:val="28"/>
          <w:lang w:eastAsia="zh-CN"/>
        </w:rPr>
        <w:t>музыкологического</w:t>
      </w:r>
      <w:proofErr w:type="spellEnd"/>
      <w:r w:rsidRPr="00573139">
        <w:rPr>
          <w:rFonts w:ascii="Times New Roman" w:hAnsi="Times New Roman" w:cs="Times New Roman"/>
          <w:color w:val="000000" w:themeColor="text1"/>
          <w:sz w:val="28"/>
          <w:szCs w:val="28"/>
          <w:lang w:eastAsia="zh-CN"/>
        </w:rPr>
        <w:t xml:space="preserve"> подхода к обучению интонации. </w:t>
      </w:r>
      <w:r w:rsidRPr="00573139">
        <w:rPr>
          <w:rFonts w:ascii="Times New Roman" w:hAnsi="Times New Roman" w:cs="Times New Roman"/>
          <w:color w:val="000000" w:themeColor="text1"/>
          <w:sz w:val="28"/>
          <w:szCs w:val="28"/>
        </w:rPr>
        <w:t>Кроме того, эти вопросы также нацелены на выявление реальных проблем, с которыми ученики сталкиваются во время изучения интонации английского языка (см. Приложение 1).</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 xml:space="preserve"> Опрос был составлен из 9 вопросов: 3 вопроса закрытого альтернативного типа (с возможным выбором только 1 ответа), 3 вопроса закрытого </w:t>
      </w:r>
      <w:proofErr w:type="spellStart"/>
      <w:r w:rsidRPr="00573139">
        <w:rPr>
          <w:rFonts w:ascii="Times New Roman" w:hAnsi="Times New Roman" w:cs="Times New Roman"/>
          <w:color w:val="000000" w:themeColor="text1"/>
          <w:sz w:val="28"/>
          <w:szCs w:val="28"/>
        </w:rPr>
        <w:t>неальтернативного</w:t>
      </w:r>
      <w:proofErr w:type="spellEnd"/>
      <w:r w:rsidRPr="00573139">
        <w:rPr>
          <w:rFonts w:ascii="Times New Roman" w:hAnsi="Times New Roman" w:cs="Times New Roman"/>
          <w:color w:val="000000" w:themeColor="text1"/>
          <w:sz w:val="28"/>
          <w:szCs w:val="28"/>
        </w:rPr>
        <w:t xml:space="preserve"> типа (с возможностью множественного выбора) и 3 вопроса открытого типа.</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Ниже представлены комментарии к каждому вопросу из этого анкетирования.</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lang w:eastAsia="zh-CN"/>
        </w:rPr>
      </w:pPr>
      <w:r w:rsidRPr="00573139">
        <w:rPr>
          <w:rFonts w:ascii="Times New Roman" w:hAnsi="Times New Roman" w:cs="Times New Roman"/>
          <w:color w:val="000000" w:themeColor="text1"/>
          <w:sz w:val="28"/>
          <w:szCs w:val="28"/>
        </w:rPr>
        <w:t xml:space="preserve">Цель первого вопроса - </w:t>
      </w:r>
      <w:r w:rsidRPr="00573139">
        <w:rPr>
          <w:rFonts w:ascii="Times New Roman" w:hAnsi="Times New Roman" w:cs="Times New Roman"/>
          <w:color w:val="000000" w:themeColor="text1"/>
          <w:sz w:val="28"/>
          <w:szCs w:val="28"/>
          <w:lang w:eastAsia="zh-CN"/>
        </w:rPr>
        <w:t>определить частоту прослушивания музыки у учащихся. Это поможет понять, насколько актуальным является использование музыки в обучении старшеклассников.</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lang w:eastAsia="zh-CN"/>
        </w:rPr>
      </w:pPr>
      <w:r w:rsidRPr="00573139">
        <w:rPr>
          <w:rFonts w:ascii="Times New Roman" w:hAnsi="Times New Roman" w:cs="Times New Roman"/>
          <w:color w:val="000000" w:themeColor="text1"/>
          <w:sz w:val="28"/>
          <w:szCs w:val="28"/>
          <w:lang w:eastAsia="zh-CN"/>
        </w:rPr>
        <w:t xml:space="preserve"> Целью второго и третьего вопросов </w:t>
      </w:r>
      <w:r w:rsidRPr="00573139">
        <w:rPr>
          <w:rFonts w:ascii="Times New Roman" w:hAnsi="Times New Roman" w:cs="Times New Roman"/>
          <w:color w:val="000000" w:themeColor="text1"/>
          <w:sz w:val="28"/>
          <w:szCs w:val="28"/>
        </w:rPr>
        <w:t xml:space="preserve">было </w:t>
      </w:r>
      <w:r w:rsidRPr="00573139">
        <w:rPr>
          <w:rFonts w:ascii="Times New Roman" w:hAnsi="Times New Roman" w:cs="Times New Roman"/>
          <w:color w:val="000000" w:themeColor="text1"/>
          <w:sz w:val="28"/>
          <w:szCs w:val="28"/>
          <w:lang w:eastAsia="zh-CN"/>
        </w:rPr>
        <w:t>идентифицировать предпочтения в музыке у учащихся старшей школы. Анализ ответов на данный вопрос поможет определить, музыку каких жанров лучше всего использовать при разработке комплекса упражнений, какая музыка более актуальна среди людей данного возраста.</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lang w:eastAsia="zh-CN"/>
        </w:rPr>
      </w:pPr>
      <w:r w:rsidRPr="00573139">
        <w:rPr>
          <w:rFonts w:ascii="Times New Roman" w:hAnsi="Times New Roman" w:cs="Times New Roman"/>
          <w:color w:val="000000" w:themeColor="text1"/>
          <w:sz w:val="28"/>
          <w:szCs w:val="28"/>
          <w:lang w:eastAsia="zh-CN"/>
        </w:rPr>
        <w:t xml:space="preserve">Цель вопроса №4 </w:t>
      </w:r>
      <w:r w:rsidRPr="00573139">
        <w:rPr>
          <w:rFonts w:ascii="Times New Roman" w:hAnsi="Times New Roman" w:cs="Times New Roman"/>
          <w:color w:val="000000" w:themeColor="text1"/>
          <w:sz w:val="28"/>
          <w:szCs w:val="28"/>
        </w:rPr>
        <w:t xml:space="preserve">- </w:t>
      </w:r>
      <w:r w:rsidRPr="00573139">
        <w:rPr>
          <w:rFonts w:ascii="Times New Roman" w:hAnsi="Times New Roman" w:cs="Times New Roman"/>
          <w:color w:val="000000" w:themeColor="text1"/>
          <w:sz w:val="28"/>
          <w:szCs w:val="28"/>
          <w:lang w:eastAsia="zh-CN"/>
        </w:rPr>
        <w:t>выяснить мнение учащихся о том, насколько музыка может быть полезной при изучении и понимании интонации речи. Анализ ответов на этот вопрос позволит определить осознают ли учащиеся потенциальную связь между музыкой и интонацией, и насколько они видят ценность использования музыкального подхода в обучении интонации.</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lang w:eastAsia="zh-CN"/>
        </w:rPr>
      </w:pPr>
      <w:r w:rsidRPr="00573139">
        <w:rPr>
          <w:rFonts w:ascii="Times New Roman" w:hAnsi="Times New Roman" w:cs="Times New Roman"/>
          <w:color w:val="000000" w:themeColor="text1"/>
          <w:sz w:val="28"/>
          <w:szCs w:val="28"/>
          <w:lang w:eastAsia="zh-CN"/>
        </w:rPr>
        <w:t>Цель пятого вопроса</w:t>
      </w:r>
      <w:r w:rsidRPr="00573139">
        <w:rPr>
          <w:rFonts w:ascii="Times New Roman" w:hAnsi="Times New Roman" w:cs="Times New Roman"/>
          <w:color w:val="000000" w:themeColor="text1"/>
          <w:sz w:val="28"/>
          <w:szCs w:val="28"/>
        </w:rPr>
        <w:t xml:space="preserve"> </w:t>
      </w:r>
      <w:r w:rsidRPr="00573139">
        <w:rPr>
          <w:rFonts w:ascii="Times New Roman" w:hAnsi="Times New Roman" w:cs="Times New Roman"/>
          <w:color w:val="000000" w:themeColor="text1"/>
          <w:sz w:val="28"/>
          <w:szCs w:val="28"/>
          <w:lang w:eastAsia="zh-CN"/>
        </w:rPr>
        <w:t>- выяснить, какую роль учащиеся приписывают музыке в обучении интонации. Это позволит определить различные восприятия и ожидания относительно того, как музыка может способствовать развитию интонационных навыков. Это поможет лучше понять, какие аспекты музыки и ее связь с интонацией следует учесть при разработке упражнений и заданий.</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lang w:eastAsia="zh-CN"/>
        </w:rPr>
      </w:pPr>
      <w:r w:rsidRPr="00573139">
        <w:rPr>
          <w:rFonts w:ascii="Times New Roman" w:hAnsi="Times New Roman" w:cs="Times New Roman"/>
          <w:color w:val="000000" w:themeColor="text1"/>
          <w:sz w:val="28"/>
          <w:szCs w:val="28"/>
          <w:lang w:eastAsia="zh-CN"/>
        </w:rPr>
        <w:lastRenderedPageBreak/>
        <w:t>Цель вопроса №6 - определить, считают ли учащиеся, что у них есть проблемы с произношением и использованием правильных интонационных контуров в английском языке. Анализ ответов на этот вопрос позволит выявить, осознают ли учащиеся свои слабые стороны в области интонации и способны ли они оценить свои навыки и уровень владения.</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Цель седьмого вопроса заключается в определении конкретных трудностей или проблем, с которыми сталкиваются старшеклассники при изучении интонации. Анализ выбора ответов даст возможность понять, на что стоит обратить большее внимание при разработке комплекса упражнений.</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lang w:eastAsia="zh-CN"/>
        </w:rPr>
      </w:pPr>
      <w:r w:rsidRPr="00573139">
        <w:rPr>
          <w:rFonts w:ascii="Times New Roman" w:hAnsi="Times New Roman" w:cs="Times New Roman"/>
          <w:color w:val="000000" w:themeColor="text1"/>
          <w:sz w:val="28"/>
          <w:szCs w:val="28"/>
          <w:lang w:eastAsia="zh-CN"/>
        </w:rPr>
        <w:t xml:space="preserve">Цель восьмого вопроса - позволить учащимся выразить свои идеи и творческие подходы к созданию упражнений или заданий, связанных с музыкой и интонацией. Анализ ответов на этот вопрос поможет понять, какие </w:t>
      </w:r>
      <w:proofErr w:type="spellStart"/>
      <w:r w:rsidRPr="00573139">
        <w:rPr>
          <w:rFonts w:ascii="Times New Roman" w:hAnsi="Times New Roman" w:cs="Times New Roman"/>
          <w:color w:val="000000" w:themeColor="text1"/>
          <w:sz w:val="28"/>
          <w:szCs w:val="28"/>
          <w:lang w:eastAsia="zh-CN"/>
        </w:rPr>
        <w:t>креативные</w:t>
      </w:r>
      <w:proofErr w:type="spellEnd"/>
      <w:r w:rsidRPr="00573139">
        <w:rPr>
          <w:rFonts w:ascii="Times New Roman" w:hAnsi="Times New Roman" w:cs="Times New Roman"/>
          <w:color w:val="000000" w:themeColor="text1"/>
          <w:sz w:val="28"/>
          <w:szCs w:val="28"/>
          <w:lang w:eastAsia="zh-CN"/>
        </w:rPr>
        <w:t xml:space="preserve"> и инновационные идеи могут быть использованы при разработке упражнений, основанных на музыкальном подходе.</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lang w:eastAsia="zh-CN"/>
        </w:rPr>
      </w:pPr>
      <w:r w:rsidRPr="00573139">
        <w:rPr>
          <w:rFonts w:ascii="Times New Roman" w:hAnsi="Times New Roman" w:cs="Times New Roman"/>
          <w:color w:val="000000" w:themeColor="text1"/>
          <w:sz w:val="28"/>
          <w:szCs w:val="28"/>
          <w:lang w:eastAsia="zh-CN"/>
        </w:rPr>
        <w:t>Цель вопроса №9 - дать возможность учащимся выразить свои дополнительные комментарии или предложения относительно использования музыки и интонации в обучении. Анализ этих комментариев и предложений поможет выявить дополнительные аспекты и мнения, которые могут быть учтены при разработке комплекса упражнений и заданий.</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 xml:space="preserve">Таким образом, данные были собраны методом </w:t>
      </w:r>
      <w:proofErr w:type="spellStart"/>
      <w:r w:rsidRPr="00573139">
        <w:rPr>
          <w:rFonts w:ascii="Times New Roman" w:hAnsi="Times New Roman" w:cs="Times New Roman"/>
          <w:color w:val="000000" w:themeColor="text1"/>
          <w:sz w:val="28"/>
          <w:szCs w:val="28"/>
        </w:rPr>
        <w:t>онлайн</w:t>
      </w:r>
      <w:proofErr w:type="spellEnd"/>
      <w:r w:rsidRPr="00573139">
        <w:rPr>
          <w:rFonts w:ascii="Times New Roman" w:hAnsi="Times New Roman" w:cs="Times New Roman"/>
          <w:color w:val="000000" w:themeColor="text1"/>
          <w:sz w:val="28"/>
          <w:szCs w:val="28"/>
        </w:rPr>
        <w:t xml:space="preserve">- анкетирования при помощи ресурса </w:t>
      </w:r>
      <w:proofErr w:type="spellStart"/>
      <w:r w:rsidRPr="00573139">
        <w:rPr>
          <w:rFonts w:ascii="Times New Roman" w:hAnsi="Times New Roman" w:cs="Times New Roman"/>
          <w:color w:val="000000" w:themeColor="text1"/>
          <w:sz w:val="28"/>
          <w:szCs w:val="28"/>
          <w:lang w:val="en-US"/>
        </w:rPr>
        <w:t>Yandex</w:t>
      </w:r>
      <w:proofErr w:type="spellEnd"/>
      <w:r w:rsidRPr="00573139">
        <w:rPr>
          <w:rFonts w:ascii="Times New Roman" w:hAnsi="Times New Roman" w:cs="Times New Roman"/>
          <w:color w:val="000000" w:themeColor="text1"/>
          <w:sz w:val="28"/>
          <w:szCs w:val="28"/>
        </w:rPr>
        <w:t xml:space="preserve"> </w:t>
      </w:r>
      <w:r w:rsidRPr="00573139">
        <w:rPr>
          <w:rFonts w:ascii="Times New Roman" w:hAnsi="Times New Roman" w:cs="Times New Roman"/>
          <w:color w:val="000000" w:themeColor="text1"/>
          <w:sz w:val="28"/>
          <w:szCs w:val="28"/>
          <w:lang w:val="en-US"/>
        </w:rPr>
        <w:t>Forms</w:t>
      </w:r>
      <w:r w:rsidRPr="00573139">
        <w:rPr>
          <w:rFonts w:ascii="Times New Roman" w:hAnsi="Times New Roman" w:cs="Times New Roman"/>
          <w:color w:val="000000" w:themeColor="text1"/>
          <w:sz w:val="28"/>
          <w:szCs w:val="28"/>
        </w:rPr>
        <w:t xml:space="preserve">, который дает возможность опросить неограниченное количество респондентов вне зависимости от их местонахождения. Цель вопросов анкеты заключается в сборе информации от старшеклассников о следующих аспектах: их музыкальных предпочтениях, восприятии роли музыки в процессе обучения интонации, а также получении их мнений, комментариев и предложений относительно использования </w:t>
      </w:r>
      <w:proofErr w:type="spellStart"/>
      <w:r w:rsidRPr="00573139">
        <w:rPr>
          <w:rFonts w:ascii="Times New Roman" w:hAnsi="Times New Roman" w:cs="Times New Roman"/>
          <w:color w:val="000000" w:themeColor="text1"/>
          <w:sz w:val="28"/>
          <w:szCs w:val="28"/>
        </w:rPr>
        <w:t>музыкологического</w:t>
      </w:r>
      <w:proofErr w:type="spellEnd"/>
      <w:r w:rsidRPr="00573139">
        <w:rPr>
          <w:rFonts w:ascii="Times New Roman" w:hAnsi="Times New Roman" w:cs="Times New Roman"/>
          <w:color w:val="000000" w:themeColor="text1"/>
          <w:sz w:val="28"/>
          <w:szCs w:val="28"/>
        </w:rPr>
        <w:t xml:space="preserve"> подхода в обучении интонации. Кроме того, эти вопросы направлены на выявление конкретных </w:t>
      </w:r>
      <w:r w:rsidRPr="00573139">
        <w:rPr>
          <w:rFonts w:ascii="Times New Roman" w:hAnsi="Times New Roman" w:cs="Times New Roman"/>
          <w:color w:val="000000" w:themeColor="text1"/>
          <w:sz w:val="28"/>
          <w:szCs w:val="28"/>
        </w:rPr>
        <w:lastRenderedPageBreak/>
        <w:t>проблем, с которыми ученики сталкиваются в процессе изучения интонации английского языка.</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lang w:eastAsia="zh-CN"/>
        </w:rPr>
      </w:pPr>
    </w:p>
    <w:p w:rsidR="000B0B2B" w:rsidRPr="00573139" w:rsidRDefault="000B0B2B" w:rsidP="006E5233">
      <w:pPr>
        <w:pStyle w:val="2"/>
        <w:spacing w:line="360" w:lineRule="auto"/>
        <w:ind w:leftChars="-1" w:left="-2" w:firstLine="853"/>
        <w:rPr>
          <w:rFonts w:ascii="Times New Roman" w:hAnsi="Times New Roman" w:cs="Times New Roman"/>
          <w:b/>
          <w:bCs/>
          <w:color w:val="000000" w:themeColor="text1"/>
          <w:sz w:val="28"/>
          <w:szCs w:val="28"/>
        </w:rPr>
      </w:pPr>
      <w:bookmarkStart w:id="158" w:name="_Toc104301959"/>
      <w:bookmarkStart w:id="159" w:name="_Toc158063561"/>
      <w:bookmarkStart w:id="160" w:name="_Toc167202142"/>
      <w:bookmarkStart w:id="161" w:name="_Toc167202425"/>
      <w:bookmarkStart w:id="162" w:name="_Toc167202578"/>
      <w:r w:rsidRPr="00573139">
        <w:rPr>
          <w:rFonts w:ascii="Times New Roman" w:hAnsi="Times New Roman" w:cs="Times New Roman"/>
          <w:b/>
          <w:bCs/>
          <w:color w:val="000000" w:themeColor="text1"/>
          <w:sz w:val="28"/>
          <w:szCs w:val="28"/>
        </w:rPr>
        <w:t>2.4 Результаты анкетирования учащихся и анализ данных</w:t>
      </w:r>
      <w:bookmarkEnd w:id="158"/>
      <w:bookmarkEnd w:id="159"/>
      <w:bookmarkEnd w:id="160"/>
      <w:bookmarkEnd w:id="161"/>
      <w:bookmarkEnd w:id="162"/>
    </w:p>
    <w:p w:rsidR="000B0B2B" w:rsidRPr="00573139" w:rsidRDefault="000B0B2B" w:rsidP="006E5233">
      <w:pPr>
        <w:pStyle w:val="paragraph"/>
        <w:spacing w:before="0" w:beforeAutospacing="0" w:after="0" w:afterAutospacing="0" w:line="360" w:lineRule="auto"/>
        <w:ind w:leftChars="-1" w:left="-2" w:firstLine="853"/>
        <w:jc w:val="both"/>
        <w:textAlignment w:val="baseline"/>
        <w:rPr>
          <w:rStyle w:val="eop"/>
          <w:color w:val="000000" w:themeColor="text1"/>
          <w:sz w:val="28"/>
          <w:szCs w:val="28"/>
        </w:rPr>
      </w:pPr>
      <w:r w:rsidRPr="00573139">
        <w:rPr>
          <w:rStyle w:val="normaltextrun"/>
          <w:color w:val="000000" w:themeColor="text1"/>
          <w:sz w:val="28"/>
          <w:szCs w:val="28"/>
        </w:rPr>
        <w:t>Опрос находился в свободном доступе в течение 40 дней. В результате был получен 21 релевантный ответ. Далее представлен анализ результатов анкетирования в том порядке, в котором вопросы были расположены в анкете.</w:t>
      </w:r>
    </w:p>
    <w:p w:rsidR="000B0B2B" w:rsidRPr="00573139" w:rsidRDefault="000B0B2B" w:rsidP="006E5233">
      <w:pPr>
        <w:pStyle w:val="paragraph"/>
        <w:spacing w:before="0" w:beforeAutospacing="0" w:after="0" w:afterAutospacing="0" w:line="360" w:lineRule="auto"/>
        <w:ind w:leftChars="-1" w:left="-2" w:firstLine="853"/>
        <w:jc w:val="both"/>
        <w:textAlignment w:val="baseline"/>
        <w:rPr>
          <w:color w:val="000000" w:themeColor="text1"/>
          <w:sz w:val="28"/>
          <w:szCs w:val="28"/>
        </w:rPr>
      </w:pPr>
      <w:r w:rsidRPr="00573139">
        <w:rPr>
          <w:rStyle w:val="eop"/>
          <w:color w:val="000000" w:themeColor="text1"/>
          <w:sz w:val="28"/>
          <w:szCs w:val="28"/>
        </w:rPr>
        <w:t xml:space="preserve">В соответствии с ответами на вопросы №1 и №2 (см. Рис. 6 и Рис. 7), посвященным частоте прослушивания музыки старшеклассниками и любимым жанрам, можно сделать вывод о том, что музыка является неотъемлемой частью жизни старших школьников. Выбор жанров разнится, однако ведущую позицию занимают поп-музыка, рок и </w:t>
      </w:r>
      <w:proofErr w:type="spellStart"/>
      <w:r w:rsidRPr="00573139">
        <w:rPr>
          <w:rStyle w:val="eop"/>
          <w:color w:val="000000" w:themeColor="text1"/>
          <w:sz w:val="28"/>
          <w:szCs w:val="28"/>
        </w:rPr>
        <w:t>хип-хоп</w:t>
      </w:r>
      <w:proofErr w:type="spellEnd"/>
      <w:r w:rsidRPr="00573139">
        <w:rPr>
          <w:rStyle w:val="eop"/>
          <w:color w:val="000000" w:themeColor="text1"/>
          <w:sz w:val="28"/>
          <w:szCs w:val="28"/>
        </w:rPr>
        <w:t>/</w:t>
      </w:r>
      <w:proofErr w:type="spellStart"/>
      <w:r w:rsidRPr="00573139">
        <w:rPr>
          <w:rStyle w:val="eop"/>
          <w:color w:val="000000" w:themeColor="text1"/>
          <w:sz w:val="28"/>
          <w:szCs w:val="28"/>
        </w:rPr>
        <w:t>рэп</w:t>
      </w:r>
      <w:proofErr w:type="spellEnd"/>
      <w:r w:rsidRPr="00573139">
        <w:rPr>
          <w:rStyle w:val="eop"/>
          <w:color w:val="000000" w:themeColor="text1"/>
          <w:sz w:val="28"/>
          <w:szCs w:val="28"/>
        </w:rPr>
        <w:t>.</w:t>
      </w:r>
    </w:p>
    <w:p w:rsidR="000B0B2B" w:rsidRPr="00573139" w:rsidRDefault="000B0B2B" w:rsidP="008518CA">
      <w:pPr>
        <w:spacing w:line="360" w:lineRule="auto"/>
        <w:jc w:val="both"/>
        <w:rPr>
          <w:rFonts w:ascii="Times New Roman" w:hAnsi="Times New Roman" w:cs="Times New Roman"/>
          <w:color w:val="000000" w:themeColor="text1"/>
          <w:sz w:val="28"/>
          <w:szCs w:val="28"/>
        </w:rPr>
      </w:pPr>
      <w:r w:rsidRPr="00573139">
        <w:rPr>
          <w:rFonts w:ascii="Times New Roman" w:hAnsi="Times New Roman" w:cs="Times New Roman"/>
          <w:noProof/>
          <w:color w:val="000000" w:themeColor="text1"/>
          <w:sz w:val="28"/>
          <w:szCs w:val="28"/>
          <w:lang w:eastAsia="ru-RU"/>
        </w:rPr>
        <w:drawing>
          <wp:inline distT="0" distB="0" distL="0" distR="0">
            <wp:extent cx="5939790" cy="2316480"/>
            <wp:effectExtent l="0" t="0" r="635" b="2540"/>
            <wp:docPr id="73935623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356232" name="Рисунок 739356232"/>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39790" cy="2316480"/>
                    </a:xfrm>
                    <a:prstGeom prst="rect">
                      <a:avLst/>
                    </a:prstGeom>
                  </pic:spPr>
                </pic:pic>
              </a:graphicData>
            </a:graphic>
          </wp:inline>
        </w:drawing>
      </w:r>
    </w:p>
    <w:p w:rsidR="000B0B2B" w:rsidRPr="00573139" w:rsidRDefault="000B0B2B" w:rsidP="006E5233">
      <w:pPr>
        <w:spacing w:line="360" w:lineRule="auto"/>
        <w:ind w:leftChars="-1" w:left="-2" w:firstLine="853"/>
        <w:jc w:val="center"/>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Рис. 6. Частота прослушивания музыки</w:t>
      </w:r>
    </w:p>
    <w:p w:rsidR="000B0B2B" w:rsidRPr="008518CA" w:rsidRDefault="000B0B2B" w:rsidP="008518CA">
      <w:pPr>
        <w:spacing w:line="360" w:lineRule="auto"/>
        <w:rPr>
          <w:rFonts w:ascii="Times New Roman" w:eastAsia="Times New Roman" w:hAnsi="Times New Roman" w:cs="Times New Roman"/>
          <w:color w:val="000000" w:themeColor="text1"/>
          <w:spacing w:val="1"/>
          <w:sz w:val="28"/>
          <w:szCs w:val="28"/>
          <w:lang w:eastAsia="ru-RU"/>
        </w:rPr>
      </w:pPr>
      <w:r w:rsidRPr="00573139">
        <w:rPr>
          <w:noProof/>
          <w:lang w:eastAsia="ru-RU"/>
        </w:rPr>
        <w:lastRenderedPageBreak/>
        <w:drawing>
          <wp:inline distT="0" distB="0" distL="0" distR="0">
            <wp:extent cx="5939790" cy="3315335"/>
            <wp:effectExtent l="0" t="0" r="1270" b="0"/>
            <wp:docPr id="8637356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73561" name="Рисунок 8637356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39790" cy="3315335"/>
                    </a:xfrm>
                    <a:prstGeom prst="rect">
                      <a:avLst/>
                    </a:prstGeom>
                  </pic:spPr>
                </pic:pic>
              </a:graphicData>
            </a:graphic>
          </wp:inline>
        </w:drawing>
      </w:r>
    </w:p>
    <w:p w:rsidR="000B0B2B" w:rsidRPr="00573139" w:rsidRDefault="000B0B2B" w:rsidP="006E5233">
      <w:pPr>
        <w:pStyle w:val="a3"/>
        <w:spacing w:line="360" w:lineRule="auto"/>
        <w:ind w:leftChars="-1" w:left="-2" w:firstLine="853"/>
        <w:jc w:val="center"/>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Рис. 7. Предпочитаемые жанры</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Ответы на вопрос №3, который заключался в определении особенно понравившейся школьникам мелодии, подтверждают результаты предыдущего вопроса, поскольку очевидно, что большинство указанных песен относятся к жанрам поп и рок:</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ru-RU"/>
        </w:rPr>
      </w:pPr>
      <w:proofErr w:type="spellStart"/>
      <w:r w:rsidRPr="00573139">
        <w:rPr>
          <w:rFonts w:ascii="Times New Roman" w:eastAsia="Times New Roman" w:hAnsi="Times New Roman" w:cs="Times New Roman"/>
          <w:color w:val="000000" w:themeColor="text1"/>
          <w:spacing w:val="1"/>
          <w:sz w:val="28"/>
          <w:szCs w:val="28"/>
          <w:lang w:val="en-US" w:eastAsia="ru-RU"/>
        </w:rPr>
        <w:t>Oingo</w:t>
      </w:r>
      <w:proofErr w:type="spellEnd"/>
      <w:r w:rsidRPr="00573139">
        <w:rPr>
          <w:rFonts w:ascii="Times New Roman" w:eastAsia="Times New Roman" w:hAnsi="Times New Roman" w:cs="Times New Roman"/>
          <w:color w:val="000000" w:themeColor="text1"/>
          <w:spacing w:val="1"/>
          <w:sz w:val="28"/>
          <w:szCs w:val="28"/>
          <w:lang w:val="en-US" w:eastAsia="ru-RU"/>
        </w:rPr>
        <w:t xml:space="preserve"> </w:t>
      </w:r>
      <w:proofErr w:type="spellStart"/>
      <w:r w:rsidRPr="00573139">
        <w:rPr>
          <w:rFonts w:ascii="Times New Roman" w:eastAsia="Times New Roman" w:hAnsi="Times New Roman" w:cs="Times New Roman"/>
          <w:color w:val="000000" w:themeColor="text1"/>
          <w:spacing w:val="1"/>
          <w:sz w:val="28"/>
          <w:szCs w:val="28"/>
          <w:lang w:val="en-US" w:eastAsia="ru-RU"/>
        </w:rPr>
        <w:t>Boingo</w:t>
      </w:r>
      <w:proofErr w:type="spellEnd"/>
      <w:r w:rsidRPr="00573139">
        <w:rPr>
          <w:rFonts w:ascii="Times New Roman" w:eastAsia="Times New Roman" w:hAnsi="Times New Roman" w:cs="Times New Roman"/>
          <w:color w:val="000000" w:themeColor="text1"/>
          <w:spacing w:val="1"/>
          <w:sz w:val="28"/>
          <w:szCs w:val="28"/>
          <w:lang w:val="en-US" w:eastAsia="ru-RU"/>
        </w:rPr>
        <w:t xml:space="preserve"> – Louise ('81 Demo), </w:t>
      </w:r>
      <w:proofErr w:type="spellStart"/>
      <w:r w:rsidRPr="00573139">
        <w:rPr>
          <w:rFonts w:ascii="Times New Roman" w:eastAsia="Times New Roman" w:hAnsi="Times New Roman" w:cs="Times New Roman"/>
          <w:color w:val="000000" w:themeColor="text1"/>
          <w:spacing w:val="1"/>
          <w:sz w:val="28"/>
          <w:szCs w:val="28"/>
          <w:lang w:eastAsia="ru-RU"/>
        </w:rPr>
        <w:t>Артемизия</w:t>
      </w:r>
      <w:proofErr w:type="spellEnd"/>
      <w:r w:rsidRPr="00573139">
        <w:rPr>
          <w:rFonts w:ascii="Times New Roman" w:eastAsia="Times New Roman" w:hAnsi="Times New Roman" w:cs="Times New Roman"/>
          <w:color w:val="000000" w:themeColor="text1"/>
          <w:spacing w:val="1"/>
          <w:sz w:val="28"/>
          <w:szCs w:val="28"/>
          <w:lang w:val="en-US" w:eastAsia="ru-RU"/>
        </w:rPr>
        <w:t xml:space="preserve"> – </w:t>
      </w:r>
      <w:r w:rsidRPr="00573139">
        <w:rPr>
          <w:rFonts w:ascii="Times New Roman" w:eastAsia="Times New Roman" w:hAnsi="Times New Roman" w:cs="Times New Roman"/>
          <w:color w:val="000000" w:themeColor="text1"/>
          <w:spacing w:val="1"/>
          <w:sz w:val="28"/>
          <w:szCs w:val="28"/>
          <w:lang w:eastAsia="ru-RU"/>
        </w:rPr>
        <w:t>Дочь</w:t>
      </w:r>
      <w:r w:rsidRPr="00573139">
        <w:rPr>
          <w:rFonts w:ascii="Times New Roman" w:eastAsia="Times New Roman" w:hAnsi="Times New Roman" w:cs="Times New Roman"/>
          <w:color w:val="000000" w:themeColor="text1"/>
          <w:spacing w:val="1"/>
          <w:sz w:val="28"/>
          <w:szCs w:val="28"/>
          <w:lang w:val="en-US" w:eastAsia="ru-RU"/>
        </w:rPr>
        <w:t xml:space="preserve"> </w:t>
      </w:r>
      <w:r w:rsidRPr="00573139">
        <w:rPr>
          <w:rFonts w:ascii="Times New Roman" w:eastAsia="Times New Roman" w:hAnsi="Times New Roman" w:cs="Times New Roman"/>
          <w:color w:val="000000" w:themeColor="text1"/>
          <w:spacing w:val="1"/>
          <w:sz w:val="28"/>
          <w:szCs w:val="28"/>
          <w:lang w:eastAsia="ru-RU"/>
        </w:rPr>
        <w:t>Зла</w:t>
      </w:r>
      <w:r w:rsidRPr="00573139">
        <w:rPr>
          <w:rFonts w:ascii="Times New Roman" w:eastAsia="Times New Roman" w:hAnsi="Times New Roman" w:cs="Times New Roman"/>
          <w:color w:val="000000" w:themeColor="text1"/>
          <w:spacing w:val="1"/>
          <w:sz w:val="28"/>
          <w:szCs w:val="28"/>
          <w:lang w:val="en-US" w:eastAsia="ru-RU"/>
        </w:rPr>
        <w:t xml:space="preserve">, </w:t>
      </w:r>
      <w:proofErr w:type="spellStart"/>
      <w:r w:rsidRPr="00573139">
        <w:rPr>
          <w:rFonts w:ascii="Times New Roman" w:eastAsia="Times New Roman" w:hAnsi="Times New Roman" w:cs="Times New Roman"/>
          <w:color w:val="000000" w:themeColor="text1"/>
          <w:spacing w:val="1"/>
          <w:sz w:val="28"/>
          <w:szCs w:val="28"/>
          <w:lang w:val="en-US" w:eastAsia="ru-RU"/>
        </w:rPr>
        <w:t>Bahroma</w:t>
      </w:r>
      <w:proofErr w:type="spellEnd"/>
      <w:r w:rsidRPr="00573139">
        <w:rPr>
          <w:rFonts w:ascii="Times New Roman" w:eastAsia="Times New Roman" w:hAnsi="Times New Roman" w:cs="Times New Roman"/>
          <w:color w:val="000000" w:themeColor="text1"/>
          <w:spacing w:val="1"/>
          <w:sz w:val="28"/>
          <w:szCs w:val="28"/>
          <w:lang w:val="en-US" w:eastAsia="ru-RU"/>
        </w:rPr>
        <w:t xml:space="preserve"> – </w:t>
      </w:r>
      <w:r w:rsidRPr="00573139">
        <w:rPr>
          <w:rFonts w:ascii="Times New Roman" w:eastAsia="Times New Roman" w:hAnsi="Times New Roman" w:cs="Times New Roman"/>
          <w:color w:val="000000" w:themeColor="text1"/>
          <w:spacing w:val="1"/>
          <w:sz w:val="28"/>
          <w:szCs w:val="28"/>
          <w:lang w:eastAsia="ru-RU"/>
        </w:rPr>
        <w:t>пока</w:t>
      </w:r>
      <w:r w:rsidRPr="00573139">
        <w:rPr>
          <w:rFonts w:ascii="Times New Roman" w:eastAsia="Times New Roman" w:hAnsi="Times New Roman" w:cs="Times New Roman"/>
          <w:color w:val="000000" w:themeColor="text1"/>
          <w:spacing w:val="1"/>
          <w:sz w:val="28"/>
          <w:szCs w:val="28"/>
          <w:lang w:val="en-US" w:eastAsia="ru-RU"/>
        </w:rPr>
        <w:t xml:space="preserve"> </w:t>
      </w:r>
      <w:r w:rsidRPr="00573139">
        <w:rPr>
          <w:rFonts w:ascii="Times New Roman" w:eastAsia="Times New Roman" w:hAnsi="Times New Roman" w:cs="Times New Roman"/>
          <w:color w:val="000000" w:themeColor="text1"/>
          <w:spacing w:val="1"/>
          <w:sz w:val="28"/>
          <w:szCs w:val="28"/>
          <w:lang w:eastAsia="ru-RU"/>
        </w:rPr>
        <w:t>пора</w:t>
      </w:r>
      <w:r w:rsidRPr="00573139">
        <w:rPr>
          <w:rFonts w:ascii="Times New Roman" w:eastAsia="Times New Roman" w:hAnsi="Times New Roman" w:cs="Times New Roman"/>
          <w:color w:val="000000" w:themeColor="text1"/>
          <w:spacing w:val="1"/>
          <w:sz w:val="28"/>
          <w:szCs w:val="28"/>
          <w:lang w:val="en-US" w:eastAsia="ru-RU"/>
        </w:rPr>
        <w:t xml:space="preserve">, Led Zeppelin – Stairway to Heaven, </w:t>
      </w:r>
      <w:proofErr w:type="spellStart"/>
      <w:r w:rsidRPr="00573139">
        <w:rPr>
          <w:rFonts w:ascii="Times New Roman" w:eastAsia="Times New Roman" w:hAnsi="Times New Roman" w:cs="Times New Roman"/>
          <w:color w:val="000000" w:themeColor="text1"/>
          <w:spacing w:val="1"/>
          <w:sz w:val="28"/>
          <w:szCs w:val="28"/>
          <w:lang w:val="en-US" w:eastAsia="ru-RU"/>
        </w:rPr>
        <w:t>Raye</w:t>
      </w:r>
      <w:proofErr w:type="spellEnd"/>
      <w:r w:rsidRPr="00573139">
        <w:rPr>
          <w:rFonts w:ascii="Times New Roman" w:eastAsia="Times New Roman" w:hAnsi="Times New Roman" w:cs="Times New Roman"/>
          <w:color w:val="000000" w:themeColor="text1"/>
          <w:spacing w:val="1"/>
          <w:sz w:val="28"/>
          <w:szCs w:val="28"/>
          <w:lang w:val="en-US" w:eastAsia="ru-RU"/>
        </w:rPr>
        <w:t xml:space="preserve"> – Escapism, New jeans – Ditto</w:t>
      </w:r>
      <w:r w:rsidRPr="00573139">
        <w:rPr>
          <w:color w:val="000000" w:themeColor="text1"/>
          <w:lang w:val="en-US"/>
        </w:rPr>
        <w:t xml:space="preserve">, </w:t>
      </w:r>
      <w:proofErr w:type="spellStart"/>
      <w:r w:rsidRPr="00573139">
        <w:rPr>
          <w:color w:val="000000" w:themeColor="text1"/>
          <w:lang w:val="en-US" w:eastAsia="zh-CN"/>
        </w:rPr>
        <w:t>T</w:t>
      </w:r>
      <w:r w:rsidRPr="00573139">
        <w:rPr>
          <w:rFonts w:ascii="Times New Roman" w:eastAsia="Times New Roman" w:hAnsi="Times New Roman" w:cs="Times New Roman"/>
          <w:color w:val="000000" w:themeColor="text1"/>
          <w:spacing w:val="1"/>
          <w:sz w:val="28"/>
          <w:szCs w:val="28"/>
          <w:lang w:val="en-US" w:eastAsia="ru-RU"/>
        </w:rPr>
        <w:t>rinergy</w:t>
      </w:r>
      <w:proofErr w:type="spellEnd"/>
      <w:r w:rsidRPr="00573139">
        <w:rPr>
          <w:rFonts w:ascii="Times New Roman" w:eastAsia="Times New Roman" w:hAnsi="Times New Roman" w:cs="Times New Roman"/>
          <w:color w:val="000000" w:themeColor="text1"/>
          <w:spacing w:val="1"/>
          <w:sz w:val="28"/>
          <w:szCs w:val="28"/>
          <w:lang w:val="en-US" w:eastAsia="ru-RU"/>
        </w:rPr>
        <w:t xml:space="preserve"> - miss </w:t>
      </w:r>
      <w:proofErr w:type="spellStart"/>
      <w:r w:rsidRPr="00573139">
        <w:rPr>
          <w:rFonts w:ascii="Times New Roman" w:eastAsia="Times New Roman" w:hAnsi="Times New Roman" w:cs="Times New Roman"/>
          <w:color w:val="000000" w:themeColor="text1"/>
          <w:spacing w:val="1"/>
          <w:sz w:val="28"/>
          <w:szCs w:val="28"/>
          <w:lang w:val="en-US" w:eastAsia="ru-RU"/>
        </w:rPr>
        <w:t>ya</w:t>
      </w:r>
      <w:proofErr w:type="spellEnd"/>
      <w:r w:rsidRPr="00573139">
        <w:rPr>
          <w:rFonts w:ascii="Times New Roman" w:eastAsia="Times New Roman" w:hAnsi="Times New Roman" w:cs="Times New Roman"/>
          <w:color w:val="000000" w:themeColor="text1"/>
          <w:spacing w:val="1"/>
          <w:sz w:val="28"/>
          <w:szCs w:val="28"/>
          <w:lang w:val="en-US" w:eastAsia="ru-RU"/>
        </w:rPr>
        <w:t xml:space="preserve">, Eminem – Mockingbird, Chop </w:t>
      </w:r>
      <w:proofErr w:type="spellStart"/>
      <w:r w:rsidRPr="00573139">
        <w:rPr>
          <w:rFonts w:ascii="Times New Roman" w:eastAsia="Times New Roman" w:hAnsi="Times New Roman" w:cs="Times New Roman"/>
          <w:color w:val="000000" w:themeColor="text1"/>
          <w:spacing w:val="1"/>
          <w:sz w:val="28"/>
          <w:szCs w:val="28"/>
          <w:lang w:val="en-US" w:eastAsia="ru-RU"/>
        </w:rPr>
        <w:t>Suey</w:t>
      </w:r>
      <w:proofErr w:type="spellEnd"/>
      <w:r w:rsidRPr="00573139">
        <w:rPr>
          <w:rFonts w:ascii="Times New Roman" w:eastAsia="Times New Roman" w:hAnsi="Times New Roman" w:cs="Times New Roman"/>
          <w:color w:val="000000" w:themeColor="text1"/>
          <w:spacing w:val="1"/>
          <w:sz w:val="28"/>
          <w:szCs w:val="28"/>
          <w:lang w:val="en-US" w:eastAsia="ru-RU"/>
        </w:rPr>
        <w:t xml:space="preserve">! - System of a down, Intro alt-J, </w:t>
      </w:r>
      <w:r w:rsidRPr="00573139">
        <w:rPr>
          <w:rFonts w:ascii="Times New Roman" w:eastAsia="Times New Roman" w:hAnsi="Times New Roman" w:cs="Times New Roman"/>
          <w:color w:val="000000" w:themeColor="text1"/>
          <w:spacing w:val="1"/>
          <w:sz w:val="28"/>
          <w:szCs w:val="28"/>
          <w:lang w:eastAsia="ru-RU"/>
        </w:rPr>
        <w:t>все</w:t>
      </w:r>
      <w:r w:rsidRPr="00573139">
        <w:rPr>
          <w:rFonts w:ascii="Times New Roman" w:eastAsia="Times New Roman" w:hAnsi="Times New Roman" w:cs="Times New Roman"/>
          <w:color w:val="000000" w:themeColor="text1"/>
          <w:spacing w:val="1"/>
          <w:sz w:val="28"/>
          <w:szCs w:val="28"/>
          <w:lang w:val="en-US" w:eastAsia="ru-RU"/>
        </w:rPr>
        <w:t xml:space="preserve"> </w:t>
      </w:r>
      <w:r w:rsidRPr="00573139">
        <w:rPr>
          <w:rFonts w:ascii="Times New Roman" w:eastAsia="Times New Roman" w:hAnsi="Times New Roman" w:cs="Times New Roman"/>
          <w:color w:val="000000" w:themeColor="text1"/>
          <w:spacing w:val="1"/>
          <w:sz w:val="28"/>
          <w:szCs w:val="28"/>
          <w:lang w:eastAsia="ru-RU"/>
        </w:rPr>
        <w:t>песни</w:t>
      </w:r>
      <w:r w:rsidRPr="00573139">
        <w:rPr>
          <w:rFonts w:ascii="Times New Roman" w:eastAsia="Times New Roman" w:hAnsi="Times New Roman" w:cs="Times New Roman"/>
          <w:color w:val="000000" w:themeColor="text1"/>
          <w:spacing w:val="1"/>
          <w:sz w:val="28"/>
          <w:szCs w:val="28"/>
          <w:lang w:val="en-US" w:eastAsia="ru-RU"/>
        </w:rPr>
        <w:t xml:space="preserve"> The </w:t>
      </w:r>
      <w:proofErr w:type="spellStart"/>
      <w:r w:rsidRPr="00573139">
        <w:rPr>
          <w:rFonts w:ascii="Times New Roman" w:eastAsia="Times New Roman" w:hAnsi="Times New Roman" w:cs="Times New Roman"/>
          <w:color w:val="000000" w:themeColor="text1"/>
          <w:spacing w:val="1"/>
          <w:sz w:val="28"/>
          <w:szCs w:val="28"/>
          <w:lang w:val="en-US" w:eastAsia="ru-RU"/>
        </w:rPr>
        <w:t>Weeknd</w:t>
      </w:r>
      <w:proofErr w:type="spellEnd"/>
      <w:r w:rsidRPr="00573139">
        <w:rPr>
          <w:rFonts w:ascii="Times New Roman" w:eastAsia="Times New Roman" w:hAnsi="Times New Roman" w:cs="Times New Roman"/>
          <w:color w:val="000000" w:themeColor="text1"/>
          <w:spacing w:val="1"/>
          <w:sz w:val="28"/>
          <w:szCs w:val="28"/>
          <w:lang w:val="en-US" w:eastAsia="ru-RU"/>
        </w:rPr>
        <w:t xml:space="preserve">, </w:t>
      </w:r>
      <w:r w:rsidRPr="00573139">
        <w:rPr>
          <w:rFonts w:ascii="Times New Roman" w:eastAsia="Times New Roman" w:hAnsi="Times New Roman" w:cs="Times New Roman"/>
          <w:color w:val="000000" w:themeColor="text1"/>
          <w:spacing w:val="1"/>
          <w:sz w:val="28"/>
          <w:szCs w:val="28"/>
          <w:lang w:eastAsia="ru-RU"/>
        </w:rPr>
        <w:t>Терминал</w:t>
      </w:r>
      <w:r w:rsidRPr="00573139">
        <w:rPr>
          <w:rFonts w:ascii="Times New Roman" w:eastAsia="Times New Roman" w:hAnsi="Times New Roman" w:cs="Times New Roman"/>
          <w:color w:val="000000" w:themeColor="text1"/>
          <w:spacing w:val="1"/>
          <w:sz w:val="28"/>
          <w:szCs w:val="28"/>
          <w:lang w:val="en-US" w:eastAsia="ru-RU"/>
        </w:rPr>
        <w:t xml:space="preserve"> – LILDRUGHILL, In the End - </w:t>
      </w:r>
      <w:proofErr w:type="spellStart"/>
      <w:r w:rsidRPr="00573139">
        <w:rPr>
          <w:rFonts w:ascii="Times New Roman" w:eastAsia="Times New Roman" w:hAnsi="Times New Roman" w:cs="Times New Roman"/>
          <w:color w:val="000000" w:themeColor="text1"/>
          <w:spacing w:val="1"/>
          <w:sz w:val="28"/>
          <w:szCs w:val="28"/>
          <w:lang w:val="en-US" w:eastAsia="ru-RU"/>
        </w:rPr>
        <w:t>Tommee</w:t>
      </w:r>
      <w:proofErr w:type="spellEnd"/>
      <w:r w:rsidRPr="00573139">
        <w:rPr>
          <w:rFonts w:ascii="Times New Roman" w:eastAsia="Times New Roman" w:hAnsi="Times New Roman" w:cs="Times New Roman"/>
          <w:color w:val="000000" w:themeColor="text1"/>
          <w:spacing w:val="1"/>
          <w:sz w:val="28"/>
          <w:szCs w:val="28"/>
          <w:lang w:val="en-US" w:eastAsia="ru-RU"/>
        </w:rPr>
        <w:t xml:space="preserve"> </w:t>
      </w:r>
      <w:proofErr w:type="spellStart"/>
      <w:r w:rsidRPr="00573139">
        <w:rPr>
          <w:rFonts w:ascii="Times New Roman" w:eastAsia="Times New Roman" w:hAnsi="Times New Roman" w:cs="Times New Roman"/>
          <w:color w:val="000000" w:themeColor="text1"/>
          <w:spacing w:val="1"/>
          <w:sz w:val="28"/>
          <w:szCs w:val="28"/>
          <w:lang w:val="en-US" w:eastAsia="ru-RU"/>
        </w:rPr>
        <w:t>Profitt</w:t>
      </w:r>
      <w:proofErr w:type="spellEnd"/>
      <w:r w:rsidRPr="00573139">
        <w:rPr>
          <w:rFonts w:ascii="Times New Roman" w:eastAsia="Times New Roman" w:hAnsi="Times New Roman" w:cs="Times New Roman"/>
          <w:color w:val="000000" w:themeColor="text1"/>
          <w:spacing w:val="1"/>
          <w:sz w:val="28"/>
          <w:szCs w:val="28"/>
          <w:lang w:val="en-US" w:eastAsia="ru-RU"/>
        </w:rPr>
        <w:t xml:space="preserve">, </w:t>
      </w:r>
      <w:proofErr w:type="spellStart"/>
      <w:r w:rsidRPr="00573139">
        <w:rPr>
          <w:rFonts w:ascii="Times New Roman" w:eastAsia="Times New Roman" w:hAnsi="Times New Roman" w:cs="Times New Roman"/>
          <w:color w:val="000000" w:themeColor="text1"/>
          <w:spacing w:val="1"/>
          <w:sz w:val="28"/>
          <w:szCs w:val="28"/>
          <w:lang w:val="en-US" w:eastAsia="ru-RU"/>
        </w:rPr>
        <w:t>Fleurie</w:t>
      </w:r>
      <w:proofErr w:type="spellEnd"/>
      <w:r w:rsidRPr="00573139">
        <w:rPr>
          <w:rFonts w:ascii="Times New Roman" w:eastAsia="Times New Roman" w:hAnsi="Times New Roman" w:cs="Times New Roman"/>
          <w:color w:val="000000" w:themeColor="text1"/>
          <w:spacing w:val="1"/>
          <w:sz w:val="28"/>
          <w:szCs w:val="28"/>
          <w:lang w:val="en-US" w:eastAsia="ru-RU"/>
        </w:rPr>
        <w:t>, Jung Youth.</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Исходя из ответов на вопрос №4 (см. Рис. 8), можно заключить, что старшеклассники позитивно относятся к применению </w:t>
      </w:r>
      <w:proofErr w:type="spellStart"/>
      <w:r w:rsidRPr="00573139">
        <w:rPr>
          <w:rFonts w:ascii="Times New Roman" w:eastAsia="Times New Roman" w:hAnsi="Times New Roman" w:cs="Times New Roman"/>
          <w:color w:val="000000" w:themeColor="text1"/>
          <w:spacing w:val="1"/>
          <w:sz w:val="28"/>
          <w:szCs w:val="28"/>
          <w:lang w:eastAsia="ru-RU"/>
        </w:rPr>
        <w:t>музыкологического</w:t>
      </w:r>
      <w:proofErr w:type="spellEnd"/>
      <w:r w:rsidRPr="00573139">
        <w:rPr>
          <w:rFonts w:ascii="Times New Roman" w:eastAsia="Times New Roman" w:hAnsi="Times New Roman" w:cs="Times New Roman"/>
          <w:color w:val="000000" w:themeColor="text1"/>
          <w:spacing w:val="1"/>
          <w:sz w:val="28"/>
          <w:szCs w:val="28"/>
          <w:lang w:eastAsia="ru-RU"/>
        </w:rPr>
        <w:t xml:space="preserve"> подхода в обучении интонации, осознают наличие и характер связи между музыкой и интонацией.</w:t>
      </w:r>
    </w:p>
    <w:p w:rsidR="000B0B2B" w:rsidRPr="00573139" w:rsidRDefault="000B0B2B" w:rsidP="008518CA">
      <w:pPr>
        <w:spacing w:line="360" w:lineRule="auto"/>
        <w:ind w:leftChars="-1" w:left="-2"/>
        <w:jc w:val="center"/>
        <w:rPr>
          <w:rFonts w:ascii="Times New Roman" w:eastAsia="Times New Roman" w:hAnsi="Times New Roman" w:cs="Times New Roman"/>
          <w:color w:val="000000" w:themeColor="text1"/>
          <w:spacing w:val="1"/>
          <w:sz w:val="28"/>
          <w:szCs w:val="28"/>
          <w:lang w:eastAsia="ru-RU"/>
        </w:rPr>
      </w:pPr>
      <w:r w:rsidRPr="00573139">
        <w:rPr>
          <w:noProof/>
          <w:color w:val="000000" w:themeColor="text1"/>
          <w:lang w:eastAsia="ru-RU"/>
        </w:rPr>
        <w:lastRenderedPageBreak/>
        <w:drawing>
          <wp:inline distT="0" distB="0" distL="0" distR="0">
            <wp:extent cx="5939790" cy="1903730"/>
            <wp:effectExtent l="0" t="0" r="0" b="6350"/>
            <wp:docPr id="7758068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806824" name="Рисунок 775806824"/>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39790" cy="1903730"/>
                    </a:xfrm>
                    <a:prstGeom prst="rect">
                      <a:avLst/>
                    </a:prstGeom>
                  </pic:spPr>
                </pic:pic>
              </a:graphicData>
            </a:graphic>
          </wp:inline>
        </w:drawing>
      </w:r>
      <w:r w:rsidRPr="00573139">
        <w:rPr>
          <w:rFonts w:ascii="Times New Roman" w:eastAsia="Times New Roman" w:hAnsi="Times New Roman" w:cs="Times New Roman"/>
          <w:color w:val="000000" w:themeColor="text1"/>
          <w:spacing w:val="1"/>
          <w:sz w:val="28"/>
          <w:szCs w:val="28"/>
          <w:lang w:eastAsia="ru-RU"/>
        </w:rPr>
        <w:t>Рис. 8. Мнение о пользе музыки в изучении интонации</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Ответы на вопрос №5 (см. Рис. 9) уточняют, какие ожидания имеют школьники, обучаясь интонации с помощью музыки. Большинство ответов посвящено мотивации и помощи в запоминании интонационных контуров, что свидетельствует о правильном понимании роли музыки в обучении интонации, а следовательно готовности учащихся использовать данный подход.</w:t>
      </w:r>
    </w:p>
    <w:p w:rsidR="000B0B2B" w:rsidRPr="00573139" w:rsidRDefault="000B0B2B" w:rsidP="008518CA">
      <w:pPr>
        <w:spacing w:line="360" w:lineRule="auto"/>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noProof/>
          <w:color w:val="000000" w:themeColor="text1"/>
          <w:spacing w:val="1"/>
          <w:sz w:val="28"/>
          <w:szCs w:val="28"/>
          <w:lang w:eastAsia="ru-RU"/>
        </w:rPr>
        <w:drawing>
          <wp:inline distT="0" distB="0" distL="0" distR="0">
            <wp:extent cx="5939790" cy="2529205"/>
            <wp:effectExtent l="0" t="0" r="0" b="0"/>
            <wp:docPr id="159768344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683447" name="Рисунок 1597683447"/>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39790" cy="2529205"/>
                    </a:xfrm>
                    <a:prstGeom prst="rect">
                      <a:avLst/>
                    </a:prstGeom>
                  </pic:spPr>
                </pic:pic>
              </a:graphicData>
            </a:graphic>
          </wp:inline>
        </w:drawing>
      </w:r>
    </w:p>
    <w:p w:rsidR="000B0B2B" w:rsidRPr="00573139" w:rsidRDefault="000B0B2B" w:rsidP="006E5233">
      <w:pPr>
        <w:spacing w:line="360" w:lineRule="auto"/>
        <w:ind w:leftChars="-1" w:left="-2" w:firstLine="853"/>
        <w:jc w:val="center"/>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Рис. 9. Ожидания от использования </w:t>
      </w:r>
      <w:proofErr w:type="spellStart"/>
      <w:r w:rsidRPr="00573139">
        <w:rPr>
          <w:rFonts w:ascii="Times New Roman" w:eastAsia="Times New Roman" w:hAnsi="Times New Roman" w:cs="Times New Roman"/>
          <w:color w:val="000000" w:themeColor="text1"/>
          <w:spacing w:val="1"/>
          <w:sz w:val="28"/>
          <w:szCs w:val="28"/>
          <w:lang w:eastAsia="ru-RU"/>
        </w:rPr>
        <w:t>музыкологического</w:t>
      </w:r>
      <w:proofErr w:type="spellEnd"/>
      <w:r w:rsidRPr="00573139">
        <w:rPr>
          <w:rFonts w:ascii="Times New Roman" w:eastAsia="Times New Roman" w:hAnsi="Times New Roman" w:cs="Times New Roman"/>
          <w:color w:val="000000" w:themeColor="text1"/>
          <w:spacing w:val="1"/>
          <w:sz w:val="28"/>
          <w:szCs w:val="28"/>
          <w:lang w:eastAsia="ru-RU"/>
        </w:rPr>
        <w:t xml:space="preserve"> подхода</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Ответы на вопрос №6 (см. Рис. 10) и №7 (см. Рис. 11), посвященные трудностям, испытываемым учащимися при изучении интонации в английском языке, выявили наличие проблем и в качестве главных трудностей «отсутствие достаточного количества практических упражнений для развития интонационных навыков», а также «затруднение в понимании и </w:t>
      </w:r>
      <w:r w:rsidRPr="00573139">
        <w:rPr>
          <w:rFonts w:ascii="Times New Roman" w:eastAsia="Times New Roman" w:hAnsi="Times New Roman" w:cs="Times New Roman"/>
          <w:color w:val="000000" w:themeColor="text1"/>
          <w:spacing w:val="1"/>
          <w:sz w:val="28"/>
          <w:szCs w:val="28"/>
          <w:lang w:eastAsia="ru-RU"/>
        </w:rPr>
        <w:lastRenderedPageBreak/>
        <w:t>воспроизведении различных интонационных контуров». Это свидетельствует о том, что интонации не уделяется должного внимания на уроках английского языка в старшей школе, что ведет к непониманию, неверному воспроизведению и употреблению интонационных контуров.</w:t>
      </w:r>
    </w:p>
    <w:p w:rsidR="000B0B2B" w:rsidRPr="00573139" w:rsidRDefault="000B0B2B" w:rsidP="008518CA">
      <w:pPr>
        <w:spacing w:line="360" w:lineRule="auto"/>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noProof/>
          <w:color w:val="000000" w:themeColor="text1"/>
          <w:spacing w:val="1"/>
          <w:sz w:val="28"/>
          <w:szCs w:val="28"/>
          <w:lang w:eastAsia="ru-RU"/>
        </w:rPr>
        <w:drawing>
          <wp:inline distT="0" distB="0" distL="0" distR="0">
            <wp:extent cx="5939790" cy="1983740"/>
            <wp:effectExtent l="0" t="0" r="3810" b="0"/>
            <wp:docPr id="139033050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330508" name="Рисунок 1390330508"/>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39790" cy="1983740"/>
                    </a:xfrm>
                    <a:prstGeom prst="rect">
                      <a:avLst/>
                    </a:prstGeom>
                  </pic:spPr>
                </pic:pic>
              </a:graphicData>
            </a:graphic>
          </wp:inline>
        </w:drawing>
      </w:r>
    </w:p>
    <w:p w:rsidR="000B0B2B" w:rsidRPr="00573139" w:rsidRDefault="000B0B2B" w:rsidP="006E5233">
      <w:pPr>
        <w:spacing w:line="360" w:lineRule="auto"/>
        <w:ind w:leftChars="-1" w:left="-2" w:firstLine="853"/>
        <w:jc w:val="center"/>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Рис. 10. Наличие трудностей в использовании интонационных контуров в иноязычной речи</w:t>
      </w:r>
    </w:p>
    <w:p w:rsidR="000B0B2B" w:rsidRPr="00573139" w:rsidRDefault="000B0B2B" w:rsidP="008518CA">
      <w:pPr>
        <w:spacing w:line="360" w:lineRule="auto"/>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noProof/>
          <w:color w:val="000000" w:themeColor="text1"/>
          <w:spacing w:val="1"/>
          <w:sz w:val="28"/>
          <w:szCs w:val="28"/>
          <w:lang w:eastAsia="ru-RU"/>
        </w:rPr>
        <w:drawing>
          <wp:inline distT="0" distB="0" distL="0" distR="0">
            <wp:extent cx="5939790" cy="3703955"/>
            <wp:effectExtent l="0" t="0" r="4445" b="0"/>
            <wp:docPr id="96704864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048649" name="Рисунок 967048649"/>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39790" cy="3703955"/>
                    </a:xfrm>
                    <a:prstGeom prst="rect">
                      <a:avLst/>
                    </a:prstGeom>
                  </pic:spPr>
                </pic:pic>
              </a:graphicData>
            </a:graphic>
          </wp:inline>
        </w:drawing>
      </w:r>
    </w:p>
    <w:p w:rsidR="000B0B2B" w:rsidRPr="00573139" w:rsidRDefault="000B0B2B" w:rsidP="006E5233">
      <w:pPr>
        <w:spacing w:line="360" w:lineRule="auto"/>
        <w:ind w:leftChars="-1" w:left="-2" w:firstLine="853"/>
        <w:jc w:val="center"/>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Рис. 11. Трудности в изучении интонации английского языка</w:t>
      </w:r>
    </w:p>
    <w:p w:rsidR="000B0B2B" w:rsidRPr="00573139" w:rsidRDefault="000B0B2B" w:rsidP="006E5233">
      <w:pPr>
        <w:spacing w:line="360" w:lineRule="auto"/>
        <w:ind w:leftChars="-1" w:left="-2" w:firstLine="853"/>
        <w:jc w:val="center"/>
        <w:rPr>
          <w:rFonts w:ascii="Times New Roman" w:eastAsia="Times New Roman" w:hAnsi="Times New Roman" w:cs="Times New Roman"/>
          <w:color w:val="000000" w:themeColor="text1"/>
          <w:spacing w:val="1"/>
          <w:sz w:val="28"/>
          <w:szCs w:val="28"/>
          <w:lang w:eastAsia="ru-RU"/>
        </w:rPr>
      </w:pP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Вопрос №8 посвящался высказыванию своих идей учащимися с целью дальнейшего применения их в разработке методических рекомендаций. Ответы были следующими: «прослушивание отрывка песни </w:t>
      </w:r>
      <w:r w:rsidRPr="00573139">
        <w:rPr>
          <w:rFonts w:ascii="Times New Roman" w:eastAsia="Times New Roman" w:hAnsi="Times New Roman" w:cs="Times New Roman"/>
          <w:color w:val="000000" w:themeColor="text1"/>
          <w:spacing w:val="1"/>
          <w:sz w:val="28"/>
          <w:szCs w:val="28"/>
          <w:lang w:eastAsia="ru-RU"/>
        </w:rPr>
        <w:lastRenderedPageBreak/>
        <w:t>на иностранном языке несколько раз, и повторение за музыкой», «Подражание интонации из песен с включением в диалоги на "обычные" темы», «Подробный разбор с преподавателем интонации носителей языка на примере какой-либо песни».</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Вопрос №9 был связан с наличием каких-либо дополнительных комментариев или предложений относительно использования </w:t>
      </w:r>
      <w:proofErr w:type="spellStart"/>
      <w:r w:rsidRPr="00573139">
        <w:rPr>
          <w:rFonts w:ascii="Times New Roman" w:eastAsia="Times New Roman" w:hAnsi="Times New Roman" w:cs="Times New Roman"/>
          <w:color w:val="000000" w:themeColor="text1"/>
          <w:spacing w:val="1"/>
          <w:sz w:val="28"/>
          <w:szCs w:val="28"/>
          <w:lang w:eastAsia="ru-RU"/>
        </w:rPr>
        <w:t>музыкологического</w:t>
      </w:r>
      <w:proofErr w:type="spellEnd"/>
      <w:r w:rsidRPr="00573139">
        <w:rPr>
          <w:rFonts w:ascii="Times New Roman" w:eastAsia="Times New Roman" w:hAnsi="Times New Roman" w:cs="Times New Roman"/>
          <w:color w:val="000000" w:themeColor="text1"/>
          <w:spacing w:val="1"/>
          <w:sz w:val="28"/>
          <w:szCs w:val="28"/>
          <w:lang w:eastAsia="ru-RU"/>
        </w:rPr>
        <w:t xml:space="preserve"> подхода. На данный вопрос ответов не было.</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Исходя из анализа ответов на вопросы анкеты, можно сделать несколько выводов. Во-первых, обучение интонации в старшей школе не организовано достаточно эффективным образом, поскольку большинство учащихся осознают наличие трудностей с этим аспектом, таких как понимание и воспроизведение интонационных контуров и отсутствие достаточного количества практики.  Во-вторых, музыка является неотъемлемой частью жизни старшеклассников, что дает возможность использования ее в обучении английскому языку, поскольку это привлечет внимание учащихся, поднимет их мотивацию, в чем они сами убеждены.</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p>
    <w:p w:rsidR="000B0B2B" w:rsidRPr="00573139" w:rsidRDefault="000B0B2B" w:rsidP="006E5233">
      <w:pPr>
        <w:pStyle w:val="2"/>
        <w:spacing w:line="360" w:lineRule="auto"/>
        <w:ind w:leftChars="-1" w:left="-2" w:firstLine="853"/>
        <w:rPr>
          <w:rFonts w:ascii="Times New Roman" w:hAnsi="Times New Roman" w:cs="Times New Roman"/>
          <w:b/>
          <w:bCs/>
          <w:color w:val="000000" w:themeColor="text1"/>
          <w:sz w:val="28"/>
          <w:szCs w:val="28"/>
          <w:lang w:eastAsia="ru-RU"/>
        </w:rPr>
      </w:pPr>
      <w:bookmarkStart w:id="163" w:name="_Toc158063562"/>
      <w:bookmarkStart w:id="164" w:name="_Toc167202143"/>
      <w:bookmarkStart w:id="165" w:name="_Toc167202426"/>
      <w:bookmarkStart w:id="166" w:name="_Toc167202579"/>
      <w:r w:rsidRPr="00573139">
        <w:rPr>
          <w:rFonts w:ascii="Times New Roman" w:hAnsi="Times New Roman" w:cs="Times New Roman"/>
          <w:b/>
          <w:bCs/>
          <w:color w:val="000000" w:themeColor="text1"/>
          <w:sz w:val="28"/>
          <w:szCs w:val="28"/>
          <w:lang w:eastAsia="ru-RU"/>
        </w:rPr>
        <w:t>2.5 Компьютерные технологии в обучении интонации</w:t>
      </w:r>
      <w:bookmarkEnd w:id="163"/>
      <w:bookmarkEnd w:id="164"/>
      <w:bookmarkEnd w:id="165"/>
      <w:bookmarkEnd w:id="166"/>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Как показал анализ анкетирования, ученики сами обнаруживают у себя наличие проблем с изучением интонации английского языка. Для того, чтобы более глубоко изучить трудности, с которыми они сталкиваются, и более тщательно их облегчить, мы выделим контуры, вызывающие у старшеклассников наибольшие сложности. Чтобы это сделать, нам необходимо прибегнуть к помощи компьютерных технологий.</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Для начала рассмотрим несколько технологий, которые применяются в обучении интонации и анализе интонационных проблем.</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1) </w:t>
      </w:r>
      <w:r w:rsidRPr="00573139">
        <w:rPr>
          <w:rFonts w:ascii="Times New Roman" w:eastAsia="Times New Roman" w:hAnsi="Times New Roman" w:cs="Times New Roman"/>
          <w:color w:val="000000" w:themeColor="text1"/>
          <w:spacing w:val="1"/>
          <w:sz w:val="28"/>
          <w:szCs w:val="28"/>
          <w:lang w:val="en-US" w:eastAsia="ru-RU"/>
        </w:rPr>
        <w:t>Cambridge</w:t>
      </w:r>
      <w:r w:rsidRPr="00573139">
        <w:rPr>
          <w:rFonts w:ascii="Times New Roman" w:eastAsia="Times New Roman" w:hAnsi="Times New Roman" w:cs="Times New Roman"/>
          <w:color w:val="000000" w:themeColor="text1"/>
          <w:spacing w:val="1"/>
          <w:sz w:val="28"/>
          <w:szCs w:val="28"/>
          <w:lang w:eastAsia="ru-RU"/>
        </w:rPr>
        <w:t xml:space="preserve"> [ЭР: </w:t>
      </w:r>
      <w:r w:rsidRPr="00573139">
        <w:rPr>
          <w:rFonts w:ascii="Times New Roman" w:eastAsia="Times New Roman" w:hAnsi="Times New Roman" w:cs="Times New Roman"/>
          <w:color w:val="000000" w:themeColor="text1"/>
          <w:spacing w:val="1"/>
          <w:sz w:val="28"/>
          <w:szCs w:val="28"/>
          <w:lang w:val="en-US" w:eastAsia="ru-RU"/>
        </w:rPr>
        <w:t>English</w:t>
      </w:r>
      <w:r w:rsidRPr="00573139">
        <w:rPr>
          <w:rFonts w:ascii="Times New Roman" w:eastAsia="Times New Roman" w:hAnsi="Times New Roman" w:cs="Times New Roman"/>
          <w:color w:val="000000" w:themeColor="text1"/>
          <w:spacing w:val="1"/>
          <w:sz w:val="28"/>
          <w:szCs w:val="28"/>
          <w:lang w:eastAsia="ru-RU"/>
        </w:rPr>
        <w:t xml:space="preserve"> </w:t>
      </w:r>
      <w:r w:rsidRPr="00573139">
        <w:rPr>
          <w:rFonts w:ascii="Times New Roman" w:eastAsia="Times New Roman" w:hAnsi="Times New Roman" w:cs="Times New Roman"/>
          <w:color w:val="000000" w:themeColor="text1"/>
          <w:spacing w:val="1"/>
          <w:sz w:val="28"/>
          <w:szCs w:val="28"/>
          <w:lang w:val="en-US" w:eastAsia="ru-RU"/>
        </w:rPr>
        <w:t>Language</w:t>
      </w:r>
      <w:r w:rsidRPr="00573139">
        <w:rPr>
          <w:rFonts w:ascii="Times New Roman" w:eastAsia="Times New Roman" w:hAnsi="Times New Roman" w:cs="Times New Roman"/>
          <w:color w:val="000000" w:themeColor="text1"/>
          <w:spacing w:val="1"/>
          <w:sz w:val="28"/>
          <w:szCs w:val="28"/>
          <w:lang w:eastAsia="ru-RU"/>
        </w:rPr>
        <w:t xml:space="preserve"> </w:t>
      </w:r>
      <w:r w:rsidRPr="00573139">
        <w:rPr>
          <w:rFonts w:ascii="Times New Roman" w:eastAsia="Times New Roman" w:hAnsi="Times New Roman" w:cs="Times New Roman"/>
          <w:color w:val="000000" w:themeColor="text1"/>
          <w:spacing w:val="1"/>
          <w:sz w:val="28"/>
          <w:szCs w:val="28"/>
          <w:lang w:val="en-US" w:eastAsia="ru-RU"/>
        </w:rPr>
        <w:t>Assessment</w:t>
      </w:r>
      <w:r w:rsidRPr="00573139">
        <w:rPr>
          <w:rFonts w:ascii="Times New Roman" w:eastAsia="Times New Roman" w:hAnsi="Times New Roman" w:cs="Times New Roman"/>
          <w:color w:val="000000" w:themeColor="text1"/>
          <w:spacing w:val="1"/>
          <w:sz w:val="28"/>
          <w:szCs w:val="28"/>
          <w:lang w:eastAsia="ru-RU"/>
        </w:rPr>
        <w:t xml:space="preserve">] (на сайте доступен обширный ассортимент фонетического материала в форматах аудио, видео и </w:t>
      </w:r>
      <w:r w:rsidRPr="00573139">
        <w:rPr>
          <w:rFonts w:ascii="Times New Roman" w:eastAsia="Times New Roman" w:hAnsi="Times New Roman" w:cs="Times New Roman"/>
          <w:color w:val="000000" w:themeColor="text1"/>
          <w:spacing w:val="1"/>
          <w:sz w:val="28"/>
          <w:szCs w:val="28"/>
          <w:lang w:val="en-US" w:eastAsia="ru-RU"/>
        </w:rPr>
        <w:t>PDF</w:t>
      </w:r>
      <w:r w:rsidRPr="00573139">
        <w:rPr>
          <w:rFonts w:ascii="Times New Roman" w:eastAsia="Times New Roman" w:hAnsi="Times New Roman" w:cs="Times New Roman"/>
          <w:color w:val="000000" w:themeColor="text1"/>
          <w:spacing w:val="1"/>
          <w:sz w:val="28"/>
          <w:szCs w:val="28"/>
          <w:lang w:eastAsia="ru-RU"/>
        </w:rPr>
        <w:t xml:space="preserve">. Данные предоставляют ценные ресурсы для изучения различных </w:t>
      </w:r>
      <w:r w:rsidRPr="00573139">
        <w:rPr>
          <w:rFonts w:ascii="Times New Roman" w:eastAsia="Times New Roman" w:hAnsi="Times New Roman" w:cs="Times New Roman"/>
          <w:color w:val="000000" w:themeColor="text1"/>
          <w:spacing w:val="1"/>
          <w:sz w:val="28"/>
          <w:szCs w:val="28"/>
          <w:lang w:eastAsia="ru-RU"/>
        </w:rPr>
        <w:lastRenderedPageBreak/>
        <w:t>аспектов интонации, включая мелодику, громкость, темп, высоту тона и паузы);</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2) S</w:t>
      </w:r>
      <w:proofErr w:type="spellStart"/>
      <w:r w:rsidRPr="00573139">
        <w:rPr>
          <w:rFonts w:ascii="Times New Roman" w:eastAsia="Times New Roman" w:hAnsi="Times New Roman" w:cs="Times New Roman"/>
          <w:color w:val="000000" w:themeColor="text1"/>
          <w:spacing w:val="1"/>
          <w:sz w:val="28"/>
          <w:szCs w:val="28"/>
          <w:lang w:val="en-US" w:eastAsia="ru-RU"/>
        </w:rPr>
        <w:t>peech</w:t>
      </w:r>
      <w:proofErr w:type="spellEnd"/>
      <w:r w:rsidRPr="00573139">
        <w:rPr>
          <w:rFonts w:ascii="Times New Roman" w:eastAsia="Times New Roman" w:hAnsi="Times New Roman" w:cs="Times New Roman"/>
          <w:color w:val="000000" w:themeColor="text1"/>
          <w:spacing w:val="1"/>
          <w:sz w:val="28"/>
          <w:szCs w:val="28"/>
          <w:lang w:eastAsia="ru-RU"/>
        </w:rPr>
        <w:t xml:space="preserve"> </w:t>
      </w:r>
      <w:r w:rsidRPr="00573139">
        <w:rPr>
          <w:rFonts w:ascii="Times New Roman" w:eastAsia="Times New Roman" w:hAnsi="Times New Roman" w:cs="Times New Roman"/>
          <w:color w:val="000000" w:themeColor="text1"/>
          <w:spacing w:val="1"/>
          <w:sz w:val="28"/>
          <w:szCs w:val="28"/>
          <w:lang w:val="en-US" w:eastAsia="ru-RU"/>
        </w:rPr>
        <w:t>Analyzer</w:t>
      </w:r>
      <w:r w:rsidRPr="00573139">
        <w:rPr>
          <w:rFonts w:ascii="Times New Roman" w:eastAsia="Times New Roman" w:hAnsi="Times New Roman" w:cs="Times New Roman"/>
          <w:color w:val="000000" w:themeColor="text1"/>
          <w:spacing w:val="1"/>
          <w:sz w:val="28"/>
          <w:szCs w:val="28"/>
          <w:lang w:eastAsia="ru-RU"/>
        </w:rPr>
        <w:t xml:space="preserve"> (программа, предназначенная для анализа речи и изучения интонации и других аспектов произношения на различных языках, включая английский. Программа разработана для использования как лингвистами и исследователями, так и преподавателями и студентами, которые интересуются изучением и улучшением своего произношения);</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3) </w:t>
      </w:r>
      <w:proofErr w:type="spellStart"/>
      <w:r w:rsidRPr="00573139">
        <w:rPr>
          <w:rFonts w:ascii="Times New Roman" w:eastAsia="Times New Roman" w:hAnsi="Times New Roman" w:cs="Times New Roman"/>
          <w:color w:val="000000" w:themeColor="text1"/>
          <w:spacing w:val="1"/>
          <w:sz w:val="28"/>
          <w:szCs w:val="28"/>
          <w:lang w:eastAsia="ru-RU"/>
        </w:rPr>
        <w:t>Praat</w:t>
      </w:r>
      <w:proofErr w:type="spellEnd"/>
      <w:r w:rsidRPr="00573139">
        <w:rPr>
          <w:rFonts w:ascii="Times New Roman" w:eastAsia="Times New Roman" w:hAnsi="Times New Roman" w:cs="Times New Roman"/>
          <w:color w:val="000000" w:themeColor="text1"/>
          <w:spacing w:val="1"/>
          <w:sz w:val="28"/>
          <w:szCs w:val="28"/>
          <w:lang w:eastAsia="ru-RU"/>
        </w:rPr>
        <w:t xml:space="preserve"> (программное обеспечение для анализа фонетических аспектов, в том числе интонации. Благодаря этой программе исследователи и преподаватели могут анализировать и моделировать разные аспекты звуковой структуры речи, включая интонацию. С помощью </w:t>
      </w:r>
      <w:proofErr w:type="spellStart"/>
      <w:r w:rsidRPr="00573139">
        <w:rPr>
          <w:rFonts w:ascii="Times New Roman" w:eastAsia="Times New Roman" w:hAnsi="Times New Roman" w:cs="Times New Roman"/>
          <w:color w:val="000000" w:themeColor="text1"/>
          <w:spacing w:val="1"/>
          <w:sz w:val="28"/>
          <w:szCs w:val="28"/>
          <w:lang w:eastAsia="ru-RU"/>
        </w:rPr>
        <w:t>Praat</w:t>
      </w:r>
      <w:proofErr w:type="spellEnd"/>
      <w:r w:rsidRPr="00573139">
        <w:rPr>
          <w:rFonts w:ascii="Times New Roman" w:eastAsia="Times New Roman" w:hAnsi="Times New Roman" w:cs="Times New Roman"/>
          <w:color w:val="000000" w:themeColor="text1"/>
          <w:spacing w:val="1"/>
          <w:sz w:val="28"/>
          <w:szCs w:val="28"/>
          <w:lang w:eastAsia="ru-RU"/>
        </w:rPr>
        <w:t xml:space="preserve"> можно проводить детальные исследования интонационных контуров и обучать студентов улучшению их интонационных навыков. Это программное обеспечение дает возможность анализировать и визуализировать спецификацию продуцирования речи. Речь учащегося может быть записана и затем воспроизведена для проверки фонетических особенностей, а также сравнена с речью носителя. Такой анализ и непосредственное наблюдение облегчают преподавание просодии и помогают учащимся овладеть ею в реальных условиях. Эта система широко используется на занятиях по иностранному языку и хорошо известна преподавателям. P</w:t>
      </w:r>
      <w:proofErr w:type="spellStart"/>
      <w:r w:rsidRPr="00573139">
        <w:rPr>
          <w:rFonts w:ascii="Times New Roman" w:eastAsia="Times New Roman" w:hAnsi="Times New Roman" w:cs="Times New Roman"/>
          <w:color w:val="000000" w:themeColor="text1"/>
          <w:spacing w:val="1"/>
          <w:sz w:val="28"/>
          <w:szCs w:val="28"/>
          <w:lang w:val="en-US" w:eastAsia="ru-RU"/>
        </w:rPr>
        <w:t>raat</w:t>
      </w:r>
      <w:proofErr w:type="spellEnd"/>
      <w:r w:rsidRPr="00573139">
        <w:rPr>
          <w:rFonts w:ascii="Times New Roman" w:eastAsia="Times New Roman" w:hAnsi="Times New Roman" w:cs="Times New Roman"/>
          <w:color w:val="000000" w:themeColor="text1"/>
          <w:spacing w:val="1"/>
          <w:sz w:val="28"/>
          <w:szCs w:val="28"/>
          <w:lang w:eastAsia="ru-RU"/>
        </w:rPr>
        <w:t xml:space="preserve"> легко устанавливается на различные платформы [</w:t>
      </w:r>
      <w:proofErr w:type="spellStart"/>
      <w:r w:rsidRPr="00573139">
        <w:rPr>
          <w:rFonts w:ascii="Times New Roman" w:eastAsia="Calibri" w:hAnsi="Times New Roman"/>
          <w:color w:val="000000" w:themeColor="text1"/>
          <w:sz w:val="28"/>
          <w:szCs w:val="28"/>
          <w:lang w:val="en-US"/>
        </w:rPr>
        <w:t>Gorjian</w:t>
      </w:r>
      <w:proofErr w:type="spellEnd"/>
      <w:r w:rsidRPr="00573139">
        <w:rPr>
          <w:rFonts w:ascii="Times New Roman" w:eastAsia="Calibri" w:hAnsi="Times New Roman"/>
          <w:color w:val="000000" w:themeColor="text1"/>
          <w:sz w:val="28"/>
          <w:szCs w:val="28"/>
        </w:rPr>
        <w:t xml:space="preserve">, </w:t>
      </w:r>
      <w:proofErr w:type="spellStart"/>
      <w:r w:rsidRPr="00573139">
        <w:rPr>
          <w:rFonts w:ascii="Times New Roman" w:eastAsia="Calibri" w:hAnsi="Times New Roman"/>
          <w:color w:val="000000" w:themeColor="text1"/>
          <w:sz w:val="28"/>
          <w:szCs w:val="28"/>
          <w:lang w:val="en-US"/>
        </w:rPr>
        <w:t>Hayati</w:t>
      </w:r>
      <w:proofErr w:type="spellEnd"/>
      <w:r w:rsidRPr="00573139">
        <w:rPr>
          <w:rFonts w:ascii="Times New Roman" w:eastAsia="Calibri" w:hAnsi="Times New Roman"/>
          <w:color w:val="000000" w:themeColor="text1"/>
          <w:sz w:val="28"/>
          <w:szCs w:val="28"/>
        </w:rPr>
        <w:t xml:space="preserve">, </w:t>
      </w:r>
      <w:proofErr w:type="spellStart"/>
      <w:r w:rsidRPr="00573139">
        <w:rPr>
          <w:rFonts w:ascii="Times New Roman" w:eastAsia="Calibri" w:hAnsi="Times New Roman"/>
          <w:color w:val="000000" w:themeColor="text1"/>
          <w:sz w:val="28"/>
          <w:szCs w:val="28"/>
          <w:lang w:val="en-US"/>
        </w:rPr>
        <w:t>Pourkhoni</w:t>
      </w:r>
      <w:proofErr w:type="spellEnd"/>
      <w:r w:rsidRPr="00573139">
        <w:rPr>
          <w:rFonts w:ascii="Times New Roman" w:eastAsia="Calibri" w:hAnsi="Times New Roman"/>
          <w:color w:val="000000" w:themeColor="text1"/>
          <w:sz w:val="28"/>
          <w:szCs w:val="28"/>
        </w:rPr>
        <w:t>, 2013</w:t>
      </w:r>
      <w:r w:rsidRPr="00573139">
        <w:rPr>
          <w:rFonts w:ascii="Times New Roman" w:eastAsia="Times New Roman" w:hAnsi="Times New Roman" w:cs="Times New Roman"/>
          <w:color w:val="000000" w:themeColor="text1"/>
          <w:spacing w:val="1"/>
          <w:sz w:val="28"/>
          <w:szCs w:val="28"/>
          <w:lang w:eastAsia="ru-RU"/>
        </w:rPr>
        <w:t>];</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4) </w:t>
      </w:r>
      <w:r w:rsidRPr="00573139">
        <w:rPr>
          <w:rFonts w:ascii="Times New Roman" w:eastAsia="Times New Roman" w:hAnsi="Times New Roman" w:cs="Times New Roman"/>
          <w:color w:val="000000" w:themeColor="text1"/>
          <w:spacing w:val="1"/>
          <w:sz w:val="28"/>
          <w:szCs w:val="28"/>
          <w:lang w:val="en-US" w:eastAsia="ru-RU"/>
        </w:rPr>
        <w:t>Sony</w:t>
      </w:r>
      <w:r w:rsidRPr="00573139">
        <w:rPr>
          <w:rFonts w:ascii="Times New Roman" w:eastAsia="Times New Roman" w:hAnsi="Times New Roman" w:cs="Times New Roman"/>
          <w:color w:val="000000" w:themeColor="text1"/>
          <w:spacing w:val="1"/>
          <w:sz w:val="28"/>
          <w:szCs w:val="28"/>
          <w:lang w:eastAsia="ru-RU"/>
        </w:rPr>
        <w:t xml:space="preserve"> </w:t>
      </w:r>
      <w:r w:rsidRPr="00573139">
        <w:rPr>
          <w:rFonts w:ascii="Times New Roman" w:eastAsia="Times New Roman" w:hAnsi="Times New Roman" w:cs="Times New Roman"/>
          <w:color w:val="000000" w:themeColor="text1"/>
          <w:spacing w:val="1"/>
          <w:sz w:val="28"/>
          <w:szCs w:val="28"/>
          <w:lang w:val="en-US" w:eastAsia="ru-RU"/>
        </w:rPr>
        <w:t>Sound</w:t>
      </w:r>
      <w:r w:rsidRPr="00573139">
        <w:rPr>
          <w:rFonts w:ascii="Times New Roman" w:eastAsia="Times New Roman" w:hAnsi="Times New Roman" w:cs="Times New Roman"/>
          <w:color w:val="000000" w:themeColor="text1"/>
          <w:spacing w:val="1"/>
          <w:sz w:val="28"/>
          <w:szCs w:val="28"/>
          <w:lang w:eastAsia="ru-RU"/>
        </w:rPr>
        <w:t xml:space="preserve"> </w:t>
      </w:r>
      <w:r w:rsidRPr="00573139">
        <w:rPr>
          <w:rFonts w:ascii="Times New Roman" w:eastAsia="Times New Roman" w:hAnsi="Times New Roman" w:cs="Times New Roman"/>
          <w:color w:val="000000" w:themeColor="text1"/>
          <w:spacing w:val="1"/>
          <w:sz w:val="28"/>
          <w:szCs w:val="28"/>
          <w:lang w:val="en-US" w:eastAsia="ru-RU"/>
        </w:rPr>
        <w:t>Forge</w:t>
      </w:r>
      <w:r w:rsidRPr="00573139">
        <w:rPr>
          <w:rFonts w:ascii="Times New Roman" w:eastAsia="Times New Roman" w:hAnsi="Times New Roman" w:cs="Times New Roman"/>
          <w:color w:val="000000" w:themeColor="text1"/>
          <w:spacing w:val="1"/>
          <w:sz w:val="28"/>
          <w:szCs w:val="28"/>
          <w:lang w:eastAsia="ru-RU"/>
        </w:rPr>
        <w:t xml:space="preserve"> (подобное P</w:t>
      </w:r>
      <w:proofErr w:type="spellStart"/>
      <w:r w:rsidRPr="00573139">
        <w:rPr>
          <w:rFonts w:ascii="Times New Roman" w:eastAsia="Times New Roman" w:hAnsi="Times New Roman" w:cs="Times New Roman"/>
          <w:color w:val="000000" w:themeColor="text1"/>
          <w:spacing w:val="1"/>
          <w:sz w:val="28"/>
          <w:szCs w:val="28"/>
          <w:lang w:val="en-US" w:eastAsia="ru-RU"/>
        </w:rPr>
        <w:t>raat</w:t>
      </w:r>
      <w:proofErr w:type="spellEnd"/>
      <w:r w:rsidRPr="00573139">
        <w:rPr>
          <w:rFonts w:ascii="Times New Roman" w:eastAsia="Times New Roman" w:hAnsi="Times New Roman" w:cs="Times New Roman"/>
          <w:color w:val="000000" w:themeColor="text1"/>
          <w:spacing w:val="1"/>
          <w:sz w:val="28"/>
          <w:szCs w:val="28"/>
          <w:lang w:eastAsia="ru-RU"/>
        </w:rPr>
        <w:t xml:space="preserve"> программное обеспечение, также позволяющее проследить и формализовать все колебания речевого потока. Программа используется чаще в качестве звукового редактора, но обладает всеми необходимыми функциями: графическое изображение звукового ряда, измерительная шкала, запись и воспроизведение заданных фрагментов) [</w:t>
      </w:r>
      <w:proofErr w:type="spellStart"/>
      <w:r w:rsidRPr="00573139">
        <w:rPr>
          <w:rFonts w:ascii="Times New Roman" w:eastAsia="Times New Roman" w:hAnsi="Times New Roman" w:cs="Times New Roman"/>
          <w:color w:val="000000" w:themeColor="text1"/>
          <w:spacing w:val="1"/>
          <w:sz w:val="28"/>
          <w:szCs w:val="28"/>
          <w:lang w:eastAsia="ru-RU"/>
        </w:rPr>
        <w:t>Канафиев</w:t>
      </w:r>
      <w:proofErr w:type="spellEnd"/>
      <w:r w:rsidRPr="00573139">
        <w:rPr>
          <w:rFonts w:ascii="Times New Roman" w:eastAsia="Times New Roman" w:hAnsi="Times New Roman" w:cs="Times New Roman"/>
          <w:color w:val="000000" w:themeColor="text1"/>
          <w:spacing w:val="1"/>
          <w:sz w:val="28"/>
          <w:szCs w:val="28"/>
          <w:lang w:eastAsia="ru-RU"/>
        </w:rPr>
        <w:t>, 2012: 61-62];</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5) </w:t>
      </w:r>
      <w:r w:rsidRPr="00573139">
        <w:rPr>
          <w:rFonts w:ascii="Times New Roman" w:eastAsia="Times New Roman" w:hAnsi="Times New Roman" w:cs="Times New Roman"/>
          <w:color w:val="000000" w:themeColor="text1"/>
          <w:spacing w:val="1"/>
          <w:sz w:val="28"/>
          <w:szCs w:val="28"/>
          <w:lang w:val="en-US" w:eastAsia="ru-RU"/>
        </w:rPr>
        <w:t>Say</w:t>
      </w:r>
      <w:r w:rsidRPr="00573139">
        <w:rPr>
          <w:rFonts w:ascii="Times New Roman" w:eastAsia="Times New Roman" w:hAnsi="Times New Roman" w:cs="Times New Roman"/>
          <w:color w:val="000000" w:themeColor="text1"/>
          <w:spacing w:val="1"/>
          <w:sz w:val="28"/>
          <w:szCs w:val="28"/>
          <w:lang w:eastAsia="ru-RU"/>
        </w:rPr>
        <w:t xml:space="preserve"> </w:t>
      </w:r>
      <w:r w:rsidRPr="00573139">
        <w:rPr>
          <w:rFonts w:ascii="Times New Roman" w:eastAsia="Times New Roman" w:hAnsi="Times New Roman" w:cs="Times New Roman"/>
          <w:color w:val="000000" w:themeColor="text1"/>
          <w:spacing w:val="1"/>
          <w:sz w:val="28"/>
          <w:szCs w:val="28"/>
          <w:lang w:val="en-US" w:eastAsia="ru-RU"/>
        </w:rPr>
        <w:t>It</w:t>
      </w:r>
      <w:r w:rsidRPr="00573139">
        <w:rPr>
          <w:rFonts w:ascii="Times New Roman" w:eastAsia="Times New Roman" w:hAnsi="Times New Roman" w:cs="Times New Roman"/>
          <w:color w:val="000000" w:themeColor="text1"/>
          <w:spacing w:val="1"/>
          <w:sz w:val="28"/>
          <w:szCs w:val="28"/>
          <w:lang w:eastAsia="ru-RU"/>
        </w:rPr>
        <w:t xml:space="preserve">: </w:t>
      </w:r>
      <w:r w:rsidRPr="00573139">
        <w:rPr>
          <w:rFonts w:ascii="Times New Roman" w:eastAsia="Times New Roman" w:hAnsi="Times New Roman" w:cs="Times New Roman"/>
          <w:color w:val="000000" w:themeColor="text1"/>
          <w:spacing w:val="1"/>
          <w:sz w:val="28"/>
          <w:szCs w:val="28"/>
          <w:lang w:val="en-US" w:eastAsia="ru-RU"/>
        </w:rPr>
        <w:t>English</w:t>
      </w:r>
      <w:r w:rsidRPr="00573139">
        <w:rPr>
          <w:rFonts w:ascii="Times New Roman" w:eastAsia="Times New Roman" w:hAnsi="Times New Roman" w:cs="Times New Roman"/>
          <w:color w:val="000000" w:themeColor="text1"/>
          <w:spacing w:val="1"/>
          <w:sz w:val="28"/>
          <w:szCs w:val="28"/>
          <w:lang w:eastAsia="ru-RU"/>
        </w:rPr>
        <w:t xml:space="preserve"> </w:t>
      </w:r>
      <w:r w:rsidRPr="00573139">
        <w:rPr>
          <w:rFonts w:ascii="Times New Roman" w:eastAsia="Times New Roman" w:hAnsi="Times New Roman" w:cs="Times New Roman"/>
          <w:color w:val="000000" w:themeColor="text1"/>
          <w:spacing w:val="1"/>
          <w:sz w:val="28"/>
          <w:szCs w:val="28"/>
          <w:lang w:val="en-US" w:eastAsia="ru-RU"/>
        </w:rPr>
        <w:t>Pronunciation</w:t>
      </w:r>
      <w:r w:rsidRPr="00573139">
        <w:rPr>
          <w:rFonts w:ascii="Times New Roman" w:eastAsia="Times New Roman" w:hAnsi="Times New Roman" w:cs="Times New Roman"/>
          <w:color w:val="000000" w:themeColor="text1"/>
          <w:spacing w:val="1"/>
          <w:sz w:val="28"/>
          <w:szCs w:val="28"/>
          <w:lang w:eastAsia="ru-RU"/>
        </w:rPr>
        <w:t xml:space="preserve"> (приложение, которое разработал Оксфордский университет. Данная программа дает возможность сравнивать </w:t>
      </w:r>
      <w:r w:rsidRPr="00573139">
        <w:rPr>
          <w:rFonts w:ascii="Times New Roman" w:eastAsia="Times New Roman" w:hAnsi="Times New Roman" w:cs="Times New Roman"/>
          <w:color w:val="000000" w:themeColor="text1"/>
          <w:spacing w:val="1"/>
          <w:sz w:val="28"/>
          <w:szCs w:val="28"/>
          <w:lang w:eastAsia="ru-RU"/>
        </w:rPr>
        <w:lastRenderedPageBreak/>
        <w:t>свое произношение с произношением носителя английского языка с помощью визуализации записи в виде звуковой волны) [Тараканова, 2021];</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Для достижения нашей цели (выявить контуры, вызывающие у старшеклассников наибольшие сложности) мы воспользуемся ресурсом </w:t>
      </w:r>
      <w:proofErr w:type="spellStart"/>
      <w:r w:rsidRPr="00573139">
        <w:rPr>
          <w:rFonts w:ascii="Times New Roman" w:eastAsia="Times New Roman" w:hAnsi="Times New Roman" w:cs="Times New Roman"/>
          <w:color w:val="000000" w:themeColor="text1"/>
          <w:spacing w:val="1"/>
          <w:sz w:val="28"/>
          <w:szCs w:val="28"/>
          <w:lang w:val="en-US" w:eastAsia="ru-RU"/>
        </w:rPr>
        <w:t>Praat</w:t>
      </w:r>
      <w:proofErr w:type="spellEnd"/>
      <w:r w:rsidRPr="00573139">
        <w:rPr>
          <w:rFonts w:ascii="Times New Roman" w:eastAsia="Times New Roman" w:hAnsi="Times New Roman" w:cs="Times New Roman"/>
          <w:color w:val="000000" w:themeColor="text1"/>
          <w:spacing w:val="1"/>
          <w:sz w:val="28"/>
          <w:szCs w:val="28"/>
          <w:lang w:eastAsia="ru-RU"/>
        </w:rPr>
        <w:t>.</w:t>
      </w:r>
    </w:p>
    <w:p w:rsidR="000B0B2B" w:rsidRPr="00824C8C"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824C8C">
        <w:rPr>
          <w:rFonts w:ascii="Times New Roman" w:eastAsia="Times New Roman" w:hAnsi="Times New Roman" w:cs="Times New Roman"/>
          <w:color w:val="000000" w:themeColor="text1"/>
          <w:spacing w:val="1"/>
          <w:sz w:val="28"/>
          <w:szCs w:val="28"/>
          <w:lang w:eastAsia="ru-RU"/>
        </w:rPr>
        <w:t>Использование компьютерных технологий может быть целесообразно не только для определения трудностей учащихся и анализа ошибок, но также и в качестве ресурса, помогающего в обучении интонации. Технологии не вредят, а дополняют давно зарекомендовавшие себя классические методы минимальных пар, фонетического диктанта, транскрипционной записи текста.</w:t>
      </w:r>
    </w:p>
    <w:p w:rsidR="000B0B2B" w:rsidRPr="00824C8C"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824C8C">
        <w:rPr>
          <w:rFonts w:ascii="Times New Roman" w:eastAsia="Times New Roman" w:hAnsi="Times New Roman" w:cs="Times New Roman"/>
          <w:color w:val="000000" w:themeColor="text1"/>
          <w:spacing w:val="1"/>
          <w:sz w:val="28"/>
          <w:szCs w:val="28"/>
          <w:lang w:eastAsia="ru-RU"/>
        </w:rPr>
        <w:t xml:space="preserve">К примеру, с помощью программы </w:t>
      </w:r>
      <w:r w:rsidRPr="00824C8C">
        <w:rPr>
          <w:rFonts w:ascii="Times New Roman" w:eastAsia="Times New Roman" w:hAnsi="Times New Roman" w:cs="Times New Roman"/>
          <w:color w:val="000000" w:themeColor="text1"/>
          <w:spacing w:val="1"/>
          <w:sz w:val="28"/>
          <w:szCs w:val="28"/>
          <w:lang w:val="en-US" w:eastAsia="ru-RU"/>
        </w:rPr>
        <w:t>The</w:t>
      </w:r>
      <w:r w:rsidRPr="00824C8C">
        <w:rPr>
          <w:rFonts w:ascii="Times New Roman" w:eastAsia="Times New Roman" w:hAnsi="Times New Roman" w:cs="Times New Roman"/>
          <w:color w:val="000000" w:themeColor="text1"/>
          <w:spacing w:val="1"/>
          <w:sz w:val="28"/>
          <w:szCs w:val="28"/>
          <w:lang w:eastAsia="ru-RU"/>
        </w:rPr>
        <w:t xml:space="preserve"> </w:t>
      </w:r>
      <w:r w:rsidRPr="00824C8C">
        <w:rPr>
          <w:rFonts w:ascii="Times New Roman" w:eastAsia="Times New Roman" w:hAnsi="Times New Roman" w:cs="Times New Roman"/>
          <w:color w:val="000000" w:themeColor="text1"/>
          <w:spacing w:val="1"/>
          <w:sz w:val="28"/>
          <w:szCs w:val="28"/>
          <w:lang w:val="en-US" w:eastAsia="ru-RU"/>
        </w:rPr>
        <w:t>Sky</w:t>
      </w:r>
      <w:r w:rsidRPr="00824C8C">
        <w:rPr>
          <w:rFonts w:ascii="Times New Roman" w:eastAsia="Times New Roman" w:hAnsi="Times New Roman" w:cs="Times New Roman"/>
          <w:color w:val="000000" w:themeColor="text1"/>
          <w:spacing w:val="1"/>
          <w:sz w:val="28"/>
          <w:szCs w:val="28"/>
          <w:lang w:eastAsia="ru-RU"/>
        </w:rPr>
        <w:t xml:space="preserve"> </w:t>
      </w:r>
      <w:r w:rsidRPr="00824C8C">
        <w:rPr>
          <w:rFonts w:ascii="Times New Roman" w:eastAsia="Times New Roman" w:hAnsi="Times New Roman" w:cs="Times New Roman"/>
          <w:color w:val="000000" w:themeColor="text1"/>
          <w:spacing w:val="1"/>
          <w:sz w:val="28"/>
          <w:szCs w:val="28"/>
          <w:lang w:val="en-US" w:eastAsia="ru-RU"/>
        </w:rPr>
        <w:t>Pronunciation</w:t>
      </w:r>
      <w:r w:rsidRPr="00824C8C">
        <w:rPr>
          <w:rFonts w:ascii="Times New Roman" w:eastAsia="Times New Roman" w:hAnsi="Times New Roman" w:cs="Times New Roman"/>
          <w:color w:val="000000" w:themeColor="text1"/>
          <w:spacing w:val="1"/>
          <w:sz w:val="28"/>
          <w:szCs w:val="28"/>
          <w:lang w:eastAsia="ru-RU"/>
        </w:rPr>
        <w:t xml:space="preserve"> (</w:t>
      </w:r>
      <w:r w:rsidRPr="00824C8C">
        <w:rPr>
          <w:rFonts w:ascii="Times New Roman" w:eastAsia="Times New Roman" w:hAnsi="Times New Roman" w:cs="Times New Roman"/>
          <w:color w:val="000000" w:themeColor="text1"/>
          <w:spacing w:val="1"/>
          <w:sz w:val="28"/>
          <w:szCs w:val="28"/>
          <w:lang w:eastAsia="zh-CN"/>
        </w:rPr>
        <w:t xml:space="preserve">интерактивная англоязычная программа, предназначенная для развития произносительных навыков учащихся), можно отрабатывать произношение посредством видеоматериалов, что позволяет студентам визуализировать правильное артикуляционное положение и мимику носителей языка. Кроме того, программа предлагает практику прослушивания и воспроизведения диалогов, рассказов и стихотворений, что не только улучшает интонационные навыки, но и способствует развитию навыков </w:t>
      </w:r>
      <w:proofErr w:type="spellStart"/>
      <w:r w:rsidRPr="00824C8C">
        <w:rPr>
          <w:rFonts w:ascii="Times New Roman" w:eastAsia="Times New Roman" w:hAnsi="Times New Roman" w:cs="Times New Roman"/>
          <w:color w:val="000000" w:themeColor="text1"/>
          <w:spacing w:val="1"/>
          <w:sz w:val="28"/>
          <w:szCs w:val="28"/>
          <w:lang w:eastAsia="zh-CN"/>
        </w:rPr>
        <w:t>аудирования</w:t>
      </w:r>
      <w:proofErr w:type="spellEnd"/>
      <w:r w:rsidRPr="00824C8C">
        <w:rPr>
          <w:rFonts w:ascii="Times New Roman" w:eastAsia="Times New Roman" w:hAnsi="Times New Roman" w:cs="Times New Roman"/>
          <w:color w:val="000000" w:themeColor="text1"/>
          <w:spacing w:val="1"/>
          <w:sz w:val="28"/>
          <w:szCs w:val="28"/>
          <w:lang w:eastAsia="zh-CN"/>
        </w:rPr>
        <w:t xml:space="preserve"> и понимания контекстуальных особенностей языка.</w:t>
      </w:r>
    </w:p>
    <w:p w:rsidR="000B0B2B" w:rsidRPr="00824C8C"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824C8C">
        <w:rPr>
          <w:rFonts w:ascii="Times New Roman" w:eastAsia="Times New Roman" w:hAnsi="Times New Roman" w:cs="Times New Roman"/>
          <w:color w:val="000000" w:themeColor="text1"/>
          <w:spacing w:val="1"/>
          <w:sz w:val="28"/>
          <w:szCs w:val="28"/>
          <w:lang w:eastAsia="zh-CN"/>
        </w:rPr>
        <w:t xml:space="preserve">Еще одной программой, отвечающей цели обучения интонации, является </w:t>
      </w:r>
      <w:r w:rsidRPr="00824C8C">
        <w:rPr>
          <w:rFonts w:ascii="Times New Roman" w:eastAsia="Times New Roman" w:hAnsi="Times New Roman" w:cs="Times New Roman"/>
          <w:color w:val="000000" w:themeColor="text1"/>
          <w:spacing w:val="1"/>
          <w:sz w:val="28"/>
          <w:szCs w:val="28"/>
          <w:lang w:val="en-US" w:eastAsia="zh-CN"/>
        </w:rPr>
        <w:t>REWARD</w:t>
      </w:r>
      <w:r w:rsidRPr="00824C8C">
        <w:rPr>
          <w:rFonts w:ascii="Times New Roman" w:eastAsia="Times New Roman" w:hAnsi="Times New Roman" w:cs="Times New Roman"/>
          <w:color w:val="000000" w:themeColor="text1"/>
          <w:spacing w:val="1"/>
          <w:sz w:val="28"/>
          <w:szCs w:val="28"/>
          <w:lang w:eastAsia="zh-CN"/>
        </w:rPr>
        <w:t xml:space="preserve"> </w:t>
      </w:r>
      <w:proofErr w:type="spellStart"/>
      <w:r w:rsidRPr="00824C8C">
        <w:rPr>
          <w:rFonts w:ascii="Times New Roman" w:eastAsia="Times New Roman" w:hAnsi="Times New Roman" w:cs="Times New Roman"/>
          <w:color w:val="000000" w:themeColor="text1"/>
          <w:spacing w:val="1"/>
          <w:sz w:val="28"/>
          <w:szCs w:val="28"/>
          <w:lang w:val="en-US" w:eastAsia="zh-CN"/>
        </w:rPr>
        <w:t>InterN</w:t>
      </w:r>
      <w:proofErr w:type="spellEnd"/>
      <w:r w:rsidRPr="00824C8C">
        <w:rPr>
          <w:rFonts w:ascii="Times New Roman" w:eastAsia="Times New Roman" w:hAnsi="Times New Roman" w:cs="Times New Roman"/>
          <w:color w:val="000000" w:themeColor="text1"/>
          <w:spacing w:val="1"/>
          <w:sz w:val="28"/>
          <w:szCs w:val="28"/>
          <w:lang w:eastAsia="zh-CN"/>
        </w:rPr>
        <w:t>@</w:t>
      </w:r>
      <w:proofErr w:type="spellStart"/>
      <w:r w:rsidRPr="00824C8C">
        <w:rPr>
          <w:rFonts w:ascii="Times New Roman" w:eastAsia="Times New Roman" w:hAnsi="Times New Roman" w:cs="Times New Roman"/>
          <w:color w:val="000000" w:themeColor="text1"/>
          <w:spacing w:val="1"/>
          <w:sz w:val="28"/>
          <w:szCs w:val="28"/>
          <w:lang w:val="en-US" w:eastAsia="zh-CN"/>
        </w:rPr>
        <w:t>tive</w:t>
      </w:r>
      <w:proofErr w:type="spellEnd"/>
      <w:r w:rsidRPr="00824C8C">
        <w:rPr>
          <w:rFonts w:ascii="Times New Roman" w:eastAsia="Times New Roman" w:hAnsi="Times New Roman" w:cs="Times New Roman"/>
          <w:color w:val="000000" w:themeColor="text1"/>
          <w:spacing w:val="1"/>
          <w:sz w:val="28"/>
          <w:szCs w:val="28"/>
          <w:lang w:eastAsia="zh-CN"/>
        </w:rPr>
        <w:t xml:space="preserve">. Это полноценный </w:t>
      </w:r>
      <w:proofErr w:type="spellStart"/>
      <w:r w:rsidRPr="00824C8C">
        <w:rPr>
          <w:rFonts w:ascii="Times New Roman" w:eastAsia="Times New Roman" w:hAnsi="Times New Roman" w:cs="Times New Roman"/>
          <w:color w:val="000000" w:themeColor="text1"/>
          <w:spacing w:val="1"/>
          <w:sz w:val="28"/>
          <w:szCs w:val="28"/>
          <w:lang w:eastAsia="zh-CN"/>
        </w:rPr>
        <w:t>мультимедийный</w:t>
      </w:r>
      <w:proofErr w:type="spellEnd"/>
      <w:r w:rsidRPr="00824C8C">
        <w:rPr>
          <w:rFonts w:ascii="Times New Roman" w:eastAsia="Times New Roman" w:hAnsi="Times New Roman" w:cs="Times New Roman"/>
          <w:color w:val="000000" w:themeColor="text1"/>
          <w:spacing w:val="1"/>
          <w:sz w:val="28"/>
          <w:szCs w:val="28"/>
          <w:lang w:eastAsia="zh-CN"/>
        </w:rPr>
        <w:t xml:space="preserve"> учебник английского языка. Курс состоит из 4 уровней: </w:t>
      </w:r>
      <w:r w:rsidRPr="00824C8C">
        <w:rPr>
          <w:rFonts w:ascii="Times New Roman" w:eastAsia="Times New Roman" w:hAnsi="Times New Roman" w:cs="Times New Roman"/>
          <w:color w:val="000000" w:themeColor="text1"/>
          <w:spacing w:val="1"/>
          <w:sz w:val="28"/>
          <w:szCs w:val="28"/>
          <w:lang w:val="en-US" w:eastAsia="zh-CN"/>
        </w:rPr>
        <w:t>Elementary</w:t>
      </w:r>
      <w:r w:rsidRPr="00824C8C">
        <w:rPr>
          <w:rFonts w:ascii="Times New Roman" w:eastAsia="Times New Roman" w:hAnsi="Times New Roman" w:cs="Times New Roman"/>
          <w:color w:val="000000" w:themeColor="text1"/>
          <w:spacing w:val="1"/>
          <w:sz w:val="28"/>
          <w:szCs w:val="28"/>
          <w:lang w:eastAsia="zh-CN"/>
        </w:rPr>
        <w:t xml:space="preserve">, </w:t>
      </w:r>
      <w:r w:rsidRPr="00824C8C">
        <w:rPr>
          <w:rFonts w:ascii="Times New Roman" w:eastAsia="Times New Roman" w:hAnsi="Times New Roman" w:cs="Times New Roman"/>
          <w:color w:val="000000" w:themeColor="text1"/>
          <w:spacing w:val="1"/>
          <w:sz w:val="28"/>
          <w:szCs w:val="28"/>
          <w:lang w:val="en-US" w:eastAsia="zh-CN"/>
        </w:rPr>
        <w:t>Pre</w:t>
      </w:r>
      <w:r w:rsidRPr="00824C8C">
        <w:rPr>
          <w:rFonts w:ascii="Times New Roman" w:eastAsia="Times New Roman" w:hAnsi="Times New Roman" w:cs="Times New Roman"/>
          <w:color w:val="000000" w:themeColor="text1"/>
          <w:spacing w:val="1"/>
          <w:sz w:val="28"/>
          <w:szCs w:val="28"/>
          <w:lang w:eastAsia="zh-CN"/>
        </w:rPr>
        <w:t>-</w:t>
      </w:r>
      <w:r w:rsidRPr="00824C8C">
        <w:rPr>
          <w:rFonts w:ascii="Times New Roman" w:eastAsia="Times New Roman" w:hAnsi="Times New Roman" w:cs="Times New Roman"/>
          <w:color w:val="000000" w:themeColor="text1"/>
          <w:spacing w:val="1"/>
          <w:sz w:val="28"/>
          <w:szCs w:val="28"/>
          <w:lang w:val="en-US" w:eastAsia="zh-CN"/>
        </w:rPr>
        <w:t>Intermediate</w:t>
      </w:r>
      <w:r w:rsidRPr="00824C8C">
        <w:rPr>
          <w:rFonts w:ascii="Times New Roman" w:eastAsia="Times New Roman" w:hAnsi="Times New Roman" w:cs="Times New Roman"/>
          <w:color w:val="000000" w:themeColor="text1"/>
          <w:spacing w:val="1"/>
          <w:sz w:val="28"/>
          <w:szCs w:val="28"/>
          <w:lang w:eastAsia="zh-CN"/>
        </w:rPr>
        <w:t xml:space="preserve">, </w:t>
      </w:r>
      <w:r w:rsidRPr="00824C8C">
        <w:rPr>
          <w:rFonts w:ascii="Times New Roman" w:eastAsia="Times New Roman" w:hAnsi="Times New Roman" w:cs="Times New Roman"/>
          <w:color w:val="000000" w:themeColor="text1"/>
          <w:spacing w:val="1"/>
          <w:sz w:val="28"/>
          <w:szCs w:val="28"/>
          <w:lang w:val="en-US" w:eastAsia="zh-CN"/>
        </w:rPr>
        <w:t>Intermediate</w:t>
      </w:r>
      <w:r w:rsidRPr="00824C8C">
        <w:rPr>
          <w:rFonts w:ascii="Times New Roman" w:eastAsia="Times New Roman" w:hAnsi="Times New Roman" w:cs="Times New Roman"/>
          <w:color w:val="000000" w:themeColor="text1"/>
          <w:spacing w:val="1"/>
          <w:sz w:val="28"/>
          <w:szCs w:val="28"/>
          <w:lang w:eastAsia="zh-CN"/>
        </w:rPr>
        <w:t xml:space="preserve">, </w:t>
      </w:r>
      <w:r w:rsidRPr="00824C8C">
        <w:rPr>
          <w:rFonts w:ascii="Times New Roman" w:eastAsia="Times New Roman" w:hAnsi="Times New Roman" w:cs="Times New Roman"/>
          <w:color w:val="000000" w:themeColor="text1"/>
          <w:spacing w:val="1"/>
          <w:sz w:val="28"/>
          <w:szCs w:val="28"/>
          <w:lang w:val="en-US" w:eastAsia="zh-CN"/>
        </w:rPr>
        <w:t>Upper</w:t>
      </w:r>
      <w:r w:rsidRPr="00824C8C">
        <w:rPr>
          <w:rFonts w:ascii="Times New Roman" w:eastAsia="Times New Roman" w:hAnsi="Times New Roman" w:cs="Times New Roman"/>
          <w:color w:val="000000" w:themeColor="text1"/>
          <w:spacing w:val="1"/>
          <w:sz w:val="28"/>
          <w:szCs w:val="28"/>
          <w:lang w:eastAsia="zh-CN"/>
        </w:rPr>
        <w:t>-</w:t>
      </w:r>
      <w:r w:rsidRPr="00824C8C">
        <w:rPr>
          <w:rFonts w:ascii="Times New Roman" w:eastAsia="Times New Roman" w:hAnsi="Times New Roman" w:cs="Times New Roman"/>
          <w:color w:val="000000" w:themeColor="text1"/>
          <w:spacing w:val="1"/>
          <w:sz w:val="28"/>
          <w:szCs w:val="28"/>
          <w:lang w:val="en-US" w:eastAsia="zh-CN"/>
        </w:rPr>
        <w:t>Intermediate</w:t>
      </w:r>
      <w:r w:rsidRPr="00824C8C">
        <w:rPr>
          <w:rFonts w:ascii="Times New Roman" w:eastAsia="Times New Roman" w:hAnsi="Times New Roman" w:cs="Times New Roman"/>
          <w:color w:val="000000" w:themeColor="text1"/>
          <w:spacing w:val="1"/>
          <w:sz w:val="28"/>
          <w:szCs w:val="28"/>
          <w:lang w:eastAsia="zh-CN"/>
        </w:rPr>
        <w:t xml:space="preserve">. Каждая ступень содержит аудио- и </w:t>
      </w:r>
      <w:proofErr w:type="spellStart"/>
      <w:r w:rsidRPr="00824C8C">
        <w:rPr>
          <w:rFonts w:ascii="Times New Roman" w:eastAsia="Times New Roman" w:hAnsi="Times New Roman" w:cs="Times New Roman"/>
          <w:color w:val="000000" w:themeColor="text1"/>
          <w:spacing w:val="1"/>
          <w:sz w:val="28"/>
          <w:szCs w:val="28"/>
          <w:lang w:eastAsia="zh-CN"/>
        </w:rPr>
        <w:t>видеоприложения</w:t>
      </w:r>
      <w:proofErr w:type="spellEnd"/>
      <w:r w:rsidRPr="00824C8C">
        <w:rPr>
          <w:rFonts w:ascii="Times New Roman" w:eastAsia="Times New Roman" w:hAnsi="Times New Roman" w:cs="Times New Roman"/>
          <w:color w:val="000000" w:themeColor="text1"/>
          <w:spacing w:val="1"/>
          <w:sz w:val="28"/>
          <w:szCs w:val="28"/>
          <w:lang w:eastAsia="zh-CN"/>
        </w:rPr>
        <w:t xml:space="preserve">. Курс рассчитан на взрослых и подростков, а также может свободно использоваться для самостоятельного обучения. REWARD </w:t>
      </w:r>
      <w:proofErr w:type="spellStart"/>
      <w:r w:rsidRPr="00824C8C">
        <w:rPr>
          <w:rFonts w:ascii="Times New Roman" w:eastAsia="Times New Roman" w:hAnsi="Times New Roman" w:cs="Times New Roman"/>
          <w:color w:val="000000" w:themeColor="text1"/>
          <w:spacing w:val="1"/>
          <w:sz w:val="28"/>
          <w:szCs w:val="28"/>
          <w:lang w:eastAsia="zh-CN"/>
        </w:rPr>
        <w:t>InterN@tive</w:t>
      </w:r>
      <w:proofErr w:type="spellEnd"/>
      <w:r w:rsidRPr="00824C8C">
        <w:rPr>
          <w:rFonts w:ascii="Times New Roman" w:eastAsia="Times New Roman" w:hAnsi="Times New Roman" w:cs="Times New Roman"/>
          <w:color w:val="000000" w:themeColor="text1"/>
          <w:spacing w:val="1"/>
          <w:sz w:val="28"/>
          <w:szCs w:val="28"/>
          <w:lang w:eastAsia="zh-CN"/>
        </w:rPr>
        <w:t xml:space="preserve"> охватывает все виды речевой деятельности: </w:t>
      </w:r>
      <w:proofErr w:type="spellStart"/>
      <w:r w:rsidRPr="00824C8C">
        <w:rPr>
          <w:rFonts w:ascii="Times New Roman" w:eastAsia="Times New Roman" w:hAnsi="Times New Roman" w:cs="Times New Roman"/>
          <w:color w:val="000000" w:themeColor="text1"/>
          <w:spacing w:val="1"/>
          <w:sz w:val="28"/>
          <w:szCs w:val="28"/>
          <w:lang w:eastAsia="zh-CN"/>
        </w:rPr>
        <w:t>аудирование</w:t>
      </w:r>
      <w:proofErr w:type="spellEnd"/>
      <w:r w:rsidRPr="00824C8C">
        <w:rPr>
          <w:rFonts w:ascii="Times New Roman" w:eastAsia="Times New Roman" w:hAnsi="Times New Roman" w:cs="Times New Roman"/>
          <w:color w:val="000000" w:themeColor="text1"/>
          <w:spacing w:val="1"/>
          <w:sz w:val="28"/>
          <w:szCs w:val="28"/>
          <w:lang w:eastAsia="zh-CN"/>
        </w:rPr>
        <w:t xml:space="preserve"> (понимание на слух), чтение, устную и письменную речь, грамматику, произношение и словарный запас. Помимо других функций, он содержит возможность распознавания речи. Эта технология позволяет </w:t>
      </w:r>
      <w:r w:rsidRPr="00824C8C">
        <w:rPr>
          <w:rFonts w:ascii="Times New Roman" w:eastAsia="Times New Roman" w:hAnsi="Times New Roman" w:cs="Times New Roman"/>
          <w:color w:val="000000" w:themeColor="text1"/>
          <w:spacing w:val="1"/>
          <w:sz w:val="28"/>
          <w:szCs w:val="28"/>
          <w:lang w:eastAsia="zh-CN"/>
        </w:rPr>
        <w:lastRenderedPageBreak/>
        <w:t xml:space="preserve">учащемуся визуально отобразить свою речь и проанализировать ее. Кроме того, в программе есть </w:t>
      </w:r>
      <w:proofErr w:type="spellStart"/>
      <w:r w:rsidRPr="00824C8C">
        <w:rPr>
          <w:rFonts w:ascii="Times New Roman" w:eastAsia="Times New Roman" w:hAnsi="Times New Roman" w:cs="Times New Roman"/>
          <w:color w:val="000000" w:themeColor="text1"/>
          <w:spacing w:val="1"/>
          <w:sz w:val="28"/>
          <w:szCs w:val="28"/>
          <w:lang w:eastAsia="zh-CN"/>
        </w:rPr>
        <w:t>видеоуроки</w:t>
      </w:r>
      <w:proofErr w:type="spellEnd"/>
      <w:r w:rsidRPr="00824C8C">
        <w:rPr>
          <w:rFonts w:ascii="Times New Roman" w:eastAsia="Times New Roman" w:hAnsi="Times New Roman" w:cs="Times New Roman"/>
          <w:color w:val="000000" w:themeColor="text1"/>
          <w:spacing w:val="1"/>
          <w:sz w:val="28"/>
          <w:szCs w:val="28"/>
          <w:lang w:eastAsia="zh-CN"/>
        </w:rPr>
        <w:t xml:space="preserve"> с игровым сюжетом продолжительностью пять часов </w:t>
      </w:r>
      <w:r w:rsidRPr="00824C8C">
        <w:rPr>
          <w:rFonts w:ascii="Times New Roman" w:eastAsia="Times New Roman" w:hAnsi="Times New Roman" w:cs="Times New Roman"/>
          <w:color w:val="000000" w:themeColor="text1"/>
          <w:spacing w:val="1"/>
          <w:sz w:val="28"/>
          <w:szCs w:val="28"/>
          <w:lang w:eastAsia="ru-RU"/>
        </w:rPr>
        <w:t>[</w:t>
      </w:r>
      <w:proofErr w:type="spellStart"/>
      <w:r w:rsidRPr="00824C8C">
        <w:rPr>
          <w:rFonts w:ascii="Times New Roman" w:eastAsia="Times New Roman" w:hAnsi="Times New Roman" w:cs="Times New Roman"/>
          <w:color w:val="000000" w:themeColor="text1"/>
          <w:spacing w:val="1"/>
          <w:sz w:val="28"/>
          <w:szCs w:val="28"/>
          <w:lang w:val="en-US" w:eastAsia="ru-RU"/>
        </w:rPr>
        <w:t>Pavlovskaya</w:t>
      </w:r>
      <w:proofErr w:type="spellEnd"/>
      <w:r w:rsidRPr="00824C8C">
        <w:rPr>
          <w:rFonts w:ascii="Times New Roman" w:eastAsia="Times New Roman" w:hAnsi="Times New Roman" w:cs="Times New Roman"/>
          <w:color w:val="000000" w:themeColor="text1"/>
          <w:spacing w:val="1"/>
          <w:sz w:val="28"/>
          <w:szCs w:val="28"/>
          <w:lang w:eastAsia="ru-RU"/>
        </w:rPr>
        <w:t>, 2023: 27-28]</w:t>
      </w:r>
      <w:r w:rsidRPr="00824C8C">
        <w:rPr>
          <w:rFonts w:ascii="Times New Roman" w:eastAsia="Times New Roman" w:hAnsi="Times New Roman" w:cs="Times New Roman"/>
          <w:color w:val="000000" w:themeColor="text1"/>
          <w:spacing w:val="1"/>
          <w:sz w:val="28"/>
          <w:szCs w:val="28"/>
          <w:lang w:eastAsia="zh-CN"/>
        </w:rPr>
        <w:t>.</w:t>
      </w:r>
    </w:p>
    <w:p w:rsidR="000B0B2B" w:rsidRPr="00824C8C"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824C8C">
        <w:rPr>
          <w:rFonts w:ascii="Times New Roman" w:eastAsia="Times New Roman" w:hAnsi="Times New Roman" w:cs="Times New Roman"/>
          <w:color w:val="000000" w:themeColor="text1"/>
          <w:spacing w:val="1"/>
          <w:sz w:val="28"/>
          <w:szCs w:val="28"/>
          <w:lang w:eastAsia="ru-RU"/>
        </w:rPr>
        <w:t xml:space="preserve">Также при помощи рассмотренной нами ранее программы </w:t>
      </w:r>
      <w:proofErr w:type="spellStart"/>
      <w:r w:rsidRPr="00824C8C">
        <w:rPr>
          <w:rFonts w:ascii="Times New Roman" w:eastAsia="Times New Roman" w:hAnsi="Times New Roman" w:cs="Times New Roman"/>
          <w:color w:val="000000" w:themeColor="text1"/>
          <w:spacing w:val="1"/>
          <w:sz w:val="28"/>
          <w:szCs w:val="28"/>
          <w:lang w:eastAsia="ru-RU"/>
        </w:rPr>
        <w:t>Speech</w:t>
      </w:r>
      <w:proofErr w:type="spellEnd"/>
      <w:r w:rsidRPr="00824C8C">
        <w:rPr>
          <w:rFonts w:ascii="Times New Roman" w:eastAsia="Times New Roman" w:hAnsi="Times New Roman" w:cs="Times New Roman"/>
          <w:color w:val="000000" w:themeColor="text1"/>
          <w:spacing w:val="1"/>
          <w:sz w:val="28"/>
          <w:szCs w:val="28"/>
          <w:lang w:eastAsia="ru-RU"/>
        </w:rPr>
        <w:t xml:space="preserve"> </w:t>
      </w:r>
      <w:proofErr w:type="spellStart"/>
      <w:r w:rsidRPr="00824C8C">
        <w:rPr>
          <w:rFonts w:ascii="Times New Roman" w:eastAsia="Times New Roman" w:hAnsi="Times New Roman" w:cs="Times New Roman"/>
          <w:color w:val="000000" w:themeColor="text1"/>
          <w:spacing w:val="1"/>
          <w:sz w:val="28"/>
          <w:szCs w:val="28"/>
          <w:lang w:eastAsia="ru-RU"/>
        </w:rPr>
        <w:t>Analyzer</w:t>
      </w:r>
      <w:proofErr w:type="spellEnd"/>
      <w:r w:rsidRPr="00824C8C">
        <w:rPr>
          <w:rFonts w:ascii="Times New Roman" w:eastAsia="Times New Roman" w:hAnsi="Times New Roman" w:cs="Times New Roman"/>
          <w:color w:val="000000" w:themeColor="text1"/>
          <w:spacing w:val="1"/>
          <w:sz w:val="28"/>
          <w:szCs w:val="28"/>
          <w:lang w:eastAsia="ru-RU"/>
        </w:rPr>
        <w:t xml:space="preserve"> можно реализовать </w:t>
      </w:r>
      <w:proofErr w:type="spellStart"/>
      <w:r w:rsidRPr="00824C8C">
        <w:rPr>
          <w:rFonts w:ascii="Times New Roman" w:eastAsia="Times New Roman" w:hAnsi="Times New Roman" w:cs="Times New Roman"/>
          <w:color w:val="000000" w:themeColor="text1"/>
          <w:spacing w:val="1"/>
          <w:sz w:val="28"/>
          <w:szCs w:val="28"/>
          <w:lang w:eastAsia="ru-RU"/>
        </w:rPr>
        <w:t>перцептивный</w:t>
      </w:r>
      <w:proofErr w:type="spellEnd"/>
      <w:r w:rsidRPr="00824C8C">
        <w:rPr>
          <w:rFonts w:ascii="Times New Roman" w:eastAsia="Times New Roman" w:hAnsi="Times New Roman" w:cs="Times New Roman"/>
          <w:color w:val="000000" w:themeColor="text1"/>
          <w:spacing w:val="1"/>
          <w:sz w:val="28"/>
          <w:szCs w:val="28"/>
          <w:lang w:eastAsia="ru-RU"/>
        </w:rPr>
        <w:t xml:space="preserve"> подход к обучению фонологии [</w:t>
      </w:r>
      <w:proofErr w:type="spellStart"/>
      <w:r w:rsidRPr="00824C8C">
        <w:rPr>
          <w:rFonts w:ascii="Times New Roman" w:eastAsia="Times New Roman" w:hAnsi="Times New Roman" w:cs="Times New Roman"/>
          <w:color w:val="000000" w:themeColor="text1"/>
          <w:spacing w:val="1"/>
          <w:sz w:val="28"/>
          <w:szCs w:val="28"/>
          <w:lang w:val="en-US" w:eastAsia="ru-RU"/>
        </w:rPr>
        <w:t>Pavlovskaya</w:t>
      </w:r>
      <w:proofErr w:type="spellEnd"/>
      <w:r w:rsidRPr="00824C8C">
        <w:rPr>
          <w:rFonts w:ascii="Times New Roman" w:eastAsia="Times New Roman" w:hAnsi="Times New Roman" w:cs="Times New Roman"/>
          <w:color w:val="000000" w:themeColor="text1"/>
          <w:spacing w:val="1"/>
          <w:sz w:val="28"/>
          <w:szCs w:val="28"/>
          <w:lang w:eastAsia="ru-RU"/>
        </w:rPr>
        <w:t xml:space="preserve">, 2023: 25]. В программе присутствует возможность провести фонетический анализ записей человеческого голоса. Это позволяет учащимся загружать свои аудиозаписи и анализировать их с точки зрения произношения, ударения и других фонетических характеристик. А также, нажав на символ IPA фонемы в фонетической таблице, учащийся может услышать соответствующий звук. Это помогает лучше понимать звуковые различия между родным и изучаемым языком, улучшая способность к имитации и произношению. Помимо этого, с помощью </w:t>
      </w:r>
      <w:proofErr w:type="spellStart"/>
      <w:r w:rsidRPr="00824C8C">
        <w:rPr>
          <w:rFonts w:ascii="Times New Roman" w:eastAsia="Times New Roman" w:hAnsi="Times New Roman" w:cs="Times New Roman"/>
          <w:color w:val="000000" w:themeColor="text1"/>
          <w:spacing w:val="1"/>
          <w:sz w:val="28"/>
          <w:szCs w:val="28"/>
          <w:lang w:eastAsia="ru-RU"/>
        </w:rPr>
        <w:t>Speech</w:t>
      </w:r>
      <w:proofErr w:type="spellEnd"/>
      <w:r w:rsidRPr="00824C8C">
        <w:rPr>
          <w:rFonts w:ascii="Times New Roman" w:eastAsia="Times New Roman" w:hAnsi="Times New Roman" w:cs="Times New Roman"/>
          <w:color w:val="000000" w:themeColor="text1"/>
          <w:spacing w:val="1"/>
          <w:sz w:val="28"/>
          <w:szCs w:val="28"/>
          <w:lang w:eastAsia="ru-RU"/>
        </w:rPr>
        <w:t xml:space="preserve"> </w:t>
      </w:r>
      <w:proofErr w:type="spellStart"/>
      <w:r w:rsidRPr="00824C8C">
        <w:rPr>
          <w:rFonts w:ascii="Times New Roman" w:eastAsia="Times New Roman" w:hAnsi="Times New Roman" w:cs="Times New Roman"/>
          <w:color w:val="000000" w:themeColor="text1"/>
          <w:spacing w:val="1"/>
          <w:sz w:val="28"/>
          <w:szCs w:val="28"/>
          <w:lang w:eastAsia="ru-RU"/>
        </w:rPr>
        <w:t>Analyzer</w:t>
      </w:r>
      <w:proofErr w:type="spellEnd"/>
      <w:r w:rsidRPr="00824C8C">
        <w:rPr>
          <w:rFonts w:ascii="Times New Roman" w:eastAsia="Times New Roman" w:hAnsi="Times New Roman" w:cs="Times New Roman"/>
          <w:color w:val="000000" w:themeColor="text1"/>
          <w:spacing w:val="1"/>
          <w:sz w:val="28"/>
          <w:szCs w:val="28"/>
          <w:lang w:eastAsia="ru-RU"/>
        </w:rPr>
        <w:t xml:space="preserve"> можно визуализировать особенности, отличающие языки, такие как качество звука и продолжительность. Такая визуализация позволяет учащимся наблюдать, как различные языки манипулируют звуковыми характеристиками, что особенно важно при изучении интонации. Знание того, как долго и с какой интенсивностью произносится звук, может помочь в освоении правильных ритмических и интонационных шаблонов языка. Таким образом, преобразуя звуковую волну в тоновую кривую, программа может быть использована в обучении интонации.</w:t>
      </w:r>
    </w:p>
    <w:p w:rsidR="000B0B2B" w:rsidRPr="00824C8C" w:rsidRDefault="000B0B2B" w:rsidP="006E5233">
      <w:pPr>
        <w:pStyle w:val="2"/>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p>
    <w:p w:rsidR="000B0B2B" w:rsidRPr="00824C8C" w:rsidRDefault="000B0B2B" w:rsidP="006E5233">
      <w:pPr>
        <w:pStyle w:val="2"/>
        <w:spacing w:line="360" w:lineRule="auto"/>
        <w:ind w:leftChars="-1" w:left="-2" w:firstLine="853"/>
        <w:rPr>
          <w:rFonts w:ascii="Times New Roman" w:hAnsi="Times New Roman" w:cs="Times New Roman"/>
          <w:b/>
          <w:bCs/>
          <w:color w:val="000000" w:themeColor="text1"/>
          <w:sz w:val="28"/>
          <w:szCs w:val="28"/>
          <w:lang w:eastAsia="zh-CN"/>
        </w:rPr>
      </w:pPr>
      <w:bookmarkStart w:id="167" w:name="_Toc158063564"/>
      <w:bookmarkStart w:id="168" w:name="_Toc167202144"/>
      <w:bookmarkStart w:id="169" w:name="_Toc167202427"/>
      <w:bookmarkStart w:id="170" w:name="_Toc167202580"/>
      <w:r w:rsidRPr="00824C8C">
        <w:rPr>
          <w:rFonts w:ascii="Times New Roman" w:hAnsi="Times New Roman" w:cs="Times New Roman"/>
          <w:b/>
          <w:bCs/>
          <w:color w:val="000000" w:themeColor="text1"/>
          <w:sz w:val="28"/>
          <w:szCs w:val="28"/>
          <w:lang w:eastAsia="zh-CN"/>
        </w:rPr>
        <w:t>2.6 Методика эксперимента</w:t>
      </w:r>
      <w:bookmarkEnd w:id="167"/>
      <w:bookmarkEnd w:id="168"/>
      <w:bookmarkEnd w:id="169"/>
      <w:bookmarkEnd w:id="170"/>
    </w:p>
    <w:p w:rsidR="000B0B2B" w:rsidRPr="00824C8C"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824C8C">
        <w:rPr>
          <w:rFonts w:ascii="Times New Roman" w:eastAsia="Times New Roman" w:hAnsi="Times New Roman" w:cs="Times New Roman"/>
          <w:color w:val="000000" w:themeColor="text1"/>
          <w:spacing w:val="1"/>
          <w:sz w:val="28"/>
          <w:szCs w:val="28"/>
          <w:lang w:eastAsia="zh-CN"/>
        </w:rPr>
        <w:t>Цель эксперимента:</w:t>
      </w: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824C8C">
        <w:rPr>
          <w:rFonts w:ascii="Times New Roman" w:eastAsia="Times New Roman" w:hAnsi="Times New Roman" w:cs="Times New Roman"/>
          <w:color w:val="000000" w:themeColor="text1"/>
          <w:spacing w:val="1"/>
          <w:sz w:val="28"/>
          <w:szCs w:val="28"/>
          <w:lang w:eastAsia="zh-CN"/>
        </w:rPr>
        <w:t xml:space="preserve">В соответствии с контекстуально-ситуативным подходом (см. стр. 35-37) интонационные единицы подаются в контекстно-ситуативных условиях. В заданиях контекст представлен настолько полно, чтобы максимально сузить выбор возможной </w:t>
      </w:r>
      <w:proofErr w:type="spellStart"/>
      <w:r w:rsidRPr="00824C8C">
        <w:rPr>
          <w:rFonts w:ascii="Times New Roman" w:eastAsia="Times New Roman" w:hAnsi="Times New Roman" w:cs="Times New Roman"/>
          <w:color w:val="000000" w:themeColor="text1"/>
          <w:spacing w:val="1"/>
          <w:sz w:val="28"/>
          <w:szCs w:val="28"/>
          <w:lang w:eastAsia="zh-CN"/>
        </w:rPr>
        <w:t>интонемы</w:t>
      </w:r>
      <w:proofErr w:type="spellEnd"/>
      <w:r w:rsidRPr="00824C8C">
        <w:rPr>
          <w:rFonts w:ascii="Times New Roman" w:eastAsia="Times New Roman" w:hAnsi="Times New Roman" w:cs="Times New Roman"/>
          <w:color w:val="000000" w:themeColor="text1"/>
          <w:spacing w:val="1"/>
          <w:sz w:val="28"/>
          <w:szCs w:val="28"/>
          <w:lang w:eastAsia="zh-CN"/>
        </w:rPr>
        <w:t xml:space="preserve"> (</w:t>
      </w:r>
      <w:proofErr w:type="spellStart"/>
      <w:r w:rsidRPr="00824C8C">
        <w:rPr>
          <w:rFonts w:ascii="Times New Roman" w:eastAsia="Times New Roman" w:hAnsi="Times New Roman" w:cs="Times New Roman"/>
          <w:color w:val="000000" w:themeColor="text1"/>
          <w:spacing w:val="1"/>
          <w:sz w:val="28"/>
          <w:szCs w:val="28"/>
          <w:lang w:eastAsia="zh-CN"/>
        </w:rPr>
        <w:t>тоногруппы</w:t>
      </w:r>
      <w:proofErr w:type="spellEnd"/>
      <w:r w:rsidRPr="00824C8C">
        <w:rPr>
          <w:rFonts w:ascii="Times New Roman" w:eastAsia="Times New Roman" w:hAnsi="Times New Roman" w:cs="Times New Roman"/>
          <w:color w:val="000000" w:themeColor="text1"/>
          <w:spacing w:val="1"/>
          <w:sz w:val="28"/>
          <w:szCs w:val="28"/>
          <w:lang w:eastAsia="zh-CN"/>
        </w:rPr>
        <w:t xml:space="preserve">, по Дж. </w:t>
      </w:r>
      <w:proofErr w:type="spellStart"/>
      <w:r w:rsidRPr="00824C8C">
        <w:rPr>
          <w:rFonts w:ascii="Times New Roman" w:eastAsia="Times New Roman" w:hAnsi="Times New Roman" w:cs="Times New Roman"/>
          <w:color w:val="000000" w:themeColor="text1"/>
          <w:spacing w:val="1"/>
          <w:sz w:val="28"/>
          <w:szCs w:val="28"/>
          <w:lang w:eastAsia="zh-CN"/>
        </w:rPr>
        <w:t>О’Коннору</w:t>
      </w:r>
      <w:proofErr w:type="spellEnd"/>
      <w:r w:rsidRPr="00824C8C">
        <w:rPr>
          <w:rFonts w:ascii="Times New Roman" w:eastAsia="Times New Roman" w:hAnsi="Times New Roman" w:cs="Times New Roman"/>
          <w:color w:val="000000" w:themeColor="text1"/>
          <w:spacing w:val="1"/>
          <w:sz w:val="28"/>
          <w:szCs w:val="28"/>
          <w:lang w:eastAsia="zh-CN"/>
        </w:rPr>
        <w:t xml:space="preserve"> [</w:t>
      </w:r>
      <w:proofErr w:type="spellStart"/>
      <w:r w:rsidRPr="00824C8C">
        <w:rPr>
          <w:rFonts w:ascii="Times New Roman" w:eastAsia="Times New Roman" w:hAnsi="Times New Roman" w:cs="Times New Roman"/>
          <w:color w:val="000000" w:themeColor="text1"/>
          <w:spacing w:val="1"/>
          <w:sz w:val="28"/>
          <w:szCs w:val="28"/>
          <w:lang w:eastAsia="zh-CN"/>
        </w:rPr>
        <w:t>O’Connor</w:t>
      </w:r>
      <w:proofErr w:type="spellEnd"/>
      <w:r w:rsidRPr="00824C8C">
        <w:rPr>
          <w:rFonts w:ascii="Times New Roman" w:eastAsia="Times New Roman" w:hAnsi="Times New Roman" w:cs="Times New Roman"/>
          <w:color w:val="000000" w:themeColor="text1"/>
          <w:spacing w:val="1"/>
          <w:sz w:val="28"/>
          <w:szCs w:val="28"/>
          <w:lang w:eastAsia="zh-CN"/>
        </w:rPr>
        <w:t xml:space="preserve">, </w:t>
      </w:r>
      <w:proofErr w:type="spellStart"/>
      <w:r w:rsidRPr="00824C8C">
        <w:rPr>
          <w:rFonts w:ascii="Times New Roman" w:eastAsia="Times New Roman" w:hAnsi="Times New Roman" w:cs="Times New Roman"/>
          <w:color w:val="000000" w:themeColor="text1"/>
          <w:spacing w:val="1"/>
          <w:sz w:val="28"/>
          <w:szCs w:val="28"/>
          <w:lang w:eastAsia="zh-CN"/>
        </w:rPr>
        <w:t>Arnold</w:t>
      </w:r>
      <w:proofErr w:type="spellEnd"/>
      <w:r w:rsidRPr="00824C8C">
        <w:rPr>
          <w:rFonts w:ascii="Times New Roman" w:eastAsia="Times New Roman" w:hAnsi="Times New Roman" w:cs="Times New Roman"/>
          <w:color w:val="000000" w:themeColor="text1"/>
          <w:spacing w:val="1"/>
          <w:sz w:val="28"/>
          <w:szCs w:val="28"/>
          <w:lang w:eastAsia="zh-CN"/>
        </w:rPr>
        <w:t>, 1978]) [Павловская, 1992]. Наши методические рекомендации разработаны, опираясь на этот подход.</w:t>
      </w:r>
      <w:r w:rsidRPr="00573139">
        <w:rPr>
          <w:rFonts w:ascii="Times New Roman" w:eastAsia="Times New Roman" w:hAnsi="Times New Roman" w:cs="Times New Roman"/>
          <w:color w:val="000000" w:themeColor="text1"/>
          <w:spacing w:val="1"/>
          <w:sz w:val="28"/>
          <w:szCs w:val="28"/>
          <w:lang w:eastAsia="zh-CN"/>
        </w:rPr>
        <w:t xml:space="preserve"> </w:t>
      </w: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lastRenderedPageBreak/>
        <w:t xml:space="preserve">Цель эксперимента - определить ошибки в использовании основных интонационных контуров английской речи при подаче фразы в контексте, а затем разработать методические рекомендации по использованию </w:t>
      </w:r>
      <w:proofErr w:type="spellStart"/>
      <w:r w:rsidRPr="00573139">
        <w:rPr>
          <w:rFonts w:ascii="Times New Roman" w:eastAsia="Times New Roman" w:hAnsi="Times New Roman" w:cs="Times New Roman"/>
          <w:color w:val="000000" w:themeColor="text1"/>
          <w:spacing w:val="1"/>
          <w:sz w:val="28"/>
          <w:szCs w:val="28"/>
          <w:lang w:eastAsia="ru-RU"/>
        </w:rPr>
        <w:t>музыкологического</w:t>
      </w:r>
      <w:proofErr w:type="spellEnd"/>
      <w:r w:rsidRPr="00573139">
        <w:rPr>
          <w:rFonts w:ascii="Times New Roman" w:eastAsia="Times New Roman" w:hAnsi="Times New Roman" w:cs="Times New Roman"/>
          <w:color w:val="000000" w:themeColor="text1"/>
          <w:spacing w:val="1"/>
          <w:sz w:val="28"/>
          <w:szCs w:val="28"/>
          <w:lang w:eastAsia="ru-RU"/>
        </w:rPr>
        <w:t xml:space="preserve"> подхода в обучении интонации старших школьников на примере тех </w:t>
      </w:r>
      <w:proofErr w:type="spellStart"/>
      <w:r w:rsidRPr="00573139">
        <w:rPr>
          <w:rFonts w:ascii="Times New Roman" w:eastAsia="Times New Roman" w:hAnsi="Times New Roman" w:cs="Times New Roman"/>
          <w:color w:val="000000" w:themeColor="text1"/>
          <w:spacing w:val="1"/>
          <w:sz w:val="28"/>
          <w:szCs w:val="28"/>
          <w:lang w:eastAsia="ru-RU"/>
        </w:rPr>
        <w:t>тоногрупп</w:t>
      </w:r>
      <w:proofErr w:type="spellEnd"/>
      <w:r w:rsidRPr="00573139">
        <w:rPr>
          <w:rFonts w:ascii="Times New Roman" w:eastAsia="Times New Roman" w:hAnsi="Times New Roman" w:cs="Times New Roman"/>
          <w:color w:val="000000" w:themeColor="text1"/>
          <w:spacing w:val="1"/>
          <w:sz w:val="28"/>
          <w:szCs w:val="28"/>
          <w:lang w:eastAsia="ru-RU"/>
        </w:rPr>
        <w:t>, которые вызовут наибольшее количество проблем.</w:t>
      </w: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zh-CN"/>
        </w:rPr>
        <w:t>Эксперимент нацелен на достижение следующих задач:</w:t>
      </w:r>
    </w:p>
    <w:p w:rsidR="000B0B2B" w:rsidRPr="00573139" w:rsidRDefault="000B0B2B" w:rsidP="006E5233">
      <w:pPr>
        <w:pStyle w:val="a3"/>
        <w:numPr>
          <w:ilvl w:val="0"/>
          <w:numId w:val="16"/>
        </w:num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Определить, насколько хорошо учащиеся осведомлены о различных интонационных контурах в английском языке и могут ли они точно их идентифицировать.</w:t>
      </w:r>
    </w:p>
    <w:p w:rsidR="000B0B2B" w:rsidRPr="00573139" w:rsidRDefault="000B0B2B" w:rsidP="006E5233">
      <w:pPr>
        <w:pStyle w:val="a3"/>
        <w:numPr>
          <w:ilvl w:val="0"/>
          <w:numId w:val="16"/>
        </w:num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Исследовать, насколько адекватно учащиеся применяют знания об интонации в контексте различных предложений, чтобы выразить соответствующее эмоциональное или информационное содержание.</w:t>
      </w:r>
    </w:p>
    <w:p w:rsidR="000B0B2B" w:rsidRPr="00573139" w:rsidRDefault="000B0B2B" w:rsidP="006E5233">
      <w:pPr>
        <w:pStyle w:val="a3"/>
        <w:numPr>
          <w:ilvl w:val="0"/>
          <w:numId w:val="16"/>
        </w:num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Выяснить, насколько правильно учащиеся могут интуитивно выбрать подходящий интонационный контур, даже если они не обладают формальными знаниями о правилах и принципах интонации в английском языке.</w:t>
      </w: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p>
    <w:p w:rsidR="000B0B2B" w:rsidRPr="00573139" w:rsidRDefault="000B0B2B" w:rsidP="006E5233">
      <w:pPr>
        <w:pStyle w:val="2"/>
        <w:spacing w:line="360" w:lineRule="auto"/>
        <w:ind w:leftChars="-1" w:left="-2" w:firstLine="853"/>
        <w:jc w:val="both"/>
        <w:rPr>
          <w:rFonts w:ascii="Times New Roman" w:hAnsi="Times New Roman" w:cs="Times New Roman"/>
          <w:color w:val="000000" w:themeColor="text1"/>
          <w:sz w:val="28"/>
          <w:szCs w:val="28"/>
          <w:lang w:eastAsia="ru-RU"/>
        </w:rPr>
      </w:pPr>
      <w:bookmarkStart w:id="171" w:name="_Toc166370165"/>
      <w:bookmarkStart w:id="172" w:name="_Toc167201951"/>
      <w:bookmarkStart w:id="173" w:name="_Toc167202145"/>
      <w:bookmarkStart w:id="174" w:name="_Toc167202428"/>
      <w:bookmarkStart w:id="175" w:name="_Toc167202581"/>
      <w:r w:rsidRPr="00573139">
        <w:rPr>
          <w:rFonts w:ascii="Times New Roman" w:hAnsi="Times New Roman" w:cs="Times New Roman"/>
          <w:color w:val="000000" w:themeColor="text1"/>
          <w:sz w:val="28"/>
          <w:szCs w:val="28"/>
          <w:lang w:eastAsia="ru-RU"/>
        </w:rPr>
        <w:t>Материал эксперимента</w:t>
      </w:r>
      <w:bookmarkEnd w:id="171"/>
      <w:bookmarkEnd w:id="172"/>
      <w:bookmarkEnd w:id="173"/>
      <w:bookmarkEnd w:id="174"/>
      <w:bookmarkEnd w:id="175"/>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Для того, чтобы проанализировать уровень интонационных умений старшеклассников, мы предложили им список фраз, которые предполагают использование определенных интонационных контуров, по три на каждый контур, всего 30.  </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zh-CN"/>
        </w:rPr>
        <w:t xml:space="preserve">Данные предложения в контексте и без интонационной разметки были предложены учащимся в случайном порядке. Жирным выделены фразы, предполагающие использование 10 </w:t>
      </w:r>
      <w:proofErr w:type="spellStart"/>
      <w:r w:rsidRPr="00573139">
        <w:rPr>
          <w:rFonts w:ascii="Times New Roman" w:eastAsia="Times New Roman" w:hAnsi="Times New Roman" w:cs="Times New Roman"/>
          <w:color w:val="000000" w:themeColor="text1"/>
          <w:spacing w:val="1"/>
          <w:sz w:val="28"/>
          <w:szCs w:val="28"/>
          <w:lang w:eastAsia="zh-CN"/>
        </w:rPr>
        <w:t>тоногрупп</w:t>
      </w:r>
      <w:proofErr w:type="spellEnd"/>
      <w:r w:rsidRPr="00573139">
        <w:rPr>
          <w:rFonts w:ascii="Times New Roman" w:eastAsia="Times New Roman" w:hAnsi="Times New Roman" w:cs="Times New Roman"/>
          <w:color w:val="000000" w:themeColor="text1"/>
          <w:spacing w:val="1"/>
          <w:sz w:val="28"/>
          <w:szCs w:val="28"/>
          <w:lang w:eastAsia="zh-CN"/>
        </w:rPr>
        <w:t>:</w:t>
      </w:r>
    </w:p>
    <w:p w:rsidR="000B0B2B" w:rsidRPr="00573139" w:rsidRDefault="000B0B2B" w:rsidP="006E5233">
      <w:pPr>
        <w:pStyle w:val="a3"/>
        <w:numPr>
          <w:ilvl w:val="0"/>
          <w:numId w:val="17"/>
        </w:num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 xml:space="preserve">I don’t know why you keep trying to find problems. </w:t>
      </w:r>
      <w:r w:rsidRPr="00573139">
        <w:rPr>
          <w:rFonts w:ascii="Times New Roman" w:eastAsia="Times New Roman" w:hAnsi="Times New Roman" w:cs="Times New Roman"/>
          <w:b/>
          <w:bCs/>
          <w:color w:val="000000" w:themeColor="text1"/>
          <w:spacing w:val="1"/>
          <w:sz w:val="28"/>
          <w:szCs w:val="28"/>
          <w:lang w:val="en-US" w:eastAsia="zh-CN"/>
        </w:rPr>
        <w:t>You’re always dissatisfied.</w:t>
      </w:r>
    </w:p>
    <w:p w:rsidR="000B0B2B" w:rsidRPr="00573139" w:rsidRDefault="000B0B2B" w:rsidP="006E5233">
      <w:pPr>
        <w:pStyle w:val="a3"/>
        <w:numPr>
          <w:ilvl w:val="0"/>
          <w:numId w:val="17"/>
        </w:num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 xml:space="preserve">No, this method is wrong! </w:t>
      </w:r>
      <w:r w:rsidRPr="00573139">
        <w:rPr>
          <w:rFonts w:ascii="Times New Roman" w:eastAsia="Times New Roman" w:hAnsi="Times New Roman" w:cs="Times New Roman"/>
          <w:b/>
          <w:bCs/>
          <w:color w:val="000000" w:themeColor="text1"/>
          <w:spacing w:val="1"/>
          <w:sz w:val="28"/>
          <w:szCs w:val="28"/>
          <w:lang w:val="en-US" w:eastAsia="zh-CN"/>
        </w:rPr>
        <w:t>You won’t do it that way</w:t>
      </w:r>
      <w:r w:rsidRPr="00573139">
        <w:rPr>
          <w:rFonts w:ascii="Times New Roman" w:eastAsia="Times New Roman" w:hAnsi="Times New Roman" w:cs="Times New Roman"/>
          <w:color w:val="000000" w:themeColor="text1"/>
          <w:spacing w:val="1"/>
          <w:sz w:val="28"/>
          <w:szCs w:val="28"/>
          <w:lang w:val="en-US" w:eastAsia="zh-CN"/>
        </w:rPr>
        <w:t>. It’s not going to work!</w:t>
      </w:r>
    </w:p>
    <w:p w:rsidR="000B0B2B" w:rsidRPr="00573139" w:rsidRDefault="000B0B2B" w:rsidP="006E5233">
      <w:pPr>
        <w:pStyle w:val="a3"/>
        <w:numPr>
          <w:ilvl w:val="0"/>
          <w:numId w:val="17"/>
        </w:num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lastRenderedPageBreak/>
        <w:t xml:space="preserve">I can’t do everything for everyone! </w:t>
      </w:r>
      <w:r w:rsidRPr="00573139">
        <w:rPr>
          <w:rFonts w:ascii="Times New Roman" w:eastAsia="Times New Roman" w:hAnsi="Times New Roman" w:cs="Times New Roman"/>
          <w:b/>
          <w:bCs/>
          <w:color w:val="000000" w:themeColor="text1"/>
          <w:spacing w:val="1"/>
          <w:sz w:val="28"/>
          <w:szCs w:val="28"/>
          <w:lang w:val="en-US" w:eastAsia="zh-CN"/>
        </w:rPr>
        <w:t>You’ll have to make it yourself.</w:t>
      </w:r>
      <w:r w:rsidRPr="00573139">
        <w:rPr>
          <w:rFonts w:ascii="Times New Roman" w:eastAsia="Times New Roman" w:hAnsi="Times New Roman" w:cs="Times New Roman"/>
          <w:color w:val="000000" w:themeColor="text1"/>
          <w:spacing w:val="1"/>
          <w:sz w:val="28"/>
          <w:szCs w:val="28"/>
          <w:lang w:val="en-US" w:eastAsia="zh-CN"/>
        </w:rPr>
        <w:t xml:space="preserve"> </w:t>
      </w:r>
      <w:proofErr w:type="spellStart"/>
      <w:r w:rsidRPr="00573139">
        <w:rPr>
          <w:rFonts w:ascii="Times New Roman" w:eastAsia="Times New Roman" w:hAnsi="Times New Roman" w:cs="Times New Roman"/>
          <w:color w:val="000000" w:themeColor="text1"/>
          <w:spacing w:val="1"/>
          <w:sz w:val="28"/>
          <w:szCs w:val="28"/>
          <w:lang w:eastAsia="zh-CN"/>
        </w:rPr>
        <w:t>I’m</w:t>
      </w:r>
      <w:proofErr w:type="spellEnd"/>
      <w:r w:rsidRPr="00573139">
        <w:rPr>
          <w:rFonts w:ascii="Times New Roman" w:eastAsia="Times New Roman" w:hAnsi="Times New Roman" w:cs="Times New Roman"/>
          <w:color w:val="000000" w:themeColor="text1"/>
          <w:spacing w:val="1"/>
          <w:sz w:val="28"/>
          <w:szCs w:val="28"/>
          <w:lang w:eastAsia="zh-CN"/>
        </w:rPr>
        <w:t xml:space="preserve"> </w:t>
      </w:r>
      <w:proofErr w:type="spellStart"/>
      <w:r w:rsidRPr="00573139">
        <w:rPr>
          <w:rFonts w:ascii="Times New Roman" w:eastAsia="Times New Roman" w:hAnsi="Times New Roman" w:cs="Times New Roman"/>
          <w:color w:val="000000" w:themeColor="text1"/>
          <w:spacing w:val="1"/>
          <w:sz w:val="28"/>
          <w:szCs w:val="28"/>
          <w:lang w:eastAsia="zh-CN"/>
        </w:rPr>
        <w:t>too</w:t>
      </w:r>
      <w:proofErr w:type="spellEnd"/>
      <w:r w:rsidRPr="00573139">
        <w:rPr>
          <w:rFonts w:ascii="Times New Roman" w:eastAsia="Times New Roman" w:hAnsi="Times New Roman" w:cs="Times New Roman"/>
          <w:color w:val="000000" w:themeColor="text1"/>
          <w:spacing w:val="1"/>
          <w:sz w:val="28"/>
          <w:szCs w:val="28"/>
          <w:lang w:eastAsia="zh-CN"/>
        </w:rPr>
        <w:t xml:space="preserve"> </w:t>
      </w:r>
      <w:proofErr w:type="spellStart"/>
      <w:r w:rsidRPr="00573139">
        <w:rPr>
          <w:rFonts w:ascii="Times New Roman" w:eastAsia="Times New Roman" w:hAnsi="Times New Roman" w:cs="Times New Roman"/>
          <w:color w:val="000000" w:themeColor="text1"/>
          <w:spacing w:val="1"/>
          <w:sz w:val="28"/>
          <w:szCs w:val="28"/>
          <w:lang w:eastAsia="zh-CN"/>
        </w:rPr>
        <w:t>busy</w:t>
      </w:r>
      <w:proofErr w:type="spellEnd"/>
    </w:p>
    <w:p w:rsidR="000B0B2B" w:rsidRPr="00573139" w:rsidRDefault="000B0B2B" w:rsidP="006E5233">
      <w:pPr>
        <w:pStyle w:val="a3"/>
        <w:numPr>
          <w:ilvl w:val="0"/>
          <w:numId w:val="17"/>
        </w:num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b/>
          <w:bCs/>
          <w:color w:val="000000" w:themeColor="text1"/>
          <w:spacing w:val="1"/>
          <w:sz w:val="28"/>
          <w:szCs w:val="28"/>
          <w:lang w:val="en-US" w:eastAsia="zh-CN"/>
        </w:rPr>
        <w:t>What’s that?</w:t>
      </w:r>
      <w:r w:rsidRPr="00573139">
        <w:rPr>
          <w:rFonts w:ascii="Times New Roman" w:eastAsia="Times New Roman" w:hAnsi="Times New Roman" w:cs="Times New Roman"/>
          <w:color w:val="000000" w:themeColor="text1"/>
          <w:spacing w:val="1"/>
          <w:sz w:val="28"/>
          <w:szCs w:val="28"/>
          <w:lang w:val="en-US" w:eastAsia="zh-CN"/>
        </w:rPr>
        <w:t xml:space="preserve"> I’ve never seen anything like it before!</w:t>
      </w:r>
    </w:p>
    <w:p w:rsidR="000B0B2B" w:rsidRPr="00573139" w:rsidRDefault="000B0B2B" w:rsidP="006E5233">
      <w:pPr>
        <w:pStyle w:val="a3"/>
        <w:numPr>
          <w:ilvl w:val="0"/>
          <w:numId w:val="17"/>
        </w:num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 xml:space="preserve">Listen, we didn’t discuss this. </w:t>
      </w:r>
      <w:r w:rsidRPr="00573139">
        <w:rPr>
          <w:rFonts w:ascii="Times New Roman" w:eastAsia="Times New Roman" w:hAnsi="Times New Roman" w:cs="Times New Roman"/>
          <w:b/>
          <w:bCs/>
          <w:color w:val="000000" w:themeColor="text1"/>
          <w:spacing w:val="1"/>
          <w:sz w:val="28"/>
          <w:szCs w:val="28"/>
          <w:lang w:val="en-US" w:eastAsia="zh-CN"/>
        </w:rPr>
        <w:t>But I told you</w:t>
      </w:r>
      <w:r w:rsidRPr="00573139">
        <w:rPr>
          <w:rFonts w:ascii="Times New Roman" w:eastAsia="Times New Roman" w:hAnsi="Times New Roman" w:cs="Times New Roman"/>
          <w:color w:val="000000" w:themeColor="text1"/>
          <w:spacing w:val="1"/>
          <w:sz w:val="28"/>
          <w:szCs w:val="28"/>
          <w:lang w:val="en-US" w:eastAsia="zh-CN"/>
        </w:rPr>
        <w:t xml:space="preserve"> about it, remember?</w:t>
      </w:r>
    </w:p>
    <w:p w:rsidR="000B0B2B" w:rsidRPr="00573139" w:rsidRDefault="000B0B2B" w:rsidP="006E5233">
      <w:pPr>
        <w:pStyle w:val="a3"/>
        <w:numPr>
          <w:ilvl w:val="0"/>
          <w:numId w:val="17"/>
        </w:num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 xml:space="preserve">People have different opinions. </w:t>
      </w:r>
      <w:r w:rsidRPr="00573139">
        <w:rPr>
          <w:rFonts w:ascii="Times New Roman" w:eastAsia="Times New Roman" w:hAnsi="Times New Roman" w:cs="Times New Roman"/>
          <w:b/>
          <w:bCs/>
          <w:color w:val="000000" w:themeColor="text1"/>
          <w:spacing w:val="1"/>
          <w:sz w:val="28"/>
          <w:szCs w:val="28"/>
          <w:lang w:val="en-US" w:eastAsia="zh-CN"/>
        </w:rPr>
        <w:t>Some of them do, I believe</w:t>
      </w:r>
      <w:r w:rsidRPr="00573139">
        <w:rPr>
          <w:rFonts w:ascii="Times New Roman" w:eastAsia="Times New Roman" w:hAnsi="Times New Roman" w:cs="Times New Roman"/>
          <w:color w:val="000000" w:themeColor="text1"/>
          <w:spacing w:val="1"/>
          <w:sz w:val="28"/>
          <w:szCs w:val="28"/>
          <w:lang w:val="en-US" w:eastAsia="zh-CN"/>
        </w:rPr>
        <w:t>. It’s quite interesting!</w:t>
      </w:r>
    </w:p>
    <w:p w:rsidR="000B0B2B" w:rsidRPr="00573139" w:rsidRDefault="000B0B2B" w:rsidP="006E5233">
      <w:pPr>
        <w:pStyle w:val="a3"/>
        <w:numPr>
          <w:ilvl w:val="0"/>
          <w:numId w:val="17"/>
        </w:num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 xml:space="preserve">Hey, I see you're stressed but really, </w:t>
      </w:r>
      <w:r w:rsidRPr="00573139">
        <w:rPr>
          <w:rFonts w:ascii="Times New Roman" w:eastAsia="Times New Roman" w:hAnsi="Times New Roman" w:cs="Times New Roman"/>
          <w:b/>
          <w:bCs/>
          <w:color w:val="000000" w:themeColor="text1"/>
          <w:spacing w:val="1"/>
          <w:sz w:val="28"/>
          <w:szCs w:val="28"/>
          <w:lang w:val="en-US" w:eastAsia="zh-CN"/>
        </w:rPr>
        <w:t>Don’t worry about it.</w:t>
      </w:r>
      <w:r w:rsidRPr="00573139">
        <w:rPr>
          <w:rFonts w:ascii="Times New Roman" w:eastAsia="Times New Roman" w:hAnsi="Times New Roman" w:cs="Times New Roman"/>
          <w:color w:val="000000" w:themeColor="text1"/>
          <w:spacing w:val="1"/>
          <w:sz w:val="28"/>
          <w:szCs w:val="28"/>
          <w:lang w:val="en-US" w:eastAsia="zh-CN"/>
        </w:rPr>
        <w:t xml:space="preserve"> Let’s just see how things go, okay?</w:t>
      </w:r>
    </w:p>
    <w:p w:rsidR="000B0B2B" w:rsidRPr="00573139" w:rsidRDefault="000B0B2B" w:rsidP="006E5233">
      <w:pPr>
        <w:pStyle w:val="a3"/>
        <w:numPr>
          <w:ilvl w:val="0"/>
          <w:numId w:val="17"/>
        </w:num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 xml:space="preserve">Wow, so this is what you chose? </w:t>
      </w:r>
      <w:proofErr w:type="spellStart"/>
      <w:r w:rsidRPr="00573139">
        <w:rPr>
          <w:rFonts w:ascii="Times New Roman" w:eastAsia="Times New Roman" w:hAnsi="Times New Roman" w:cs="Times New Roman"/>
          <w:b/>
          <w:bCs/>
          <w:color w:val="000000" w:themeColor="text1"/>
          <w:spacing w:val="1"/>
          <w:sz w:val="28"/>
          <w:szCs w:val="28"/>
          <w:lang w:val="en-US" w:eastAsia="zh-CN"/>
        </w:rPr>
        <w:t>D’you</w:t>
      </w:r>
      <w:proofErr w:type="spellEnd"/>
      <w:r w:rsidRPr="00573139">
        <w:rPr>
          <w:rFonts w:ascii="Times New Roman" w:eastAsia="Times New Roman" w:hAnsi="Times New Roman" w:cs="Times New Roman"/>
          <w:b/>
          <w:bCs/>
          <w:color w:val="000000" w:themeColor="text1"/>
          <w:spacing w:val="1"/>
          <w:sz w:val="28"/>
          <w:szCs w:val="28"/>
          <w:lang w:val="en-US" w:eastAsia="zh-CN"/>
        </w:rPr>
        <w:t xml:space="preserve"> mean you actually liked it?</w:t>
      </w:r>
      <w:r w:rsidRPr="00573139">
        <w:rPr>
          <w:rFonts w:ascii="Times New Roman" w:eastAsia="Times New Roman" w:hAnsi="Times New Roman" w:cs="Times New Roman"/>
          <w:color w:val="000000" w:themeColor="text1"/>
          <w:spacing w:val="1"/>
          <w:sz w:val="28"/>
          <w:szCs w:val="28"/>
          <w:lang w:val="en-US" w:eastAsia="zh-CN"/>
        </w:rPr>
        <w:t xml:space="preserve"> </w:t>
      </w:r>
      <w:r w:rsidRPr="00573139">
        <w:rPr>
          <w:rFonts w:ascii="Times New Roman" w:eastAsia="Times New Roman" w:hAnsi="Times New Roman" w:cs="Times New Roman"/>
          <w:color w:val="000000" w:themeColor="text1"/>
          <w:spacing w:val="1"/>
          <w:sz w:val="28"/>
          <w:szCs w:val="28"/>
          <w:lang w:eastAsia="zh-CN"/>
        </w:rPr>
        <w:t xml:space="preserve">I </w:t>
      </w:r>
      <w:proofErr w:type="spellStart"/>
      <w:r w:rsidRPr="00573139">
        <w:rPr>
          <w:rFonts w:ascii="Times New Roman" w:eastAsia="Times New Roman" w:hAnsi="Times New Roman" w:cs="Times New Roman"/>
          <w:color w:val="000000" w:themeColor="text1"/>
          <w:spacing w:val="1"/>
          <w:sz w:val="28"/>
          <w:szCs w:val="28"/>
          <w:lang w:eastAsia="zh-CN"/>
        </w:rPr>
        <w:t>can’t</w:t>
      </w:r>
      <w:proofErr w:type="spellEnd"/>
      <w:r w:rsidRPr="00573139">
        <w:rPr>
          <w:rFonts w:ascii="Times New Roman" w:eastAsia="Times New Roman" w:hAnsi="Times New Roman" w:cs="Times New Roman"/>
          <w:color w:val="000000" w:themeColor="text1"/>
          <w:spacing w:val="1"/>
          <w:sz w:val="28"/>
          <w:szCs w:val="28"/>
          <w:lang w:eastAsia="zh-CN"/>
        </w:rPr>
        <w:t xml:space="preserve"> </w:t>
      </w:r>
      <w:proofErr w:type="spellStart"/>
      <w:r w:rsidRPr="00573139">
        <w:rPr>
          <w:rFonts w:ascii="Times New Roman" w:eastAsia="Times New Roman" w:hAnsi="Times New Roman" w:cs="Times New Roman"/>
          <w:color w:val="000000" w:themeColor="text1"/>
          <w:spacing w:val="1"/>
          <w:sz w:val="28"/>
          <w:szCs w:val="28"/>
          <w:lang w:eastAsia="zh-CN"/>
        </w:rPr>
        <w:t>believe</w:t>
      </w:r>
      <w:proofErr w:type="spellEnd"/>
      <w:r w:rsidRPr="00573139">
        <w:rPr>
          <w:rFonts w:ascii="Times New Roman" w:eastAsia="Times New Roman" w:hAnsi="Times New Roman" w:cs="Times New Roman"/>
          <w:color w:val="000000" w:themeColor="text1"/>
          <w:spacing w:val="1"/>
          <w:sz w:val="28"/>
          <w:szCs w:val="28"/>
          <w:lang w:eastAsia="zh-CN"/>
        </w:rPr>
        <w:t xml:space="preserve"> </w:t>
      </w:r>
      <w:proofErr w:type="spellStart"/>
      <w:r w:rsidRPr="00573139">
        <w:rPr>
          <w:rFonts w:ascii="Times New Roman" w:eastAsia="Times New Roman" w:hAnsi="Times New Roman" w:cs="Times New Roman"/>
          <w:color w:val="000000" w:themeColor="text1"/>
          <w:spacing w:val="1"/>
          <w:sz w:val="28"/>
          <w:szCs w:val="28"/>
          <w:lang w:eastAsia="zh-CN"/>
        </w:rPr>
        <w:t>it</w:t>
      </w:r>
      <w:proofErr w:type="spellEnd"/>
      <w:r w:rsidRPr="00573139">
        <w:rPr>
          <w:rFonts w:ascii="Times New Roman" w:eastAsia="Times New Roman" w:hAnsi="Times New Roman" w:cs="Times New Roman"/>
          <w:color w:val="000000" w:themeColor="text1"/>
          <w:spacing w:val="1"/>
          <w:sz w:val="28"/>
          <w:szCs w:val="28"/>
          <w:lang w:val="en-US" w:eastAsia="zh-CN"/>
        </w:rPr>
        <w:t>…</w:t>
      </w:r>
    </w:p>
    <w:p w:rsidR="000B0B2B" w:rsidRPr="00573139" w:rsidRDefault="000B0B2B" w:rsidP="006E5233">
      <w:pPr>
        <w:pStyle w:val="a3"/>
        <w:numPr>
          <w:ilvl w:val="0"/>
          <w:numId w:val="17"/>
        </w:num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 xml:space="preserve">Looking at these prices… </w:t>
      </w:r>
      <w:r w:rsidRPr="00573139">
        <w:rPr>
          <w:rFonts w:ascii="Times New Roman" w:eastAsia="Times New Roman" w:hAnsi="Times New Roman" w:cs="Times New Roman"/>
          <w:b/>
          <w:bCs/>
          <w:color w:val="000000" w:themeColor="text1"/>
          <w:spacing w:val="1"/>
          <w:sz w:val="28"/>
          <w:szCs w:val="28"/>
          <w:lang w:val="en-US" w:eastAsia="zh-CN"/>
        </w:rPr>
        <w:t>Aren’t they rather expensive?</w:t>
      </w:r>
      <w:r w:rsidRPr="00573139">
        <w:rPr>
          <w:rFonts w:ascii="Times New Roman" w:eastAsia="Times New Roman" w:hAnsi="Times New Roman" w:cs="Times New Roman"/>
          <w:color w:val="000000" w:themeColor="text1"/>
          <w:spacing w:val="1"/>
          <w:sz w:val="28"/>
          <w:szCs w:val="28"/>
          <w:lang w:val="en-US" w:eastAsia="zh-CN"/>
        </w:rPr>
        <w:t xml:space="preserve"> Could we find something more affordable?</w:t>
      </w:r>
    </w:p>
    <w:p w:rsidR="000B0B2B" w:rsidRPr="00573139" w:rsidRDefault="000B0B2B" w:rsidP="006E5233">
      <w:pPr>
        <w:pStyle w:val="a3"/>
        <w:numPr>
          <w:ilvl w:val="0"/>
          <w:numId w:val="17"/>
        </w:num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 xml:space="preserve">So, we are planning to have some food now… </w:t>
      </w:r>
      <w:r w:rsidRPr="00573139">
        <w:rPr>
          <w:rFonts w:ascii="Times New Roman" w:eastAsia="Times New Roman" w:hAnsi="Times New Roman" w:cs="Times New Roman"/>
          <w:b/>
          <w:bCs/>
          <w:color w:val="000000" w:themeColor="text1"/>
          <w:spacing w:val="1"/>
          <w:sz w:val="28"/>
          <w:szCs w:val="28"/>
          <w:lang w:val="en-US" w:eastAsia="zh-CN"/>
        </w:rPr>
        <w:t>Will you be staying to lunch, Tony?</w:t>
      </w:r>
      <w:r w:rsidRPr="00573139">
        <w:rPr>
          <w:rFonts w:ascii="Times New Roman" w:eastAsia="Times New Roman" w:hAnsi="Times New Roman" w:cs="Times New Roman"/>
          <w:color w:val="000000" w:themeColor="text1"/>
          <w:spacing w:val="1"/>
          <w:sz w:val="28"/>
          <w:szCs w:val="28"/>
          <w:lang w:val="en-US" w:eastAsia="zh-CN"/>
        </w:rPr>
        <w:t xml:space="preserve"> </w:t>
      </w:r>
      <w:proofErr w:type="spellStart"/>
      <w:r w:rsidRPr="00573139">
        <w:rPr>
          <w:rFonts w:ascii="Times New Roman" w:eastAsia="Times New Roman" w:hAnsi="Times New Roman" w:cs="Times New Roman"/>
          <w:color w:val="000000" w:themeColor="text1"/>
          <w:spacing w:val="1"/>
          <w:sz w:val="28"/>
          <w:szCs w:val="28"/>
          <w:lang w:eastAsia="zh-CN"/>
        </w:rPr>
        <w:t>It</w:t>
      </w:r>
      <w:proofErr w:type="spellEnd"/>
      <w:r w:rsidRPr="00573139">
        <w:rPr>
          <w:rFonts w:ascii="Times New Roman" w:eastAsia="Times New Roman" w:hAnsi="Times New Roman" w:cs="Times New Roman"/>
          <w:color w:val="000000" w:themeColor="text1"/>
          <w:spacing w:val="1"/>
          <w:sz w:val="28"/>
          <w:szCs w:val="28"/>
          <w:lang w:eastAsia="zh-CN"/>
        </w:rPr>
        <w:t xml:space="preserve"> </w:t>
      </w:r>
      <w:proofErr w:type="spellStart"/>
      <w:r w:rsidRPr="00573139">
        <w:rPr>
          <w:rFonts w:ascii="Times New Roman" w:eastAsia="Times New Roman" w:hAnsi="Times New Roman" w:cs="Times New Roman"/>
          <w:color w:val="000000" w:themeColor="text1"/>
          <w:spacing w:val="1"/>
          <w:sz w:val="28"/>
          <w:szCs w:val="28"/>
          <w:lang w:eastAsia="zh-CN"/>
        </w:rPr>
        <w:t>would</w:t>
      </w:r>
      <w:proofErr w:type="spellEnd"/>
      <w:r w:rsidRPr="00573139">
        <w:rPr>
          <w:rFonts w:ascii="Times New Roman" w:eastAsia="Times New Roman" w:hAnsi="Times New Roman" w:cs="Times New Roman"/>
          <w:color w:val="000000" w:themeColor="text1"/>
          <w:spacing w:val="1"/>
          <w:sz w:val="28"/>
          <w:szCs w:val="28"/>
          <w:lang w:eastAsia="zh-CN"/>
        </w:rPr>
        <w:t xml:space="preserve"> </w:t>
      </w:r>
      <w:proofErr w:type="spellStart"/>
      <w:r w:rsidRPr="00573139">
        <w:rPr>
          <w:rFonts w:ascii="Times New Roman" w:eastAsia="Times New Roman" w:hAnsi="Times New Roman" w:cs="Times New Roman"/>
          <w:color w:val="000000" w:themeColor="text1"/>
          <w:spacing w:val="1"/>
          <w:sz w:val="28"/>
          <w:szCs w:val="28"/>
          <w:lang w:eastAsia="zh-CN"/>
        </w:rPr>
        <w:t>be</w:t>
      </w:r>
      <w:proofErr w:type="spellEnd"/>
      <w:r w:rsidRPr="00573139">
        <w:rPr>
          <w:rFonts w:ascii="Times New Roman" w:eastAsia="Times New Roman" w:hAnsi="Times New Roman" w:cs="Times New Roman"/>
          <w:color w:val="000000" w:themeColor="text1"/>
          <w:spacing w:val="1"/>
          <w:sz w:val="28"/>
          <w:szCs w:val="28"/>
          <w:lang w:eastAsia="zh-CN"/>
        </w:rPr>
        <w:t xml:space="preserve"> </w:t>
      </w:r>
      <w:proofErr w:type="spellStart"/>
      <w:r w:rsidRPr="00573139">
        <w:rPr>
          <w:rFonts w:ascii="Times New Roman" w:eastAsia="Times New Roman" w:hAnsi="Times New Roman" w:cs="Times New Roman"/>
          <w:color w:val="000000" w:themeColor="text1"/>
          <w:spacing w:val="1"/>
          <w:sz w:val="28"/>
          <w:szCs w:val="28"/>
          <w:lang w:eastAsia="zh-CN"/>
        </w:rPr>
        <w:t>nice</w:t>
      </w:r>
      <w:proofErr w:type="spellEnd"/>
      <w:r w:rsidRPr="00573139">
        <w:rPr>
          <w:rFonts w:ascii="Times New Roman" w:eastAsia="Times New Roman" w:hAnsi="Times New Roman" w:cs="Times New Roman"/>
          <w:color w:val="000000" w:themeColor="text1"/>
          <w:spacing w:val="1"/>
          <w:sz w:val="28"/>
          <w:szCs w:val="28"/>
          <w:lang w:eastAsia="zh-CN"/>
        </w:rPr>
        <w:t>!</w:t>
      </w:r>
    </w:p>
    <w:p w:rsidR="000B0B2B" w:rsidRPr="00573139" w:rsidRDefault="000B0B2B" w:rsidP="006E5233">
      <w:pPr>
        <w:pStyle w:val="a3"/>
        <w:numPr>
          <w:ilvl w:val="0"/>
          <w:numId w:val="17"/>
        </w:num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 xml:space="preserve">Look, the support is strong and steady, </w:t>
      </w:r>
      <w:r w:rsidRPr="00573139">
        <w:rPr>
          <w:rFonts w:ascii="Times New Roman" w:eastAsia="Times New Roman" w:hAnsi="Times New Roman" w:cs="Times New Roman"/>
          <w:b/>
          <w:bCs/>
          <w:color w:val="000000" w:themeColor="text1"/>
          <w:spacing w:val="1"/>
          <w:sz w:val="28"/>
          <w:szCs w:val="28"/>
          <w:lang w:val="en-US" w:eastAsia="zh-CN"/>
        </w:rPr>
        <w:t>You won’t fall.</w:t>
      </w:r>
      <w:r w:rsidRPr="00573139">
        <w:rPr>
          <w:rFonts w:ascii="Times New Roman" w:eastAsia="Times New Roman" w:hAnsi="Times New Roman" w:cs="Times New Roman"/>
          <w:color w:val="000000" w:themeColor="text1"/>
          <w:spacing w:val="1"/>
          <w:sz w:val="28"/>
          <w:szCs w:val="28"/>
          <w:lang w:val="en-US" w:eastAsia="zh-CN"/>
        </w:rPr>
        <w:t xml:space="preserve"> Trust me on this one!</w:t>
      </w:r>
    </w:p>
    <w:p w:rsidR="000B0B2B" w:rsidRPr="00573139" w:rsidRDefault="000B0B2B" w:rsidP="006E5233">
      <w:pPr>
        <w:pStyle w:val="a3"/>
        <w:numPr>
          <w:ilvl w:val="0"/>
          <w:numId w:val="17"/>
        </w:num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 xml:space="preserve">Oh, you need help? </w:t>
      </w:r>
      <w:r w:rsidRPr="00573139">
        <w:rPr>
          <w:rFonts w:ascii="Times New Roman" w:eastAsia="Times New Roman" w:hAnsi="Times New Roman" w:cs="Times New Roman"/>
          <w:b/>
          <w:bCs/>
          <w:color w:val="000000" w:themeColor="text1"/>
          <w:spacing w:val="1"/>
          <w:sz w:val="28"/>
          <w:szCs w:val="28"/>
          <w:lang w:val="en-US" w:eastAsia="zh-CN"/>
        </w:rPr>
        <w:t>It’s no trouble.</w:t>
      </w:r>
      <w:r w:rsidRPr="00573139">
        <w:rPr>
          <w:rFonts w:ascii="Times New Roman" w:eastAsia="Times New Roman" w:hAnsi="Times New Roman" w:cs="Times New Roman"/>
          <w:color w:val="000000" w:themeColor="text1"/>
          <w:spacing w:val="1"/>
          <w:sz w:val="28"/>
          <w:szCs w:val="28"/>
          <w:lang w:val="en-US" w:eastAsia="zh-CN"/>
        </w:rPr>
        <w:t xml:space="preserve"> I am happy to assist you!</w:t>
      </w:r>
    </w:p>
    <w:p w:rsidR="000B0B2B" w:rsidRPr="00573139" w:rsidRDefault="000B0B2B" w:rsidP="006E5233">
      <w:pPr>
        <w:pStyle w:val="a3"/>
        <w:numPr>
          <w:ilvl w:val="0"/>
          <w:numId w:val="17"/>
        </w:num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 xml:space="preserve">You expect me to agree? I won’t. </w:t>
      </w:r>
      <w:r w:rsidRPr="00573139">
        <w:rPr>
          <w:rFonts w:ascii="Times New Roman" w:eastAsia="Times New Roman" w:hAnsi="Times New Roman" w:cs="Times New Roman"/>
          <w:b/>
          <w:bCs/>
          <w:color w:val="000000" w:themeColor="text1"/>
          <w:spacing w:val="1"/>
          <w:sz w:val="28"/>
          <w:szCs w:val="28"/>
          <w:lang w:val="en-US" w:eastAsia="zh-CN"/>
        </w:rPr>
        <w:t>Some people can do it</w:t>
      </w:r>
      <w:r w:rsidRPr="00573139">
        <w:rPr>
          <w:rFonts w:ascii="Times New Roman" w:eastAsia="Times New Roman" w:hAnsi="Times New Roman" w:cs="Times New Roman"/>
          <w:color w:val="000000" w:themeColor="text1"/>
          <w:spacing w:val="1"/>
          <w:sz w:val="28"/>
          <w:szCs w:val="28"/>
          <w:lang w:val="en-US" w:eastAsia="zh-CN"/>
        </w:rPr>
        <w:t>, but I just don’t think it’s right.</w:t>
      </w:r>
    </w:p>
    <w:p w:rsidR="000B0B2B" w:rsidRPr="00573139" w:rsidRDefault="000B0B2B" w:rsidP="006E5233">
      <w:pPr>
        <w:pStyle w:val="a3"/>
        <w:numPr>
          <w:ilvl w:val="0"/>
          <w:numId w:val="17"/>
        </w:num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hint="eastAsia"/>
          <w:b/>
          <w:bCs/>
          <w:color w:val="000000" w:themeColor="text1"/>
          <w:spacing w:val="1"/>
          <w:sz w:val="28"/>
          <w:szCs w:val="28"/>
          <w:lang w:val="en-US" w:eastAsia="zh-CN"/>
        </w:rPr>
        <w:t>I’d rather not.</w:t>
      </w:r>
      <w:r w:rsidRPr="00573139">
        <w:rPr>
          <w:rFonts w:ascii="Times New Roman" w:eastAsia="Times New Roman" w:hAnsi="Times New Roman" w:cs="Times New Roman" w:hint="eastAsia"/>
          <w:color w:val="000000" w:themeColor="text1"/>
          <w:spacing w:val="1"/>
          <w:sz w:val="28"/>
          <w:szCs w:val="28"/>
          <w:lang w:val="en-US" w:eastAsia="zh-CN"/>
        </w:rPr>
        <w:t xml:space="preserve"> It looks too dangerous and frightening!</w:t>
      </w:r>
    </w:p>
    <w:p w:rsidR="000B0B2B" w:rsidRPr="00573139" w:rsidRDefault="000B0B2B" w:rsidP="006E5233">
      <w:pPr>
        <w:pStyle w:val="a3"/>
        <w:numPr>
          <w:ilvl w:val="0"/>
          <w:numId w:val="17"/>
        </w:num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b/>
          <w:bCs/>
          <w:color w:val="000000" w:themeColor="text1"/>
          <w:spacing w:val="1"/>
          <w:sz w:val="28"/>
          <w:szCs w:val="28"/>
          <w:lang w:val="en-US" w:eastAsia="zh-CN"/>
        </w:rPr>
        <w:t>If she wanted to, she could</w:t>
      </w:r>
      <w:r w:rsidRPr="00573139">
        <w:rPr>
          <w:rFonts w:ascii="Times New Roman" w:eastAsia="Times New Roman" w:hAnsi="Times New Roman" w:cs="Times New Roman"/>
          <w:color w:val="000000" w:themeColor="text1"/>
          <w:spacing w:val="1"/>
          <w:sz w:val="28"/>
          <w:szCs w:val="28"/>
          <w:lang w:val="en-US" w:eastAsia="zh-CN"/>
        </w:rPr>
        <w:t>. Don’t underestimate her abilities!</w:t>
      </w:r>
    </w:p>
    <w:p w:rsidR="000B0B2B" w:rsidRPr="00573139" w:rsidRDefault="000B0B2B" w:rsidP="006E5233">
      <w:pPr>
        <w:pStyle w:val="a3"/>
        <w:numPr>
          <w:ilvl w:val="0"/>
          <w:numId w:val="17"/>
        </w:num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b/>
          <w:bCs/>
          <w:color w:val="000000" w:themeColor="text1"/>
          <w:spacing w:val="1"/>
          <w:sz w:val="28"/>
          <w:szCs w:val="28"/>
          <w:lang w:val="en-US" w:eastAsia="zh-CN"/>
        </w:rPr>
        <w:t>How on earth did they manage to get there?</w:t>
      </w:r>
      <w:r w:rsidRPr="00573139">
        <w:rPr>
          <w:rFonts w:ascii="Times New Roman" w:eastAsia="Times New Roman" w:hAnsi="Times New Roman" w:cs="Times New Roman"/>
          <w:color w:val="000000" w:themeColor="text1"/>
          <w:spacing w:val="1"/>
          <w:sz w:val="28"/>
          <w:szCs w:val="28"/>
          <w:lang w:val="en-US" w:eastAsia="zh-CN"/>
        </w:rPr>
        <w:t xml:space="preserve"> It’s nearly impossible without proper equipment!</w:t>
      </w:r>
    </w:p>
    <w:p w:rsidR="000B0B2B" w:rsidRPr="00573139" w:rsidRDefault="000B0B2B" w:rsidP="006E5233">
      <w:pPr>
        <w:pStyle w:val="a3"/>
        <w:numPr>
          <w:ilvl w:val="0"/>
          <w:numId w:val="17"/>
        </w:num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b/>
          <w:bCs/>
          <w:color w:val="000000" w:themeColor="text1"/>
          <w:spacing w:val="1"/>
          <w:sz w:val="28"/>
          <w:szCs w:val="28"/>
          <w:lang w:val="en-US" w:eastAsia="zh-CN"/>
        </w:rPr>
        <w:t>The food was terrible</w:t>
      </w:r>
      <w:r w:rsidRPr="00573139">
        <w:rPr>
          <w:rFonts w:ascii="Times New Roman" w:eastAsia="Times New Roman" w:hAnsi="Times New Roman" w:cs="Times New Roman"/>
          <w:color w:val="000000" w:themeColor="text1"/>
          <w:spacing w:val="1"/>
          <w:sz w:val="28"/>
          <w:szCs w:val="28"/>
          <w:lang w:val="en-US" w:eastAsia="zh-CN"/>
        </w:rPr>
        <w:t>. I can’t believe they serve such low-quality meals in a restaurant like this!</w:t>
      </w:r>
    </w:p>
    <w:p w:rsidR="000B0B2B" w:rsidRPr="00573139" w:rsidRDefault="000B0B2B" w:rsidP="006E5233">
      <w:pPr>
        <w:pStyle w:val="a3"/>
        <w:numPr>
          <w:ilvl w:val="0"/>
          <w:numId w:val="17"/>
        </w:num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 xml:space="preserve">The game was really challenging, but I never expected someone could perform so badly. </w:t>
      </w:r>
      <w:proofErr w:type="spellStart"/>
      <w:r w:rsidRPr="00573139">
        <w:rPr>
          <w:rFonts w:ascii="Times New Roman" w:eastAsia="Times New Roman" w:hAnsi="Times New Roman" w:cs="Times New Roman"/>
          <w:b/>
          <w:bCs/>
          <w:color w:val="000000" w:themeColor="text1"/>
          <w:spacing w:val="1"/>
          <w:sz w:val="28"/>
          <w:szCs w:val="28"/>
          <w:lang w:eastAsia="zh-CN"/>
        </w:rPr>
        <w:t>Peter</w:t>
      </w:r>
      <w:proofErr w:type="spellEnd"/>
      <w:r w:rsidRPr="00573139">
        <w:rPr>
          <w:rFonts w:ascii="Times New Roman" w:eastAsia="Times New Roman" w:hAnsi="Times New Roman" w:cs="Times New Roman"/>
          <w:b/>
          <w:bCs/>
          <w:color w:val="000000" w:themeColor="text1"/>
          <w:spacing w:val="1"/>
          <w:sz w:val="28"/>
          <w:szCs w:val="28"/>
          <w:lang w:eastAsia="zh-CN"/>
        </w:rPr>
        <w:t xml:space="preserve"> </w:t>
      </w:r>
      <w:proofErr w:type="spellStart"/>
      <w:r w:rsidRPr="00573139">
        <w:rPr>
          <w:rFonts w:ascii="Times New Roman" w:eastAsia="Times New Roman" w:hAnsi="Times New Roman" w:cs="Times New Roman"/>
          <w:b/>
          <w:bCs/>
          <w:color w:val="000000" w:themeColor="text1"/>
          <w:spacing w:val="1"/>
          <w:sz w:val="28"/>
          <w:szCs w:val="28"/>
          <w:lang w:eastAsia="zh-CN"/>
        </w:rPr>
        <w:t>is</w:t>
      </w:r>
      <w:proofErr w:type="spellEnd"/>
      <w:r w:rsidRPr="00573139">
        <w:rPr>
          <w:rFonts w:ascii="Times New Roman" w:eastAsia="Times New Roman" w:hAnsi="Times New Roman" w:cs="Times New Roman"/>
          <w:b/>
          <w:bCs/>
          <w:color w:val="000000" w:themeColor="text1"/>
          <w:spacing w:val="1"/>
          <w:sz w:val="28"/>
          <w:szCs w:val="28"/>
          <w:lang w:eastAsia="zh-CN"/>
        </w:rPr>
        <w:t xml:space="preserve"> </w:t>
      </w:r>
      <w:proofErr w:type="spellStart"/>
      <w:r w:rsidRPr="00573139">
        <w:rPr>
          <w:rFonts w:ascii="Times New Roman" w:eastAsia="Times New Roman" w:hAnsi="Times New Roman" w:cs="Times New Roman"/>
          <w:b/>
          <w:bCs/>
          <w:color w:val="000000" w:themeColor="text1"/>
          <w:spacing w:val="1"/>
          <w:sz w:val="28"/>
          <w:szCs w:val="28"/>
          <w:lang w:eastAsia="zh-CN"/>
        </w:rPr>
        <w:t>hopeless</w:t>
      </w:r>
      <w:proofErr w:type="spellEnd"/>
      <w:r w:rsidRPr="00573139">
        <w:rPr>
          <w:rFonts w:ascii="Times New Roman" w:eastAsia="Times New Roman" w:hAnsi="Times New Roman" w:cs="Times New Roman"/>
          <w:b/>
          <w:bCs/>
          <w:color w:val="000000" w:themeColor="text1"/>
          <w:spacing w:val="1"/>
          <w:sz w:val="28"/>
          <w:szCs w:val="28"/>
          <w:lang w:eastAsia="zh-CN"/>
        </w:rPr>
        <w:t xml:space="preserve"> </w:t>
      </w:r>
      <w:proofErr w:type="spellStart"/>
      <w:r w:rsidRPr="00573139">
        <w:rPr>
          <w:rFonts w:ascii="Times New Roman" w:eastAsia="Times New Roman" w:hAnsi="Times New Roman" w:cs="Times New Roman"/>
          <w:b/>
          <w:bCs/>
          <w:color w:val="000000" w:themeColor="text1"/>
          <w:spacing w:val="1"/>
          <w:sz w:val="28"/>
          <w:szCs w:val="28"/>
          <w:lang w:eastAsia="zh-CN"/>
        </w:rPr>
        <w:t>at</w:t>
      </w:r>
      <w:proofErr w:type="spellEnd"/>
      <w:r w:rsidRPr="00573139">
        <w:rPr>
          <w:rFonts w:ascii="Times New Roman" w:eastAsia="Times New Roman" w:hAnsi="Times New Roman" w:cs="Times New Roman"/>
          <w:b/>
          <w:bCs/>
          <w:color w:val="000000" w:themeColor="text1"/>
          <w:spacing w:val="1"/>
          <w:sz w:val="28"/>
          <w:szCs w:val="28"/>
          <w:lang w:eastAsia="zh-CN"/>
        </w:rPr>
        <w:t xml:space="preserve"> </w:t>
      </w:r>
      <w:proofErr w:type="spellStart"/>
      <w:r w:rsidRPr="00573139">
        <w:rPr>
          <w:rFonts w:ascii="Times New Roman" w:eastAsia="Times New Roman" w:hAnsi="Times New Roman" w:cs="Times New Roman"/>
          <w:b/>
          <w:bCs/>
          <w:color w:val="000000" w:themeColor="text1"/>
          <w:spacing w:val="1"/>
          <w:sz w:val="28"/>
          <w:szCs w:val="28"/>
          <w:lang w:eastAsia="zh-CN"/>
        </w:rPr>
        <w:t>the</w:t>
      </w:r>
      <w:proofErr w:type="spellEnd"/>
      <w:r w:rsidRPr="00573139">
        <w:rPr>
          <w:rFonts w:ascii="Times New Roman" w:eastAsia="Times New Roman" w:hAnsi="Times New Roman" w:cs="Times New Roman"/>
          <w:b/>
          <w:bCs/>
          <w:color w:val="000000" w:themeColor="text1"/>
          <w:spacing w:val="1"/>
          <w:sz w:val="28"/>
          <w:szCs w:val="28"/>
          <w:lang w:eastAsia="zh-CN"/>
        </w:rPr>
        <w:t xml:space="preserve"> </w:t>
      </w:r>
      <w:proofErr w:type="spellStart"/>
      <w:r w:rsidRPr="00573139">
        <w:rPr>
          <w:rFonts w:ascii="Times New Roman" w:eastAsia="Times New Roman" w:hAnsi="Times New Roman" w:cs="Times New Roman"/>
          <w:b/>
          <w:bCs/>
          <w:color w:val="000000" w:themeColor="text1"/>
          <w:spacing w:val="1"/>
          <w:sz w:val="28"/>
          <w:szCs w:val="28"/>
          <w:lang w:eastAsia="zh-CN"/>
        </w:rPr>
        <w:t>game</w:t>
      </w:r>
      <w:proofErr w:type="spellEnd"/>
      <w:r w:rsidRPr="00573139">
        <w:rPr>
          <w:rFonts w:ascii="Times New Roman" w:eastAsia="Times New Roman" w:hAnsi="Times New Roman" w:cs="Times New Roman"/>
          <w:b/>
          <w:bCs/>
          <w:color w:val="000000" w:themeColor="text1"/>
          <w:spacing w:val="1"/>
          <w:sz w:val="28"/>
          <w:szCs w:val="28"/>
          <w:lang w:eastAsia="zh-CN"/>
        </w:rPr>
        <w:t>!</w:t>
      </w:r>
    </w:p>
    <w:p w:rsidR="000B0B2B" w:rsidRPr="00573139" w:rsidRDefault="000B0B2B" w:rsidP="006E5233">
      <w:pPr>
        <w:pStyle w:val="a3"/>
        <w:numPr>
          <w:ilvl w:val="0"/>
          <w:numId w:val="17"/>
        </w:num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A: I couldn't find the sugar.</w:t>
      </w:r>
    </w:p>
    <w:p w:rsidR="000B0B2B" w:rsidRPr="00573139" w:rsidRDefault="000B0B2B" w:rsidP="006E5233">
      <w:pPr>
        <w:pStyle w:val="a3"/>
        <w:spacing w:line="360" w:lineRule="auto"/>
        <w:ind w:leftChars="-1" w:left="-2" w:firstLine="853"/>
        <w:jc w:val="both"/>
        <w:rPr>
          <w:rFonts w:ascii="Times New Roman" w:eastAsia="Times New Roman" w:hAnsi="Times New Roman" w:cs="Times New Roman"/>
          <w:b/>
          <w:bCs/>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 xml:space="preserve">B: Sugar? </w:t>
      </w:r>
      <w:r w:rsidRPr="00573139">
        <w:rPr>
          <w:rFonts w:ascii="Times New Roman" w:eastAsia="Times New Roman" w:hAnsi="Times New Roman" w:cs="Times New Roman"/>
          <w:b/>
          <w:bCs/>
          <w:color w:val="000000" w:themeColor="text1"/>
          <w:spacing w:val="1"/>
          <w:sz w:val="28"/>
          <w:szCs w:val="28"/>
          <w:lang w:val="en-US" w:eastAsia="zh-CN"/>
        </w:rPr>
        <w:t>Is this the one you mean?</w:t>
      </w:r>
    </w:p>
    <w:p w:rsidR="000B0B2B" w:rsidRPr="00573139" w:rsidRDefault="000B0B2B" w:rsidP="006E5233">
      <w:pPr>
        <w:pStyle w:val="a3"/>
        <w:numPr>
          <w:ilvl w:val="0"/>
          <w:numId w:val="17"/>
        </w:numPr>
        <w:spacing w:line="360" w:lineRule="auto"/>
        <w:ind w:leftChars="-1" w:left="-2" w:firstLine="853"/>
        <w:jc w:val="both"/>
        <w:rPr>
          <w:rFonts w:ascii="Times New Roman" w:eastAsia="Times New Roman" w:hAnsi="Times New Roman" w:cs="Times New Roman"/>
          <w:b/>
          <w:bCs/>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 xml:space="preserve">He was feeling unwell. </w:t>
      </w:r>
      <w:r w:rsidRPr="00573139">
        <w:rPr>
          <w:rFonts w:ascii="Times New Roman" w:eastAsia="Times New Roman" w:hAnsi="Times New Roman" w:cs="Times New Roman"/>
          <w:b/>
          <w:bCs/>
          <w:color w:val="000000" w:themeColor="text1"/>
          <w:spacing w:val="1"/>
          <w:sz w:val="28"/>
          <w:szCs w:val="28"/>
          <w:lang w:val="en-US" w:eastAsia="zh-CN"/>
        </w:rPr>
        <w:t>Why couldn’t he play</w:t>
      </w:r>
      <w:r w:rsidRPr="00573139">
        <w:rPr>
          <w:rFonts w:ascii="Times New Roman" w:eastAsia="Times New Roman" w:hAnsi="Times New Roman" w:cs="Times New Roman"/>
          <w:color w:val="000000" w:themeColor="text1"/>
          <w:spacing w:val="1"/>
          <w:sz w:val="28"/>
          <w:szCs w:val="28"/>
          <w:lang w:val="en-US" w:eastAsia="zh-CN"/>
        </w:rPr>
        <w:t>?</w:t>
      </w:r>
    </w:p>
    <w:p w:rsidR="000B0B2B" w:rsidRPr="00573139" w:rsidRDefault="000B0B2B" w:rsidP="006E5233">
      <w:pPr>
        <w:pStyle w:val="a3"/>
        <w:numPr>
          <w:ilvl w:val="0"/>
          <w:numId w:val="17"/>
        </w:num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b/>
          <w:bCs/>
          <w:color w:val="000000" w:themeColor="text1"/>
          <w:spacing w:val="1"/>
          <w:sz w:val="28"/>
          <w:szCs w:val="28"/>
          <w:lang w:val="en-US" w:eastAsia="zh-CN"/>
        </w:rPr>
        <w:lastRenderedPageBreak/>
        <w:t xml:space="preserve">Who brought her some chocolates? </w:t>
      </w:r>
      <w:r w:rsidRPr="00573139">
        <w:rPr>
          <w:rFonts w:ascii="Times New Roman" w:eastAsia="Times New Roman" w:hAnsi="Times New Roman" w:cs="Times New Roman"/>
          <w:color w:val="000000" w:themeColor="text1"/>
          <w:spacing w:val="1"/>
          <w:sz w:val="28"/>
          <w:szCs w:val="28"/>
          <w:lang w:val="en-US" w:eastAsia="zh-CN"/>
        </w:rPr>
        <w:t>I can't believe it!</w:t>
      </w:r>
    </w:p>
    <w:p w:rsidR="000B0B2B" w:rsidRPr="00573139" w:rsidRDefault="000B0B2B" w:rsidP="006E5233">
      <w:pPr>
        <w:pStyle w:val="a3"/>
        <w:numPr>
          <w:ilvl w:val="0"/>
          <w:numId w:val="17"/>
        </w:num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 xml:space="preserve">You wrote this report, didn't you? </w:t>
      </w:r>
      <w:r w:rsidRPr="00573139">
        <w:rPr>
          <w:rFonts w:ascii="Times New Roman" w:eastAsia="Times New Roman" w:hAnsi="Times New Roman" w:cs="Times New Roman"/>
          <w:b/>
          <w:bCs/>
          <w:color w:val="000000" w:themeColor="text1"/>
          <w:spacing w:val="1"/>
          <w:sz w:val="28"/>
          <w:szCs w:val="28"/>
          <w:lang w:val="en-US" w:eastAsia="zh-CN"/>
        </w:rPr>
        <w:t>It’s full of mistakes.</w:t>
      </w:r>
      <w:r w:rsidRPr="00573139">
        <w:rPr>
          <w:rFonts w:ascii="Times New Roman" w:eastAsia="Times New Roman" w:hAnsi="Times New Roman" w:cs="Times New Roman"/>
          <w:color w:val="000000" w:themeColor="text1"/>
          <w:spacing w:val="1"/>
          <w:sz w:val="28"/>
          <w:szCs w:val="28"/>
          <w:lang w:val="en-US" w:eastAsia="zh-CN"/>
        </w:rPr>
        <w:t xml:space="preserve"> You need to fix it.</w:t>
      </w:r>
    </w:p>
    <w:p w:rsidR="000B0B2B" w:rsidRPr="00573139" w:rsidRDefault="000B0B2B" w:rsidP="006E5233">
      <w:pPr>
        <w:pStyle w:val="a3"/>
        <w:numPr>
          <w:ilvl w:val="0"/>
          <w:numId w:val="17"/>
        </w:num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b/>
          <w:bCs/>
          <w:color w:val="000000" w:themeColor="text1"/>
          <w:spacing w:val="1"/>
          <w:sz w:val="28"/>
          <w:szCs w:val="28"/>
          <w:lang w:val="en-US" w:eastAsia="zh-CN"/>
        </w:rPr>
        <w:t>The sponge looks delicious.</w:t>
      </w:r>
      <w:r w:rsidRPr="00573139">
        <w:rPr>
          <w:rFonts w:ascii="Times New Roman" w:eastAsia="Times New Roman" w:hAnsi="Times New Roman" w:cs="Times New Roman"/>
          <w:color w:val="000000" w:themeColor="text1"/>
          <w:spacing w:val="1"/>
          <w:sz w:val="28"/>
          <w:szCs w:val="28"/>
          <w:lang w:val="en-US" w:eastAsia="zh-CN"/>
        </w:rPr>
        <w:t xml:space="preserve"> Is this your creation, or did you buy it?</w:t>
      </w:r>
    </w:p>
    <w:p w:rsidR="000B0B2B" w:rsidRPr="00573139" w:rsidRDefault="000B0B2B" w:rsidP="006E5233">
      <w:pPr>
        <w:pStyle w:val="a3"/>
        <w:numPr>
          <w:ilvl w:val="0"/>
          <w:numId w:val="17"/>
        </w:num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 xml:space="preserve">I made some sandwiches for lunch. </w:t>
      </w:r>
      <w:r w:rsidRPr="00573139">
        <w:rPr>
          <w:rFonts w:ascii="Times New Roman" w:eastAsia="Times New Roman" w:hAnsi="Times New Roman" w:cs="Times New Roman"/>
          <w:b/>
          <w:bCs/>
          <w:color w:val="000000" w:themeColor="text1"/>
          <w:spacing w:val="1"/>
          <w:sz w:val="28"/>
          <w:szCs w:val="28"/>
          <w:lang w:val="en-US" w:eastAsia="zh-CN"/>
        </w:rPr>
        <w:t>Have a sandwich, Mary.</w:t>
      </w:r>
    </w:p>
    <w:p w:rsidR="000B0B2B" w:rsidRPr="00573139" w:rsidRDefault="000B0B2B" w:rsidP="006E5233">
      <w:pPr>
        <w:pStyle w:val="a3"/>
        <w:numPr>
          <w:ilvl w:val="0"/>
          <w:numId w:val="17"/>
        </w:num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 xml:space="preserve">I saw that actor on TV. </w:t>
      </w:r>
      <w:r w:rsidRPr="00573139">
        <w:rPr>
          <w:rFonts w:ascii="Times New Roman" w:eastAsia="Times New Roman" w:hAnsi="Times New Roman" w:cs="Times New Roman"/>
          <w:b/>
          <w:bCs/>
          <w:color w:val="000000" w:themeColor="text1"/>
          <w:spacing w:val="1"/>
          <w:sz w:val="28"/>
          <w:szCs w:val="28"/>
          <w:lang w:val="en-US" w:eastAsia="zh-CN"/>
        </w:rPr>
        <w:t>Yes, I thought his face was familiar!</w:t>
      </w:r>
      <w:r w:rsidRPr="00573139">
        <w:rPr>
          <w:rFonts w:ascii="Times New Roman" w:eastAsia="Times New Roman" w:hAnsi="Times New Roman" w:cs="Times New Roman"/>
          <w:color w:val="000000" w:themeColor="text1"/>
          <w:spacing w:val="1"/>
          <w:sz w:val="28"/>
          <w:szCs w:val="28"/>
          <w:lang w:val="en-US" w:eastAsia="zh-CN"/>
        </w:rPr>
        <w:t xml:space="preserve"> Tell me more about the show.</w:t>
      </w:r>
    </w:p>
    <w:p w:rsidR="000B0B2B" w:rsidRPr="00573139" w:rsidRDefault="000B0B2B" w:rsidP="006E5233">
      <w:pPr>
        <w:pStyle w:val="a3"/>
        <w:numPr>
          <w:ilvl w:val="0"/>
          <w:numId w:val="17"/>
        </w:num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 xml:space="preserve">We were discussing something important. </w:t>
      </w:r>
      <w:r w:rsidRPr="00573139">
        <w:rPr>
          <w:rFonts w:ascii="Times New Roman" w:eastAsia="Times New Roman" w:hAnsi="Times New Roman" w:cs="Times New Roman"/>
          <w:b/>
          <w:bCs/>
          <w:color w:val="000000" w:themeColor="text1"/>
          <w:spacing w:val="1"/>
          <w:sz w:val="28"/>
          <w:szCs w:val="28"/>
          <w:lang w:val="en-US" w:eastAsia="zh-CN"/>
        </w:rPr>
        <w:t>Don’t interrupt, Jake</w:t>
      </w:r>
      <w:r w:rsidRPr="00573139">
        <w:rPr>
          <w:rFonts w:ascii="Times New Roman" w:eastAsia="Times New Roman" w:hAnsi="Times New Roman" w:cs="Times New Roman"/>
          <w:color w:val="000000" w:themeColor="text1"/>
          <w:spacing w:val="1"/>
          <w:sz w:val="28"/>
          <w:szCs w:val="28"/>
          <w:lang w:val="en-US" w:eastAsia="zh-CN"/>
        </w:rPr>
        <w:t>. Your turn to speak will come.</w:t>
      </w:r>
    </w:p>
    <w:p w:rsidR="000B0B2B" w:rsidRPr="00573139" w:rsidRDefault="000B0B2B" w:rsidP="006E5233">
      <w:pPr>
        <w:pStyle w:val="a3"/>
        <w:numPr>
          <w:ilvl w:val="0"/>
          <w:numId w:val="17"/>
        </w:num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 xml:space="preserve">I've been through a similar situation. </w:t>
      </w:r>
      <w:r w:rsidRPr="00573139">
        <w:rPr>
          <w:rFonts w:ascii="Times New Roman" w:eastAsia="Times New Roman" w:hAnsi="Times New Roman" w:cs="Times New Roman"/>
          <w:b/>
          <w:bCs/>
          <w:color w:val="000000" w:themeColor="text1"/>
          <w:spacing w:val="1"/>
          <w:sz w:val="28"/>
          <w:szCs w:val="28"/>
          <w:lang w:val="en-US" w:eastAsia="zh-CN"/>
        </w:rPr>
        <w:t>I know exactly how you feel</w:t>
      </w:r>
      <w:r w:rsidRPr="00573139">
        <w:rPr>
          <w:rFonts w:ascii="Times New Roman" w:eastAsia="Times New Roman" w:hAnsi="Times New Roman" w:cs="Times New Roman"/>
          <w:color w:val="000000" w:themeColor="text1"/>
          <w:spacing w:val="1"/>
          <w:sz w:val="28"/>
          <w:szCs w:val="28"/>
          <w:lang w:val="en-US" w:eastAsia="zh-CN"/>
        </w:rPr>
        <w:t>. You're not alone.</w:t>
      </w:r>
    </w:p>
    <w:p w:rsidR="000B0B2B" w:rsidRPr="00573139" w:rsidRDefault="000B0B2B" w:rsidP="006E5233">
      <w:pPr>
        <w:pStyle w:val="a3"/>
        <w:numPr>
          <w:ilvl w:val="0"/>
          <w:numId w:val="17"/>
        </w:num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b/>
          <w:bCs/>
          <w:color w:val="000000" w:themeColor="text1"/>
          <w:spacing w:val="1"/>
          <w:sz w:val="28"/>
          <w:szCs w:val="28"/>
          <w:lang w:val="en-US" w:eastAsia="zh-CN"/>
        </w:rPr>
        <w:t xml:space="preserve">For a long time </w:t>
      </w:r>
      <w:r w:rsidRPr="00573139">
        <w:rPr>
          <w:rFonts w:ascii="Times New Roman" w:eastAsia="Times New Roman" w:hAnsi="Times New Roman" w:cs="Times New Roman"/>
          <w:color w:val="000000" w:themeColor="text1"/>
          <w:spacing w:val="1"/>
          <w:sz w:val="28"/>
          <w:szCs w:val="28"/>
          <w:lang w:val="en-US" w:eastAsia="zh-CN"/>
        </w:rPr>
        <w:t>I thought he was. I couldn't quite understand his intentions.</w:t>
      </w:r>
    </w:p>
    <w:p w:rsidR="000B0B2B" w:rsidRPr="00573139" w:rsidRDefault="000B0B2B" w:rsidP="006E5233">
      <w:pPr>
        <w:pStyle w:val="a3"/>
        <w:numPr>
          <w:ilvl w:val="0"/>
          <w:numId w:val="17"/>
        </w:num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b/>
          <w:bCs/>
          <w:color w:val="000000" w:themeColor="text1"/>
          <w:spacing w:val="1"/>
          <w:sz w:val="28"/>
          <w:szCs w:val="28"/>
          <w:lang w:val="en-US" w:eastAsia="zh-CN"/>
        </w:rPr>
        <w:t xml:space="preserve">Recently </w:t>
      </w:r>
      <w:r w:rsidRPr="00573139">
        <w:rPr>
          <w:rFonts w:ascii="Times New Roman" w:eastAsia="Times New Roman" w:hAnsi="Times New Roman" w:cs="Times New Roman"/>
          <w:color w:val="000000" w:themeColor="text1"/>
          <w:spacing w:val="1"/>
          <w:sz w:val="28"/>
          <w:szCs w:val="28"/>
          <w:lang w:val="en-US" w:eastAsia="zh-CN"/>
        </w:rPr>
        <w:t>he’s been very considerate. It's quite surprising to see this change in him.</w:t>
      </w:r>
    </w:p>
    <w:p w:rsidR="000B0B2B" w:rsidRPr="00573139" w:rsidRDefault="000B0B2B" w:rsidP="006E5233">
      <w:pPr>
        <w:pStyle w:val="a3"/>
        <w:numPr>
          <w:ilvl w:val="0"/>
          <w:numId w:val="17"/>
        </w:num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b/>
          <w:bCs/>
          <w:color w:val="000000" w:themeColor="text1"/>
          <w:spacing w:val="1"/>
          <w:sz w:val="28"/>
          <w:szCs w:val="28"/>
          <w:lang w:val="en-US" w:eastAsia="zh-CN"/>
        </w:rPr>
        <w:t>Frankly</w:t>
      </w:r>
      <w:r w:rsidRPr="00573139">
        <w:rPr>
          <w:rFonts w:ascii="Times New Roman" w:eastAsia="Times New Roman" w:hAnsi="Times New Roman" w:cs="Times New Roman"/>
          <w:color w:val="000000" w:themeColor="text1"/>
          <w:spacing w:val="1"/>
          <w:sz w:val="28"/>
          <w:szCs w:val="28"/>
          <w:lang w:val="en-US" w:eastAsia="zh-CN"/>
        </w:rPr>
        <w:t>, I can’t afford to. It's a bit out of my league.</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Предложения, содержащие интонационную разметку:</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eastAsia="zh-CN"/>
        </w:rPr>
        <w:t>1)</w:t>
      </w:r>
      <w:r w:rsidRPr="00573139">
        <w:rPr>
          <w:rFonts w:ascii="Times New Roman" w:eastAsia="Times New Roman" w:hAnsi="Times New Roman" w:cs="Times New Roman"/>
          <w:color w:val="000000" w:themeColor="text1"/>
          <w:spacing w:val="1"/>
          <w:sz w:val="28"/>
          <w:szCs w:val="28"/>
          <w:lang w:eastAsia="zh-CN"/>
        </w:rPr>
        <w:tab/>
      </w:r>
      <w:r w:rsidRPr="00573139">
        <w:rPr>
          <w:rFonts w:ascii="Times New Roman" w:eastAsia="Times New Roman" w:hAnsi="Times New Roman" w:cs="Times New Roman"/>
          <w:color w:val="000000" w:themeColor="text1"/>
          <w:spacing w:val="1"/>
          <w:sz w:val="28"/>
          <w:szCs w:val="28"/>
          <w:lang w:val="en-US" w:eastAsia="zh-CN"/>
        </w:rPr>
        <w:t>You</w:t>
      </w:r>
      <w:r w:rsidRPr="00573139">
        <w:rPr>
          <w:rFonts w:ascii="Times New Roman" w:eastAsia="Times New Roman" w:hAnsi="Times New Roman" w:cs="Times New Roman"/>
          <w:color w:val="000000" w:themeColor="text1"/>
          <w:spacing w:val="1"/>
          <w:sz w:val="28"/>
          <w:szCs w:val="28"/>
          <w:lang w:eastAsia="zh-CN"/>
        </w:rPr>
        <w:t>’</w:t>
      </w:r>
      <w:r w:rsidRPr="00573139">
        <w:rPr>
          <w:rFonts w:ascii="Times New Roman" w:eastAsia="Times New Roman" w:hAnsi="Times New Roman" w:cs="Times New Roman"/>
          <w:color w:val="000000" w:themeColor="text1"/>
          <w:spacing w:val="1"/>
          <w:sz w:val="28"/>
          <w:szCs w:val="28"/>
          <w:lang w:val="en-US" w:eastAsia="zh-CN"/>
        </w:rPr>
        <w:t>re</w:t>
      </w:r>
      <w:r w:rsidRPr="00573139">
        <w:rPr>
          <w:rFonts w:ascii="Times New Roman" w:eastAsia="Times New Roman" w:hAnsi="Times New Roman" w:cs="Times New Roman"/>
          <w:color w:val="000000" w:themeColor="text1"/>
          <w:spacing w:val="1"/>
          <w:sz w:val="28"/>
          <w:szCs w:val="28"/>
          <w:lang w:eastAsia="zh-CN"/>
        </w:rPr>
        <w:t xml:space="preserve"> ˎ</w:t>
      </w:r>
      <w:r w:rsidRPr="00573139">
        <w:rPr>
          <w:rFonts w:ascii="Times New Roman" w:eastAsia="Times New Roman" w:hAnsi="Times New Roman" w:cs="Times New Roman"/>
          <w:color w:val="000000" w:themeColor="text1"/>
          <w:spacing w:val="1"/>
          <w:sz w:val="28"/>
          <w:szCs w:val="28"/>
          <w:lang w:val="en-US" w:eastAsia="zh-CN"/>
        </w:rPr>
        <w:t>always</w:t>
      </w:r>
      <w:r w:rsidRPr="00573139">
        <w:rPr>
          <w:rFonts w:ascii="Times New Roman" w:eastAsia="Times New Roman" w:hAnsi="Times New Roman" w:cs="Times New Roman"/>
          <w:color w:val="000000" w:themeColor="text1"/>
          <w:spacing w:val="1"/>
          <w:sz w:val="28"/>
          <w:szCs w:val="28"/>
          <w:lang w:eastAsia="zh-CN"/>
        </w:rPr>
        <w:t xml:space="preserve"> </w:t>
      </w:r>
      <w:proofErr w:type="spellStart"/>
      <w:r w:rsidRPr="00573139">
        <w:rPr>
          <w:rFonts w:ascii="Times New Roman" w:eastAsia="Times New Roman" w:hAnsi="Times New Roman" w:cs="Times New Roman"/>
          <w:color w:val="000000" w:themeColor="text1"/>
          <w:spacing w:val="1"/>
          <w:sz w:val="28"/>
          <w:szCs w:val="28"/>
          <w:lang w:val="en-US" w:eastAsia="zh-CN"/>
        </w:rPr>
        <w:t>dis</w:t>
      </w:r>
      <w:proofErr w:type="spellEnd"/>
      <w:r w:rsidRPr="00573139">
        <w:rPr>
          <w:rFonts w:ascii="Times New Roman" w:eastAsia="Times New Roman" w:hAnsi="Times New Roman" w:cs="Times New Roman"/>
          <w:color w:val="000000" w:themeColor="text1"/>
          <w:spacing w:val="1"/>
          <w:sz w:val="28"/>
          <w:szCs w:val="28"/>
          <w:lang w:eastAsia="zh-CN"/>
        </w:rPr>
        <w:t>ₒ</w:t>
      </w:r>
      <w:r w:rsidRPr="00573139">
        <w:rPr>
          <w:rFonts w:ascii="Times New Roman" w:eastAsia="Times New Roman" w:hAnsi="Times New Roman" w:cs="Times New Roman"/>
          <w:color w:val="000000" w:themeColor="text1"/>
          <w:spacing w:val="1"/>
          <w:sz w:val="28"/>
          <w:szCs w:val="28"/>
          <w:lang w:val="en-US" w:eastAsia="zh-CN"/>
        </w:rPr>
        <w:t>satisfied</w:t>
      </w:r>
      <w:r w:rsidRPr="00573139">
        <w:rPr>
          <w:rFonts w:ascii="Times New Roman" w:eastAsia="Times New Roman" w:hAnsi="Times New Roman" w:cs="Times New Roman"/>
          <w:color w:val="000000" w:themeColor="text1"/>
          <w:spacing w:val="1"/>
          <w:sz w:val="28"/>
          <w:szCs w:val="28"/>
          <w:lang w:eastAsia="zh-CN"/>
        </w:rPr>
        <w:t xml:space="preserve">. </w:t>
      </w:r>
      <w:r w:rsidRPr="00573139">
        <w:rPr>
          <w:rFonts w:ascii="Times New Roman" w:eastAsia="Times New Roman" w:hAnsi="Times New Roman" w:cs="Times New Roman"/>
          <w:color w:val="000000" w:themeColor="text1"/>
          <w:spacing w:val="1"/>
          <w:sz w:val="28"/>
          <w:szCs w:val="28"/>
          <w:lang w:val="en-US" w:eastAsia="zh-CN"/>
        </w:rPr>
        <w:t>(the Low Drop);</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2)</w:t>
      </w:r>
      <w:r w:rsidRPr="00573139">
        <w:rPr>
          <w:rFonts w:ascii="Times New Roman" w:eastAsia="Times New Roman" w:hAnsi="Times New Roman" w:cs="Times New Roman"/>
          <w:color w:val="000000" w:themeColor="text1"/>
          <w:spacing w:val="1"/>
          <w:sz w:val="28"/>
          <w:szCs w:val="28"/>
          <w:lang w:val="en-US" w:eastAsia="zh-CN"/>
        </w:rPr>
        <w:tab/>
        <w:t xml:space="preserve">You </w:t>
      </w:r>
      <w:r w:rsidRPr="00573139">
        <w:rPr>
          <w:rFonts w:ascii="Times New Roman" w:eastAsia="Times New Roman" w:hAnsi="Times New Roman" w:cs="Times New Roman" w:hint="eastAsia"/>
          <w:color w:val="000000" w:themeColor="text1"/>
          <w:spacing w:val="1"/>
          <w:sz w:val="28"/>
          <w:szCs w:val="28"/>
          <w:lang w:val="en-US" w:eastAsia="zh-CN"/>
        </w:rPr>
        <w:t>ˋ</w:t>
      </w:r>
      <w:r w:rsidRPr="00573139">
        <w:rPr>
          <w:rFonts w:ascii="Times New Roman" w:eastAsia="Times New Roman" w:hAnsi="Times New Roman" w:cs="Times New Roman"/>
          <w:color w:val="000000" w:themeColor="text1"/>
          <w:spacing w:val="1"/>
          <w:sz w:val="28"/>
          <w:szCs w:val="28"/>
          <w:lang w:val="en-US" w:eastAsia="zh-CN"/>
        </w:rPr>
        <w:t>won’t do it ˇthat ₒway. (the Low Drop);</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3)</w:t>
      </w:r>
      <w:r w:rsidRPr="00573139">
        <w:rPr>
          <w:rFonts w:ascii="Times New Roman" w:eastAsia="Times New Roman" w:hAnsi="Times New Roman" w:cs="Times New Roman"/>
          <w:color w:val="000000" w:themeColor="text1"/>
          <w:spacing w:val="1"/>
          <w:sz w:val="28"/>
          <w:szCs w:val="28"/>
          <w:lang w:val="en-US" w:eastAsia="zh-CN"/>
        </w:rPr>
        <w:tab/>
        <w:t xml:space="preserve">You’ll 'have to ºmake it </w:t>
      </w:r>
      <w:proofErr w:type="spellStart"/>
      <w:r w:rsidRPr="00573139">
        <w:rPr>
          <w:rFonts w:ascii="Times New Roman" w:eastAsia="Times New Roman" w:hAnsi="Times New Roman" w:cs="Times New Roman"/>
          <w:color w:val="000000" w:themeColor="text1"/>
          <w:spacing w:val="1"/>
          <w:sz w:val="28"/>
          <w:szCs w:val="28"/>
          <w:lang w:val="en-US" w:eastAsia="zh-CN"/>
        </w:rPr>
        <w:t>yourˎself</w:t>
      </w:r>
      <w:proofErr w:type="spellEnd"/>
      <w:r w:rsidRPr="00573139">
        <w:rPr>
          <w:rFonts w:ascii="Times New Roman" w:eastAsia="Times New Roman" w:hAnsi="Times New Roman" w:cs="Times New Roman"/>
          <w:color w:val="000000" w:themeColor="text1"/>
          <w:spacing w:val="1"/>
          <w:sz w:val="28"/>
          <w:szCs w:val="28"/>
          <w:lang w:val="en-US" w:eastAsia="zh-CN"/>
        </w:rPr>
        <w:t>. (the Low Drop);</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hint="eastAsia"/>
          <w:color w:val="000000" w:themeColor="text1"/>
          <w:spacing w:val="1"/>
          <w:sz w:val="28"/>
          <w:szCs w:val="28"/>
          <w:lang w:val="en-US" w:eastAsia="zh-CN"/>
        </w:rPr>
        <w:t>4)</w:t>
      </w:r>
      <w:r w:rsidRPr="00573139">
        <w:rPr>
          <w:rFonts w:ascii="Times New Roman" w:eastAsia="Times New Roman" w:hAnsi="Times New Roman" w:cs="Times New Roman" w:hint="eastAsia"/>
          <w:color w:val="000000" w:themeColor="text1"/>
          <w:spacing w:val="1"/>
          <w:sz w:val="28"/>
          <w:szCs w:val="28"/>
          <w:lang w:val="en-US" w:eastAsia="zh-CN"/>
        </w:rPr>
        <w:tab/>
        <w:t>'What’s ˋthat? (the High Drop);</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hint="eastAsia"/>
          <w:color w:val="000000" w:themeColor="text1"/>
          <w:spacing w:val="1"/>
          <w:sz w:val="28"/>
          <w:szCs w:val="28"/>
          <w:lang w:val="en-US" w:eastAsia="zh-CN"/>
        </w:rPr>
        <w:t>5)</w:t>
      </w:r>
      <w:r w:rsidRPr="00573139">
        <w:rPr>
          <w:rFonts w:ascii="Times New Roman" w:eastAsia="Times New Roman" w:hAnsi="Times New Roman" w:cs="Times New Roman" w:hint="eastAsia"/>
          <w:color w:val="000000" w:themeColor="text1"/>
          <w:spacing w:val="1"/>
          <w:sz w:val="28"/>
          <w:szCs w:val="28"/>
          <w:lang w:val="en-US" w:eastAsia="zh-CN"/>
        </w:rPr>
        <w:tab/>
        <w:t>But I ˋtold you. (the High Drop);</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6)</w:t>
      </w:r>
      <w:r w:rsidRPr="00573139">
        <w:rPr>
          <w:rFonts w:ascii="Times New Roman" w:eastAsia="Times New Roman" w:hAnsi="Times New Roman" w:cs="Times New Roman"/>
          <w:color w:val="000000" w:themeColor="text1"/>
          <w:spacing w:val="1"/>
          <w:sz w:val="28"/>
          <w:szCs w:val="28"/>
          <w:lang w:val="en-US" w:eastAsia="zh-CN"/>
        </w:rPr>
        <w:tab/>
        <w:t xml:space="preserve">'Some of them </w:t>
      </w:r>
      <w:r w:rsidRPr="00573139">
        <w:rPr>
          <w:rFonts w:ascii="Times New Roman" w:eastAsia="Times New Roman" w:hAnsi="Times New Roman" w:cs="Times New Roman" w:hint="eastAsia"/>
          <w:color w:val="000000" w:themeColor="text1"/>
          <w:spacing w:val="1"/>
          <w:sz w:val="28"/>
          <w:szCs w:val="28"/>
          <w:lang w:val="en-US" w:eastAsia="zh-CN"/>
        </w:rPr>
        <w:t>ˋ</w:t>
      </w:r>
      <w:r w:rsidRPr="00573139">
        <w:rPr>
          <w:rFonts w:ascii="Times New Roman" w:eastAsia="Times New Roman" w:hAnsi="Times New Roman" w:cs="Times New Roman"/>
          <w:color w:val="000000" w:themeColor="text1"/>
          <w:spacing w:val="1"/>
          <w:sz w:val="28"/>
          <w:szCs w:val="28"/>
          <w:lang w:val="en-US" w:eastAsia="zh-CN"/>
        </w:rPr>
        <w:t xml:space="preserve">do, I </w:t>
      </w:r>
      <w:proofErr w:type="spellStart"/>
      <w:r w:rsidRPr="00573139">
        <w:rPr>
          <w:rFonts w:ascii="Times New Roman" w:eastAsia="Times New Roman" w:hAnsi="Times New Roman" w:cs="Times New Roman"/>
          <w:color w:val="000000" w:themeColor="text1"/>
          <w:spacing w:val="1"/>
          <w:sz w:val="28"/>
          <w:szCs w:val="28"/>
          <w:lang w:val="en-US" w:eastAsia="zh-CN"/>
        </w:rPr>
        <w:t>beₒlieve</w:t>
      </w:r>
      <w:proofErr w:type="spellEnd"/>
      <w:r w:rsidRPr="00573139">
        <w:rPr>
          <w:rFonts w:ascii="Times New Roman" w:eastAsia="Times New Roman" w:hAnsi="Times New Roman" w:cs="Times New Roman"/>
          <w:color w:val="000000" w:themeColor="text1"/>
          <w:spacing w:val="1"/>
          <w:sz w:val="28"/>
          <w:szCs w:val="28"/>
          <w:lang w:val="en-US" w:eastAsia="zh-CN"/>
        </w:rPr>
        <w:t>. (the High Drop);</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7)</w:t>
      </w:r>
      <w:r w:rsidRPr="00573139">
        <w:rPr>
          <w:rFonts w:ascii="Times New Roman" w:eastAsia="Times New Roman" w:hAnsi="Times New Roman" w:cs="Times New Roman"/>
          <w:color w:val="000000" w:themeColor="text1"/>
          <w:spacing w:val="1"/>
          <w:sz w:val="28"/>
          <w:szCs w:val="28"/>
          <w:lang w:val="en-US" w:eastAsia="zh-CN"/>
        </w:rPr>
        <w:tab/>
        <w:t xml:space="preserve">ˌDon’t ˏworry </w:t>
      </w:r>
      <w:proofErr w:type="spellStart"/>
      <w:r w:rsidRPr="00573139">
        <w:rPr>
          <w:rFonts w:ascii="Times New Roman" w:eastAsia="Times New Roman" w:hAnsi="Times New Roman" w:cs="Times New Roman"/>
          <w:color w:val="000000" w:themeColor="text1"/>
          <w:spacing w:val="1"/>
          <w:sz w:val="28"/>
          <w:szCs w:val="28"/>
          <w:lang w:val="en-US" w:eastAsia="zh-CN"/>
        </w:rPr>
        <w:t>aºbout</w:t>
      </w:r>
      <w:proofErr w:type="spellEnd"/>
      <w:r w:rsidRPr="00573139">
        <w:rPr>
          <w:rFonts w:ascii="Times New Roman" w:eastAsia="Times New Roman" w:hAnsi="Times New Roman" w:cs="Times New Roman"/>
          <w:color w:val="000000" w:themeColor="text1"/>
          <w:spacing w:val="1"/>
          <w:sz w:val="28"/>
          <w:szCs w:val="28"/>
          <w:lang w:val="en-US" w:eastAsia="zh-CN"/>
        </w:rPr>
        <w:t xml:space="preserve"> it. (the Take-Off);</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8)</w:t>
      </w:r>
      <w:r w:rsidRPr="00573139">
        <w:rPr>
          <w:rFonts w:ascii="Times New Roman" w:eastAsia="Times New Roman" w:hAnsi="Times New Roman" w:cs="Times New Roman"/>
          <w:color w:val="000000" w:themeColor="text1"/>
          <w:spacing w:val="1"/>
          <w:sz w:val="28"/>
          <w:szCs w:val="28"/>
          <w:lang w:val="en-US" w:eastAsia="zh-CN"/>
        </w:rPr>
        <w:tab/>
      </w:r>
      <w:proofErr w:type="spellStart"/>
      <w:r w:rsidRPr="00573139">
        <w:rPr>
          <w:rFonts w:ascii="Times New Roman" w:eastAsia="Times New Roman" w:hAnsi="Times New Roman" w:cs="Times New Roman"/>
          <w:color w:val="000000" w:themeColor="text1"/>
          <w:spacing w:val="1"/>
          <w:sz w:val="28"/>
          <w:szCs w:val="28"/>
          <w:lang w:val="en-US" w:eastAsia="zh-CN"/>
        </w:rPr>
        <w:t>D’you</w:t>
      </w:r>
      <w:proofErr w:type="spellEnd"/>
      <w:r w:rsidRPr="00573139">
        <w:rPr>
          <w:rFonts w:ascii="Times New Roman" w:eastAsia="Times New Roman" w:hAnsi="Times New Roman" w:cs="Times New Roman"/>
          <w:color w:val="000000" w:themeColor="text1"/>
          <w:spacing w:val="1"/>
          <w:sz w:val="28"/>
          <w:szCs w:val="28"/>
          <w:lang w:val="en-US" w:eastAsia="zh-CN"/>
        </w:rPr>
        <w:t xml:space="preserve"> 'mean you ºactually ˏliked it? (the Take-Off);</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9)</w:t>
      </w:r>
      <w:r w:rsidRPr="00573139">
        <w:rPr>
          <w:rFonts w:ascii="Times New Roman" w:eastAsia="Times New Roman" w:hAnsi="Times New Roman" w:cs="Times New Roman"/>
          <w:color w:val="000000" w:themeColor="text1"/>
          <w:spacing w:val="1"/>
          <w:sz w:val="28"/>
          <w:szCs w:val="28"/>
          <w:lang w:val="en-US" w:eastAsia="zh-CN"/>
        </w:rPr>
        <w:tab/>
        <w:t xml:space="preserve">'Aren’t they ºrather </w:t>
      </w:r>
      <w:proofErr w:type="spellStart"/>
      <w:r w:rsidRPr="00573139">
        <w:rPr>
          <w:rFonts w:ascii="Times New Roman" w:eastAsia="Times New Roman" w:hAnsi="Times New Roman" w:cs="Times New Roman"/>
          <w:color w:val="000000" w:themeColor="text1"/>
          <w:spacing w:val="1"/>
          <w:sz w:val="28"/>
          <w:szCs w:val="28"/>
          <w:lang w:val="en-US" w:eastAsia="zh-CN"/>
        </w:rPr>
        <w:t>exˏpensive</w:t>
      </w:r>
      <w:proofErr w:type="spellEnd"/>
      <w:r w:rsidRPr="00573139">
        <w:rPr>
          <w:rFonts w:ascii="Times New Roman" w:eastAsia="Times New Roman" w:hAnsi="Times New Roman" w:cs="Times New Roman"/>
          <w:color w:val="000000" w:themeColor="text1"/>
          <w:spacing w:val="1"/>
          <w:sz w:val="28"/>
          <w:szCs w:val="28"/>
          <w:lang w:val="en-US" w:eastAsia="zh-CN"/>
        </w:rPr>
        <w:t>? (the Take-Off);</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10)</w:t>
      </w:r>
      <w:r w:rsidRPr="00573139">
        <w:rPr>
          <w:rFonts w:ascii="Times New Roman" w:eastAsia="Times New Roman" w:hAnsi="Times New Roman" w:cs="Times New Roman"/>
          <w:color w:val="000000" w:themeColor="text1"/>
          <w:spacing w:val="1"/>
          <w:sz w:val="28"/>
          <w:szCs w:val="28"/>
          <w:lang w:val="en-US" w:eastAsia="zh-CN"/>
        </w:rPr>
        <w:tab/>
        <w:t>'Will you be ºstaying to ˏlunch, ºTony? (the Low Bounce);</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11)</w:t>
      </w:r>
      <w:r w:rsidRPr="00573139">
        <w:rPr>
          <w:rFonts w:ascii="Times New Roman" w:eastAsia="Times New Roman" w:hAnsi="Times New Roman" w:cs="Times New Roman"/>
          <w:color w:val="000000" w:themeColor="text1"/>
          <w:spacing w:val="1"/>
          <w:sz w:val="28"/>
          <w:szCs w:val="28"/>
          <w:lang w:val="en-US" w:eastAsia="zh-CN"/>
        </w:rPr>
        <w:tab/>
        <w:t>You 'won’t ˏfall. (the Low Bounce);</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12)</w:t>
      </w:r>
      <w:r w:rsidRPr="00573139">
        <w:rPr>
          <w:rFonts w:ascii="Times New Roman" w:eastAsia="Times New Roman" w:hAnsi="Times New Roman" w:cs="Times New Roman"/>
          <w:color w:val="000000" w:themeColor="text1"/>
          <w:spacing w:val="1"/>
          <w:sz w:val="28"/>
          <w:szCs w:val="28"/>
          <w:lang w:val="en-US" w:eastAsia="zh-CN"/>
        </w:rPr>
        <w:tab/>
        <w:t>It’s 'no ˏtrouble. (the Low Bounce);</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lastRenderedPageBreak/>
        <w:t>13)</w:t>
      </w:r>
      <w:r w:rsidRPr="00573139">
        <w:rPr>
          <w:rFonts w:ascii="Times New Roman" w:eastAsia="Times New Roman" w:hAnsi="Times New Roman" w:cs="Times New Roman"/>
          <w:color w:val="000000" w:themeColor="text1"/>
          <w:spacing w:val="1"/>
          <w:sz w:val="28"/>
          <w:szCs w:val="28"/>
          <w:lang w:val="en-US" w:eastAsia="zh-CN"/>
        </w:rPr>
        <w:tab/>
        <w:t>ˇI won’t. ˇSome people can ₒdo it. (the Switchback);</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hint="eastAsia"/>
          <w:color w:val="000000" w:themeColor="text1"/>
          <w:spacing w:val="1"/>
          <w:sz w:val="28"/>
          <w:szCs w:val="28"/>
          <w:lang w:val="en-US" w:eastAsia="zh-CN"/>
        </w:rPr>
        <w:t>14)</w:t>
      </w:r>
      <w:r w:rsidRPr="00573139">
        <w:rPr>
          <w:rFonts w:ascii="Times New Roman" w:eastAsia="Times New Roman" w:hAnsi="Times New Roman" w:cs="Times New Roman" w:hint="eastAsia"/>
          <w:color w:val="000000" w:themeColor="text1"/>
          <w:spacing w:val="1"/>
          <w:sz w:val="28"/>
          <w:szCs w:val="28"/>
          <w:lang w:val="en-US" w:eastAsia="zh-CN"/>
        </w:rPr>
        <w:tab/>
        <w:t>You</w:t>
      </w:r>
      <w:r>
        <w:rPr>
          <w:rFonts w:ascii="Times New Roman" w:eastAsia="Times New Roman" w:hAnsi="Times New Roman" w:cs="Times New Roman"/>
          <w:color w:val="000000" w:themeColor="text1"/>
          <w:spacing w:val="1"/>
          <w:sz w:val="28"/>
          <w:szCs w:val="28"/>
          <w:lang w:val="en-US" w:eastAsia="zh-CN"/>
        </w:rPr>
        <w:t xml:space="preserve"> </w:t>
      </w:r>
      <w:r w:rsidRPr="0016063D">
        <w:rPr>
          <w:rFonts w:ascii="Times New Roman" w:eastAsia="Times New Roman" w:hAnsi="Times New Roman" w:cs="Times New Roman"/>
          <w:color w:val="000000"/>
          <w:spacing w:val="1"/>
          <w:sz w:val="28"/>
          <w:szCs w:val="28"/>
          <w:lang w:val="en-US" w:eastAsia="ru-RU"/>
        </w:rPr>
        <w:t>ˇ</w:t>
      </w:r>
      <w:r w:rsidRPr="00573139">
        <w:rPr>
          <w:rFonts w:ascii="Times New Roman" w:eastAsia="Times New Roman" w:hAnsi="Times New Roman" w:cs="Times New Roman" w:hint="eastAsia"/>
          <w:color w:val="000000" w:themeColor="text1"/>
          <w:spacing w:val="1"/>
          <w:sz w:val="28"/>
          <w:szCs w:val="28"/>
          <w:lang w:val="en-US" w:eastAsia="zh-CN"/>
        </w:rPr>
        <w:t>promised it for ˋSaturday. (the Switchback);</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15)</w:t>
      </w:r>
      <w:r w:rsidRPr="00573139">
        <w:rPr>
          <w:rFonts w:ascii="Times New Roman" w:eastAsia="Times New Roman" w:hAnsi="Times New Roman" w:cs="Times New Roman"/>
          <w:color w:val="000000" w:themeColor="text1"/>
          <w:spacing w:val="1"/>
          <w:sz w:val="28"/>
          <w:szCs w:val="28"/>
          <w:lang w:val="en-US" w:eastAsia="zh-CN"/>
        </w:rPr>
        <w:tab/>
        <w:t xml:space="preserve">I 'wonder why ºnobody </w:t>
      </w:r>
      <w:r w:rsidRPr="0016063D">
        <w:rPr>
          <w:rFonts w:ascii="Times New Roman" w:eastAsia="Times New Roman" w:hAnsi="Times New Roman" w:cs="Times New Roman"/>
          <w:color w:val="000000"/>
          <w:spacing w:val="1"/>
          <w:sz w:val="28"/>
          <w:szCs w:val="28"/>
          <w:lang w:val="en-US" w:eastAsia="ru-RU"/>
        </w:rPr>
        <w:t>ˇ</w:t>
      </w:r>
      <w:r w:rsidRPr="00573139">
        <w:rPr>
          <w:rFonts w:ascii="Times New Roman" w:eastAsia="Times New Roman" w:hAnsi="Times New Roman" w:cs="Times New Roman"/>
          <w:color w:val="000000" w:themeColor="text1"/>
          <w:spacing w:val="1"/>
          <w:sz w:val="28"/>
          <w:szCs w:val="28"/>
          <w:lang w:val="en-US" w:eastAsia="zh-CN"/>
        </w:rPr>
        <w:t>called on them. (the Switchback);</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16)</w:t>
      </w:r>
      <w:r w:rsidRPr="00573139">
        <w:rPr>
          <w:rFonts w:ascii="Times New Roman" w:eastAsia="Times New Roman" w:hAnsi="Times New Roman" w:cs="Times New Roman"/>
          <w:color w:val="000000" w:themeColor="text1"/>
          <w:spacing w:val="1"/>
          <w:sz w:val="28"/>
          <w:szCs w:val="28"/>
          <w:lang w:val="en-US" w:eastAsia="zh-CN"/>
        </w:rPr>
        <w:tab/>
        <w:t xml:space="preserve">ˏHow on ºearth did they ºmanage to </w:t>
      </w:r>
      <w:r w:rsidRPr="00573139">
        <w:rPr>
          <w:rFonts w:ascii="Times New Roman" w:eastAsia="Times New Roman" w:hAnsi="Times New Roman" w:cs="Times New Roman" w:hint="eastAsia"/>
          <w:color w:val="000000" w:themeColor="text1"/>
          <w:spacing w:val="1"/>
          <w:sz w:val="28"/>
          <w:szCs w:val="28"/>
          <w:lang w:val="en-US" w:eastAsia="zh-CN"/>
        </w:rPr>
        <w:t>ˋ</w:t>
      </w:r>
      <w:r w:rsidRPr="00573139">
        <w:rPr>
          <w:rFonts w:ascii="Times New Roman" w:eastAsia="Times New Roman" w:hAnsi="Times New Roman" w:cs="Times New Roman"/>
          <w:color w:val="000000" w:themeColor="text1"/>
          <w:spacing w:val="1"/>
          <w:sz w:val="28"/>
          <w:szCs w:val="28"/>
          <w:lang w:val="en-US" w:eastAsia="zh-CN"/>
        </w:rPr>
        <w:t>get there? (the Long Jump);</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17)</w:t>
      </w:r>
      <w:r w:rsidRPr="00573139">
        <w:rPr>
          <w:rFonts w:ascii="Times New Roman" w:eastAsia="Times New Roman" w:hAnsi="Times New Roman" w:cs="Times New Roman"/>
          <w:color w:val="000000" w:themeColor="text1"/>
          <w:spacing w:val="1"/>
          <w:sz w:val="28"/>
          <w:szCs w:val="28"/>
          <w:lang w:val="en-US" w:eastAsia="zh-CN"/>
        </w:rPr>
        <w:tab/>
        <w:t xml:space="preserve">The ˏfood was </w:t>
      </w:r>
      <w:r w:rsidRPr="00573139">
        <w:rPr>
          <w:rFonts w:ascii="Times New Roman" w:eastAsia="Times New Roman" w:hAnsi="Times New Roman" w:cs="Times New Roman" w:hint="eastAsia"/>
          <w:color w:val="000000" w:themeColor="text1"/>
          <w:spacing w:val="1"/>
          <w:sz w:val="28"/>
          <w:szCs w:val="28"/>
          <w:lang w:val="en-US" w:eastAsia="zh-CN"/>
        </w:rPr>
        <w:t>ˋ</w:t>
      </w:r>
      <w:r w:rsidRPr="00573139">
        <w:rPr>
          <w:rFonts w:ascii="Times New Roman" w:eastAsia="Times New Roman" w:hAnsi="Times New Roman" w:cs="Times New Roman"/>
          <w:color w:val="000000" w:themeColor="text1"/>
          <w:spacing w:val="1"/>
          <w:sz w:val="28"/>
          <w:szCs w:val="28"/>
          <w:lang w:val="en-US" w:eastAsia="zh-CN"/>
        </w:rPr>
        <w:t>terrible. (the Long Jump);</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18)</w:t>
      </w:r>
      <w:r w:rsidRPr="00573139">
        <w:rPr>
          <w:rFonts w:ascii="Times New Roman" w:eastAsia="Times New Roman" w:hAnsi="Times New Roman" w:cs="Times New Roman"/>
          <w:color w:val="000000" w:themeColor="text1"/>
          <w:spacing w:val="1"/>
          <w:sz w:val="28"/>
          <w:szCs w:val="28"/>
          <w:lang w:val="en-US" w:eastAsia="zh-CN"/>
        </w:rPr>
        <w:tab/>
        <w:t xml:space="preserve">ˏPeter is </w:t>
      </w:r>
      <w:r w:rsidRPr="00573139">
        <w:rPr>
          <w:rFonts w:ascii="Times New Roman" w:eastAsia="Times New Roman" w:hAnsi="Times New Roman" w:cs="Times New Roman" w:hint="eastAsia"/>
          <w:color w:val="000000" w:themeColor="text1"/>
          <w:spacing w:val="1"/>
          <w:sz w:val="28"/>
          <w:szCs w:val="28"/>
          <w:lang w:val="en-US" w:eastAsia="zh-CN"/>
        </w:rPr>
        <w:t>ˋ</w:t>
      </w:r>
      <w:r w:rsidRPr="00573139">
        <w:rPr>
          <w:rFonts w:ascii="Times New Roman" w:eastAsia="Times New Roman" w:hAnsi="Times New Roman" w:cs="Times New Roman"/>
          <w:color w:val="000000" w:themeColor="text1"/>
          <w:spacing w:val="1"/>
          <w:sz w:val="28"/>
          <w:szCs w:val="28"/>
          <w:lang w:val="en-US" w:eastAsia="zh-CN"/>
        </w:rPr>
        <w:t>hopeless at the ₒgame. (the Long Jump);</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hint="eastAsia"/>
          <w:color w:val="000000" w:themeColor="text1"/>
          <w:spacing w:val="1"/>
          <w:sz w:val="28"/>
          <w:szCs w:val="28"/>
          <w:lang w:val="en-US" w:eastAsia="zh-CN"/>
        </w:rPr>
        <w:t>19)</w:t>
      </w:r>
      <w:r w:rsidRPr="00573139">
        <w:rPr>
          <w:rFonts w:ascii="Times New Roman" w:eastAsia="Times New Roman" w:hAnsi="Times New Roman" w:cs="Times New Roman" w:hint="eastAsia"/>
          <w:color w:val="000000" w:themeColor="text1"/>
          <w:spacing w:val="1"/>
          <w:sz w:val="28"/>
          <w:szCs w:val="28"/>
          <w:lang w:val="en-US" w:eastAsia="zh-CN"/>
        </w:rPr>
        <w:tab/>
        <w:t>ˊSugar? Is ˊthis the ºone you ºmean? (the High Bounce);</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hint="eastAsia"/>
          <w:color w:val="000000" w:themeColor="text1"/>
          <w:spacing w:val="1"/>
          <w:sz w:val="28"/>
          <w:szCs w:val="28"/>
          <w:lang w:val="en-US" w:eastAsia="zh-CN"/>
        </w:rPr>
        <w:t>20)</w:t>
      </w:r>
      <w:r w:rsidRPr="00573139">
        <w:rPr>
          <w:rFonts w:ascii="Times New Roman" w:eastAsia="Times New Roman" w:hAnsi="Times New Roman" w:cs="Times New Roman" w:hint="eastAsia"/>
          <w:color w:val="000000" w:themeColor="text1"/>
          <w:spacing w:val="1"/>
          <w:sz w:val="28"/>
          <w:szCs w:val="28"/>
          <w:lang w:val="en-US" w:eastAsia="zh-CN"/>
        </w:rPr>
        <w:tab/>
        <w:t>ˊWhy couldn’t he ºplay? (the High Bounce);</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hint="eastAsia"/>
          <w:color w:val="000000" w:themeColor="text1"/>
          <w:spacing w:val="1"/>
          <w:sz w:val="28"/>
          <w:szCs w:val="28"/>
          <w:lang w:val="en-US" w:eastAsia="zh-CN"/>
        </w:rPr>
        <w:t>21)</w:t>
      </w:r>
      <w:r w:rsidRPr="00573139">
        <w:rPr>
          <w:rFonts w:ascii="Times New Roman" w:eastAsia="Times New Roman" w:hAnsi="Times New Roman" w:cs="Times New Roman" w:hint="eastAsia"/>
          <w:color w:val="000000" w:themeColor="text1"/>
          <w:spacing w:val="1"/>
          <w:sz w:val="28"/>
          <w:szCs w:val="28"/>
          <w:lang w:val="en-US" w:eastAsia="zh-CN"/>
        </w:rPr>
        <w:tab/>
        <w:t>ˊWho ºbrought her some ºchocolates? (the High Bounce);</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22)</w:t>
      </w:r>
      <w:r w:rsidRPr="00573139">
        <w:rPr>
          <w:rFonts w:ascii="Times New Roman" w:eastAsia="Times New Roman" w:hAnsi="Times New Roman" w:cs="Times New Roman"/>
          <w:color w:val="000000" w:themeColor="text1"/>
          <w:spacing w:val="1"/>
          <w:sz w:val="28"/>
          <w:szCs w:val="28"/>
          <w:lang w:val="en-US" w:eastAsia="zh-CN"/>
        </w:rPr>
        <w:tab/>
        <w:t xml:space="preserve">It’s ^full of </w:t>
      </w:r>
      <w:proofErr w:type="spellStart"/>
      <w:r w:rsidRPr="00573139">
        <w:rPr>
          <w:rFonts w:ascii="Times New Roman" w:eastAsia="Times New Roman" w:hAnsi="Times New Roman" w:cs="Times New Roman"/>
          <w:color w:val="000000" w:themeColor="text1"/>
          <w:spacing w:val="1"/>
          <w:sz w:val="28"/>
          <w:szCs w:val="28"/>
          <w:lang w:val="en-US" w:eastAsia="zh-CN"/>
        </w:rPr>
        <w:t>misₒtakes</w:t>
      </w:r>
      <w:proofErr w:type="spellEnd"/>
      <w:r w:rsidRPr="00573139">
        <w:rPr>
          <w:rFonts w:ascii="Times New Roman" w:eastAsia="Times New Roman" w:hAnsi="Times New Roman" w:cs="Times New Roman"/>
          <w:color w:val="000000" w:themeColor="text1"/>
          <w:spacing w:val="1"/>
          <w:sz w:val="28"/>
          <w:szCs w:val="28"/>
          <w:lang w:val="en-US" w:eastAsia="zh-CN"/>
        </w:rPr>
        <w:t>. (the Jackknife);</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hint="eastAsia"/>
          <w:color w:val="000000" w:themeColor="text1"/>
          <w:spacing w:val="1"/>
          <w:sz w:val="28"/>
          <w:szCs w:val="28"/>
          <w:lang w:val="en-US" w:eastAsia="zh-CN"/>
        </w:rPr>
        <w:t>23)</w:t>
      </w:r>
      <w:r w:rsidRPr="00573139">
        <w:rPr>
          <w:rFonts w:ascii="Times New Roman" w:eastAsia="Times New Roman" w:hAnsi="Times New Roman" w:cs="Times New Roman" w:hint="eastAsia"/>
          <w:color w:val="000000" w:themeColor="text1"/>
          <w:spacing w:val="1"/>
          <w:sz w:val="28"/>
          <w:szCs w:val="28"/>
          <w:lang w:val="en-US" w:eastAsia="zh-CN"/>
        </w:rPr>
        <w:tab/>
        <w:t xml:space="preserve">The 'sponge looks </w:t>
      </w:r>
      <w:proofErr w:type="spellStart"/>
      <w:r w:rsidRPr="00573139">
        <w:rPr>
          <w:rFonts w:ascii="Times New Roman" w:eastAsia="Times New Roman" w:hAnsi="Times New Roman" w:cs="Times New Roman" w:hint="eastAsia"/>
          <w:color w:val="000000" w:themeColor="text1"/>
          <w:spacing w:val="1"/>
          <w:sz w:val="28"/>
          <w:szCs w:val="28"/>
          <w:lang w:val="en-US" w:eastAsia="zh-CN"/>
        </w:rPr>
        <w:t>deˋlicious</w:t>
      </w:r>
      <w:proofErr w:type="spellEnd"/>
      <w:r w:rsidRPr="00573139">
        <w:rPr>
          <w:rFonts w:ascii="Times New Roman" w:eastAsia="Times New Roman" w:hAnsi="Times New Roman" w:cs="Times New Roman" w:hint="eastAsia"/>
          <w:color w:val="000000" w:themeColor="text1"/>
          <w:spacing w:val="1"/>
          <w:sz w:val="28"/>
          <w:szCs w:val="28"/>
          <w:lang w:val="en-US" w:eastAsia="zh-CN"/>
        </w:rPr>
        <w:t>. (the Jackknife);</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24)</w:t>
      </w:r>
      <w:r w:rsidRPr="00573139">
        <w:rPr>
          <w:rFonts w:ascii="Times New Roman" w:eastAsia="Times New Roman" w:hAnsi="Times New Roman" w:cs="Times New Roman"/>
          <w:color w:val="000000" w:themeColor="text1"/>
          <w:spacing w:val="1"/>
          <w:sz w:val="28"/>
          <w:szCs w:val="28"/>
          <w:lang w:val="en-US" w:eastAsia="zh-CN"/>
        </w:rPr>
        <w:tab/>
        <w:t>'Have a ˎsandwich, ₒMary. (the Jackknife);</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25)</w:t>
      </w:r>
      <w:r w:rsidRPr="00573139">
        <w:rPr>
          <w:rFonts w:ascii="Times New Roman" w:eastAsia="Times New Roman" w:hAnsi="Times New Roman" w:cs="Times New Roman"/>
          <w:color w:val="000000" w:themeColor="text1"/>
          <w:spacing w:val="1"/>
          <w:sz w:val="28"/>
          <w:szCs w:val="28"/>
          <w:lang w:val="en-US" w:eastAsia="zh-CN"/>
        </w:rPr>
        <w:tab/>
        <w:t xml:space="preserve">Yes, I </w:t>
      </w:r>
      <w:r w:rsidRPr="00573139">
        <w:rPr>
          <w:rFonts w:ascii="Times New Roman" w:eastAsia="Times New Roman" w:hAnsi="Times New Roman" w:cs="Times New Roman" w:hint="eastAsia"/>
          <w:color w:val="000000" w:themeColor="text1"/>
          <w:spacing w:val="1"/>
          <w:sz w:val="28"/>
          <w:szCs w:val="28"/>
          <w:lang w:val="en-US" w:eastAsia="zh-CN"/>
        </w:rPr>
        <w:t>ˋ</w:t>
      </w:r>
      <w:r w:rsidRPr="00573139">
        <w:rPr>
          <w:rFonts w:ascii="Times New Roman" w:eastAsia="Times New Roman" w:hAnsi="Times New Roman" w:cs="Times New Roman"/>
          <w:color w:val="000000" w:themeColor="text1"/>
          <w:spacing w:val="1"/>
          <w:sz w:val="28"/>
          <w:szCs w:val="28"/>
          <w:lang w:val="en-US" w:eastAsia="zh-CN"/>
        </w:rPr>
        <w:t xml:space="preserve">thought his ₒface was </w:t>
      </w:r>
      <w:proofErr w:type="spellStart"/>
      <w:r w:rsidRPr="00573139">
        <w:rPr>
          <w:rFonts w:ascii="Times New Roman" w:eastAsia="Times New Roman" w:hAnsi="Times New Roman" w:cs="Times New Roman"/>
          <w:color w:val="000000" w:themeColor="text1"/>
          <w:spacing w:val="1"/>
          <w:sz w:val="28"/>
          <w:szCs w:val="28"/>
          <w:lang w:val="en-US" w:eastAsia="zh-CN"/>
        </w:rPr>
        <w:t>faˏmiliar</w:t>
      </w:r>
      <w:proofErr w:type="spellEnd"/>
      <w:r w:rsidRPr="00573139">
        <w:rPr>
          <w:rFonts w:ascii="Times New Roman" w:eastAsia="Times New Roman" w:hAnsi="Times New Roman" w:cs="Times New Roman"/>
          <w:color w:val="000000" w:themeColor="text1"/>
          <w:spacing w:val="1"/>
          <w:sz w:val="28"/>
          <w:szCs w:val="28"/>
          <w:lang w:val="en-US" w:eastAsia="zh-CN"/>
        </w:rPr>
        <w:t>! (the High Dive);</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26)</w:t>
      </w:r>
      <w:r w:rsidRPr="00573139">
        <w:rPr>
          <w:rFonts w:ascii="Times New Roman" w:eastAsia="Times New Roman" w:hAnsi="Times New Roman" w:cs="Times New Roman"/>
          <w:color w:val="000000" w:themeColor="text1"/>
          <w:spacing w:val="1"/>
          <w:sz w:val="28"/>
          <w:szCs w:val="28"/>
          <w:lang w:val="en-US" w:eastAsia="zh-CN"/>
        </w:rPr>
        <w:tab/>
        <w:t xml:space="preserve">'Don’t </w:t>
      </w:r>
      <w:proofErr w:type="spellStart"/>
      <w:r w:rsidRPr="00573139">
        <w:rPr>
          <w:rFonts w:ascii="Times New Roman" w:eastAsia="Times New Roman" w:hAnsi="Times New Roman" w:cs="Times New Roman"/>
          <w:color w:val="000000" w:themeColor="text1"/>
          <w:spacing w:val="1"/>
          <w:sz w:val="28"/>
          <w:szCs w:val="28"/>
          <w:lang w:val="en-US" w:eastAsia="zh-CN"/>
        </w:rPr>
        <w:t>inter</w:t>
      </w:r>
      <w:r w:rsidRPr="00573139">
        <w:rPr>
          <w:rFonts w:ascii="Times New Roman" w:eastAsia="Times New Roman" w:hAnsi="Times New Roman" w:cs="Times New Roman" w:hint="eastAsia"/>
          <w:color w:val="000000" w:themeColor="text1"/>
          <w:spacing w:val="1"/>
          <w:sz w:val="28"/>
          <w:szCs w:val="28"/>
          <w:lang w:val="en-US" w:eastAsia="zh-CN"/>
        </w:rPr>
        <w:t>ˋ</w:t>
      </w:r>
      <w:r w:rsidRPr="00573139">
        <w:rPr>
          <w:rFonts w:ascii="Times New Roman" w:eastAsia="Times New Roman" w:hAnsi="Times New Roman" w:cs="Times New Roman"/>
          <w:color w:val="000000" w:themeColor="text1"/>
          <w:spacing w:val="1"/>
          <w:sz w:val="28"/>
          <w:szCs w:val="28"/>
          <w:lang w:val="en-US" w:eastAsia="zh-CN"/>
        </w:rPr>
        <w:t>rupt</w:t>
      </w:r>
      <w:proofErr w:type="spellEnd"/>
      <w:r w:rsidRPr="00573139">
        <w:rPr>
          <w:rFonts w:ascii="Times New Roman" w:eastAsia="Times New Roman" w:hAnsi="Times New Roman" w:cs="Times New Roman"/>
          <w:color w:val="000000" w:themeColor="text1"/>
          <w:spacing w:val="1"/>
          <w:sz w:val="28"/>
          <w:szCs w:val="28"/>
          <w:lang w:val="en-US" w:eastAsia="zh-CN"/>
        </w:rPr>
        <w:t>, ₒJake. (the High Dive);</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t>27)</w:t>
      </w:r>
      <w:r w:rsidRPr="00573139">
        <w:rPr>
          <w:rFonts w:ascii="Times New Roman" w:eastAsia="Times New Roman" w:hAnsi="Times New Roman" w:cs="Times New Roman"/>
          <w:color w:val="000000" w:themeColor="text1"/>
          <w:spacing w:val="1"/>
          <w:sz w:val="28"/>
          <w:szCs w:val="28"/>
          <w:lang w:val="en-US" w:eastAsia="zh-CN"/>
        </w:rPr>
        <w:tab/>
        <w:t xml:space="preserve">I know </w:t>
      </w:r>
      <w:proofErr w:type="spellStart"/>
      <w:r w:rsidRPr="00573139">
        <w:rPr>
          <w:rFonts w:ascii="Times New Roman" w:eastAsia="Times New Roman" w:hAnsi="Times New Roman" w:cs="Times New Roman"/>
          <w:color w:val="000000" w:themeColor="text1"/>
          <w:spacing w:val="1"/>
          <w:sz w:val="28"/>
          <w:szCs w:val="28"/>
          <w:lang w:val="en-US" w:eastAsia="zh-CN"/>
        </w:rPr>
        <w:t>e</w:t>
      </w:r>
      <w:r w:rsidRPr="00573139">
        <w:rPr>
          <w:rFonts w:ascii="Times New Roman" w:eastAsia="Times New Roman" w:hAnsi="Times New Roman" w:cs="Times New Roman" w:hint="eastAsia"/>
          <w:color w:val="000000" w:themeColor="text1"/>
          <w:spacing w:val="1"/>
          <w:sz w:val="28"/>
          <w:szCs w:val="28"/>
          <w:lang w:val="en-US" w:eastAsia="zh-CN"/>
        </w:rPr>
        <w:t>ˋ</w:t>
      </w:r>
      <w:r w:rsidRPr="00573139">
        <w:rPr>
          <w:rFonts w:ascii="Times New Roman" w:eastAsia="Times New Roman" w:hAnsi="Times New Roman" w:cs="Times New Roman"/>
          <w:color w:val="000000" w:themeColor="text1"/>
          <w:spacing w:val="1"/>
          <w:sz w:val="28"/>
          <w:szCs w:val="28"/>
          <w:lang w:val="en-US" w:eastAsia="zh-CN"/>
        </w:rPr>
        <w:t>xactly</w:t>
      </w:r>
      <w:proofErr w:type="spellEnd"/>
      <w:r w:rsidRPr="00573139">
        <w:rPr>
          <w:rFonts w:ascii="Times New Roman" w:eastAsia="Times New Roman" w:hAnsi="Times New Roman" w:cs="Times New Roman"/>
          <w:color w:val="000000" w:themeColor="text1"/>
          <w:spacing w:val="1"/>
          <w:sz w:val="28"/>
          <w:szCs w:val="28"/>
          <w:lang w:val="en-US" w:eastAsia="zh-CN"/>
        </w:rPr>
        <w:t xml:space="preserve"> how you ˏfeel. (the High Dive);</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hint="eastAsia"/>
          <w:color w:val="000000" w:themeColor="text1"/>
          <w:spacing w:val="1"/>
          <w:sz w:val="28"/>
          <w:szCs w:val="28"/>
          <w:lang w:val="en-US" w:eastAsia="zh-CN"/>
        </w:rPr>
        <w:t>28)</w:t>
      </w:r>
      <w:r w:rsidRPr="00573139">
        <w:rPr>
          <w:rFonts w:ascii="Times New Roman" w:eastAsia="Times New Roman" w:hAnsi="Times New Roman" w:cs="Times New Roman" w:hint="eastAsia"/>
          <w:color w:val="000000" w:themeColor="text1"/>
          <w:spacing w:val="1"/>
          <w:sz w:val="28"/>
          <w:szCs w:val="28"/>
          <w:lang w:val="en-US" w:eastAsia="zh-CN"/>
        </w:rPr>
        <w:tab/>
        <w:t>For a &gt;long time | I 'thought he ˋwas (the Terrace – for a long time);</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hint="eastAsia"/>
          <w:color w:val="000000" w:themeColor="text1"/>
          <w:spacing w:val="1"/>
          <w:sz w:val="28"/>
          <w:szCs w:val="28"/>
          <w:lang w:val="en-US" w:eastAsia="zh-CN"/>
        </w:rPr>
        <w:t>29)</w:t>
      </w:r>
      <w:r w:rsidRPr="00573139">
        <w:rPr>
          <w:rFonts w:ascii="Times New Roman" w:eastAsia="Times New Roman" w:hAnsi="Times New Roman" w:cs="Times New Roman" w:hint="eastAsia"/>
          <w:color w:val="000000" w:themeColor="text1"/>
          <w:spacing w:val="1"/>
          <w:sz w:val="28"/>
          <w:szCs w:val="28"/>
          <w:lang w:val="en-US" w:eastAsia="zh-CN"/>
        </w:rPr>
        <w:tab/>
        <w:t xml:space="preserve">&gt;Recently | he’s been 'very </w:t>
      </w:r>
      <w:proofErr w:type="spellStart"/>
      <w:r w:rsidRPr="00573139">
        <w:rPr>
          <w:rFonts w:ascii="Times New Roman" w:eastAsia="Times New Roman" w:hAnsi="Times New Roman" w:cs="Times New Roman" w:hint="eastAsia"/>
          <w:color w:val="000000" w:themeColor="text1"/>
          <w:spacing w:val="1"/>
          <w:sz w:val="28"/>
          <w:szCs w:val="28"/>
          <w:lang w:val="en-US" w:eastAsia="zh-CN"/>
        </w:rPr>
        <w:t>conˋsiderate</w:t>
      </w:r>
      <w:proofErr w:type="spellEnd"/>
      <w:r w:rsidRPr="00573139">
        <w:rPr>
          <w:rFonts w:ascii="Times New Roman" w:eastAsia="Times New Roman" w:hAnsi="Times New Roman" w:cs="Times New Roman" w:hint="eastAsia"/>
          <w:color w:val="000000" w:themeColor="text1"/>
          <w:spacing w:val="1"/>
          <w:sz w:val="28"/>
          <w:szCs w:val="28"/>
          <w:lang w:val="en-US" w:eastAsia="zh-CN"/>
        </w:rPr>
        <w:t>. (the Terrace – recently);</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val="en-US" w:eastAsia="zh-CN"/>
        </w:rPr>
        <w:t>30)</w:t>
      </w:r>
      <w:r w:rsidRPr="00573139">
        <w:rPr>
          <w:rFonts w:ascii="Times New Roman" w:eastAsia="Times New Roman" w:hAnsi="Times New Roman" w:cs="Times New Roman"/>
          <w:color w:val="000000" w:themeColor="text1"/>
          <w:spacing w:val="1"/>
          <w:sz w:val="28"/>
          <w:szCs w:val="28"/>
          <w:lang w:val="en-US" w:eastAsia="zh-CN"/>
        </w:rPr>
        <w:tab/>
        <w:t xml:space="preserve">&gt;Frankly | I 'can’t </w:t>
      </w:r>
      <w:proofErr w:type="spellStart"/>
      <w:r w:rsidRPr="00573139">
        <w:rPr>
          <w:rFonts w:ascii="Times New Roman" w:eastAsia="Times New Roman" w:hAnsi="Times New Roman" w:cs="Times New Roman"/>
          <w:color w:val="000000" w:themeColor="text1"/>
          <w:spacing w:val="1"/>
          <w:sz w:val="28"/>
          <w:szCs w:val="28"/>
          <w:lang w:val="en-US" w:eastAsia="zh-CN"/>
        </w:rPr>
        <w:t>af'ford</w:t>
      </w:r>
      <w:proofErr w:type="spellEnd"/>
      <w:r w:rsidRPr="00573139">
        <w:rPr>
          <w:rFonts w:ascii="Times New Roman" w:eastAsia="Times New Roman" w:hAnsi="Times New Roman" w:cs="Times New Roman"/>
          <w:color w:val="000000" w:themeColor="text1"/>
          <w:spacing w:val="1"/>
          <w:sz w:val="28"/>
          <w:szCs w:val="28"/>
          <w:lang w:val="en-US" w:eastAsia="zh-CN"/>
        </w:rPr>
        <w:t xml:space="preserve"> to. </w:t>
      </w:r>
      <w:r w:rsidRPr="00573139">
        <w:rPr>
          <w:rFonts w:ascii="Times New Roman" w:eastAsia="Times New Roman" w:hAnsi="Times New Roman" w:cs="Times New Roman"/>
          <w:color w:val="000000" w:themeColor="text1"/>
          <w:spacing w:val="1"/>
          <w:sz w:val="28"/>
          <w:szCs w:val="28"/>
          <w:lang w:eastAsia="zh-CN"/>
        </w:rPr>
        <w:t>(</w:t>
      </w:r>
      <w:r w:rsidRPr="00573139">
        <w:rPr>
          <w:rFonts w:ascii="Times New Roman" w:eastAsia="Times New Roman" w:hAnsi="Times New Roman" w:cs="Times New Roman"/>
          <w:color w:val="000000" w:themeColor="text1"/>
          <w:spacing w:val="1"/>
          <w:sz w:val="28"/>
          <w:szCs w:val="28"/>
          <w:lang w:val="en-US" w:eastAsia="zh-CN"/>
        </w:rPr>
        <w:t>the</w:t>
      </w:r>
      <w:r w:rsidRPr="00573139">
        <w:rPr>
          <w:rFonts w:ascii="Times New Roman" w:eastAsia="Times New Roman" w:hAnsi="Times New Roman" w:cs="Times New Roman"/>
          <w:color w:val="000000" w:themeColor="text1"/>
          <w:spacing w:val="1"/>
          <w:sz w:val="28"/>
          <w:szCs w:val="28"/>
          <w:lang w:eastAsia="zh-CN"/>
        </w:rPr>
        <w:t xml:space="preserve"> </w:t>
      </w:r>
      <w:r w:rsidRPr="00573139">
        <w:rPr>
          <w:rFonts w:ascii="Times New Roman" w:eastAsia="Times New Roman" w:hAnsi="Times New Roman" w:cs="Times New Roman"/>
          <w:color w:val="000000" w:themeColor="text1"/>
          <w:spacing w:val="1"/>
          <w:sz w:val="28"/>
          <w:szCs w:val="28"/>
          <w:lang w:val="en-US" w:eastAsia="zh-CN"/>
        </w:rPr>
        <w:t>Terrace</w:t>
      </w:r>
      <w:r w:rsidRPr="00573139">
        <w:rPr>
          <w:rFonts w:ascii="Times New Roman" w:eastAsia="Times New Roman" w:hAnsi="Times New Roman" w:cs="Times New Roman"/>
          <w:color w:val="000000" w:themeColor="text1"/>
          <w:spacing w:val="1"/>
          <w:sz w:val="28"/>
          <w:szCs w:val="28"/>
          <w:lang w:eastAsia="zh-CN"/>
        </w:rPr>
        <w:t xml:space="preserve"> – </w:t>
      </w:r>
      <w:r w:rsidRPr="00573139">
        <w:rPr>
          <w:rFonts w:ascii="Times New Roman" w:eastAsia="Times New Roman" w:hAnsi="Times New Roman" w:cs="Times New Roman"/>
          <w:color w:val="000000" w:themeColor="text1"/>
          <w:spacing w:val="1"/>
          <w:sz w:val="28"/>
          <w:szCs w:val="28"/>
          <w:lang w:val="en-US" w:eastAsia="zh-CN"/>
        </w:rPr>
        <w:t>frankly</w:t>
      </w:r>
      <w:r w:rsidRPr="00573139">
        <w:rPr>
          <w:rFonts w:ascii="Times New Roman" w:eastAsia="Times New Roman" w:hAnsi="Times New Roman" w:cs="Times New Roman"/>
          <w:color w:val="000000" w:themeColor="text1"/>
          <w:spacing w:val="1"/>
          <w:sz w:val="28"/>
          <w:szCs w:val="28"/>
          <w:lang w:eastAsia="zh-CN"/>
        </w:rPr>
        <w:t>)</w:t>
      </w: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Испытуемые:</w:t>
      </w: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 xml:space="preserve">Группа старших школьников (10 человек), изучающих английский язык. Участники имеют уровень владения языком от B1 до </w:t>
      </w:r>
      <w:r w:rsidRPr="00573139">
        <w:rPr>
          <w:rFonts w:ascii="Times New Roman" w:eastAsia="Times New Roman" w:hAnsi="Times New Roman" w:cs="Times New Roman"/>
          <w:color w:val="000000" w:themeColor="text1"/>
          <w:spacing w:val="1"/>
          <w:sz w:val="28"/>
          <w:szCs w:val="28"/>
          <w:lang w:val="en-US" w:eastAsia="zh-CN"/>
        </w:rPr>
        <w:t>B</w:t>
      </w:r>
      <w:r w:rsidRPr="00573139">
        <w:rPr>
          <w:rFonts w:ascii="Times New Roman" w:eastAsia="Times New Roman" w:hAnsi="Times New Roman" w:cs="Times New Roman"/>
          <w:color w:val="000000" w:themeColor="text1"/>
          <w:spacing w:val="1"/>
          <w:sz w:val="28"/>
          <w:szCs w:val="28"/>
          <w:lang w:eastAsia="zh-CN"/>
        </w:rPr>
        <w:t>2.</w:t>
      </w: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Методика эксперимента:</w:t>
      </w: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 xml:space="preserve">При подготовке материалов для эксперимента, необходимо было разработать набор из 30 предложений на английском языке, охватывающих 10 различных </w:t>
      </w:r>
      <w:proofErr w:type="spellStart"/>
      <w:r w:rsidRPr="00573139">
        <w:rPr>
          <w:rFonts w:ascii="Times New Roman" w:eastAsia="Times New Roman" w:hAnsi="Times New Roman" w:cs="Times New Roman"/>
          <w:color w:val="000000" w:themeColor="text1"/>
          <w:spacing w:val="1"/>
          <w:sz w:val="28"/>
          <w:szCs w:val="28"/>
          <w:lang w:eastAsia="zh-CN"/>
        </w:rPr>
        <w:t>тоногрупп</w:t>
      </w:r>
      <w:proofErr w:type="spellEnd"/>
      <w:r w:rsidRPr="00573139">
        <w:rPr>
          <w:rFonts w:ascii="Times New Roman" w:eastAsia="Times New Roman" w:hAnsi="Times New Roman" w:cs="Times New Roman"/>
          <w:color w:val="000000" w:themeColor="text1"/>
          <w:spacing w:val="1"/>
          <w:sz w:val="28"/>
          <w:szCs w:val="28"/>
          <w:lang w:eastAsia="zh-CN"/>
        </w:rPr>
        <w:t xml:space="preserve"> интонации (по 3 предложения на каждую </w:t>
      </w:r>
      <w:proofErr w:type="spellStart"/>
      <w:r w:rsidRPr="00573139">
        <w:rPr>
          <w:rFonts w:ascii="Times New Roman" w:eastAsia="Times New Roman" w:hAnsi="Times New Roman" w:cs="Times New Roman"/>
          <w:color w:val="000000" w:themeColor="text1"/>
          <w:spacing w:val="1"/>
          <w:sz w:val="28"/>
          <w:szCs w:val="28"/>
          <w:lang w:eastAsia="zh-CN"/>
        </w:rPr>
        <w:t>тоногруппу</w:t>
      </w:r>
      <w:proofErr w:type="spellEnd"/>
      <w:r w:rsidRPr="00573139">
        <w:rPr>
          <w:rFonts w:ascii="Times New Roman" w:eastAsia="Times New Roman" w:hAnsi="Times New Roman" w:cs="Times New Roman"/>
          <w:color w:val="000000" w:themeColor="text1"/>
          <w:spacing w:val="1"/>
          <w:sz w:val="28"/>
          <w:szCs w:val="28"/>
          <w:lang w:eastAsia="zh-CN"/>
        </w:rPr>
        <w:t>) и убедиться, что предложения включают различные ситуационные контексты, чтобы оценить способность учащихся использовать адекватные интонационные шаблоны в разнообразных языковых сценариях.</w:t>
      </w: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lastRenderedPageBreak/>
        <w:t>Выбор участников:</w:t>
      </w: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Была отобрана группа из 10 старших школьников с необходимым уровнем владения английским языком (</w:t>
      </w:r>
      <w:r w:rsidRPr="00573139">
        <w:rPr>
          <w:rFonts w:ascii="Times New Roman" w:eastAsia="Times New Roman" w:hAnsi="Times New Roman" w:cs="Times New Roman"/>
          <w:color w:val="000000" w:themeColor="text1"/>
          <w:spacing w:val="1"/>
          <w:sz w:val="28"/>
          <w:szCs w:val="28"/>
          <w:lang w:val="en-US" w:eastAsia="zh-CN"/>
        </w:rPr>
        <w:t>B</w:t>
      </w:r>
      <w:r w:rsidRPr="00573139">
        <w:rPr>
          <w:rFonts w:ascii="Times New Roman" w:eastAsia="Times New Roman" w:hAnsi="Times New Roman" w:cs="Times New Roman"/>
          <w:color w:val="000000" w:themeColor="text1"/>
          <w:spacing w:val="1"/>
          <w:sz w:val="28"/>
          <w:szCs w:val="28"/>
          <w:lang w:eastAsia="zh-CN"/>
        </w:rPr>
        <w:t>1-</w:t>
      </w:r>
      <w:r w:rsidRPr="00573139">
        <w:rPr>
          <w:rFonts w:ascii="Times New Roman" w:eastAsia="Times New Roman" w:hAnsi="Times New Roman" w:cs="Times New Roman"/>
          <w:color w:val="000000" w:themeColor="text1"/>
          <w:spacing w:val="1"/>
          <w:sz w:val="28"/>
          <w:szCs w:val="28"/>
          <w:lang w:val="en-US" w:eastAsia="zh-CN"/>
        </w:rPr>
        <w:t>B</w:t>
      </w:r>
      <w:r w:rsidRPr="00573139">
        <w:rPr>
          <w:rFonts w:ascii="Times New Roman" w:eastAsia="Times New Roman" w:hAnsi="Times New Roman" w:cs="Times New Roman"/>
          <w:color w:val="000000" w:themeColor="text1"/>
          <w:spacing w:val="1"/>
          <w:sz w:val="28"/>
          <w:szCs w:val="28"/>
          <w:lang w:eastAsia="zh-CN"/>
        </w:rPr>
        <w:t>2). Испытуемым была предоставлена информация об эксперименте и было получено согласия на участие.</w:t>
      </w: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Проведение эксперимента:</w:t>
      </w: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В процессе проведения эксперимента было организовано 10 индивидуальных сессий (1 сессия для каждого участника). Испытуемые были проинструктированы о том, что им необходимо будет читать предложения вслух, обращая внимание на использование интонации для каждого предложения. Была осуществлена запись произношения каждого участника на диктофон для последующего анализа.</w:t>
      </w: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Анализ данных:</w:t>
      </w: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 xml:space="preserve">Для оценки результатов эксперимента было проведено сопоставление произнесенных участниками предложений с </w:t>
      </w:r>
      <w:proofErr w:type="spellStart"/>
      <w:r w:rsidRPr="00573139">
        <w:rPr>
          <w:rFonts w:ascii="Times New Roman" w:eastAsia="Times New Roman" w:hAnsi="Times New Roman" w:cs="Times New Roman"/>
          <w:color w:val="000000" w:themeColor="text1"/>
          <w:spacing w:val="1"/>
          <w:sz w:val="28"/>
          <w:szCs w:val="28"/>
          <w:lang w:eastAsia="zh-CN"/>
        </w:rPr>
        <w:t>референтными</w:t>
      </w:r>
      <w:proofErr w:type="spellEnd"/>
      <w:r w:rsidRPr="00573139">
        <w:rPr>
          <w:rFonts w:ascii="Times New Roman" w:eastAsia="Times New Roman" w:hAnsi="Times New Roman" w:cs="Times New Roman"/>
          <w:color w:val="000000" w:themeColor="text1"/>
          <w:spacing w:val="1"/>
          <w:sz w:val="28"/>
          <w:szCs w:val="28"/>
          <w:lang w:eastAsia="zh-CN"/>
        </w:rPr>
        <w:t xml:space="preserve"> моделями интонационных контуров, зафиксированными в авторитетных источниках, таких как "</w:t>
      </w:r>
      <w:r w:rsidRPr="00573139">
        <w:rPr>
          <w:rFonts w:ascii="Times New Roman" w:eastAsia="Times New Roman" w:hAnsi="Times New Roman" w:cs="Times New Roman"/>
          <w:color w:val="000000" w:themeColor="text1"/>
          <w:spacing w:val="1"/>
          <w:sz w:val="28"/>
          <w:szCs w:val="28"/>
          <w:lang w:val="en-US" w:eastAsia="ru-RU"/>
        </w:rPr>
        <w:t>Intonation</w:t>
      </w:r>
      <w:r w:rsidRPr="00573139">
        <w:rPr>
          <w:rFonts w:ascii="Times New Roman" w:eastAsia="Times New Roman" w:hAnsi="Times New Roman" w:cs="Times New Roman"/>
          <w:color w:val="000000" w:themeColor="text1"/>
          <w:spacing w:val="1"/>
          <w:sz w:val="28"/>
          <w:szCs w:val="28"/>
          <w:lang w:eastAsia="ru-RU"/>
        </w:rPr>
        <w:t xml:space="preserve"> </w:t>
      </w:r>
      <w:r w:rsidRPr="00573139">
        <w:rPr>
          <w:rFonts w:ascii="Times New Roman" w:eastAsia="Times New Roman" w:hAnsi="Times New Roman" w:cs="Times New Roman"/>
          <w:color w:val="000000" w:themeColor="text1"/>
          <w:spacing w:val="1"/>
          <w:sz w:val="28"/>
          <w:szCs w:val="28"/>
          <w:lang w:val="en-US" w:eastAsia="ru-RU"/>
        </w:rPr>
        <w:t>of</w:t>
      </w:r>
      <w:r w:rsidRPr="00573139">
        <w:rPr>
          <w:rFonts w:ascii="Times New Roman" w:eastAsia="Times New Roman" w:hAnsi="Times New Roman" w:cs="Times New Roman"/>
          <w:color w:val="000000" w:themeColor="text1"/>
          <w:spacing w:val="1"/>
          <w:sz w:val="28"/>
          <w:szCs w:val="28"/>
          <w:lang w:eastAsia="ru-RU"/>
        </w:rPr>
        <w:t xml:space="preserve"> </w:t>
      </w:r>
      <w:r w:rsidRPr="00573139">
        <w:rPr>
          <w:rFonts w:ascii="Times New Roman" w:eastAsia="Times New Roman" w:hAnsi="Times New Roman" w:cs="Times New Roman"/>
          <w:color w:val="000000" w:themeColor="text1"/>
          <w:spacing w:val="1"/>
          <w:sz w:val="28"/>
          <w:szCs w:val="28"/>
          <w:lang w:val="en-US" w:eastAsia="ru-RU"/>
        </w:rPr>
        <w:t>Colloquial</w:t>
      </w:r>
      <w:r w:rsidRPr="00573139">
        <w:rPr>
          <w:rFonts w:ascii="Times New Roman" w:eastAsia="Times New Roman" w:hAnsi="Times New Roman" w:cs="Times New Roman"/>
          <w:color w:val="000000" w:themeColor="text1"/>
          <w:spacing w:val="1"/>
          <w:sz w:val="28"/>
          <w:szCs w:val="28"/>
          <w:lang w:eastAsia="ru-RU"/>
        </w:rPr>
        <w:t xml:space="preserve"> </w:t>
      </w:r>
      <w:r w:rsidRPr="00573139">
        <w:rPr>
          <w:rFonts w:ascii="Times New Roman" w:eastAsia="Times New Roman" w:hAnsi="Times New Roman" w:cs="Times New Roman"/>
          <w:color w:val="000000" w:themeColor="text1"/>
          <w:spacing w:val="1"/>
          <w:sz w:val="28"/>
          <w:szCs w:val="28"/>
          <w:lang w:val="en-US" w:eastAsia="ru-RU"/>
        </w:rPr>
        <w:t>English</w:t>
      </w:r>
      <w:r w:rsidRPr="00573139">
        <w:rPr>
          <w:rFonts w:ascii="Times New Roman" w:eastAsia="Times New Roman" w:hAnsi="Times New Roman" w:cs="Times New Roman"/>
          <w:color w:val="000000" w:themeColor="text1"/>
          <w:spacing w:val="1"/>
          <w:sz w:val="28"/>
          <w:szCs w:val="28"/>
          <w:lang w:eastAsia="zh-CN"/>
        </w:rPr>
        <w:t xml:space="preserve">" </w:t>
      </w:r>
      <w:proofErr w:type="spellStart"/>
      <w:r w:rsidRPr="00573139">
        <w:rPr>
          <w:rFonts w:ascii="Times New Roman" w:eastAsia="Times New Roman" w:hAnsi="Times New Roman" w:cs="Times New Roman"/>
          <w:color w:val="000000" w:themeColor="text1"/>
          <w:spacing w:val="1"/>
          <w:sz w:val="28"/>
          <w:szCs w:val="28"/>
          <w:lang w:eastAsia="zh-CN"/>
        </w:rPr>
        <w:t>О'Коннора</w:t>
      </w:r>
      <w:proofErr w:type="spellEnd"/>
      <w:r w:rsidRPr="00573139">
        <w:rPr>
          <w:rFonts w:ascii="Times New Roman" w:eastAsia="Times New Roman" w:hAnsi="Times New Roman" w:cs="Times New Roman"/>
          <w:color w:val="000000" w:themeColor="text1"/>
          <w:spacing w:val="1"/>
          <w:sz w:val="28"/>
          <w:szCs w:val="28"/>
          <w:lang w:eastAsia="zh-CN"/>
        </w:rPr>
        <w:t xml:space="preserve">. Используя фонетические записи, отмеченные согласно стандартам Международного фонетического алфавита (IPA), мы анализировали правильность применения интонационных паттернов в каждом отдельном предложении. Это позволило нам количественно оценить частоту корректного и некорректного использования интонационных структур, а также рассчитать общий процент правильности для каждой исследуемой </w:t>
      </w:r>
      <w:proofErr w:type="spellStart"/>
      <w:r w:rsidRPr="00573139">
        <w:rPr>
          <w:rFonts w:ascii="Times New Roman" w:eastAsia="Times New Roman" w:hAnsi="Times New Roman" w:cs="Times New Roman"/>
          <w:color w:val="000000" w:themeColor="text1"/>
          <w:spacing w:val="1"/>
          <w:sz w:val="28"/>
          <w:szCs w:val="28"/>
          <w:lang w:eastAsia="zh-CN"/>
        </w:rPr>
        <w:t>тоногруппы</w:t>
      </w:r>
      <w:proofErr w:type="spellEnd"/>
      <w:r w:rsidRPr="00573139">
        <w:rPr>
          <w:rFonts w:ascii="Times New Roman" w:eastAsia="Times New Roman" w:hAnsi="Times New Roman" w:cs="Times New Roman"/>
          <w:color w:val="000000" w:themeColor="text1"/>
          <w:spacing w:val="1"/>
          <w:sz w:val="28"/>
          <w:szCs w:val="28"/>
          <w:lang w:eastAsia="zh-CN"/>
        </w:rPr>
        <w:t>.</w:t>
      </w: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Инструкция для испытуемых</w:t>
      </w: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Ваша задача – прочитать вслух предложенные отрывки текста на английском языке, обращая особое внимание на интонацию.</w:t>
      </w: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Процедура:</w:t>
      </w:r>
    </w:p>
    <w:p w:rsidR="000B0B2B" w:rsidRPr="00573139" w:rsidRDefault="000B0B2B" w:rsidP="006E5233">
      <w:pPr>
        <w:numPr>
          <w:ilvl w:val="0"/>
          <w:numId w:val="14"/>
        </w:num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Вам будут предложены 30 предложений.</w:t>
      </w:r>
    </w:p>
    <w:p w:rsidR="000B0B2B" w:rsidRPr="00573139" w:rsidRDefault="000B0B2B" w:rsidP="006E5233">
      <w:pPr>
        <w:numPr>
          <w:ilvl w:val="0"/>
          <w:numId w:val="14"/>
        </w:num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 xml:space="preserve">Вам следует прочитать эти предложения по очереди. </w:t>
      </w:r>
    </w:p>
    <w:p w:rsidR="000B0B2B" w:rsidRPr="00573139" w:rsidRDefault="000B0B2B" w:rsidP="006E5233">
      <w:pPr>
        <w:numPr>
          <w:ilvl w:val="0"/>
          <w:numId w:val="14"/>
        </w:num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lastRenderedPageBreak/>
        <w:t>Ваше произношение будет записано для последующего анализа.</w:t>
      </w: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Важные указания:</w:t>
      </w:r>
    </w:p>
    <w:p w:rsidR="000B0B2B" w:rsidRPr="00573139" w:rsidRDefault="000B0B2B" w:rsidP="006E5233">
      <w:pPr>
        <w:numPr>
          <w:ilvl w:val="0"/>
          <w:numId w:val="15"/>
        </w:num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Стремитесь к естественности произношения.</w:t>
      </w:r>
    </w:p>
    <w:p w:rsidR="000B0B2B" w:rsidRPr="00573139" w:rsidRDefault="000B0B2B" w:rsidP="006E5233">
      <w:pPr>
        <w:numPr>
          <w:ilvl w:val="0"/>
          <w:numId w:val="15"/>
        </w:num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Не беспокойтесь о возможных ошибках – ваша реакция и интуитивный выбор интонации являются ключевыми в данном исследовании.</w:t>
      </w:r>
    </w:p>
    <w:p w:rsidR="000B0B2B" w:rsidRPr="00573139" w:rsidRDefault="000B0B2B" w:rsidP="006E5233">
      <w:pPr>
        <w:numPr>
          <w:ilvl w:val="0"/>
          <w:numId w:val="15"/>
        </w:num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Во время чтения сохраняйте спокойный темп, не спешите.</w:t>
      </w: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Конфиденциальность:</w:t>
      </w: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 xml:space="preserve">Вся информация, полученная в ходе эксперимента, будет использоваться исключительно в научных целях. Личные данные участников будут </w:t>
      </w:r>
      <w:proofErr w:type="spellStart"/>
      <w:r w:rsidRPr="00573139">
        <w:rPr>
          <w:rFonts w:ascii="Times New Roman" w:eastAsia="Times New Roman" w:hAnsi="Times New Roman" w:cs="Times New Roman"/>
          <w:color w:val="000000" w:themeColor="text1"/>
          <w:spacing w:val="1"/>
          <w:sz w:val="28"/>
          <w:szCs w:val="28"/>
          <w:lang w:eastAsia="zh-CN"/>
        </w:rPr>
        <w:t>анонимизированы</w:t>
      </w:r>
      <w:proofErr w:type="spellEnd"/>
      <w:r w:rsidRPr="00573139">
        <w:rPr>
          <w:rFonts w:ascii="Times New Roman" w:eastAsia="Times New Roman" w:hAnsi="Times New Roman" w:cs="Times New Roman"/>
          <w:color w:val="000000" w:themeColor="text1"/>
          <w:spacing w:val="1"/>
          <w:sz w:val="28"/>
          <w:szCs w:val="28"/>
          <w:lang w:eastAsia="zh-CN"/>
        </w:rPr>
        <w:t>.</w:t>
      </w: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По окончании чтения вы можете задать любые вопросы, касающиеся эксперимента или вашей роли в нём.</w:t>
      </w: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p>
    <w:p w:rsidR="000B0B2B" w:rsidRPr="00573139" w:rsidRDefault="000B0B2B" w:rsidP="006E5233">
      <w:pPr>
        <w:pStyle w:val="2"/>
        <w:spacing w:line="360" w:lineRule="auto"/>
        <w:ind w:leftChars="-1" w:left="-2" w:firstLine="853"/>
        <w:rPr>
          <w:rFonts w:ascii="Times New Roman" w:hAnsi="Times New Roman" w:cs="Times New Roman"/>
          <w:b/>
          <w:bCs/>
          <w:color w:val="000000" w:themeColor="text1"/>
          <w:sz w:val="28"/>
          <w:szCs w:val="28"/>
          <w:lang w:eastAsia="zh-CN"/>
        </w:rPr>
      </w:pPr>
      <w:bookmarkStart w:id="176" w:name="_Toc158063565"/>
      <w:bookmarkStart w:id="177" w:name="_Toc167202146"/>
      <w:bookmarkStart w:id="178" w:name="_Toc167202429"/>
      <w:bookmarkStart w:id="179" w:name="_Toc167202582"/>
      <w:r w:rsidRPr="00573139">
        <w:rPr>
          <w:rFonts w:ascii="Times New Roman" w:hAnsi="Times New Roman" w:cs="Times New Roman"/>
          <w:b/>
          <w:bCs/>
          <w:color w:val="000000" w:themeColor="text1"/>
          <w:sz w:val="28"/>
          <w:szCs w:val="28"/>
          <w:lang w:eastAsia="zh-CN"/>
        </w:rPr>
        <w:t>2.7 Результаты диагностического эксперимент</w:t>
      </w:r>
      <w:bookmarkEnd w:id="176"/>
      <w:r w:rsidRPr="00573139">
        <w:rPr>
          <w:rFonts w:ascii="Times New Roman" w:hAnsi="Times New Roman" w:cs="Times New Roman"/>
          <w:b/>
          <w:bCs/>
          <w:color w:val="000000" w:themeColor="text1"/>
          <w:sz w:val="28"/>
          <w:szCs w:val="28"/>
          <w:lang w:eastAsia="zh-CN"/>
        </w:rPr>
        <w:t>а</w:t>
      </w:r>
      <w:bookmarkEnd w:id="177"/>
      <w:bookmarkEnd w:id="178"/>
      <w:bookmarkEnd w:id="179"/>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В рамках исследования, осуществленного среди старшеклассников для оценки их умения корректно применять интонационные контуры английского языка, были собраны данные, имеющие существенное значение. Исследование предполагало чтение учениками 30 английских предложений, каждое из которых демонстрировало один из десяти разнообразных интонационных паттернов, применяемых в английском языке. Для анализа полученной информации использовались фонетические записи, основанные на стандартах Международного фонетического алфавита (IPA), представленные в авторитетных источниках по изучению английской интонации. Это дало возможность объективно оценить точность использования интонационных моделей учащимися.</w:t>
      </w: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В следующей таблице представлены собранные данные</w:t>
      </w:r>
      <w:r>
        <w:rPr>
          <w:rFonts w:ascii="Times New Roman" w:eastAsia="Times New Roman" w:hAnsi="Times New Roman" w:cs="Times New Roman"/>
          <w:color w:val="000000" w:themeColor="text1"/>
          <w:spacing w:val="1"/>
          <w:sz w:val="28"/>
          <w:szCs w:val="28"/>
          <w:lang w:eastAsia="zh-CN"/>
        </w:rPr>
        <w:t xml:space="preserve"> (см. Таб. 2)</w:t>
      </w:r>
      <w:r w:rsidRPr="00573139">
        <w:rPr>
          <w:rFonts w:ascii="Times New Roman" w:eastAsia="Times New Roman" w:hAnsi="Times New Roman" w:cs="Times New Roman"/>
          <w:color w:val="000000" w:themeColor="text1"/>
          <w:spacing w:val="1"/>
          <w:sz w:val="28"/>
          <w:szCs w:val="28"/>
          <w:lang w:eastAsia="zh-CN"/>
        </w:rPr>
        <w:t xml:space="preserve">. Она включает информацию о том, какие тональные группы были использованы учащимися наиболее успешно, а также те, в которых участники испытывали затруднения. Количественные показатели отражают </w:t>
      </w:r>
      <w:r w:rsidRPr="00573139">
        <w:rPr>
          <w:rFonts w:ascii="Times New Roman" w:eastAsia="Times New Roman" w:hAnsi="Times New Roman" w:cs="Times New Roman"/>
          <w:color w:val="000000" w:themeColor="text1"/>
          <w:spacing w:val="1"/>
          <w:sz w:val="28"/>
          <w:szCs w:val="28"/>
          <w:lang w:eastAsia="zh-CN"/>
        </w:rPr>
        <w:lastRenderedPageBreak/>
        <w:t xml:space="preserve">количество правильных и неправильных использований каждой </w:t>
      </w:r>
      <w:proofErr w:type="spellStart"/>
      <w:r w:rsidRPr="00573139">
        <w:rPr>
          <w:rFonts w:ascii="Times New Roman" w:eastAsia="Times New Roman" w:hAnsi="Times New Roman" w:cs="Times New Roman"/>
          <w:color w:val="000000" w:themeColor="text1"/>
          <w:spacing w:val="1"/>
          <w:sz w:val="28"/>
          <w:szCs w:val="28"/>
          <w:lang w:eastAsia="zh-CN"/>
        </w:rPr>
        <w:t>тоногруппы</w:t>
      </w:r>
      <w:proofErr w:type="spellEnd"/>
      <w:r w:rsidRPr="00573139">
        <w:rPr>
          <w:rFonts w:ascii="Times New Roman" w:eastAsia="Times New Roman" w:hAnsi="Times New Roman" w:cs="Times New Roman"/>
          <w:color w:val="000000" w:themeColor="text1"/>
          <w:spacing w:val="1"/>
          <w:sz w:val="28"/>
          <w:szCs w:val="28"/>
          <w:lang w:eastAsia="zh-CN"/>
        </w:rPr>
        <w:t>, а также общий процент успеха для каждой из них. Эти данные могут дать представление о степени осведомленности учащихся о различных аспектах английской интонации и их способности интуитивно применять эти знания в реальных языковых ситуациях.</w:t>
      </w: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Таким образом, таблица служит важным инструментом для оценки эффективности применения песенных мелодий в обучении интонации, поскольку она позволяет наглядно сравнить, какие интонационные модели учащиеся усвоили лучше и какие оказались для них более сложными. Это, в свою очередь, может способствовать дальнейшему развитию и улучшению методик преподавания интонации на основе музыкального подхода.</w:t>
      </w: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Структура таблицы:</w:t>
      </w:r>
    </w:p>
    <w:p w:rsidR="000B0B2B" w:rsidRPr="00573139" w:rsidRDefault="000B0B2B" w:rsidP="006E5233">
      <w:pPr>
        <w:pStyle w:val="a3"/>
        <w:numPr>
          <w:ilvl w:val="0"/>
          <w:numId w:val="18"/>
        </w:num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eastAsia="zh-CN"/>
        </w:rPr>
        <w:t>Интонационный</w:t>
      </w:r>
      <w:r w:rsidRPr="00573139">
        <w:rPr>
          <w:rFonts w:ascii="Times New Roman" w:eastAsia="Times New Roman" w:hAnsi="Times New Roman" w:cs="Times New Roman"/>
          <w:color w:val="000000" w:themeColor="text1"/>
          <w:spacing w:val="1"/>
          <w:sz w:val="28"/>
          <w:szCs w:val="28"/>
          <w:lang w:val="en-US" w:eastAsia="zh-CN"/>
        </w:rPr>
        <w:t xml:space="preserve"> </w:t>
      </w:r>
      <w:r w:rsidRPr="00573139">
        <w:rPr>
          <w:rFonts w:ascii="Times New Roman" w:eastAsia="Times New Roman" w:hAnsi="Times New Roman" w:cs="Times New Roman"/>
          <w:color w:val="000000" w:themeColor="text1"/>
          <w:spacing w:val="1"/>
          <w:sz w:val="28"/>
          <w:szCs w:val="28"/>
          <w:lang w:eastAsia="zh-CN"/>
        </w:rPr>
        <w:t>контур</w:t>
      </w:r>
      <w:r w:rsidRPr="00573139">
        <w:rPr>
          <w:rFonts w:ascii="Times New Roman" w:eastAsia="Times New Roman" w:hAnsi="Times New Roman" w:cs="Times New Roman"/>
          <w:color w:val="000000" w:themeColor="text1"/>
          <w:spacing w:val="1"/>
          <w:sz w:val="28"/>
          <w:szCs w:val="28"/>
          <w:lang w:val="en-US" w:eastAsia="zh-CN"/>
        </w:rPr>
        <w:t>:</w:t>
      </w: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eastAsia="zh-CN"/>
        </w:rPr>
        <w:t>Здесь</w:t>
      </w:r>
      <w:r w:rsidRPr="00573139">
        <w:rPr>
          <w:rFonts w:ascii="Times New Roman" w:eastAsia="Times New Roman" w:hAnsi="Times New Roman" w:cs="Times New Roman"/>
          <w:color w:val="000000" w:themeColor="text1"/>
          <w:spacing w:val="1"/>
          <w:sz w:val="28"/>
          <w:szCs w:val="28"/>
          <w:lang w:val="en-US" w:eastAsia="zh-CN"/>
        </w:rPr>
        <w:t xml:space="preserve"> </w:t>
      </w:r>
      <w:r w:rsidRPr="00573139">
        <w:rPr>
          <w:rFonts w:ascii="Times New Roman" w:eastAsia="Times New Roman" w:hAnsi="Times New Roman" w:cs="Times New Roman"/>
          <w:color w:val="000000" w:themeColor="text1"/>
          <w:spacing w:val="1"/>
          <w:sz w:val="28"/>
          <w:szCs w:val="28"/>
          <w:lang w:eastAsia="zh-CN"/>
        </w:rPr>
        <w:t>были</w:t>
      </w:r>
      <w:r w:rsidRPr="00573139">
        <w:rPr>
          <w:rFonts w:ascii="Times New Roman" w:eastAsia="Times New Roman" w:hAnsi="Times New Roman" w:cs="Times New Roman"/>
          <w:color w:val="000000" w:themeColor="text1"/>
          <w:spacing w:val="1"/>
          <w:sz w:val="28"/>
          <w:szCs w:val="28"/>
          <w:lang w:val="en-US" w:eastAsia="zh-CN"/>
        </w:rPr>
        <w:t xml:space="preserve"> </w:t>
      </w:r>
      <w:r w:rsidRPr="00573139">
        <w:rPr>
          <w:rFonts w:ascii="Times New Roman" w:eastAsia="Times New Roman" w:hAnsi="Times New Roman" w:cs="Times New Roman"/>
          <w:color w:val="000000" w:themeColor="text1"/>
          <w:spacing w:val="1"/>
          <w:sz w:val="28"/>
          <w:szCs w:val="28"/>
          <w:lang w:eastAsia="zh-CN"/>
        </w:rPr>
        <w:t>перечислены</w:t>
      </w:r>
      <w:r w:rsidRPr="00573139">
        <w:rPr>
          <w:rFonts w:ascii="Times New Roman" w:eastAsia="Times New Roman" w:hAnsi="Times New Roman" w:cs="Times New Roman"/>
          <w:color w:val="000000" w:themeColor="text1"/>
          <w:spacing w:val="1"/>
          <w:sz w:val="28"/>
          <w:szCs w:val="28"/>
          <w:lang w:val="en-US" w:eastAsia="zh-CN"/>
        </w:rPr>
        <w:t xml:space="preserve"> </w:t>
      </w:r>
      <w:r w:rsidRPr="00573139">
        <w:rPr>
          <w:rFonts w:ascii="Times New Roman" w:eastAsia="Times New Roman" w:hAnsi="Times New Roman" w:cs="Times New Roman"/>
          <w:color w:val="000000" w:themeColor="text1"/>
          <w:spacing w:val="1"/>
          <w:sz w:val="28"/>
          <w:szCs w:val="28"/>
          <w:lang w:eastAsia="zh-CN"/>
        </w:rPr>
        <w:t>все</w:t>
      </w:r>
      <w:r w:rsidRPr="00573139">
        <w:rPr>
          <w:rFonts w:ascii="Times New Roman" w:eastAsia="Times New Roman" w:hAnsi="Times New Roman" w:cs="Times New Roman"/>
          <w:color w:val="000000" w:themeColor="text1"/>
          <w:spacing w:val="1"/>
          <w:sz w:val="28"/>
          <w:szCs w:val="28"/>
          <w:lang w:val="en-US" w:eastAsia="zh-CN"/>
        </w:rPr>
        <w:t xml:space="preserve"> </w:t>
      </w:r>
      <w:r w:rsidRPr="00573139">
        <w:rPr>
          <w:rFonts w:ascii="Times New Roman" w:eastAsia="Times New Roman" w:hAnsi="Times New Roman" w:cs="Times New Roman"/>
          <w:color w:val="000000" w:themeColor="text1"/>
          <w:spacing w:val="1"/>
          <w:sz w:val="28"/>
          <w:szCs w:val="28"/>
          <w:lang w:eastAsia="zh-CN"/>
        </w:rPr>
        <w:t>изучаемые</w:t>
      </w:r>
      <w:r w:rsidRPr="00573139">
        <w:rPr>
          <w:rFonts w:ascii="Times New Roman" w:eastAsia="Times New Roman" w:hAnsi="Times New Roman" w:cs="Times New Roman"/>
          <w:color w:val="000000" w:themeColor="text1"/>
          <w:spacing w:val="1"/>
          <w:sz w:val="28"/>
          <w:szCs w:val="28"/>
          <w:lang w:val="en-US" w:eastAsia="zh-CN"/>
        </w:rPr>
        <w:t xml:space="preserve"> </w:t>
      </w:r>
      <w:r w:rsidRPr="00573139">
        <w:rPr>
          <w:rFonts w:ascii="Times New Roman" w:eastAsia="Times New Roman" w:hAnsi="Times New Roman" w:cs="Times New Roman"/>
          <w:color w:val="000000" w:themeColor="text1"/>
          <w:spacing w:val="1"/>
          <w:sz w:val="28"/>
          <w:szCs w:val="28"/>
          <w:lang w:eastAsia="zh-CN"/>
        </w:rPr>
        <w:t>типы</w:t>
      </w:r>
      <w:r w:rsidRPr="00573139">
        <w:rPr>
          <w:rFonts w:ascii="Times New Roman" w:eastAsia="Times New Roman" w:hAnsi="Times New Roman" w:cs="Times New Roman"/>
          <w:color w:val="000000" w:themeColor="text1"/>
          <w:spacing w:val="1"/>
          <w:sz w:val="28"/>
          <w:szCs w:val="28"/>
          <w:lang w:val="en-US" w:eastAsia="zh-CN"/>
        </w:rPr>
        <w:t xml:space="preserve"> </w:t>
      </w:r>
      <w:r w:rsidRPr="00573139">
        <w:rPr>
          <w:rFonts w:ascii="Times New Roman" w:eastAsia="Times New Roman" w:hAnsi="Times New Roman" w:cs="Times New Roman"/>
          <w:color w:val="000000" w:themeColor="text1"/>
          <w:spacing w:val="1"/>
          <w:sz w:val="28"/>
          <w:szCs w:val="28"/>
          <w:lang w:eastAsia="zh-CN"/>
        </w:rPr>
        <w:t>интонационных</w:t>
      </w:r>
      <w:r w:rsidRPr="00573139">
        <w:rPr>
          <w:rFonts w:ascii="Times New Roman" w:eastAsia="Times New Roman" w:hAnsi="Times New Roman" w:cs="Times New Roman"/>
          <w:color w:val="000000" w:themeColor="text1"/>
          <w:spacing w:val="1"/>
          <w:sz w:val="28"/>
          <w:szCs w:val="28"/>
          <w:lang w:val="en-US" w:eastAsia="zh-CN"/>
        </w:rPr>
        <w:t xml:space="preserve"> </w:t>
      </w:r>
      <w:r w:rsidRPr="00573139">
        <w:rPr>
          <w:rFonts w:ascii="Times New Roman" w:eastAsia="Times New Roman" w:hAnsi="Times New Roman" w:cs="Times New Roman"/>
          <w:color w:val="000000" w:themeColor="text1"/>
          <w:spacing w:val="1"/>
          <w:sz w:val="28"/>
          <w:szCs w:val="28"/>
          <w:lang w:eastAsia="zh-CN"/>
        </w:rPr>
        <w:t>контуров</w:t>
      </w:r>
      <w:r w:rsidRPr="00573139">
        <w:rPr>
          <w:rFonts w:ascii="Times New Roman" w:eastAsia="Times New Roman" w:hAnsi="Times New Roman" w:cs="Times New Roman"/>
          <w:color w:val="000000" w:themeColor="text1"/>
          <w:spacing w:val="1"/>
          <w:sz w:val="28"/>
          <w:szCs w:val="28"/>
          <w:lang w:val="en-US" w:eastAsia="zh-CN"/>
        </w:rPr>
        <w:t xml:space="preserve">, </w:t>
      </w:r>
      <w:r w:rsidRPr="00573139">
        <w:rPr>
          <w:rFonts w:ascii="Times New Roman" w:eastAsia="Times New Roman" w:hAnsi="Times New Roman" w:cs="Times New Roman"/>
          <w:color w:val="000000" w:themeColor="text1"/>
          <w:spacing w:val="1"/>
          <w:sz w:val="28"/>
          <w:szCs w:val="28"/>
          <w:lang w:eastAsia="zh-CN"/>
        </w:rPr>
        <w:t>такие</w:t>
      </w:r>
      <w:r w:rsidRPr="00573139">
        <w:rPr>
          <w:rFonts w:ascii="Times New Roman" w:eastAsia="Times New Roman" w:hAnsi="Times New Roman" w:cs="Times New Roman"/>
          <w:color w:val="000000" w:themeColor="text1"/>
          <w:spacing w:val="1"/>
          <w:sz w:val="28"/>
          <w:szCs w:val="28"/>
          <w:lang w:val="en-US" w:eastAsia="zh-CN"/>
        </w:rPr>
        <w:t xml:space="preserve"> </w:t>
      </w:r>
      <w:r w:rsidRPr="00573139">
        <w:rPr>
          <w:rFonts w:ascii="Times New Roman" w:eastAsia="Times New Roman" w:hAnsi="Times New Roman" w:cs="Times New Roman"/>
          <w:color w:val="000000" w:themeColor="text1"/>
          <w:spacing w:val="1"/>
          <w:sz w:val="28"/>
          <w:szCs w:val="28"/>
          <w:lang w:eastAsia="zh-CN"/>
        </w:rPr>
        <w:t>как</w:t>
      </w:r>
      <w:r w:rsidRPr="00573139">
        <w:rPr>
          <w:rFonts w:ascii="Times New Roman" w:eastAsia="Times New Roman" w:hAnsi="Times New Roman" w:cs="Times New Roman"/>
          <w:color w:val="000000" w:themeColor="text1"/>
          <w:spacing w:val="1"/>
          <w:sz w:val="28"/>
          <w:szCs w:val="28"/>
          <w:lang w:val="en-US" w:eastAsia="zh-CN"/>
        </w:rPr>
        <w:t xml:space="preserve"> The Low Drop (Low Fall), The High Drop (High Fall), The Take-Off, The Low Bounce, The Switchback, The Long Jump, The High Bounce, The Jackknife, The High Dive, </w:t>
      </w:r>
      <w:r w:rsidRPr="00573139">
        <w:rPr>
          <w:rFonts w:ascii="Times New Roman" w:eastAsia="Times New Roman" w:hAnsi="Times New Roman" w:cs="Times New Roman"/>
          <w:color w:val="000000" w:themeColor="text1"/>
          <w:spacing w:val="1"/>
          <w:sz w:val="28"/>
          <w:szCs w:val="28"/>
          <w:lang w:eastAsia="zh-CN"/>
        </w:rPr>
        <w:t>и</w:t>
      </w:r>
      <w:r w:rsidRPr="00573139">
        <w:rPr>
          <w:rFonts w:ascii="Times New Roman" w:eastAsia="Times New Roman" w:hAnsi="Times New Roman" w:cs="Times New Roman"/>
          <w:color w:val="000000" w:themeColor="text1"/>
          <w:spacing w:val="1"/>
          <w:sz w:val="28"/>
          <w:szCs w:val="28"/>
          <w:lang w:val="en-US" w:eastAsia="zh-CN"/>
        </w:rPr>
        <w:t xml:space="preserve"> The Terrace.</w:t>
      </w:r>
    </w:p>
    <w:p w:rsidR="000B0B2B" w:rsidRPr="00573139" w:rsidRDefault="000B0B2B" w:rsidP="006E5233">
      <w:pPr>
        <w:numPr>
          <w:ilvl w:val="0"/>
          <w:numId w:val="18"/>
        </w:num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Количество правильных реализаций</w:t>
      </w: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В этом столбце указывалось, сколько раз учащиеся правильно использовали данный интонационный контур в предложениях.</w:t>
      </w:r>
    </w:p>
    <w:p w:rsidR="000B0B2B" w:rsidRPr="00573139" w:rsidRDefault="000B0B2B" w:rsidP="006E5233">
      <w:pPr>
        <w:numPr>
          <w:ilvl w:val="0"/>
          <w:numId w:val="18"/>
        </w:num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Количество неправильных реализаций</w:t>
      </w: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Столбец для фиксации количества случаев, когда учащиеся неправильно применили данный интонационный контур.</w:t>
      </w:r>
    </w:p>
    <w:p w:rsidR="000B0B2B" w:rsidRPr="00573139" w:rsidRDefault="000B0B2B" w:rsidP="006E5233">
      <w:pPr>
        <w:numPr>
          <w:ilvl w:val="0"/>
          <w:numId w:val="18"/>
        </w:num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Процент успеха</w:t>
      </w: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Вычислялся как отношение количества правильных реализаций к общему числу попыток (правильных и неправильных) для каждого интонационного контура. Это дает представление об общей успешности учащихся в использовании каждого типа интонации.</w:t>
      </w: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lastRenderedPageBreak/>
        <w:t>Таб.2. Результаты диагностического эксперимента, касающегося правильности реализаций интонационных контуров в речи учащихся</w:t>
      </w:r>
    </w:p>
    <w:tbl>
      <w:tblPr>
        <w:tblStyle w:val="ab"/>
        <w:tblW w:w="0" w:type="auto"/>
        <w:tblLook w:val="04A0"/>
      </w:tblPr>
      <w:tblGrid>
        <w:gridCol w:w="2547"/>
        <w:gridCol w:w="1863"/>
        <w:gridCol w:w="2126"/>
        <w:gridCol w:w="2126"/>
      </w:tblGrid>
      <w:tr w:rsidR="000B0B2B" w:rsidRPr="00573139" w:rsidTr="008518CA">
        <w:tc>
          <w:tcPr>
            <w:tcW w:w="2547" w:type="dxa"/>
          </w:tcPr>
          <w:p w:rsidR="000B0B2B" w:rsidRPr="00573139" w:rsidRDefault="000B0B2B" w:rsidP="008518CA">
            <w:pPr>
              <w:tabs>
                <w:tab w:val="left" w:pos="851"/>
              </w:tabs>
              <w:spacing w:line="360" w:lineRule="auto"/>
              <w:ind w:leftChars="-1" w:left="-2" w:firstLine="164"/>
              <w:jc w:val="center"/>
              <w:rPr>
                <w:color w:val="000000" w:themeColor="text1"/>
                <w:spacing w:val="1"/>
                <w:sz w:val="28"/>
                <w:szCs w:val="28"/>
                <w:lang w:val="ru-RU" w:eastAsia="zh-CN"/>
              </w:rPr>
            </w:pPr>
            <w:r w:rsidRPr="00573139">
              <w:rPr>
                <w:color w:val="000000" w:themeColor="text1"/>
                <w:spacing w:val="1"/>
                <w:sz w:val="28"/>
                <w:szCs w:val="28"/>
                <w:lang w:val="ru-RU" w:eastAsia="zh-CN"/>
              </w:rPr>
              <w:t>Интонационный контур</w:t>
            </w:r>
          </w:p>
        </w:tc>
        <w:tc>
          <w:tcPr>
            <w:tcW w:w="1863" w:type="dxa"/>
          </w:tcPr>
          <w:p w:rsidR="000B0B2B" w:rsidRPr="00573139" w:rsidRDefault="000B0B2B" w:rsidP="008518CA">
            <w:pPr>
              <w:tabs>
                <w:tab w:val="left" w:pos="851"/>
              </w:tabs>
              <w:spacing w:line="360" w:lineRule="auto"/>
              <w:ind w:leftChars="-1" w:left="-2" w:firstLine="164"/>
              <w:jc w:val="center"/>
              <w:rPr>
                <w:color w:val="000000" w:themeColor="text1"/>
                <w:spacing w:val="1"/>
                <w:sz w:val="28"/>
                <w:szCs w:val="28"/>
                <w:lang w:val="ru-RU" w:eastAsia="zh-CN"/>
              </w:rPr>
            </w:pPr>
            <w:r w:rsidRPr="00573139">
              <w:rPr>
                <w:color w:val="000000" w:themeColor="text1"/>
                <w:spacing w:val="1"/>
                <w:sz w:val="28"/>
                <w:szCs w:val="28"/>
                <w:lang w:val="ru-RU" w:eastAsia="zh-CN"/>
              </w:rPr>
              <w:t>Количество правильных реализаций</w:t>
            </w:r>
          </w:p>
        </w:tc>
        <w:tc>
          <w:tcPr>
            <w:tcW w:w="2126" w:type="dxa"/>
          </w:tcPr>
          <w:p w:rsidR="000B0B2B" w:rsidRPr="00573139" w:rsidRDefault="000B0B2B" w:rsidP="008518CA">
            <w:pPr>
              <w:tabs>
                <w:tab w:val="left" w:pos="851"/>
              </w:tabs>
              <w:spacing w:line="360" w:lineRule="auto"/>
              <w:ind w:leftChars="-1" w:left="-2" w:firstLine="164"/>
              <w:jc w:val="center"/>
              <w:rPr>
                <w:color w:val="000000" w:themeColor="text1"/>
                <w:spacing w:val="1"/>
                <w:sz w:val="28"/>
                <w:szCs w:val="28"/>
                <w:lang w:eastAsia="zh-CN"/>
              </w:rPr>
            </w:pPr>
            <w:r w:rsidRPr="00573139">
              <w:rPr>
                <w:color w:val="000000" w:themeColor="text1"/>
                <w:spacing w:val="1"/>
                <w:sz w:val="28"/>
                <w:szCs w:val="28"/>
                <w:lang w:val="ru-RU" w:eastAsia="zh-CN"/>
              </w:rPr>
              <w:t>Количество неправильных реализаций</w:t>
            </w:r>
          </w:p>
        </w:tc>
        <w:tc>
          <w:tcPr>
            <w:tcW w:w="2126" w:type="dxa"/>
          </w:tcPr>
          <w:p w:rsidR="000B0B2B" w:rsidRPr="00573139" w:rsidRDefault="000B0B2B" w:rsidP="008518CA">
            <w:pPr>
              <w:tabs>
                <w:tab w:val="left" w:pos="851"/>
              </w:tabs>
              <w:spacing w:line="360" w:lineRule="auto"/>
              <w:ind w:leftChars="-1" w:left="-2" w:firstLine="164"/>
              <w:jc w:val="center"/>
              <w:rPr>
                <w:color w:val="000000" w:themeColor="text1"/>
                <w:spacing w:val="1"/>
                <w:sz w:val="28"/>
                <w:szCs w:val="28"/>
                <w:lang w:val="ru-RU" w:eastAsia="zh-CN"/>
              </w:rPr>
            </w:pPr>
            <w:r w:rsidRPr="00573139">
              <w:rPr>
                <w:color w:val="000000" w:themeColor="text1"/>
                <w:spacing w:val="1"/>
                <w:sz w:val="28"/>
                <w:szCs w:val="28"/>
                <w:lang w:val="ru-RU" w:eastAsia="zh-CN"/>
              </w:rPr>
              <w:t>Процент успеха</w:t>
            </w:r>
          </w:p>
        </w:tc>
      </w:tr>
      <w:tr w:rsidR="000B0B2B" w:rsidRPr="00573139" w:rsidTr="008518CA">
        <w:tc>
          <w:tcPr>
            <w:tcW w:w="2547" w:type="dxa"/>
          </w:tcPr>
          <w:p w:rsidR="000B0B2B" w:rsidRPr="00573139" w:rsidRDefault="000B0B2B" w:rsidP="008518CA">
            <w:pPr>
              <w:tabs>
                <w:tab w:val="left" w:pos="851"/>
              </w:tabs>
              <w:spacing w:line="360" w:lineRule="auto"/>
              <w:ind w:leftChars="-1" w:left="-2" w:firstLine="164"/>
              <w:rPr>
                <w:color w:val="000000" w:themeColor="text1"/>
                <w:spacing w:val="1"/>
                <w:sz w:val="28"/>
                <w:szCs w:val="28"/>
                <w:lang w:eastAsia="zh-CN"/>
              </w:rPr>
            </w:pPr>
            <w:r w:rsidRPr="00573139">
              <w:rPr>
                <w:color w:val="000000" w:themeColor="text1"/>
                <w:spacing w:val="1"/>
                <w:sz w:val="28"/>
                <w:szCs w:val="28"/>
                <w:lang w:eastAsia="zh-CN"/>
              </w:rPr>
              <w:t>The Low Drop</w:t>
            </w:r>
          </w:p>
        </w:tc>
        <w:tc>
          <w:tcPr>
            <w:tcW w:w="1863" w:type="dxa"/>
          </w:tcPr>
          <w:p w:rsidR="000B0B2B" w:rsidRPr="00573139" w:rsidRDefault="000B0B2B" w:rsidP="008518CA">
            <w:pPr>
              <w:tabs>
                <w:tab w:val="left" w:pos="851"/>
              </w:tabs>
              <w:spacing w:line="360" w:lineRule="auto"/>
              <w:ind w:leftChars="-1" w:left="-2" w:firstLine="164"/>
              <w:jc w:val="center"/>
              <w:rPr>
                <w:color w:val="000000" w:themeColor="text1"/>
                <w:spacing w:val="1"/>
                <w:sz w:val="28"/>
                <w:szCs w:val="28"/>
                <w:lang w:eastAsia="zh-CN"/>
              </w:rPr>
            </w:pPr>
            <w:r w:rsidRPr="00573139">
              <w:rPr>
                <w:color w:val="000000" w:themeColor="text1"/>
                <w:spacing w:val="1"/>
                <w:sz w:val="28"/>
                <w:szCs w:val="28"/>
                <w:lang w:eastAsia="zh-CN"/>
              </w:rPr>
              <w:t>17</w:t>
            </w:r>
          </w:p>
        </w:tc>
        <w:tc>
          <w:tcPr>
            <w:tcW w:w="2126" w:type="dxa"/>
          </w:tcPr>
          <w:p w:rsidR="000B0B2B" w:rsidRPr="00573139" w:rsidRDefault="000B0B2B" w:rsidP="008518CA">
            <w:pPr>
              <w:tabs>
                <w:tab w:val="left" w:pos="851"/>
              </w:tabs>
              <w:spacing w:line="360" w:lineRule="auto"/>
              <w:ind w:leftChars="-1" w:left="-2" w:firstLine="164"/>
              <w:jc w:val="center"/>
              <w:rPr>
                <w:color w:val="000000" w:themeColor="text1"/>
                <w:spacing w:val="1"/>
                <w:sz w:val="28"/>
                <w:szCs w:val="28"/>
                <w:lang w:eastAsia="zh-CN"/>
              </w:rPr>
            </w:pPr>
            <w:r w:rsidRPr="00573139">
              <w:rPr>
                <w:color w:val="000000" w:themeColor="text1"/>
                <w:spacing w:val="1"/>
                <w:sz w:val="28"/>
                <w:szCs w:val="28"/>
                <w:lang w:eastAsia="zh-CN"/>
              </w:rPr>
              <w:t>13</w:t>
            </w:r>
          </w:p>
        </w:tc>
        <w:tc>
          <w:tcPr>
            <w:tcW w:w="2126" w:type="dxa"/>
          </w:tcPr>
          <w:p w:rsidR="000B0B2B" w:rsidRPr="00573139" w:rsidRDefault="000B0B2B" w:rsidP="008518CA">
            <w:pPr>
              <w:tabs>
                <w:tab w:val="left" w:pos="851"/>
              </w:tabs>
              <w:spacing w:line="360" w:lineRule="auto"/>
              <w:ind w:leftChars="-1" w:left="-2" w:firstLine="164"/>
              <w:jc w:val="center"/>
              <w:rPr>
                <w:color w:val="000000" w:themeColor="text1"/>
                <w:spacing w:val="1"/>
                <w:sz w:val="28"/>
                <w:szCs w:val="28"/>
                <w:lang w:eastAsia="zh-CN"/>
              </w:rPr>
            </w:pPr>
            <w:r w:rsidRPr="00573139">
              <w:rPr>
                <w:color w:val="000000" w:themeColor="text1"/>
                <w:spacing w:val="1"/>
                <w:sz w:val="28"/>
                <w:szCs w:val="28"/>
                <w:lang w:val="ru-RU" w:eastAsia="zh-CN"/>
              </w:rPr>
              <w:t>56</w:t>
            </w:r>
            <w:r w:rsidRPr="00573139">
              <w:rPr>
                <w:color w:val="000000" w:themeColor="text1"/>
                <w:spacing w:val="1"/>
                <w:sz w:val="28"/>
                <w:szCs w:val="28"/>
                <w:lang w:eastAsia="zh-CN"/>
              </w:rPr>
              <w:t>.67%</w:t>
            </w:r>
          </w:p>
        </w:tc>
      </w:tr>
      <w:tr w:rsidR="000B0B2B" w:rsidRPr="00573139" w:rsidTr="008518CA">
        <w:tc>
          <w:tcPr>
            <w:tcW w:w="2547" w:type="dxa"/>
          </w:tcPr>
          <w:p w:rsidR="000B0B2B" w:rsidRPr="00573139" w:rsidRDefault="000B0B2B" w:rsidP="008518CA">
            <w:pPr>
              <w:tabs>
                <w:tab w:val="left" w:pos="851"/>
              </w:tabs>
              <w:spacing w:line="360" w:lineRule="auto"/>
              <w:ind w:leftChars="-1" w:left="-2" w:firstLine="164"/>
              <w:rPr>
                <w:color w:val="000000" w:themeColor="text1"/>
                <w:spacing w:val="1"/>
                <w:sz w:val="28"/>
                <w:szCs w:val="28"/>
                <w:lang w:eastAsia="zh-CN"/>
              </w:rPr>
            </w:pPr>
            <w:r w:rsidRPr="00573139">
              <w:rPr>
                <w:color w:val="000000" w:themeColor="text1"/>
                <w:spacing w:val="1"/>
                <w:sz w:val="28"/>
                <w:szCs w:val="28"/>
                <w:lang w:eastAsia="zh-CN"/>
              </w:rPr>
              <w:t>The High Drop</w:t>
            </w:r>
          </w:p>
        </w:tc>
        <w:tc>
          <w:tcPr>
            <w:tcW w:w="1863" w:type="dxa"/>
          </w:tcPr>
          <w:p w:rsidR="000B0B2B" w:rsidRPr="00573139" w:rsidRDefault="000B0B2B" w:rsidP="008518CA">
            <w:pPr>
              <w:tabs>
                <w:tab w:val="left" w:pos="851"/>
              </w:tabs>
              <w:spacing w:line="360" w:lineRule="auto"/>
              <w:ind w:leftChars="-1" w:left="-2" w:firstLine="164"/>
              <w:jc w:val="center"/>
              <w:rPr>
                <w:color w:val="000000" w:themeColor="text1"/>
                <w:spacing w:val="1"/>
                <w:sz w:val="28"/>
                <w:szCs w:val="28"/>
                <w:lang w:eastAsia="zh-CN"/>
              </w:rPr>
            </w:pPr>
            <w:r w:rsidRPr="00573139">
              <w:rPr>
                <w:color w:val="000000" w:themeColor="text1"/>
                <w:spacing w:val="1"/>
                <w:sz w:val="28"/>
                <w:szCs w:val="28"/>
                <w:lang w:eastAsia="zh-CN"/>
              </w:rPr>
              <w:t>19</w:t>
            </w:r>
          </w:p>
        </w:tc>
        <w:tc>
          <w:tcPr>
            <w:tcW w:w="2126" w:type="dxa"/>
          </w:tcPr>
          <w:p w:rsidR="000B0B2B" w:rsidRPr="00573139" w:rsidRDefault="000B0B2B" w:rsidP="008518CA">
            <w:pPr>
              <w:tabs>
                <w:tab w:val="left" w:pos="851"/>
              </w:tabs>
              <w:spacing w:line="360" w:lineRule="auto"/>
              <w:ind w:leftChars="-1" w:left="-2" w:firstLine="164"/>
              <w:jc w:val="center"/>
              <w:rPr>
                <w:color w:val="000000" w:themeColor="text1"/>
                <w:spacing w:val="1"/>
                <w:sz w:val="28"/>
                <w:szCs w:val="28"/>
                <w:lang w:eastAsia="zh-CN"/>
              </w:rPr>
            </w:pPr>
            <w:r w:rsidRPr="00573139">
              <w:rPr>
                <w:color w:val="000000" w:themeColor="text1"/>
                <w:spacing w:val="1"/>
                <w:sz w:val="28"/>
                <w:szCs w:val="28"/>
                <w:lang w:eastAsia="zh-CN"/>
              </w:rPr>
              <w:t>11</w:t>
            </w:r>
          </w:p>
        </w:tc>
        <w:tc>
          <w:tcPr>
            <w:tcW w:w="2126" w:type="dxa"/>
          </w:tcPr>
          <w:p w:rsidR="000B0B2B" w:rsidRPr="00573139" w:rsidRDefault="000B0B2B" w:rsidP="008518CA">
            <w:pPr>
              <w:tabs>
                <w:tab w:val="left" w:pos="851"/>
              </w:tabs>
              <w:spacing w:line="360" w:lineRule="auto"/>
              <w:ind w:leftChars="-1" w:left="-2" w:firstLine="164"/>
              <w:jc w:val="center"/>
              <w:rPr>
                <w:color w:val="000000" w:themeColor="text1"/>
                <w:spacing w:val="1"/>
                <w:sz w:val="28"/>
                <w:szCs w:val="28"/>
                <w:lang w:eastAsia="zh-CN"/>
              </w:rPr>
            </w:pPr>
            <w:r w:rsidRPr="00573139">
              <w:rPr>
                <w:color w:val="000000" w:themeColor="text1"/>
                <w:spacing w:val="1"/>
                <w:sz w:val="28"/>
                <w:szCs w:val="28"/>
                <w:lang w:eastAsia="zh-CN"/>
              </w:rPr>
              <w:t>63.33%</w:t>
            </w:r>
          </w:p>
        </w:tc>
      </w:tr>
      <w:tr w:rsidR="000B0B2B" w:rsidRPr="00573139" w:rsidTr="008518CA">
        <w:tc>
          <w:tcPr>
            <w:tcW w:w="2547" w:type="dxa"/>
          </w:tcPr>
          <w:p w:rsidR="000B0B2B" w:rsidRPr="00573139" w:rsidRDefault="000B0B2B" w:rsidP="008518CA">
            <w:pPr>
              <w:tabs>
                <w:tab w:val="left" w:pos="851"/>
              </w:tabs>
              <w:spacing w:line="360" w:lineRule="auto"/>
              <w:ind w:leftChars="-1" w:left="-2" w:firstLine="164"/>
              <w:rPr>
                <w:color w:val="000000" w:themeColor="text1"/>
                <w:spacing w:val="1"/>
                <w:sz w:val="28"/>
                <w:szCs w:val="28"/>
                <w:lang w:eastAsia="zh-CN"/>
              </w:rPr>
            </w:pPr>
            <w:r w:rsidRPr="00573139">
              <w:rPr>
                <w:color w:val="000000" w:themeColor="text1"/>
                <w:spacing w:val="1"/>
                <w:sz w:val="28"/>
                <w:szCs w:val="28"/>
                <w:lang w:eastAsia="zh-CN"/>
              </w:rPr>
              <w:t>The Take-Off</w:t>
            </w:r>
          </w:p>
        </w:tc>
        <w:tc>
          <w:tcPr>
            <w:tcW w:w="1863" w:type="dxa"/>
          </w:tcPr>
          <w:p w:rsidR="000B0B2B" w:rsidRPr="00573139" w:rsidRDefault="000B0B2B" w:rsidP="008518CA">
            <w:pPr>
              <w:tabs>
                <w:tab w:val="left" w:pos="851"/>
              </w:tabs>
              <w:spacing w:line="360" w:lineRule="auto"/>
              <w:ind w:leftChars="-1" w:left="-2" w:firstLine="164"/>
              <w:jc w:val="center"/>
              <w:rPr>
                <w:color w:val="000000" w:themeColor="text1"/>
                <w:spacing w:val="1"/>
                <w:sz w:val="28"/>
                <w:szCs w:val="28"/>
                <w:lang w:eastAsia="zh-CN"/>
              </w:rPr>
            </w:pPr>
            <w:r w:rsidRPr="00573139">
              <w:rPr>
                <w:color w:val="000000" w:themeColor="text1"/>
                <w:spacing w:val="1"/>
                <w:sz w:val="28"/>
                <w:szCs w:val="28"/>
                <w:lang w:eastAsia="zh-CN"/>
              </w:rPr>
              <w:t>7</w:t>
            </w:r>
          </w:p>
        </w:tc>
        <w:tc>
          <w:tcPr>
            <w:tcW w:w="2126" w:type="dxa"/>
          </w:tcPr>
          <w:p w:rsidR="000B0B2B" w:rsidRPr="00573139" w:rsidRDefault="000B0B2B" w:rsidP="008518CA">
            <w:pPr>
              <w:tabs>
                <w:tab w:val="left" w:pos="851"/>
              </w:tabs>
              <w:spacing w:line="360" w:lineRule="auto"/>
              <w:ind w:leftChars="-1" w:left="-2" w:firstLine="164"/>
              <w:jc w:val="center"/>
              <w:rPr>
                <w:color w:val="000000" w:themeColor="text1"/>
                <w:spacing w:val="1"/>
                <w:sz w:val="28"/>
                <w:szCs w:val="28"/>
                <w:lang w:eastAsia="zh-CN"/>
              </w:rPr>
            </w:pPr>
            <w:r w:rsidRPr="00573139">
              <w:rPr>
                <w:color w:val="000000" w:themeColor="text1"/>
                <w:spacing w:val="1"/>
                <w:sz w:val="28"/>
                <w:szCs w:val="28"/>
                <w:lang w:eastAsia="zh-CN"/>
              </w:rPr>
              <w:t>23</w:t>
            </w:r>
          </w:p>
        </w:tc>
        <w:tc>
          <w:tcPr>
            <w:tcW w:w="2126" w:type="dxa"/>
          </w:tcPr>
          <w:p w:rsidR="000B0B2B" w:rsidRPr="00573139" w:rsidRDefault="000B0B2B" w:rsidP="008518CA">
            <w:pPr>
              <w:tabs>
                <w:tab w:val="left" w:pos="851"/>
              </w:tabs>
              <w:spacing w:line="360" w:lineRule="auto"/>
              <w:ind w:leftChars="-1" w:left="-2" w:firstLine="164"/>
              <w:jc w:val="center"/>
              <w:rPr>
                <w:color w:val="000000" w:themeColor="text1"/>
                <w:spacing w:val="1"/>
                <w:sz w:val="28"/>
                <w:szCs w:val="28"/>
                <w:lang w:eastAsia="zh-CN"/>
              </w:rPr>
            </w:pPr>
            <w:r w:rsidRPr="00573139">
              <w:rPr>
                <w:color w:val="000000" w:themeColor="text1"/>
                <w:spacing w:val="1"/>
                <w:sz w:val="28"/>
                <w:szCs w:val="28"/>
                <w:lang w:eastAsia="zh-CN"/>
              </w:rPr>
              <w:t>23.33%</w:t>
            </w:r>
          </w:p>
        </w:tc>
      </w:tr>
      <w:tr w:rsidR="000B0B2B" w:rsidRPr="00573139" w:rsidTr="008518CA">
        <w:tc>
          <w:tcPr>
            <w:tcW w:w="2547" w:type="dxa"/>
          </w:tcPr>
          <w:p w:rsidR="000B0B2B" w:rsidRPr="00573139" w:rsidRDefault="000B0B2B" w:rsidP="008518CA">
            <w:pPr>
              <w:tabs>
                <w:tab w:val="left" w:pos="851"/>
              </w:tabs>
              <w:spacing w:line="360" w:lineRule="auto"/>
              <w:ind w:leftChars="-1" w:left="-2" w:firstLine="164"/>
              <w:rPr>
                <w:color w:val="000000" w:themeColor="text1"/>
                <w:spacing w:val="1"/>
                <w:sz w:val="28"/>
                <w:szCs w:val="28"/>
                <w:lang w:eastAsia="zh-CN"/>
              </w:rPr>
            </w:pPr>
            <w:r w:rsidRPr="00573139">
              <w:rPr>
                <w:color w:val="000000" w:themeColor="text1"/>
                <w:spacing w:val="1"/>
                <w:sz w:val="28"/>
                <w:szCs w:val="28"/>
                <w:lang w:eastAsia="zh-CN"/>
              </w:rPr>
              <w:t>The Low Bounce</w:t>
            </w:r>
          </w:p>
        </w:tc>
        <w:tc>
          <w:tcPr>
            <w:tcW w:w="1863" w:type="dxa"/>
          </w:tcPr>
          <w:p w:rsidR="000B0B2B" w:rsidRPr="00573139" w:rsidRDefault="000B0B2B" w:rsidP="008518CA">
            <w:pPr>
              <w:tabs>
                <w:tab w:val="left" w:pos="851"/>
              </w:tabs>
              <w:spacing w:line="360" w:lineRule="auto"/>
              <w:ind w:leftChars="-1" w:left="-2" w:firstLine="164"/>
              <w:jc w:val="center"/>
              <w:rPr>
                <w:color w:val="000000" w:themeColor="text1"/>
                <w:spacing w:val="1"/>
                <w:sz w:val="28"/>
                <w:szCs w:val="28"/>
                <w:lang w:eastAsia="zh-CN"/>
              </w:rPr>
            </w:pPr>
            <w:r w:rsidRPr="00573139">
              <w:rPr>
                <w:color w:val="000000" w:themeColor="text1"/>
                <w:spacing w:val="1"/>
                <w:sz w:val="28"/>
                <w:szCs w:val="28"/>
                <w:lang w:eastAsia="zh-CN"/>
              </w:rPr>
              <w:t>15</w:t>
            </w:r>
          </w:p>
        </w:tc>
        <w:tc>
          <w:tcPr>
            <w:tcW w:w="2126" w:type="dxa"/>
          </w:tcPr>
          <w:p w:rsidR="000B0B2B" w:rsidRPr="00573139" w:rsidRDefault="000B0B2B" w:rsidP="008518CA">
            <w:pPr>
              <w:tabs>
                <w:tab w:val="left" w:pos="851"/>
              </w:tabs>
              <w:spacing w:line="360" w:lineRule="auto"/>
              <w:ind w:leftChars="-1" w:left="-2" w:firstLine="164"/>
              <w:jc w:val="center"/>
              <w:rPr>
                <w:color w:val="000000" w:themeColor="text1"/>
                <w:spacing w:val="1"/>
                <w:sz w:val="28"/>
                <w:szCs w:val="28"/>
                <w:lang w:eastAsia="zh-CN"/>
              </w:rPr>
            </w:pPr>
            <w:r w:rsidRPr="00573139">
              <w:rPr>
                <w:color w:val="000000" w:themeColor="text1"/>
                <w:spacing w:val="1"/>
                <w:sz w:val="28"/>
                <w:szCs w:val="28"/>
                <w:lang w:eastAsia="zh-CN"/>
              </w:rPr>
              <w:t>15</w:t>
            </w:r>
          </w:p>
        </w:tc>
        <w:tc>
          <w:tcPr>
            <w:tcW w:w="2126" w:type="dxa"/>
          </w:tcPr>
          <w:p w:rsidR="000B0B2B" w:rsidRPr="00573139" w:rsidRDefault="000B0B2B" w:rsidP="008518CA">
            <w:pPr>
              <w:tabs>
                <w:tab w:val="left" w:pos="851"/>
              </w:tabs>
              <w:spacing w:line="360" w:lineRule="auto"/>
              <w:ind w:leftChars="-1" w:left="-2" w:firstLine="164"/>
              <w:jc w:val="center"/>
              <w:rPr>
                <w:color w:val="000000" w:themeColor="text1"/>
                <w:spacing w:val="1"/>
                <w:sz w:val="28"/>
                <w:szCs w:val="28"/>
                <w:lang w:eastAsia="zh-CN"/>
              </w:rPr>
            </w:pPr>
            <w:r w:rsidRPr="00573139">
              <w:rPr>
                <w:color w:val="000000" w:themeColor="text1"/>
                <w:spacing w:val="1"/>
                <w:sz w:val="28"/>
                <w:szCs w:val="28"/>
                <w:lang w:eastAsia="zh-CN"/>
              </w:rPr>
              <w:t>50.00%</w:t>
            </w:r>
          </w:p>
        </w:tc>
      </w:tr>
      <w:tr w:rsidR="000B0B2B" w:rsidRPr="00573139" w:rsidTr="008518CA">
        <w:tc>
          <w:tcPr>
            <w:tcW w:w="2547" w:type="dxa"/>
          </w:tcPr>
          <w:p w:rsidR="000B0B2B" w:rsidRPr="00573139" w:rsidRDefault="000B0B2B" w:rsidP="008518CA">
            <w:pPr>
              <w:tabs>
                <w:tab w:val="left" w:pos="851"/>
              </w:tabs>
              <w:spacing w:line="360" w:lineRule="auto"/>
              <w:ind w:leftChars="-1" w:left="-2" w:firstLine="164"/>
              <w:rPr>
                <w:color w:val="000000" w:themeColor="text1"/>
                <w:spacing w:val="1"/>
                <w:sz w:val="28"/>
                <w:szCs w:val="28"/>
                <w:lang w:eastAsia="zh-CN"/>
              </w:rPr>
            </w:pPr>
            <w:r w:rsidRPr="00573139">
              <w:rPr>
                <w:color w:val="000000" w:themeColor="text1"/>
                <w:spacing w:val="1"/>
                <w:sz w:val="28"/>
                <w:szCs w:val="28"/>
                <w:lang w:eastAsia="zh-CN"/>
              </w:rPr>
              <w:t>The Switchback</w:t>
            </w:r>
          </w:p>
        </w:tc>
        <w:tc>
          <w:tcPr>
            <w:tcW w:w="1863" w:type="dxa"/>
          </w:tcPr>
          <w:p w:rsidR="000B0B2B" w:rsidRPr="00573139" w:rsidRDefault="000B0B2B" w:rsidP="008518CA">
            <w:pPr>
              <w:tabs>
                <w:tab w:val="left" w:pos="851"/>
              </w:tabs>
              <w:spacing w:line="360" w:lineRule="auto"/>
              <w:ind w:leftChars="-1" w:left="-2" w:firstLine="164"/>
              <w:jc w:val="center"/>
              <w:rPr>
                <w:color w:val="000000" w:themeColor="text1"/>
                <w:spacing w:val="1"/>
                <w:sz w:val="28"/>
                <w:szCs w:val="28"/>
                <w:lang w:eastAsia="zh-CN"/>
              </w:rPr>
            </w:pPr>
            <w:r w:rsidRPr="00573139">
              <w:rPr>
                <w:color w:val="000000" w:themeColor="text1"/>
                <w:spacing w:val="1"/>
                <w:sz w:val="28"/>
                <w:szCs w:val="28"/>
                <w:lang w:eastAsia="zh-CN"/>
              </w:rPr>
              <w:t>3</w:t>
            </w:r>
          </w:p>
        </w:tc>
        <w:tc>
          <w:tcPr>
            <w:tcW w:w="2126" w:type="dxa"/>
          </w:tcPr>
          <w:p w:rsidR="000B0B2B" w:rsidRPr="00573139" w:rsidRDefault="000B0B2B" w:rsidP="008518CA">
            <w:pPr>
              <w:tabs>
                <w:tab w:val="left" w:pos="851"/>
              </w:tabs>
              <w:spacing w:line="360" w:lineRule="auto"/>
              <w:ind w:leftChars="-1" w:left="-2" w:firstLine="164"/>
              <w:jc w:val="center"/>
              <w:rPr>
                <w:color w:val="000000" w:themeColor="text1"/>
                <w:spacing w:val="1"/>
                <w:sz w:val="28"/>
                <w:szCs w:val="28"/>
                <w:lang w:eastAsia="zh-CN"/>
              </w:rPr>
            </w:pPr>
            <w:r w:rsidRPr="00573139">
              <w:rPr>
                <w:color w:val="000000" w:themeColor="text1"/>
                <w:spacing w:val="1"/>
                <w:sz w:val="28"/>
                <w:szCs w:val="28"/>
                <w:lang w:eastAsia="zh-CN"/>
              </w:rPr>
              <w:t>27</w:t>
            </w:r>
          </w:p>
        </w:tc>
        <w:tc>
          <w:tcPr>
            <w:tcW w:w="2126" w:type="dxa"/>
          </w:tcPr>
          <w:p w:rsidR="000B0B2B" w:rsidRPr="00573139" w:rsidRDefault="000B0B2B" w:rsidP="008518CA">
            <w:pPr>
              <w:tabs>
                <w:tab w:val="left" w:pos="851"/>
              </w:tabs>
              <w:spacing w:line="360" w:lineRule="auto"/>
              <w:ind w:leftChars="-1" w:left="-2" w:firstLine="164"/>
              <w:jc w:val="center"/>
              <w:rPr>
                <w:color w:val="000000" w:themeColor="text1"/>
                <w:spacing w:val="1"/>
                <w:sz w:val="28"/>
                <w:szCs w:val="28"/>
                <w:lang w:eastAsia="zh-CN"/>
              </w:rPr>
            </w:pPr>
            <w:r w:rsidRPr="00573139">
              <w:rPr>
                <w:color w:val="000000" w:themeColor="text1"/>
                <w:spacing w:val="1"/>
                <w:sz w:val="28"/>
                <w:szCs w:val="28"/>
                <w:lang w:eastAsia="zh-CN"/>
              </w:rPr>
              <w:t>10.00%</w:t>
            </w:r>
          </w:p>
        </w:tc>
      </w:tr>
      <w:tr w:rsidR="000B0B2B" w:rsidRPr="00573139" w:rsidTr="008518CA">
        <w:tc>
          <w:tcPr>
            <w:tcW w:w="2547" w:type="dxa"/>
          </w:tcPr>
          <w:p w:rsidR="000B0B2B" w:rsidRPr="00573139" w:rsidRDefault="000B0B2B" w:rsidP="008518CA">
            <w:pPr>
              <w:tabs>
                <w:tab w:val="left" w:pos="851"/>
              </w:tabs>
              <w:spacing w:line="360" w:lineRule="auto"/>
              <w:ind w:leftChars="-1" w:left="-2" w:firstLine="164"/>
              <w:rPr>
                <w:color w:val="000000" w:themeColor="text1"/>
                <w:spacing w:val="1"/>
                <w:sz w:val="28"/>
                <w:szCs w:val="28"/>
                <w:lang w:eastAsia="zh-CN"/>
              </w:rPr>
            </w:pPr>
            <w:r w:rsidRPr="00573139">
              <w:rPr>
                <w:color w:val="000000" w:themeColor="text1"/>
                <w:spacing w:val="1"/>
                <w:sz w:val="28"/>
                <w:szCs w:val="28"/>
                <w:lang w:eastAsia="zh-CN"/>
              </w:rPr>
              <w:t>The Long Jump</w:t>
            </w:r>
          </w:p>
        </w:tc>
        <w:tc>
          <w:tcPr>
            <w:tcW w:w="1863" w:type="dxa"/>
          </w:tcPr>
          <w:p w:rsidR="000B0B2B" w:rsidRPr="00573139" w:rsidRDefault="000B0B2B" w:rsidP="008518CA">
            <w:pPr>
              <w:tabs>
                <w:tab w:val="left" w:pos="851"/>
              </w:tabs>
              <w:spacing w:line="360" w:lineRule="auto"/>
              <w:ind w:leftChars="-1" w:left="-2" w:firstLine="164"/>
              <w:jc w:val="center"/>
              <w:rPr>
                <w:color w:val="000000" w:themeColor="text1"/>
                <w:spacing w:val="1"/>
                <w:sz w:val="28"/>
                <w:szCs w:val="28"/>
                <w:lang w:eastAsia="zh-CN"/>
              </w:rPr>
            </w:pPr>
            <w:r w:rsidRPr="00573139">
              <w:rPr>
                <w:color w:val="000000" w:themeColor="text1"/>
                <w:spacing w:val="1"/>
                <w:sz w:val="28"/>
                <w:szCs w:val="28"/>
                <w:lang w:eastAsia="zh-CN"/>
              </w:rPr>
              <w:t>26</w:t>
            </w:r>
          </w:p>
        </w:tc>
        <w:tc>
          <w:tcPr>
            <w:tcW w:w="2126" w:type="dxa"/>
          </w:tcPr>
          <w:p w:rsidR="000B0B2B" w:rsidRPr="00573139" w:rsidRDefault="000B0B2B" w:rsidP="008518CA">
            <w:pPr>
              <w:tabs>
                <w:tab w:val="left" w:pos="851"/>
              </w:tabs>
              <w:spacing w:line="360" w:lineRule="auto"/>
              <w:ind w:leftChars="-1" w:left="-2" w:firstLine="164"/>
              <w:jc w:val="center"/>
              <w:rPr>
                <w:color w:val="000000" w:themeColor="text1"/>
                <w:spacing w:val="1"/>
                <w:sz w:val="28"/>
                <w:szCs w:val="28"/>
                <w:lang w:eastAsia="zh-CN"/>
              </w:rPr>
            </w:pPr>
            <w:r w:rsidRPr="00573139">
              <w:rPr>
                <w:color w:val="000000" w:themeColor="text1"/>
                <w:spacing w:val="1"/>
                <w:sz w:val="28"/>
                <w:szCs w:val="28"/>
                <w:lang w:eastAsia="zh-CN"/>
              </w:rPr>
              <w:t>4</w:t>
            </w:r>
          </w:p>
        </w:tc>
        <w:tc>
          <w:tcPr>
            <w:tcW w:w="2126" w:type="dxa"/>
          </w:tcPr>
          <w:p w:rsidR="000B0B2B" w:rsidRPr="00573139" w:rsidRDefault="000B0B2B" w:rsidP="008518CA">
            <w:pPr>
              <w:tabs>
                <w:tab w:val="left" w:pos="851"/>
              </w:tabs>
              <w:spacing w:line="360" w:lineRule="auto"/>
              <w:ind w:leftChars="-1" w:left="-2" w:firstLine="164"/>
              <w:jc w:val="center"/>
              <w:rPr>
                <w:color w:val="000000" w:themeColor="text1"/>
                <w:spacing w:val="1"/>
                <w:sz w:val="28"/>
                <w:szCs w:val="28"/>
                <w:lang w:eastAsia="zh-CN"/>
              </w:rPr>
            </w:pPr>
            <w:r w:rsidRPr="00573139">
              <w:rPr>
                <w:color w:val="000000" w:themeColor="text1"/>
                <w:spacing w:val="1"/>
                <w:sz w:val="28"/>
                <w:szCs w:val="28"/>
                <w:lang w:eastAsia="zh-CN"/>
              </w:rPr>
              <w:t>86.67%</w:t>
            </w:r>
          </w:p>
        </w:tc>
      </w:tr>
      <w:tr w:rsidR="000B0B2B" w:rsidRPr="00573139" w:rsidTr="008518CA">
        <w:tc>
          <w:tcPr>
            <w:tcW w:w="2547" w:type="dxa"/>
          </w:tcPr>
          <w:p w:rsidR="000B0B2B" w:rsidRPr="00573139" w:rsidRDefault="000B0B2B" w:rsidP="008518CA">
            <w:pPr>
              <w:tabs>
                <w:tab w:val="left" w:pos="851"/>
              </w:tabs>
              <w:spacing w:line="360" w:lineRule="auto"/>
              <w:ind w:leftChars="-1" w:left="-2" w:firstLine="164"/>
              <w:rPr>
                <w:color w:val="000000" w:themeColor="text1"/>
                <w:spacing w:val="1"/>
                <w:sz w:val="28"/>
                <w:szCs w:val="28"/>
                <w:lang w:eastAsia="zh-CN"/>
              </w:rPr>
            </w:pPr>
            <w:r w:rsidRPr="00573139">
              <w:rPr>
                <w:color w:val="000000" w:themeColor="text1"/>
                <w:spacing w:val="1"/>
                <w:sz w:val="28"/>
                <w:szCs w:val="28"/>
                <w:lang w:eastAsia="zh-CN"/>
              </w:rPr>
              <w:t>The High Bounce</w:t>
            </w:r>
          </w:p>
        </w:tc>
        <w:tc>
          <w:tcPr>
            <w:tcW w:w="1863" w:type="dxa"/>
          </w:tcPr>
          <w:p w:rsidR="000B0B2B" w:rsidRPr="00573139" w:rsidRDefault="000B0B2B" w:rsidP="008518CA">
            <w:pPr>
              <w:tabs>
                <w:tab w:val="left" w:pos="851"/>
              </w:tabs>
              <w:spacing w:line="360" w:lineRule="auto"/>
              <w:ind w:leftChars="-1" w:left="-2" w:firstLine="164"/>
              <w:jc w:val="center"/>
              <w:rPr>
                <w:color w:val="000000" w:themeColor="text1"/>
                <w:spacing w:val="1"/>
                <w:sz w:val="28"/>
                <w:szCs w:val="28"/>
                <w:lang w:val="ru-RU" w:eastAsia="zh-CN"/>
              </w:rPr>
            </w:pPr>
            <w:r w:rsidRPr="00573139">
              <w:rPr>
                <w:color w:val="000000" w:themeColor="text1"/>
                <w:spacing w:val="1"/>
                <w:sz w:val="28"/>
                <w:szCs w:val="28"/>
                <w:lang w:val="ru-RU" w:eastAsia="zh-CN"/>
              </w:rPr>
              <w:t>14</w:t>
            </w:r>
          </w:p>
        </w:tc>
        <w:tc>
          <w:tcPr>
            <w:tcW w:w="2126" w:type="dxa"/>
          </w:tcPr>
          <w:p w:rsidR="000B0B2B" w:rsidRPr="00573139" w:rsidRDefault="000B0B2B" w:rsidP="008518CA">
            <w:pPr>
              <w:tabs>
                <w:tab w:val="left" w:pos="851"/>
              </w:tabs>
              <w:spacing w:line="360" w:lineRule="auto"/>
              <w:ind w:leftChars="-1" w:left="-2" w:firstLine="164"/>
              <w:jc w:val="center"/>
              <w:rPr>
                <w:color w:val="000000" w:themeColor="text1"/>
                <w:spacing w:val="1"/>
                <w:sz w:val="28"/>
                <w:szCs w:val="28"/>
                <w:lang w:val="ru-RU" w:eastAsia="zh-CN"/>
              </w:rPr>
            </w:pPr>
            <w:r w:rsidRPr="00573139">
              <w:rPr>
                <w:color w:val="000000" w:themeColor="text1"/>
                <w:spacing w:val="1"/>
                <w:sz w:val="28"/>
                <w:szCs w:val="28"/>
                <w:lang w:val="ru-RU" w:eastAsia="zh-CN"/>
              </w:rPr>
              <w:t>16</w:t>
            </w:r>
          </w:p>
        </w:tc>
        <w:tc>
          <w:tcPr>
            <w:tcW w:w="2126" w:type="dxa"/>
          </w:tcPr>
          <w:p w:rsidR="000B0B2B" w:rsidRPr="00573139" w:rsidRDefault="000B0B2B" w:rsidP="008518CA">
            <w:pPr>
              <w:tabs>
                <w:tab w:val="left" w:pos="851"/>
              </w:tabs>
              <w:spacing w:line="360" w:lineRule="auto"/>
              <w:ind w:leftChars="-1" w:left="-2" w:firstLine="164"/>
              <w:jc w:val="center"/>
              <w:rPr>
                <w:color w:val="000000" w:themeColor="text1"/>
                <w:spacing w:val="1"/>
                <w:sz w:val="28"/>
                <w:szCs w:val="28"/>
                <w:lang w:eastAsia="zh-CN"/>
              </w:rPr>
            </w:pPr>
            <w:r w:rsidRPr="00573139">
              <w:rPr>
                <w:color w:val="000000" w:themeColor="text1"/>
                <w:spacing w:val="1"/>
                <w:sz w:val="28"/>
                <w:szCs w:val="28"/>
                <w:lang w:eastAsia="zh-CN"/>
              </w:rPr>
              <w:t>46.67%</w:t>
            </w:r>
          </w:p>
        </w:tc>
      </w:tr>
      <w:tr w:rsidR="000B0B2B" w:rsidRPr="00573139" w:rsidTr="008518CA">
        <w:tc>
          <w:tcPr>
            <w:tcW w:w="2547" w:type="dxa"/>
          </w:tcPr>
          <w:p w:rsidR="000B0B2B" w:rsidRPr="00573139" w:rsidRDefault="000B0B2B" w:rsidP="008518CA">
            <w:pPr>
              <w:tabs>
                <w:tab w:val="left" w:pos="851"/>
              </w:tabs>
              <w:spacing w:line="360" w:lineRule="auto"/>
              <w:ind w:leftChars="-1" w:left="-2" w:firstLine="164"/>
              <w:rPr>
                <w:color w:val="000000" w:themeColor="text1"/>
                <w:spacing w:val="1"/>
                <w:sz w:val="28"/>
                <w:szCs w:val="28"/>
                <w:lang w:eastAsia="zh-CN"/>
              </w:rPr>
            </w:pPr>
            <w:r w:rsidRPr="00573139">
              <w:rPr>
                <w:color w:val="000000" w:themeColor="text1"/>
                <w:spacing w:val="1"/>
                <w:sz w:val="28"/>
                <w:szCs w:val="28"/>
                <w:lang w:eastAsia="zh-CN"/>
              </w:rPr>
              <w:t>The Jackknife</w:t>
            </w:r>
          </w:p>
        </w:tc>
        <w:tc>
          <w:tcPr>
            <w:tcW w:w="1863" w:type="dxa"/>
          </w:tcPr>
          <w:p w:rsidR="000B0B2B" w:rsidRPr="00573139" w:rsidRDefault="000B0B2B" w:rsidP="008518CA">
            <w:pPr>
              <w:tabs>
                <w:tab w:val="left" w:pos="851"/>
              </w:tabs>
              <w:spacing w:line="360" w:lineRule="auto"/>
              <w:ind w:leftChars="-1" w:left="-2" w:firstLine="164"/>
              <w:jc w:val="center"/>
              <w:rPr>
                <w:color w:val="000000" w:themeColor="text1"/>
                <w:spacing w:val="1"/>
                <w:sz w:val="28"/>
                <w:szCs w:val="28"/>
                <w:lang w:eastAsia="zh-CN"/>
              </w:rPr>
            </w:pPr>
            <w:r w:rsidRPr="00573139">
              <w:rPr>
                <w:color w:val="000000" w:themeColor="text1"/>
                <w:spacing w:val="1"/>
                <w:sz w:val="28"/>
                <w:szCs w:val="28"/>
                <w:lang w:eastAsia="zh-CN"/>
              </w:rPr>
              <w:t>23</w:t>
            </w:r>
          </w:p>
        </w:tc>
        <w:tc>
          <w:tcPr>
            <w:tcW w:w="2126" w:type="dxa"/>
          </w:tcPr>
          <w:p w:rsidR="000B0B2B" w:rsidRPr="00573139" w:rsidRDefault="000B0B2B" w:rsidP="008518CA">
            <w:pPr>
              <w:tabs>
                <w:tab w:val="left" w:pos="851"/>
              </w:tabs>
              <w:spacing w:line="360" w:lineRule="auto"/>
              <w:ind w:leftChars="-1" w:left="-2" w:firstLine="164"/>
              <w:jc w:val="center"/>
              <w:rPr>
                <w:color w:val="000000" w:themeColor="text1"/>
                <w:spacing w:val="1"/>
                <w:sz w:val="28"/>
                <w:szCs w:val="28"/>
                <w:lang w:eastAsia="zh-CN"/>
              </w:rPr>
            </w:pPr>
            <w:r w:rsidRPr="00573139">
              <w:rPr>
                <w:color w:val="000000" w:themeColor="text1"/>
                <w:spacing w:val="1"/>
                <w:sz w:val="28"/>
                <w:szCs w:val="28"/>
                <w:lang w:eastAsia="zh-CN"/>
              </w:rPr>
              <w:t>7</w:t>
            </w:r>
          </w:p>
        </w:tc>
        <w:tc>
          <w:tcPr>
            <w:tcW w:w="2126" w:type="dxa"/>
          </w:tcPr>
          <w:p w:rsidR="000B0B2B" w:rsidRPr="00573139" w:rsidRDefault="000B0B2B" w:rsidP="008518CA">
            <w:pPr>
              <w:tabs>
                <w:tab w:val="left" w:pos="851"/>
              </w:tabs>
              <w:spacing w:line="360" w:lineRule="auto"/>
              <w:ind w:leftChars="-1" w:left="-2" w:firstLine="164"/>
              <w:jc w:val="center"/>
              <w:rPr>
                <w:color w:val="000000" w:themeColor="text1"/>
                <w:spacing w:val="1"/>
                <w:sz w:val="28"/>
                <w:szCs w:val="28"/>
                <w:lang w:eastAsia="zh-CN"/>
              </w:rPr>
            </w:pPr>
            <w:r w:rsidRPr="00573139">
              <w:rPr>
                <w:color w:val="000000" w:themeColor="text1"/>
                <w:spacing w:val="1"/>
                <w:sz w:val="28"/>
                <w:szCs w:val="28"/>
                <w:lang w:eastAsia="zh-CN"/>
              </w:rPr>
              <w:t>76.67%</w:t>
            </w:r>
          </w:p>
        </w:tc>
      </w:tr>
      <w:tr w:rsidR="000B0B2B" w:rsidRPr="00573139" w:rsidTr="008518CA">
        <w:tc>
          <w:tcPr>
            <w:tcW w:w="2547" w:type="dxa"/>
          </w:tcPr>
          <w:p w:rsidR="000B0B2B" w:rsidRPr="00573139" w:rsidRDefault="000B0B2B" w:rsidP="008518CA">
            <w:pPr>
              <w:tabs>
                <w:tab w:val="left" w:pos="851"/>
              </w:tabs>
              <w:spacing w:line="360" w:lineRule="auto"/>
              <w:ind w:leftChars="-1" w:left="-2" w:firstLine="164"/>
              <w:rPr>
                <w:color w:val="000000" w:themeColor="text1"/>
                <w:spacing w:val="1"/>
                <w:sz w:val="28"/>
                <w:szCs w:val="28"/>
                <w:lang w:eastAsia="zh-CN"/>
              </w:rPr>
            </w:pPr>
            <w:r w:rsidRPr="00573139">
              <w:rPr>
                <w:color w:val="000000" w:themeColor="text1"/>
                <w:spacing w:val="1"/>
                <w:sz w:val="28"/>
                <w:szCs w:val="28"/>
                <w:lang w:eastAsia="zh-CN"/>
              </w:rPr>
              <w:t>The High Dive</w:t>
            </w:r>
          </w:p>
        </w:tc>
        <w:tc>
          <w:tcPr>
            <w:tcW w:w="1863" w:type="dxa"/>
          </w:tcPr>
          <w:p w:rsidR="000B0B2B" w:rsidRPr="00573139" w:rsidRDefault="000B0B2B" w:rsidP="008518CA">
            <w:pPr>
              <w:tabs>
                <w:tab w:val="left" w:pos="851"/>
              </w:tabs>
              <w:spacing w:line="360" w:lineRule="auto"/>
              <w:ind w:leftChars="-1" w:left="-2" w:firstLine="164"/>
              <w:jc w:val="center"/>
              <w:rPr>
                <w:color w:val="000000" w:themeColor="text1"/>
                <w:spacing w:val="1"/>
                <w:sz w:val="28"/>
                <w:szCs w:val="28"/>
                <w:lang w:eastAsia="zh-CN"/>
              </w:rPr>
            </w:pPr>
            <w:r w:rsidRPr="00573139">
              <w:rPr>
                <w:color w:val="000000" w:themeColor="text1"/>
                <w:spacing w:val="1"/>
                <w:sz w:val="28"/>
                <w:szCs w:val="28"/>
                <w:lang w:eastAsia="zh-CN"/>
              </w:rPr>
              <w:t>8</w:t>
            </w:r>
          </w:p>
        </w:tc>
        <w:tc>
          <w:tcPr>
            <w:tcW w:w="2126" w:type="dxa"/>
          </w:tcPr>
          <w:p w:rsidR="000B0B2B" w:rsidRPr="00573139" w:rsidRDefault="000B0B2B" w:rsidP="008518CA">
            <w:pPr>
              <w:tabs>
                <w:tab w:val="left" w:pos="851"/>
              </w:tabs>
              <w:spacing w:line="360" w:lineRule="auto"/>
              <w:ind w:leftChars="-1" w:left="-2" w:firstLine="164"/>
              <w:jc w:val="center"/>
              <w:rPr>
                <w:color w:val="000000" w:themeColor="text1"/>
                <w:spacing w:val="1"/>
                <w:sz w:val="28"/>
                <w:szCs w:val="28"/>
                <w:lang w:val="ru-RU" w:eastAsia="zh-CN"/>
              </w:rPr>
            </w:pPr>
            <w:r w:rsidRPr="00573139">
              <w:rPr>
                <w:color w:val="000000" w:themeColor="text1"/>
                <w:spacing w:val="1"/>
                <w:sz w:val="28"/>
                <w:szCs w:val="28"/>
                <w:lang w:eastAsia="zh-CN"/>
              </w:rPr>
              <w:t>22</w:t>
            </w:r>
          </w:p>
        </w:tc>
        <w:tc>
          <w:tcPr>
            <w:tcW w:w="2126" w:type="dxa"/>
          </w:tcPr>
          <w:p w:rsidR="000B0B2B" w:rsidRPr="00573139" w:rsidRDefault="000B0B2B" w:rsidP="008518CA">
            <w:pPr>
              <w:tabs>
                <w:tab w:val="left" w:pos="851"/>
              </w:tabs>
              <w:spacing w:line="360" w:lineRule="auto"/>
              <w:ind w:leftChars="-1" w:left="-2" w:firstLine="164"/>
              <w:jc w:val="center"/>
              <w:rPr>
                <w:color w:val="000000" w:themeColor="text1"/>
                <w:spacing w:val="1"/>
                <w:sz w:val="28"/>
                <w:szCs w:val="28"/>
                <w:lang w:eastAsia="zh-CN"/>
              </w:rPr>
            </w:pPr>
            <w:r w:rsidRPr="00573139">
              <w:rPr>
                <w:color w:val="000000" w:themeColor="text1"/>
                <w:spacing w:val="1"/>
                <w:sz w:val="28"/>
                <w:szCs w:val="28"/>
                <w:lang w:eastAsia="zh-CN"/>
              </w:rPr>
              <w:t>26.67%</w:t>
            </w:r>
          </w:p>
        </w:tc>
      </w:tr>
      <w:tr w:rsidR="000B0B2B" w:rsidRPr="00573139" w:rsidTr="008518CA">
        <w:tc>
          <w:tcPr>
            <w:tcW w:w="2547" w:type="dxa"/>
          </w:tcPr>
          <w:p w:rsidR="000B0B2B" w:rsidRPr="00573139" w:rsidRDefault="000B0B2B" w:rsidP="008518CA">
            <w:pPr>
              <w:tabs>
                <w:tab w:val="left" w:pos="851"/>
              </w:tabs>
              <w:spacing w:line="360" w:lineRule="auto"/>
              <w:ind w:leftChars="-1" w:left="-2" w:firstLine="164"/>
              <w:rPr>
                <w:color w:val="000000" w:themeColor="text1"/>
                <w:spacing w:val="1"/>
                <w:sz w:val="28"/>
                <w:szCs w:val="28"/>
                <w:lang w:eastAsia="zh-CN"/>
              </w:rPr>
            </w:pPr>
            <w:r w:rsidRPr="00573139">
              <w:rPr>
                <w:color w:val="000000" w:themeColor="text1"/>
                <w:spacing w:val="1"/>
                <w:sz w:val="28"/>
                <w:szCs w:val="28"/>
                <w:lang w:eastAsia="zh-CN"/>
              </w:rPr>
              <w:t>The Terrace</w:t>
            </w:r>
          </w:p>
        </w:tc>
        <w:tc>
          <w:tcPr>
            <w:tcW w:w="1863" w:type="dxa"/>
          </w:tcPr>
          <w:p w:rsidR="000B0B2B" w:rsidRPr="00573139" w:rsidRDefault="000B0B2B" w:rsidP="008518CA">
            <w:pPr>
              <w:tabs>
                <w:tab w:val="left" w:pos="851"/>
              </w:tabs>
              <w:spacing w:line="360" w:lineRule="auto"/>
              <w:ind w:leftChars="-1" w:left="-2" w:firstLine="164"/>
              <w:jc w:val="center"/>
              <w:rPr>
                <w:color w:val="000000" w:themeColor="text1"/>
                <w:spacing w:val="1"/>
                <w:sz w:val="28"/>
                <w:szCs w:val="28"/>
                <w:lang w:eastAsia="zh-CN"/>
              </w:rPr>
            </w:pPr>
            <w:r w:rsidRPr="00573139">
              <w:rPr>
                <w:color w:val="000000" w:themeColor="text1"/>
                <w:spacing w:val="1"/>
                <w:sz w:val="28"/>
                <w:szCs w:val="28"/>
                <w:lang w:eastAsia="zh-CN"/>
              </w:rPr>
              <w:t>2</w:t>
            </w:r>
          </w:p>
        </w:tc>
        <w:tc>
          <w:tcPr>
            <w:tcW w:w="2126" w:type="dxa"/>
          </w:tcPr>
          <w:p w:rsidR="000B0B2B" w:rsidRPr="00573139" w:rsidRDefault="000B0B2B" w:rsidP="008518CA">
            <w:pPr>
              <w:tabs>
                <w:tab w:val="left" w:pos="851"/>
              </w:tabs>
              <w:spacing w:line="360" w:lineRule="auto"/>
              <w:ind w:leftChars="-1" w:left="-2" w:firstLine="164"/>
              <w:jc w:val="center"/>
              <w:rPr>
                <w:color w:val="000000" w:themeColor="text1"/>
                <w:spacing w:val="1"/>
                <w:sz w:val="28"/>
                <w:szCs w:val="28"/>
                <w:lang w:eastAsia="zh-CN"/>
              </w:rPr>
            </w:pPr>
            <w:r w:rsidRPr="00573139">
              <w:rPr>
                <w:color w:val="000000" w:themeColor="text1"/>
                <w:spacing w:val="1"/>
                <w:sz w:val="28"/>
                <w:szCs w:val="28"/>
                <w:lang w:eastAsia="zh-CN"/>
              </w:rPr>
              <w:t>28</w:t>
            </w:r>
          </w:p>
        </w:tc>
        <w:tc>
          <w:tcPr>
            <w:tcW w:w="2126" w:type="dxa"/>
          </w:tcPr>
          <w:p w:rsidR="000B0B2B" w:rsidRPr="00573139" w:rsidRDefault="000B0B2B" w:rsidP="008518CA">
            <w:pPr>
              <w:tabs>
                <w:tab w:val="left" w:pos="851"/>
              </w:tabs>
              <w:spacing w:line="360" w:lineRule="auto"/>
              <w:ind w:leftChars="-1" w:left="-2" w:firstLine="164"/>
              <w:jc w:val="center"/>
              <w:rPr>
                <w:color w:val="000000" w:themeColor="text1"/>
                <w:spacing w:val="1"/>
                <w:sz w:val="28"/>
                <w:szCs w:val="28"/>
                <w:lang w:eastAsia="zh-CN"/>
              </w:rPr>
            </w:pPr>
            <w:r w:rsidRPr="00573139">
              <w:rPr>
                <w:color w:val="000000" w:themeColor="text1"/>
                <w:spacing w:val="1"/>
                <w:sz w:val="28"/>
                <w:szCs w:val="28"/>
                <w:lang w:eastAsia="zh-CN"/>
              </w:rPr>
              <w:t>6.67%</w:t>
            </w:r>
          </w:p>
        </w:tc>
      </w:tr>
    </w:tbl>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 xml:space="preserve">После анализа данных, представленных в таблице (см. Таб. 2), был проведен дополнительный этап исследования, нацеленный на проверку интонационных контуров, которые были реализованы учащимися с процентом успеха менее или равным 50%. Для объективной оценки реализаций </w:t>
      </w:r>
      <w:proofErr w:type="spellStart"/>
      <w:r w:rsidRPr="00573139">
        <w:rPr>
          <w:rFonts w:ascii="Times New Roman" w:eastAsia="Times New Roman" w:hAnsi="Times New Roman" w:cs="Times New Roman"/>
          <w:color w:val="000000" w:themeColor="text1"/>
          <w:spacing w:val="1"/>
          <w:sz w:val="28"/>
          <w:szCs w:val="28"/>
          <w:lang w:eastAsia="zh-CN"/>
        </w:rPr>
        <w:t>тоногрупп</w:t>
      </w:r>
      <w:proofErr w:type="spellEnd"/>
      <w:r w:rsidRPr="00573139">
        <w:rPr>
          <w:rFonts w:ascii="Times New Roman" w:eastAsia="Times New Roman" w:hAnsi="Times New Roman" w:cs="Times New Roman"/>
          <w:color w:val="000000" w:themeColor="text1"/>
          <w:spacing w:val="1"/>
          <w:sz w:val="28"/>
          <w:szCs w:val="28"/>
          <w:lang w:eastAsia="zh-CN"/>
        </w:rPr>
        <w:t xml:space="preserve"> нами был использован метод </w:t>
      </w:r>
      <w:proofErr w:type="spellStart"/>
      <w:r w:rsidRPr="00573139">
        <w:rPr>
          <w:rFonts w:ascii="Times New Roman" w:eastAsia="Times New Roman" w:hAnsi="Times New Roman" w:cs="Times New Roman"/>
          <w:color w:val="000000" w:themeColor="text1"/>
          <w:spacing w:val="1"/>
          <w:sz w:val="28"/>
          <w:szCs w:val="28"/>
          <w:lang w:eastAsia="zh-CN"/>
        </w:rPr>
        <w:t>спектрографии</w:t>
      </w:r>
      <w:proofErr w:type="spellEnd"/>
      <w:r w:rsidRPr="00573139">
        <w:rPr>
          <w:rFonts w:ascii="Times New Roman" w:eastAsia="Times New Roman" w:hAnsi="Times New Roman" w:cs="Times New Roman"/>
          <w:color w:val="000000" w:themeColor="text1"/>
          <w:spacing w:val="1"/>
          <w:sz w:val="28"/>
          <w:szCs w:val="28"/>
          <w:lang w:eastAsia="zh-CN"/>
        </w:rPr>
        <w:t xml:space="preserve"> с выделением огибающей частоты основного тона с помощью программы P</w:t>
      </w:r>
      <w:proofErr w:type="spellStart"/>
      <w:r w:rsidRPr="00573139">
        <w:rPr>
          <w:rFonts w:ascii="Times New Roman" w:eastAsia="Times New Roman" w:hAnsi="Times New Roman" w:cs="Times New Roman"/>
          <w:color w:val="000000" w:themeColor="text1"/>
          <w:spacing w:val="1"/>
          <w:sz w:val="28"/>
          <w:szCs w:val="28"/>
          <w:lang w:val="en-US" w:eastAsia="zh-CN"/>
        </w:rPr>
        <w:t>raat</w:t>
      </w:r>
      <w:proofErr w:type="spellEnd"/>
      <w:r w:rsidRPr="00573139">
        <w:rPr>
          <w:rFonts w:ascii="Times New Roman" w:eastAsia="Times New Roman" w:hAnsi="Times New Roman" w:cs="Times New Roman"/>
          <w:color w:val="000000" w:themeColor="text1"/>
          <w:spacing w:val="1"/>
          <w:sz w:val="28"/>
          <w:szCs w:val="28"/>
          <w:lang w:eastAsia="zh-CN"/>
        </w:rPr>
        <w:t xml:space="preserve">. Целью этого анализа было визуальное подтверждение того, что реализации отдельных интонационных контуров, таких как </w:t>
      </w:r>
      <w:r w:rsidRPr="00573139">
        <w:rPr>
          <w:rFonts w:ascii="Times New Roman" w:eastAsia="Times New Roman" w:hAnsi="Times New Roman" w:cs="Times New Roman"/>
          <w:color w:val="000000" w:themeColor="text1"/>
          <w:spacing w:val="1"/>
          <w:sz w:val="28"/>
          <w:szCs w:val="28"/>
          <w:lang w:val="en-US" w:eastAsia="zh-CN"/>
        </w:rPr>
        <w:t>The</w:t>
      </w:r>
      <w:r w:rsidRPr="00573139">
        <w:rPr>
          <w:rFonts w:ascii="Times New Roman" w:eastAsia="Times New Roman" w:hAnsi="Times New Roman" w:cs="Times New Roman"/>
          <w:color w:val="000000" w:themeColor="text1"/>
          <w:spacing w:val="1"/>
          <w:sz w:val="28"/>
          <w:szCs w:val="28"/>
          <w:lang w:eastAsia="zh-CN"/>
        </w:rPr>
        <w:t xml:space="preserve"> </w:t>
      </w:r>
      <w:r w:rsidRPr="00573139">
        <w:rPr>
          <w:rFonts w:ascii="Times New Roman" w:eastAsia="Times New Roman" w:hAnsi="Times New Roman" w:cs="Times New Roman"/>
          <w:color w:val="000000" w:themeColor="text1"/>
          <w:spacing w:val="1"/>
          <w:sz w:val="28"/>
          <w:szCs w:val="28"/>
          <w:lang w:val="en-US" w:eastAsia="zh-CN"/>
        </w:rPr>
        <w:t>Take</w:t>
      </w:r>
      <w:r w:rsidRPr="00573139">
        <w:rPr>
          <w:rFonts w:ascii="Times New Roman" w:eastAsia="Times New Roman" w:hAnsi="Times New Roman" w:cs="Times New Roman"/>
          <w:color w:val="000000" w:themeColor="text1"/>
          <w:spacing w:val="1"/>
          <w:sz w:val="28"/>
          <w:szCs w:val="28"/>
          <w:lang w:eastAsia="zh-CN"/>
        </w:rPr>
        <w:t>-</w:t>
      </w:r>
      <w:r w:rsidRPr="00573139">
        <w:rPr>
          <w:rFonts w:ascii="Times New Roman" w:eastAsia="Times New Roman" w:hAnsi="Times New Roman" w:cs="Times New Roman"/>
          <w:color w:val="000000" w:themeColor="text1"/>
          <w:spacing w:val="1"/>
          <w:sz w:val="28"/>
          <w:szCs w:val="28"/>
          <w:lang w:val="en-US" w:eastAsia="zh-CN"/>
        </w:rPr>
        <w:t>Off</w:t>
      </w:r>
      <w:r w:rsidRPr="00573139">
        <w:rPr>
          <w:rFonts w:ascii="Times New Roman" w:eastAsia="Times New Roman" w:hAnsi="Times New Roman" w:cs="Times New Roman"/>
          <w:color w:val="000000" w:themeColor="text1"/>
          <w:spacing w:val="1"/>
          <w:sz w:val="28"/>
          <w:szCs w:val="28"/>
          <w:lang w:eastAsia="zh-CN"/>
        </w:rPr>
        <w:t xml:space="preserve">, </w:t>
      </w:r>
      <w:r w:rsidRPr="00573139">
        <w:rPr>
          <w:rFonts w:ascii="Times New Roman" w:eastAsia="Times New Roman" w:hAnsi="Times New Roman" w:cs="Times New Roman"/>
          <w:color w:val="000000" w:themeColor="text1"/>
          <w:spacing w:val="1"/>
          <w:sz w:val="28"/>
          <w:szCs w:val="28"/>
          <w:lang w:val="en-US" w:eastAsia="zh-CN"/>
        </w:rPr>
        <w:t>The</w:t>
      </w:r>
      <w:r w:rsidRPr="00573139">
        <w:rPr>
          <w:rFonts w:ascii="Times New Roman" w:eastAsia="Times New Roman" w:hAnsi="Times New Roman" w:cs="Times New Roman"/>
          <w:color w:val="000000" w:themeColor="text1"/>
          <w:spacing w:val="1"/>
          <w:sz w:val="28"/>
          <w:szCs w:val="28"/>
          <w:lang w:eastAsia="zh-CN"/>
        </w:rPr>
        <w:t xml:space="preserve"> </w:t>
      </w:r>
      <w:r w:rsidRPr="00573139">
        <w:rPr>
          <w:rFonts w:ascii="Times New Roman" w:eastAsia="Times New Roman" w:hAnsi="Times New Roman" w:cs="Times New Roman"/>
          <w:color w:val="000000" w:themeColor="text1"/>
          <w:spacing w:val="1"/>
          <w:sz w:val="28"/>
          <w:szCs w:val="28"/>
          <w:lang w:val="en-US" w:eastAsia="zh-CN"/>
        </w:rPr>
        <w:t>Low</w:t>
      </w:r>
      <w:r w:rsidRPr="00573139">
        <w:rPr>
          <w:rFonts w:ascii="Times New Roman" w:eastAsia="Times New Roman" w:hAnsi="Times New Roman" w:cs="Times New Roman"/>
          <w:color w:val="000000" w:themeColor="text1"/>
          <w:spacing w:val="1"/>
          <w:sz w:val="28"/>
          <w:szCs w:val="28"/>
          <w:lang w:eastAsia="zh-CN"/>
        </w:rPr>
        <w:t xml:space="preserve"> </w:t>
      </w:r>
      <w:r w:rsidRPr="00573139">
        <w:rPr>
          <w:rFonts w:ascii="Times New Roman" w:eastAsia="Times New Roman" w:hAnsi="Times New Roman" w:cs="Times New Roman"/>
          <w:color w:val="000000" w:themeColor="text1"/>
          <w:spacing w:val="1"/>
          <w:sz w:val="28"/>
          <w:szCs w:val="28"/>
          <w:lang w:val="en-US" w:eastAsia="zh-CN"/>
        </w:rPr>
        <w:t>Bounce</w:t>
      </w:r>
      <w:r w:rsidRPr="00573139">
        <w:rPr>
          <w:rFonts w:ascii="Times New Roman" w:eastAsia="Times New Roman" w:hAnsi="Times New Roman" w:cs="Times New Roman"/>
          <w:color w:val="000000" w:themeColor="text1"/>
          <w:spacing w:val="1"/>
          <w:sz w:val="28"/>
          <w:szCs w:val="28"/>
          <w:lang w:eastAsia="zh-CN"/>
        </w:rPr>
        <w:t xml:space="preserve"> </w:t>
      </w:r>
      <w:r w:rsidRPr="00573139">
        <w:rPr>
          <w:rFonts w:ascii="Times New Roman" w:eastAsia="Times New Roman" w:hAnsi="Times New Roman" w:cs="Times New Roman"/>
          <w:color w:val="000000" w:themeColor="text1"/>
          <w:spacing w:val="1"/>
          <w:sz w:val="28"/>
          <w:szCs w:val="28"/>
          <w:lang w:val="en-US" w:eastAsia="zh-CN"/>
        </w:rPr>
        <w:t>The</w:t>
      </w:r>
      <w:r w:rsidRPr="00573139">
        <w:rPr>
          <w:rFonts w:ascii="Times New Roman" w:eastAsia="Times New Roman" w:hAnsi="Times New Roman" w:cs="Times New Roman"/>
          <w:color w:val="000000" w:themeColor="text1"/>
          <w:spacing w:val="1"/>
          <w:sz w:val="28"/>
          <w:szCs w:val="28"/>
          <w:lang w:eastAsia="zh-CN"/>
        </w:rPr>
        <w:t xml:space="preserve"> </w:t>
      </w:r>
      <w:r w:rsidRPr="00573139">
        <w:rPr>
          <w:rFonts w:ascii="Times New Roman" w:eastAsia="Times New Roman" w:hAnsi="Times New Roman" w:cs="Times New Roman"/>
          <w:color w:val="000000" w:themeColor="text1"/>
          <w:spacing w:val="1"/>
          <w:sz w:val="28"/>
          <w:szCs w:val="28"/>
          <w:lang w:val="en-US" w:eastAsia="zh-CN"/>
        </w:rPr>
        <w:t>Switchback</w:t>
      </w:r>
      <w:r w:rsidRPr="00573139">
        <w:rPr>
          <w:rFonts w:ascii="Times New Roman" w:eastAsia="Times New Roman" w:hAnsi="Times New Roman" w:cs="Times New Roman"/>
          <w:color w:val="000000" w:themeColor="text1"/>
          <w:spacing w:val="1"/>
          <w:sz w:val="28"/>
          <w:szCs w:val="28"/>
          <w:lang w:eastAsia="zh-CN"/>
        </w:rPr>
        <w:t xml:space="preserve">, </w:t>
      </w:r>
      <w:r w:rsidRPr="00573139">
        <w:rPr>
          <w:rFonts w:ascii="Times New Roman" w:eastAsia="Times New Roman" w:hAnsi="Times New Roman" w:cs="Times New Roman"/>
          <w:color w:val="000000" w:themeColor="text1"/>
          <w:spacing w:val="1"/>
          <w:sz w:val="28"/>
          <w:szCs w:val="28"/>
          <w:lang w:val="en-US" w:eastAsia="zh-CN"/>
        </w:rPr>
        <w:t>The</w:t>
      </w:r>
      <w:r w:rsidRPr="00573139">
        <w:rPr>
          <w:rFonts w:ascii="Times New Roman" w:eastAsia="Times New Roman" w:hAnsi="Times New Roman" w:cs="Times New Roman"/>
          <w:color w:val="000000" w:themeColor="text1"/>
          <w:spacing w:val="1"/>
          <w:sz w:val="28"/>
          <w:szCs w:val="28"/>
          <w:lang w:eastAsia="zh-CN"/>
        </w:rPr>
        <w:t xml:space="preserve"> </w:t>
      </w:r>
      <w:r w:rsidRPr="00573139">
        <w:rPr>
          <w:rFonts w:ascii="Times New Roman" w:eastAsia="Times New Roman" w:hAnsi="Times New Roman" w:cs="Times New Roman"/>
          <w:color w:val="000000" w:themeColor="text1"/>
          <w:spacing w:val="1"/>
          <w:sz w:val="28"/>
          <w:szCs w:val="28"/>
          <w:lang w:val="en-US" w:eastAsia="zh-CN"/>
        </w:rPr>
        <w:t>High</w:t>
      </w:r>
      <w:r w:rsidRPr="00573139">
        <w:rPr>
          <w:rFonts w:ascii="Times New Roman" w:eastAsia="Times New Roman" w:hAnsi="Times New Roman" w:cs="Times New Roman"/>
          <w:color w:val="000000" w:themeColor="text1"/>
          <w:spacing w:val="1"/>
          <w:sz w:val="28"/>
          <w:szCs w:val="28"/>
          <w:lang w:eastAsia="zh-CN"/>
        </w:rPr>
        <w:t xml:space="preserve"> </w:t>
      </w:r>
      <w:r w:rsidRPr="00573139">
        <w:rPr>
          <w:rFonts w:ascii="Times New Roman" w:eastAsia="Times New Roman" w:hAnsi="Times New Roman" w:cs="Times New Roman"/>
          <w:color w:val="000000" w:themeColor="text1"/>
          <w:spacing w:val="1"/>
          <w:sz w:val="28"/>
          <w:szCs w:val="28"/>
          <w:lang w:val="en-US" w:eastAsia="zh-CN"/>
        </w:rPr>
        <w:t>Bounce</w:t>
      </w:r>
      <w:r w:rsidRPr="00573139">
        <w:rPr>
          <w:rFonts w:ascii="Times New Roman" w:eastAsia="Times New Roman" w:hAnsi="Times New Roman" w:cs="Times New Roman"/>
          <w:color w:val="000000" w:themeColor="text1"/>
          <w:spacing w:val="1"/>
          <w:sz w:val="28"/>
          <w:szCs w:val="28"/>
          <w:lang w:eastAsia="zh-CN"/>
        </w:rPr>
        <w:t xml:space="preserve">, </w:t>
      </w:r>
      <w:r w:rsidRPr="00573139">
        <w:rPr>
          <w:rFonts w:ascii="Times New Roman" w:eastAsia="Times New Roman" w:hAnsi="Times New Roman" w:cs="Times New Roman"/>
          <w:color w:val="000000" w:themeColor="text1"/>
          <w:spacing w:val="1"/>
          <w:sz w:val="28"/>
          <w:szCs w:val="28"/>
          <w:lang w:val="en-US" w:eastAsia="zh-CN"/>
        </w:rPr>
        <w:t>The</w:t>
      </w:r>
      <w:r w:rsidRPr="00573139">
        <w:rPr>
          <w:rFonts w:ascii="Times New Roman" w:eastAsia="Times New Roman" w:hAnsi="Times New Roman" w:cs="Times New Roman"/>
          <w:color w:val="000000" w:themeColor="text1"/>
          <w:spacing w:val="1"/>
          <w:sz w:val="28"/>
          <w:szCs w:val="28"/>
          <w:lang w:eastAsia="zh-CN"/>
        </w:rPr>
        <w:t xml:space="preserve"> </w:t>
      </w:r>
      <w:r w:rsidRPr="00573139">
        <w:rPr>
          <w:rFonts w:ascii="Times New Roman" w:eastAsia="Times New Roman" w:hAnsi="Times New Roman" w:cs="Times New Roman"/>
          <w:color w:val="000000" w:themeColor="text1"/>
          <w:spacing w:val="1"/>
          <w:sz w:val="28"/>
          <w:szCs w:val="28"/>
          <w:lang w:val="en-US" w:eastAsia="zh-CN"/>
        </w:rPr>
        <w:t>High</w:t>
      </w:r>
      <w:r w:rsidRPr="00573139">
        <w:rPr>
          <w:rFonts w:ascii="Times New Roman" w:eastAsia="Times New Roman" w:hAnsi="Times New Roman" w:cs="Times New Roman"/>
          <w:color w:val="000000" w:themeColor="text1"/>
          <w:spacing w:val="1"/>
          <w:sz w:val="28"/>
          <w:szCs w:val="28"/>
          <w:lang w:eastAsia="zh-CN"/>
        </w:rPr>
        <w:t xml:space="preserve"> </w:t>
      </w:r>
      <w:r w:rsidRPr="00573139">
        <w:rPr>
          <w:rFonts w:ascii="Times New Roman" w:eastAsia="Times New Roman" w:hAnsi="Times New Roman" w:cs="Times New Roman"/>
          <w:color w:val="000000" w:themeColor="text1"/>
          <w:spacing w:val="1"/>
          <w:sz w:val="28"/>
          <w:szCs w:val="28"/>
          <w:lang w:val="en-US" w:eastAsia="zh-CN"/>
        </w:rPr>
        <w:t>Dive</w:t>
      </w:r>
      <w:r w:rsidRPr="00573139">
        <w:rPr>
          <w:rFonts w:ascii="Times New Roman" w:eastAsia="Times New Roman" w:hAnsi="Times New Roman" w:cs="Times New Roman"/>
          <w:color w:val="000000" w:themeColor="text1"/>
          <w:spacing w:val="1"/>
          <w:sz w:val="28"/>
          <w:szCs w:val="28"/>
          <w:lang w:eastAsia="zh-CN"/>
        </w:rPr>
        <w:t xml:space="preserve">, </w:t>
      </w:r>
      <w:r w:rsidRPr="00573139">
        <w:rPr>
          <w:rFonts w:ascii="Times New Roman" w:eastAsia="Times New Roman" w:hAnsi="Times New Roman" w:cs="Times New Roman"/>
          <w:color w:val="000000" w:themeColor="text1"/>
          <w:spacing w:val="1"/>
          <w:sz w:val="28"/>
          <w:szCs w:val="28"/>
          <w:lang w:val="en-US" w:eastAsia="zh-CN"/>
        </w:rPr>
        <w:t>The</w:t>
      </w:r>
      <w:r w:rsidRPr="00573139">
        <w:rPr>
          <w:rFonts w:ascii="Times New Roman" w:eastAsia="Times New Roman" w:hAnsi="Times New Roman" w:cs="Times New Roman"/>
          <w:color w:val="000000" w:themeColor="text1"/>
          <w:spacing w:val="1"/>
          <w:sz w:val="28"/>
          <w:szCs w:val="28"/>
          <w:lang w:eastAsia="zh-CN"/>
        </w:rPr>
        <w:t xml:space="preserve"> </w:t>
      </w:r>
      <w:r w:rsidRPr="00573139">
        <w:rPr>
          <w:rFonts w:ascii="Times New Roman" w:eastAsia="Times New Roman" w:hAnsi="Times New Roman" w:cs="Times New Roman"/>
          <w:color w:val="000000" w:themeColor="text1"/>
          <w:spacing w:val="1"/>
          <w:sz w:val="28"/>
          <w:szCs w:val="28"/>
          <w:lang w:val="en-US" w:eastAsia="zh-CN"/>
        </w:rPr>
        <w:t>Terrace</w:t>
      </w:r>
      <w:r w:rsidRPr="00573139">
        <w:rPr>
          <w:rFonts w:ascii="Times New Roman" w:eastAsia="Times New Roman" w:hAnsi="Times New Roman" w:cs="Times New Roman"/>
          <w:color w:val="000000" w:themeColor="text1"/>
          <w:spacing w:val="1"/>
          <w:sz w:val="28"/>
          <w:szCs w:val="28"/>
          <w:lang w:eastAsia="zh-CN"/>
        </w:rPr>
        <w:t>, действительно не соответствовали необходимым стандартам.</w:t>
      </w: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 xml:space="preserve">Программа позволила идентифицировать типичные ошибки в использовании интонационных контуров. Например, вместо ожидаемого нисходяще-восходящего контура </w:t>
      </w:r>
      <w:proofErr w:type="spellStart"/>
      <w:r w:rsidRPr="00573139">
        <w:rPr>
          <w:rFonts w:ascii="Times New Roman" w:eastAsia="Times New Roman" w:hAnsi="Times New Roman" w:cs="Times New Roman"/>
          <w:color w:val="000000" w:themeColor="text1"/>
          <w:spacing w:val="1"/>
          <w:sz w:val="28"/>
          <w:szCs w:val="28"/>
          <w:lang w:eastAsia="zh-CN"/>
        </w:rPr>
        <w:t>The</w:t>
      </w:r>
      <w:proofErr w:type="spellEnd"/>
      <w:r w:rsidRPr="00573139">
        <w:rPr>
          <w:rFonts w:ascii="Times New Roman" w:eastAsia="Times New Roman" w:hAnsi="Times New Roman" w:cs="Times New Roman"/>
          <w:color w:val="000000" w:themeColor="text1"/>
          <w:spacing w:val="1"/>
          <w:sz w:val="28"/>
          <w:szCs w:val="28"/>
          <w:lang w:eastAsia="zh-CN"/>
        </w:rPr>
        <w:t xml:space="preserve"> </w:t>
      </w:r>
      <w:r w:rsidRPr="00573139">
        <w:rPr>
          <w:rFonts w:ascii="Times New Roman" w:eastAsia="Times New Roman" w:hAnsi="Times New Roman" w:cs="Times New Roman"/>
          <w:color w:val="000000" w:themeColor="text1"/>
          <w:spacing w:val="1"/>
          <w:sz w:val="28"/>
          <w:szCs w:val="28"/>
          <w:lang w:val="en-US" w:eastAsia="zh-CN"/>
        </w:rPr>
        <w:t>Switchback</w:t>
      </w:r>
      <w:r w:rsidRPr="00573139">
        <w:rPr>
          <w:rFonts w:ascii="Times New Roman" w:eastAsia="Times New Roman" w:hAnsi="Times New Roman" w:cs="Times New Roman"/>
          <w:color w:val="000000" w:themeColor="text1"/>
          <w:spacing w:val="1"/>
          <w:sz w:val="28"/>
          <w:szCs w:val="28"/>
          <w:lang w:eastAsia="zh-CN"/>
        </w:rPr>
        <w:t xml:space="preserve">, была зафиксирована восходяще-нисходящая траектория тона. Это указывает на то, что учащиеся </w:t>
      </w:r>
      <w:r w:rsidRPr="00573139">
        <w:rPr>
          <w:rFonts w:ascii="Times New Roman" w:eastAsia="Times New Roman" w:hAnsi="Times New Roman" w:cs="Times New Roman"/>
          <w:color w:val="000000" w:themeColor="text1"/>
          <w:spacing w:val="1"/>
          <w:sz w:val="28"/>
          <w:szCs w:val="28"/>
          <w:lang w:eastAsia="zh-CN"/>
        </w:rPr>
        <w:lastRenderedPageBreak/>
        <w:t>не смогли точно воспроизвести контур, требуемый для данного выражения, что было наглядно продемонстрировано на графиках анализатора. Подобные визуальные доказательства ошибок интонации становятся ценным дополнением к количественной оценке успеха, раскрытой в таблице.</w:t>
      </w: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 xml:space="preserve">Ниже представлены эталонные модели </w:t>
      </w:r>
      <w:proofErr w:type="spellStart"/>
      <w:r w:rsidRPr="00573139">
        <w:rPr>
          <w:rFonts w:ascii="Times New Roman" w:eastAsia="Times New Roman" w:hAnsi="Times New Roman" w:cs="Times New Roman"/>
          <w:color w:val="000000" w:themeColor="text1"/>
          <w:spacing w:val="1"/>
          <w:sz w:val="28"/>
          <w:szCs w:val="28"/>
          <w:lang w:eastAsia="zh-CN"/>
        </w:rPr>
        <w:t>тоногрупп</w:t>
      </w:r>
      <w:proofErr w:type="spellEnd"/>
      <w:r w:rsidRPr="00573139">
        <w:rPr>
          <w:rFonts w:ascii="Times New Roman" w:eastAsia="Times New Roman" w:hAnsi="Times New Roman" w:cs="Times New Roman"/>
          <w:color w:val="000000" w:themeColor="text1"/>
          <w:spacing w:val="1"/>
          <w:sz w:val="28"/>
          <w:szCs w:val="28"/>
          <w:lang w:eastAsia="zh-CN"/>
        </w:rPr>
        <w:t xml:space="preserve"> и ошибочные их реализации испытуемыми. На каждом изображении представлен график, иллюстрирующий фактическую реализацию контура учащимися (см. Рис. 12, 14, 16, 18, 20, 22) и соответствующий ему стандартный интонационный контур (см. Рис. 13, 15, 17, 19, 21, 23). Эти данные позволяют не только увидеть ошибки, но и более четко понять, в каких аспектах требуется дальнейшая коррекция для улучшения навыков произношения.</w:t>
      </w: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noProof/>
          <w:color w:val="000000" w:themeColor="text1"/>
          <w:spacing w:val="1"/>
          <w:sz w:val="28"/>
          <w:szCs w:val="28"/>
          <w:lang w:eastAsia="ru-RU"/>
        </w:rPr>
        <w:drawing>
          <wp:inline distT="0" distB="0" distL="0" distR="0">
            <wp:extent cx="3332480" cy="1191698"/>
            <wp:effectExtent l="0" t="0" r="0" b="5080"/>
            <wp:docPr id="67213494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134947" name="Рисунок 672134947"/>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332480" cy="1191698"/>
                    </a:xfrm>
                    <a:prstGeom prst="rect">
                      <a:avLst/>
                    </a:prstGeom>
                  </pic:spPr>
                </pic:pic>
              </a:graphicData>
            </a:graphic>
          </wp:inline>
        </w:drawing>
      </w:r>
    </w:p>
    <w:p w:rsidR="000B0B2B" w:rsidRPr="00573139" w:rsidRDefault="000B0B2B" w:rsidP="006E5233">
      <w:pPr>
        <w:pStyle w:val="a3"/>
        <w:numPr>
          <w:ilvl w:val="0"/>
          <w:numId w:val="24"/>
        </w:num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eastAsia="zh-CN"/>
        </w:rPr>
        <w:t>Рис</w:t>
      </w:r>
      <w:r w:rsidRPr="00573139">
        <w:rPr>
          <w:rFonts w:ascii="Times New Roman" w:eastAsia="Times New Roman" w:hAnsi="Times New Roman" w:cs="Times New Roman"/>
          <w:color w:val="000000" w:themeColor="text1"/>
          <w:spacing w:val="1"/>
          <w:sz w:val="28"/>
          <w:szCs w:val="28"/>
          <w:lang w:val="en-US" w:eastAsia="zh-CN"/>
        </w:rPr>
        <w:t xml:space="preserve">. 12. </w:t>
      </w:r>
      <w:r w:rsidRPr="00573139">
        <w:rPr>
          <w:rFonts w:ascii="Times New Roman" w:eastAsia="Times New Roman" w:hAnsi="Times New Roman" w:cs="Times New Roman"/>
          <w:color w:val="000000" w:themeColor="text1"/>
          <w:spacing w:val="1"/>
          <w:sz w:val="28"/>
          <w:szCs w:val="28"/>
          <w:lang w:eastAsia="zh-CN"/>
        </w:rPr>
        <w:t>Фактическое</w:t>
      </w:r>
      <w:r w:rsidRPr="00573139">
        <w:rPr>
          <w:rFonts w:ascii="Times New Roman" w:eastAsia="Times New Roman" w:hAnsi="Times New Roman" w:cs="Times New Roman"/>
          <w:color w:val="000000" w:themeColor="text1"/>
          <w:spacing w:val="1"/>
          <w:sz w:val="28"/>
          <w:szCs w:val="28"/>
          <w:lang w:val="en-US" w:eastAsia="zh-CN"/>
        </w:rPr>
        <w:t xml:space="preserve"> </w:t>
      </w:r>
      <w:r w:rsidRPr="00573139">
        <w:rPr>
          <w:rFonts w:ascii="Times New Roman" w:eastAsia="Times New Roman" w:hAnsi="Times New Roman" w:cs="Times New Roman"/>
          <w:color w:val="000000" w:themeColor="text1"/>
          <w:spacing w:val="1"/>
          <w:sz w:val="28"/>
          <w:szCs w:val="28"/>
          <w:lang w:eastAsia="zh-CN"/>
        </w:rPr>
        <w:t>прочтение</w:t>
      </w:r>
      <w:r w:rsidRPr="00573139">
        <w:rPr>
          <w:rFonts w:ascii="Times New Roman" w:eastAsia="Times New Roman" w:hAnsi="Times New Roman" w:cs="Times New Roman"/>
          <w:color w:val="000000" w:themeColor="text1"/>
          <w:spacing w:val="1"/>
          <w:sz w:val="28"/>
          <w:szCs w:val="28"/>
          <w:lang w:val="en-US" w:eastAsia="zh-CN"/>
        </w:rPr>
        <w:t xml:space="preserve"> </w:t>
      </w:r>
      <w:r w:rsidRPr="00573139">
        <w:rPr>
          <w:rFonts w:ascii="Times New Roman" w:eastAsia="Times New Roman" w:hAnsi="Times New Roman" w:cs="Times New Roman"/>
          <w:color w:val="000000" w:themeColor="text1"/>
          <w:spacing w:val="1"/>
          <w:sz w:val="28"/>
          <w:szCs w:val="28"/>
          <w:lang w:eastAsia="zh-CN"/>
        </w:rPr>
        <w:t>контура</w:t>
      </w:r>
      <w:r w:rsidRPr="00573139">
        <w:rPr>
          <w:rFonts w:ascii="Times New Roman" w:eastAsia="Times New Roman" w:hAnsi="Times New Roman" w:cs="Times New Roman"/>
          <w:color w:val="000000" w:themeColor="text1"/>
          <w:spacing w:val="1"/>
          <w:sz w:val="28"/>
          <w:szCs w:val="28"/>
          <w:lang w:val="en-US" w:eastAsia="zh-CN"/>
        </w:rPr>
        <w:t xml:space="preserve"> The Take-Off (Looking at these prices… </w:t>
      </w:r>
      <w:r w:rsidRPr="00573139">
        <w:rPr>
          <w:rFonts w:ascii="Times New Roman" w:eastAsia="Times New Roman" w:hAnsi="Times New Roman" w:cs="Times New Roman"/>
          <w:b/>
          <w:bCs/>
          <w:color w:val="000000" w:themeColor="text1"/>
          <w:spacing w:val="1"/>
          <w:sz w:val="28"/>
          <w:szCs w:val="28"/>
          <w:lang w:val="en-US" w:eastAsia="zh-CN"/>
        </w:rPr>
        <w:t>Aren’t they rather expensive?</w:t>
      </w:r>
      <w:r w:rsidRPr="00573139">
        <w:rPr>
          <w:rFonts w:ascii="Times New Roman" w:eastAsia="Times New Roman" w:hAnsi="Times New Roman" w:cs="Times New Roman"/>
          <w:color w:val="000000" w:themeColor="text1"/>
          <w:spacing w:val="1"/>
          <w:sz w:val="28"/>
          <w:szCs w:val="28"/>
          <w:lang w:val="en-US" w:eastAsia="zh-CN"/>
        </w:rPr>
        <w:t xml:space="preserve"> Could we find something more affordable?)</w:t>
      </w: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noProof/>
          <w:color w:val="000000" w:themeColor="text1"/>
          <w:spacing w:val="1"/>
          <w:sz w:val="28"/>
          <w:szCs w:val="28"/>
          <w:lang w:eastAsia="ru-RU"/>
        </w:rPr>
        <w:drawing>
          <wp:inline distT="0" distB="0" distL="0" distR="0">
            <wp:extent cx="3332480" cy="1649139"/>
            <wp:effectExtent l="0" t="0" r="0" b="1905"/>
            <wp:docPr id="9066429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64291" name="Рисунок 9066429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346314" cy="1655985"/>
                    </a:xfrm>
                    <a:prstGeom prst="rect">
                      <a:avLst/>
                    </a:prstGeom>
                  </pic:spPr>
                </pic:pic>
              </a:graphicData>
            </a:graphic>
          </wp:inline>
        </w:drawing>
      </w:r>
    </w:p>
    <w:p w:rsidR="000B0B2B" w:rsidRPr="00573139" w:rsidRDefault="000B0B2B" w:rsidP="006E5233">
      <w:pPr>
        <w:tabs>
          <w:tab w:val="left" w:pos="851"/>
        </w:tabs>
        <w:spacing w:line="360" w:lineRule="auto"/>
        <w:ind w:leftChars="-1" w:left="-2" w:firstLine="853"/>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eastAsia="zh-CN"/>
        </w:rPr>
        <w:t>Рис</w:t>
      </w:r>
      <w:r w:rsidRPr="00573139">
        <w:rPr>
          <w:rFonts w:ascii="Times New Roman" w:eastAsia="Times New Roman" w:hAnsi="Times New Roman" w:cs="Times New Roman"/>
          <w:color w:val="000000" w:themeColor="text1"/>
          <w:spacing w:val="1"/>
          <w:sz w:val="28"/>
          <w:szCs w:val="28"/>
          <w:lang w:val="en-US" w:eastAsia="zh-CN"/>
        </w:rPr>
        <w:t xml:space="preserve">. 13. </w:t>
      </w:r>
      <w:r w:rsidRPr="00573139">
        <w:rPr>
          <w:rFonts w:ascii="Times New Roman" w:eastAsia="Times New Roman" w:hAnsi="Times New Roman" w:cs="Times New Roman"/>
          <w:color w:val="000000" w:themeColor="text1"/>
          <w:spacing w:val="1"/>
          <w:sz w:val="28"/>
          <w:szCs w:val="28"/>
          <w:lang w:eastAsia="zh-CN"/>
        </w:rPr>
        <w:t>Эталонная</w:t>
      </w:r>
      <w:r w:rsidRPr="00573139">
        <w:rPr>
          <w:rFonts w:ascii="Times New Roman" w:eastAsia="Times New Roman" w:hAnsi="Times New Roman" w:cs="Times New Roman"/>
          <w:color w:val="000000" w:themeColor="text1"/>
          <w:spacing w:val="1"/>
          <w:sz w:val="28"/>
          <w:szCs w:val="28"/>
          <w:lang w:val="en-US" w:eastAsia="zh-CN"/>
        </w:rPr>
        <w:t xml:space="preserve"> </w:t>
      </w:r>
      <w:r w:rsidRPr="00573139">
        <w:rPr>
          <w:rFonts w:ascii="Times New Roman" w:eastAsia="Times New Roman" w:hAnsi="Times New Roman" w:cs="Times New Roman"/>
          <w:color w:val="000000" w:themeColor="text1"/>
          <w:spacing w:val="1"/>
          <w:sz w:val="28"/>
          <w:szCs w:val="28"/>
          <w:lang w:eastAsia="zh-CN"/>
        </w:rPr>
        <w:t>реализация</w:t>
      </w:r>
      <w:r w:rsidRPr="00573139">
        <w:rPr>
          <w:rFonts w:ascii="Times New Roman" w:eastAsia="Times New Roman" w:hAnsi="Times New Roman" w:cs="Times New Roman"/>
          <w:color w:val="000000" w:themeColor="text1"/>
          <w:spacing w:val="1"/>
          <w:sz w:val="28"/>
          <w:szCs w:val="28"/>
          <w:lang w:val="en-US" w:eastAsia="zh-CN"/>
        </w:rPr>
        <w:t xml:space="preserve"> </w:t>
      </w:r>
      <w:r w:rsidRPr="00573139">
        <w:rPr>
          <w:rFonts w:ascii="Times New Roman" w:eastAsia="Times New Roman" w:hAnsi="Times New Roman" w:cs="Times New Roman"/>
          <w:color w:val="000000" w:themeColor="text1"/>
          <w:spacing w:val="1"/>
          <w:sz w:val="28"/>
          <w:szCs w:val="28"/>
          <w:lang w:eastAsia="zh-CN"/>
        </w:rPr>
        <w:t>контура</w:t>
      </w:r>
      <w:r w:rsidRPr="00573139">
        <w:rPr>
          <w:rFonts w:ascii="Times New Roman" w:eastAsia="Times New Roman" w:hAnsi="Times New Roman" w:cs="Times New Roman"/>
          <w:color w:val="000000" w:themeColor="text1"/>
          <w:spacing w:val="1"/>
          <w:sz w:val="28"/>
          <w:szCs w:val="28"/>
          <w:lang w:val="en-US" w:eastAsia="zh-CN"/>
        </w:rPr>
        <w:t xml:space="preserve"> The Take-Off (Looking at these prices… </w:t>
      </w:r>
      <w:r w:rsidRPr="00573139">
        <w:rPr>
          <w:rFonts w:ascii="Times New Roman" w:eastAsia="Times New Roman" w:hAnsi="Times New Roman" w:cs="Times New Roman"/>
          <w:b/>
          <w:bCs/>
          <w:color w:val="000000" w:themeColor="text1"/>
          <w:spacing w:val="1"/>
          <w:sz w:val="28"/>
          <w:szCs w:val="28"/>
          <w:lang w:val="en-US" w:eastAsia="zh-CN"/>
        </w:rPr>
        <w:t>Aren’t they rather expensive?</w:t>
      </w:r>
      <w:r w:rsidRPr="00573139">
        <w:rPr>
          <w:rFonts w:ascii="Times New Roman" w:eastAsia="Times New Roman" w:hAnsi="Times New Roman" w:cs="Times New Roman"/>
          <w:color w:val="000000" w:themeColor="text1"/>
          <w:spacing w:val="1"/>
          <w:sz w:val="28"/>
          <w:szCs w:val="28"/>
          <w:lang w:val="en-US" w:eastAsia="zh-CN"/>
        </w:rPr>
        <w:t xml:space="preserve"> Could we find something more affordable?)</w:t>
      </w: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noProof/>
          <w:color w:val="000000" w:themeColor="text1"/>
          <w:spacing w:val="1"/>
          <w:sz w:val="28"/>
          <w:szCs w:val="28"/>
          <w:lang w:eastAsia="ru-RU"/>
        </w:rPr>
        <w:lastRenderedPageBreak/>
        <w:drawing>
          <wp:inline distT="0" distB="0" distL="0" distR="0">
            <wp:extent cx="3332825" cy="1656080"/>
            <wp:effectExtent l="0" t="0" r="0" b="0"/>
            <wp:docPr id="48079057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790579" name="Рисунок 480790579"/>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352930" cy="1666070"/>
                    </a:xfrm>
                    <a:prstGeom prst="rect">
                      <a:avLst/>
                    </a:prstGeom>
                  </pic:spPr>
                </pic:pic>
              </a:graphicData>
            </a:graphic>
          </wp:inline>
        </w:drawing>
      </w:r>
    </w:p>
    <w:p w:rsidR="000B0B2B" w:rsidRPr="00573139" w:rsidRDefault="000B0B2B" w:rsidP="006E5233">
      <w:pPr>
        <w:spacing w:line="360" w:lineRule="auto"/>
        <w:ind w:leftChars="-1" w:left="-2" w:firstLine="853"/>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eastAsia="zh-CN"/>
        </w:rPr>
        <w:t>Рис</w:t>
      </w:r>
      <w:r w:rsidRPr="00573139">
        <w:rPr>
          <w:rFonts w:ascii="Times New Roman" w:eastAsia="Times New Roman" w:hAnsi="Times New Roman" w:cs="Times New Roman"/>
          <w:color w:val="000000" w:themeColor="text1"/>
          <w:spacing w:val="1"/>
          <w:sz w:val="28"/>
          <w:szCs w:val="28"/>
          <w:lang w:val="en-US" w:eastAsia="zh-CN"/>
        </w:rPr>
        <w:t xml:space="preserve">. 14. </w:t>
      </w:r>
      <w:r w:rsidRPr="00573139">
        <w:rPr>
          <w:rFonts w:ascii="Times New Roman" w:eastAsia="Times New Roman" w:hAnsi="Times New Roman" w:cs="Times New Roman"/>
          <w:color w:val="000000" w:themeColor="text1"/>
          <w:spacing w:val="1"/>
          <w:sz w:val="28"/>
          <w:szCs w:val="28"/>
          <w:lang w:eastAsia="zh-CN"/>
        </w:rPr>
        <w:t>Фактическое</w:t>
      </w:r>
      <w:r w:rsidRPr="00573139">
        <w:rPr>
          <w:rFonts w:ascii="Times New Roman" w:eastAsia="Times New Roman" w:hAnsi="Times New Roman" w:cs="Times New Roman"/>
          <w:color w:val="000000" w:themeColor="text1"/>
          <w:spacing w:val="1"/>
          <w:sz w:val="28"/>
          <w:szCs w:val="28"/>
          <w:lang w:val="en-US" w:eastAsia="zh-CN"/>
        </w:rPr>
        <w:t xml:space="preserve"> </w:t>
      </w:r>
      <w:r w:rsidRPr="00573139">
        <w:rPr>
          <w:rFonts w:ascii="Times New Roman" w:eastAsia="Times New Roman" w:hAnsi="Times New Roman" w:cs="Times New Roman"/>
          <w:color w:val="000000" w:themeColor="text1"/>
          <w:spacing w:val="1"/>
          <w:sz w:val="28"/>
          <w:szCs w:val="28"/>
          <w:lang w:eastAsia="zh-CN"/>
        </w:rPr>
        <w:t>прочтение</w:t>
      </w:r>
      <w:r w:rsidRPr="00573139">
        <w:rPr>
          <w:rFonts w:ascii="Times New Roman" w:eastAsia="Times New Roman" w:hAnsi="Times New Roman" w:cs="Times New Roman"/>
          <w:color w:val="000000" w:themeColor="text1"/>
          <w:spacing w:val="1"/>
          <w:sz w:val="28"/>
          <w:szCs w:val="28"/>
          <w:lang w:val="en-US" w:eastAsia="zh-CN"/>
        </w:rPr>
        <w:t xml:space="preserve"> </w:t>
      </w:r>
      <w:r w:rsidRPr="00573139">
        <w:rPr>
          <w:rFonts w:ascii="Times New Roman" w:eastAsia="Times New Roman" w:hAnsi="Times New Roman" w:cs="Times New Roman"/>
          <w:color w:val="000000" w:themeColor="text1"/>
          <w:spacing w:val="1"/>
          <w:sz w:val="28"/>
          <w:szCs w:val="28"/>
          <w:lang w:eastAsia="zh-CN"/>
        </w:rPr>
        <w:t>контура</w:t>
      </w:r>
      <w:r w:rsidRPr="00573139">
        <w:rPr>
          <w:rFonts w:ascii="Times New Roman" w:eastAsia="Times New Roman" w:hAnsi="Times New Roman" w:cs="Times New Roman"/>
          <w:color w:val="000000" w:themeColor="text1"/>
          <w:spacing w:val="1"/>
          <w:sz w:val="28"/>
          <w:szCs w:val="28"/>
          <w:lang w:val="en-US" w:eastAsia="zh-CN"/>
        </w:rPr>
        <w:t xml:space="preserve"> The Low Bounce (Look, the support is strong and steady, </w:t>
      </w:r>
      <w:r w:rsidRPr="00573139">
        <w:rPr>
          <w:rFonts w:ascii="Times New Roman" w:eastAsia="Times New Roman" w:hAnsi="Times New Roman" w:cs="Times New Roman"/>
          <w:b/>
          <w:bCs/>
          <w:color w:val="000000" w:themeColor="text1"/>
          <w:spacing w:val="1"/>
          <w:sz w:val="28"/>
          <w:szCs w:val="28"/>
          <w:lang w:val="en-US" w:eastAsia="zh-CN"/>
        </w:rPr>
        <w:t>You won’t fall.</w:t>
      </w:r>
      <w:r w:rsidRPr="00573139">
        <w:rPr>
          <w:rFonts w:ascii="Times New Roman" w:eastAsia="Times New Roman" w:hAnsi="Times New Roman" w:cs="Times New Roman"/>
          <w:color w:val="000000" w:themeColor="text1"/>
          <w:spacing w:val="1"/>
          <w:sz w:val="28"/>
          <w:szCs w:val="28"/>
          <w:lang w:val="en-US" w:eastAsia="zh-CN"/>
        </w:rPr>
        <w:t xml:space="preserve"> Trust me on this one!</w:t>
      </w:r>
      <w:r w:rsidRPr="000F51F2">
        <w:rPr>
          <w:rFonts w:ascii="Times New Roman" w:eastAsia="Times New Roman" w:hAnsi="Times New Roman" w:cs="Times New Roman"/>
          <w:color w:val="000000" w:themeColor="text1"/>
          <w:spacing w:val="1"/>
          <w:sz w:val="28"/>
          <w:szCs w:val="28"/>
          <w:lang w:val="en-US" w:eastAsia="zh-CN"/>
        </w:rPr>
        <w:t>)</w:t>
      </w: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noProof/>
          <w:color w:val="000000" w:themeColor="text1"/>
          <w:spacing w:val="1"/>
          <w:sz w:val="28"/>
          <w:szCs w:val="28"/>
          <w:lang w:eastAsia="ru-RU"/>
        </w:rPr>
        <w:drawing>
          <wp:inline distT="0" distB="0" distL="0" distR="0">
            <wp:extent cx="3383280" cy="1712617"/>
            <wp:effectExtent l="0" t="0" r="0" b="1905"/>
            <wp:docPr id="9923137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31370" name="Рисунок 99231370"/>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434614" cy="1738602"/>
                    </a:xfrm>
                    <a:prstGeom prst="rect">
                      <a:avLst/>
                    </a:prstGeom>
                  </pic:spPr>
                </pic:pic>
              </a:graphicData>
            </a:graphic>
          </wp:inline>
        </w:drawing>
      </w:r>
    </w:p>
    <w:p w:rsidR="000B0B2B" w:rsidRPr="000F51F2" w:rsidRDefault="000B0B2B" w:rsidP="006E5233">
      <w:pPr>
        <w:tabs>
          <w:tab w:val="left" w:pos="851"/>
        </w:tabs>
        <w:spacing w:line="360" w:lineRule="auto"/>
        <w:ind w:leftChars="-1" w:left="-2" w:firstLine="853"/>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eastAsia="zh-CN"/>
        </w:rPr>
        <w:t>Рис</w:t>
      </w:r>
      <w:r w:rsidRPr="00573139">
        <w:rPr>
          <w:rFonts w:ascii="Times New Roman" w:eastAsia="Times New Roman" w:hAnsi="Times New Roman" w:cs="Times New Roman"/>
          <w:color w:val="000000" w:themeColor="text1"/>
          <w:spacing w:val="1"/>
          <w:sz w:val="28"/>
          <w:szCs w:val="28"/>
          <w:lang w:val="en-US" w:eastAsia="zh-CN"/>
        </w:rPr>
        <w:t xml:space="preserve">. 15. </w:t>
      </w:r>
      <w:r w:rsidRPr="00573139">
        <w:rPr>
          <w:rFonts w:ascii="Times New Roman" w:eastAsia="Times New Roman" w:hAnsi="Times New Roman" w:cs="Times New Roman"/>
          <w:color w:val="000000" w:themeColor="text1"/>
          <w:spacing w:val="1"/>
          <w:sz w:val="28"/>
          <w:szCs w:val="28"/>
          <w:lang w:eastAsia="zh-CN"/>
        </w:rPr>
        <w:t>Эталонная</w:t>
      </w:r>
      <w:r w:rsidRPr="00573139">
        <w:rPr>
          <w:rFonts w:ascii="Times New Roman" w:eastAsia="Times New Roman" w:hAnsi="Times New Roman" w:cs="Times New Roman"/>
          <w:color w:val="000000" w:themeColor="text1"/>
          <w:spacing w:val="1"/>
          <w:sz w:val="28"/>
          <w:szCs w:val="28"/>
          <w:lang w:val="en-US" w:eastAsia="zh-CN"/>
        </w:rPr>
        <w:t xml:space="preserve"> </w:t>
      </w:r>
      <w:r w:rsidRPr="00573139">
        <w:rPr>
          <w:rFonts w:ascii="Times New Roman" w:eastAsia="Times New Roman" w:hAnsi="Times New Roman" w:cs="Times New Roman"/>
          <w:color w:val="000000" w:themeColor="text1"/>
          <w:spacing w:val="1"/>
          <w:sz w:val="28"/>
          <w:szCs w:val="28"/>
          <w:lang w:eastAsia="zh-CN"/>
        </w:rPr>
        <w:t>реализация</w:t>
      </w:r>
      <w:r w:rsidRPr="00573139">
        <w:rPr>
          <w:rFonts w:ascii="Times New Roman" w:eastAsia="Times New Roman" w:hAnsi="Times New Roman" w:cs="Times New Roman"/>
          <w:color w:val="000000" w:themeColor="text1"/>
          <w:spacing w:val="1"/>
          <w:sz w:val="28"/>
          <w:szCs w:val="28"/>
          <w:lang w:val="en-US" w:eastAsia="zh-CN"/>
        </w:rPr>
        <w:t xml:space="preserve"> </w:t>
      </w:r>
      <w:r w:rsidRPr="00573139">
        <w:rPr>
          <w:rFonts w:ascii="Times New Roman" w:eastAsia="Times New Roman" w:hAnsi="Times New Roman" w:cs="Times New Roman"/>
          <w:color w:val="000000" w:themeColor="text1"/>
          <w:spacing w:val="1"/>
          <w:sz w:val="28"/>
          <w:szCs w:val="28"/>
          <w:lang w:eastAsia="zh-CN"/>
        </w:rPr>
        <w:t>контура</w:t>
      </w:r>
      <w:r w:rsidRPr="00573139">
        <w:rPr>
          <w:rFonts w:ascii="Times New Roman" w:eastAsia="Times New Roman" w:hAnsi="Times New Roman" w:cs="Times New Roman"/>
          <w:color w:val="000000" w:themeColor="text1"/>
          <w:spacing w:val="1"/>
          <w:sz w:val="28"/>
          <w:szCs w:val="28"/>
          <w:lang w:val="en-US" w:eastAsia="zh-CN"/>
        </w:rPr>
        <w:t xml:space="preserve"> The Low Bounce (Look, the support is strong and steady, </w:t>
      </w:r>
      <w:r w:rsidRPr="00573139">
        <w:rPr>
          <w:rFonts w:ascii="Times New Roman" w:eastAsia="Times New Roman" w:hAnsi="Times New Roman" w:cs="Times New Roman"/>
          <w:b/>
          <w:bCs/>
          <w:color w:val="000000" w:themeColor="text1"/>
          <w:spacing w:val="1"/>
          <w:sz w:val="28"/>
          <w:szCs w:val="28"/>
          <w:lang w:val="en-US" w:eastAsia="zh-CN"/>
        </w:rPr>
        <w:t>You won’t fall.</w:t>
      </w:r>
      <w:r w:rsidRPr="00573139">
        <w:rPr>
          <w:rFonts w:ascii="Times New Roman" w:eastAsia="Times New Roman" w:hAnsi="Times New Roman" w:cs="Times New Roman"/>
          <w:color w:val="000000" w:themeColor="text1"/>
          <w:spacing w:val="1"/>
          <w:sz w:val="28"/>
          <w:szCs w:val="28"/>
          <w:lang w:val="en-US" w:eastAsia="zh-CN"/>
        </w:rPr>
        <w:t xml:space="preserve"> Trust me on this one!</w:t>
      </w:r>
      <w:r w:rsidRPr="000F51F2">
        <w:rPr>
          <w:rFonts w:ascii="Times New Roman" w:eastAsia="Times New Roman" w:hAnsi="Times New Roman" w:cs="Times New Roman"/>
          <w:color w:val="000000" w:themeColor="text1"/>
          <w:spacing w:val="1"/>
          <w:sz w:val="28"/>
          <w:szCs w:val="28"/>
          <w:lang w:val="en-US" w:eastAsia="zh-CN"/>
        </w:rPr>
        <w:t>)</w:t>
      </w: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noProof/>
          <w:color w:val="000000" w:themeColor="text1"/>
          <w:spacing w:val="1"/>
          <w:sz w:val="28"/>
          <w:szCs w:val="28"/>
          <w:lang w:eastAsia="ru-RU"/>
        </w:rPr>
        <w:drawing>
          <wp:inline distT="0" distB="0" distL="0" distR="0">
            <wp:extent cx="3455505" cy="1717040"/>
            <wp:effectExtent l="0" t="0" r="0" b="0"/>
            <wp:docPr id="178477234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772349" name="Рисунок 1784772349"/>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481257" cy="1729836"/>
                    </a:xfrm>
                    <a:prstGeom prst="rect">
                      <a:avLst/>
                    </a:prstGeom>
                  </pic:spPr>
                </pic:pic>
              </a:graphicData>
            </a:graphic>
          </wp:inline>
        </w:drawing>
      </w:r>
    </w:p>
    <w:p w:rsidR="000B0B2B" w:rsidRPr="00573139" w:rsidRDefault="000B0B2B" w:rsidP="006E5233">
      <w:pPr>
        <w:tabs>
          <w:tab w:val="left" w:pos="851"/>
        </w:tabs>
        <w:spacing w:line="360" w:lineRule="auto"/>
        <w:ind w:leftChars="-1" w:left="-2" w:firstLine="853"/>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eastAsia="zh-CN"/>
        </w:rPr>
        <w:t>Рис</w:t>
      </w:r>
      <w:r w:rsidRPr="00573139">
        <w:rPr>
          <w:rFonts w:ascii="Times New Roman" w:eastAsia="Times New Roman" w:hAnsi="Times New Roman" w:cs="Times New Roman"/>
          <w:color w:val="000000" w:themeColor="text1"/>
          <w:spacing w:val="1"/>
          <w:sz w:val="28"/>
          <w:szCs w:val="28"/>
          <w:lang w:val="en-US" w:eastAsia="zh-CN"/>
        </w:rPr>
        <w:t xml:space="preserve">. 16. </w:t>
      </w:r>
      <w:r w:rsidRPr="00573139">
        <w:rPr>
          <w:rFonts w:ascii="Times New Roman" w:eastAsia="Times New Roman" w:hAnsi="Times New Roman" w:cs="Times New Roman"/>
          <w:color w:val="000000" w:themeColor="text1"/>
          <w:spacing w:val="1"/>
          <w:sz w:val="28"/>
          <w:szCs w:val="28"/>
          <w:lang w:eastAsia="zh-CN"/>
        </w:rPr>
        <w:t>Фактическое</w:t>
      </w:r>
      <w:r w:rsidRPr="00573139">
        <w:rPr>
          <w:rFonts w:ascii="Times New Roman" w:eastAsia="Times New Roman" w:hAnsi="Times New Roman" w:cs="Times New Roman"/>
          <w:color w:val="000000" w:themeColor="text1"/>
          <w:spacing w:val="1"/>
          <w:sz w:val="28"/>
          <w:szCs w:val="28"/>
          <w:lang w:val="en-US" w:eastAsia="zh-CN"/>
        </w:rPr>
        <w:t xml:space="preserve"> </w:t>
      </w:r>
      <w:r w:rsidRPr="00573139">
        <w:rPr>
          <w:rFonts w:ascii="Times New Roman" w:eastAsia="Times New Roman" w:hAnsi="Times New Roman" w:cs="Times New Roman"/>
          <w:color w:val="000000" w:themeColor="text1"/>
          <w:spacing w:val="1"/>
          <w:sz w:val="28"/>
          <w:szCs w:val="28"/>
          <w:lang w:eastAsia="zh-CN"/>
        </w:rPr>
        <w:t>прочтение</w:t>
      </w:r>
      <w:r w:rsidRPr="00573139">
        <w:rPr>
          <w:rFonts w:ascii="Times New Roman" w:eastAsia="Times New Roman" w:hAnsi="Times New Roman" w:cs="Times New Roman"/>
          <w:color w:val="000000" w:themeColor="text1"/>
          <w:spacing w:val="1"/>
          <w:sz w:val="28"/>
          <w:szCs w:val="28"/>
          <w:lang w:val="en-US" w:eastAsia="zh-CN"/>
        </w:rPr>
        <w:t xml:space="preserve"> </w:t>
      </w:r>
      <w:r w:rsidRPr="00573139">
        <w:rPr>
          <w:rFonts w:ascii="Times New Roman" w:eastAsia="Times New Roman" w:hAnsi="Times New Roman" w:cs="Times New Roman"/>
          <w:color w:val="000000" w:themeColor="text1"/>
          <w:spacing w:val="1"/>
          <w:sz w:val="28"/>
          <w:szCs w:val="28"/>
          <w:lang w:eastAsia="zh-CN"/>
        </w:rPr>
        <w:t>контура</w:t>
      </w:r>
      <w:r w:rsidRPr="00573139">
        <w:rPr>
          <w:rFonts w:ascii="Times New Roman" w:eastAsia="Times New Roman" w:hAnsi="Times New Roman" w:cs="Times New Roman"/>
          <w:color w:val="000000" w:themeColor="text1"/>
          <w:spacing w:val="1"/>
          <w:sz w:val="28"/>
          <w:szCs w:val="28"/>
          <w:lang w:val="en-US" w:eastAsia="zh-CN"/>
        </w:rPr>
        <w:t xml:space="preserve"> The Switchback (You expect me to agree? I won’t. </w:t>
      </w:r>
      <w:r w:rsidRPr="00573139">
        <w:rPr>
          <w:rFonts w:ascii="Times New Roman" w:eastAsia="Times New Roman" w:hAnsi="Times New Roman" w:cs="Times New Roman"/>
          <w:b/>
          <w:bCs/>
          <w:color w:val="000000" w:themeColor="text1"/>
          <w:spacing w:val="1"/>
          <w:sz w:val="28"/>
          <w:szCs w:val="28"/>
          <w:lang w:val="en-US" w:eastAsia="zh-CN"/>
        </w:rPr>
        <w:t>Some people can do it</w:t>
      </w:r>
      <w:r w:rsidRPr="00573139">
        <w:rPr>
          <w:rFonts w:ascii="Times New Roman" w:eastAsia="Times New Roman" w:hAnsi="Times New Roman" w:cs="Times New Roman"/>
          <w:color w:val="000000" w:themeColor="text1"/>
          <w:spacing w:val="1"/>
          <w:sz w:val="28"/>
          <w:szCs w:val="28"/>
          <w:lang w:val="en-US" w:eastAsia="zh-CN"/>
        </w:rPr>
        <w:t>, but I just don’t think it’s right.)</w:t>
      </w: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noProof/>
          <w:color w:val="000000" w:themeColor="text1"/>
          <w:spacing w:val="1"/>
          <w:sz w:val="28"/>
          <w:szCs w:val="28"/>
          <w:lang w:eastAsia="ru-RU"/>
        </w:rPr>
        <w:drawing>
          <wp:inline distT="0" distB="0" distL="0" distR="0">
            <wp:extent cx="3434080" cy="1717040"/>
            <wp:effectExtent l="0" t="0" r="0" b="0"/>
            <wp:docPr id="115009228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092285" name="Рисунок 1150092285"/>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434080" cy="1717040"/>
                    </a:xfrm>
                    <a:prstGeom prst="rect">
                      <a:avLst/>
                    </a:prstGeom>
                  </pic:spPr>
                </pic:pic>
              </a:graphicData>
            </a:graphic>
          </wp:inline>
        </w:drawing>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eastAsia="zh-CN"/>
        </w:rPr>
        <w:lastRenderedPageBreak/>
        <w:t>Рис</w:t>
      </w:r>
      <w:r w:rsidRPr="00573139">
        <w:rPr>
          <w:rFonts w:ascii="Times New Roman" w:eastAsia="Times New Roman" w:hAnsi="Times New Roman" w:cs="Times New Roman"/>
          <w:color w:val="000000" w:themeColor="text1"/>
          <w:spacing w:val="1"/>
          <w:sz w:val="28"/>
          <w:szCs w:val="28"/>
          <w:lang w:val="en-US" w:eastAsia="zh-CN"/>
        </w:rPr>
        <w:t xml:space="preserve">. 17. </w:t>
      </w:r>
      <w:r w:rsidRPr="00573139">
        <w:rPr>
          <w:rFonts w:ascii="Times New Roman" w:eastAsia="Times New Roman" w:hAnsi="Times New Roman" w:cs="Times New Roman"/>
          <w:color w:val="000000" w:themeColor="text1"/>
          <w:spacing w:val="1"/>
          <w:sz w:val="28"/>
          <w:szCs w:val="28"/>
          <w:lang w:eastAsia="zh-CN"/>
        </w:rPr>
        <w:t>Эталонная</w:t>
      </w:r>
      <w:r w:rsidRPr="00573139">
        <w:rPr>
          <w:rFonts w:ascii="Times New Roman" w:eastAsia="Times New Roman" w:hAnsi="Times New Roman" w:cs="Times New Roman"/>
          <w:color w:val="000000" w:themeColor="text1"/>
          <w:spacing w:val="1"/>
          <w:sz w:val="28"/>
          <w:szCs w:val="28"/>
          <w:lang w:val="en-US" w:eastAsia="zh-CN"/>
        </w:rPr>
        <w:t xml:space="preserve"> </w:t>
      </w:r>
      <w:r w:rsidRPr="00573139">
        <w:rPr>
          <w:rFonts w:ascii="Times New Roman" w:eastAsia="Times New Roman" w:hAnsi="Times New Roman" w:cs="Times New Roman"/>
          <w:color w:val="000000" w:themeColor="text1"/>
          <w:spacing w:val="1"/>
          <w:sz w:val="28"/>
          <w:szCs w:val="28"/>
          <w:lang w:eastAsia="zh-CN"/>
        </w:rPr>
        <w:t>реализация</w:t>
      </w:r>
      <w:r w:rsidRPr="00573139">
        <w:rPr>
          <w:rFonts w:ascii="Times New Roman" w:eastAsia="Times New Roman" w:hAnsi="Times New Roman" w:cs="Times New Roman"/>
          <w:color w:val="000000" w:themeColor="text1"/>
          <w:spacing w:val="1"/>
          <w:sz w:val="28"/>
          <w:szCs w:val="28"/>
          <w:lang w:val="en-US" w:eastAsia="zh-CN"/>
        </w:rPr>
        <w:t xml:space="preserve"> </w:t>
      </w:r>
      <w:r w:rsidRPr="00573139">
        <w:rPr>
          <w:rFonts w:ascii="Times New Roman" w:eastAsia="Times New Roman" w:hAnsi="Times New Roman" w:cs="Times New Roman"/>
          <w:color w:val="000000" w:themeColor="text1"/>
          <w:spacing w:val="1"/>
          <w:sz w:val="28"/>
          <w:szCs w:val="28"/>
          <w:lang w:eastAsia="zh-CN"/>
        </w:rPr>
        <w:t>контура</w:t>
      </w:r>
      <w:r w:rsidRPr="00573139">
        <w:rPr>
          <w:rFonts w:ascii="Times New Roman" w:eastAsia="Times New Roman" w:hAnsi="Times New Roman" w:cs="Times New Roman"/>
          <w:color w:val="000000" w:themeColor="text1"/>
          <w:spacing w:val="1"/>
          <w:sz w:val="28"/>
          <w:szCs w:val="28"/>
          <w:lang w:val="en-US" w:eastAsia="zh-CN"/>
        </w:rPr>
        <w:t xml:space="preserve"> The Switchback (You expect me to agree? I won’t. </w:t>
      </w:r>
      <w:r w:rsidRPr="00573139">
        <w:rPr>
          <w:rFonts w:ascii="Times New Roman" w:eastAsia="Times New Roman" w:hAnsi="Times New Roman" w:cs="Times New Roman"/>
          <w:b/>
          <w:bCs/>
          <w:color w:val="000000" w:themeColor="text1"/>
          <w:spacing w:val="1"/>
          <w:sz w:val="28"/>
          <w:szCs w:val="28"/>
          <w:lang w:val="en-US" w:eastAsia="zh-CN"/>
        </w:rPr>
        <w:t>Some people can do it</w:t>
      </w:r>
      <w:r w:rsidRPr="00573139">
        <w:rPr>
          <w:rFonts w:ascii="Times New Roman" w:eastAsia="Times New Roman" w:hAnsi="Times New Roman" w:cs="Times New Roman"/>
          <w:color w:val="000000" w:themeColor="text1"/>
          <w:spacing w:val="1"/>
          <w:sz w:val="28"/>
          <w:szCs w:val="28"/>
          <w:lang w:val="en-US" w:eastAsia="zh-CN"/>
        </w:rPr>
        <w:t>, but I just don’t think it’s right.)</w:t>
      </w: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noProof/>
          <w:color w:val="000000" w:themeColor="text1"/>
          <w:spacing w:val="1"/>
          <w:sz w:val="28"/>
          <w:szCs w:val="28"/>
          <w:lang w:eastAsia="ru-RU"/>
        </w:rPr>
        <w:drawing>
          <wp:inline distT="0" distB="0" distL="0" distR="0">
            <wp:extent cx="3462211" cy="1717040"/>
            <wp:effectExtent l="0" t="0" r="5080" b="0"/>
            <wp:docPr id="150587472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874724" name="Рисунок 1505874724"/>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503561" cy="1737547"/>
                    </a:xfrm>
                    <a:prstGeom prst="rect">
                      <a:avLst/>
                    </a:prstGeom>
                  </pic:spPr>
                </pic:pic>
              </a:graphicData>
            </a:graphic>
          </wp:inline>
        </w:drawing>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eastAsia="zh-CN"/>
        </w:rPr>
        <w:t>Рис</w:t>
      </w:r>
      <w:r w:rsidRPr="00573139">
        <w:rPr>
          <w:rFonts w:ascii="Times New Roman" w:eastAsia="Times New Roman" w:hAnsi="Times New Roman" w:cs="Times New Roman"/>
          <w:color w:val="000000" w:themeColor="text1"/>
          <w:spacing w:val="1"/>
          <w:sz w:val="28"/>
          <w:szCs w:val="28"/>
          <w:lang w:val="en-US" w:eastAsia="zh-CN"/>
        </w:rPr>
        <w:t xml:space="preserve">. 18. </w:t>
      </w:r>
      <w:r w:rsidRPr="00573139">
        <w:rPr>
          <w:rFonts w:ascii="Times New Roman" w:eastAsia="Times New Roman" w:hAnsi="Times New Roman" w:cs="Times New Roman"/>
          <w:color w:val="000000" w:themeColor="text1"/>
          <w:spacing w:val="1"/>
          <w:sz w:val="28"/>
          <w:szCs w:val="28"/>
          <w:lang w:eastAsia="zh-CN"/>
        </w:rPr>
        <w:t>Фактическое</w:t>
      </w:r>
      <w:r w:rsidRPr="00573139">
        <w:rPr>
          <w:rFonts w:ascii="Times New Roman" w:eastAsia="Times New Roman" w:hAnsi="Times New Roman" w:cs="Times New Roman"/>
          <w:color w:val="000000" w:themeColor="text1"/>
          <w:spacing w:val="1"/>
          <w:sz w:val="28"/>
          <w:szCs w:val="28"/>
          <w:lang w:val="en-US" w:eastAsia="zh-CN"/>
        </w:rPr>
        <w:t xml:space="preserve"> </w:t>
      </w:r>
      <w:r w:rsidRPr="00573139">
        <w:rPr>
          <w:rFonts w:ascii="Times New Roman" w:eastAsia="Times New Roman" w:hAnsi="Times New Roman" w:cs="Times New Roman"/>
          <w:color w:val="000000" w:themeColor="text1"/>
          <w:spacing w:val="1"/>
          <w:sz w:val="28"/>
          <w:szCs w:val="28"/>
          <w:lang w:eastAsia="zh-CN"/>
        </w:rPr>
        <w:t>прочтение</w:t>
      </w:r>
      <w:r w:rsidRPr="00573139">
        <w:rPr>
          <w:rFonts w:ascii="Times New Roman" w:eastAsia="Times New Roman" w:hAnsi="Times New Roman" w:cs="Times New Roman"/>
          <w:color w:val="000000" w:themeColor="text1"/>
          <w:spacing w:val="1"/>
          <w:sz w:val="28"/>
          <w:szCs w:val="28"/>
          <w:lang w:val="en-US" w:eastAsia="zh-CN"/>
        </w:rPr>
        <w:t xml:space="preserve"> </w:t>
      </w:r>
      <w:r w:rsidRPr="00573139">
        <w:rPr>
          <w:rFonts w:ascii="Times New Roman" w:eastAsia="Times New Roman" w:hAnsi="Times New Roman" w:cs="Times New Roman"/>
          <w:color w:val="000000" w:themeColor="text1"/>
          <w:spacing w:val="1"/>
          <w:sz w:val="28"/>
          <w:szCs w:val="28"/>
          <w:lang w:eastAsia="zh-CN"/>
        </w:rPr>
        <w:t>контура</w:t>
      </w:r>
      <w:r w:rsidRPr="00573139">
        <w:rPr>
          <w:rFonts w:ascii="Times New Roman" w:eastAsia="Times New Roman" w:hAnsi="Times New Roman" w:cs="Times New Roman"/>
          <w:color w:val="000000" w:themeColor="text1"/>
          <w:spacing w:val="1"/>
          <w:sz w:val="28"/>
          <w:szCs w:val="28"/>
          <w:lang w:val="en-US" w:eastAsia="zh-CN"/>
        </w:rPr>
        <w:t xml:space="preserve"> The High Bounce (A: I couldn't find the sugar. B: Sugar? </w:t>
      </w:r>
      <w:r w:rsidRPr="00573139">
        <w:rPr>
          <w:rFonts w:ascii="Times New Roman" w:eastAsia="Times New Roman" w:hAnsi="Times New Roman" w:cs="Times New Roman"/>
          <w:b/>
          <w:bCs/>
          <w:color w:val="000000" w:themeColor="text1"/>
          <w:spacing w:val="1"/>
          <w:sz w:val="28"/>
          <w:szCs w:val="28"/>
          <w:lang w:val="en-US" w:eastAsia="zh-CN"/>
        </w:rPr>
        <w:t>Is this the one you mean?</w:t>
      </w:r>
      <w:r w:rsidRPr="00573139">
        <w:rPr>
          <w:rFonts w:ascii="Times New Roman" w:eastAsia="Times New Roman" w:hAnsi="Times New Roman" w:cs="Times New Roman"/>
          <w:color w:val="000000" w:themeColor="text1"/>
          <w:spacing w:val="1"/>
          <w:sz w:val="28"/>
          <w:szCs w:val="28"/>
          <w:lang w:val="en-US" w:eastAsia="zh-CN"/>
        </w:rPr>
        <w:t>)</w:t>
      </w:r>
    </w:p>
    <w:p w:rsidR="000B0B2B" w:rsidRPr="00573139" w:rsidRDefault="000B0B2B" w:rsidP="006E5233">
      <w:pPr>
        <w:tabs>
          <w:tab w:val="left" w:pos="851"/>
        </w:tabs>
        <w:spacing w:line="360" w:lineRule="auto"/>
        <w:ind w:leftChars="-1" w:left="-2" w:firstLine="853"/>
        <w:jc w:val="center"/>
        <w:rPr>
          <w:rFonts w:ascii="Times New Roman" w:eastAsia="Times New Roman" w:hAnsi="Times New Roman" w:cs="Times New Roman"/>
          <w:color w:val="000000" w:themeColor="text1"/>
          <w:spacing w:val="1"/>
          <w:sz w:val="28"/>
          <w:szCs w:val="28"/>
          <w:lang w:val="en-US" w:eastAsia="zh-CN"/>
        </w:rPr>
      </w:pP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noProof/>
          <w:color w:val="000000" w:themeColor="text1"/>
          <w:spacing w:val="1"/>
          <w:sz w:val="28"/>
          <w:szCs w:val="28"/>
          <w:lang w:eastAsia="ru-RU"/>
        </w:rPr>
        <w:drawing>
          <wp:inline distT="0" distB="0" distL="0" distR="0">
            <wp:extent cx="3421076" cy="1706880"/>
            <wp:effectExtent l="0" t="0" r="0" b="0"/>
            <wp:docPr id="173374624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746248" name="Рисунок 1733746248"/>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437960" cy="1715304"/>
                    </a:xfrm>
                    <a:prstGeom prst="rect">
                      <a:avLst/>
                    </a:prstGeom>
                  </pic:spPr>
                </pic:pic>
              </a:graphicData>
            </a:graphic>
          </wp:inline>
        </w:drawing>
      </w:r>
    </w:p>
    <w:p w:rsidR="000B0B2B" w:rsidRPr="000F51F2" w:rsidRDefault="000B0B2B" w:rsidP="006E5233">
      <w:pPr>
        <w:tabs>
          <w:tab w:val="left" w:pos="851"/>
        </w:tabs>
        <w:spacing w:line="360" w:lineRule="auto"/>
        <w:ind w:leftChars="-1" w:left="-2" w:firstLine="853"/>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eastAsia="zh-CN"/>
        </w:rPr>
        <w:t>Рис</w:t>
      </w:r>
      <w:r w:rsidRPr="00573139">
        <w:rPr>
          <w:rFonts w:ascii="Times New Roman" w:eastAsia="Times New Roman" w:hAnsi="Times New Roman" w:cs="Times New Roman"/>
          <w:color w:val="000000" w:themeColor="text1"/>
          <w:spacing w:val="1"/>
          <w:sz w:val="28"/>
          <w:szCs w:val="28"/>
          <w:lang w:val="en-US" w:eastAsia="zh-CN"/>
        </w:rPr>
        <w:t xml:space="preserve">. 19. </w:t>
      </w:r>
      <w:r w:rsidRPr="00573139">
        <w:rPr>
          <w:rFonts w:ascii="Times New Roman" w:eastAsia="Times New Roman" w:hAnsi="Times New Roman" w:cs="Times New Roman"/>
          <w:color w:val="000000" w:themeColor="text1"/>
          <w:spacing w:val="1"/>
          <w:sz w:val="28"/>
          <w:szCs w:val="28"/>
          <w:lang w:eastAsia="zh-CN"/>
        </w:rPr>
        <w:t>Эталонная</w:t>
      </w:r>
      <w:r w:rsidRPr="00573139">
        <w:rPr>
          <w:rFonts w:ascii="Times New Roman" w:eastAsia="Times New Roman" w:hAnsi="Times New Roman" w:cs="Times New Roman"/>
          <w:color w:val="000000" w:themeColor="text1"/>
          <w:spacing w:val="1"/>
          <w:sz w:val="28"/>
          <w:szCs w:val="28"/>
          <w:lang w:val="en-US" w:eastAsia="zh-CN"/>
        </w:rPr>
        <w:t xml:space="preserve"> </w:t>
      </w:r>
      <w:r w:rsidRPr="00573139">
        <w:rPr>
          <w:rFonts w:ascii="Times New Roman" w:eastAsia="Times New Roman" w:hAnsi="Times New Roman" w:cs="Times New Roman"/>
          <w:color w:val="000000" w:themeColor="text1"/>
          <w:spacing w:val="1"/>
          <w:sz w:val="28"/>
          <w:szCs w:val="28"/>
          <w:lang w:eastAsia="zh-CN"/>
        </w:rPr>
        <w:t>реализация</w:t>
      </w:r>
      <w:r w:rsidRPr="00573139">
        <w:rPr>
          <w:rFonts w:ascii="Times New Roman" w:eastAsia="Times New Roman" w:hAnsi="Times New Roman" w:cs="Times New Roman"/>
          <w:color w:val="000000" w:themeColor="text1"/>
          <w:spacing w:val="1"/>
          <w:sz w:val="28"/>
          <w:szCs w:val="28"/>
          <w:lang w:val="en-US" w:eastAsia="zh-CN"/>
        </w:rPr>
        <w:t xml:space="preserve"> </w:t>
      </w:r>
      <w:r w:rsidRPr="00573139">
        <w:rPr>
          <w:rFonts w:ascii="Times New Roman" w:eastAsia="Times New Roman" w:hAnsi="Times New Roman" w:cs="Times New Roman"/>
          <w:color w:val="000000" w:themeColor="text1"/>
          <w:spacing w:val="1"/>
          <w:sz w:val="28"/>
          <w:szCs w:val="28"/>
          <w:lang w:eastAsia="zh-CN"/>
        </w:rPr>
        <w:t>контура</w:t>
      </w:r>
      <w:r w:rsidRPr="00573139">
        <w:rPr>
          <w:rFonts w:ascii="Times New Roman" w:eastAsia="Times New Roman" w:hAnsi="Times New Roman" w:cs="Times New Roman"/>
          <w:color w:val="000000" w:themeColor="text1"/>
          <w:spacing w:val="1"/>
          <w:sz w:val="28"/>
          <w:szCs w:val="28"/>
          <w:lang w:val="en-US" w:eastAsia="zh-CN"/>
        </w:rPr>
        <w:t xml:space="preserve"> The High Bounce  (A: I couldn't find the sugar. B: Sugar? </w:t>
      </w:r>
      <w:r w:rsidRPr="00573139">
        <w:rPr>
          <w:rFonts w:ascii="Times New Roman" w:eastAsia="Times New Roman" w:hAnsi="Times New Roman" w:cs="Times New Roman"/>
          <w:b/>
          <w:bCs/>
          <w:color w:val="000000" w:themeColor="text1"/>
          <w:spacing w:val="1"/>
          <w:sz w:val="28"/>
          <w:szCs w:val="28"/>
          <w:lang w:val="en-US" w:eastAsia="zh-CN"/>
        </w:rPr>
        <w:t>Is this the one you mean?</w:t>
      </w:r>
      <w:r w:rsidRPr="00573139">
        <w:rPr>
          <w:rFonts w:ascii="Times New Roman" w:eastAsia="Times New Roman" w:hAnsi="Times New Roman" w:cs="Times New Roman"/>
          <w:color w:val="000000" w:themeColor="text1"/>
          <w:spacing w:val="1"/>
          <w:sz w:val="28"/>
          <w:szCs w:val="28"/>
          <w:lang w:val="en-US" w:eastAsia="zh-CN"/>
        </w:rPr>
        <w:t>)</w:t>
      </w: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noProof/>
          <w:color w:val="000000" w:themeColor="text1"/>
          <w:spacing w:val="1"/>
          <w:sz w:val="28"/>
          <w:szCs w:val="28"/>
          <w:lang w:eastAsia="ru-RU"/>
        </w:rPr>
        <w:drawing>
          <wp:inline distT="0" distB="0" distL="0" distR="0">
            <wp:extent cx="3427487" cy="1717040"/>
            <wp:effectExtent l="0" t="0" r="1905" b="0"/>
            <wp:docPr id="206113984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139844" name="Рисунок 2061139844"/>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508049" cy="1757399"/>
                    </a:xfrm>
                    <a:prstGeom prst="rect">
                      <a:avLst/>
                    </a:prstGeom>
                  </pic:spPr>
                </pic:pic>
              </a:graphicData>
            </a:graphic>
          </wp:inline>
        </w:drawing>
      </w: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eastAsia="zh-CN"/>
        </w:rPr>
        <w:t>Рис</w:t>
      </w:r>
      <w:r w:rsidRPr="00573139">
        <w:rPr>
          <w:rFonts w:ascii="Times New Roman" w:eastAsia="Times New Roman" w:hAnsi="Times New Roman" w:cs="Times New Roman"/>
          <w:color w:val="000000" w:themeColor="text1"/>
          <w:spacing w:val="1"/>
          <w:sz w:val="28"/>
          <w:szCs w:val="28"/>
          <w:lang w:val="en-US" w:eastAsia="zh-CN"/>
        </w:rPr>
        <w:t xml:space="preserve">. 20. </w:t>
      </w:r>
      <w:r w:rsidRPr="00573139">
        <w:rPr>
          <w:rFonts w:ascii="Times New Roman" w:eastAsia="Times New Roman" w:hAnsi="Times New Roman" w:cs="Times New Roman"/>
          <w:color w:val="000000" w:themeColor="text1"/>
          <w:spacing w:val="1"/>
          <w:sz w:val="28"/>
          <w:szCs w:val="28"/>
          <w:lang w:eastAsia="zh-CN"/>
        </w:rPr>
        <w:t>Фактическое</w:t>
      </w:r>
      <w:r w:rsidRPr="00573139">
        <w:rPr>
          <w:rFonts w:ascii="Times New Roman" w:eastAsia="Times New Roman" w:hAnsi="Times New Roman" w:cs="Times New Roman"/>
          <w:color w:val="000000" w:themeColor="text1"/>
          <w:spacing w:val="1"/>
          <w:sz w:val="28"/>
          <w:szCs w:val="28"/>
          <w:lang w:val="en-US" w:eastAsia="zh-CN"/>
        </w:rPr>
        <w:t xml:space="preserve"> </w:t>
      </w:r>
      <w:r w:rsidRPr="00573139">
        <w:rPr>
          <w:rFonts w:ascii="Times New Roman" w:eastAsia="Times New Roman" w:hAnsi="Times New Roman" w:cs="Times New Roman"/>
          <w:color w:val="000000" w:themeColor="text1"/>
          <w:spacing w:val="1"/>
          <w:sz w:val="28"/>
          <w:szCs w:val="28"/>
          <w:lang w:eastAsia="zh-CN"/>
        </w:rPr>
        <w:t>прочтение</w:t>
      </w:r>
      <w:r w:rsidRPr="00573139">
        <w:rPr>
          <w:rFonts w:ascii="Times New Roman" w:eastAsia="Times New Roman" w:hAnsi="Times New Roman" w:cs="Times New Roman"/>
          <w:color w:val="000000" w:themeColor="text1"/>
          <w:spacing w:val="1"/>
          <w:sz w:val="28"/>
          <w:szCs w:val="28"/>
          <w:lang w:val="en-US" w:eastAsia="zh-CN"/>
        </w:rPr>
        <w:t xml:space="preserve"> </w:t>
      </w:r>
      <w:r w:rsidRPr="00573139">
        <w:rPr>
          <w:rFonts w:ascii="Times New Roman" w:eastAsia="Times New Roman" w:hAnsi="Times New Roman" w:cs="Times New Roman"/>
          <w:color w:val="000000" w:themeColor="text1"/>
          <w:spacing w:val="1"/>
          <w:sz w:val="28"/>
          <w:szCs w:val="28"/>
          <w:lang w:eastAsia="zh-CN"/>
        </w:rPr>
        <w:t>контура</w:t>
      </w:r>
      <w:r w:rsidRPr="00573139">
        <w:rPr>
          <w:rFonts w:ascii="Times New Roman" w:eastAsia="Times New Roman" w:hAnsi="Times New Roman" w:cs="Times New Roman"/>
          <w:color w:val="000000" w:themeColor="text1"/>
          <w:spacing w:val="1"/>
          <w:sz w:val="28"/>
          <w:szCs w:val="28"/>
          <w:lang w:val="en-US" w:eastAsia="zh-CN"/>
        </w:rPr>
        <w:t xml:space="preserve"> The High Dive (We were discussing something important. </w:t>
      </w:r>
      <w:r w:rsidRPr="00573139">
        <w:rPr>
          <w:rFonts w:ascii="Times New Roman" w:eastAsia="Times New Roman" w:hAnsi="Times New Roman" w:cs="Times New Roman"/>
          <w:b/>
          <w:bCs/>
          <w:color w:val="000000" w:themeColor="text1"/>
          <w:spacing w:val="1"/>
          <w:sz w:val="28"/>
          <w:szCs w:val="28"/>
          <w:lang w:val="en-US" w:eastAsia="zh-CN"/>
        </w:rPr>
        <w:t>Don’t interrupt, Jake</w:t>
      </w:r>
      <w:r w:rsidRPr="00573139">
        <w:rPr>
          <w:rFonts w:ascii="Times New Roman" w:eastAsia="Times New Roman" w:hAnsi="Times New Roman" w:cs="Times New Roman"/>
          <w:color w:val="000000" w:themeColor="text1"/>
          <w:spacing w:val="1"/>
          <w:sz w:val="28"/>
          <w:szCs w:val="28"/>
          <w:lang w:val="en-US" w:eastAsia="zh-CN"/>
        </w:rPr>
        <w:t>. Your turn to speak will come.)</w:t>
      </w:r>
    </w:p>
    <w:p w:rsidR="000B0B2B" w:rsidRPr="00824C8C"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824C8C">
        <w:rPr>
          <w:rFonts w:ascii="Times New Roman" w:eastAsia="Times New Roman" w:hAnsi="Times New Roman" w:cs="Times New Roman"/>
          <w:noProof/>
          <w:color w:val="000000" w:themeColor="text1"/>
          <w:spacing w:val="1"/>
          <w:sz w:val="28"/>
          <w:szCs w:val="28"/>
          <w:lang w:eastAsia="ru-RU"/>
        </w:rPr>
        <w:lastRenderedPageBreak/>
        <w:drawing>
          <wp:inline distT="0" distB="0" distL="0" distR="0">
            <wp:extent cx="3420745" cy="1679289"/>
            <wp:effectExtent l="0" t="0" r="0" b="0"/>
            <wp:docPr id="136530581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305810" name="Рисунок 1365305810"/>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474794" cy="1705823"/>
                    </a:xfrm>
                    <a:prstGeom prst="rect">
                      <a:avLst/>
                    </a:prstGeom>
                  </pic:spPr>
                </pic:pic>
              </a:graphicData>
            </a:graphic>
          </wp:inline>
        </w:drawing>
      </w:r>
    </w:p>
    <w:p w:rsidR="000B0B2B" w:rsidRPr="00824C8C"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824C8C">
        <w:rPr>
          <w:rFonts w:ascii="Times New Roman" w:eastAsia="Times New Roman" w:hAnsi="Times New Roman" w:cs="Times New Roman"/>
          <w:color w:val="000000" w:themeColor="text1"/>
          <w:spacing w:val="1"/>
          <w:sz w:val="28"/>
          <w:szCs w:val="28"/>
          <w:lang w:eastAsia="zh-CN"/>
        </w:rPr>
        <w:t>Рис</w:t>
      </w:r>
      <w:r w:rsidRPr="00824C8C">
        <w:rPr>
          <w:rFonts w:ascii="Times New Roman" w:eastAsia="Times New Roman" w:hAnsi="Times New Roman" w:cs="Times New Roman"/>
          <w:color w:val="000000" w:themeColor="text1"/>
          <w:spacing w:val="1"/>
          <w:sz w:val="28"/>
          <w:szCs w:val="28"/>
          <w:lang w:val="en-US" w:eastAsia="zh-CN"/>
        </w:rPr>
        <w:t xml:space="preserve">. 21. </w:t>
      </w:r>
      <w:r w:rsidRPr="00824C8C">
        <w:rPr>
          <w:rFonts w:ascii="Times New Roman" w:eastAsia="Times New Roman" w:hAnsi="Times New Roman" w:cs="Times New Roman"/>
          <w:color w:val="000000" w:themeColor="text1"/>
          <w:spacing w:val="1"/>
          <w:sz w:val="28"/>
          <w:szCs w:val="28"/>
          <w:lang w:eastAsia="zh-CN"/>
        </w:rPr>
        <w:t>Эталонная</w:t>
      </w:r>
      <w:r w:rsidRPr="00824C8C">
        <w:rPr>
          <w:rFonts w:ascii="Times New Roman" w:eastAsia="Times New Roman" w:hAnsi="Times New Roman" w:cs="Times New Roman"/>
          <w:color w:val="000000" w:themeColor="text1"/>
          <w:spacing w:val="1"/>
          <w:sz w:val="28"/>
          <w:szCs w:val="28"/>
          <w:lang w:val="en-US" w:eastAsia="zh-CN"/>
        </w:rPr>
        <w:t xml:space="preserve"> </w:t>
      </w:r>
      <w:r w:rsidRPr="00824C8C">
        <w:rPr>
          <w:rFonts w:ascii="Times New Roman" w:eastAsia="Times New Roman" w:hAnsi="Times New Roman" w:cs="Times New Roman"/>
          <w:color w:val="000000" w:themeColor="text1"/>
          <w:spacing w:val="1"/>
          <w:sz w:val="28"/>
          <w:szCs w:val="28"/>
          <w:lang w:eastAsia="zh-CN"/>
        </w:rPr>
        <w:t>реализация</w:t>
      </w:r>
      <w:r w:rsidRPr="00824C8C">
        <w:rPr>
          <w:rFonts w:ascii="Times New Roman" w:eastAsia="Times New Roman" w:hAnsi="Times New Roman" w:cs="Times New Roman"/>
          <w:color w:val="000000" w:themeColor="text1"/>
          <w:spacing w:val="1"/>
          <w:sz w:val="28"/>
          <w:szCs w:val="28"/>
          <w:lang w:val="en-US" w:eastAsia="zh-CN"/>
        </w:rPr>
        <w:t xml:space="preserve"> </w:t>
      </w:r>
      <w:r w:rsidRPr="00824C8C">
        <w:rPr>
          <w:rFonts w:ascii="Times New Roman" w:eastAsia="Times New Roman" w:hAnsi="Times New Roman" w:cs="Times New Roman"/>
          <w:color w:val="000000" w:themeColor="text1"/>
          <w:spacing w:val="1"/>
          <w:sz w:val="28"/>
          <w:szCs w:val="28"/>
          <w:lang w:eastAsia="zh-CN"/>
        </w:rPr>
        <w:t>контура</w:t>
      </w:r>
      <w:r w:rsidRPr="00824C8C">
        <w:rPr>
          <w:rFonts w:ascii="Times New Roman" w:eastAsia="Times New Roman" w:hAnsi="Times New Roman" w:cs="Times New Roman"/>
          <w:color w:val="000000" w:themeColor="text1"/>
          <w:spacing w:val="1"/>
          <w:sz w:val="28"/>
          <w:szCs w:val="28"/>
          <w:lang w:val="en-US" w:eastAsia="zh-CN"/>
        </w:rPr>
        <w:t xml:space="preserve"> The High Dive (We were discussing something important. </w:t>
      </w:r>
      <w:r w:rsidRPr="00824C8C">
        <w:rPr>
          <w:rFonts w:ascii="Times New Roman" w:eastAsia="Times New Roman" w:hAnsi="Times New Roman" w:cs="Times New Roman"/>
          <w:b/>
          <w:bCs/>
          <w:color w:val="000000" w:themeColor="text1"/>
          <w:spacing w:val="1"/>
          <w:sz w:val="28"/>
          <w:szCs w:val="28"/>
          <w:lang w:val="en-US" w:eastAsia="zh-CN"/>
        </w:rPr>
        <w:t>Don’t interrupt, Jake</w:t>
      </w:r>
      <w:r w:rsidRPr="00824C8C">
        <w:rPr>
          <w:rFonts w:ascii="Times New Roman" w:eastAsia="Times New Roman" w:hAnsi="Times New Roman" w:cs="Times New Roman"/>
          <w:color w:val="000000" w:themeColor="text1"/>
          <w:spacing w:val="1"/>
          <w:sz w:val="28"/>
          <w:szCs w:val="28"/>
          <w:lang w:val="en-US" w:eastAsia="zh-CN"/>
        </w:rPr>
        <w:t>. Your turn to speak will come.)</w:t>
      </w:r>
    </w:p>
    <w:p w:rsidR="000B0B2B" w:rsidRPr="00824C8C"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824C8C">
        <w:rPr>
          <w:rFonts w:ascii="Times New Roman" w:eastAsia="Times New Roman" w:hAnsi="Times New Roman" w:cs="Times New Roman"/>
          <w:noProof/>
          <w:color w:val="000000" w:themeColor="text1"/>
          <w:spacing w:val="1"/>
          <w:sz w:val="28"/>
          <w:szCs w:val="28"/>
          <w:lang w:eastAsia="ru-RU"/>
        </w:rPr>
        <w:drawing>
          <wp:inline distT="0" distB="0" distL="0" distR="0">
            <wp:extent cx="3427095" cy="1727469"/>
            <wp:effectExtent l="0" t="0" r="1905" b="0"/>
            <wp:docPr id="63845049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450493" name="Рисунок 638450493"/>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462953" cy="1745544"/>
                    </a:xfrm>
                    <a:prstGeom prst="rect">
                      <a:avLst/>
                    </a:prstGeom>
                  </pic:spPr>
                </pic:pic>
              </a:graphicData>
            </a:graphic>
          </wp:inline>
        </w:drawing>
      </w:r>
    </w:p>
    <w:p w:rsidR="000B0B2B" w:rsidRPr="00824C8C"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824C8C">
        <w:rPr>
          <w:rFonts w:ascii="Times New Roman" w:eastAsia="Times New Roman" w:hAnsi="Times New Roman" w:cs="Times New Roman"/>
          <w:color w:val="000000" w:themeColor="text1"/>
          <w:spacing w:val="1"/>
          <w:sz w:val="28"/>
          <w:szCs w:val="28"/>
          <w:lang w:eastAsia="zh-CN"/>
        </w:rPr>
        <w:t>Рис</w:t>
      </w:r>
      <w:r w:rsidRPr="00824C8C">
        <w:rPr>
          <w:rFonts w:ascii="Times New Roman" w:eastAsia="Times New Roman" w:hAnsi="Times New Roman" w:cs="Times New Roman"/>
          <w:color w:val="000000" w:themeColor="text1"/>
          <w:spacing w:val="1"/>
          <w:sz w:val="28"/>
          <w:szCs w:val="28"/>
          <w:lang w:val="en-US" w:eastAsia="zh-CN"/>
        </w:rPr>
        <w:t xml:space="preserve">. 22. </w:t>
      </w:r>
      <w:r w:rsidRPr="00824C8C">
        <w:rPr>
          <w:rFonts w:ascii="Times New Roman" w:eastAsia="Times New Roman" w:hAnsi="Times New Roman" w:cs="Times New Roman"/>
          <w:color w:val="000000" w:themeColor="text1"/>
          <w:spacing w:val="1"/>
          <w:sz w:val="28"/>
          <w:szCs w:val="28"/>
          <w:lang w:eastAsia="zh-CN"/>
        </w:rPr>
        <w:t>Фактическое</w:t>
      </w:r>
      <w:r w:rsidRPr="00824C8C">
        <w:rPr>
          <w:rFonts w:ascii="Times New Roman" w:eastAsia="Times New Roman" w:hAnsi="Times New Roman" w:cs="Times New Roman"/>
          <w:color w:val="000000" w:themeColor="text1"/>
          <w:spacing w:val="1"/>
          <w:sz w:val="28"/>
          <w:szCs w:val="28"/>
          <w:lang w:val="en-US" w:eastAsia="zh-CN"/>
        </w:rPr>
        <w:t xml:space="preserve"> </w:t>
      </w:r>
      <w:r w:rsidRPr="00824C8C">
        <w:rPr>
          <w:rFonts w:ascii="Times New Roman" w:eastAsia="Times New Roman" w:hAnsi="Times New Roman" w:cs="Times New Roman"/>
          <w:color w:val="000000" w:themeColor="text1"/>
          <w:spacing w:val="1"/>
          <w:sz w:val="28"/>
          <w:szCs w:val="28"/>
          <w:lang w:eastAsia="zh-CN"/>
        </w:rPr>
        <w:t>прочтение</w:t>
      </w:r>
      <w:r w:rsidRPr="00824C8C">
        <w:rPr>
          <w:rFonts w:ascii="Times New Roman" w:eastAsia="Times New Roman" w:hAnsi="Times New Roman" w:cs="Times New Roman"/>
          <w:color w:val="000000" w:themeColor="text1"/>
          <w:spacing w:val="1"/>
          <w:sz w:val="28"/>
          <w:szCs w:val="28"/>
          <w:lang w:val="en-US" w:eastAsia="zh-CN"/>
        </w:rPr>
        <w:t xml:space="preserve"> </w:t>
      </w:r>
      <w:r w:rsidRPr="00824C8C">
        <w:rPr>
          <w:rFonts w:ascii="Times New Roman" w:eastAsia="Times New Roman" w:hAnsi="Times New Roman" w:cs="Times New Roman"/>
          <w:color w:val="000000" w:themeColor="text1"/>
          <w:spacing w:val="1"/>
          <w:sz w:val="28"/>
          <w:szCs w:val="28"/>
          <w:lang w:eastAsia="zh-CN"/>
        </w:rPr>
        <w:t>контура</w:t>
      </w:r>
      <w:r w:rsidRPr="00824C8C">
        <w:rPr>
          <w:rFonts w:ascii="Times New Roman" w:eastAsia="Times New Roman" w:hAnsi="Times New Roman" w:cs="Times New Roman"/>
          <w:color w:val="000000" w:themeColor="text1"/>
          <w:spacing w:val="1"/>
          <w:sz w:val="28"/>
          <w:szCs w:val="28"/>
          <w:lang w:val="en-US" w:eastAsia="zh-CN"/>
        </w:rPr>
        <w:t xml:space="preserve"> The Terrace (</w:t>
      </w:r>
      <w:r w:rsidRPr="00824C8C">
        <w:rPr>
          <w:rFonts w:ascii="Times New Roman" w:eastAsia="Times New Roman" w:hAnsi="Times New Roman" w:cs="Times New Roman"/>
          <w:b/>
          <w:bCs/>
          <w:color w:val="000000" w:themeColor="text1"/>
          <w:spacing w:val="1"/>
          <w:sz w:val="28"/>
          <w:szCs w:val="28"/>
          <w:lang w:val="en-US" w:eastAsia="zh-CN"/>
        </w:rPr>
        <w:t>Frankly</w:t>
      </w:r>
      <w:r w:rsidRPr="00824C8C">
        <w:rPr>
          <w:rFonts w:ascii="Times New Roman" w:eastAsia="Times New Roman" w:hAnsi="Times New Roman" w:cs="Times New Roman"/>
          <w:color w:val="000000" w:themeColor="text1"/>
          <w:spacing w:val="1"/>
          <w:sz w:val="28"/>
          <w:szCs w:val="28"/>
          <w:lang w:val="en-US" w:eastAsia="zh-CN"/>
        </w:rPr>
        <w:t>, I can’t afford to. It's a bit out of my league.)</w:t>
      </w:r>
    </w:p>
    <w:p w:rsidR="000B0B2B" w:rsidRPr="00824C8C"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824C8C">
        <w:rPr>
          <w:rFonts w:ascii="Times New Roman" w:eastAsia="Times New Roman" w:hAnsi="Times New Roman" w:cs="Times New Roman"/>
          <w:noProof/>
          <w:color w:val="000000" w:themeColor="text1"/>
          <w:spacing w:val="1"/>
          <w:sz w:val="28"/>
          <w:szCs w:val="28"/>
          <w:lang w:eastAsia="ru-RU"/>
        </w:rPr>
        <w:drawing>
          <wp:inline distT="0" distB="0" distL="0" distR="0">
            <wp:extent cx="3464560" cy="1725243"/>
            <wp:effectExtent l="0" t="0" r="2540" b="2540"/>
            <wp:docPr id="30711720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117203" name="Рисунок 307117203"/>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504247" cy="1745006"/>
                    </a:xfrm>
                    <a:prstGeom prst="rect">
                      <a:avLst/>
                    </a:prstGeom>
                  </pic:spPr>
                </pic:pic>
              </a:graphicData>
            </a:graphic>
          </wp:inline>
        </w:drawing>
      </w:r>
    </w:p>
    <w:p w:rsidR="000B0B2B" w:rsidRPr="00824C8C" w:rsidRDefault="000B0B2B" w:rsidP="006E5233">
      <w:pPr>
        <w:tabs>
          <w:tab w:val="left" w:pos="851"/>
        </w:tabs>
        <w:spacing w:line="360" w:lineRule="auto"/>
        <w:ind w:leftChars="-1" w:left="-2" w:firstLine="853"/>
        <w:rPr>
          <w:rFonts w:ascii="Times New Roman" w:eastAsia="Times New Roman" w:hAnsi="Times New Roman" w:cs="Times New Roman"/>
          <w:color w:val="000000" w:themeColor="text1"/>
          <w:spacing w:val="1"/>
          <w:sz w:val="28"/>
          <w:szCs w:val="28"/>
          <w:lang w:val="en-US" w:eastAsia="zh-CN"/>
        </w:rPr>
      </w:pPr>
      <w:r w:rsidRPr="00824C8C">
        <w:rPr>
          <w:rFonts w:ascii="Times New Roman" w:eastAsia="Times New Roman" w:hAnsi="Times New Roman" w:cs="Times New Roman"/>
          <w:color w:val="000000" w:themeColor="text1"/>
          <w:spacing w:val="1"/>
          <w:sz w:val="28"/>
          <w:szCs w:val="28"/>
          <w:lang w:eastAsia="zh-CN"/>
        </w:rPr>
        <w:t>Рис</w:t>
      </w:r>
      <w:r w:rsidRPr="00824C8C">
        <w:rPr>
          <w:rFonts w:ascii="Times New Roman" w:eastAsia="Times New Roman" w:hAnsi="Times New Roman" w:cs="Times New Roman"/>
          <w:color w:val="000000" w:themeColor="text1"/>
          <w:spacing w:val="1"/>
          <w:sz w:val="28"/>
          <w:szCs w:val="28"/>
          <w:lang w:val="en-US" w:eastAsia="zh-CN"/>
        </w:rPr>
        <w:t xml:space="preserve">. 23. </w:t>
      </w:r>
      <w:r w:rsidRPr="00824C8C">
        <w:rPr>
          <w:rFonts w:ascii="Times New Roman" w:eastAsia="Times New Roman" w:hAnsi="Times New Roman" w:cs="Times New Roman"/>
          <w:color w:val="000000" w:themeColor="text1"/>
          <w:spacing w:val="1"/>
          <w:sz w:val="28"/>
          <w:szCs w:val="28"/>
          <w:lang w:eastAsia="zh-CN"/>
        </w:rPr>
        <w:t>Эталонная</w:t>
      </w:r>
      <w:r w:rsidRPr="00824C8C">
        <w:rPr>
          <w:rFonts w:ascii="Times New Roman" w:eastAsia="Times New Roman" w:hAnsi="Times New Roman" w:cs="Times New Roman"/>
          <w:color w:val="000000" w:themeColor="text1"/>
          <w:spacing w:val="1"/>
          <w:sz w:val="28"/>
          <w:szCs w:val="28"/>
          <w:lang w:val="en-US" w:eastAsia="zh-CN"/>
        </w:rPr>
        <w:t xml:space="preserve"> </w:t>
      </w:r>
      <w:r w:rsidRPr="00824C8C">
        <w:rPr>
          <w:rFonts w:ascii="Times New Roman" w:eastAsia="Times New Roman" w:hAnsi="Times New Roman" w:cs="Times New Roman"/>
          <w:color w:val="000000" w:themeColor="text1"/>
          <w:spacing w:val="1"/>
          <w:sz w:val="28"/>
          <w:szCs w:val="28"/>
          <w:lang w:eastAsia="zh-CN"/>
        </w:rPr>
        <w:t>реализация</w:t>
      </w:r>
      <w:r w:rsidRPr="00824C8C">
        <w:rPr>
          <w:rFonts w:ascii="Times New Roman" w:eastAsia="Times New Roman" w:hAnsi="Times New Roman" w:cs="Times New Roman"/>
          <w:color w:val="000000" w:themeColor="text1"/>
          <w:spacing w:val="1"/>
          <w:sz w:val="28"/>
          <w:szCs w:val="28"/>
          <w:lang w:val="en-US" w:eastAsia="zh-CN"/>
        </w:rPr>
        <w:t xml:space="preserve"> </w:t>
      </w:r>
      <w:r w:rsidRPr="00824C8C">
        <w:rPr>
          <w:rFonts w:ascii="Times New Roman" w:eastAsia="Times New Roman" w:hAnsi="Times New Roman" w:cs="Times New Roman"/>
          <w:color w:val="000000" w:themeColor="text1"/>
          <w:spacing w:val="1"/>
          <w:sz w:val="28"/>
          <w:szCs w:val="28"/>
          <w:lang w:eastAsia="zh-CN"/>
        </w:rPr>
        <w:t>контура</w:t>
      </w:r>
      <w:r w:rsidRPr="00824C8C">
        <w:rPr>
          <w:rFonts w:ascii="Times New Roman" w:eastAsia="Times New Roman" w:hAnsi="Times New Roman" w:cs="Times New Roman"/>
          <w:color w:val="000000" w:themeColor="text1"/>
          <w:spacing w:val="1"/>
          <w:sz w:val="28"/>
          <w:szCs w:val="28"/>
          <w:lang w:val="en-US" w:eastAsia="zh-CN"/>
        </w:rPr>
        <w:t xml:space="preserve"> The Terrace  (</w:t>
      </w:r>
      <w:r w:rsidRPr="00824C8C">
        <w:rPr>
          <w:rFonts w:ascii="Times New Roman" w:eastAsia="Times New Roman" w:hAnsi="Times New Roman" w:cs="Times New Roman"/>
          <w:b/>
          <w:bCs/>
          <w:color w:val="000000" w:themeColor="text1"/>
          <w:spacing w:val="1"/>
          <w:sz w:val="28"/>
          <w:szCs w:val="28"/>
          <w:lang w:val="en-US" w:eastAsia="zh-CN"/>
        </w:rPr>
        <w:t>Frankly</w:t>
      </w:r>
      <w:r w:rsidRPr="00824C8C">
        <w:rPr>
          <w:rFonts w:ascii="Times New Roman" w:eastAsia="Times New Roman" w:hAnsi="Times New Roman" w:cs="Times New Roman"/>
          <w:color w:val="000000" w:themeColor="text1"/>
          <w:spacing w:val="1"/>
          <w:sz w:val="28"/>
          <w:szCs w:val="28"/>
          <w:lang w:val="en-US" w:eastAsia="zh-CN"/>
        </w:rPr>
        <w:t>, I can’t afford to. It's a bit out of my league.)</w:t>
      </w:r>
    </w:p>
    <w:p w:rsidR="000B0B2B" w:rsidRPr="00824C8C" w:rsidRDefault="000B0B2B" w:rsidP="006E5233">
      <w:pPr>
        <w:tabs>
          <w:tab w:val="left" w:pos="851"/>
        </w:tabs>
        <w:spacing w:line="360" w:lineRule="auto"/>
        <w:ind w:leftChars="-1" w:left="-2" w:firstLine="853"/>
        <w:rPr>
          <w:rFonts w:ascii="Times New Roman" w:eastAsia="Times New Roman" w:hAnsi="Times New Roman" w:cs="Times New Roman"/>
          <w:color w:val="000000" w:themeColor="text1"/>
          <w:spacing w:val="1"/>
          <w:sz w:val="28"/>
          <w:szCs w:val="28"/>
          <w:lang w:val="en-US" w:eastAsia="zh-CN"/>
        </w:rPr>
      </w:pPr>
    </w:p>
    <w:p w:rsidR="000B0B2B" w:rsidRPr="00824C8C"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824C8C">
        <w:rPr>
          <w:rFonts w:ascii="Times New Roman" w:eastAsia="Times New Roman" w:hAnsi="Times New Roman" w:cs="Times New Roman"/>
          <w:color w:val="000000" w:themeColor="text1"/>
          <w:spacing w:val="1"/>
          <w:sz w:val="28"/>
          <w:szCs w:val="28"/>
          <w:lang w:eastAsia="zh-CN"/>
        </w:rPr>
        <w:t>Выше</w:t>
      </w:r>
      <w:r w:rsidRPr="00824C8C">
        <w:rPr>
          <w:rFonts w:ascii="Times New Roman" w:eastAsia="Times New Roman" w:hAnsi="Times New Roman" w:cs="Times New Roman"/>
          <w:color w:val="000000" w:themeColor="text1"/>
          <w:spacing w:val="1"/>
          <w:sz w:val="28"/>
          <w:szCs w:val="28"/>
          <w:lang w:val="en-US" w:eastAsia="zh-CN"/>
        </w:rPr>
        <w:t xml:space="preserve"> </w:t>
      </w:r>
      <w:r w:rsidRPr="00824C8C">
        <w:rPr>
          <w:rFonts w:ascii="Times New Roman" w:eastAsia="Times New Roman" w:hAnsi="Times New Roman" w:cs="Times New Roman"/>
          <w:color w:val="000000" w:themeColor="text1"/>
          <w:spacing w:val="1"/>
          <w:sz w:val="28"/>
          <w:szCs w:val="28"/>
          <w:lang w:eastAsia="zh-CN"/>
        </w:rPr>
        <w:t>были</w:t>
      </w:r>
      <w:r w:rsidRPr="00824C8C">
        <w:rPr>
          <w:rFonts w:ascii="Times New Roman" w:eastAsia="Times New Roman" w:hAnsi="Times New Roman" w:cs="Times New Roman"/>
          <w:color w:val="000000" w:themeColor="text1"/>
          <w:spacing w:val="1"/>
          <w:sz w:val="28"/>
          <w:szCs w:val="28"/>
          <w:lang w:val="en-US" w:eastAsia="zh-CN"/>
        </w:rPr>
        <w:t xml:space="preserve"> </w:t>
      </w:r>
      <w:r w:rsidRPr="00824C8C">
        <w:rPr>
          <w:rFonts w:ascii="Times New Roman" w:eastAsia="Times New Roman" w:hAnsi="Times New Roman" w:cs="Times New Roman"/>
          <w:color w:val="000000" w:themeColor="text1"/>
          <w:spacing w:val="1"/>
          <w:sz w:val="28"/>
          <w:szCs w:val="28"/>
          <w:lang w:eastAsia="zh-CN"/>
        </w:rPr>
        <w:t>представлены</w:t>
      </w:r>
      <w:r w:rsidRPr="00824C8C">
        <w:rPr>
          <w:rFonts w:ascii="Times New Roman" w:eastAsia="Times New Roman" w:hAnsi="Times New Roman" w:cs="Times New Roman"/>
          <w:color w:val="000000" w:themeColor="text1"/>
          <w:spacing w:val="1"/>
          <w:sz w:val="28"/>
          <w:szCs w:val="28"/>
          <w:lang w:val="en-US" w:eastAsia="zh-CN"/>
        </w:rPr>
        <w:t xml:space="preserve"> </w:t>
      </w:r>
      <w:r w:rsidRPr="00824C8C">
        <w:rPr>
          <w:rFonts w:ascii="Times New Roman" w:eastAsia="Times New Roman" w:hAnsi="Times New Roman" w:cs="Times New Roman"/>
          <w:color w:val="000000" w:themeColor="text1"/>
          <w:spacing w:val="1"/>
          <w:sz w:val="28"/>
          <w:szCs w:val="28"/>
          <w:lang w:eastAsia="zh-CN"/>
        </w:rPr>
        <w:t>ошибки</w:t>
      </w:r>
      <w:r w:rsidRPr="00824C8C">
        <w:rPr>
          <w:rFonts w:ascii="Times New Roman" w:eastAsia="Times New Roman" w:hAnsi="Times New Roman" w:cs="Times New Roman"/>
          <w:color w:val="000000" w:themeColor="text1"/>
          <w:spacing w:val="1"/>
          <w:sz w:val="28"/>
          <w:szCs w:val="28"/>
          <w:lang w:val="en-US" w:eastAsia="zh-CN"/>
        </w:rPr>
        <w:t xml:space="preserve"> </w:t>
      </w:r>
      <w:r w:rsidRPr="00824C8C">
        <w:rPr>
          <w:rFonts w:ascii="Times New Roman" w:eastAsia="Times New Roman" w:hAnsi="Times New Roman" w:cs="Times New Roman"/>
          <w:color w:val="000000" w:themeColor="text1"/>
          <w:spacing w:val="1"/>
          <w:sz w:val="28"/>
          <w:szCs w:val="28"/>
          <w:lang w:eastAsia="zh-CN"/>
        </w:rPr>
        <w:t>учащихся</w:t>
      </w:r>
      <w:r w:rsidRPr="00824C8C">
        <w:rPr>
          <w:rFonts w:ascii="Times New Roman" w:eastAsia="Times New Roman" w:hAnsi="Times New Roman" w:cs="Times New Roman"/>
          <w:color w:val="000000" w:themeColor="text1"/>
          <w:spacing w:val="1"/>
          <w:sz w:val="28"/>
          <w:szCs w:val="28"/>
          <w:lang w:val="en-US" w:eastAsia="zh-CN"/>
        </w:rPr>
        <w:t xml:space="preserve"> </w:t>
      </w:r>
      <w:r w:rsidRPr="00824C8C">
        <w:rPr>
          <w:rFonts w:ascii="Times New Roman" w:eastAsia="Times New Roman" w:hAnsi="Times New Roman" w:cs="Times New Roman"/>
          <w:color w:val="000000" w:themeColor="text1"/>
          <w:spacing w:val="1"/>
          <w:sz w:val="28"/>
          <w:szCs w:val="28"/>
          <w:lang w:eastAsia="zh-CN"/>
        </w:rPr>
        <w:t>непосредственно</w:t>
      </w:r>
      <w:r w:rsidRPr="00824C8C">
        <w:rPr>
          <w:rFonts w:ascii="Times New Roman" w:eastAsia="Times New Roman" w:hAnsi="Times New Roman" w:cs="Times New Roman"/>
          <w:color w:val="000000" w:themeColor="text1"/>
          <w:spacing w:val="1"/>
          <w:sz w:val="28"/>
          <w:szCs w:val="28"/>
          <w:lang w:val="en-US" w:eastAsia="zh-CN"/>
        </w:rPr>
        <w:t xml:space="preserve"> </w:t>
      </w:r>
      <w:r w:rsidRPr="00824C8C">
        <w:rPr>
          <w:rFonts w:ascii="Times New Roman" w:eastAsia="Times New Roman" w:hAnsi="Times New Roman" w:cs="Times New Roman"/>
          <w:color w:val="000000" w:themeColor="text1"/>
          <w:spacing w:val="1"/>
          <w:sz w:val="28"/>
          <w:szCs w:val="28"/>
          <w:lang w:eastAsia="zh-CN"/>
        </w:rPr>
        <w:t>в</w:t>
      </w:r>
      <w:r w:rsidRPr="00824C8C">
        <w:rPr>
          <w:rFonts w:ascii="Times New Roman" w:eastAsia="Times New Roman" w:hAnsi="Times New Roman" w:cs="Times New Roman"/>
          <w:color w:val="000000" w:themeColor="text1"/>
          <w:spacing w:val="1"/>
          <w:sz w:val="28"/>
          <w:szCs w:val="28"/>
          <w:lang w:val="en-US" w:eastAsia="zh-CN"/>
        </w:rPr>
        <w:t xml:space="preserve"> </w:t>
      </w:r>
      <w:r w:rsidRPr="00824C8C">
        <w:rPr>
          <w:rFonts w:ascii="Times New Roman" w:eastAsia="Times New Roman" w:hAnsi="Times New Roman" w:cs="Times New Roman"/>
          <w:color w:val="000000" w:themeColor="text1"/>
          <w:spacing w:val="1"/>
          <w:sz w:val="28"/>
          <w:szCs w:val="28"/>
          <w:lang w:eastAsia="zh-CN"/>
        </w:rPr>
        <w:t>выборе</w:t>
      </w:r>
      <w:r w:rsidRPr="00824C8C">
        <w:rPr>
          <w:rFonts w:ascii="Times New Roman" w:eastAsia="Times New Roman" w:hAnsi="Times New Roman" w:cs="Times New Roman"/>
          <w:color w:val="000000" w:themeColor="text1"/>
          <w:spacing w:val="1"/>
          <w:sz w:val="28"/>
          <w:szCs w:val="28"/>
          <w:lang w:val="en-US" w:eastAsia="zh-CN"/>
        </w:rPr>
        <w:t xml:space="preserve"> </w:t>
      </w:r>
      <w:r w:rsidRPr="00824C8C">
        <w:rPr>
          <w:rFonts w:ascii="Times New Roman" w:eastAsia="Times New Roman" w:hAnsi="Times New Roman" w:cs="Times New Roman"/>
          <w:color w:val="000000" w:themeColor="text1"/>
          <w:spacing w:val="1"/>
          <w:sz w:val="28"/>
          <w:szCs w:val="28"/>
          <w:lang w:eastAsia="zh-CN"/>
        </w:rPr>
        <w:t>тона</w:t>
      </w:r>
      <w:r w:rsidRPr="00824C8C">
        <w:rPr>
          <w:rFonts w:ascii="Times New Roman" w:eastAsia="Times New Roman" w:hAnsi="Times New Roman" w:cs="Times New Roman"/>
          <w:color w:val="000000" w:themeColor="text1"/>
          <w:spacing w:val="1"/>
          <w:sz w:val="28"/>
          <w:szCs w:val="28"/>
          <w:lang w:val="en-US" w:eastAsia="zh-CN"/>
        </w:rPr>
        <w:t xml:space="preserve">, </w:t>
      </w:r>
      <w:r w:rsidRPr="00824C8C">
        <w:rPr>
          <w:rFonts w:ascii="Times New Roman" w:eastAsia="Times New Roman" w:hAnsi="Times New Roman" w:cs="Times New Roman"/>
          <w:color w:val="000000" w:themeColor="text1"/>
          <w:spacing w:val="1"/>
          <w:sz w:val="28"/>
          <w:szCs w:val="28"/>
          <w:lang w:eastAsia="zh-CN"/>
        </w:rPr>
        <w:t>к</w:t>
      </w:r>
      <w:r w:rsidRPr="00824C8C">
        <w:rPr>
          <w:rFonts w:ascii="Times New Roman" w:eastAsia="Times New Roman" w:hAnsi="Times New Roman" w:cs="Times New Roman"/>
          <w:color w:val="000000" w:themeColor="text1"/>
          <w:spacing w:val="1"/>
          <w:sz w:val="28"/>
          <w:szCs w:val="28"/>
          <w:lang w:val="en-US" w:eastAsia="zh-CN"/>
        </w:rPr>
        <w:t xml:space="preserve"> </w:t>
      </w:r>
      <w:r w:rsidRPr="00824C8C">
        <w:rPr>
          <w:rFonts w:ascii="Times New Roman" w:eastAsia="Times New Roman" w:hAnsi="Times New Roman" w:cs="Times New Roman"/>
          <w:color w:val="000000" w:themeColor="text1"/>
          <w:spacing w:val="1"/>
          <w:sz w:val="28"/>
          <w:szCs w:val="28"/>
          <w:lang w:eastAsia="zh-CN"/>
        </w:rPr>
        <w:t>примеру</w:t>
      </w:r>
      <w:r w:rsidRPr="00824C8C">
        <w:rPr>
          <w:rFonts w:ascii="Times New Roman" w:eastAsia="Times New Roman" w:hAnsi="Times New Roman" w:cs="Times New Roman"/>
          <w:color w:val="000000" w:themeColor="text1"/>
          <w:spacing w:val="1"/>
          <w:sz w:val="28"/>
          <w:szCs w:val="28"/>
          <w:lang w:val="en-US" w:eastAsia="zh-CN"/>
        </w:rPr>
        <w:t xml:space="preserve">, </w:t>
      </w:r>
      <w:r w:rsidRPr="00824C8C">
        <w:rPr>
          <w:rFonts w:ascii="Times New Roman" w:eastAsia="Times New Roman" w:hAnsi="Times New Roman" w:cs="Times New Roman"/>
          <w:color w:val="000000" w:themeColor="text1"/>
          <w:spacing w:val="1"/>
          <w:sz w:val="28"/>
          <w:szCs w:val="28"/>
          <w:lang w:eastAsia="zh-CN"/>
        </w:rPr>
        <w:t>вместо</w:t>
      </w:r>
      <w:r w:rsidRPr="00824C8C">
        <w:rPr>
          <w:rFonts w:ascii="Times New Roman" w:eastAsia="Times New Roman" w:hAnsi="Times New Roman" w:cs="Times New Roman"/>
          <w:color w:val="000000" w:themeColor="text1"/>
          <w:spacing w:val="1"/>
          <w:sz w:val="28"/>
          <w:szCs w:val="28"/>
          <w:lang w:val="en-US" w:eastAsia="zh-CN"/>
        </w:rPr>
        <w:t xml:space="preserve"> </w:t>
      </w:r>
      <w:r w:rsidRPr="00824C8C">
        <w:rPr>
          <w:rFonts w:ascii="Times New Roman" w:eastAsia="Times New Roman" w:hAnsi="Times New Roman" w:cs="Times New Roman"/>
          <w:color w:val="000000" w:themeColor="text1"/>
          <w:spacing w:val="1"/>
          <w:sz w:val="28"/>
          <w:szCs w:val="28"/>
          <w:lang w:eastAsia="zh-CN"/>
        </w:rPr>
        <w:t>интонационного</w:t>
      </w:r>
      <w:r w:rsidRPr="00824C8C">
        <w:rPr>
          <w:rFonts w:ascii="Times New Roman" w:eastAsia="Times New Roman" w:hAnsi="Times New Roman" w:cs="Times New Roman"/>
          <w:color w:val="000000" w:themeColor="text1"/>
          <w:spacing w:val="1"/>
          <w:sz w:val="28"/>
          <w:szCs w:val="28"/>
          <w:lang w:val="en-US" w:eastAsia="zh-CN"/>
        </w:rPr>
        <w:t xml:space="preserve"> </w:t>
      </w:r>
      <w:r w:rsidRPr="00824C8C">
        <w:rPr>
          <w:rFonts w:ascii="Times New Roman" w:eastAsia="Times New Roman" w:hAnsi="Times New Roman" w:cs="Times New Roman"/>
          <w:color w:val="000000" w:themeColor="text1"/>
          <w:spacing w:val="1"/>
          <w:sz w:val="28"/>
          <w:szCs w:val="28"/>
          <w:lang w:eastAsia="zh-CN"/>
        </w:rPr>
        <w:t>контура</w:t>
      </w:r>
      <w:r w:rsidRPr="00824C8C">
        <w:rPr>
          <w:rFonts w:ascii="Times New Roman" w:eastAsia="Times New Roman" w:hAnsi="Times New Roman" w:cs="Times New Roman"/>
          <w:color w:val="000000" w:themeColor="text1"/>
          <w:spacing w:val="1"/>
          <w:sz w:val="28"/>
          <w:szCs w:val="28"/>
          <w:lang w:val="en-US" w:eastAsia="zh-CN"/>
        </w:rPr>
        <w:t xml:space="preserve"> The Terrace </w:t>
      </w:r>
      <w:r w:rsidRPr="00824C8C">
        <w:rPr>
          <w:rFonts w:ascii="Times New Roman" w:eastAsia="Times New Roman" w:hAnsi="Times New Roman" w:cs="Times New Roman"/>
          <w:color w:val="000000" w:themeColor="text1"/>
          <w:spacing w:val="1"/>
          <w:sz w:val="28"/>
          <w:szCs w:val="28"/>
          <w:lang w:eastAsia="zh-CN"/>
        </w:rPr>
        <w:t>был</w:t>
      </w:r>
      <w:r w:rsidRPr="00824C8C">
        <w:rPr>
          <w:rFonts w:ascii="Times New Roman" w:eastAsia="Times New Roman" w:hAnsi="Times New Roman" w:cs="Times New Roman"/>
          <w:color w:val="000000" w:themeColor="text1"/>
          <w:spacing w:val="1"/>
          <w:sz w:val="28"/>
          <w:szCs w:val="28"/>
          <w:lang w:val="en-US" w:eastAsia="zh-CN"/>
        </w:rPr>
        <w:t xml:space="preserve"> </w:t>
      </w:r>
      <w:r w:rsidRPr="00824C8C">
        <w:rPr>
          <w:rFonts w:ascii="Times New Roman" w:eastAsia="Times New Roman" w:hAnsi="Times New Roman" w:cs="Times New Roman"/>
          <w:color w:val="000000" w:themeColor="text1"/>
          <w:spacing w:val="1"/>
          <w:sz w:val="28"/>
          <w:szCs w:val="28"/>
          <w:lang w:eastAsia="zh-CN"/>
        </w:rPr>
        <w:t>использован</w:t>
      </w:r>
      <w:r w:rsidRPr="00824C8C">
        <w:rPr>
          <w:rFonts w:ascii="Times New Roman" w:eastAsia="Times New Roman" w:hAnsi="Times New Roman" w:cs="Times New Roman"/>
          <w:color w:val="000000" w:themeColor="text1"/>
          <w:spacing w:val="1"/>
          <w:sz w:val="28"/>
          <w:szCs w:val="28"/>
          <w:lang w:val="en-US" w:eastAsia="zh-CN"/>
        </w:rPr>
        <w:t xml:space="preserve"> </w:t>
      </w:r>
      <w:r w:rsidRPr="00824C8C">
        <w:rPr>
          <w:rFonts w:ascii="Times New Roman" w:eastAsia="Times New Roman" w:hAnsi="Times New Roman" w:cs="Times New Roman"/>
          <w:color w:val="000000" w:themeColor="text1"/>
          <w:spacing w:val="1"/>
          <w:sz w:val="28"/>
          <w:szCs w:val="28"/>
          <w:lang w:eastAsia="zh-CN"/>
        </w:rPr>
        <w:t>контур</w:t>
      </w:r>
      <w:r w:rsidRPr="00824C8C">
        <w:rPr>
          <w:rFonts w:ascii="Times New Roman" w:eastAsia="Times New Roman" w:hAnsi="Times New Roman" w:cs="Times New Roman"/>
          <w:color w:val="000000" w:themeColor="text1"/>
          <w:spacing w:val="1"/>
          <w:sz w:val="28"/>
          <w:szCs w:val="28"/>
          <w:lang w:val="en-US" w:eastAsia="zh-CN"/>
        </w:rPr>
        <w:t xml:space="preserve"> The Switchback </w:t>
      </w:r>
      <w:r w:rsidRPr="00824C8C">
        <w:rPr>
          <w:rFonts w:ascii="Times New Roman" w:eastAsia="Times New Roman" w:hAnsi="Times New Roman" w:cs="Times New Roman"/>
          <w:color w:val="000000" w:themeColor="text1"/>
          <w:spacing w:val="1"/>
          <w:sz w:val="28"/>
          <w:szCs w:val="28"/>
          <w:lang w:eastAsia="zh-CN"/>
        </w:rPr>
        <w:t>или</w:t>
      </w:r>
      <w:r w:rsidRPr="00824C8C">
        <w:rPr>
          <w:rFonts w:ascii="Times New Roman" w:eastAsia="Times New Roman" w:hAnsi="Times New Roman" w:cs="Times New Roman"/>
          <w:color w:val="000000" w:themeColor="text1"/>
          <w:spacing w:val="1"/>
          <w:sz w:val="28"/>
          <w:szCs w:val="28"/>
          <w:lang w:val="en-US" w:eastAsia="zh-CN"/>
        </w:rPr>
        <w:t xml:space="preserve"> </w:t>
      </w:r>
      <w:r w:rsidRPr="00824C8C">
        <w:rPr>
          <w:rFonts w:ascii="Times New Roman" w:eastAsia="Times New Roman" w:hAnsi="Times New Roman" w:cs="Times New Roman"/>
          <w:color w:val="000000" w:themeColor="text1"/>
          <w:spacing w:val="1"/>
          <w:sz w:val="28"/>
          <w:szCs w:val="28"/>
          <w:lang w:eastAsia="zh-CN"/>
        </w:rPr>
        <w:t>вместо</w:t>
      </w:r>
      <w:r w:rsidRPr="00824C8C">
        <w:rPr>
          <w:rFonts w:ascii="Times New Roman" w:eastAsia="Times New Roman" w:hAnsi="Times New Roman" w:cs="Times New Roman"/>
          <w:color w:val="000000" w:themeColor="text1"/>
          <w:spacing w:val="1"/>
          <w:sz w:val="28"/>
          <w:szCs w:val="28"/>
          <w:lang w:val="en-US" w:eastAsia="zh-CN"/>
        </w:rPr>
        <w:t xml:space="preserve"> </w:t>
      </w:r>
      <w:r w:rsidRPr="00824C8C">
        <w:rPr>
          <w:rFonts w:ascii="Times New Roman" w:eastAsia="Times New Roman" w:hAnsi="Times New Roman" w:cs="Times New Roman"/>
          <w:color w:val="000000" w:themeColor="text1"/>
          <w:spacing w:val="1"/>
          <w:sz w:val="28"/>
          <w:szCs w:val="28"/>
          <w:lang w:eastAsia="zh-CN"/>
        </w:rPr>
        <w:t>контура</w:t>
      </w:r>
      <w:r w:rsidRPr="00824C8C">
        <w:rPr>
          <w:rFonts w:ascii="Times New Roman" w:eastAsia="Times New Roman" w:hAnsi="Times New Roman" w:cs="Times New Roman"/>
          <w:color w:val="000000" w:themeColor="text1"/>
          <w:spacing w:val="1"/>
          <w:sz w:val="28"/>
          <w:szCs w:val="28"/>
          <w:lang w:val="en-US" w:eastAsia="zh-CN"/>
        </w:rPr>
        <w:t xml:space="preserve"> The Switchback </w:t>
      </w:r>
      <w:r w:rsidRPr="00824C8C">
        <w:rPr>
          <w:rFonts w:ascii="Times New Roman" w:eastAsia="Times New Roman" w:hAnsi="Times New Roman" w:cs="Times New Roman"/>
          <w:color w:val="000000" w:themeColor="text1"/>
          <w:spacing w:val="1"/>
          <w:sz w:val="28"/>
          <w:szCs w:val="28"/>
          <w:lang w:eastAsia="zh-CN"/>
        </w:rPr>
        <w:t>был</w:t>
      </w:r>
      <w:r w:rsidRPr="00824C8C">
        <w:rPr>
          <w:rFonts w:ascii="Times New Roman" w:eastAsia="Times New Roman" w:hAnsi="Times New Roman" w:cs="Times New Roman"/>
          <w:color w:val="000000" w:themeColor="text1"/>
          <w:spacing w:val="1"/>
          <w:sz w:val="28"/>
          <w:szCs w:val="28"/>
          <w:lang w:val="en-US" w:eastAsia="zh-CN"/>
        </w:rPr>
        <w:t xml:space="preserve"> </w:t>
      </w:r>
      <w:r w:rsidRPr="00824C8C">
        <w:rPr>
          <w:rFonts w:ascii="Times New Roman" w:eastAsia="Times New Roman" w:hAnsi="Times New Roman" w:cs="Times New Roman"/>
          <w:color w:val="000000" w:themeColor="text1"/>
          <w:spacing w:val="1"/>
          <w:sz w:val="28"/>
          <w:szCs w:val="28"/>
          <w:lang w:eastAsia="zh-CN"/>
        </w:rPr>
        <w:lastRenderedPageBreak/>
        <w:t>выбран</w:t>
      </w:r>
      <w:r w:rsidRPr="00824C8C">
        <w:rPr>
          <w:rFonts w:ascii="Times New Roman" w:eastAsia="Times New Roman" w:hAnsi="Times New Roman" w:cs="Times New Roman"/>
          <w:color w:val="000000" w:themeColor="text1"/>
          <w:spacing w:val="1"/>
          <w:sz w:val="28"/>
          <w:szCs w:val="28"/>
          <w:lang w:val="en-US" w:eastAsia="zh-CN"/>
        </w:rPr>
        <w:t xml:space="preserve"> The Jackknife </w:t>
      </w:r>
      <w:r w:rsidRPr="00824C8C">
        <w:rPr>
          <w:rFonts w:ascii="Times New Roman" w:eastAsia="Times New Roman" w:hAnsi="Times New Roman" w:cs="Times New Roman"/>
          <w:color w:val="000000" w:themeColor="text1"/>
          <w:spacing w:val="1"/>
          <w:sz w:val="28"/>
          <w:szCs w:val="28"/>
          <w:lang w:eastAsia="zh-CN"/>
        </w:rPr>
        <w:t>и</w:t>
      </w:r>
      <w:r w:rsidRPr="00824C8C">
        <w:rPr>
          <w:rFonts w:ascii="Times New Roman" w:eastAsia="Times New Roman" w:hAnsi="Times New Roman" w:cs="Times New Roman"/>
          <w:color w:val="000000" w:themeColor="text1"/>
          <w:spacing w:val="1"/>
          <w:sz w:val="28"/>
          <w:szCs w:val="28"/>
          <w:lang w:val="en-US" w:eastAsia="zh-CN"/>
        </w:rPr>
        <w:t xml:space="preserve"> </w:t>
      </w:r>
      <w:proofErr w:type="spellStart"/>
      <w:r w:rsidRPr="00824C8C">
        <w:rPr>
          <w:rFonts w:ascii="Times New Roman" w:eastAsia="Times New Roman" w:hAnsi="Times New Roman" w:cs="Times New Roman"/>
          <w:color w:val="000000" w:themeColor="text1"/>
          <w:spacing w:val="1"/>
          <w:sz w:val="28"/>
          <w:szCs w:val="28"/>
          <w:lang w:eastAsia="zh-CN"/>
        </w:rPr>
        <w:t>пр</w:t>
      </w:r>
      <w:proofErr w:type="spellEnd"/>
      <w:r w:rsidRPr="00824C8C">
        <w:rPr>
          <w:rFonts w:ascii="Times New Roman" w:eastAsia="Times New Roman" w:hAnsi="Times New Roman" w:cs="Times New Roman"/>
          <w:color w:val="000000" w:themeColor="text1"/>
          <w:spacing w:val="1"/>
          <w:sz w:val="28"/>
          <w:szCs w:val="28"/>
          <w:lang w:val="en-US" w:eastAsia="zh-CN"/>
        </w:rPr>
        <w:t xml:space="preserve">. </w:t>
      </w:r>
      <w:r w:rsidRPr="00824C8C">
        <w:rPr>
          <w:rFonts w:ascii="Times New Roman" w:eastAsia="Times New Roman" w:hAnsi="Times New Roman" w:cs="Times New Roman"/>
          <w:color w:val="000000" w:themeColor="text1"/>
          <w:spacing w:val="1"/>
          <w:sz w:val="28"/>
          <w:szCs w:val="28"/>
          <w:lang w:eastAsia="zh-CN"/>
        </w:rPr>
        <w:t>Кроме этого, были также выделены ошибки в реализации интонационных групп. Пример такой ошибки представлен ниже.</w:t>
      </w:r>
    </w:p>
    <w:p w:rsidR="000B0B2B" w:rsidRPr="00824C8C"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p>
    <w:p w:rsidR="000B0B2B" w:rsidRPr="00824C8C"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824C8C">
        <w:rPr>
          <w:rFonts w:ascii="Times New Roman" w:eastAsia="Times New Roman" w:hAnsi="Times New Roman" w:cs="Times New Roman"/>
          <w:noProof/>
          <w:color w:val="000000" w:themeColor="text1"/>
          <w:spacing w:val="1"/>
          <w:sz w:val="28"/>
          <w:szCs w:val="28"/>
          <w:lang w:eastAsia="ru-RU"/>
        </w:rPr>
        <w:drawing>
          <wp:inline distT="0" distB="0" distL="0" distR="0">
            <wp:extent cx="3420745" cy="1655510"/>
            <wp:effectExtent l="0" t="0" r="0" b="0"/>
            <wp:docPr id="44935405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354057" name="Рисунок 449354057"/>
                    <pic:cNvPicPr/>
                  </pic:nvPicPr>
                  <pic:blipFill rotWithShape="1">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2234" r="9694"/>
                    <a:stretch/>
                  </pic:blipFill>
                  <pic:spPr bwMode="auto">
                    <a:xfrm>
                      <a:off x="0" y="0"/>
                      <a:ext cx="3529956" cy="170836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0B0B2B" w:rsidRPr="00824C8C"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824C8C">
        <w:rPr>
          <w:rFonts w:ascii="Times New Roman" w:eastAsia="Times New Roman" w:hAnsi="Times New Roman" w:cs="Times New Roman"/>
          <w:color w:val="000000" w:themeColor="text1"/>
          <w:spacing w:val="1"/>
          <w:sz w:val="28"/>
          <w:szCs w:val="28"/>
          <w:lang w:eastAsia="zh-CN"/>
        </w:rPr>
        <w:t>Рис</w:t>
      </w:r>
      <w:r w:rsidRPr="00824C8C">
        <w:rPr>
          <w:rFonts w:ascii="Times New Roman" w:eastAsia="Times New Roman" w:hAnsi="Times New Roman" w:cs="Times New Roman"/>
          <w:color w:val="000000" w:themeColor="text1"/>
          <w:spacing w:val="1"/>
          <w:sz w:val="28"/>
          <w:szCs w:val="28"/>
          <w:lang w:val="en-US" w:eastAsia="zh-CN"/>
        </w:rPr>
        <w:t xml:space="preserve">. 24. </w:t>
      </w:r>
      <w:r w:rsidRPr="00824C8C">
        <w:rPr>
          <w:rFonts w:ascii="Times New Roman" w:eastAsia="Times New Roman" w:hAnsi="Times New Roman" w:cs="Times New Roman"/>
          <w:color w:val="000000" w:themeColor="text1"/>
          <w:spacing w:val="1"/>
          <w:sz w:val="28"/>
          <w:szCs w:val="28"/>
          <w:lang w:eastAsia="zh-CN"/>
        </w:rPr>
        <w:t>Фактическая</w:t>
      </w:r>
      <w:r w:rsidRPr="00824C8C">
        <w:rPr>
          <w:rFonts w:ascii="Times New Roman" w:eastAsia="Times New Roman" w:hAnsi="Times New Roman" w:cs="Times New Roman"/>
          <w:color w:val="000000" w:themeColor="text1"/>
          <w:spacing w:val="1"/>
          <w:sz w:val="28"/>
          <w:szCs w:val="28"/>
          <w:lang w:val="en-US" w:eastAsia="zh-CN"/>
        </w:rPr>
        <w:t xml:space="preserve"> </w:t>
      </w:r>
      <w:r w:rsidRPr="00824C8C">
        <w:rPr>
          <w:rFonts w:ascii="Times New Roman" w:eastAsia="Times New Roman" w:hAnsi="Times New Roman" w:cs="Times New Roman"/>
          <w:color w:val="000000" w:themeColor="text1"/>
          <w:spacing w:val="1"/>
          <w:sz w:val="28"/>
          <w:szCs w:val="28"/>
          <w:lang w:eastAsia="zh-CN"/>
        </w:rPr>
        <w:t>реализация</w:t>
      </w:r>
      <w:r w:rsidRPr="00824C8C">
        <w:rPr>
          <w:rFonts w:ascii="Times New Roman" w:eastAsia="Times New Roman" w:hAnsi="Times New Roman" w:cs="Times New Roman"/>
          <w:color w:val="000000" w:themeColor="text1"/>
          <w:spacing w:val="1"/>
          <w:sz w:val="28"/>
          <w:szCs w:val="28"/>
          <w:lang w:val="en-US" w:eastAsia="zh-CN"/>
        </w:rPr>
        <w:t xml:space="preserve"> </w:t>
      </w:r>
      <w:r w:rsidRPr="00824C8C">
        <w:rPr>
          <w:rFonts w:ascii="Times New Roman" w:eastAsia="Times New Roman" w:hAnsi="Times New Roman" w:cs="Times New Roman"/>
          <w:color w:val="000000" w:themeColor="text1"/>
          <w:spacing w:val="1"/>
          <w:sz w:val="28"/>
          <w:szCs w:val="28"/>
          <w:lang w:eastAsia="zh-CN"/>
        </w:rPr>
        <w:t>контура</w:t>
      </w:r>
      <w:r w:rsidRPr="00824C8C">
        <w:rPr>
          <w:rFonts w:ascii="Times New Roman" w:eastAsia="Times New Roman" w:hAnsi="Times New Roman" w:cs="Times New Roman"/>
          <w:color w:val="000000" w:themeColor="text1"/>
          <w:spacing w:val="1"/>
          <w:sz w:val="28"/>
          <w:szCs w:val="28"/>
          <w:lang w:val="en-US" w:eastAsia="zh-CN"/>
        </w:rPr>
        <w:t xml:space="preserve"> The High Dive (We were discussing something important. </w:t>
      </w:r>
      <w:r w:rsidRPr="00824C8C">
        <w:rPr>
          <w:rFonts w:ascii="Times New Roman" w:eastAsia="Times New Roman" w:hAnsi="Times New Roman" w:cs="Times New Roman"/>
          <w:b/>
          <w:bCs/>
          <w:color w:val="000000" w:themeColor="text1"/>
          <w:spacing w:val="1"/>
          <w:sz w:val="28"/>
          <w:szCs w:val="28"/>
          <w:lang w:val="en-US" w:eastAsia="zh-CN"/>
        </w:rPr>
        <w:t>Don’t interrupt, Jake</w:t>
      </w:r>
      <w:r w:rsidRPr="00824C8C">
        <w:rPr>
          <w:rFonts w:ascii="Times New Roman" w:eastAsia="Times New Roman" w:hAnsi="Times New Roman" w:cs="Times New Roman"/>
          <w:color w:val="000000" w:themeColor="text1"/>
          <w:spacing w:val="1"/>
          <w:sz w:val="28"/>
          <w:szCs w:val="28"/>
          <w:lang w:val="en-US" w:eastAsia="zh-CN"/>
        </w:rPr>
        <w:t>. Your turn to speak will come.)</w:t>
      </w:r>
    </w:p>
    <w:p w:rsidR="000B0B2B" w:rsidRPr="00824C8C"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824C8C">
        <w:rPr>
          <w:rFonts w:ascii="Times New Roman" w:eastAsia="Times New Roman" w:hAnsi="Times New Roman" w:cs="Times New Roman"/>
          <w:noProof/>
          <w:color w:val="000000" w:themeColor="text1"/>
          <w:spacing w:val="1"/>
          <w:sz w:val="28"/>
          <w:szCs w:val="28"/>
          <w:lang w:eastAsia="ru-RU"/>
        </w:rPr>
        <w:drawing>
          <wp:inline distT="0" distB="0" distL="0" distR="0">
            <wp:extent cx="3420745" cy="1679290"/>
            <wp:effectExtent l="0" t="0" r="0" b="0"/>
            <wp:docPr id="25110507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305810" name="Рисунок 1365305810"/>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487235" cy="1711931"/>
                    </a:xfrm>
                    <a:prstGeom prst="rect">
                      <a:avLst/>
                    </a:prstGeom>
                  </pic:spPr>
                </pic:pic>
              </a:graphicData>
            </a:graphic>
          </wp:inline>
        </w:drawing>
      </w:r>
    </w:p>
    <w:p w:rsidR="000B0B2B" w:rsidRPr="00824C8C"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824C8C">
        <w:rPr>
          <w:rFonts w:ascii="Times New Roman" w:eastAsia="Times New Roman" w:hAnsi="Times New Roman" w:cs="Times New Roman"/>
          <w:color w:val="000000" w:themeColor="text1"/>
          <w:spacing w:val="1"/>
          <w:sz w:val="28"/>
          <w:szCs w:val="28"/>
          <w:lang w:eastAsia="zh-CN"/>
        </w:rPr>
        <w:t>Рис</w:t>
      </w:r>
      <w:r w:rsidRPr="00824C8C">
        <w:rPr>
          <w:rFonts w:ascii="Times New Roman" w:eastAsia="Times New Roman" w:hAnsi="Times New Roman" w:cs="Times New Roman"/>
          <w:color w:val="000000" w:themeColor="text1"/>
          <w:spacing w:val="1"/>
          <w:sz w:val="28"/>
          <w:szCs w:val="28"/>
          <w:lang w:val="en-US" w:eastAsia="zh-CN"/>
        </w:rPr>
        <w:t xml:space="preserve">. 25. </w:t>
      </w:r>
      <w:r w:rsidRPr="00824C8C">
        <w:rPr>
          <w:rFonts w:ascii="Times New Roman" w:eastAsia="Times New Roman" w:hAnsi="Times New Roman" w:cs="Times New Roman"/>
          <w:color w:val="000000" w:themeColor="text1"/>
          <w:spacing w:val="1"/>
          <w:sz w:val="28"/>
          <w:szCs w:val="28"/>
          <w:lang w:eastAsia="zh-CN"/>
        </w:rPr>
        <w:t>Эталонная</w:t>
      </w:r>
      <w:r w:rsidRPr="00824C8C">
        <w:rPr>
          <w:rFonts w:ascii="Times New Roman" w:eastAsia="Times New Roman" w:hAnsi="Times New Roman" w:cs="Times New Roman"/>
          <w:color w:val="000000" w:themeColor="text1"/>
          <w:spacing w:val="1"/>
          <w:sz w:val="28"/>
          <w:szCs w:val="28"/>
          <w:lang w:val="en-US" w:eastAsia="zh-CN"/>
        </w:rPr>
        <w:t xml:space="preserve"> </w:t>
      </w:r>
      <w:r w:rsidRPr="00824C8C">
        <w:rPr>
          <w:rFonts w:ascii="Times New Roman" w:eastAsia="Times New Roman" w:hAnsi="Times New Roman" w:cs="Times New Roman"/>
          <w:color w:val="000000" w:themeColor="text1"/>
          <w:spacing w:val="1"/>
          <w:sz w:val="28"/>
          <w:szCs w:val="28"/>
          <w:lang w:eastAsia="zh-CN"/>
        </w:rPr>
        <w:t>реализация</w:t>
      </w:r>
      <w:r w:rsidRPr="00824C8C">
        <w:rPr>
          <w:rFonts w:ascii="Times New Roman" w:eastAsia="Times New Roman" w:hAnsi="Times New Roman" w:cs="Times New Roman"/>
          <w:color w:val="000000" w:themeColor="text1"/>
          <w:spacing w:val="1"/>
          <w:sz w:val="28"/>
          <w:szCs w:val="28"/>
          <w:lang w:val="en-US" w:eastAsia="zh-CN"/>
        </w:rPr>
        <w:t xml:space="preserve"> </w:t>
      </w:r>
      <w:r w:rsidRPr="00824C8C">
        <w:rPr>
          <w:rFonts w:ascii="Times New Roman" w:eastAsia="Times New Roman" w:hAnsi="Times New Roman" w:cs="Times New Roman"/>
          <w:color w:val="000000" w:themeColor="text1"/>
          <w:spacing w:val="1"/>
          <w:sz w:val="28"/>
          <w:szCs w:val="28"/>
          <w:lang w:eastAsia="zh-CN"/>
        </w:rPr>
        <w:t>контура</w:t>
      </w:r>
      <w:r w:rsidRPr="00824C8C">
        <w:rPr>
          <w:rFonts w:ascii="Times New Roman" w:eastAsia="Times New Roman" w:hAnsi="Times New Roman" w:cs="Times New Roman"/>
          <w:color w:val="000000" w:themeColor="text1"/>
          <w:spacing w:val="1"/>
          <w:sz w:val="28"/>
          <w:szCs w:val="28"/>
          <w:lang w:val="en-US" w:eastAsia="zh-CN"/>
        </w:rPr>
        <w:t xml:space="preserve"> The High Dive (We were discussing something important. </w:t>
      </w:r>
      <w:r w:rsidRPr="00824C8C">
        <w:rPr>
          <w:rFonts w:ascii="Times New Roman" w:eastAsia="Times New Roman" w:hAnsi="Times New Roman" w:cs="Times New Roman"/>
          <w:b/>
          <w:bCs/>
          <w:color w:val="000000" w:themeColor="text1"/>
          <w:spacing w:val="1"/>
          <w:sz w:val="28"/>
          <w:szCs w:val="28"/>
          <w:lang w:val="en-US" w:eastAsia="zh-CN"/>
        </w:rPr>
        <w:t>Don</w:t>
      </w:r>
      <w:r w:rsidRPr="006E5233">
        <w:rPr>
          <w:rFonts w:ascii="Times New Roman" w:eastAsia="Times New Roman" w:hAnsi="Times New Roman" w:cs="Times New Roman"/>
          <w:b/>
          <w:bCs/>
          <w:color w:val="000000" w:themeColor="text1"/>
          <w:spacing w:val="1"/>
          <w:sz w:val="28"/>
          <w:szCs w:val="28"/>
          <w:lang w:eastAsia="zh-CN"/>
        </w:rPr>
        <w:t>’</w:t>
      </w:r>
      <w:r w:rsidRPr="00824C8C">
        <w:rPr>
          <w:rFonts w:ascii="Times New Roman" w:eastAsia="Times New Roman" w:hAnsi="Times New Roman" w:cs="Times New Roman"/>
          <w:b/>
          <w:bCs/>
          <w:color w:val="000000" w:themeColor="text1"/>
          <w:spacing w:val="1"/>
          <w:sz w:val="28"/>
          <w:szCs w:val="28"/>
          <w:lang w:val="en-US" w:eastAsia="zh-CN"/>
        </w:rPr>
        <w:t>t</w:t>
      </w:r>
      <w:r w:rsidRPr="006E5233">
        <w:rPr>
          <w:rFonts w:ascii="Times New Roman" w:eastAsia="Times New Roman" w:hAnsi="Times New Roman" w:cs="Times New Roman"/>
          <w:b/>
          <w:bCs/>
          <w:color w:val="000000" w:themeColor="text1"/>
          <w:spacing w:val="1"/>
          <w:sz w:val="28"/>
          <w:szCs w:val="28"/>
          <w:lang w:eastAsia="zh-CN"/>
        </w:rPr>
        <w:t xml:space="preserve"> </w:t>
      </w:r>
      <w:r w:rsidRPr="00824C8C">
        <w:rPr>
          <w:rFonts w:ascii="Times New Roman" w:eastAsia="Times New Roman" w:hAnsi="Times New Roman" w:cs="Times New Roman"/>
          <w:b/>
          <w:bCs/>
          <w:color w:val="000000" w:themeColor="text1"/>
          <w:spacing w:val="1"/>
          <w:sz w:val="28"/>
          <w:szCs w:val="28"/>
          <w:lang w:val="en-US" w:eastAsia="zh-CN"/>
        </w:rPr>
        <w:t>interrupt</w:t>
      </w:r>
      <w:r w:rsidRPr="006E5233">
        <w:rPr>
          <w:rFonts w:ascii="Times New Roman" w:eastAsia="Times New Roman" w:hAnsi="Times New Roman" w:cs="Times New Roman"/>
          <w:b/>
          <w:bCs/>
          <w:color w:val="000000" w:themeColor="text1"/>
          <w:spacing w:val="1"/>
          <w:sz w:val="28"/>
          <w:szCs w:val="28"/>
          <w:lang w:eastAsia="zh-CN"/>
        </w:rPr>
        <w:t xml:space="preserve">, </w:t>
      </w:r>
      <w:r w:rsidRPr="00824C8C">
        <w:rPr>
          <w:rFonts w:ascii="Times New Roman" w:eastAsia="Times New Roman" w:hAnsi="Times New Roman" w:cs="Times New Roman"/>
          <w:b/>
          <w:bCs/>
          <w:color w:val="000000" w:themeColor="text1"/>
          <w:spacing w:val="1"/>
          <w:sz w:val="28"/>
          <w:szCs w:val="28"/>
          <w:lang w:val="en-US" w:eastAsia="zh-CN"/>
        </w:rPr>
        <w:t>Jake</w:t>
      </w:r>
      <w:r w:rsidRPr="006E5233">
        <w:rPr>
          <w:rFonts w:ascii="Times New Roman" w:eastAsia="Times New Roman" w:hAnsi="Times New Roman" w:cs="Times New Roman"/>
          <w:color w:val="000000" w:themeColor="text1"/>
          <w:spacing w:val="1"/>
          <w:sz w:val="28"/>
          <w:szCs w:val="28"/>
          <w:lang w:eastAsia="zh-CN"/>
        </w:rPr>
        <w:t xml:space="preserve">. </w:t>
      </w:r>
      <w:r w:rsidRPr="00824C8C">
        <w:rPr>
          <w:rFonts w:ascii="Times New Roman" w:eastAsia="Times New Roman" w:hAnsi="Times New Roman" w:cs="Times New Roman"/>
          <w:color w:val="000000" w:themeColor="text1"/>
          <w:spacing w:val="1"/>
          <w:sz w:val="28"/>
          <w:szCs w:val="28"/>
          <w:lang w:val="en-US" w:eastAsia="zh-CN"/>
        </w:rPr>
        <w:t>Your</w:t>
      </w:r>
      <w:r w:rsidRPr="00824C8C">
        <w:rPr>
          <w:rFonts w:ascii="Times New Roman" w:eastAsia="Times New Roman" w:hAnsi="Times New Roman" w:cs="Times New Roman"/>
          <w:color w:val="000000" w:themeColor="text1"/>
          <w:spacing w:val="1"/>
          <w:sz w:val="28"/>
          <w:szCs w:val="28"/>
          <w:lang w:eastAsia="zh-CN"/>
        </w:rPr>
        <w:t xml:space="preserve"> </w:t>
      </w:r>
      <w:r w:rsidRPr="00824C8C">
        <w:rPr>
          <w:rFonts w:ascii="Times New Roman" w:eastAsia="Times New Roman" w:hAnsi="Times New Roman" w:cs="Times New Roman"/>
          <w:color w:val="000000" w:themeColor="text1"/>
          <w:spacing w:val="1"/>
          <w:sz w:val="28"/>
          <w:szCs w:val="28"/>
          <w:lang w:val="en-US" w:eastAsia="zh-CN"/>
        </w:rPr>
        <w:t>turn</w:t>
      </w:r>
      <w:r w:rsidRPr="00824C8C">
        <w:rPr>
          <w:rFonts w:ascii="Times New Roman" w:eastAsia="Times New Roman" w:hAnsi="Times New Roman" w:cs="Times New Roman"/>
          <w:color w:val="000000" w:themeColor="text1"/>
          <w:spacing w:val="1"/>
          <w:sz w:val="28"/>
          <w:szCs w:val="28"/>
          <w:lang w:eastAsia="zh-CN"/>
        </w:rPr>
        <w:t xml:space="preserve"> </w:t>
      </w:r>
      <w:r w:rsidRPr="00824C8C">
        <w:rPr>
          <w:rFonts w:ascii="Times New Roman" w:eastAsia="Times New Roman" w:hAnsi="Times New Roman" w:cs="Times New Roman"/>
          <w:color w:val="000000" w:themeColor="text1"/>
          <w:spacing w:val="1"/>
          <w:sz w:val="28"/>
          <w:szCs w:val="28"/>
          <w:lang w:val="en-US" w:eastAsia="zh-CN"/>
        </w:rPr>
        <w:t>to</w:t>
      </w:r>
      <w:r w:rsidRPr="00824C8C">
        <w:rPr>
          <w:rFonts w:ascii="Times New Roman" w:eastAsia="Times New Roman" w:hAnsi="Times New Roman" w:cs="Times New Roman"/>
          <w:color w:val="000000" w:themeColor="text1"/>
          <w:spacing w:val="1"/>
          <w:sz w:val="28"/>
          <w:szCs w:val="28"/>
          <w:lang w:eastAsia="zh-CN"/>
        </w:rPr>
        <w:t xml:space="preserve"> </w:t>
      </w:r>
      <w:r w:rsidRPr="00824C8C">
        <w:rPr>
          <w:rFonts w:ascii="Times New Roman" w:eastAsia="Times New Roman" w:hAnsi="Times New Roman" w:cs="Times New Roman"/>
          <w:color w:val="000000" w:themeColor="text1"/>
          <w:spacing w:val="1"/>
          <w:sz w:val="28"/>
          <w:szCs w:val="28"/>
          <w:lang w:val="en-US" w:eastAsia="zh-CN"/>
        </w:rPr>
        <w:t>speak</w:t>
      </w:r>
      <w:r w:rsidRPr="00824C8C">
        <w:rPr>
          <w:rFonts w:ascii="Times New Roman" w:eastAsia="Times New Roman" w:hAnsi="Times New Roman" w:cs="Times New Roman"/>
          <w:color w:val="000000" w:themeColor="text1"/>
          <w:spacing w:val="1"/>
          <w:sz w:val="28"/>
          <w:szCs w:val="28"/>
          <w:lang w:eastAsia="zh-CN"/>
        </w:rPr>
        <w:t xml:space="preserve"> </w:t>
      </w:r>
      <w:r w:rsidRPr="00824C8C">
        <w:rPr>
          <w:rFonts w:ascii="Times New Roman" w:eastAsia="Times New Roman" w:hAnsi="Times New Roman" w:cs="Times New Roman"/>
          <w:color w:val="000000" w:themeColor="text1"/>
          <w:spacing w:val="1"/>
          <w:sz w:val="28"/>
          <w:szCs w:val="28"/>
          <w:lang w:val="en-US" w:eastAsia="zh-CN"/>
        </w:rPr>
        <w:t>will</w:t>
      </w:r>
      <w:r w:rsidRPr="00824C8C">
        <w:rPr>
          <w:rFonts w:ascii="Times New Roman" w:eastAsia="Times New Roman" w:hAnsi="Times New Roman" w:cs="Times New Roman"/>
          <w:color w:val="000000" w:themeColor="text1"/>
          <w:spacing w:val="1"/>
          <w:sz w:val="28"/>
          <w:szCs w:val="28"/>
          <w:lang w:eastAsia="zh-CN"/>
        </w:rPr>
        <w:t xml:space="preserve"> </w:t>
      </w:r>
      <w:r w:rsidRPr="00824C8C">
        <w:rPr>
          <w:rFonts w:ascii="Times New Roman" w:eastAsia="Times New Roman" w:hAnsi="Times New Roman" w:cs="Times New Roman"/>
          <w:color w:val="000000" w:themeColor="text1"/>
          <w:spacing w:val="1"/>
          <w:sz w:val="28"/>
          <w:szCs w:val="28"/>
          <w:lang w:val="en-US" w:eastAsia="zh-CN"/>
        </w:rPr>
        <w:t>come</w:t>
      </w:r>
      <w:r w:rsidRPr="00824C8C">
        <w:rPr>
          <w:rFonts w:ascii="Times New Roman" w:eastAsia="Times New Roman" w:hAnsi="Times New Roman" w:cs="Times New Roman"/>
          <w:color w:val="000000" w:themeColor="text1"/>
          <w:spacing w:val="1"/>
          <w:sz w:val="28"/>
          <w:szCs w:val="28"/>
          <w:lang w:eastAsia="zh-CN"/>
        </w:rPr>
        <w:t>.)</w:t>
      </w:r>
    </w:p>
    <w:p w:rsidR="000B0B2B" w:rsidRPr="00824C8C"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824C8C">
        <w:rPr>
          <w:rFonts w:ascii="Times New Roman" w:eastAsia="Times New Roman" w:hAnsi="Times New Roman" w:cs="Times New Roman"/>
          <w:color w:val="000000" w:themeColor="text1"/>
          <w:spacing w:val="1"/>
          <w:sz w:val="28"/>
          <w:szCs w:val="28"/>
          <w:lang w:eastAsia="zh-CN"/>
        </w:rPr>
        <w:t xml:space="preserve">На данных изображениях видно, что выбор интонационного контура верный, присутствуют составляющие </w:t>
      </w:r>
      <w:proofErr w:type="spellStart"/>
      <w:r w:rsidRPr="00824C8C">
        <w:rPr>
          <w:rFonts w:ascii="Times New Roman" w:eastAsia="Times New Roman" w:hAnsi="Times New Roman" w:cs="Times New Roman"/>
          <w:color w:val="000000" w:themeColor="text1"/>
          <w:spacing w:val="1"/>
          <w:sz w:val="28"/>
          <w:szCs w:val="28"/>
          <w:lang w:eastAsia="zh-CN"/>
        </w:rPr>
        <w:t>тоногруппы</w:t>
      </w:r>
      <w:proofErr w:type="spellEnd"/>
      <w:r w:rsidRPr="00824C8C">
        <w:rPr>
          <w:rFonts w:ascii="Times New Roman" w:eastAsia="Times New Roman" w:hAnsi="Times New Roman" w:cs="Times New Roman"/>
          <w:color w:val="000000" w:themeColor="text1"/>
          <w:spacing w:val="1"/>
          <w:sz w:val="28"/>
          <w:szCs w:val="28"/>
          <w:lang w:eastAsia="zh-CN"/>
        </w:rPr>
        <w:t xml:space="preserve"> </w:t>
      </w:r>
      <w:r w:rsidRPr="00824C8C">
        <w:rPr>
          <w:rFonts w:ascii="Times New Roman" w:eastAsia="Times New Roman" w:hAnsi="Times New Roman" w:cs="Times New Roman"/>
          <w:color w:val="000000" w:themeColor="text1"/>
          <w:spacing w:val="1"/>
          <w:sz w:val="28"/>
          <w:szCs w:val="28"/>
          <w:lang w:val="en-US" w:eastAsia="zh-CN"/>
        </w:rPr>
        <w:t>The</w:t>
      </w:r>
      <w:r w:rsidRPr="00824C8C">
        <w:rPr>
          <w:rFonts w:ascii="Times New Roman" w:eastAsia="Times New Roman" w:hAnsi="Times New Roman" w:cs="Times New Roman"/>
          <w:color w:val="000000" w:themeColor="text1"/>
          <w:spacing w:val="1"/>
          <w:sz w:val="28"/>
          <w:szCs w:val="28"/>
          <w:lang w:eastAsia="zh-CN"/>
        </w:rPr>
        <w:t xml:space="preserve"> </w:t>
      </w:r>
      <w:r w:rsidRPr="00824C8C">
        <w:rPr>
          <w:rFonts w:ascii="Times New Roman" w:eastAsia="Times New Roman" w:hAnsi="Times New Roman" w:cs="Times New Roman"/>
          <w:color w:val="000000" w:themeColor="text1"/>
          <w:spacing w:val="1"/>
          <w:sz w:val="28"/>
          <w:szCs w:val="28"/>
          <w:lang w:val="en-US" w:eastAsia="zh-CN"/>
        </w:rPr>
        <w:t>High</w:t>
      </w:r>
      <w:r w:rsidRPr="00824C8C">
        <w:rPr>
          <w:rFonts w:ascii="Times New Roman" w:eastAsia="Times New Roman" w:hAnsi="Times New Roman" w:cs="Times New Roman"/>
          <w:color w:val="000000" w:themeColor="text1"/>
          <w:spacing w:val="1"/>
          <w:sz w:val="28"/>
          <w:szCs w:val="28"/>
          <w:lang w:eastAsia="zh-CN"/>
        </w:rPr>
        <w:t xml:space="preserve"> </w:t>
      </w:r>
      <w:r w:rsidRPr="00824C8C">
        <w:rPr>
          <w:rFonts w:ascii="Times New Roman" w:eastAsia="Times New Roman" w:hAnsi="Times New Roman" w:cs="Times New Roman"/>
          <w:color w:val="000000" w:themeColor="text1"/>
          <w:spacing w:val="1"/>
          <w:sz w:val="28"/>
          <w:szCs w:val="28"/>
          <w:lang w:val="en-US" w:eastAsia="zh-CN"/>
        </w:rPr>
        <w:t>Dive</w:t>
      </w:r>
      <w:r w:rsidRPr="00824C8C">
        <w:rPr>
          <w:rFonts w:ascii="Times New Roman" w:eastAsia="Times New Roman" w:hAnsi="Times New Roman" w:cs="Times New Roman"/>
          <w:color w:val="000000" w:themeColor="text1"/>
          <w:spacing w:val="1"/>
          <w:sz w:val="28"/>
          <w:szCs w:val="28"/>
          <w:lang w:eastAsia="zh-CN"/>
        </w:rPr>
        <w:t xml:space="preserve"> (</w:t>
      </w:r>
      <w:r w:rsidRPr="00824C8C">
        <w:rPr>
          <w:rFonts w:ascii="Times New Roman" w:eastAsia="Times New Roman" w:hAnsi="Times New Roman" w:cs="Times New Roman"/>
          <w:color w:val="000000" w:themeColor="text1"/>
          <w:spacing w:val="1"/>
          <w:sz w:val="28"/>
          <w:szCs w:val="28"/>
          <w:lang w:val="en-US" w:eastAsia="zh-CN"/>
        </w:rPr>
        <w:t>F</w:t>
      </w:r>
      <w:proofErr w:type="spellStart"/>
      <w:r w:rsidRPr="00824C8C">
        <w:rPr>
          <w:rFonts w:ascii="Times New Roman" w:eastAsia="Times New Roman" w:hAnsi="Times New Roman" w:cs="Times New Roman"/>
          <w:color w:val="000000" w:themeColor="text1"/>
          <w:spacing w:val="1"/>
          <w:sz w:val="28"/>
          <w:szCs w:val="28"/>
          <w:lang w:eastAsia="zh-CN"/>
        </w:rPr>
        <w:t>all</w:t>
      </w:r>
      <w:proofErr w:type="spellEnd"/>
      <w:r w:rsidRPr="00824C8C">
        <w:rPr>
          <w:rFonts w:ascii="Times New Roman" w:eastAsia="Times New Roman" w:hAnsi="Times New Roman" w:cs="Times New Roman"/>
          <w:color w:val="000000" w:themeColor="text1"/>
          <w:spacing w:val="1"/>
          <w:sz w:val="28"/>
          <w:szCs w:val="28"/>
          <w:lang w:eastAsia="zh-CN"/>
        </w:rPr>
        <w:t>–</w:t>
      </w:r>
      <w:r w:rsidRPr="00824C8C">
        <w:rPr>
          <w:rFonts w:ascii="Times New Roman" w:eastAsia="Times New Roman" w:hAnsi="Times New Roman" w:cs="Times New Roman"/>
          <w:color w:val="000000" w:themeColor="text1"/>
          <w:spacing w:val="1"/>
          <w:sz w:val="28"/>
          <w:szCs w:val="28"/>
          <w:lang w:val="en-US" w:eastAsia="zh-CN"/>
        </w:rPr>
        <w:t>Rise</w:t>
      </w:r>
      <w:r w:rsidRPr="00824C8C">
        <w:rPr>
          <w:rFonts w:ascii="Times New Roman" w:eastAsia="Times New Roman" w:hAnsi="Times New Roman" w:cs="Times New Roman"/>
          <w:color w:val="000000" w:themeColor="text1"/>
          <w:spacing w:val="1"/>
          <w:sz w:val="28"/>
          <w:szCs w:val="28"/>
          <w:lang w:eastAsia="zh-CN"/>
        </w:rPr>
        <w:t xml:space="preserve">), однако при эталонной реализации контура должно использоваться высокое падение тона, то есть </w:t>
      </w:r>
      <w:r w:rsidRPr="00824C8C">
        <w:rPr>
          <w:rFonts w:ascii="Times New Roman" w:eastAsia="Times New Roman" w:hAnsi="Times New Roman" w:cs="Times New Roman"/>
          <w:color w:val="000000" w:themeColor="text1"/>
          <w:spacing w:val="1"/>
          <w:sz w:val="28"/>
          <w:szCs w:val="28"/>
          <w:lang w:val="en-US" w:eastAsia="zh-CN"/>
        </w:rPr>
        <w:t>High</w:t>
      </w:r>
      <w:r w:rsidRPr="00824C8C">
        <w:rPr>
          <w:rFonts w:ascii="Times New Roman" w:eastAsia="Times New Roman" w:hAnsi="Times New Roman" w:cs="Times New Roman"/>
          <w:color w:val="000000" w:themeColor="text1"/>
          <w:spacing w:val="1"/>
          <w:sz w:val="28"/>
          <w:szCs w:val="28"/>
          <w:lang w:eastAsia="zh-CN"/>
        </w:rPr>
        <w:t xml:space="preserve"> </w:t>
      </w:r>
      <w:r w:rsidRPr="00824C8C">
        <w:rPr>
          <w:rFonts w:ascii="Times New Roman" w:eastAsia="Times New Roman" w:hAnsi="Times New Roman" w:cs="Times New Roman"/>
          <w:color w:val="000000" w:themeColor="text1"/>
          <w:spacing w:val="1"/>
          <w:sz w:val="28"/>
          <w:szCs w:val="28"/>
          <w:lang w:val="en-US" w:eastAsia="zh-CN"/>
        </w:rPr>
        <w:t>Fall</w:t>
      </w:r>
      <w:r w:rsidRPr="00824C8C">
        <w:rPr>
          <w:rFonts w:ascii="Times New Roman" w:eastAsia="Times New Roman" w:hAnsi="Times New Roman" w:cs="Times New Roman"/>
          <w:color w:val="000000" w:themeColor="text1"/>
          <w:spacing w:val="1"/>
          <w:sz w:val="28"/>
          <w:szCs w:val="28"/>
          <w:lang w:eastAsia="zh-CN"/>
        </w:rPr>
        <w:t xml:space="preserve">, что не соответствует данной фактической реализации данного контура. Этот результат подтверждает описанные ранее тезисы о значительных различиях в интонационных моделях русского и английского языков (см. стр. 28-32). В данном диагностическом эксперименте подтвердилось, что русскоговорящие учащиеся сталкиваются </w:t>
      </w:r>
      <w:r w:rsidRPr="00824C8C">
        <w:rPr>
          <w:rFonts w:ascii="Times New Roman" w:eastAsia="Times New Roman" w:hAnsi="Times New Roman" w:cs="Times New Roman"/>
          <w:color w:val="000000" w:themeColor="text1"/>
          <w:spacing w:val="1"/>
          <w:sz w:val="28"/>
          <w:szCs w:val="28"/>
          <w:lang w:eastAsia="zh-CN"/>
        </w:rPr>
        <w:lastRenderedPageBreak/>
        <w:t>с трудностями при освоении английских интонационных контуров из-за более резкого изменения высоты тона в английском языке, поскольку в русском оно более плавное.</w:t>
      </w:r>
    </w:p>
    <w:p w:rsidR="000B0B2B" w:rsidRPr="00573139" w:rsidRDefault="000B0B2B" w:rsidP="006E5233">
      <w:pPr>
        <w:tabs>
          <w:tab w:val="left" w:pos="567"/>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Исходя из результатов диагностического эксперимента, можно сделать вывод, что правильность использования интонационных контуров в английском языке среди учащихся старших классов сильно варьируется. Например, успех в применении контура "</w:t>
      </w:r>
      <w:proofErr w:type="spellStart"/>
      <w:r w:rsidRPr="00573139">
        <w:rPr>
          <w:rFonts w:ascii="Times New Roman" w:eastAsia="Times New Roman" w:hAnsi="Times New Roman" w:cs="Times New Roman"/>
          <w:color w:val="000000" w:themeColor="text1"/>
          <w:spacing w:val="1"/>
          <w:sz w:val="28"/>
          <w:szCs w:val="28"/>
          <w:lang w:eastAsia="zh-CN"/>
        </w:rPr>
        <w:t>The</w:t>
      </w:r>
      <w:proofErr w:type="spellEnd"/>
      <w:r w:rsidRPr="00573139">
        <w:rPr>
          <w:rFonts w:ascii="Times New Roman" w:eastAsia="Times New Roman" w:hAnsi="Times New Roman" w:cs="Times New Roman"/>
          <w:color w:val="000000" w:themeColor="text1"/>
          <w:spacing w:val="1"/>
          <w:sz w:val="28"/>
          <w:szCs w:val="28"/>
          <w:lang w:eastAsia="zh-CN"/>
        </w:rPr>
        <w:t xml:space="preserve"> </w:t>
      </w:r>
      <w:proofErr w:type="spellStart"/>
      <w:r w:rsidRPr="00573139">
        <w:rPr>
          <w:rFonts w:ascii="Times New Roman" w:eastAsia="Times New Roman" w:hAnsi="Times New Roman" w:cs="Times New Roman"/>
          <w:color w:val="000000" w:themeColor="text1"/>
          <w:spacing w:val="1"/>
          <w:sz w:val="28"/>
          <w:szCs w:val="28"/>
          <w:lang w:eastAsia="zh-CN"/>
        </w:rPr>
        <w:t>Long</w:t>
      </w:r>
      <w:proofErr w:type="spellEnd"/>
      <w:r w:rsidRPr="00573139">
        <w:rPr>
          <w:rFonts w:ascii="Times New Roman" w:eastAsia="Times New Roman" w:hAnsi="Times New Roman" w:cs="Times New Roman"/>
          <w:color w:val="000000" w:themeColor="text1"/>
          <w:spacing w:val="1"/>
          <w:sz w:val="28"/>
          <w:szCs w:val="28"/>
          <w:lang w:eastAsia="zh-CN"/>
        </w:rPr>
        <w:t xml:space="preserve"> </w:t>
      </w:r>
      <w:proofErr w:type="spellStart"/>
      <w:r w:rsidRPr="00573139">
        <w:rPr>
          <w:rFonts w:ascii="Times New Roman" w:eastAsia="Times New Roman" w:hAnsi="Times New Roman" w:cs="Times New Roman"/>
          <w:color w:val="000000" w:themeColor="text1"/>
          <w:spacing w:val="1"/>
          <w:sz w:val="28"/>
          <w:szCs w:val="28"/>
          <w:lang w:eastAsia="zh-CN"/>
        </w:rPr>
        <w:t>Jump</w:t>
      </w:r>
      <w:proofErr w:type="spellEnd"/>
      <w:r w:rsidRPr="00573139">
        <w:rPr>
          <w:rFonts w:ascii="Times New Roman" w:eastAsia="Times New Roman" w:hAnsi="Times New Roman" w:cs="Times New Roman"/>
          <w:color w:val="000000" w:themeColor="text1"/>
          <w:spacing w:val="1"/>
          <w:sz w:val="28"/>
          <w:szCs w:val="28"/>
          <w:lang w:eastAsia="zh-CN"/>
        </w:rPr>
        <w:t>" был высоким, что может указывать на интуитивное понимание учащимися подъемов и падений тона в длинных фразах, передающих удивление/возмущение/протест. В то же время, низкие показатели успеха в реализации контуров "</w:t>
      </w:r>
      <w:proofErr w:type="spellStart"/>
      <w:r w:rsidRPr="00573139">
        <w:rPr>
          <w:rFonts w:ascii="Times New Roman" w:eastAsia="Times New Roman" w:hAnsi="Times New Roman" w:cs="Times New Roman"/>
          <w:color w:val="000000" w:themeColor="text1"/>
          <w:spacing w:val="1"/>
          <w:sz w:val="28"/>
          <w:szCs w:val="28"/>
          <w:lang w:eastAsia="zh-CN"/>
        </w:rPr>
        <w:t>The</w:t>
      </w:r>
      <w:proofErr w:type="spellEnd"/>
      <w:r w:rsidRPr="00573139">
        <w:rPr>
          <w:rFonts w:ascii="Times New Roman" w:eastAsia="Times New Roman" w:hAnsi="Times New Roman" w:cs="Times New Roman"/>
          <w:color w:val="000000" w:themeColor="text1"/>
          <w:spacing w:val="1"/>
          <w:sz w:val="28"/>
          <w:szCs w:val="28"/>
          <w:lang w:eastAsia="zh-CN"/>
        </w:rPr>
        <w:t xml:space="preserve"> </w:t>
      </w:r>
      <w:proofErr w:type="spellStart"/>
      <w:r w:rsidRPr="00573139">
        <w:rPr>
          <w:rFonts w:ascii="Times New Roman" w:eastAsia="Times New Roman" w:hAnsi="Times New Roman" w:cs="Times New Roman"/>
          <w:color w:val="000000" w:themeColor="text1"/>
          <w:spacing w:val="1"/>
          <w:sz w:val="28"/>
          <w:szCs w:val="28"/>
          <w:lang w:eastAsia="zh-CN"/>
        </w:rPr>
        <w:t>Switchback</w:t>
      </w:r>
      <w:proofErr w:type="spellEnd"/>
      <w:r w:rsidRPr="00573139">
        <w:rPr>
          <w:rFonts w:ascii="Times New Roman" w:eastAsia="Times New Roman" w:hAnsi="Times New Roman" w:cs="Times New Roman"/>
          <w:color w:val="000000" w:themeColor="text1"/>
          <w:spacing w:val="1"/>
          <w:sz w:val="28"/>
          <w:szCs w:val="28"/>
          <w:lang w:eastAsia="zh-CN"/>
        </w:rPr>
        <w:t>" и "</w:t>
      </w:r>
      <w:proofErr w:type="spellStart"/>
      <w:r w:rsidRPr="00573139">
        <w:rPr>
          <w:rFonts w:ascii="Times New Roman" w:eastAsia="Times New Roman" w:hAnsi="Times New Roman" w:cs="Times New Roman"/>
          <w:color w:val="000000" w:themeColor="text1"/>
          <w:spacing w:val="1"/>
          <w:sz w:val="28"/>
          <w:szCs w:val="28"/>
          <w:lang w:eastAsia="zh-CN"/>
        </w:rPr>
        <w:t>The</w:t>
      </w:r>
      <w:proofErr w:type="spellEnd"/>
      <w:r w:rsidRPr="00573139">
        <w:rPr>
          <w:rFonts w:ascii="Times New Roman" w:eastAsia="Times New Roman" w:hAnsi="Times New Roman" w:cs="Times New Roman"/>
          <w:color w:val="000000" w:themeColor="text1"/>
          <w:spacing w:val="1"/>
          <w:sz w:val="28"/>
          <w:szCs w:val="28"/>
          <w:lang w:eastAsia="zh-CN"/>
        </w:rPr>
        <w:t xml:space="preserve"> </w:t>
      </w:r>
      <w:proofErr w:type="spellStart"/>
      <w:r w:rsidRPr="00573139">
        <w:rPr>
          <w:rFonts w:ascii="Times New Roman" w:eastAsia="Times New Roman" w:hAnsi="Times New Roman" w:cs="Times New Roman"/>
          <w:color w:val="000000" w:themeColor="text1"/>
          <w:spacing w:val="1"/>
          <w:sz w:val="28"/>
          <w:szCs w:val="28"/>
          <w:lang w:eastAsia="zh-CN"/>
        </w:rPr>
        <w:t>Terrace</w:t>
      </w:r>
      <w:proofErr w:type="spellEnd"/>
      <w:r w:rsidRPr="00573139">
        <w:rPr>
          <w:rFonts w:ascii="Times New Roman" w:eastAsia="Times New Roman" w:hAnsi="Times New Roman" w:cs="Times New Roman"/>
          <w:color w:val="000000" w:themeColor="text1"/>
          <w:spacing w:val="1"/>
          <w:sz w:val="28"/>
          <w:szCs w:val="28"/>
          <w:lang w:eastAsia="zh-CN"/>
        </w:rPr>
        <w:t>" требуют дополнительного внимания. Нисходяще-восходящий тон  (</w:t>
      </w:r>
      <w:r w:rsidRPr="00E03452">
        <w:rPr>
          <w:rFonts w:ascii="Times New Roman" w:eastAsia="Times New Roman" w:hAnsi="Times New Roman" w:cs="Times New Roman"/>
          <w:color w:val="000000" w:themeColor="text1"/>
          <w:spacing w:val="1"/>
          <w:sz w:val="28"/>
          <w:szCs w:val="28"/>
          <w:lang w:eastAsia="zh-CN"/>
        </w:rPr>
        <w:t>“</w:t>
      </w:r>
      <w:proofErr w:type="spellStart"/>
      <w:r w:rsidRPr="00573139">
        <w:rPr>
          <w:rFonts w:ascii="Times New Roman" w:eastAsia="Times New Roman" w:hAnsi="Times New Roman" w:cs="Times New Roman"/>
          <w:color w:val="000000" w:themeColor="text1"/>
          <w:spacing w:val="1"/>
          <w:sz w:val="28"/>
          <w:szCs w:val="28"/>
          <w:lang w:eastAsia="zh-CN"/>
        </w:rPr>
        <w:t>The</w:t>
      </w:r>
      <w:proofErr w:type="spellEnd"/>
      <w:r w:rsidRPr="00573139">
        <w:rPr>
          <w:rFonts w:ascii="Times New Roman" w:eastAsia="Times New Roman" w:hAnsi="Times New Roman" w:cs="Times New Roman"/>
          <w:color w:val="000000" w:themeColor="text1"/>
          <w:spacing w:val="1"/>
          <w:sz w:val="28"/>
          <w:szCs w:val="28"/>
          <w:lang w:eastAsia="zh-CN"/>
        </w:rPr>
        <w:t xml:space="preserve"> </w:t>
      </w:r>
      <w:proofErr w:type="spellStart"/>
      <w:r w:rsidRPr="00573139">
        <w:rPr>
          <w:rFonts w:ascii="Times New Roman" w:eastAsia="Times New Roman" w:hAnsi="Times New Roman" w:cs="Times New Roman"/>
          <w:color w:val="000000" w:themeColor="text1"/>
          <w:spacing w:val="1"/>
          <w:sz w:val="28"/>
          <w:szCs w:val="28"/>
          <w:lang w:eastAsia="zh-CN"/>
        </w:rPr>
        <w:t>Switchback</w:t>
      </w:r>
      <w:proofErr w:type="spellEnd"/>
      <w:r w:rsidRPr="00580A73">
        <w:rPr>
          <w:rFonts w:ascii="Times New Roman" w:eastAsia="Times New Roman" w:hAnsi="Times New Roman" w:cs="Times New Roman"/>
          <w:color w:val="000000" w:themeColor="text1"/>
          <w:spacing w:val="1"/>
          <w:sz w:val="28"/>
          <w:szCs w:val="28"/>
          <w:lang w:eastAsia="zh-CN"/>
        </w:rPr>
        <w:t>”</w:t>
      </w:r>
      <w:r w:rsidRPr="00573139">
        <w:rPr>
          <w:rFonts w:ascii="Times New Roman" w:eastAsia="Times New Roman" w:hAnsi="Times New Roman" w:cs="Times New Roman"/>
          <w:color w:val="000000" w:themeColor="text1"/>
          <w:spacing w:val="1"/>
          <w:sz w:val="28"/>
          <w:szCs w:val="28"/>
          <w:lang w:eastAsia="zh-CN"/>
        </w:rPr>
        <w:t xml:space="preserve">) в русском языке практически никогда не реализуется на одном слоге, что могло вызвать большой процент ошибок. Ровный тон в русском языке имеет совсем другие коммуникативные значения, по сравнению с английским. </w:t>
      </w:r>
    </w:p>
    <w:p w:rsidR="000B0B2B" w:rsidRPr="00573139" w:rsidRDefault="000B0B2B" w:rsidP="006E5233">
      <w:pPr>
        <w:tabs>
          <w:tab w:val="left" w:pos="567"/>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 xml:space="preserve">Эти данные предоставляют ценную информацию для разработки методических рекомендаций, направленных на улучшение умений учащихся в области интонации. Понимание того, какие интонационные контуры вызывают наибольшие трудности, позволяет более целенаправленно подходить к обучению, акцентируя внимание на проблемных </w:t>
      </w:r>
      <w:proofErr w:type="spellStart"/>
      <w:r w:rsidRPr="00573139">
        <w:rPr>
          <w:rFonts w:ascii="Times New Roman" w:eastAsia="Times New Roman" w:hAnsi="Times New Roman" w:cs="Times New Roman"/>
          <w:color w:val="000000" w:themeColor="text1"/>
          <w:spacing w:val="1"/>
          <w:sz w:val="28"/>
          <w:szCs w:val="28"/>
          <w:lang w:eastAsia="zh-CN"/>
        </w:rPr>
        <w:t>интонемах</w:t>
      </w:r>
      <w:proofErr w:type="spellEnd"/>
      <w:r w:rsidRPr="00573139">
        <w:rPr>
          <w:rFonts w:ascii="Times New Roman" w:eastAsia="Times New Roman" w:hAnsi="Times New Roman" w:cs="Times New Roman"/>
          <w:color w:val="000000" w:themeColor="text1"/>
          <w:spacing w:val="1"/>
          <w:sz w:val="28"/>
          <w:szCs w:val="28"/>
          <w:lang w:eastAsia="zh-CN"/>
        </w:rPr>
        <w:t xml:space="preserve"> и используя для этого соответствующие упражнения и техники.</w:t>
      </w:r>
    </w:p>
    <w:p w:rsidR="000B0B2B" w:rsidRPr="00573139" w:rsidRDefault="000B0B2B" w:rsidP="006E5233">
      <w:pPr>
        <w:tabs>
          <w:tab w:val="left" w:pos="567"/>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t xml:space="preserve">В разработке методических рекомендаций мы уделили внимание использованию мелодий, повторяющих такие интонационные контуры, как </w:t>
      </w:r>
      <w:r w:rsidRPr="00573139">
        <w:rPr>
          <w:rFonts w:ascii="Times New Roman" w:eastAsia="Times New Roman" w:hAnsi="Times New Roman" w:cs="Times New Roman"/>
          <w:color w:val="000000" w:themeColor="text1"/>
          <w:spacing w:val="1"/>
          <w:sz w:val="28"/>
          <w:szCs w:val="28"/>
          <w:lang w:val="en-US" w:eastAsia="zh-CN"/>
        </w:rPr>
        <w:t>The</w:t>
      </w:r>
      <w:r w:rsidRPr="00573139">
        <w:rPr>
          <w:rFonts w:ascii="Times New Roman" w:eastAsia="Times New Roman" w:hAnsi="Times New Roman" w:cs="Times New Roman"/>
          <w:color w:val="000000" w:themeColor="text1"/>
          <w:spacing w:val="1"/>
          <w:sz w:val="28"/>
          <w:szCs w:val="28"/>
          <w:lang w:eastAsia="zh-CN"/>
        </w:rPr>
        <w:t xml:space="preserve"> </w:t>
      </w:r>
      <w:r w:rsidRPr="00573139">
        <w:rPr>
          <w:rFonts w:ascii="Times New Roman" w:eastAsia="Times New Roman" w:hAnsi="Times New Roman" w:cs="Times New Roman"/>
          <w:color w:val="000000" w:themeColor="text1"/>
          <w:spacing w:val="1"/>
          <w:sz w:val="28"/>
          <w:szCs w:val="28"/>
          <w:lang w:val="en-US" w:eastAsia="zh-CN"/>
        </w:rPr>
        <w:t>Take</w:t>
      </w:r>
      <w:r w:rsidRPr="00573139">
        <w:rPr>
          <w:rFonts w:ascii="Times New Roman" w:eastAsia="Times New Roman" w:hAnsi="Times New Roman" w:cs="Times New Roman"/>
          <w:color w:val="000000" w:themeColor="text1"/>
          <w:spacing w:val="1"/>
          <w:sz w:val="28"/>
          <w:szCs w:val="28"/>
          <w:lang w:eastAsia="zh-CN"/>
        </w:rPr>
        <w:t>-</w:t>
      </w:r>
      <w:r w:rsidRPr="00573139">
        <w:rPr>
          <w:rFonts w:ascii="Times New Roman" w:eastAsia="Times New Roman" w:hAnsi="Times New Roman" w:cs="Times New Roman"/>
          <w:color w:val="000000" w:themeColor="text1"/>
          <w:spacing w:val="1"/>
          <w:sz w:val="28"/>
          <w:szCs w:val="28"/>
          <w:lang w:val="en-US" w:eastAsia="zh-CN"/>
        </w:rPr>
        <w:t>Off</w:t>
      </w:r>
      <w:r w:rsidRPr="00573139">
        <w:rPr>
          <w:rFonts w:ascii="Times New Roman" w:eastAsia="Times New Roman" w:hAnsi="Times New Roman" w:cs="Times New Roman"/>
          <w:color w:val="000000" w:themeColor="text1"/>
          <w:spacing w:val="1"/>
          <w:sz w:val="28"/>
          <w:szCs w:val="28"/>
          <w:lang w:eastAsia="zh-CN"/>
        </w:rPr>
        <w:t xml:space="preserve">, </w:t>
      </w:r>
      <w:r w:rsidRPr="00573139">
        <w:rPr>
          <w:rFonts w:ascii="Times New Roman" w:eastAsia="Times New Roman" w:hAnsi="Times New Roman" w:cs="Times New Roman"/>
          <w:color w:val="000000" w:themeColor="text1"/>
          <w:spacing w:val="1"/>
          <w:sz w:val="28"/>
          <w:szCs w:val="28"/>
          <w:lang w:val="en-US" w:eastAsia="zh-CN"/>
        </w:rPr>
        <w:t>The</w:t>
      </w:r>
      <w:r w:rsidRPr="00573139">
        <w:rPr>
          <w:rFonts w:ascii="Times New Roman" w:eastAsia="Times New Roman" w:hAnsi="Times New Roman" w:cs="Times New Roman"/>
          <w:color w:val="000000" w:themeColor="text1"/>
          <w:spacing w:val="1"/>
          <w:sz w:val="28"/>
          <w:szCs w:val="28"/>
          <w:lang w:eastAsia="zh-CN"/>
        </w:rPr>
        <w:t xml:space="preserve"> </w:t>
      </w:r>
      <w:r w:rsidRPr="00573139">
        <w:rPr>
          <w:rFonts w:ascii="Times New Roman" w:eastAsia="Times New Roman" w:hAnsi="Times New Roman" w:cs="Times New Roman"/>
          <w:color w:val="000000" w:themeColor="text1"/>
          <w:spacing w:val="1"/>
          <w:sz w:val="28"/>
          <w:szCs w:val="28"/>
          <w:lang w:val="en-US" w:eastAsia="zh-CN"/>
        </w:rPr>
        <w:t>Low</w:t>
      </w:r>
      <w:r w:rsidRPr="00573139">
        <w:rPr>
          <w:rFonts w:ascii="Times New Roman" w:eastAsia="Times New Roman" w:hAnsi="Times New Roman" w:cs="Times New Roman"/>
          <w:color w:val="000000" w:themeColor="text1"/>
          <w:spacing w:val="1"/>
          <w:sz w:val="28"/>
          <w:szCs w:val="28"/>
          <w:lang w:eastAsia="zh-CN"/>
        </w:rPr>
        <w:t xml:space="preserve"> </w:t>
      </w:r>
      <w:r w:rsidRPr="00573139">
        <w:rPr>
          <w:rFonts w:ascii="Times New Roman" w:eastAsia="Times New Roman" w:hAnsi="Times New Roman" w:cs="Times New Roman"/>
          <w:color w:val="000000" w:themeColor="text1"/>
          <w:spacing w:val="1"/>
          <w:sz w:val="28"/>
          <w:szCs w:val="28"/>
          <w:lang w:val="en-US" w:eastAsia="zh-CN"/>
        </w:rPr>
        <w:t>Bounce</w:t>
      </w:r>
      <w:r w:rsidRPr="00573139">
        <w:rPr>
          <w:rFonts w:ascii="Times New Roman" w:eastAsia="Times New Roman" w:hAnsi="Times New Roman" w:cs="Times New Roman"/>
          <w:color w:val="000000" w:themeColor="text1"/>
          <w:spacing w:val="1"/>
          <w:sz w:val="28"/>
          <w:szCs w:val="28"/>
          <w:lang w:eastAsia="zh-CN"/>
        </w:rPr>
        <w:t xml:space="preserve"> </w:t>
      </w:r>
      <w:r w:rsidRPr="00573139">
        <w:rPr>
          <w:rFonts w:ascii="Times New Roman" w:eastAsia="Times New Roman" w:hAnsi="Times New Roman" w:cs="Times New Roman"/>
          <w:color w:val="000000" w:themeColor="text1"/>
          <w:spacing w:val="1"/>
          <w:sz w:val="28"/>
          <w:szCs w:val="28"/>
          <w:lang w:val="en-US" w:eastAsia="zh-CN"/>
        </w:rPr>
        <w:t>The</w:t>
      </w:r>
      <w:r w:rsidRPr="00573139">
        <w:rPr>
          <w:rFonts w:ascii="Times New Roman" w:eastAsia="Times New Roman" w:hAnsi="Times New Roman" w:cs="Times New Roman"/>
          <w:color w:val="000000" w:themeColor="text1"/>
          <w:spacing w:val="1"/>
          <w:sz w:val="28"/>
          <w:szCs w:val="28"/>
          <w:lang w:eastAsia="zh-CN"/>
        </w:rPr>
        <w:t xml:space="preserve"> </w:t>
      </w:r>
      <w:r w:rsidRPr="00573139">
        <w:rPr>
          <w:rFonts w:ascii="Times New Roman" w:eastAsia="Times New Roman" w:hAnsi="Times New Roman" w:cs="Times New Roman"/>
          <w:color w:val="000000" w:themeColor="text1"/>
          <w:spacing w:val="1"/>
          <w:sz w:val="28"/>
          <w:szCs w:val="28"/>
          <w:lang w:val="en-US" w:eastAsia="zh-CN"/>
        </w:rPr>
        <w:t>Switchback</w:t>
      </w:r>
      <w:r w:rsidRPr="00573139">
        <w:rPr>
          <w:rFonts w:ascii="Times New Roman" w:eastAsia="Times New Roman" w:hAnsi="Times New Roman" w:cs="Times New Roman"/>
          <w:color w:val="000000" w:themeColor="text1"/>
          <w:spacing w:val="1"/>
          <w:sz w:val="28"/>
          <w:szCs w:val="28"/>
          <w:lang w:eastAsia="zh-CN"/>
        </w:rPr>
        <w:t xml:space="preserve">, </w:t>
      </w:r>
      <w:r w:rsidRPr="00573139">
        <w:rPr>
          <w:rFonts w:ascii="Times New Roman" w:eastAsia="Times New Roman" w:hAnsi="Times New Roman" w:cs="Times New Roman"/>
          <w:color w:val="000000" w:themeColor="text1"/>
          <w:spacing w:val="1"/>
          <w:sz w:val="28"/>
          <w:szCs w:val="28"/>
          <w:lang w:val="en-US" w:eastAsia="zh-CN"/>
        </w:rPr>
        <w:t>The</w:t>
      </w:r>
      <w:r w:rsidRPr="00573139">
        <w:rPr>
          <w:rFonts w:ascii="Times New Roman" w:eastAsia="Times New Roman" w:hAnsi="Times New Roman" w:cs="Times New Roman"/>
          <w:color w:val="000000" w:themeColor="text1"/>
          <w:spacing w:val="1"/>
          <w:sz w:val="28"/>
          <w:szCs w:val="28"/>
          <w:lang w:eastAsia="zh-CN"/>
        </w:rPr>
        <w:t xml:space="preserve"> </w:t>
      </w:r>
      <w:r w:rsidRPr="00573139">
        <w:rPr>
          <w:rFonts w:ascii="Times New Roman" w:eastAsia="Times New Roman" w:hAnsi="Times New Roman" w:cs="Times New Roman"/>
          <w:color w:val="000000" w:themeColor="text1"/>
          <w:spacing w:val="1"/>
          <w:sz w:val="28"/>
          <w:szCs w:val="28"/>
          <w:lang w:val="en-US" w:eastAsia="zh-CN"/>
        </w:rPr>
        <w:t>High</w:t>
      </w:r>
      <w:r w:rsidRPr="00573139">
        <w:rPr>
          <w:rFonts w:ascii="Times New Roman" w:eastAsia="Times New Roman" w:hAnsi="Times New Roman" w:cs="Times New Roman"/>
          <w:color w:val="000000" w:themeColor="text1"/>
          <w:spacing w:val="1"/>
          <w:sz w:val="28"/>
          <w:szCs w:val="28"/>
          <w:lang w:eastAsia="zh-CN"/>
        </w:rPr>
        <w:t xml:space="preserve"> </w:t>
      </w:r>
      <w:r w:rsidRPr="00573139">
        <w:rPr>
          <w:rFonts w:ascii="Times New Roman" w:eastAsia="Times New Roman" w:hAnsi="Times New Roman" w:cs="Times New Roman"/>
          <w:color w:val="000000" w:themeColor="text1"/>
          <w:spacing w:val="1"/>
          <w:sz w:val="28"/>
          <w:szCs w:val="28"/>
          <w:lang w:val="en-US" w:eastAsia="zh-CN"/>
        </w:rPr>
        <w:t>Bounce</w:t>
      </w:r>
      <w:r w:rsidRPr="00573139">
        <w:rPr>
          <w:rFonts w:ascii="Times New Roman" w:eastAsia="Times New Roman" w:hAnsi="Times New Roman" w:cs="Times New Roman"/>
          <w:color w:val="000000" w:themeColor="text1"/>
          <w:spacing w:val="1"/>
          <w:sz w:val="28"/>
          <w:szCs w:val="28"/>
          <w:lang w:eastAsia="zh-CN"/>
        </w:rPr>
        <w:t xml:space="preserve">, </w:t>
      </w:r>
      <w:r w:rsidRPr="00573139">
        <w:rPr>
          <w:rFonts w:ascii="Times New Roman" w:eastAsia="Times New Roman" w:hAnsi="Times New Roman" w:cs="Times New Roman"/>
          <w:color w:val="000000" w:themeColor="text1"/>
          <w:spacing w:val="1"/>
          <w:sz w:val="28"/>
          <w:szCs w:val="28"/>
          <w:lang w:val="en-US" w:eastAsia="zh-CN"/>
        </w:rPr>
        <w:t>The</w:t>
      </w:r>
      <w:r w:rsidRPr="00573139">
        <w:rPr>
          <w:rFonts w:ascii="Times New Roman" w:eastAsia="Times New Roman" w:hAnsi="Times New Roman" w:cs="Times New Roman"/>
          <w:color w:val="000000" w:themeColor="text1"/>
          <w:spacing w:val="1"/>
          <w:sz w:val="28"/>
          <w:szCs w:val="28"/>
          <w:lang w:eastAsia="zh-CN"/>
        </w:rPr>
        <w:t xml:space="preserve"> </w:t>
      </w:r>
      <w:r w:rsidRPr="00573139">
        <w:rPr>
          <w:rFonts w:ascii="Times New Roman" w:eastAsia="Times New Roman" w:hAnsi="Times New Roman" w:cs="Times New Roman"/>
          <w:color w:val="000000" w:themeColor="text1"/>
          <w:spacing w:val="1"/>
          <w:sz w:val="28"/>
          <w:szCs w:val="28"/>
          <w:lang w:val="en-US" w:eastAsia="zh-CN"/>
        </w:rPr>
        <w:t>High</w:t>
      </w:r>
      <w:r w:rsidRPr="00573139">
        <w:rPr>
          <w:rFonts w:ascii="Times New Roman" w:eastAsia="Times New Roman" w:hAnsi="Times New Roman" w:cs="Times New Roman"/>
          <w:color w:val="000000" w:themeColor="text1"/>
          <w:spacing w:val="1"/>
          <w:sz w:val="28"/>
          <w:szCs w:val="28"/>
          <w:lang w:eastAsia="zh-CN"/>
        </w:rPr>
        <w:t xml:space="preserve"> </w:t>
      </w:r>
      <w:r w:rsidRPr="00573139">
        <w:rPr>
          <w:rFonts w:ascii="Times New Roman" w:eastAsia="Times New Roman" w:hAnsi="Times New Roman" w:cs="Times New Roman"/>
          <w:color w:val="000000" w:themeColor="text1"/>
          <w:spacing w:val="1"/>
          <w:sz w:val="28"/>
          <w:szCs w:val="28"/>
          <w:lang w:val="en-US" w:eastAsia="zh-CN"/>
        </w:rPr>
        <w:t>Dive</w:t>
      </w:r>
      <w:r w:rsidRPr="00573139">
        <w:rPr>
          <w:rFonts w:ascii="Times New Roman" w:eastAsia="Times New Roman" w:hAnsi="Times New Roman" w:cs="Times New Roman"/>
          <w:color w:val="000000" w:themeColor="text1"/>
          <w:spacing w:val="1"/>
          <w:sz w:val="28"/>
          <w:szCs w:val="28"/>
          <w:lang w:eastAsia="zh-CN"/>
        </w:rPr>
        <w:t xml:space="preserve">, </w:t>
      </w:r>
      <w:r w:rsidRPr="00573139">
        <w:rPr>
          <w:rFonts w:ascii="Times New Roman" w:eastAsia="Times New Roman" w:hAnsi="Times New Roman" w:cs="Times New Roman"/>
          <w:color w:val="000000" w:themeColor="text1"/>
          <w:spacing w:val="1"/>
          <w:sz w:val="28"/>
          <w:szCs w:val="28"/>
          <w:lang w:val="en-US" w:eastAsia="zh-CN"/>
        </w:rPr>
        <w:t>The</w:t>
      </w:r>
      <w:r w:rsidRPr="00573139">
        <w:rPr>
          <w:rFonts w:ascii="Times New Roman" w:eastAsia="Times New Roman" w:hAnsi="Times New Roman" w:cs="Times New Roman"/>
          <w:color w:val="000000" w:themeColor="text1"/>
          <w:spacing w:val="1"/>
          <w:sz w:val="28"/>
          <w:szCs w:val="28"/>
          <w:lang w:eastAsia="zh-CN"/>
        </w:rPr>
        <w:t xml:space="preserve"> </w:t>
      </w:r>
      <w:r w:rsidRPr="00573139">
        <w:rPr>
          <w:rFonts w:ascii="Times New Roman" w:eastAsia="Times New Roman" w:hAnsi="Times New Roman" w:cs="Times New Roman"/>
          <w:color w:val="000000" w:themeColor="text1"/>
          <w:spacing w:val="1"/>
          <w:sz w:val="28"/>
          <w:szCs w:val="28"/>
          <w:lang w:val="en-US" w:eastAsia="zh-CN"/>
        </w:rPr>
        <w:t>Terrace</w:t>
      </w:r>
      <w:r w:rsidRPr="00573139">
        <w:rPr>
          <w:rFonts w:ascii="Times New Roman" w:eastAsia="Times New Roman" w:hAnsi="Times New Roman" w:cs="Times New Roman"/>
          <w:color w:val="000000" w:themeColor="text1"/>
          <w:spacing w:val="1"/>
          <w:sz w:val="28"/>
          <w:szCs w:val="28"/>
          <w:lang w:eastAsia="zh-CN"/>
        </w:rPr>
        <w:t xml:space="preserve">, так как процент успеха использования данных </w:t>
      </w:r>
      <w:proofErr w:type="spellStart"/>
      <w:r w:rsidRPr="00573139">
        <w:rPr>
          <w:rFonts w:ascii="Times New Roman" w:eastAsia="Times New Roman" w:hAnsi="Times New Roman" w:cs="Times New Roman"/>
          <w:color w:val="000000" w:themeColor="text1"/>
          <w:spacing w:val="1"/>
          <w:sz w:val="28"/>
          <w:szCs w:val="28"/>
          <w:lang w:eastAsia="zh-CN"/>
        </w:rPr>
        <w:t>тоногрупп</w:t>
      </w:r>
      <w:proofErr w:type="spellEnd"/>
      <w:r w:rsidRPr="00573139">
        <w:rPr>
          <w:rFonts w:ascii="Times New Roman" w:eastAsia="Times New Roman" w:hAnsi="Times New Roman" w:cs="Times New Roman"/>
          <w:color w:val="000000" w:themeColor="text1"/>
          <w:spacing w:val="1"/>
          <w:sz w:val="28"/>
          <w:szCs w:val="28"/>
          <w:lang w:eastAsia="zh-CN"/>
        </w:rPr>
        <w:t xml:space="preserve"> оказался меньше или равен 50%. Это поможет учащимся лучше ощутить мелодику английской интонации. Музыкальные упражнения, такие как распев фраз на мелодию популярных песен могут способствовать более глубокому и эффективному усвоению материала.</w:t>
      </w:r>
    </w:p>
    <w:p w:rsidR="000B0B2B" w:rsidRPr="00573139" w:rsidRDefault="000B0B2B" w:rsidP="006E5233">
      <w:pPr>
        <w:tabs>
          <w:tab w:val="left" w:pos="567"/>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573139">
        <w:rPr>
          <w:rFonts w:ascii="Times New Roman" w:eastAsia="Times New Roman" w:hAnsi="Times New Roman" w:cs="Times New Roman"/>
          <w:color w:val="000000" w:themeColor="text1"/>
          <w:spacing w:val="1"/>
          <w:sz w:val="28"/>
          <w:szCs w:val="28"/>
          <w:lang w:eastAsia="zh-CN"/>
        </w:rPr>
        <w:lastRenderedPageBreak/>
        <w:t>Таким образом, анализ результатов эксперимента послужил отправной точкой для разработки методических рекомендаций, способствующих повышению интонационной компетенции учащихся.</w:t>
      </w:r>
    </w:p>
    <w:p w:rsidR="000B0B2B" w:rsidRPr="00573139" w:rsidRDefault="000B0B2B" w:rsidP="004524C5">
      <w:pPr>
        <w:tabs>
          <w:tab w:val="left" w:pos="567"/>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p>
    <w:p w:rsidR="000B0B2B" w:rsidRPr="00573139" w:rsidRDefault="000B0B2B" w:rsidP="004524C5">
      <w:pPr>
        <w:pStyle w:val="2"/>
        <w:spacing w:line="360" w:lineRule="auto"/>
        <w:ind w:leftChars="-1" w:left="-2" w:firstLine="853"/>
        <w:jc w:val="both"/>
        <w:rPr>
          <w:rFonts w:ascii="Times New Roman" w:hAnsi="Times New Roman" w:cs="Times New Roman"/>
          <w:b/>
          <w:color w:val="000000" w:themeColor="text1"/>
          <w:sz w:val="28"/>
          <w:szCs w:val="28"/>
          <w:lang w:eastAsia="zh-CN"/>
        </w:rPr>
      </w:pPr>
      <w:bookmarkStart w:id="180" w:name="_Toc158063566"/>
      <w:bookmarkStart w:id="181" w:name="_Toc167202147"/>
      <w:bookmarkStart w:id="182" w:name="_Toc167202430"/>
      <w:bookmarkStart w:id="183" w:name="_Toc167202583"/>
      <w:r w:rsidRPr="00573139">
        <w:rPr>
          <w:rFonts w:ascii="Times New Roman" w:eastAsia="Times New Roman" w:hAnsi="Times New Roman" w:cs="Times New Roman"/>
          <w:b/>
          <w:color w:val="000000" w:themeColor="text1"/>
          <w:spacing w:val="1"/>
          <w:sz w:val="28"/>
          <w:szCs w:val="28"/>
          <w:lang w:eastAsia="zh-CN"/>
        </w:rPr>
        <w:t xml:space="preserve">2.8 Методические рекомендации по </w:t>
      </w:r>
      <w:r w:rsidRPr="00573139">
        <w:rPr>
          <w:rFonts w:ascii="Times New Roman" w:hAnsi="Times New Roman" w:cs="Times New Roman"/>
          <w:b/>
          <w:color w:val="000000" w:themeColor="text1"/>
          <w:sz w:val="28"/>
          <w:szCs w:val="28"/>
          <w:lang w:eastAsia="zh-CN"/>
        </w:rPr>
        <w:t xml:space="preserve">применению </w:t>
      </w:r>
      <w:proofErr w:type="spellStart"/>
      <w:r w:rsidRPr="00573139">
        <w:rPr>
          <w:rFonts w:ascii="Times New Roman" w:hAnsi="Times New Roman" w:cs="Times New Roman"/>
          <w:b/>
          <w:color w:val="000000" w:themeColor="text1"/>
          <w:sz w:val="28"/>
          <w:szCs w:val="28"/>
          <w:lang w:eastAsia="zh-CN"/>
        </w:rPr>
        <w:t>музыкологического</w:t>
      </w:r>
      <w:proofErr w:type="spellEnd"/>
      <w:r w:rsidRPr="00573139">
        <w:rPr>
          <w:rFonts w:ascii="Times New Roman" w:hAnsi="Times New Roman" w:cs="Times New Roman"/>
          <w:b/>
          <w:color w:val="000000" w:themeColor="text1"/>
          <w:sz w:val="28"/>
          <w:szCs w:val="28"/>
          <w:lang w:eastAsia="zh-CN"/>
        </w:rPr>
        <w:t xml:space="preserve"> подхода в обучении интонации английского языка старших школьников</w:t>
      </w:r>
      <w:bookmarkEnd w:id="180"/>
      <w:bookmarkEnd w:id="181"/>
      <w:bookmarkEnd w:id="182"/>
      <w:bookmarkEnd w:id="183"/>
    </w:p>
    <w:p w:rsidR="000B0B2B" w:rsidRPr="00573139" w:rsidRDefault="000B0B2B" w:rsidP="006E5233">
      <w:pPr>
        <w:spacing w:line="360" w:lineRule="auto"/>
        <w:ind w:leftChars="-1" w:left="-2" w:firstLine="853"/>
        <w:rPr>
          <w:rFonts w:ascii="Times New Roman" w:hAnsi="Times New Roman" w:cs="Times New Roman"/>
          <w:color w:val="000000" w:themeColor="text1"/>
          <w:sz w:val="28"/>
          <w:szCs w:val="28"/>
          <w:lang w:eastAsia="zh-CN"/>
        </w:rPr>
      </w:pPr>
    </w:p>
    <w:p w:rsidR="000B0B2B" w:rsidRPr="00824C8C" w:rsidRDefault="000B0B2B" w:rsidP="006E5233">
      <w:pPr>
        <w:pStyle w:val="3"/>
        <w:spacing w:line="360" w:lineRule="auto"/>
        <w:ind w:leftChars="-1" w:left="-2" w:firstLine="853"/>
        <w:rPr>
          <w:rFonts w:ascii="Times New Roman" w:hAnsi="Times New Roman" w:cs="Times New Roman"/>
          <w:b/>
          <w:bCs/>
          <w:color w:val="000000" w:themeColor="text1"/>
          <w:sz w:val="28"/>
          <w:szCs w:val="28"/>
          <w:lang w:eastAsia="zh-CN"/>
        </w:rPr>
      </w:pPr>
      <w:bookmarkStart w:id="184" w:name="_Toc167202148"/>
      <w:bookmarkStart w:id="185" w:name="_Toc167202431"/>
      <w:bookmarkStart w:id="186" w:name="_Toc167202584"/>
      <w:r w:rsidRPr="00824C8C">
        <w:rPr>
          <w:rFonts w:ascii="Times New Roman" w:hAnsi="Times New Roman" w:cs="Times New Roman"/>
          <w:b/>
          <w:bCs/>
          <w:color w:val="000000" w:themeColor="text1"/>
          <w:sz w:val="28"/>
          <w:szCs w:val="28"/>
          <w:lang w:eastAsia="zh-CN"/>
        </w:rPr>
        <w:t xml:space="preserve">2.8.1 Типы заданий на применение </w:t>
      </w:r>
      <w:proofErr w:type="spellStart"/>
      <w:r w:rsidRPr="00824C8C">
        <w:rPr>
          <w:rFonts w:ascii="Times New Roman" w:hAnsi="Times New Roman" w:cs="Times New Roman"/>
          <w:b/>
          <w:bCs/>
          <w:color w:val="000000" w:themeColor="text1"/>
          <w:sz w:val="28"/>
          <w:szCs w:val="28"/>
          <w:lang w:eastAsia="zh-CN"/>
        </w:rPr>
        <w:t>музыкологического</w:t>
      </w:r>
      <w:proofErr w:type="spellEnd"/>
      <w:r w:rsidRPr="00824C8C">
        <w:rPr>
          <w:rFonts w:ascii="Times New Roman" w:hAnsi="Times New Roman" w:cs="Times New Roman"/>
          <w:b/>
          <w:bCs/>
          <w:color w:val="000000" w:themeColor="text1"/>
          <w:sz w:val="28"/>
          <w:szCs w:val="28"/>
          <w:lang w:eastAsia="zh-CN"/>
        </w:rPr>
        <w:t xml:space="preserve"> подхода</w:t>
      </w:r>
      <w:bookmarkEnd w:id="184"/>
      <w:bookmarkEnd w:id="185"/>
      <w:bookmarkEnd w:id="186"/>
    </w:p>
    <w:p w:rsidR="000B0B2B" w:rsidRPr="00824C8C" w:rsidRDefault="000B0B2B" w:rsidP="006E5233">
      <w:pPr>
        <w:tabs>
          <w:tab w:val="left" w:pos="851"/>
        </w:tabs>
        <w:spacing w:line="360" w:lineRule="auto"/>
        <w:ind w:leftChars="-1" w:left="-2" w:firstLine="853"/>
        <w:rPr>
          <w:rFonts w:ascii="Times New Roman" w:hAnsi="Times New Roman" w:cs="Times New Roman"/>
          <w:color w:val="000000" w:themeColor="text1"/>
          <w:sz w:val="28"/>
          <w:szCs w:val="28"/>
          <w:lang w:eastAsia="zh-CN"/>
        </w:rPr>
      </w:pPr>
      <w:r w:rsidRPr="00824C8C">
        <w:rPr>
          <w:rFonts w:ascii="Times New Roman" w:hAnsi="Times New Roman" w:cs="Times New Roman"/>
          <w:color w:val="000000" w:themeColor="text1"/>
          <w:sz w:val="28"/>
          <w:szCs w:val="28"/>
          <w:lang w:eastAsia="zh-CN"/>
        </w:rPr>
        <w:t xml:space="preserve">В рамках обучения правильному владению интонационными контурами, были разработаны следующие типы заданий на применение </w:t>
      </w:r>
      <w:proofErr w:type="spellStart"/>
      <w:r w:rsidRPr="00824C8C">
        <w:rPr>
          <w:rFonts w:ascii="Times New Roman" w:hAnsi="Times New Roman" w:cs="Times New Roman"/>
          <w:color w:val="000000" w:themeColor="text1"/>
          <w:sz w:val="28"/>
          <w:szCs w:val="28"/>
          <w:lang w:eastAsia="zh-CN"/>
        </w:rPr>
        <w:t>музыкологического</w:t>
      </w:r>
      <w:proofErr w:type="spellEnd"/>
      <w:r w:rsidRPr="00824C8C">
        <w:rPr>
          <w:rFonts w:ascii="Times New Roman" w:hAnsi="Times New Roman" w:cs="Times New Roman"/>
          <w:color w:val="000000" w:themeColor="text1"/>
          <w:sz w:val="28"/>
          <w:szCs w:val="28"/>
          <w:lang w:eastAsia="zh-CN"/>
        </w:rPr>
        <w:t xml:space="preserve"> подхода при работе с </w:t>
      </w:r>
      <w:proofErr w:type="spellStart"/>
      <w:r w:rsidRPr="00824C8C">
        <w:rPr>
          <w:rFonts w:ascii="Times New Roman" w:hAnsi="Times New Roman" w:cs="Times New Roman"/>
          <w:color w:val="000000" w:themeColor="text1"/>
          <w:sz w:val="28"/>
          <w:szCs w:val="28"/>
          <w:lang w:eastAsia="zh-CN"/>
        </w:rPr>
        <w:t>тоногруппами</w:t>
      </w:r>
      <w:proofErr w:type="spellEnd"/>
      <w:r w:rsidRPr="00824C8C">
        <w:rPr>
          <w:rFonts w:ascii="Times New Roman" w:hAnsi="Times New Roman" w:cs="Times New Roman"/>
          <w:color w:val="000000" w:themeColor="text1"/>
          <w:sz w:val="28"/>
          <w:szCs w:val="28"/>
          <w:lang w:eastAsia="zh-CN"/>
        </w:rPr>
        <w:t>:</w:t>
      </w:r>
    </w:p>
    <w:p w:rsidR="000B0B2B" w:rsidRPr="00824C8C" w:rsidRDefault="000B0B2B" w:rsidP="006E5233">
      <w:pPr>
        <w:pStyle w:val="a3"/>
        <w:numPr>
          <w:ilvl w:val="1"/>
          <w:numId w:val="14"/>
        </w:numPr>
        <w:tabs>
          <w:tab w:val="left" w:pos="851"/>
        </w:tabs>
        <w:spacing w:line="360" w:lineRule="auto"/>
        <w:ind w:leftChars="-1" w:left="-2" w:firstLine="853"/>
        <w:rPr>
          <w:rFonts w:ascii="Times New Roman" w:hAnsi="Times New Roman" w:cs="Times New Roman"/>
          <w:color w:val="000000" w:themeColor="text1"/>
          <w:sz w:val="28"/>
          <w:szCs w:val="28"/>
          <w:lang w:eastAsia="zh-CN"/>
        </w:rPr>
      </w:pPr>
      <w:r w:rsidRPr="00824C8C">
        <w:rPr>
          <w:rFonts w:ascii="Times New Roman" w:hAnsi="Times New Roman" w:cs="Times New Roman"/>
          <w:color w:val="000000" w:themeColor="text1"/>
          <w:sz w:val="28"/>
          <w:szCs w:val="28"/>
          <w:lang w:eastAsia="zh-CN"/>
        </w:rPr>
        <w:t>Прослушивание музыкальной фразы;</w:t>
      </w:r>
    </w:p>
    <w:p w:rsidR="000B0B2B" w:rsidRPr="00824C8C" w:rsidRDefault="000B0B2B" w:rsidP="006E5233">
      <w:pPr>
        <w:pStyle w:val="a3"/>
        <w:numPr>
          <w:ilvl w:val="1"/>
          <w:numId w:val="14"/>
        </w:numPr>
        <w:tabs>
          <w:tab w:val="left" w:pos="851"/>
        </w:tabs>
        <w:spacing w:line="360" w:lineRule="auto"/>
        <w:ind w:leftChars="-1" w:left="-2" w:firstLine="853"/>
        <w:rPr>
          <w:rFonts w:ascii="Times New Roman" w:hAnsi="Times New Roman" w:cs="Times New Roman"/>
          <w:color w:val="000000" w:themeColor="text1"/>
          <w:sz w:val="28"/>
          <w:szCs w:val="28"/>
          <w:lang w:eastAsia="zh-CN"/>
        </w:rPr>
      </w:pPr>
      <w:r w:rsidRPr="00824C8C">
        <w:rPr>
          <w:rFonts w:ascii="Times New Roman" w:hAnsi="Times New Roman" w:cs="Times New Roman"/>
          <w:color w:val="000000" w:themeColor="text1"/>
          <w:sz w:val="28"/>
          <w:szCs w:val="28"/>
          <w:lang w:eastAsia="zh-CN"/>
        </w:rPr>
        <w:t>Повторение фразы без слов;</w:t>
      </w:r>
    </w:p>
    <w:p w:rsidR="000B0B2B" w:rsidRPr="00824C8C" w:rsidRDefault="000B0B2B" w:rsidP="006E5233">
      <w:pPr>
        <w:pStyle w:val="a3"/>
        <w:numPr>
          <w:ilvl w:val="1"/>
          <w:numId w:val="14"/>
        </w:numPr>
        <w:tabs>
          <w:tab w:val="left" w:pos="851"/>
        </w:tabs>
        <w:spacing w:line="360" w:lineRule="auto"/>
        <w:ind w:leftChars="-1" w:left="-2" w:firstLine="853"/>
        <w:rPr>
          <w:rFonts w:ascii="Times New Roman" w:hAnsi="Times New Roman" w:cs="Times New Roman"/>
          <w:color w:val="000000" w:themeColor="text1"/>
          <w:sz w:val="28"/>
          <w:szCs w:val="28"/>
          <w:lang w:eastAsia="zh-CN"/>
        </w:rPr>
      </w:pPr>
      <w:r w:rsidRPr="00824C8C">
        <w:rPr>
          <w:rFonts w:ascii="Times New Roman" w:hAnsi="Times New Roman" w:cs="Times New Roman"/>
          <w:color w:val="000000" w:themeColor="text1"/>
          <w:sz w:val="28"/>
          <w:szCs w:val="28"/>
          <w:lang w:eastAsia="zh-CN"/>
        </w:rPr>
        <w:t>Повторение фразы на распев;</w:t>
      </w:r>
    </w:p>
    <w:p w:rsidR="000B0B2B" w:rsidRPr="00824C8C" w:rsidRDefault="000B0B2B" w:rsidP="006E5233">
      <w:pPr>
        <w:pStyle w:val="a3"/>
        <w:numPr>
          <w:ilvl w:val="1"/>
          <w:numId w:val="14"/>
        </w:numPr>
        <w:tabs>
          <w:tab w:val="left" w:pos="426"/>
          <w:tab w:val="left" w:pos="851"/>
        </w:tabs>
        <w:spacing w:line="360" w:lineRule="auto"/>
        <w:ind w:leftChars="-1" w:left="-2" w:firstLine="853"/>
        <w:rPr>
          <w:rFonts w:ascii="Times New Roman" w:hAnsi="Times New Roman" w:cs="Times New Roman"/>
          <w:color w:val="000000" w:themeColor="text1"/>
          <w:sz w:val="28"/>
          <w:szCs w:val="28"/>
          <w:lang w:eastAsia="zh-CN"/>
        </w:rPr>
      </w:pPr>
      <w:r w:rsidRPr="00824C8C">
        <w:rPr>
          <w:rFonts w:ascii="Times New Roman" w:hAnsi="Times New Roman" w:cs="Times New Roman"/>
          <w:color w:val="000000" w:themeColor="text1"/>
          <w:sz w:val="28"/>
          <w:szCs w:val="28"/>
          <w:lang w:eastAsia="zh-CN"/>
        </w:rPr>
        <w:t>Накладывание на мелодию различных предложений, подходящих по смыслу к тому или иному интонационному контуру.</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eastAsia="zh-CN"/>
        </w:rPr>
      </w:pPr>
      <w:r w:rsidRPr="00824C8C">
        <w:rPr>
          <w:rFonts w:ascii="Times New Roman" w:hAnsi="Times New Roman" w:cs="Times New Roman"/>
          <w:color w:val="000000" w:themeColor="text1"/>
          <w:sz w:val="28"/>
          <w:szCs w:val="28"/>
          <w:lang w:eastAsia="zh-CN"/>
        </w:rPr>
        <w:t>Эти методические шаги созданы для того, чтобы систематизировать процесс обучения и сделать акцент на практическом применении интонационных навыков в реальной речевой деятельности.</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rPr>
      </w:pPr>
    </w:p>
    <w:p w:rsidR="000B0B2B" w:rsidRPr="00824C8C" w:rsidRDefault="000B0B2B" w:rsidP="006E5233">
      <w:pPr>
        <w:pStyle w:val="3"/>
        <w:spacing w:line="360" w:lineRule="auto"/>
        <w:ind w:leftChars="-1" w:left="-2" w:firstLine="853"/>
        <w:rPr>
          <w:rFonts w:ascii="Times New Roman" w:hAnsi="Times New Roman" w:cs="Times New Roman"/>
          <w:b/>
          <w:bCs/>
          <w:color w:val="000000" w:themeColor="text1"/>
          <w:sz w:val="28"/>
          <w:szCs w:val="28"/>
        </w:rPr>
      </w:pPr>
      <w:bookmarkStart w:id="187" w:name="_Toc167202149"/>
      <w:bookmarkStart w:id="188" w:name="_Toc167202432"/>
      <w:bookmarkStart w:id="189" w:name="_Toc167202585"/>
      <w:r w:rsidRPr="00824C8C">
        <w:rPr>
          <w:rFonts w:ascii="Times New Roman" w:hAnsi="Times New Roman" w:cs="Times New Roman"/>
          <w:b/>
          <w:bCs/>
          <w:color w:val="000000" w:themeColor="text1"/>
          <w:sz w:val="28"/>
          <w:szCs w:val="28"/>
        </w:rPr>
        <w:t>2.8.2 Методические рекомендации</w:t>
      </w:r>
      <w:bookmarkEnd w:id="187"/>
      <w:bookmarkEnd w:id="188"/>
      <w:bookmarkEnd w:id="189"/>
    </w:p>
    <w:p w:rsidR="000B0B2B" w:rsidRPr="00824C8C" w:rsidRDefault="000B0B2B" w:rsidP="006E5233">
      <w:pPr>
        <w:tabs>
          <w:tab w:val="left" w:pos="851"/>
        </w:tabs>
        <w:spacing w:line="360" w:lineRule="auto"/>
        <w:ind w:leftChars="-1" w:left="-2" w:firstLine="853"/>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 xml:space="preserve">Содержание обучения в методике преподавания иностранных языков трактуется по-разному. С точки зрения методиста С.Ф. Шатилова выделяются следующие компоненты: лексический и грамматический материал, правила оперирования этим материалом для практического овладения им; фонетические, грамматические, лексические, речевые и языковые навыки чтения и письма, а также умения устной речи и чтения [Шатилов, 1986]. В случае </w:t>
      </w:r>
      <w:proofErr w:type="spellStart"/>
      <w:r w:rsidRPr="00824C8C">
        <w:rPr>
          <w:rFonts w:ascii="Times New Roman" w:hAnsi="Times New Roman" w:cs="Times New Roman"/>
          <w:color w:val="000000" w:themeColor="text1"/>
          <w:sz w:val="28"/>
          <w:szCs w:val="28"/>
        </w:rPr>
        <w:t>музыкологического</w:t>
      </w:r>
      <w:proofErr w:type="spellEnd"/>
      <w:r w:rsidRPr="00824C8C">
        <w:rPr>
          <w:rFonts w:ascii="Times New Roman" w:hAnsi="Times New Roman" w:cs="Times New Roman"/>
          <w:color w:val="000000" w:themeColor="text1"/>
          <w:sz w:val="28"/>
          <w:szCs w:val="28"/>
        </w:rPr>
        <w:t xml:space="preserve"> подхода к обучению интонации английского языка содержание обучения – это обучение навыкам </w:t>
      </w:r>
      <w:r w:rsidRPr="00824C8C">
        <w:rPr>
          <w:rFonts w:ascii="Times New Roman" w:hAnsi="Times New Roman" w:cs="Times New Roman"/>
          <w:color w:val="000000" w:themeColor="text1"/>
          <w:sz w:val="28"/>
          <w:szCs w:val="28"/>
        </w:rPr>
        <w:lastRenderedPageBreak/>
        <w:t xml:space="preserve">использования  системы английской речевой интонации, представленной 10 </w:t>
      </w:r>
      <w:proofErr w:type="spellStart"/>
      <w:r w:rsidRPr="00824C8C">
        <w:rPr>
          <w:rFonts w:ascii="Times New Roman" w:hAnsi="Times New Roman" w:cs="Times New Roman"/>
          <w:color w:val="000000" w:themeColor="text1"/>
          <w:sz w:val="28"/>
          <w:szCs w:val="28"/>
        </w:rPr>
        <w:t>тоногруппами</w:t>
      </w:r>
      <w:proofErr w:type="spellEnd"/>
      <w:r w:rsidRPr="00824C8C">
        <w:rPr>
          <w:rFonts w:ascii="Times New Roman" w:hAnsi="Times New Roman" w:cs="Times New Roman"/>
          <w:color w:val="000000" w:themeColor="text1"/>
          <w:sz w:val="28"/>
          <w:szCs w:val="28"/>
        </w:rPr>
        <w:t xml:space="preserve">, с помощью музыкальных фраз с аналогичным контуром изменения частоты основного тона голоса. </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 xml:space="preserve">На основании представленных выше типов упражнений нами были разработаны следующие методические рекомендации для преподавателей, в которых интонация английской разговорной речи представлена в виде </w:t>
      </w:r>
      <w:proofErr w:type="spellStart"/>
      <w:r w:rsidRPr="00824C8C">
        <w:rPr>
          <w:rFonts w:ascii="Times New Roman" w:hAnsi="Times New Roman" w:cs="Times New Roman"/>
          <w:color w:val="000000" w:themeColor="text1"/>
          <w:sz w:val="28"/>
          <w:szCs w:val="28"/>
        </w:rPr>
        <w:t>тоногрупп</w:t>
      </w:r>
      <w:proofErr w:type="spellEnd"/>
      <w:r w:rsidRPr="00824C8C">
        <w:rPr>
          <w:rFonts w:ascii="Times New Roman" w:hAnsi="Times New Roman" w:cs="Times New Roman"/>
          <w:color w:val="000000" w:themeColor="text1"/>
          <w:sz w:val="28"/>
          <w:szCs w:val="28"/>
        </w:rPr>
        <w:t xml:space="preserve"> с опорой на пособие Дж. </w:t>
      </w:r>
      <w:proofErr w:type="spellStart"/>
      <w:r w:rsidRPr="00824C8C">
        <w:rPr>
          <w:rFonts w:ascii="Times New Roman" w:hAnsi="Times New Roman" w:cs="Times New Roman"/>
          <w:color w:val="000000" w:themeColor="text1"/>
          <w:sz w:val="28"/>
          <w:szCs w:val="28"/>
        </w:rPr>
        <w:t>О'Коннора</w:t>
      </w:r>
      <w:proofErr w:type="spellEnd"/>
      <w:r w:rsidRPr="00824C8C">
        <w:rPr>
          <w:rFonts w:ascii="Times New Roman" w:hAnsi="Times New Roman" w:cs="Times New Roman"/>
          <w:color w:val="000000" w:themeColor="text1"/>
          <w:sz w:val="28"/>
          <w:szCs w:val="28"/>
        </w:rPr>
        <w:t xml:space="preserve"> и Г. Арнольда </w:t>
      </w:r>
      <w:r w:rsidRPr="00824C8C">
        <w:rPr>
          <w:rFonts w:ascii="Times New Roman" w:eastAsia="Times New Roman" w:hAnsi="Times New Roman" w:cs="Times New Roman"/>
          <w:color w:val="000000" w:themeColor="text1"/>
          <w:spacing w:val="1"/>
          <w:sz w:val="28"/>
          <w:szCs w:val="28"/>
          <w:lang w:eastAsia="ru-RU"/>
        </w:rPr>
        <w:t>[</w:t>
      </w:r>
      <w:proofErr w:type="spellStart"/>
      <w:r w:rsidRPr="00824C8C">
        <w:rPr>
          <w:rFonts w:ascii="Times New Roman" w:eastAsia="Times New Roman" w:hAnsi="Times New Roman" w:cs="Times New Roman"/>
          <w:color w:val="000000" w:themeColor="text1"/>
          <w:spacing w:val="1"/>
          <w:sz w:val="28"/>
          <w:szCs w:val="28"/>
          <w:lang w:eastAsia="ru-RU"/>
        </w:rPr>
        <w:t>O’Connor</w:t>
      </w:r>
      <w:proofErr w:type="spellEnd"/>
      <w:r w:rsidRPr="00824C8C">
        <w:rPr>
          <w:rFonts w:ascii="Times New Roman" w:eastAsia="Times New Roman" w:hAnsi="Times New Roman" w:cs="Times New Roman"/>
          <w:color w:val="000000" w:themeColor="text1"/>
          <w:spacing w:val="1"/>
          <w:sz w:val="28"/>
          <w:szCs w:val="28"/>
          <w:lang w:eastAsia="ru-RU"/>
        </w:rPr>
        <w:t xml:space="preserve">, </w:t>
      </w:r>
      <w:proofErr w:type="spellStart"/>
      <w:r w:rsidRPr="00824C8C">
        <w:rPr>
          <w:rFonts w:ascii="Times New Roman" w:eastAsia="Times New Roman" w:hAnsi="Times New Roman" w:cs="Times New Roman"/>
          <w:color w:val="000000" w:themeColor="text1"/>
          <w:spacing w:val="1"/>
          <w:sz w:val="28"/>
          <w:szCs w:val="28"/>
          <w:lang w:eastAsia="ru-RU"/>
        </w:rPr>
        <w:t>Arnold</w:t>
      </w:r>
      <w:proofErr w:type="spellEnd"/>
      <w:r w:rsidRPr="00824C8C">
        <w:rPr>
          <w:rFonts w:ascii="Times New Roman" w:eastAsia="Times New Roman" w:hAnsi="Times New Roman" w:cs="Times New Roman"/>
          <w:color w:val="000000" w:themeColor="text1"/>
          <w:spacing w:val="1"/>
          <w:sz w:val="28"/>
          <w:szCs w:val="28"/>
          <w:lang w:eastAsia="ru-RU"/>
        </w:rPr>
        <w:t>, 1973]</w:t>
      </w:r>
      <w:r w:rsidRPr="00824C8C">
        <w:rPr>
          <w:rFonts w:ascii="Times New Roman" w:hAnsi="Times New Roman" w:cs="Times New Roman"/>
          <w:color w:val="000000" w:themeColor="text1"/>
          <w:sz w:val="28"/>
          <w:szCs w:val="28"/>
        </w:rPr>
        <w:t xml:space="preserve"> с применением музыкальных эталонных фраз:</w:t>
      </w:r>
    </w:p>
    <w:p w:rsidR="000B0B2B" w:rsidRPr="00824C8C" w:rsidRDefault="000B0B2B" w:rsidP="006E5233">
      <w:pPr>
        <w:numPr>
          <w:ilvl w:val="0"/>
          <w:numId w:val="20"/>
        </w:numPr>
        <w:spacing w:line="360" w:lineRule="auto"/>
        <w:ind w:leftChars="-1" w:left="-2" w:firstLine="853"/>
        <w:rPr>
          <w:rFonts w:ascii="Times New Roman" w:hAnsi="Times New Roman" w:cs="Times New Roman"/>
          <w:color w:val="000000" w:themeColor="text1"/>
          <w:sz w:val="28"/>
          <w:szCs w:val="28"/>
          <w:lang w:eastAsia="zh-CN"/>
        </w:rPr>
      </w:pPr>
      <w:r w:rsidRPr="00824C8C">
        <w:rPr>
          <w:rFonts w:ascii="Times New Roman" w:hAnsi="Times New Roman" w:cs="Times New Roman"/>
          <w:color w:val="000000" w:themeColor="text1"/>
          <w:sz w:val="28"/>
          <w:szCs w:val="28"/>
          <w:lang w:eastAsia="zh-CN"/>
        </w:rPr>
        <w:t>Прослушивание музыкальной фразы</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eastAsia="zh-CN"/>
        </w:rPr>
      </w:pPr>
      <w:r w:rsidRPr="00824C8C">
        <w:rPr>
          <w:rFonts w:ascii="Times New Roman" w:hAnsi="Times New Roman" w:cs="Times New Roman"/>
          <w:color w:val="000000" w:themeColor="text1"/>
          <w:sz w:val="28"/>
          <w:szCs w:val="28"/>
          <w:lang w:eastAsia="zh-CN"/>
        </w:rPr>
        <w:t xml:space="preserve">Учащимся предлагается прослушать отрывок песни, интонационный рисунок которого повторяет рисунок </w:t>
      </w:r>
      <w:proofErr w:type="spellStart"/>
      <w:r w:rsidRPr="00824C8C">
        <w:rPr>
          <w:rFonts w:ascii="Times New Roman" w:hAnsi="Times New Roman" w:cs="Times New Roman"/>
          <w:color w:val="000000" w:themeColor="text1"/>
          <w:sz w:val="28"/>
          <w:szCs w:val="28"/>
          <w:lang w:eastAsia="zh-CN"/>
        </w:rPr>
        <w:t>тоногруппы</w:t>
      </w:r>
      <w:proofErr w:type="spellEnd"/>
      <w:r w:rsidRPr="00824C8C">
        <w:rPr>
          <w:rFonts w:ascii="Times New Roman" w:hAnsi="Times New Roman" w:cs="Times New Roman"/>
          <w:color w:val="000000" w:themeColor="text1"/>
          <w:sz w:val="28"/>
          <w:szCs w:val="28"/>
          <w:lang w:eastAsia="zh-CN"/>
        </w:rPr>
        <w:t>.</w:t>
      </w:r>
    </w:p>
    <w:p w:rsidR="000B0B2B" w:rsidRPr="00824C8C" w:rsidRDefault="000B0B2B" w:rsidP="006E5233">
      <w:pPr>
        <w:pStyle w:val="a3"/>
        <w:numPr>
          <w:ilvl w:val="0"/>
          <w:numId w:val="31"/>
        </w:numPr>
        <w:spacing w:line="360" w:lineRule="auto"/>
        <w:ind w:leftChars="-1" w:left="-2" w:firstLine="853"/>
        <w:rPr>
          <w:rFonts w:ascii="Times New Roman" w:hAnsi="Times New Roman" w:cs="Times New Roman"/>
          <w:color w:val="000000" w:themeColor="text1"/>
          <w:sz w:val="28"/>
          <w:szCs w:val="28"/>
          <w:lang w:eastAsia="zh-CN"/>
        </w:rPr>
      </w:pPr>
      <w:r w:rsidRPr="00824C8C">
        <w:rPr>
          <w:rFonts w:ascii="Times New Roman" w:hAnsi="Times New Roman" w:cs="Times New Roman"/>
          <w:color w:val="000000" w:themeColor="text1"/>
          <w:sz w:val="28"/>
          <w:szCs w:val="28"/>
          <w:lang w:eastAsia="zh-CN"/>
        </w:rPr>
        <w:t>Восприятие в замедленном режиме</w:t>
      </w:r>
    </w:p>
    <w:p w:rsidR="000B0B2B" w:rsidRPr="00824C8C" w:rsidRDefault="000B0B2B" w:rsidP="006E5233">
      <w:pPr>
        <w:tabs>
          <w:tab w:val="num" w:pos="720"/>
        </w:tabs>
        <w:spacing w:line="360" w:lineRule="auto"/>
        <w:ind w:leftChars="-1" w:left="-2" w:firstLine="853"/>
        <w:rPr>
          <w:rFonts w:ascii="Times New Roman" w:hAnsi="Times New Roman" w:cs="Times New Roman"/>
          <w:color w:val="000000" w:themeColor="text1"/>
          <w:sz w:val="28"/>
          <w:szCs w:val="28"/>
          <w:lang w:eastAsia="zh-CN"/>
        </w:rPr>
      </w:pPr>
      <w:r w:rsidRPr="00824C8C">
        <w:rPr>
          <w:rFonts w:ascii="Times New Roman" w:hAnsi="Times New Roman" w:cs="Times New Roman"/>
          <w:color w:val="000000" w:themeColor="text1"/>
          <w:sz w:val="28"/>
          <w:szCs w:val="28"/>
          <w:lang w:eastAsia="zh-CN"/>
        </w:rPr>
        <w:t>Далее, студенты приступают к прослушиванию того же фрагмента в замедленной версии для более детального осознания нюансов интонационного контура и его компонентов.</w:t>
      </w:r>
    </w:p>
    <w:p w:rsidR="000B0B2B" w:rsidRPr="00824C8C" w:rsidRDefault="000B0B2B" w:rsidP="006E5233">
      <w:pPr>
        <w:pStyle w:val="a3"/>
        <w:numPr>
          <w:ilvl w:val="0"/>
          <w:numId w:val="31"/>
        </w:numPr>
        <w:spacing w:line="360" w:lineRule="auto"/>
        <w:ind w:leftChars="-1" w:left="-2" w:firstLine="853"/>
        <w:rPr>
          <w:rFonts w:ascii="Times New Roman" w:hAnsi="Times New Roman" w:cs="Times New Roman"/>
          <w:color w:val="000000" w:themeColor="text1"/>
          <w:sz w:val="28"/>
          <w:szCs w:val="28"/>
          <w:lang w:eastAsia="zh-CN"/>
        </w:rPr>
      </w:pPr>
      <w:r w:rsidRPr="00824C8C">
        <w:rPr>
          <w:rFonts w:ascii="Times New Roman" w:hAnsi="Times New Roman" w:cs="Times New Roman"/>
          <w:color w:val="000000" w:themeColor="text1"/>
          <w:sz w:val="28"/>
          <w:szCs w:val="28"/>
          <w:lang w:eastAsia="zh-CN"/>
        </w:rPr>
        <w:t>Повторение отрывка без слов</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eastAsia="zh-CN"/>
        </w:rPr>
      </w:pPr>
      <w:r w:rsidRPr="00824C8C">
        <w:rPr>
          <w:rFonts w:ascii="Times New Roman" w:hAnsi="Times New Roman" w:cs="Times New Roman"/>
          <w:color w:val="000000" w:themeColor="text1"/>
          <w:sz w:val="28"/>
          <w:szCs w:val="28"/>
          <w:lang w:eastAsia="zh-CN"/>
        </w:rPr>
        <w:t>Учащимся необходимо пропеть мелодию, соблюдая ее движение в сторону понижения и повышения высоты тона.</w:t>
      </w:r>
    </w:p>
    <w:p w:rsidR="000B0B2B" w:rsidRPr="00824C8C" w:rsidRDefault="000B0B2B" w:rsidP="006E5233">
      <w:pPr>
        <w:pStyle w:val="a3"/>
        <w:numPr>
          <w:ilvl w:val="0"/>
          <w:numId w:val="31"/>
        </w:numPr>
        <w:spacing w:line="360" w:lineRule="auto"/>
        <w:ind w:leftChars="-1" w:left="-2" w:firstLine="853"/>
        <w:rPr>
          <w:rFonts w:ascii="Times New Roman" w:hAnsi="Times New Roman" w:cs="Times New Roman"/>
          <w:color w:val="000000" w:themeColor="text1"/>
          <w:sz w:val="28"/>
          <w:szCs w:val="28"/>
          <w:lang w:eastAsia="zh-CN"/>
        </w:rPr>
      </w:pPr>
      <w:r w:rsidRPr="00824C8C">
        <w:rPr>
          <w:rFonts w:ascii="Times New Roman" w:hAnsi="Times New Roman" w:cs="Times New Roman"/>
          <w:color w:val="000000" w:themeColor="text1"/>
          <w:sz w:val="28"/>
          <w:szCs w:val="28"/>
          <w:lang w:eastAsia="zh-CN"/>
        </w:rPr>
        <w:t>Повторение отрывка на распев</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eastAsia="zh-CN"/>
        </w:rPr>
      </w:pPr>
      <w:r w:rsidRPr="00824C8C">
        <w:rPr>
          <w:rFonts w:ascii="Times New Roman" w:hAnsi="Times New Roman" w:cs="Times New Roman"/>
          <w:color w:val="000000" w:themeColor="text1"/>
          <w:sz w:val="28"/>
          <w:szCs w:val="28"/>
          <w:lang w:eastAsia="zh-CN"/>
        </w:rPr>
        <w:t>На данном этапе проводится упражнение на распев фразы, в ходе которого студенты стремятся имитировать ее интонацию из песни, уделяя особое внимание сохранению интонационного рисунка.</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eastAsia="zh-CN"/>
        </w:rPr>
      </w:pPr>
      <w:r w:rsidRPr="00824C8C">
        <w:rPr>
          <w:rFonts w:ascii="Times New Roman" w:hAnsi="Times New Roman" w:cs="Times New Roman"/>
          <w:color w:val="000000" w:themeColor="text1"/>
          <w:sz w:val="28"/>
          <w:szCs w:val="28"/>
          <w:lang w:eastAsia="zh-CN"/>
        </w:rPr>
        <w:t xml:space="preserve">Для более детального понимания преподавателями процесса работы в данном подходе мы предлагаем рассмотреть демонстрационный материал фразы из песни, записанный нотами, и соответствующий интонационному рисунку </w:t>
      </w:r>
      <w:proofErr w:type="spellStart"/>
      <w:r w:rsidRPr="00824C8C">
        <w:rPr>
          <w:rFonts w:ascii="Times New Roman" w:hAnsi="Times New Roman" w:cs="Times New Roman"/>
          <w:color w:val="000000" w:themeColor="text1"/>
          <w:sz w:val="28"/>
          <w:szCs w:val="28"/>
          <w:lang w:eastAsia="zh-CN"/>
        </w:rPr>
        <w:t>тоногруппы</w:t>
      </w:r>
      <w:proofErr w:type="spellEnd"/>
      <w:r w:rsidRPr="00824C8C">
        <w:rPr>
          <w:rFonts w:ascii="Times New Roman" w:hAnsi="Times New Roman" w:cs="Times New Roman"/>
          <w:color w:val="000000" w:themeColor="text1"/>
          <w:sz w:val="28"/>
          <w:szCs w:val="28"/>
          <w:lang w:eastAsia="zh-CN"/>
        </w:rPr>
        <w:t>. Таким образом, у преподавателей есть возможность наглядно увидеть, как музыкальные фразы могут точно отражать интонационные контуры речи.</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eastAsia="zh-CN"/>
        </w:rPr>
      </w:pPr>
      <w:r w:rsidRPr="00824C8C">
        <w:rPr>
          <w:rFonts w:ascii="Times New Roman" w:hAnsi="Times New Roman" w:cs="Times New Roman"/>
          <w:color w:val="000000" w:themeColor="text1"/>
          <w:sz w:val="28"/>
          <w:szCs w:val="28"/>
          <w:lang w:eastAsia="zh-CN"/>
        </w:rPr>
        <w:t xml:space="preserve">Для примера возьмем одну из </w:t>
      </w:r>
      <w:proofErr w:type="spellStart"/>
      <w:r w:rsidRPr="00824C8C">
        <w:rPr>
          <w:rFonts w:ascii="Times New Roman" w:hAnsi="Times New Roman" w:cs="Times New Roman"/>
          <w:color w:val="000000" w:themeColor="text1"/>
          <w:sz w:val="28"/>
          <w:szCs w:val="28"/>
          <w:lang w:eastAsia="zh-CN"/>
        </w:rPr>
        <w:t>интонем</w:t>
      </w:r>
      <w:proofErr w:type="spellEnd"/>
      <w:r w:rsidRPr="00824C8C">
        <w:rPr>
          <w:rFonts w:ascii="Times New Roman" w:hAnsi="Times New Roman" w:cs="Times New Roman"/>
          <w:color w:val="000000" w:themeColor="text1"/>
          <w:sz w:val="28"/>
          <w:szCs w:val="28"/>
          <w:lang w:eastAsia="zh-CN"/>
        </w:rPr>
        <w:t xml:space="preserve">, вызывающую наибольшие трудности у учащихся: </w:t>
      </w:r>
      <w:r w:rsidRPr="00824C8C">
        <w:rPr>
          <w:rFonts w:ascii="Times New Roman" w:hAnsi="Times New Roman" w:cs="Times New Roman"/>
          <w:color w:val="000000" w:themeColor="text1"/>
          <w:sz w:val="28"/>
          <w:szCs w:val="28"/>
          <w:lang w:val="en-US" w:eastAsia="zh-CN"/>
        </w:rPr>
        <w:t>The</w:t>
      </w:r>
      <w:r w:rsidRPr="00824C8C">
        <w:rPr>
          <w:rFonts w:ascii="Times New Roman" w:hAnsi="Times New Roman" w:cs="Times New Roman"/>
          <w:color w:val="000000" w:themeColor="text1"/>
          <w:sz w:val="28"/>
          <w:szCs w:val="28"/>
          <w:lang w:eastAsia="zh-CN"/>
        </w:rPr>
        <w:t xml:space="preserve"> </w:t>
      </w:r>
      <w:r w:rsidRPr="00824C8C">
        <w:rPr>
          <w:rFonts w:ascii="Times New Roman" w:hAnsi="Times New Roman" w:cs="Times New Roman"/>
          <w:color w:val="000000" w:themeColor="text1"/>
          <w:sz w:val="28"/>
          <w:szCs w:val="28"/>
          <w:lang w:val="en-US" w:eastAsia="zh-CN"/>
        </w:rPr>
        <w:t>Switchback</w:t>
      </w:r>
      <w:r w:rsidRPr="00824C8C">
        <w:rPr>
          <w:rFonts w:ascii="Times New Roman" w:hAnsi="Times New Roman" w:cs="Times New Roman"/>
          <w:color w:val="000000" w:themeColor="text1"/>
          <w:sz w:val="28"/>
          <w:szCs w:val="28"/>
          <w:lang w:eastAsia="zh-CN"/>
        </w:rPr>
        <w:t xml:space="preserve">. Далее представлена эталонная </w:t>
      </w:r>
      <w:r w:rsidRPr="00824C8C">
        <w:rPr>
          <w:rFonts w:ascii="Times New Roman" w:hAnsi="Times New Roman" w:cs="Times New Roman"/>
          <w:color w:val="000000" w:themeColor="text1"/>
          <w:sz w:val="28"/>
          <w:szCs w:val="28"/>
          <w:lang w:eastAsia="zh-CN"/>
        </w:rPr>
        <w:lastRenderedPageBreak/>
        <w:t xml:space="preserve">реализация контура и нотный рисунок фразы из песни </w:t>
      </w:r>
      <w:proofErr w:type="spellStart"/>
      <w:r w:rsidRPr="00824C8C">
        <w:rPr>
          <w:rFonts w:ascii="Times New Roman" w:hAnsi="Times New Roman" w:cs="Times New Roman"/>
          <w:color w:val="000000" w:themeColor="text1"/>
          <w:sz w:val="28"/>
          <w:szCs w:val="28"/>
          <w:lang w:val="en-US"/>
        </w:rPr>
        <w:t>Loreen</w:t>
      </w:r>
      <w:proofErr w:type="spellEnd"/>
      <w:r w:rsidRPr="00824C8C">
        <w:rPr>
          <w:rFonts w:ascii="Times New Roman" w:hAnsi="Times New Roman" w:cs="Times New Roman"/>
          <w:color w:val="000000" w:themeColor="text1"/>
          <w:sz w:val="28"/>
          <w:szCs w:val="28"/>
        </w:rPr>
        <w:t xml:space="preserve"> – «</w:t>
      </w:r>
      <w:r w:rsidRPr="00824C8C">
        <w:rPr>
          <w:rFonts w:ascii="Times New Roman" w:hAnsi="Times New Roman" w:cs="Times New Roman"/>
          <w:color w:val="000000" w:themeColor="text1"/>
          <w:sz w:val="28"/>
          <w:szCs w:val="28"/>
          <w:lang w:val="en-US"/>
        </w:rPr>
        <w:t>Euphoria</w:t>
      </w:r>
      <w:r w:rsidRPr="00824C8C">
        <w:rPr>
          <w:rFonts w:ascii="Times New Roman" w:hAnsi="Times New Roman" w:cs="Times New Roman"/>
          <w:color w:val="000000" w:themeColor="text1"/>
          <w:sz w:val="28"/>
          <w:szCs w:val="28"/>
        </w:rPr>
        <w:t>»</w:t>
      </w:r>
      <w:r w:rsidRPr="00824C8C">
        <w:rPr>
          <w:rFonts w:ascii="Times New Roman" w:hAnsi="Times New Roman" w:cs="Times New Roman"/>
          <w:color w:val="000000" w:themeColor="text1"/>
          <w:sz w:val="28"/>
          <w:szCs w:val="28"/>
          <w:lang w:eastAsia="zh-CN"/>
        </w:rPr>
        <w:t xml:space="preserve">, которая начинается </w:t>
      </w:r>
      <w:r w:rsidRPr="00824C8C">
        <w:rPr>
          <w:rFonts w:ascii="Times New Roman" w:hAnsi="Times New Roman" w:cs="Times New Roman"/>
          <w:color w:val="000000" w:themeColor="text1"/>
          <w:sz w:val="28"/>
          <w:szCs w:val="28"/>
        </w:rPr>
        <w:t>с 44 секунды</w:t>
      </w:r>
      <w:r w:rsidRPr="00824C8C">
        <w:rPr>
          <w:rFonts w:ascii="Times New Roman" w:hAnsi="Times New Roman" w:cs="Times New Roman"/>
          <w:color w:val="000000" w:themeColor="text1"/>
          <w:sz w:val="28"/>
          <w:szCs w:val="28"/>
          <w:lang w:eastAsia="zh-CN"/>
        </w:rPr>
        <w:t xml:space="preserve"> и содержит слова «…</w:t>
      </w:r>
      <w:r w:rsidRPr="00824C8C">
        <w:rPr>
          <w:rFonts w:ascii="Times New Roman" w:hAnsi="Times New Roman" w:cs="Times New Roman"/>
          <w:color w:val="000000" w:themeColor="text1"/>
          <w:sz w:val="28"/>
          <w:szCs w:val="28"/>
          <w:lang w:val="en-US"/>
        </w:rPr>
        <w:t>the</w:t>
      </w:r>
      <w:r w:rsidRPr="00824C8C">
        <w:rPr>
          <w:rFonts w:ascii="Times New Roman" w:hAnsi="Times New Roman" w:cs="Times New Roman"/>
          <w:color w:val="000000" w:themeColor="text1"/>
          <w:sz w:val="28"/>
          <w:szCs w:val="28"/>
        </w:rPr>
        <w:t xml:space="preserve"> </w:t>
      </w:r>
      <w:r w:rsidRPr="00824C8C">
        <w:rPr>
          <w:rFonts w:ascii="Times New Roman" w:hAnsi="Times New Roman" w:cs="Times New Roman"/>
          <w:color w:val="000000" w:themeColor="text1"/>
          <w:sz w:val="28"/>
          <w:szCs w:val="28"/>
          <w:lang w:val="en-US"/>
        </w:rPr>
        <w:t>end</w:t>
      </w:r>
      <w:r w:rsidRPr="00824C8C">
        <w:rPr>
          <w:rFonts w:ascii="Times New Roman" w:hAnsi="Times New Roman" w:cs="Times New Roman"/>
          <w:color w:val="000000" w:themeColor="text1"/>
          <w:sz w:val="28"/>
          <w:szCs w:val="28"/>
        </w:rPr>
        <w:t xml:space="preserve"> </w:t>
      </w:r>
      <w:r w:rsidRPr="00824C8C">
        <w:rPr>
          <w:rFonts w:ascii="Times New Roman" w:hAnsi="Times New Roman" w:cs="Times New Roman"/>
          <w:color w:val="000000" w:themeColor="text1"/>
          <w:sz w:val="28"/>
          <w:szCs w:val="28"/>
          <w:lang w:val="en-US"/>
        </w:rPr>
        <w:t>of</w:t>
      </w:r>
      <w:r w:rsidRPr="00824C8C">
        <w:rPr>
          <w:rFonts w:ascii="Times New Roman" w:hAnsi="Times New Roman" w:cs="Times New Roman"/>
          <w:color w:val="000000" w:themeColor="text1"/>
          <w:sz w:val="28"/>
          <w:szCs w:val="28"/>
        </w:rPr>
        <w:t xml:space="preserve"> </w:t>
      </w:r>
      <w:r w:rsidRPr="00824C8C">
        <w:rPr>
          <w:rFonts w:ascii="Times New Roman" w:hAnsi="Times New Roman" w:cs="Times New Roman"/>
          <w:color w:val="000000" w:themeColor="text1"/>
          <w:sz w:val="28"/>
          <w:szCs w:val="28"/>
          <w:lang w:val="en-US"/>
        </w:rPr>
        <w:t>time</w:t>
      </w:r>
      <w:r w:rsidRPr="00824C8C">
        <w:rPr>
          <w:rFonts w:ascii="Times New Roman" w:hAnsi="Times New Roman" w:cs="Times New Roman"/>
          <w:color w:val="000000" w:themeColor="text1"/>
          <w:sz w:val="28"/>
          <w:szCs w:val="28"/>
        </w:rPr>
        <w:t>» (см. стр. 84-85).</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val="en-US" w:eastAsia="zh-CN"/>
        </w:rPr>
      </w:pPr>
      <w:r w:rsidRPr="00824C8C">
        <w:rPr>
          <w:rFonts w:ascii="Times New Roman" w:hAnsi="Times New Roman" w:cs="Times New Roman"/>
          <w:noProof/>
          <w:color w:val="000000" w:themeColor="text1"/>
          <w:sz w:val="28"/>
          <w:szCs w:val="28"/>
          <w:lang w:eastAsia="ru-RU"/>
        </w:rPr>
        <w:drawing>
          <wp:inline distT="0" distB="0" distL="0" distR="0">
            <wp:extent cx="3072836" cy="686629"/>
            <wp:effectExtent l="0" t="0" r="635" b="0"/>
            <wp:docPr id="29080638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806383" name="Рисунок 290806383"/>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120421" cy="697262"/>
                    </a:xfrm>
                    <a:prstGeom prst="rect">
                      <a:avLst/>
                    </a:prstGeom>
                  </pic:spPr>
                </pic:pic>
              </a:graphicData>
            </a:graphic>
          </wp:inline>
        </w:drawing>
      </w:r>
    </w:p>
    <w:p w:rsidR="000B0B2B" w:rsidRPr="00824C8C" w:rsidRDefault="000B0B2B" w:rsidP="006E5233">
      <w:pPr>
        <w:spacing w:line="360" w:lineRule="auto"/>
        <w:ind w:leftChars="-1" w:left="-2" w:firstLine="853"/>
        <w:jc w:val="both"/>
        <w:rPr>
          <w:rFonts w:ascii="Times New Roman" w:hAnsi="Times New Roman" w:cs="Times New Roman"/>
          <w:color w:val="000000" w:themeColor="text1"/>
          <w:sz w:val="28"/>
          <w:szCs w:val="28"/>
          <w:lang w:eastAsia="zh-CN"/>
        </w:rPr>
      </w:pPr>
      <w:r w:rsidRPr="00824C8C">
        <w:rPr>
          <w:rFonts w:ascii="Times New Roman" w:hAnsi="Times New Roman" w:cs="Times New Roman"/>
          <w:color w:val="000000" w:themeColor="text1"/>
          <w:sz w:val="28"/>
          <w:szCs w:val="28"/>
          <w:lang w:eastAsia="zh-CN"/>
        </w:rPr>
        <w:t xml:space="preserve">Рис. 26. Нотная запись музыкальной фразы </w:t>
      </w:r>
      <w:r w:rsidRPr="00EB4E30">
        <w:rPr>
          <w:rFonts w:ascii="Times New Roman" w:hAnsi="Times New Roman" w:cs="Times New Roman"/>
          <w:color w:val="000000" w:themeColor="text1"/>
          <w:sz w:val="28"/>
          <w:szCs w:val="28"/>
          <w:lang w:eastAsia="zh-CN"/>
        </w:rPr>
        <w:t>“</w:t>
      </w:r>
      <w:r w:rsidRPr="00EB4E30">
        <w:rPr>
          <w:rFonts w:ascii="Times New Roman" w:hAnsi="Times New Roman" w:cs="Times New Roman"/>
          <w:color w:val="000000" w:themeColor="text1"/>
          <w:sz w:val="28"/>
          <w:szCs w:val="28"/>
          <w:lang w:val="en-US" w:eastAsia="zh-CN"/>
        </w:rPr>
        <w:t>I</w:t>
      </w:r>
      <w:r w:rsidRPr="00EB4E30">
        <w:rPr>
          <w:rFonts w:ascii="Times New Roman" w:hAnsi="Times New Roman" w:cs="Times New Roman"/>
          <w:color w:val="000000" w:themeColor="text1"/>
          <w:sz w:val="28"/>
          <w:szCs w:val="28"/>
          <w:lang w:eastAsia="zh-CN"/>
        </w:rPr>
        <w:t xml:space="preserve"> </w:t>
      </w:r>
      <w:r w:rsidRPr="00EB4E30">
        <w:rPr>
          <w:rFonts w:ascii="Times New Roman" w:hAnsi="Times New Roman" w:cs="Times New Roman"/>
          <w:color w:val="000000" w:themeColor="text1"/>
          <w:sz w:val="28"/>
          <w:szCs w:val="28"/>
          <w:lang w:val="en-US" w:eastAsia="zh-CN"/>
        </w:rPr>
        <w:t>won</w:t>
      </w:r>
      <w:r w:rsidRPr="00EB4E30">
        <w:rPr>
          <w:rFonts w:ascii="Times New Roman" w:hAnsi="Times New Roman" w:cs="Times New Roman"/>
          <w:color w:val="000000" w:themeColor="text1"/>
          <w:sz w:val="28"/>
          <w:szCs w:val="28"/>
          <w:lang w:eastAsia="zh-CN"/>
        </w:rPr>
        <w:t>’</w:t>
      </w:r>
      <w:r w:rsidRPr="00EB4E30">
        <w:rPr>
          <w:rFonts w:ascii="Times New Roman" w:hAnsi="Times New Roman" w:cs="Times New Roman"/>
          <w:color w:val="000000" w:themeColor="text1"/>
          <w:sz w:val="28"/>
          <w:szCs w:val="28"/>
          <w:lang w:val="en-US" w:eastAsia="zh-CN"/>
        </w:rPr>
        <w:t>t</w:t>
      </w:r>
      <w:r w:rsidR="00EB4E30" w:rsidRPr="00EB4E30">
        <w:rPr>
          <w:rFonts w:ascii="Times New Roman" w:hAnsi="Times New Roman" w:cs="Times New Roman"/>
          <w:color w:val="000000" w:themeColor="text1"/>
          <w:sz w:val="28"/>
          <w:szCs w:val="28"/>
          <w:lang w:eastAsia="zh-CN"/>
        </w:rPr>
        <w:t xml:space="preserve"> </w:t>
      </w:r>
      <w:r w:rsidR="00EB4E30" w:rsidRPr="00EB4E30">
        <w:rPr>
          <w:rFonts w:ascii="Times New Roman" w:hAnsi="Times New Roman" w:cs="Times New Roman"/>
          <w:color w:val="000000" w:themeColor="text1"/>
          <w:sz w:val="28"/>
          <w:szCs w:val="28"/>
          <w:lang w:val="en-US" w:eastAsia="zh-CN"/>
        </w:rPr>
        <w:t>be</w:t>
      </w:r>
      <w:r w:rsidR="00EB4E30" w:rsidRPr="00EB4E30">
        <w:rPr>
          <w:rFonts w:ascii="Times New Roman" w:hAnsi="Times New Roman" w:cs="Times New Roman"/>
          <w:color w:val="000000" w:themeColor="text1"/>
          <w:sz w:val="28"/>
          <w:szCs w:val="28"/>
          <w:lang w:eastAsia="zh-CN"/>
        </w:rPr>
        <w:t xml:space="preserve"> </w:t>
      </w:r>
      <w:r w:rsidR="00EB4E30" w:rsidRPr="00EB4E30">
        <w:rPr>
          <w:rFonts w:ascii="Times New Roman" w:hAnsi="Times New Roman" w:cs="Times New Roman"/>
          <w:color w:val="000000" w:themeColor="text1"/>
          <w:sz w:val="28"/>
          <w:szCs w:val="28"/>
          <w:lang w:val="en-US" w:eastAsia="zh-CN"/>
        </w:rPr>
        <w:t>back</w:t>
      </w:r>
      <w:r w:rsidR="00EB4E30" w:rsidRPr="00EB4E30">
        <w:rPr>
          <w:rFonts w:ascii="Times New Roman" w:hAnsi="Times New Roman" w:cs="Times New Roman"/>
          <w:color w:val="000000" w:themeColor="text1"/>
          <w:sz w:val="28"/>
          <w:szCs w:val="28"/>
          <w:lang w:eastAsia="zh-CN"/>
        </w:rPr>
        <w:t>”</w:t>
      </w:r>
      <w:r w:rsidRPr="00824C8C">
        <w:rPr>
          <w:rFonts w:ascii="Times New Roman" w:hAnsi="Times New Roman" w:cs="Times New Roman"/>
          <w:color w:val="000000" w:themeColor="text1"/>
          <w:sz w:val="28"/>
          <w:szCs w:val="28"/>
          <w:lang w:eastAsia="zh-CN"/>
        </w:rPr>
        <w:t xml:space="preserve">повторяющей интонационный контур </w:t>
      </w:r>
      <w:r w:rsidRPr="00824C8C">
        <w:rPr>
          <w:rFonts w:ascii="Times New Roman" w:eastAsia="Times New Roman" w:hAnsi="Times New Roman" w:cs="Times New Roman"/>
          <w:color w:val="000000" w:themeColor="text1"/>
          <w:spacing w:val="1"/>
          <w:sz w:val="28"/>
          <w:szCs w:val="28"/>
          <w:lang w:val="en-US" w:eastAsia="zh-CN"/>
        </w:rPr>
        <w:t>The</w:t>
      </w:r>
      <w:r w:rsidRPr="00824C8C">
        <w:rPr>
          <w:rFonts w:ascii="Times New Roman" w:eastAsia="Times New Roman" w:hAnsi="Times New Roman" w:cs="Times New Roman"/>
          <w:color w:val="000000" w:themeColor="text1"/>
          <w:spacing w:val="1"/>
          <w:sz w:val="28"/>
          <w:szCs w:val="28"/>
          <w:lang w:eastAsia="zh-CN"/>
        </w:rPr>
        <w:t xml:space="preserve"> </w:t>
      </w:r>
      <w:r w:rsidRPr="00824C8C">
        <w:rPr>
          <w:rFonts w:ascii="Times New Roman" w:eastAsia="Times New Roman" w:hAnsi="Times New Roman" w:cs="Times New Roman"/>
          <w:color w:val="000000" w:themeColor="text1"/>
          <w:spacing w:val="1"/>
          <w:sz w:val="28"/>
          <w:szCs w:val="28"/>
          <w:lang w:val="en-US" w:eastAsia="zh-CN"/>
        </w:rPr>
        <w:t>Switchback</w:t>
      </w:r>
    </w:p>
    <w:p w:rsidR="000B0B2B" w:rsidRPr="00824C8C"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824C8C">
        <w:rPr>
          <w:rFonts w:ascii="Times New Roman" w:eastAsia="Times New Roman" w:hAnsi="Times New Roman" w:cs="Times New Roman"/>
          <w:noProof/>
          <w:color w:val="000000" w:themeColor="text1"/>
          <w:spacing w:val="1"/>
          <w:sz w:val="28"/>
          <w:szCs w:val="28"/>
          <w:lang w:eastAsia="ru-RU"/>
        </w:rPr>
        <w:drawing>
          <wp:inline distT="0" distB="0" distL="0" distR="0">
            <wp:extent cx="3434080" cy="1717040"/>
            <wp:effectExtent l="0" t="0" r="0" b="0"/>
            <wp:docPr id="83968648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092285" name="Рисунок 1150092285"/>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434080" cy="1717040"/>
                    </a:xfrm>
                    <a:prstGeom prst="rect">
                      <a:avLst/>
                    </a:prstGeom>
                  </pic:spPr>
                </pic:pic>
              </a:graphicData>
            </a:graphic>
          </wp:inline>
        </w:drawing>
      </w:r>
    </w:p>
    <w:p w:rsidR="000B0B2B" w:rsidRPr="00824C8C"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zh-CN"/>
        </w:rPr>
      </w:pPr>
      <w:r w:rsidRPr="00824C8C">
        <w:rPr>
          <w:rFonts w:ascii="Times New Roman" w:eastAsia="Times New Roman" w:hAnsi="Times New Roman" w:cs="Times New Roman"/>
          <w:color w:val="000000" w:themeColor="text1"/>
          <w:spacing w:val="1"/>
          <w:sz w:val="28"/>
          <w:szCs w:val="28"/>
          <w:lang w:eastAsia="zh-CN"/>
        </w:rPr>
        <w:t xml:space="preserve">Рис. 27. Эталонная реализация контура </w:t>
      </w:r>
      <w:r w:rsidRPr="00824C8C">
        <w:rPr>
          <w:rFonts w:ascii="Times New Roman" w:eastAsia="Times New Roman" w:hAnsi="Times New Roman" w:cs="Times New Roman"/>
          <w:color w:val="000000" w:themeColor="text1"/>
          <w:spacing w:val="1"/>
          <w:sz w:val="28"/>
          <w:szCs w:val="28"/>
          <w:lang w:val="en-US" w:eastAsia="zh-CN"/>
        </w:rPr>
        <w:t>The</w:t>
      </w:r>
      <w:r w:rsidRPr="00824C8C">
        <w:rPr>
          <w:rFonts w:ascii="Times New Roman" w:eastAsia="Times New Roman" w:hAnsi="Times New Roman" w:cs="Times New Roman"/>
          <w:color w:val="000000" w:themeColor="text1"/>
          <w:spacing w:val="1"/>
          <w:sz w:val="28"/>
          <w:szCs w:val="28"/>
          <w:lang w:eastAsia="zh-CN"/>
        </w:rPr>
        <w:t xml:space="preserve"> </w:t>
      </w:r>
      <w:r w:rsidRPr="00EB4E30">
        <w:rPr>
          <w:rFonts w:ascii="Times New Roman" w:eastAsia="Times New Roman" w:hAnsi="Times New Roman" w:cs="Times New Roman"/>
          <w:color w:val="000000" w:themeColor="text1"/>
          <w:spacing w:val="1"/>
          <w:sz w:val="28"/>
          <w:szCs w:val="28"/>
          <w:lang w:val="en-US" w:eastAsia="zh-CN"/>
        </w:rPr>
        <w:t>Switchback</w:t>
      </w:r>
      <w:r w:rsidRPr="00EB4E30">
        <w:rPr>
          <w:rFonts w:ascii="Times New Roman" w:eastAsia="Times New Roman" w:hAnsi="Times New Roman" w:cs="Times New Roman"/>
          <w:color w:val="000000" w:themeColor="text1"/>
          <w:spacing w:val="1"/>
          <w:sz w:val="28"/>
          <w:szCs w:val="28"/>
          <w:lang w:eastAsia="zh-CN"/>
        </w:rPr>
        <w:t xml:space="preserve"> (</w:t>
      </w:r>
      <w:r w:rsidRPr="00EB4E30">
        <w:rPr>
          <w:rFonts w:ascii="Times New Roman" w:eastAsia="Times New Roman" w:hAnsi="Times New Roman" w:cs="Times New Roman"/>
          <w:color w:val="000000" w:themeColor="text1"/>
          <w:spacing w:val="1"/>
          <w:sz w:val="28"/>
          <w:szCs w:val="28"/>
          <w:lang w:val="en-US" w:eastAsia="zh-CN"/>
        </w:rPr>
        <w:t>I</w:t>
      </w:r>
      <w:r w:rsidRPr="00EB4E30">
        <w:rPr>
          <w:rFonts w:ascii="Times New Roman" w:eastAsia="Times New Roman" w:hAnsi="Times New Roman" w:cs="Times New Roman"/>
          <w:color w:val="000000" w:themeColor="text1"/>
          <w:spacing w:val="1"/>
          <w:sz w:val="28"/>
          <w:szCs w:val="28"/>
          <w:lang w:eastAsia="zh-CN"/>
        </w:rPr>
        <w:t xml:space="preserve"> </w:t>
      </w:r>
      <w:r w:rsidRPr="00EB4E30">
        <w:rPr>
          <w:rFonts w:ascii="Times New Roman" w:eastAsia="Times New Roman" w:hAnsi="Times New Roman" w:cs="Times New Roman"/>
          <w:color w:val="000000" w:themeColor="text1"/>
          <w:spacing w:val="1"/>
          <w:sz w:val="28"/>
          <w:szCs w:val="28"/>
          <w:lang w:val="en-US" w:eastAsia="zh-CN"/>
        </w:rPr>
        <w:t>won</w:t>
      </w:r>
      <w:r w:rsidRPr="00EB4E30">
        <w:rPr>
          <w:rFonts w:ascii="Times New Roman" w:eastAsia="Times New Roman" w:hAnsi="Times New Roman" w:cs="Times New Roman"/>
          <w:color w:val="000000" w:themeColor="text1"/>
          <w:spacing w:val="1"/>
          <w:sz w:val="28"/>
          <w:szCs w:val="28"/>
          <w:lang w:eastAsia="zh-CN"/>
        </w:rPr>
        <w:t>’</w:t>
      </w:r>
      <w:r w:rsidRPr="00EB4E30">
        <w:rPr>
          <w:rFonts w:ascii="Times New Roman" w:eastAsia="Times New Roman" w:hAnsi="Times New Roman" w:cs="Times New Roman"/>
          <w:color w:val="000000" w:themeColor="text1"/>
          <w:spacing w:val="1"/>
          <w:sz w:val="28"/>
          <w:szCs w:val="28"/>
          <w:lang w:val="en-US" w:eastAsia="zh-CN"/>
        </w:rPr>
        <w:t>t</w:t>
      </w:r>
      <w:r w:rsidR="00EB4E30" w:rsidRPr="00EB4E30">
        <w:rPr>
          <w:rFonts w:ascii="Times New Roman" w:eastAsia="Times New Roman" w:hAnsi="Times New Roman" w:cs="Times New Roman"/>
          <w:color w:val="000000" w:themeColor="text1"/>
          <w:spacing w:val="1"/>
          <w:sz w:val="28"/>
          <w:szCs w:val="28"/>
          <w:lang w:val="en-US" w:eastAsia="zh-CN"/>
        </w:rPr>
        <w:t xml:space="preserve"> be back</w:t>
      </w:r>
      <w:r w:rsidRPr="00EB4E30">
        <w:rPr>
          <w:rFonts w:ascii="Times New Roman" w:eastAsia="Times New Roman" w:hAnsi="Times New Roman" w:cs="Times New Roman"/>
          <w:color w:val="000000" w:themeColor="text1"/>
          <w:spacing w:val="1"/>
          <w:sz w:val="28"/>
          <w:szCs w:val="28"/>
          <w:lang w:eastAsia="zh-CN"/>
        </w:rPr>
        <w:t>.)</w:t>
      </w:r>
    </w:p>
    <w:p w:rsidR="000B0B2B" w:rsidRPr="00824C8C" w:rsidRDefault="000B0B2B" w:rsidP="006E5233">
      <w:pPr>
        <w:spacing w:line="360" w:lineRule="auto"/>
        <w:ind w:leftChars="-1" w:left="-2" w:firstLine="853"/>
        <w:rPr>
          <w:rFonts w:ascii="Times New Roman" w:eastAsia="Times New Roman" w:hAnsi="Times New Roman" w:cs="Times New Roman"/>
          <w:color w:val="000000" w:themeColor="text1"/>
          <w:spacing w:val="1"/>
          <w:sz w:val="28"/>
          <w:szCs w:val="28"/>
          <w:lang w:eastAsia="zh-CN"/>
        </w:rPr>
      </w:pPr>
    </w:p>
    <w:p w:rsidR="000B0B2B" w:rsidRPr="00824C8C" w:rsidRDefault="000B0B2B" w:rsidP="006E5233">
      <w:pPr>
        <w:pStyle w:val="a3"/>
        <w:numPr>
          <w:ilvl w:val="0"/>
          <w:numId w:val="1"/>
        </w:numPr>
        <w:spacing w:line="360" w:lineRule="auto"/>
        <w:ind w:leftChars="-1" w:left="-2" w:firstLine="853"/>
        <w:rPr>
          <w:rFonts w:ascii="Times New Roman" w:hAnsi="Times New Roman" w:cs="Times New Roman"/>
          <w:color w:val="000000" w:themeColor="text1"/>
          <w:sz w:val="28"/>
          <w:szCs w:val="28"/>
          <w:lang w:eastAsia="zh-CN"/>
        </w:rPr>
      </w:pPr>
      <w:r w:rsidRPr="00824C8C">
        <w:rPr>
          <w:rFonts w:ascii="Times New Roman" w:hAnsi="Times New Roman" w:cs="Times New Roman"/>
          <w:color w:val="000000" w:themeColor="text1"/>
          <w:sz w:val="28"/>
          <w:szCs w:val="28"/>
          <w:lang w:eastAsia="zh-CN"/>
        </w:rPr>
        <w:t>Адаптация и применение интонационных моделей</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eastAsia="zh-CN"/>
        </w:rPr>
      </w:pPr>
      <w:r w:rsidRPr="00824C8C">
        <w:rPr>
          <w:rFonts w:ascii="Times New Roman" w:hAnsi="Times New Roman" w:cs="Times New Roman"/>
          <w:color w:val="000000" w:themeColor="text1"/>
          <w:sz w:val="28"/>
          <w:szCs w:val="28"/>
          <w:lang w:eastAsia="zh-CN"/>
        </w:rPr>
        <w:t xml:space="preserve">После того, как учащиеся успешно освоили вокализацию фразы из песни, следует перейти к заданию, в котором им необходимо подставлять различные фразы в мелодический контур. Данный этап предполагает активное использование ранее выученного интонационного рисунка в новом лингвистическом материале, что способствует углублению понимания и закреплению интонационной гибкости. Учащимся предоставляются разнообразные утвердительные, вопросительные и повелительные предложения, которые они должны прочитать, придерживаясь ритмической и интонационной структуры данного музыкального отрывка. Необходимо отметить, что в предлагаемых для тренинга фразах количество слогов должно совпадать с количеством нот и, соответственно, количеством слогов в выделенном сегменте песни. Это упражнение помогает учащимся </w:t>
      </w:r>
      <w:r w:rsidRPr="00824C8C">
        <w:rPr>
          <w:rFonts w:ascii="Times New Roman" w:hAnsi="Times New Roman" w:cs="Times New Roman"/>
          <w:color w:val="000000" w:themeColor="text1"/>
          <w:sz w:val="28"/>
          <w:szCs w:val="28"/>
          <w:lang w:eastAsia="zh-CN"/>
        </w:rPr>
        <w:lastRenderedPageBreak/>
        <w:t>научиться адаптировать типичные интонационные модели к новому содержанию.</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rPr>
      </w:pP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eastAsia="zh-CN"/>
        </w:rPr>
      </w:pPr>
      <w:r w:rsidRPr="00824C8C">
        <w:rPr>
          <w:rFonts w:ascii="Times New Roman" w:hAnsi="Times New Roman" w:cs="Times New Roman"/>
          <w:color w:val="000000" w:themeColor="text1"/>
          <w:sz w:val="28"/>
          <w:szCs w:val="28"/>
          <w:lang w:eastAsia="zh-CN"/>
        </w:rPr>
        <w:t>Далее представлены фрагменты песен, фразы из песен, временные коды, а также фразы для последующей практики интонационного контура.</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eastAsia="zh-CN"/>
        </w:rPr>
      </w:pPr>
    </w:p>
    <w:p w:rsidR="000B0B2B" w:rsidRPr="00824C8C" w:rsidRDefault="000B0B2B" w:rsidP="006E5233">
      <w:pPr>
        <w:numPr>
          <w:ilvl w:val="0"/>
          <w:numId w:val="21"/>
        </w:num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lang w:val="en-US"/>
        </w:rPr>
        <w:t>The Take-Off:</w:t>
      </w:r>
    </w:p>
    <w:p w:rsidR="000B0B2B" w:rsidRPr="00824C8C" w:rsidRDefault="000B0B2B" w:rsidP="006E5233">
      <w:pPr>
        <w:numPr>
          <w:ilvl w:val="1"/>
          <w:numId w:val="21"/>
        </w:num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rPr>
        <w:t>Песня</w:t>
      </w:r>
      <w:r w:rsidRPr="00824C8C">
        <w:rPr>
          <w:rFonts w:ascii="Times New Roman" w:hAnsi="Times New Roman" w:cs="Times New Roman"/>
          <w:color w:val="000000" w:themeColor="text1"/>
          <w:sz w:val="28"/>
          <w:szCs w:val="28"/>
          <w:lang w:val="en-US"/>
        </w:rPr>
        <w:t>: Lana Del Rey – “Video Games”</w:t>
      </w:r>
    </w:p>
    <w:p w:rsidR="000B0B2B" w:rsidRPr="00824C8C" w:rsidRDefault="000B0B2B" w:rsidP="006E5233">
      <w:pPr>
        <w:numPr>
          <w:ilvl w:val="1"/>
          <w:numId w:val="21"/>
        </w:numPr>
        <w:spacing w:line="360" w:lineRule="auto"/>
        <w:ind w:leftChars="-1" w:left="-2" w:firstLine="853"/>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 xml:space="preserve">Ссылка: </w:t>
      </w:r>
      <w:hyperlink r:id="rId59" w:history="1">
        <w:r w:rsidRPr="00824C8C">
          <w:rPr>
            <w:rStyle w:val="a9"/>
            <w:rFonts w:ascii="Times New Roman" w:hAnsi="Times New Roman" w:cs="Times New Roman"/>
            <w:color w:val="000000" w:themeColor="text1"/>
            <w:sz w:val="28"/>
            <w:szCs w:val="28"/>
          </w:rPr>
          <w:t>https://www.youtube.com/watch?v=cE6wxDqdOV0&amp;ab_channel=LanaDelReyVEVO</w:t>
        </w:r>
      </w:hyperlink>
      <w:r w:rsidRPr="00824C8C">
        <w:rPr>
          <w:rFonts w:ascii="Times New Roman" w:hAnsi="Times New Roman" w:cs="Times New Roman"/>
          <w:color w:val="000000" w:themeColor="text1"/>
          <w:sz w:val="28"/>
          <w:szCs w:val="28"/>
        </w:rPr>
        <w:t xml:space="preserve"> </w:t>
      </w:r>
    </w:p>
    <w:p w:rsidR="000B0B2B" w:rsidRPr="00824C8C" w:rsidRDefault="000B0B2B" w:rsidP="006E5233">
      <w:pPr>
        <w:numPr>
          <w:ilvl w:val="1"/>
          <w:numId w:val="21"/>
        </w:numPr>
        <w:spacing w:line="360" w:lineRule="auto"/>
        <w:ind w:leftChars="-1" w:left="-2" w:firstLine="853"/>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 xml:space="preserve">Начинается с: </w:t>
      </w:r>
      <w:r w:rsidRPr="00824C8C">
        <w:rPr>
          <w:rFonts w:ascii="Times New Roman" w:hAnsi="Times New Roman" w:cs="Times New Roman"/>
          <w:color w:val="000000" w:themeColor="text1"/>
          <w:sz w:val="28"/>
          <w:szCs w:val="28"/>
          <w:lang w:val="en-US"/>
        </w:rPr>
        <w:t>0:27</w:t>
      </w:r>
    </w:p>
    <w:p w:rsidR="000B0B2B" w:rsidRPr="00824C8C" w:rsidRDefault="000B0B2B" w:rsidP="006E5233">
      <w:pPr>
        <w:numPr>
          <w:ilvl w:val="1"/>
          <w:numId w:val="21"/>
        </w:num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rPr>
        <w:t>Фраза</w:t>
      </w:r>
      <w:r w:rsidRPr="00824C8C">
        <w:rPr>
          <w:rFonts w:ascii="Times New Roman" w:hAnsi="Times New Roman" w:cs="Times New Roman"/>
          <w:color w:val="000000" w:themeColor="text1"/>
          <w:sz w:val="28"/>
          <w:szCs w:val="28"/>
          <w:lang w:val="en-US"/>
        </w:rPr>
        <w:t xml:space="preserve"> </w:t>
      </w:r>
      <w:r w:rsidRPr="00824C8C">
        <w:rPr>
          <w:rFonts w:ascii="Times New Roman" w:hAnsi="Times New Roman" w:cs="Times New Roman"/>
          <w:color w:val="000000" w:themeColor="text1"/>
          <w:sz w:val="28"/>
          <w:szCs w:val="28"/>
        </w:rPr>
        <w:t>песни</w:t>
      </w:r>
      <w:r w:rsidRPr="00824C8C">
        <w:rPr>
          <w:rFonts w:ascii="Times New Roman" w:hAnsi="Times New Roman" w:cs="Times New Roman"/>
          <w:color w:val="000000" w:themeColor="text1"/>
          <w:sz w:val="28"/>
          <w:szCs w:val="28"/>
          <w:lang w:val="en-US"/>
        </w:rPr>
        <w:t xml:space="preserve">: </w:t>
      </w:r>
      <w:r w:rsidRPr="00824C8C">
        <w:rPr>
          <w:rFonts w:ascii="Times New Roman" w:hAnsi="Times New Roman" w:cs="Times New Roman"/>
          <w:color w:val="000000" w:themeColor="text1"/>
          <w:sz w:val="28"/>
          <w:szCs w:val="28"/>
          <w:lang w:val="en-US" w:eastAsia="zh-CN"/>
        </w:rPr>
        <w:t xml:space="preserve">“Listening my </w:t>
      </w:r>
      <w:r w:rsidRPr="00824C8C">
        <w:rPr>
          <w:rFonts w:ascii="Times New Roman" w:eastAsia="Times New Roman" w:hAnsi="Times New Roman" w:cs="Times New Roman"/>
          <w:color w:val="000000"/>
          <w:spacing w:val="1"/>
          <w:sz w:val="28"/>
          <w:szCs w:val="28"/>
          <w:lang w:val="en-US" w:eastAsia="ru-RU"/>
        </w:rPr>
        <w:t>ˏ</w:t>
      </w:r>
      <w:r w:rsidRPr="00824C8C">
        <w:rPr>
          <w:rFonts w:ascii="Times New Roman" w:hAnsi="Times New Roman" w:cs="Times New Roman"/>
          <w:color w:val="000000" w:themeColor="text1"/>
          <w:sz w:val="28"/>
          <w:szCs w:val="28"/>
          <w:lang w:val="en-US" w:eastAsia="zh-CN"/>
        </w:rPr>
        <w:t>name”</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Фразы, которые накладываем:</w:t>
      </w:r>
    </w:p>
    <w:p w:rsidR="000B0B2B" w:rsidRPr="00824C8C" w:rsidRDefault="000B0B2B" w:rsidP="006E5233">
      <w:pPr>
        <w:pStyle w:val="a3"/>
        <w:numPr>
          <w:ilvl w:val="0"/>
          <w:numId w:val="35"/>
        </w:numPr>
        <w:spacing w:line="360" w:lineRule="auto"/>
        <w:ind w:leftChars="-1" w:left="-2" w:firstLine="853"/>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Утверждения:</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w:t>
      </w:r>
      <w:r w:rsidRPr="00824C8C">
        <w:rPr>
          <w:rFonts w:ascii="Times New Roman" w:hAnsi="Times New Roman" w:cs="Times New Roman"/>
          <w:color w:val="000000" w:themeColor="text1"/>
          <w:sz w:val="28"/>
          <w:szCs w:val="28"/>
          <w:lang w:val="en-US"/>
        </w:rPr>
        <w:t>You</w:t>
      </w:r>
      <w:r w:rsidRPr="00824C8C">
        <w:rPr>
          <w:rFonts w:ascii="Times New Roman" w:hAnsi="Times New Roman" w:cs="Times New Roman"/>
          <w:color w:val="000000" w:themeColor="text1"/>
          <w:sz w:val="28"/>
          <w:szCs w:val="28"/>
        </w:rPr>
        <w:t xml:space="preserve"> </w:t>
      </w:r>
      <w:r w:rsidRPr="00824C8C">
        <w:rPr>
          <w:rFonts w:ascii="Times New Roman" w:hAnsi="Times New Roman" w:cs="Times New Roman"/>
          <w:color w:val="000000" w:themeColor="text1"/>
          <w:sz w:val="28"/>
          <w:szCs w:val="28"/>
          <w:lang w:val="en-US"/>
        </w:rPr>
        <w:t>just</w:t>
      </w:r>
      <w:r w:rsidRPr="00824C8C">
        <w:rPr>
          <w:rFonts w:ascii="Times New Roman" w:hAnsi="Times New Roman" w:cs="Times New Roman"/>
          <w:color w:val="000000" w:themeColor="text1"/>
          <w:sz w:val="28"/>
          <w:szCs w:val="28"/>
        </w:rPr>
        <w:t xml:space="preserve"> </w:t>
      </w:r>
      <w:r w:rsidRPr="00824C8C">
        <w:rPr>
          <w:rFonts w:ascii="Times New Roman" w:hAnsi="Times New Roman" w:cs="Times New Roman"/>
          <w:color w:val="000000" w:themeColor="text1"/>
          <w:sz w:val="28"/>
          <w:szCs w:val="28"/>
          <w:lang w:val="en-US"/>
        </w:rPr>
        <w:t>don</w:t>
      </w:r>
      <w:r w:rsidRPr="00824C8C">
        <w:rPr>
          <w:rFonts w:ascii="Times New Roman" w:hAnsi="Times New Roman" w:cs="Times New Roman"/>
          <w:color w:val="000000" w:themeColor="text1"/>
          <w:sz w:val="28"/>
          <w:szCs w:val="28"/>
        </w:rPr>
        <w:t>'</w:t>
      </w:r>
      <w:r w:rsidRPr="00824C8C">
        <w:rPr>
          <w:rFonts w:ascii="Times New Roman" w:hAnsi="Times New Roman" w:cs="Times New Roman"/>
          <w:color w:val="000000" w:themeColor="text1"/>
          <w:sz w:val="28"/>
          <w:szCs w:val="28"/>
          <w:lang w:val="en-US"/>
        </w:rPr>
        <w:t>t</w:t>
      </w:r>
      <w:r w:rsidRPr="00824C8C">
        <w:rPr>
          <w:rFonts w:ascii="Times New Roman" w:hAnsi="Times New Roman" w:cs="Times New Roman"/>
          <w:color w:val="000000" w:themeColor="text1"/>
          <w:sz w:val="28"/>
          <w:szCs w:val="28"/>
        </w:rPr>
        <w:t xml:space="preserve"> </w:t>
      </w:r>
      <w:r w:rsidRPr="00824C8C">
        <w:rPr>
          <w:rFonts w:ascii="Times New Roman" w:eastAsia="Times New Roman" w:hAnsi="Times New Roman" w:cs="Times New Roman"/>
          <w:color w:val="000000"/>
          <w:spacing w:val="1"/>
          <w:sz w:val="28"/>
          <w:szCs w:val="28"/>
          <w:lang w:val="en-US" w:eastAsia="ru-RU"/>
        </w:rPr>
        <w:t>ˏ</w:t>
      </w:r>
      <w:r w:rsidRPr="00824C8C">
        <w:rPr>
          <w:rFonts w:ascii="Times New Roman" w:hAnsi="Times New Roman" w:cs="Times New Roman"/>
          <w:color w:val="000000" w:themeColor="text1"/>
          <w:sz w:val="28"/>
          <w:szCs w:val="28"/>
          <w:lang w:val="en-US"/>
        </w:rPr>
        <w:t>know</w:t>
      </w:r>
      <w:r w:rsidRPr="00824C8C">
        <w:rPr>
          <w:rFonts w:ascii="Times New Roman" w:hAnsi="Times New Roman" w:cs="Times New Roman"/>
          <w:color w:val="000000" w:themeColor="text1"/>
          <w:sz w:val="28"/>
          <w:szCs w:val="28"/>
        </w:rPr>
        <w:t>."</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lang w:val="en-US"/>
        </w:rPr>
        <w:t xml:space="preserve">"That cannot be </w:t>
      </w:r>
      <w:r w:rsidRPr="00824C8C">
        <w:rPr>
          <w:rFonts w:ascii="Times New Roman" w:eastAsia="Times New Roman" w:hAnsi="Times New Roman" w:cs="Times New Roman"/>
          <w:color w:val="000000"/>
          <w:spacing w:val="1"/>
          <w:sz w:val="28"/>
          <w:szCs w:val="28"/>
          <w:lang w:val="en-US" w:eastAsia="ru-RU"/>
        </w:rPr>
        <w:t>ˏ</w:t>
      </w:r>
      <w:r w:rsidRPr="00824C8C">
        <w:rPr>
          <w:rFonts w:ascii="Times New Roman" w:hAnsi="Times New Roman" w:cs="Times New Roman"/>
          <w:color w:val="000000" w:themeColor="text1"/>
          <w:sz w:val="28"/>
          <w:szCs w:val="28"/>
          <w:lang w:val="en-US"/>
        </w:rPr>
        <w:t>true."</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val="en-US" w:eastAsia="zh-CN"/>
        </w:rPr>
      </w:pPr>
      <w:r w:rsidRPr="00824C8C">
        <w:rPr>
          <w:rFonts w:ascii="Times New Roman" w:hAnsi="Times New Roman" w:cs="Times New Roman"/>
          <w:color w:val="000000" w:themeColor="text1"/>
          <w:sz w:val="28"/>
          <w:szCs w:val="28"/>
          <w:lang w:val="en-US" w:eastAsia="zh-CN"/>
        </w:rPr>
        <w:t xml:space="preserve">"You will not see </w:t>
      </w:r>
      <w:r w:rsidRPr="00824C8C">
        <w:rPr>
          <w:rFonts w:ascii="Times New Roman" w:eastAsia="Times New Roman" w:hAnsi="Times New Roman" w:cs="Times New Roman"/>
          <w:color w:val="000000"/>
          <w:spacing w:val="1"/>
          <w:sz w:val="28"/>
          <w:szCs w:val="28"/>
          <w:lang w:val="en-US" w:eastAsia="ru-RU"/>
        </w:rPr>
        <w:t>ˏ</w:t>
      </w:r>
      <w:r w:rsidRPr="00824C8C">
        <w:rPr>
          <w:rFonts w:ascii="Times New Roman" w:hAnsi="Times New Roman" w:cs="Times New Roman"/>
          <w:color w:val="000000" w:themeColor="text1"/>
          <w:sz w:val="28"/>
          <w:szCs w:val="28"/>
          <w:lang w:val="en-US" w:eastAsia="zh-CN"/>
        </w:rPr>
        <w:t>why."</w:t>
      </w:r>
    </w:p>
    <w:p w:rsidR="000B0B2B" w:rsidRPr="00824C8C" w:rsidRDefault="000B0B2B" w:rsidP="006E5233">
      <w:pPr>
        <w:pStyle w:val="a3"/>
        <w:numPr>
          <w:ilvl w:val="0"/>
          <w:numId w:val="35"/>
        </w:num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rPr>
        <w:t>Вопросы</w:t>
      </w:r>
      <w:r w:rsidRPr="00824C8C">
        <w:rPr>
          <w:rFonts w:ascii="Times New Roman" w:hAnsi="Times New Roman" w:cs="Times New Roman"/>
          <w:color w:val="000000" w:themeColor="text1"/>
          <w:sz w:val="28"/>
          <w:szCs w:val="28"/>
          <w:lang w:val="en-US"/>
        </w:rPr>
        <w:t>:</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lang w:val="en-US"/>
        </w:rPr>
        <w:t xml:space="preserve">"What led you to </w:t>
      </w:r>
      <w:r w:rsidRPr="00824C8C">
        <w:rPr>
          <w:rFonts w:ascii="Times New Roman" w:eastAsia="Times New Roman" w:hAnsi="Times New Roman" w:cs="Times New Roman"/>
          <w:color w:val="000000"/>
          <w:spacing w:val="1"/>
          <w:sz w:val="28"/>
          <w:szCs w:val="28"/>
          <w:lang w:val="en-US" w:eastAsia="ru-RU"/>
        </w:rPr>
        <w:t>ˏ</w:t>
      </w:r>
      <w:r w:rsidRPr="00824C8C">
        <w:rPr>
          <w:rFonts w:ascii="Times New Roman" w:hAnsi="Times New Roman" w:cs="Times New Roman"/>
          <w:color w:val="000000" w:themeColor="text1"/>
          <w:sz w:val="28"/>
          <w:szCs w:val="28"/>
          <w:lang w:val="en-US"/>
        </w:rPr>
        <w:t>this?"</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lang w:val="en-US"/>
        </w:rPr>
        <w:t xml:space="preserve">"What makes you think </w:t>
      </w:r>
      <w:r w:rsidRPr="00824C8C">
        <w:rPr>
          <w:rFonts w:ascii="Times New Roman" w:eastAsia="Times New Roman" w:hAnsi="Times New Roman" w:cs="Times New Roman"/>
          <w:color w:val="000000"/>
          <w:spacing w:val="1"/>
          <w:sz w:val="28"/>
          <w:szCs w:val="28"/>
          <w:lang w:val="en-US" w:eastAsia="ru-RU"/>
        </w:rPr>
        <w:t>ˏ</w:t>
      </w:r>
      <w:r w:rsidRPr="00824C8C">
        <w:rPr>
          <w:rFonts w:ascii="Times New Roman" w:hAnsi="Times New Roman" w:cs="Times New Roman"/>
          <w:color w:val="000000" w:themeColor="text1"/>
          <w:sz w:val="28"/>
          <w:szCs w:val="28"/>
          <w:lang w:val="en-US"/>
        </w:rPr>
        <w:t>so?"</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lang w:val="en-US"/>
        </w:rPr>
        <w:t xml:space="preserve">"Why would that be </w:t>
      </w:r>
      <w:r w:rsidRPr="00824C8C">
        <w:rPr>
          <w:rFonts w:ascii="Times New Roman" w:eastAsia="Times New Roman" w:hAnsi="Times New Roman" w:cs="Times New Roman"/>
          <w:color w:val="000000"/>
          <w:spacing w:val="1"/>
          <w:sz w:val="28"/>
          <w:szCs w:val="28"/>
          <w:lang w:val="en-US" w:eastAsia="ru-RU"/>
        </w:rPr>
        <w:t>ˏ</w:t>
      </w:r>
      <w:r w:rsidRPr="00824C8C">
        <w:rPr>
          <w:rFonts w:ascii="Times New Roman" w:hAnsi="Times New Roman" w:cs="Times New Roman"/>
          <w:color w:val="000000" w:themeColor="text1"/>
          <w:sz w:val="28"/>
          <w:szCs w:val="28"/>
          <w:lang w:val="en-US"/>
        </w:rPr>
        <w:t>true?"</w:t>
      </w:r>
    </w:p>
    <w:p w:rsidR="000B0B2B" w:rsidRPr="00824C8C" w:rsidRDefault="000B0B2B" w:rsidP="006E5233">
      <w:pPr>
        <w:pStyle w:val="a3"/>
        <w:numPr>
          <w:ilvl w:val="0"/>
          <w:numId w:val="35"/>
        </w:numPr>
        <w:spacing w:line="360" w:lineRule="auto"/>
        <w:ind w:leftChars="-1" w:left="-2" w:firstLine="853"/>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Вопросы с ответом «да/нет»:</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lang w:val="en-US"/>
        </w:rPr>
        <w:t xml:space="preserve">"Is this what you </w:t>
      </w:r>
      <w:r w:rsidRPr="00824C8C">
        <w:rPr>
          <w:rFonts w:ascii="Times New Roman" w:eastAsia="Times New Roman" w:hAnsi="Times New Roman" w:cs="Times New Roman"/>
          <w:color w:val="000000"/>
          <w:spacing w:val="1"/>
          <w:sz w:val="28"/>
          <w:szCs w:val="28"/>
          <w:lang w:val="en-US" w:eastAsia="ru-RU"/>
        </w:rPr>
        <w:t>ˏ</w:t>
      </w:r>
      <w:r w:rsidRPr="00824C8C">
        <w:rPr>
          <w:rFonts w:ascii="Times New Roman" w:hAnsi="Times New Roman" w:cs="Times New Roman"/>
          <w:color w:val="000000" w:themeColor="text1"/>
          <w:sz w:val="28"/>
          <w:szCs w:val="28"/>
          <w:lang w:val="en-US"/>
        </w:rPr>
        <w:t>mean?"</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lang w:val="en-US"/>
        </w:rPr>
        <w:t xml:space="preserve">"Was that clear to </w:t>
      </w:r>
      <w:r w:rsidRPr="00824C8C">
        <w:rPr>
          <w:rFonts w:ascii="Times New Roman" w:eastAsia="Times New Roman" w:hAnsi="Times New Roman" w:cs="Times New Roman"/>
          <w:color w:val="000000"/>
          <w:spacing w:val="1"/>
          <w:sz w:val="28"/>
          <w:szCs w:val="28"/>
          <w:lang w:val="en-US" w:eastAsia="ru-RU"/>
        </w:rPr>
        <w:t>ˏ</w:t>
      </w:r>
      <w:r w:rsidRPr="00824C8C">
        <w:rPr>
          <w:rFonts w:ascii="Times New Roman" w:hAnsi="Times New Roman" w:cs="Times New Roman"/>
          <w:color w:val="000000" w:themeColor="text1"/>
          <w:sz w:val="28"/>
          <w:szCs w:val="28"/>
          <w:lang w:val="en-US"/>
        </w:rPr>
        <w:t>you?"</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lang w:val="en-US"/>
        </w:rPr>
        <w:t xml:space="preserve">"Have you thought this </w:t>
      </w:r>
      <w:r w:rsidRPr="00824C8C">
        <w:rPr>
          <w:rFonts w:ascii="Times New Roman" w:eastAsia="Times New Roman" w:hAnsi="Times New Roman" w:cs="Times New Roman"/>
          <w:color w:val="000000"/>
          <w:spacing w:val="1"/>
          <w:sz w:val="28"/>
          <w:szCs w:val="28"/>
          <w:lang w:val="en-US" w:eastAsia="ru-RU"/>
        </w:rPr>
        <w:t>ˏ</w:t>
      </w:r>
      <w:r w:rsidRPr="00824C8C">
        <w:rPr>
          <w:rFonts w:ascii="Times New Roman" w:hAnsi="Times New Roman" w:cs="Times New Roman"/>
          <w:color w:val="000000" w:themeColor="text1"/>
          <w:sz w:val="28"/>
          <w:szCs w:val="28"/>
          <w:lang w:val="en-US"/>
        </w:rPr>
        <w:t>through?"</w:t>
      </w:r>
    </w:p>
    <w:p w:rsidR="000B0B2B" w:rsidRPr="00824C8C" w:rsidRDefault="000B0B2B" w:rsidP="006E5233">
      <w:pPr>
        <w:pStyle w:val="a3"/>
        <w:numPr>
          <w:ilvl w:val="0"/>
          <w:numId w:val="35"/>
        </w:num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rPr>
        <w:t>Повелительные</w:t>
      </w:r>
      <w:r w:rsidRPr="00824C8C">
        <w:rPr>
          <w:rFonts w:ascii="Times New Roman" w:hAnsi="Times New Roman" w:cs="Times New Roman"/>
          <w:color w:val="000000" w:themeColor="text1"/>
          <w:sz w:val="28"/>
          <w:szCs w:val="28"/>
          <w:lang w:val="en-US"/>
        </w:rPr>
        <w:t xml:space="preserve"> </w:t>
      </w:r>
      <w:r w:rsidRPr="00824C8C">
        <w:rPr>
          <w:rFonts w:ascii="Times New Roman" w:hAnsi="Times New Roman" w:cs="Times New Roman"/>
          <w:color w:val="000000" w:themeColor="text1"/>
          <w:sz w:val="28"/>
          <w:szCs w:val="28"/>
        </w:rPr>
        <w:t>предложения</w:t>
      </w:r>
      <w:r w:rsidRPr="00824C8C">
        <w:rPr>
          <w:rFonts w:ascii="Times New Roman" w:hAnsi="Times New Roman" w:cs="Times New Roman"/>
          <w:color w:val="000000" w:themeColor="text1"/>
          <w:sz w:val="28"/>
          <w:szCs w:val="28"/>
          <w:lang w:val="en-US"/>
        </w:rPr>
        <w:t>:</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lang w:val="en-US"/>
        </w:rPr>
        <w:t xml:space="preserve">"Think this over </w:t>
      </w:r>
      <w:r w:rsidRPr="00824C8C">
        <w:rPr>
          <w:rFonts w:ascii="Times New Roman" w:eastAsia="Times New Roman" w:hAnsi="Times New Roman" w:cs="Times New Roman"/>
          <w:color w:val="000000"/>
          <w:spacing w:val="1"/>
          <w:sz w:val="28"/>
          <w:szCs w:val="28"/>
          <w:lang w:val="en-US" w:eastAsia="ru-RU"/>
        </w:rPr>
        <w:t>ˏ</w:t>
      </w:r>
      <w:r w:rsidRPr="00824C8C">
        <w:rPr>
          <w:rFonts w:ascii="Times New Roman" w:hAnsi="Times New Roman" w:cs="Times New Roman"/>
          <w:color w:val="000000" w:themeColor="text1"/>
          <w:sz w:val="28"/>
          <w:szCs w:val="28"/>
          <w:lang w:val="en-US"/>
        </w:rPr>
        <w:t>now."</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val="en-US" w:eastAsia="zh-CN"/>
        </w:rPr>
      </w:pPr>
      <w:r w:rsidRPr="00824C8C">
        <w:rPr>
          <w:rFonts w:ascii="Times New Roman" w:hAnsi="Times New Roman" w:cs="Times New Roman"/>
          <w:color w:val="000000" w:themeColor="text1"/>
          <w:sz w:val="28"/>
          <w:szCs w:val="28"/>
          <w:lang w:val="en-US" w:eastAsia="zh-CN"/>
        </w:rPr>
        <w:t xml:space="preserve">"Please give this some </w:t>
      </w:r>
      <w:r w:rsidRPr="00824C8C">
        <w:rPr>
          <w:rFonts w:ascii="Times New Roman" w:eastAsia="Times New Roman" w:hAnsi="Times New Roman" w:cs="Times New Roman"/>
          <w:color w:val="000000"/>
          <w:spacing w:val="1"/>
          <w:sz w:val="28"/>
          <w:szCs w:val="28"/>
          <w:lang w:val="en-US" w:eastAsia="ru-RU"/>
        </w:rPr>
        <w:t>ˏ</w:t>
      </w:r>
      <w:r w:rsidRPr="00824C8C">
        <w:rPr>
          <w:rFonts w:ascii="Times New Roman" w:hAnsi="Times New Roman" w:cs="Times New Roman"/>
          <w:color w:val="000000" w:themeColor="text1"/>
          <w:sz w:val="28"/>
          <w:szCs w:val="28"/>
          <w:lang w:val="en-US" w:eastAsia="zh-CN"/>
        </w:rPr>
        <w:t>thought."</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eastAsia="zh-CN"/>
        </w:rPr>
      </w:pPr>
      <w:r w:rsidRPr="00824C8C">
        <w:rPr>
          <w:rFonts w:ascii="Times New Roman" w:hAnsi="Times New Roman" w:cs="Times New Roman"/>
          <w:color w:val="000000" w:themeColor="text1"/>
          <w:sz w:val="28"/>
          <w:szCs w:val="28"/>
          <w:lang w:val="en-US" w:eastAsia="zh-CN"/>
        </w:rPr>
        <w:t>“P</w:t>
      </w:r>
      <w:proofErr w:type="spellStart"/>
      <w:r w:rsidRPr="00824C8C">
        <w:rPr>
          <w:rFonts w:ascii="Times New Roman" w:hAnsi="Times New Roman" w:cs="Times New Roman"/>
          <w:color w:val="000000" w:themeColor="text1"/>
          <w:sz w:val="28"/>
          <w:szCs w:val="28"/>
          <w:lang w:eastAsia="zh-CN"/>
        </w:rPr>
        <w:t>lease</w:t>
      </w:r>
      <w:proofErr w:type="spellEnd"/>
      <w:r w:rsidRPr="00824C8C">
        <w:rPr>
          <w:rFonts w:ascii="Times New Roman" w:hAnsi="Times New Roman" w:cs="Times New Roman"/>
          <w:color w:val="000000" w:themeColor="text1"/>
          <w:sz w:val="28"/>
          <w:szCs w:val="28"/>
          <w:lang w:eastAsia="zh-CN"/>
        </w:rPr>
        <w:t xml:space="preserve"> </w:t>
      </w:r>
      <w:proofErr w:type="spellStart"/>
      <w:r w:rsidRPr="00824C8C">
        <w:rPr>
          <w:rFonts w:ascii="Times New Roman" w:hAnsi="Times New Roman" w:cs="Times New Roman"/>
          <w:color w:val="000000" w:themeColor="text1"/>
          <w:sz w:val="28"/>
          <w:szCs w:val="28"/>
          <w:lang w:eastAsia="zh-CN"/>
        </w:rPr>
        <w:t>rethink</w:t>
      </w:r>
      <w:proofErr w:type="spellEnd"/>
      <w:r w:rsidRPr="00824C8C">
        <w:rPr>
          <w:rFonts w:ascii="Times New Roman" w:hAnsi="Times New Roman" w:cs="Times New Roman"/>
          <w:color w:val="000000" w:themeColor="text1"/>
          <w:sz w:val="28"/>
          <w:szCs w:val="28"/>
          <w:lang w:eastAsia="zh-CN"/>
        </w:rPr>
        <w:t xml:space="preserve"> </w:t>
      </w:r>
      <w:proofErr w:type="spellStart"/>
      <w:r w:rsidRPr="00824C8C">
        <w:rPr>
          <w:rFonts w:ascii="Times New Roman" w:hAnsi="Times New Roman" w:cs="Times New Roman"/>
          <w:color w:val="000000" w:themeColor="text1"/>
          <w:sz w:val="28"/>
          <w:szCs w:val="28"/>
          <w:lang w:eastAsia="zh-CN"/>
        </w:rPr>
        <w:t>that</w:t>
      </w:r>
      <w:proofErr w:type="spellEnd"/>
      <w:r w:rsidRPr="00824C8C">
        <w:rPr>
          <w:rFonts w:ascii="Times New Roman" w:hAnsi="Times New Roman" w:cs="Times New Roman"/>
          <w:color w:val="000000" w:themeColor="text1"/>
          <w:sz w:val="28"/>
          <w:szCs w:val="28"/>
          <w:lang w:eastAsia="zh-CN"/>
        </w:rPr>
        <w:t xml:space="preserve"> </w:t>
      </w:r>
      <w:r w:rsidRPr="00824C8C">
        <w:rPr>
          <w:rFonts w:ascii="Times New Roman" w:eastAsia="Times New Roman" w:hAnsi="Times New Roman" w:cs="Times New Roman"/>
          <w:color w:val="000000"/>
          <w:spacing w:val="1"/>
          <w:sz w:val="28"/>
          <w:szCs w:val="28"/>
          <w:lang w:val="en-US" w:eastAsia="ru-RU"/>
        </w:rPr>
        <w:t>ˏ</w:t>
      </w:r>
      <w:proofErr w:type="spellStart"/>
      <w:r w:rsidRPr="00824C8C">
        <w:rPr>
          <w:rFonts w:ascii="Times New Roman" w:hAnsi="Times New Roman" w:cs="Times New Roman"/>
          <w:color w:val="000000" w:themeColor="text1"/>
          <w:sz w:val="28"/>
          <w:szCs w:val="28"/>
          <w:lang w:eastAsia="zh-CN"/>
        </w:rPr>
        <w:t>view</w:t>
      </w:r>
      <w:proofErr w:type="spellEnd"/>
      <w:r w:rsidRPr="00824C8C">
        <w:rPr>
          <w:rFonts w:ascii="Times New Roman" w:hAnsi="Times New Roman" w:cs="Times New Roman"/>
          <w:color w:val="000000" w:themeColor="text1"/>
          <w:sz w:val="28"/>
          <w:szCs w:val="28"/>
          <w:lang w:eastAsia="zh-CN"/>
        </w:rPr>
        <w:t>."</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eastAsia="zh-CN"/>
        </w:rPr>
      </w:pPr>
    </w:p>
    <w:p w:rsidR="000B0B2B" w:rsidRPr="00824C8C" w:rsidRDefault="000B0B2B" w:rsidP="006E5233">
      <w:pPr>
        <w:pStyle w:val="a3"/>
        <w:numPr>
          <w:ilvl w:val="0"/>
          <w:numId w:val="21"/>
        </w:numPr>
        <w:spacing w:line="360" w:lineRule="auto"/>
        <w:ind w:leftChars="-1" w:left="-2" w:firstLine="853"/>
        <w:rPr>
          <w:rFonts w:ascii="Times New Roman" w:hAnsi="Times New Roman" w:cs="Times New Roman"/>
          <w:color w:val="000000" w:themeColor="text1"/>
          <w:sz w:val="28"/>
          <w:szCs w:val="28"/>
        </w:rPr>
      </w:pPr>
      <w:proofErr w:type="spellStart"/>
      <w:r w:rsidRPr="00824C8C">
        <w:rPr>
          <w:rFonts w:ascii="Times New Roman" w:hAnsi="Times New Roman" w:cs="Times New Roman"/>
          <w:color w:val="000000" w:themeColor="text1"/>
          <w:sz w:val="28"/>
          <w:szCs w:val="28"/>
        </w:rPr>
        <w:t>The</w:t>
      </w:r>
      <w:proofErr w:type="spellEnd"/>
      <w:r w:rsidRPr="00824C8C">
        <w:rPr>
          <w:rFonts w:ascii="Times New Roman" w:hAnsi="Times New Roman" w:cs="Times New Roman"/>
          <w:color w:val="000000" w:themeColor="text1"/>
          <w:sz w:val="28"/>
          <w:szCs w:val="28"/>
        </w:rPr>
        <w:t xml:space="preserve"> </w:t>
      </w:r>
      <w:proofErr w:type="spellStart"/>
      <w:r w:rsidRPr="00824C8C">
        <w:rPr>
          <w:rFonts w:ascii="Times New Roman" w:hAnsi="Times New Roman" w:cs="Times New Roman"/>
          <w:color w:val="000000" w:themeColor="text1"/>
          <w:sz w:val="28"/>
          <w:szCs w:val="28"/>
        </w:rPr>
        <w:t>Low</w:t>
      </w:r>
      <w:proofErr w:type="spellEnd"/>
      <w:r w:rsidRPr="00824C8C">
        <w:rPr>
          <w:rFonts w:ascii="Times New Roman" w:hAnsi="Times New Roman" w:cs="Times New Roman"/>
          <w:color w:val="000000" w:themeColor="text1"/>
          <w:sz w:val="28"/>
          <w:szCs w:val="28"/>
        </w:rPr>
        <w:t xml:space="preserve"> </w:t>
      </w:r>
      <w:proofErr w:type="spellStart"/>
      <w:r w:rsidRPr="00824C8C">
        <w:rPr>
          <w:rFonts w:ascii="Times New Roman" w:hAnsi="Times New Roman" w:cs="Times New Roman"/>
          <w:color w:val="000000" w:themeColor="text1"/>
          <w:sz w:val="28"/>
          <w:szCs w:val="28"/>
        </w:rPr>
        <w:t>Bounce</w:t>
      </w:r>
      <w:proofErr w:type="spellEnd"/>
      <w:r w:rsidRPr="00824C8C">
        <w:rPr>
          <w:rFonts w:ascii="Times New Roman" w:hAnsi="Times New Roman" w:cs="Times New Roman"/>
          <w:color w:val="000000" w:themeColor="text1"/>
          <w:sz w:val="28"/>
          <w:szCs w:val="28"/>
        </w:rPr>
        <w:t>:</w:t>
      </w:r>
    </w:p>
    <w:p w:rsidR="000B0B2B" w:rsidRPr="00824C8C" w:rsidRDefault="000B0B2B" w:rsidP="006E5233">
      <w:pPr>
        <w:pStyle w:val="a3"/>
        <w:numPr>
          <w:ilvl w:val="0"/>
          <w:numId w:val="36"/>
        </w:numPr>
        <w:spacing w:line="360" w:lineRule="auto"/>
        <w:ind w:leftChars="-1" w:left="-2" w:firstLine="853"/>
        <w:rPr>
          <w:rFonts w:ascii="Times New Roman" w:hAnsi="Times New Roman" w:cs="Times New Roman"/>
          <w:color w:val="000000" w:themeColor="text1"/>
          <w:sz w:val="28"/>
          <w:szCs w:val="28"/>
          <w:lang w:val="en-US"/>
        </w:rPr>
      </w:pPr>
      <w:r w:rsidRPr="00824C8C">
        <w:rPr>
          <w:rFonts w:ascii="Times" w:hAnsi="Times"/>
          <w:color w:val="000000" w:themeColor="text1"/>
          <w:sz w:val="27"/>
          <w:szCs w:val="27"/>
        </w:rPr>
        <w:t>Песня</w:t>
      </w:r>
      <w:r w:rsidRPr="00824C8C">
        <w:rPr>
          <w:rFonts w:ascii="Times" w:hAnsi="Times"/>
          <w:color w:val="000000" w:themeColor="text1"/>
          <w:sz w:val="27"/>
          <w:szCs w:val="27"/>
          <w:lang w:val="en-US"/>
        </w:rPr>
        <w:t>: Eminem – Mockingbird</w:t>
      </w:r>
    </w:p>
    <w:p w:rsidR="000B0B2B" w:rsidRPr="00824C8C" w:rsidRDefault="000B0B2B" w:rsidP="006E5233">
      <w:pPr>
        <w:pStyle w:val="a3"/>
        <w:numPr>
          <w:ilvl w:val="0"/>
          <w:numId w:val="36"/>
        </w:numPr>
        <w:spacing w:line="360" w:lineRule="auto"/>
        <w:ind w:leftChars="-1" w:left="-2" w:firstLine="853"/>
        <w:rPr>
          <w:rFonts w:ascii="Times New Roman" w:hAnsi="Times New Roman" w:cs="Times New Roman"/>
          <w:color w:val="000000" w:themeColor="text1"/>
          <w:sz w:val="28"/>
          <w:szCs w:val="28"/>
        </w:rPr>
      </w:pPr>
      <w:r w:rsidRPr="00824C8C">
        <w:rPr>
          <w:rFonts w:ascii="Times" w:hAnsi="Times"/>
          <w:color w:val="000000" w:themeColor="text1"/>
          <w:sz w:val="27"/>
          <w:szCs w:val="27"/>
        </w:rPr>
        <w:t xml:space="preserve">Ссылка: </w:t>
      </w:r>
      <w:hyperlink r:id="rId60" w:history="1">
        <w:r w:rsidRPr="00824C8C">
          <w:rPr>
            <w:rStyle w:val="a9"/>
            <w:rFonts w:ascii="Times" w:hAnsi="Times"/>
            <w:color w:val="000000" w:themeColor="text1"/>
            <w:sz w:val="27"/>
            <w:szCs w:val="27"/>
            <w:lang w:val="en-US"/>
          </w:rPr>
          <w:t>https</w:t>
        </w:r>
        <w:r w:rsidRPr="00824C8C">
          <w:rPr>
            <w:rStyle w:val="a9"/>
            <w:rFonts w:ascii="Times" w:hAnsi="Times"/>
            <w:color w:val="000000" w:themeColor="text1"/>
            <w:sz w:val="27"/>
            <w:szCs w:val="27"/>
          </w:rPr>
          <w:t>://</w:t>
        </w:r>
        <w:r w:rsidRPr="00824C8C">
          <w:rPr>
            <w:rStyle w:val="a9"/>
            <w:rFonts w:ascii="Times" w:hAnsi="Times"/>
            <w:color w:val="000000" w:themeColor="text1"/>
            <w:sz w:val="27"/>
            <w:szCs w:val="27"/>
            <w:lang w:val="en-US"/>
          </w:rPr>
          <w:t>www</w:t>
        </w:r>
        <w:r w:rsidRPr="00824C8C">
          <w:rPr>
            <w:rStyle w:val="a9"/>
            <w:rFonts w:ascii="Times" w:hAnsi="Times"/>
            <w:color w:val="000000" w:themeColor="text1"/>
            <w:sz w:val="27"/>
            <w:szCs w:val="27"/>
          </w:rPr>
          <w:t>.</w:t>
        </w:r>
        <w:proofErr w:type="spellStart"/>
        <w:r w:rsidRPr="00824C8C">
          <w:rPr>
            <w:rStyle w:val="a9"/>
            <w:rFonts w:ascii="Times" w:hAnsi="Times"/>
            <w:color w:val="000000" w:themeColor="text1"/>
            <w:sz w:val="27"/>
            <w:szCs w:val="27"/>
            <w:lang w:val="en-US"/>
          </w:rPr>
          <w:t>youtube</w:t>
        </w:r>
        <w:proofErr w:type="spellEnd"/>
        <w:r w:rsidRPr="00824C8C">
          <w:rPr>
            <w:rStyle w:val="a9"/>
            <w:rFonts w:ascii="Times" w:hAnsi="Times"/>
            <w:color w:val="000000" w:themeColor="text1"/>
            <w:sz w:val="27"/>
            <w:szCs w:val="27"/>
          </w:rPr>
          <w:t>.</w:t>
        </w:r>
        <w:r w:rsidRPr="00824C8C">
          <w:rPr>
            <w:rStyle w:val="a9"/>
            <w:rFonts w:ascii="Times" w:hAnsi="Times"/>
            <w:color w:val="000000" w:themeColor="text1"/>
            <w:sz w:val="27"/>
            <w:szCs w:val="27"/>
            <w:lang w:val="en-US"/>
          </w:rPr>
          <w:t>com</w:t>
        </w:r>
        <w:r w:rsidRPr="00824C8C">
          <w:rPr>
            <w:rStyle w:val="a9"/>
            <w:rFonts w:ascii="Times" w:hAnsi="Times"/>
            <w:color w:val="000000" w:themeColor="text1"/>
            <w:sz w:val="27"/>
            <w:szCs w:val="27"/>
          </w:rPr>
          <w:t>/</w:t>
        </w:r>
        <w:r w:rsidRPr="00824C8C">
          <w:rPr>
            <w:rStyle w:val="a9"/>
            <w:rFonts w:ascii="Times" w:hAnsi="Times"/>
            <w:color w:val="000000" w:themeColor="text1"/>
            <w:sz w:val="27"/>
            <w:szCs w:val="27"/>
            <w:lang w:val="en-US"/>
          </w:rPr>
          <w:t>watch</w:t>
        </w:r>
        <w:r w:rsidRPr="00824C8C">
          <w:rPr>
            <w:rStyle w:val="a9"/>
            <w:rFonts w:ascii="Times" w:hAnsi="Times"/>
            <w:color w:val="000000" w:themeColor="text1"/>
            <w:sz w:val="27"/>
            <w:szCs w:val="27"/>
          </w:rPr>
          <w:t>?</w:t>
        </w:r>
        <w:r w:rsidRPr="00824C8C">
          <w:rPr>
            <w:rStyle w:val="a9"/>
            <w:rFonts w:ascii="Times" w:hAnsi="Times"/>
            <w:color w:val="000000" w:themeColor="text1"/>
            <w:sz w:val="27"/>
            <w:szCs w:val="27"/>
            <w:lang w:val="en-US"/>
          </w:rPr>
          <w:t>v</w:t>
        </w:r>
        <w:r w:rsidRPr="00824C8C">
          <w:rPr>
            <w:rStyle w:val="a9"/>
            <w:rFonts w:ascii="Times" w:hAnsi="Times"/>
            <w:color w:val="000000" w:themeColor="text1"/>
            <w:sz w:val="27"/>
            <w:szCs w:val="27"/>
          </w:rPr>
          <w:t>=</w:t>
        </w:r>
        <w:r w:rsidRPr="00824C8C">
          <w:rPr>
            <w:rStyle w:val="a9"/>
            <w:rFonts w:ascii="Times" w:hAnsi="Times"/>
            <w:color w:val="000000" w:themeColor="text1"/>
            <w:sz w:val="27"/>
            <w:szCs w:val="27"/>
            <w:lang w:val="en-US"/>
          </w:rPr>
          <w:t>S</w:t>
        </w:r>
        <w:r w:rsidRPr="00824C8C">
          <w:rPr>
            <w:rStyle w:val="a9"/>
            <w:rFonts w:ascii="Times" w:hAnsi="Times"/>
            <w:color w:val="000000" w:themeColor="text1"/>
            <w:sz w:val="27"/>
            <w:szCs w:val="27"/>
          </w:rPr>
          <w:t>9</w:t>
        </w:r>
        <w:proofErr w:type="spellStart"/>
        <w:r w:rsidRPr="00824C8C">
          <w:rPr>
            <w:rStyle w:val="a9"/>
            <w:rFonts w:ascii="Times" w:hAnsi="Times"/>
            <w:color w:val="000000" w:themeColor="text1"/>
            <w:sz w:val="27"/>
            <w:szCs w:val="27"/>
            <w:lang w:val="en-US"/>
          </w:rPr>
          <w:t>bCLPwzSC</w:t>
        </w:r>
        <w:proofErr w:type="spellEnd"/>
        <w:r w:rsidRPr="00824C8C">
          <w:rPr>
            <w:rStyle w:val="a9"/>
            <w:rFonts w:ascii="Times" w:hAnsi="Times"/>
            <w:color w:val="000000" w:themeColor="text1"/>
            <w:sz w:val="27"/>
            <w:szCs w:val="27"/>
          </w:rPr>
          <w:t>0&amp;</w:t>
        </w:r>
        <w:proofErr w:type="spellStart"/>
        <w:r w:rsidRPr="00824C8C">
          <w:rPr>
            <w:rStyle w:val="a9"/>
            <w:rFonts w:ascii="Times" w:hAnsi="Times"/>
            <w:color w:val="000000" w:themeColor="text1"/>
            <w:sz w:val="27"/>
            <w:szCs w:val="27"/>
            <w:lang w:val="en-US"/>
          </w:rPr>
          <w:t>ab</w:t>
        </w:r>
        <w:proofErr w:type="spellEnd"/>
        <w:r w:rsidRPr="00824C8C">
          <w:rPr>
            <w:rStyle w:val="a9"/>
            <w:rFonts w:ascii="Times" w:hAnsi="Times"/>
            <w:color w:val="000000" w:themeColor="text1"/>
            <w:sz w:val="27"/>
            <w:szCs w:val="27"/>
          </w:rPr>
          <w:t>_</w:t>
        </w:r>
        <w:r w:rsidRPr="00824C8C">
          <w:rPr>
            <w:rStyle w:val="a9"/>
            <w:rFonts w:ascii="Times" w:hAnsi="Times"/>
            <w:color w:val="000000" w:themeColor="text1"/>
            <w:sz w:val="27"/>
            <w:szCs w:val="27"/>
            <w:lang w:val="en-US"/>
          </w:rPr>
          <w:t>channel</w:t>
        </w:r>
        <w:r w:rsidRPr="00824C8C">
          <w:rPr>
            <w:rStyle w:val="a9"/>
            <w:rFonts w:ascii="Times" w:hAnsi="Times"/>
            <w:color w:val="000000" w:themeColor="text1"/>
            <w:sz w:val="27"/>
            <w:szCs w:val="27"/>
          </w:rPr>
          <w:t>=</w:t>
        </w:r>
        <w:proofErr w:type="spellStart"/>
        <w:r w:rsidRPr="00824C8C">
          <w:rPr>
            <w:rStyle w:val="a9"/>
            <w:rFonts w:ascii="Times" w:hAnsi="Times"/>
            <w:color w:val="000000" w:themeColor="text1"/>
            <w:sz w:val="27"/>
            <w:szCs w:val="27"/>
            <w:lang w:val="en-US"/>
          </w:rPr>
          <w:t>EminemVEVO</w:t>
        </w:r>
        <w:proofErr w:type="spellEnd"/>
      </w:hyperlink>
    </w:p>
    <w:p w:rsidR="000B0B2B" w:rsidRPr="00824C8C" w:rsidRDefault="000B0B2B" w:rsidP="006E5233">
      <w:pPr>
        <w:pStyle w:val="a3"/>
        <w:numPr>
          <w:ilvl w:val="0"/>
          <w:numId w:val="36"/>
        </w:numPr>
        <w:spacing w:line="360" w:lineRule="auto"/>
        <w:ind w:leftChars="-1" w:left="-2" w:firstLine="853"/>
        <w:rPr>
          <w:rFonts w:ascii="Times New Roman" w:hAnsi="Times New Roman" w:cs="Times New Roman"/>
          <w:color w:val="000000" w:themeColor="text1"/>
          <w:sz w:val="28"/>
          <w:szCs w:val="28"/>
          <w:lang w:val="en-US"/>
        </w:rPr>
      </w:pPr>
      <w:r w:rsidRPr="00824C8C">
        <w:rPr>
          <w:rFonts w:ascii="Times" w:hAnsi="Times"/>
          <w:color w:val="000000" w:themeColor="text1"/>
          <w:sz w:val="27"/>
          <w:szCs w:val="27"/>
        </w:rPr>
        <w:t>Начинается с: 1:44</w:t>
      </w:r>
    </w:p>
    <w:p w:rsidR="000B0B2B" w:rsidRPr="00824C8C" w:rsidRDefault="000B0B2B" w:rsidP="006E5233">
      <w:pPr>
        <w:pStyle w:val="a3"/>
        <w:numPr>
          <w:ilvl w:val="0"/>
          <w:numId w:val="36"/>
        </w:numPr>
        <w:spacing w:line="360" w:lineRule="auto"/>
        <w:ind w:leftChars="-1" w:left="-2" w:firstLine="853"/>
        <w:rPr>
          <w:rFonts w:ascii="Times New Roman" w:hAnsi="Times New Roman" w:cs="Times New Roman"/>
          <w:color w:val="000000" w:themeColor="text1"/>
          <w:sz w:val="28"/>
          <w:szCs w:val="28"/>
          <w:lang w:val="en-US"/>
        </w:rPr>
      </w:pPr>
      <w:r w:rsidRPr="00824C8C">
        <w:rPr>
          <w:rFonts w:ascii="Times" w:hAnsi="Times"/>
          <w:color w:val="000000" w:themeColor="text1"/>
          <w:sz w:val="27"/>
          <w:szCs w:val="27"/>
        </w:rPr>
        <w:t>Фраза</w:t>
      </w:r>
      <w:r w:rsidRPr="00824C8C">
        <w:rPr>
          <w:rFonts w:ascii="Times" w:hAnsi="Times"/>
          <w:color w:val="000000" w:themeColor="text1"/>
          <w:sz w:val="27"/>
          <w:szCs w:val="27"/>
          <w:lang w:val="en-US"/>
        </w:rPr>
        <w:t xml:space="preserve"> </w:t>
      </w:r>
      <w:r w:rsidRPr="00824C8C">
        <w:rPr>
          <w:rFonts w:ascii="Times" w:hAnsi="Times"/>
          <w:color w:val="000000" w:themeColor="text1"/>
          <w:sz w:val="27"/>
          <w:szCs w:val="27"/>
        </w:rPr>
        <w:t>песни</w:t>
      </w:r>
      <w:r w:rsidRPr="00824C8C">
        <w:rPr>
          <w:rFonts w:ascii="Times" w:hAnsi="Times"/>
          <w:color w:val="000000" w:themeColor="text1"/>
          <w:sz w:val="27"/>
          <w:szCs w:val="27"/>
          <w:lang w:val="en-US"/>
        </w:rPr>
        <w:t xml:space="preserve">: "little </w:t>
      </w:r>
      <w:r w:rsidRPr="00824C8C">
        <w:rPr>
          <w:rFonts w:ascii="Times New Roman" w:eastAsia="Times New Roman" w:hAnsi="Times New Roman" w:cs="Times New Roman" w:hint="eastAsia"/>
          <w:color w:val="000000"/>
          <w:spacing w:val="1"/>
          <w:sz w:val="28"/>
          <w:szCs w:val="28"/>
          <w:lang w:val="en-US" w:eastAsia="ru-RU"/>
        </w:rPr>
        <w:t>'</w:t>
      </w:r>
      <w:r w:rsidRPr="00824C8C">
        <w:rPr>
          <w:rFonts w:ascii="Times" w:hAnsi="Times"/>
          <w:color w:val="000000" w:themeColor="text1"/>
          <w:sz w:val="27"/>
          <w:szCs w:val="27"/>
          <w:lang w:val="en-US"/>
        </w:rPr>
        <w:t xml:space="preserve">lady, </w:t>
      </w:r>
      <w:proofErr w:type="spellStart"/>
      <w:r w:rsidRPr="00824C8C">
        <w:rPr>
          <w:rFonts w:ascii="Times" w:hAnsi="Times"/>
          <w:color w:val="000000" w:themeColor="text1"/>
          <w:sz w:val="27"/>
          <w:szCs w:val="27"/>
          <w:lang w:val="en-US"/>
        </w:rPr>
        <w:t>i</w:t>
      </w:r>
      <w:proofErr w:type="spellEnd"/>
      <w:r w:rsidRPr="00824C8C">
        <w:rPr>
          <w:rFonts w:ascii="Times" w:hAnsi="Times"/>
          <w:color w:val="000000" w:themeColor="text1"/>
          <w:sz w:val="27"/>
          <w:szCs w:val="27"/>
          <w:lang w:val="en-US"/>
        </w:rPr>
        <w:t xml:space="preserve"> </w:t>
      </w:r>
      <w:r w:rsidRPr="00824C8C">
        <w:rPr>
          <w:rFonts w:ascii="Times New Roman" w:eastAsia="Times New Roman" w:hAnsi="Times New Roman" w:cs="Times New Roman"/>
          <w:color w:val="000000"/>
          <w:spacing w:val="1"/>
          <w:sz w:val="28"/>
          <w:szCs w:val="28"/>
          <w:lang w:val="en-US" w:eastAsia="ru-RU"/>
        </w:rPr>
        <w:t>ˏ</w:t>
      </w:r>
      <w:r w:rsidRPr="00824C8C">
        <w:rPr>
          <w:rFonts w:ascii="Times" w:hAnsi="Times"/>
          <w:color w:val="000000" w:themeColor="text1"/>
          <w:sz w:val="27"/>
          <w:szCs w:val="27"/>
          <w:lang w:val="en-US"/>
        </w:rPr>
        <w:t xml:space="preserve">told </w:t>
      </w:r>
      <w:proofErr w:type="spellStart"/>
      <w:r w:rsidRPr="00824C8C">
        <w:rPr>
          <w:rFonts w:ascii="Times" w:hAnsi="Times"/>
          <w:color w:val="000000" w:themeColor="text1"/>
          <w:sz w:val="27"/>
          <w:szCs w:val="27"/>
          <w:lang w:val="en-US"/>
        </w:rPr>
        <w:t>ya</w:t>
      </w:r>
      <w:proofErr w:type="spellEnd"/>
      <w:r w:rsidRPr="00824C8C">
        <w:rPr>
          <w:rFonts w:ascii="Times" w:hAnsi="Times"/>
          <w:color w:val="000000" w:themeColor="text1"/>
          <w:sz w:val="27"/>
          <w:szCs w:val="27"/>
          <w:lang w:val="en-US"/>
        </w:rPr>
        <w:t>"</w:t>
      </w:r>
    </w:p>
    <w:p w:rsidR="000B0B2B" w:rsidRPr="00824C8C" w:rsidRDefault="000B0B2B" w:rsidP="006E5233">
      <w:pPr>
        <w:pStyle w:val="a8"/>
        <w:ind w:leftChars="-1" w:left="-2" w:firstLine="853"/>
        <w:rPr>
          <w:rFonts w:ascii="Times" w:hAnsi="Times"/>
          <w:color w:val="000000" w:themeColor="text1"/>
          <w:sz w:val="27"/>
          <w:szCs w:val="27"/>
        </w:rPr>
      </w:pPr>
      <w:r w:rsidRPr="00824C8C">
        <w:rPr>
          <w:rFonts w:ascii="Times" w:hAnsi="Times"/>
          <w:color w:val="000000" w:themeColor="text1"/>
          <w:sz w:val="27"/>
          <w:szCs w:val="27"/>
        </w:rPr>
        <w:t>Фразы, которые накладываем:</w:t>
      </w:r>
    </w:p>
    <w:p w:rsidR="000B0B2B" w:rsidRPr="00824C8C" w:rsidRDefault="000B0B2B" w:rsidP="006E5233">
      <w:pPr>
        <w:pStyle w:val="a8"/>
        <w:numPr>
          <w:ilvl w:val="0"/>
          <w:numId w:val="35"/>
        </w:numPr>
        <w:ind w:leftChars="-1" w:left="-2" w:firstLine="853"/>
        <w:rPr>
          <w:rFonts w:ascii="Times" w:hAnsi="Times"/>
          <w:color w:val="000000" w:themeColor="text1"/>
          <w:sz w:val="27"/>
          <w:szCs w:val="27"/>
        </w:rPr>
      </w:pPr>
      <w:r w:rsidRPr="00824C8C">
        <w:rPr>
          <w:rFonts w:ascii="Times" w:hAnsi="Times"/>
          <w:color w:val="000000" w:themeColor="text1"/>
          <w:sz w:val="27"/>
          <w:szCs w:val="27"/>
        </w:rPr>
        <w:t>Утверждения:</w:t>
      </w:r>
    </w:p>
    <w:p w:rsidR="000B0B2B" w:rsidRPr="00824C8C" w:rsidRDefault="000B0B2B" w:rsidP="006E5233">
      <w:pPr>
        <w:pStyle w:val="a8"/>
        <w:ind w:leftChars="-1" w:left="-2" w:firstLine="853"/>
        <w:rPr>
          <w:rFonts w:ascii="Times" w:hAnsi="Times"/>
          <w:color w:val="000000" w:themeColor="text1"/>
          <w:sz w:val="27"/>
          <w:szCs w:val="27"/>
          <w:lang w:val="en-US"/>
        </w:rPr>
      </w:pPr>
      <w:r w:rsidRPr="00824C8C">
        <w:rPr>
          <w:rFonts w:ascii="Times" w:hAnsi="Times"/>
          <w:color w:val="000000" w:themeColor="text1"/>
          <w:sz w:val="27"/>
          <w:szCs w:val="27"/>
          <w:lang w:val="en-US"/>
        </w:rPr>
        <w:t>"</w:t>
      </w:r>
      <w:r w:rsidRPr="00824C8C">
        <w:rPr>
          <w:rFonts w:hint="eastAsia"/>
          <w:color w:val="000000"/>
          <w:spacing w:val="1"/>
          <w:sz w:val="28"/>
          <w:szCs w:val="28"/>
          <w:lang w:val="en-US"/>
        </w:rPr>
        <w:t>'</w:t>
      </w:r>
      <w:r w:rsidRPr="00824C8C">
        <w:rPr>
          <w:rFonts w:ascii="Times" w:hAnsi="Times"/>
          <w:color w:val="000000" w:themeColor="text1"/>
          <w:sz w:val="27"/>
          <w:szCs w:val="27"/>
          <w:lang w:val="en-US"/>
        </w:rPr>
        <w:t xml:space="preserve">Never </w:t>
      </w:r>
      <w:r w:rsidRPr="00824C8C">
        <w:rPr>
          <w:color w:val="000000"/>
          <w:spacing w:val="1"/>
          <w:sz w:val="28"/>
          <w:szCs w:val="28"/>
          <w:lang w:val="en-US"/>
        </w:rPr>
        <w:t>º</w:t>
      </w:r>
      <w:r w:rsidRPr="00824C8C">
        <w:rPr>
          <w:rFonts w:ascii="Times" w:hAnsi="Times"/>
          <w:color w:val="000000" w:themeColor="text1"/>
          <w:sz w:val="27"/>
          <w:szCs w:val="27"/>
          <w:lang w:val="en-US"/>
        </w:rPr>
        <w:t xml:space="preserve">thought I would </w:t>
      </w:r>
      <w:r w:rsidRPr="00824C8C">
        <w:rPr>
          <w:color w:val="000000"/>
          <w:spacing w:val="1"/>
          <w:sz w:val="28"/>
          <w:szCs w:val="28"/>
          <w:lang w:val="en-US"/>
        </w:rPr>
        <w:t>ˏ</w:t>
      </w:r>
      <w:r w:rsidRPr="00824C8C">
        <w:rPr>
          <w:rFonts w:ascii="Times" w:hAnsi="Times"/>
          <w:color w:val="000000" w:themeColor="text1"/>
          <w:sz w:val="27"/>
          <w:szCs w:val="27"/>
          <w:lang w:val="en-US"/>
        </w:rPr>
        <w:t>say this."</w:t>
      </w:r>
    </w:p>
    <w:p w:rsidR="000B0B2B" w:rsidRPr="00824C8C" w:rsidRDefault="000B0B2B" w:rsidP="006E5233">
      <w:pPr>
        <w:pStyle w:val="a8"/>
        <w:ind w:leftChars="-1" w:left="-2" w:firstLine="853"/>
        <w:rPr>
          <w:rFonts w:ascii="Times" w:hAnsi="Times"/>
          <w:color w:val="000000" w:themeColor="text1"/>
          <w:sz w:val="27"/>
          <w:szCs w:val="27"/>
          <w:lang w:val="en-US"/>
        </w:rPr>
      </w:pPr>
      <w:r w:rsidRPr="00824C8C">
        <w:rPr>
          <w:rFonts w:ascii="Times" w:hAnsi="Times"/>
          <w:color w:val="000000" w:themeColor="text1"/>
          <w:sz w:val="27"/>
          <w:szCs w:val="27"/>
          <w:lang w:val="en-US"/>
        </w:rPr>
        <w:t>"</w:t>
      </w:r>
      <w:r w:rsidRPr="00824C8C">
        <w:rPr>
          <w:rFonts w:hint="eastAsia"/>
          <w:color w:val="000000"/>
          <w:spacing w:val="1"/>
          <w:sz w:val="28"/>
          <w:szCs w:val="28"/>
          <w:lang w:val="en-US"/>
        </w:rPr>
        <w:t>'</w:t>
      </w:r>
      <w:r w:rsidRPr="00824C8C">
        <w:rPr>
          <w:rFonts w:ascii="Times" w:hAnsi="Times"/>
          <w:color w:val="000000" w:themeColor="text1"/>
          <w:sz w:val="27"/>
          <w:szCs w:val="27"/>
          <w:lang w:val="en-US"/>
        </w:rPr>
        <w:t xml:space="preserve">Please quiet </w:t>
      </w:r>
      <w:r w:rsidRPr="00824C8C">
        <w:rPr>
          <w:color w:val="000000"/>
          <w:spacing w:val="1"/>
          <w:sz w:val="28"/>
          <w:szCs w:val="28"/>
          <w:lang w:val="en-US"/>
        </w:rPr>
        <w:t>º</w:t>
      </w:r>
      <w:r w:rsidRPr="00824C8C">
        <w:rPr>
          <w:rFonts w:ascii="Times" w:hAnsi="Times"/>
          <w:color w:val="000000" w:themeColor="text1"/>
          <w:sz w:val="27"/>
          <w:szCs w:val="27"/>
          <w:lang w:val="en-US"/>
        </w:rPr>
        <w:t xml:space="preserve">down, I have </w:t>
      </w:r>
      <w:r w:rsidRPr="00824C8C">
        <w:rPr>
          <w:color w:val="000000"/>
          <w:spacing w:val="1"/>
          <w:sz w:val="28"/>
          <w:szCs w:val="28"/>
          <w:lang w:val="en-US"/>
        </w:rPr>
        <w:t>ˏ</w:t>
      </w:r>
      <w:r w:rsidRPr="00824C8C">
        <w:rPr>
          <w:rFonts w:ascii="Times" w:hAnsi="Times"/>
          <w:color w:val="000000" w:themeColor="text1"/>
          <w:sz w:val="27"/>
          <w:szCs w:val="27"/>
          <w:lang w:val="en-US"/>
        </w:rPr>
        <w:t>heard you."</w:t>
      </w:r>
    </w:p>
    <w:p w:rsidR="000B0B2B" w:rsidRPr="00824C8C" w:rsidRDefault="000B0B2B" w:rsidP="006E5233">
      <w:pPr>
        <w:pStyle w:val="a8"/>
        <w:ind w:leftChars="-1" w:left="-2" w:firstLine="853"/>
        <w:rPr>
          <w:rFonts w:ascii="Times" w:hAnsi="Times"/>
          <w:color w:val="000000" w:themeColor="text1"/>
          <w:sz w:val="27"/>
          <w:szCs w:val="27"/>
          <w:lang w:val="en-US"/>
        </w:rPr>
      </w:pPr>
      <w:r w:rsidRPr="00824C8C">
        <w:rPr>
          <w:rFonts w:ascii="Times" w:hAnsi="Times"/>
          <w:color w:val="000000" w:themeColor="text1"/>
          <w:sz w:val="27"/>
          <w:szCs w:val="27"/>
          <w:lang w:val="en-US"/>
        </w:rPr>
        <w:t>"</w:t>
      </w:r>
      <w:r w:rsidRPr="00824C8C">
        <w:rPr>
          <w:rFonts w:hint="eastAsia"/>
          <w:color w:val="000000"/>
          <w:spacing w:val="1"/>
          <w:sz w:val="28"/>
          <w:szCs w:val="28"/>
          <w:lang w:val="en-US"/>
        </w:rPr>
        <w:t>'</w:t>
      </w:r>
      <w:r w:rsidRPr="00824C8C">
        <w:rPr>
          <w:rFonts w:ascii="Times" w:hAnsi="Times"/>
          <w:color w:val="000000" w:themeColor="text1"/>
          <w:sz w:val="27"/>
          <w:szCs w:val="27"/>
          <w:lang w:val="en-US"/>
        </w:rPr>
        <w:t xml:space="preserve">Funny </w:t>
      </w:r>
      <w:r w:rsidRPr="00824C8C">
        <w:rPr>
          <w:color w:val="000000"/>
          <w:spacing w:val="1"/>
          <w:sz w:val="28"/>
          <w:szCs w:val="28"/>
          <w:lang w:val="en-US"/>
        </w:rPr>
        <w:t>º</w:t>
      </w:r>
      <w:r w:rsidRPr="00824C8C">
        <w:rPr>
          <w:rFonts w:ascii="Times" w:hAnsi="Times"/>
          <w:color w:val="000000" w:themeColor="text1"/>
          <w:sz w:val="27"/>
          <w:szCs w:val="27"/>
          <w:lang w:val="en-US"/>
        </w:rPr>
        <w:t xml:space="preserve">how you have </w:t>
      </w:r>
      <w:r w:rsidRPr="00824C8C">
        <w:rPr>
          <w:color w:val="000000"/>
          <w:spacing w:val="1"/>
          <w:sz w:val="28"/>
          <w:szCs w:val="28"/>
          <w:lang w:val="en-US"/>
        </w:rPr>
        <w:t>ˏ</w:t>
      </w:r>
      <w:r w:rsidRPr="00824C8C">
        <w:rPr>
          <w:rFonts w:ascii="Times" w:hAnsi="Times"/>
          <w:color w:val="000000" w:themeColor="text1"/>
          <w:sz w:val="27"/>
          <w:szCs w:val="27"/>
          <w:lang w:val="en-US"/>
        </w:rPr>
        <w:t>seen it."</w:t>
      </w:r>
    </w:p>
    <w:p w:rsidR="000B0B2B" w:rsidRPr="00824C8C" w:rsidRDefault="000B0B2B" w:rsidP="006E5233">
      <w:pPr>
        <w:pStyle w:val="a8"/>
        <w:numPr>
          <w:ilvl w:val="0"/>
          <w:numId w:val="35"/>
        </w:numPr>
        <w:ind w:leftChars="-1" w:left="-2" w:firstLine="853"/>
        <w:rPr>
          <w:rFonts w:ascii="Times" w:hAnsi="Times"/>
          <w:color w:val="000000" w:themeColor="text1"/>
          <w:sz w:val="27"/>
          <w:szCs w:val="27"/>
          <w:lang w:val="en-US"/>
        </w:rPr>
      </w:pPr>
      <w:r w:rsidRPr="00824C8C">
        <w:rPr>
          <w:rFonts w:ascii="Times" w:hAnsi="Times"/>
          <w:color w:val="000000" w:themeColor="text1"/>
          <w:sz w:val="27"/>
          <w:szCs w:val="27"/>
        </w:rPr>
        <w:t>Вопросы</w:t>
      </w:r>
      <w:r w:rsidRPr="00824C8C">
        <w:rPr>
          <w:rFonts w:ascii="Times" w:hAnsi="Times"/>
          <w:color w:val="000000" w:themeColor="text1"/>
          <w:sz w:val="27"/>
          <w:szCs w:val="27"/>
          <w:lang w:val="en-US"/>
        </w:rPr>
        <w:t>:</w:t>
      </w:r>
    </w:p>
    <w:p w:rsidR="000B0B2B" w:rsidRPr="00824C8C" w:rsidRDefault="000B0B2B" w:rsidP="006E5233">
      <w:pPr>
        <w:pStyle w:val="a8"/>
        <w:ind w:leftChars="-1" w:left="-2" w:firstLine="853"/>
        <w:rPr>
          <w:rFonts w:ascii="Times" w:hAnsi="Times"/>
          <w:color w:val="000000" w:themeColor="text1"/>
          <w:sz w:val="27"/>
          <w:szCs w:val="27"/>
          <w:lang w:val="en-US"/>
        </w:rPr>
      </w:pPr>
      <w:r w:rsidRPr="00824C8C">
        <w:rPr>
          <w:rFonts w:ascii="Times" w:hAnsi="Times"/>
          <w:color w:val="000000" w:themeColor="text1"/>
          <w:sz w:val="27"/>
          <w:szCs w:val="27"/>
          <w:lang w:val="en-US"/>
        </w:rPr>
        <w:t>"</w:t>
      </w:r>
      <w:r w:rsidRPr="00824C8C">
        <w:rPr>
          <w:rFonts w:hint="eastAsia"/>
          <w:color w:val="000000"/>
          <w:spacing w:val="1"/>
          <w:sz w:val="28"/>
          <w:szCs w:val="28"/>
          <w:lang w:val="en-US"/>
        </w:rPr>
        <w:t>'</w:t>
      </w:r>
      <w:r w:rsidRPr="00824C8C">
        <w:rPr>
          <w:rFonts w:ascii="Times" w:hAnsi="Times"/>
          <w:color w:val="000000" w:themeColor="text1"/>
          <w:sz w:val="27"/>
          <w:szCs w:val="27"/>
          <w:lang w:val="en-US"/>
        </w:rPr>
        <w:t xml:space="preserve">Curious </w:t>
      </w:r>
      <w:r w:rsidRPr="00824C8C">
        <w:rPr>
          <w:color w:val="000000"/>
          <w:spacing w:val="1"/>
          <w:sz w:val="28"/>
          <w:szCs w:val="28"/>
          <w:lang w:val="en-US"/>
        </w:rPr>
        <w:t>º</w:t>
      </w:r>
      <w:r w:rsidRPr="00824C8C">
        <w:rPr>
          <w:rFonts w:ascii="Times" w:hAnsi="Times"/>
          <w:color w:val="000000" w:themeColor="text1"/>
          <w:sz w:val="27"/>
          <w:szCs w:val="27"/>
          <w:lang w:val="en-US"/>
        </w:rPr>
        <w:t xml:space="preserve">why </w:t>
      </w:r>
      <w:proofErr w:type="spellStart"/>
      <w:r w:rsidRPr="00824C8C">
        <w:rPr>
          <w:rFonts w:ascii="Times" w:hAnsi="Times"/>
          <w:color w:val="000000" w:themeColor="text1"/>
          <w:sz w:val="27"/>
          <w:szCs w:val="27"/>
          <w:lang w:val="en-US"/>
        </w:rPr>
        <w:t>you</w:t>
      </w:r>
      <w:r w:rsidRPr="00824C8C">
        <w:rPr>
          <w:color w:val="000000"/>
          <w:spacing w:val="1"/>
          <w:sz w:val="28"/>
          <w:szCs w:val="28"/>
          <w:lang w:val="en-US"/>
        </w:rPr>
        <w:t>ˏ</w:t>
      </w:r>
      <w:r w:rsidRPr="00824C8C">
        <w:rPr>
          <w:rFonts w:ascii="Times" w:hAnsi="Times"/>
          <w:color w:val="000000" w:themeColor="text1"/>
          <w:sz w:val="27"/>
          <w:szCs w:val="27"/>
          <w:lang w:val="en-US"/>
        </w:rPr>
        <w:t>asked</w:t>
      </w:r>
      <w:proofErr w:type="spellEnd"/>
      <w:r w:rsidRPr="00824C8C">
        <w:rPr>
          <w:rFonts w:ascii="Times" w:hAnsi="Times"/>
          <w:color w:val="000000" w:themeColor="text1"/>
          <w:sz w:val="27"/>
          <w:szCs w:val="27"/>
          <w:lang w:val="en-US"/>
        </w:rPr>
        <w:t xml:space="preserve"> me?"</w:t>
      </w:r>
    </w:p>
    <w:p w:rsidR="000B0B2B" w:rsidRPr="00824C8C" w:rsidRDefault="000B0B2B" w:rsidP="006E5233">
      <w:pPr>
        <w:pStyle w:val="a8"/>
        <w:ind w:leftChars="-1" w:left="-2" w:firstLine="853"/>
        <w:rPr>
          <w:rFonts w:ascii="Times" w:hAnsi="Times"/>
          <w:color w:val="000000" w:themeColor="text1"/>
          <w:sz w:val="27"/>
          <w:szCs w:val="27"/>
        </w:rPr>
      </w:pPr>
      <w:r w:rsidRPr="00824C8C">
        <w:rPr>
          <w:rFonts w:ascii="Times" w:hAnsi="Times"/>
          <w:color w:val="000000" w:themeColor="text1"/>
          <w:sz w:val="27"/>
          <w:szCs w:val="27"/>
        </w:rPr>
        <w:t>Вопросы с ответом «да/нет»:</w:t>
      </w:r>
    </w:p>
    <w:p w:rsidR="000B0B2B" w:rsidRPr="00824C8C" w:rsidRDefault="000B0B2B" w:rsidP="006E5233">
      <w:pPr>
        <w:pStyle w:val="a8"/>
        <w:ind w:leftChars="-1" w:left="-2" w:firstLine="853"/>
        <w:rPr>
          <w:rFonts w:ascii="Times" w:hAnsi="Times"/>
          <w:color w:val="000000" w:themeColor="text1"/>
          <w:sz w:val="27"/>
          <w:szCs w:val="27"/>
          <w:lang w:val="en-US"/>
        </w:rPr>
      </w:pPr>
      <w:r w:rsidRPr="00824C8C">
        <w:rPr>
          <w:rFonts w:ascii="Times" w:hAnsi="Times"/>
          <w:color w:val="000000" w:themeColor="text1"/>
          <w:sz w:val="27"/>
          <w:szCs w:val="27"/>
          <w:lang w:val="en-US"/>
        </w:rPr>
        <w:t xml:space="preserve">"I </w:t>
      </w:r>
      <w:r w:rsidRPr="00824C8C">
        <w:rPr>
          <w:rFonts w:hint="eastAsia"/>
          <w:color w:val="000000"/>
          <w:spacing w:val="1"/>
          <w:sz w:val="28"/>
          <w:szCs w:val="28"/>
          <w:lang w:val="en-US"/>
        </w:rPr>
        <w:t>'</w:t>
      </w:r>
      <w:r w:rsidRPr="00824C8C">
        <w:rPr>
          <w:rFonts w:ascii="Times" w:hAnsi="Times"/>
          <w:color w:val="000000" w:themeColor="text1"/>
          <w:sz w:val="27"/>
          <w:szCs w:val="27"/>
          <w:lang w:val="en-US"/>
        </w:rPr>
        <w:t xml:space="preserve">thought you would </w:t>
      </w:r>
      <w:proofErr w:type="spellStart"/>
      <w:r w:rsidRPr="00824C8C">
        <w:rPr>
          <w:rFonts w:ascii="Times" w:hAnsi="Times"/>
          <w:color w:val="000000" w:themeColor="text1"/>
          <w:sz w:val="27"/>
          <w:szCs w:val="27"/>
          <w:lang w:val="en-US"/>
        </w:rPr>
        <w:t>a</w:t>
      </w:r>
      <w:r w:rsidRPr="00824C8C">
        <w:rPr>
          <w:color w:val="000000"/>
          <w:spacing w:val="1"/>
          <w:sz w:val="28"/>
          <w:szCs w:val="28"/>
          <w:lang w:val="en-US"/>
        </w:rPr>
        <w:t>ˏ</w:t>
      </w:r>
      <w:r w:rsidRPr="00824C8C">
        <w:rPr>
          <w:rFonts w:ascii="Times" w:hAnsi="Times"/>
          <w:color w:val="000000" w:themeColor="text1"/>
          <w:sz w:val="27"/>
          <w:szCs w:val="27"/>
          <w:lang w:val="en-US"/>
        </w:rPr>
        <w:t>gree</w:t>
      </w:r>
      <w:proofErr w:type="spellEnd"/>
      <w:r w:rsidRPr="00824C8C">
        <w:rPr>
          <w:rFonts w:ascii="Times" w:hAnsi="Times"/>
          <w:color w:val="000000" w:themeColor="text1"/>
          <w:sz w:val="27"/>
          <w:szCs w:val="27"/>
          <w:lang w:val="en-US"/>
        </w:rPr>
        <w:t>, no?"</w:t>
      </w:r>
    </w:p>
    <w:p w:rsidR="000B0B2B" w:rsidRPr="00824C8C" w:rsidRDefault="000B0B2B" w:rsidP="006E5233">
      <w:pPr>
        <w:pStyle w:val="a8"/>
        <w:ind w:leftChars="-1" w:left="-2" w:firstLine="853"/>
        <w:rPr>
          <w:rFonts w:ascii="Times" w:hAnsi="Times"/>
          <w:color w:val="000000" w:themeColor="text1"/>
          <w:sz w:val="27"/>
          <w:szCs w:val="27"/>
          <w:lang w:val="en-US"/>
        </w:rPr>
      </w:pPr>
      <w:r w:rsidRPr="00824C8C">
        <w:rPr>
          <w:rFonts w:ascii="Times" w:hAnsi="Times"/>
          <w:color w:val="000000" w:themeColor="text1"/>
          <w:sz w:val="27"/>
          <w:szCs w:val="27"/>
          <w:lang w:val="en-US"/>
        </w:rPr>
        <w:t xml:space="preserve">"I </w:t>
      </w:r>
      <w:proofErr w:type="spellStart"/>
      <w:r w:rsidRPr="00824C8C">
        <w:rPr>
          <w:rFonts w:ascii="Times" w:hAnsi="Times"/>
          <w:color w:val="000000" w:themeColor="text1"/>
          <w:sz w:val="27"/>
          <w:szCs w:val="27"/>
          <w:lang w:val="en-US"/>
        </w:rPr>
        <w:t>sup</w:t>
      </w:r>
      <w:r w:rsidRPr="00824C8C">
        <w:rPr>
          <w:rFonts w:hint="eastAsia"/>
          <w:color w:val="000000"/>
          <w:spacing w:val="1"/>
          <w:sz w:val="28"/>
          <w:szCs w:val="28"/>
          <w:lang w:val="en-US"/>
        </w:rPr>
        <w:t>'</w:t>
      </w:r>
      <w:r w:rsidRPr="00824C8C">
        <w:rPr>
          <w:rFonts w:ascii="Times" w:hAnsi="Times"/>
          <w:color w:val="000000" w:themeColor="text1"/>
          <w:sz w:val="27"/>
          <w:szCs w:val="27"/>
          <w:lang w:val="en-US"/>
        </w:rPr>
        <w:t>pose</w:t>
      </w:r>
      <w:proofErr w:type="spellEnd"/>
      <w:r w:rsidRPr="00824C8C">
        <w:rPr>
          <w:rFonts w:ascii="Times" w:hAnsi="Times"/>
          <w:color w:val="000000" w:themeColor="text1"/>
          <w:sz w:val="27"/>
          <w:szCs w:val="27"/>
          <w:lang w:val="en-US"/>
        </w:rPr>
        <w:t xml:space="preserve"> it’s all </w:t>
      </w:r>
      <w:r w:rsidRPr="00824C8C">
        <w:rPr>
          <w:color w:val="000000"/>
          <w:spacing w:val="1"/>
          <w:sz w:val="28"/>
          <w:szCs w:val="28"/>
          <w:lang w:val="en-US"/>
        </w:rPr>
        <w:t>ˏ</w:t>
      </w:r>
      <w:r w:rsidRPr="00824C8C">
        <w:rPr>
          <w:rFonts w:ascii="Times" w:hAnsi="Times"/>
          <w:color w:val="000000" w:themeColor="text1"/>
          <w:sz w:val="27"/>
          <w:szCs w:val="27"/>
          <w:lang w:val="en-US"/>
        </w:rPr>
        <w:t>good, yeah?"</w:t>
      </w:r>
    </w:p>
    <w:p w:rsidR="000B0B2B" w:rsidRPr="00824C8C" w:rsidRDefault="000B0B2B" w:rsidP="006E5233">
      <w:pPr>
        <w:pStyle w:val="a8"/>
        <w:numPr>
          <w:ilvl w:val="0"/>
          <w:numId w:val="35"/>
        </w:numPr>
        <w:ind w:leftChars="-1" w:left="-2" w:firstLine="853"/>
        <w:rPr>
          <w:rFonts w:ascii="Times" w:hAnsi="Times"/>
          <w:color w:val="000000" w:themeColor="text1"/>
          <w:sz w:val="27"/>
          <w:szCs w:val="27"/>
          <w:lang w:val="en-US"/>
        </w:rPr>
      </w:pPr>
      <w:r w:rsidRPr="00824C8C">
        <w:rPr>
          <w:rFonts w:ascii="Times" w:hAnsi="Times"/>
          <w:color w:val="000000" w:themeColor="text1"/>
          <w:sz w:val="27"/>
          <w:szCs w:val="27"/>
        </w:rPr>
        <w:t>Повелительные</w:t>
      </w:r>
      <w:r w:rsidRPr="00824C8C">
        <w:rPr>
          <w:rFonts w:ascii="Times" w:hAnsi="Times"/>
          <w:color w:val="000000" w:themeColor="text1"/>
          <w:sz w:val="27"/>
          <w:szCs w:val="27"/>
          <w:lang w:val="en-US"/>
        </w:rPr>
        <w:t xml:space="preserve"> </w:t>
      </w:r>
      <w:r w:rsidRPr="00824C8C">
        <w:rPr>
          <w:rFonts w:ascii="Times" w:hAnsi="Times"/>
          <w:color w:val="000000" w:themeColor="text1"/>
          <w:sz w:val="27"/>
          <w:szCs w:val="27"/>
        </w:rPr>
        <w:t>предложения</w:t>
      </w:r>
      <w:r w:rsidRPr="00824C8C">
        <w:rPr>
          <w:rFonts w:ascii="Times" w:hAnsi="Times"/>
          <w:color w:val="000000" w:themeColor="text1"/>
          <w:sz w:val="27"/>
          <w:szCs w:val="27"/>
          <w:lang w:val="en-US"/>
        </w:rPr>
        <w:t>:</w:t>
      </w:r>
    </w:p>
    <w:p w:rsidR="000B0B2B" w:rsidRPr="00824C8C" w:rsidRDefault="000B0B2B" w:rsidP="006E5233">
      <w:pPr>
        <w:pStyle w:val="a8"/>
        <w:ind w:leftChars="-1" w:left="-2" w:firstLine="853"/>
        <w:rPr>
          <w:rFonts w:ascii="Times" w:hAnsi="Times"/>
          <w:color w:val="000000" w:themeColor="text1"/>
          <w:sz w:val="27"/>
          <w:szCs w:val="27"/>
          <w:lang w:val="en-US"/>
        </w:rPr>
      </w:pPr>
      <w:r w:rsidRPr="00824C8C">
        <w:rPr>
          <w:rFonts w:ascii="Times" w:hAnsi="Times"/>
          <w:color w:val="000000" w:themeColor="text1"/>
          <w:sz w:val="27"/>
          <w:szCs w:val="27"/>
          <w:lang w:val="en-US"/>
        </w:rPr>
        <w:t xml:space="preserve">"Listen </w:t>
      </w:r>
      <w:r w:rsidRPr="00824C8C">
        <w:rPr>
          <w:rFonts w:hint="eastAsia"/>
          <w:color w:val="000000"/>
          <w:spacing w:val="1"/>
          <w:sz w:val="28"/>
          <w:szCs w:val="28"/>
          <w:lang w:val="en-US"/>
        </w:rPr>
        <w:t>'</w:t>
      </w:r>
      <w:r w:rsidRPr="00824C8C">
        <w:rPr>
          <w:rFonts w:ascii="Times" w:hAnsi="Times"/>
          <w:color w:val="000000" w:themeColor="text1"/>
          <w:sz w:val="27"/>
          <w:szCs w:val="27"/>
          <w:lang w:val="en-US"/>
        </w:rPr>
        <w:t xml:space="preserve">up, please, I </w:t>
      </w:r>
      <w:r w:rsidRPr="00824C8C">
        <w:rPr>
          <w:color w:val="000000"/>
          <w:spacing w:val="1"/>
          <w:sz w:val="28"/>
          <w:szCs w:val="28"/>
          <w:lang w:val="en-US"/>
        </w:rPr>
        <w:t>ˏ</w:t>
      </w:r>
      <w:r w:rsidRPr="00824C8C">
        <w:rPr>
          <w:rFonts w:ascii="Times" w:hAnsi="Times"/>
          <w:color w:val="000000" w:themeColor="text1"/>
          <w:sz w:val="27"/>
          <w:szCs w:val="27"/>
          <w:lang w:val="en-US"/>
        </w:rPr>
        <w:t>warned you."</w:t>
      </w:r>
    </w:p>
    <w:p w:rsidR="000B0B2B" w:rsidRPr="00824C8C" w:rsidRDefault="000B0B2B" w:rsidP="006E5233">
      <w:pPr>
        <w:pStyle w:val="a8"/>
        <w:ind w:leftChars="-1" w:left="-2" w:firstLine="853"/>
        <w:rPr>
          <w:rFonts w:ascii="Times" w:hAnsi="Times"/>
          <w:color w:val="000000" w:themeColor="text1"/>
          <w:sz w:val="27"/>
          <w:szCs w:val="27"/>
          <w:lang w:val="en-US"/>
        </w:rPr>
      </w:pPr>
      <w:r w:rsidRPr="00824C8C">
        <w:rPr>
          <w:rFonts w:ascii="Times" w:hAnsi="Times"/>
          <w:color w:val="000000" w:themeColor="text1"/>
          <w:sz w:val="27"/>
          <w:szCs w:val="27"/>
          <w:lang w:val="en-US"/>
        </w:rPr>
        <w:t>"</w:t>
      </w:r>
      <w:r w:rsidRPr="00824C8C">
        <w:rPr>
          <w:rFonts w:hint="eastAsia"/>
          <w:color w:val="000000"/>
          <w:spacing w:val="1"/>
          <w:sz w:val="28"/>
          <w:szCs w:val="28"/>
          <w:lang w:val="en-US"/>
        </w:rPr>
        <w:t>'</w:t>
      </w:r>
      <w:r w:rsidRPr="00824C8C">
        <w:rPr>
          <w:rFonts w:ascii="Times" w:hAnsi="Times"/>
          <w:color w:val="000000" w:themeColor="text1"/>
          <w:sz w:val="27"/>
          <w:szCs w:val="27"/>
          <w:lang w:val="en-US"/>
        </w:rPr>
        <w:t xml:space="preserve">You think </w:t>
      </w:r>
      <w:r w:rsidRPr="00824C8C">
        <w:rPr>
          <w:color w:val="000000"/>
          <w:spacing w:val="1"/>
          <w:sz w:val="28"/>
          <w:szCs w:val="28"/>
          <w:lang w:val="en-US"/>
        </w:rPr>
        <w:t>º</w:t>
      </w:r>
      <w:r w:rsidRPr="00824C8C">
        <w:rPr>
          <w:rFonts w:ascii="Times" w:hAnsi="Times"/>
          <w:color w:val="000000" w:themeColor="text1"/>
          <w:sz w:val="27"/>
          <w:szCs w:val="27"/>
          <w:lang w:val="en-US"/>
        </w:rPr>
        <w:t xml:space="preserve">twice, really </w:t>
      </w:r>
      <w:r w:rsidRPr="00824C8C">
        <w:rPr>
          <w:color w:val="000000"/>
          <w:spacing w:val="1"/>
          <w:sz w:val="28"/>
          <w:szCs w:val="28"/>
          <w:lang w:val="en-US"/>
        </w:rPr>
        <w:t>ˏ</w:t>
      </w:r>
      <w:r w:rsidRPr="00824C8C">
        <w:rPr>
          <w:rFonts w:ascii="Times" w:hAnsi="Times"/>
          <w:color w:val="000000" w:themeColor="text1"/>
          <w:sz w:val="27"/>
          <w:szCs w:val="27"/>
          <w:lang w:val="en-US"/>
        </w:rPr>
        <w:t>beg you."</w:t>
      </w:r>
    </w:p>
    <w:p w:rsidR="000B0B2B" w:rsidRPr="00824C8C" w:rsidRDefault="000B0B2B" w:rsidP="006E5233">
      <w:pPr>
        <w:pStyle w:val="a8"/>
        <w:ind w:leftChars="-1" w:left="-2" w:firstLine="853"/>
        <w:rPr>
          <w:rFonts w:ascii="Times" w:hAnsi="Times"/>
          <w:color w:val="000000" w:themeColor="text1"/>
          <w:sz w:val="27"/>
          <w:szCs w:val="27"/>
          <w:lang w:val="en-US"/>
        </w:rPr>
      </w:pPr>
    </w:p>
    <w:p w:rsidR="000B0B2B" w:rsidRPr="00824C8C" w:rsidRDefault="000B0B2B" w:rsidP="006E5233">
      <w:pPr>
        <w:pStyle w:val="a3"/>
        <w:numPr>
          <w:ilvl w:val="0"/>
          <w:numId w:val="21"/>
        </w:numPr>
        <w:spacing w:line="360" w:lineRule="auto"/>
        <w:ind w:leftChars="-1" w:left="-2" w:firstLine="853"/>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T</w:t>
      </w:r>
      <w:r w:rsidRPr="00824C8C">
        <w:rPr>
          <w:rFonts w:ascii="Times New Roman" w:hAnsi="Times New Roman" w:cs="Times New Roman"/>
          <w:color w:val="000000" w:themeColor="text1"/>
          <w:sz w:val="28"/>
          <w:szCs w:val="28"/>
          <w:lang w:val="en-US"/>
        </w:rPr>
        <w:t>he Switchback:</w:t>
      </w:r>
    </w:p>
    <w:p w:rsidR="000B0B2B" w:rsidRPr="00824C8C" w:rsidRDefault="000B0B2B" w:rsidP="006E5233">
      <w:pPr>
        <w:numPr>
          <w:ilvl w:val="0"/>
          <w:numId w:val="22"/>
        </w:num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rPr>
        <w:t>Песня</w:t>
      </w:r>
      <w:r w:rsidRPr="00824C8C">
        <w:rPr>
          <w:rFonts w:ascii="Times New Roman" w:hAnsi="Times New Roman" w:cs="Times New Roman"/>
          <w:color w:val="000000" w:themeColor="text1"/>
          <w:sz w:val="28"/>
          <w:szCs w:val="28"/>
          <w:lang w:val="en-US"/>
        </w:rPr>
        <w:t xml:space="preserve">: </w:t>
      </w:r>
      <w:proofErr w:type="spellStart"/>
      <w:r w:rsidRPr="00824C8C">
        <w:rPr>
          <w:rFonts w:ascii="Times New Roman" w:hAnsi="Times New Roman" w:cs="Times New Roman"/>
          <w:color w:val="000000" w:themeColor="text1"/>
          <w:sz w:val="28"/>
          <w:szCs w:val="28"/>
          <w:lang w:val="en-US"/>
        </w:rPr>
        <w:t>Loreen</w:t>
      </w:r>
      <w:proofErr w:type="spellEnd"/>
      <w:r w:rsidRPr="00824C8C">
        <w:rPr>
          <w:rFonts w:ascii="Times New Roman" w:hAnsi="Times New Roman" w:cs="Times New Roman"/>
          <w:color w:val="000000" w:themeColor="text1"/>
          <w:sz w:val="28"/>
          <w:szCs w:val="28"/>
          <w:lang w:val="en-US"/>
        </w:rPr>
        <w:t xml:space="preserve"> – “Euphoria”</w:t>
      </w:r>
    </w:p>
    <w:p w:rsidR="000B0B2B" w:rsidRPr="00824C8C" w:rsidRDefault="000B0B2B" w:rsidP="006E5233">
      <w:pPr>
        <w:numPr>
          <w:ilvl w:val="0"/>
          <w:numId w:val="22"/>
        </w:numPr>
        <w:spacing w:line="360" w:lineRule="auto"/>
        <w:ind w:leftChars="-1" w:left="-2" w:firstLine="853"/>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 xml:space="preserve">Ссылка: </w:t>
      </w:r>
      <w:hyperlink r:id="rId61" w:history="1">
        <w:r w:rsidRPr="00824C8C">
          <w:rPr>
            <w:rStyle w:val="a9"/>
            <w:rFonts w:ascii="Times New Roman" w:hAnsi="Times New Roman" w:cs="Times New Roman"/>
            <w:color w:val="000000" w:themeColor="text1"/>
            <w:sz w:val="28"/>
            <w:szCs w:val="28"/>
          </w:rPr>
          <w:t>https://www.youtube.com/watch?v=Pfo-8z86x80&amp;ab_channel=EurovisionSongContest</w:t>
        </w:r>
      </w:hyperlink>
      <w:r w:rsidRPr="00824C8C">
        <w:rPr>
          <w:rFonts w:ascii="Times New Roman" w:hAnsi="Times New Roman" w:cs="Times New Roman"/>
          <w:color w:val="000000" w:themeColor="text1"/>
          <w:sz w:val="28"/>
          <w:szCs w:val="28"/>
        </w:rPr>
        <w:t xml:space="preserve"> </w:t>
      </w:r>
    </w:p>
    <w:p w:rsidR="000B0B2B" w:rsidRPr="00824C8C" w:rsidRDefault="000B0B2B" w:rsidP="006E5233">
      <w:pPr>
        <w:numPr>
          <w:ilvl w:val="0"/>
          <w:numId w:val="22"/>
        </w:numPr>
        <w:spacing w:line="360" w:lineRule="auto"/>
        <w:ind w:leftChars="-1" w:left="-2" w:firstLine="853"/>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Начинается с</w:t>
      </w:r>
      <w:r w:rsidR="008A473F">
        <w:rPr>
          <w:rFonts w:ascii="Times New Roman" w:hAnsi="Times New Roman" w:cs="Times New Roman"/>
          <w:color w:val="000000" w:themeColor="text1"/>
          <w:sz w:val="28"/>
          <w:szCs w:val="28"/>
        </w:rPr>
        <w:t>:</w:t>
      </w:r>
      <w:r w:rsidRPr="00824C8C">
        <w:rPr>
          <w:rFonts w:ascii="Times New Roman" w:hAnsi="Times New Roman" w:cs="Times New Roman"/>
          <w:color w:val="000000" w:themeColor="text1"/>
          <w:sz w:val="28"/>
          <w:szCs w:val="28"/>
          <w:lang w:val="en-US"/>
        </w:rPr>
        <w:t xml:space="preserve"> 0.44</w:t>
      </w:r>
    </w:p>
    <w:p w:rsidR="000B0B2B" w:rsidRPr="00824C8C" w:rsidRDefault="000B0B2B" w:rsidP="006E5233">
      <w:pPr>
        <w:numPr>
          <w:ilvl w:val="0"/>
          <w:numId w:val="22"/>
        </w:num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rPr>
        <w:lastRenderedPageBreak/>
        <w:t>Фраза</w:t>
      </w:r>
      <w:r w:rsidRPr="00824C8C">
        <w:rPr>
          <w:rFonts w:ascii="Times New Roman" w:hAnsi="Times New Roman" w:cs="Times New Roman"/>
          <w:color w:val="000000" w:themeColor="text1"/>
          <w:sz w:val="28"/>
          <w:szCs w:val="28"/>
          <w:lang w:val="en-US"/>
        </w:rPr>
        <w:t xml:space="preserve"> </w:t>
      </w:r>
      <w:r w:rsidRPr="00824C8C">
        <w:rPr>
          <w:rFonts w:ascii="Times New Roman" w:hAnsi="Times New Roman" w:cs="Times New Roman"/>
          <w:color w:val="000000" w:themeColor="text1"/>
          <w:sz w:val="28"/>
          <w:szCs w:val="28"/>
        </w:rPr>
        <w:t>из</w:t>
      </w:r>
      <w:r w:rsidRPr="00824C8C">
        <w:rPr>
          <w:rFonts w:ascii="Times New Roman" w:hAnsi="Times New Roman" w:cs="Times New Roman"/>
          <w:color w:val="000000" w:themeColor="text1"/>
          <w:sz w:val="28"/>
          <w:szCs w:val="28"/>
          <w:lang w:val="en-US"/>
        </w:rPr>
        <w:t xml:space="preserve"> </w:t>
      </w:r>
      <w:r w:rsidRPr="00824C8C">
        <w:rPr>
          <w:rFonts w:ascii="Times New Roman" w:hAnsi="Times New Roman" w:cs="Times New Roman"/>
          <w:color w:val="000000" w:themeColor="text1"/>
          <w:sz w:val="28"/>
          <w:szCs w:val="28"/>
        </w:rPr>
        <w:t>песни</w:t>
      </w:r>
      <w:r w:rsidRPr="00824C8C">
        <w:rPr>
          <w:rFonts w:ascii="Times New Roman" w:hAnsi="Times New Roman" w:cs="Times New Roman"/>
          <w:color w:val="000000" w:themeColor="text1"/>
          <w:sz w:val="28"/>
          <w:szCs w:val="28"/>
          <w:lang w:val="en-US"/>
        </w:rPr>
        <w:t xml:space="preserve">: (till) </w:t>
      </w:r>
      <w:r w:rsidRPr="00824C8C">
        <w:rPr>
          <w:rFonts w:ascii="Times New Roman" w:eastAsia="Times New Roman" w:hAnsi="Times New Roman" w:cs="Times New Roman"/>
          <w:color w:val="000000"/>
          <w:spacing w:val="1"/>
          <w:sz w:val="28"/>
          <w:szCs w:val="28"/>
          <w:lang w:val="en-US" w:eastAsia="ru-RU"/>
        </w:rPr>
        <w:t>ˇ</w:t>
      </w:r>
      <w:r w:rsidRPr="00824C8C">
        <w:rPr>
          <w:rFonts w:ascii="Times New Roman" w:hAnsi="Times New Roman" w:cs="Times New Roman"/>
          <w:color w:val="000000" w:themeColor="text1"/>
          <w:sz w:val="28"/>
          <w:szCs w:val="28"/>
          <w:lang w:val="en-US"/>
        </w:rPr>
        <w:t>The end of time</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Фразы, которые мы накладываем:</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w:t>
      </w:r>
      <w:r w:rsidRPr="00824C8C">
        <w:rPr>
          <w:rFonts w:ascii="Times New Roman" w:eastAsia="Times New Roman" w:hAnsi="Times New Roman" w:cs="Times New Roman"/>
          <w:color w:val="000000"/>
          <w:spacing w:val="1"/>
          <w:sz w:val="28"/>
          <w:szCs w:val="28"/>
          <w:lang w:eastAsia="ru-RU"/>
        </w:rPr>
        <w:t>ˇ</w:t>
      </w:r>
      <w:r w:rsidRPr="00824C8C">
        <w:rPr>
          <w:rFonts w:ascii="Times New Roman" w:hAnsi="Times New Roman" w:cs="Times New Roman"/>
          <w:color w:val="000000" w:themeColor="text1"/>
          <w:sz w:val="28"/>
          <w:szCs w:val="28"/>
          <w:lang w:val="en-US"/>
        </w:rPr>
        <w:t>It</w:t>
      </w:r>
      <w:r w:rsidRPr="00824C8C">
        <w:rPr>
          <w:rFonts w:ascii="Times New Roman" w:hAnsi="Times New Roman" w:cs="Times New Roman"/>
          <w:color w:val="000000" w:themeColor="text1"/>
          <w:sz w:val="28"/>
          <w:szCs w:val="28"/>
        </w:rPr>
        <w:t>'</w:t>
      </w:r>
      <w:r w:rsidRPr="00824C8C">
        <w:rPr>
          <w:rFonts w:ascii="Times New Roman" w:hAnsi="Times New Roman" w:cs="Times New Roman"/>
          <w:color w:val="000000" w:themeColor="text1"/>
          <w:sz w:val="28"/>
          <w:szCs w:val="28"/>
          <w:lang w:val="en-US"/>
        </w:rPr>
        <w:t>s</w:t>
      </w:r>
      <w:r w:rsidRPr="00824C8C">
        <w:rPr>
          <w:rFonts w:ascii="Times New Roman" w:hAnsi="Times New Roman" w:cs="Times New Roman"/>
          <w:color w:val="000000" w:themeColor="text1"/>
          <w:sz w:val="28"/>
          <w:szCs w:val="28"/>
        </w:rPr>
        <w:t xml:space="preserve"> </w:t>
      </w:r>
      <w:r w:rsidRPr="00824C8C">
        <w:rPr>
          <w:rFonts w:ascii="Times New Roman" w:hAnsi="Times New Roman" w:cs="Times New Roman"/>
          <w:color w:val="000000" w:themeColor="text1"/>
          <w:sz w:val="28"/>
          <w:szCs w:val="28"/>
          <w:lang w:val="en-US"/>
        </w:rPr>
        <w:t>gone</w:t>
      </w:r>
      <w:r w:rsidRPr="00824C8C">
        <w:rPr>
          <w:rFonts w:ascii="Times New Roman" w:hAnsi="Times New Roman" w:cs="Times New Roman"/>
          <w:color w:val="000000" w:themeColor="text1"/>
          <w:sz w:val="28"/>
          <w:szCs w:val="28"/>
        </w:rPr>
        <w:t xml:space="preserve">, </w:t>
      </w:r>
      <w:proofErr w:type="spellStart"/>
      <w:r w:rsidRPr="00824C8C">
        <w:rPr>
          <w:rFonts w:ascii="Times New Roman" w:hAnsi="Times New Roman" w:cs="Times New Roman"/>
          <w:color w:val="000000" w:themeColor="text1"/>
          <w:sz w:val="28"/>
          <w:szCs w:val="28"/>
          <w:lang w:val="en-US"/>
        </w:rPr>
        <w:t>isn</w:t>
      </w:r>
      <w:proofErr w:type="spellEnd"/>
      <w:r w:rsidRPr="00824C8C">
        <w:rPr>
          <w:rFonts w:ascii="Times New Roman" w:hAnsi="Times New Roman" w:cs="Times New Roman"/>
          <w:color w:val="000000" w:themeColor="text1"/>
          <w:sz w:val="28"/>
          <w:szCs w:val="28"/>
        </w:rPr>
        <w:t>'</w:t>
      </w:r>
      <w:r w:rsidRPr="00824C8C">
        <w:rPr>
          <w:rFonts w:ascii="Times New Roman" w:hAnsi="Times New Roman" w:cs="Times New Roman"/>
          <w:color w:val="000000" w:themeColor="text1"/>
          <w:sz w:val="28"/>
          <w:szCs w:val="28"/>
          <w:lang w:val="en-US"/>
        </w:rPr>
        <w:t>t</w:t>
      </w:r>
      <w:r w:rsidRPr="00824C8C">
        <w:rPr>
          <w:rFonts w:ascii="Times New Roman" w:hAnsi="Times New Roman" w:cs="Times New Roman"/>
          <w:color w:val="000000" w:themeColor="text1"/>
          <w:sz w:val="28"/>
          <w:szCs w:val="28"/>
        </w:rPr>
        <w:t xml:space="preserve"> </w:t>
      </w:r>
      <w:r w:rsidRPr="00824C8C">
        <w:rPr>
          <w:rFonts w:ascii="Times New Roman" w:hAnsi="Times New Roman" w:cs="Times New Roman"/>
          <w:color w:val="000000" w:themeColor="text1"/>
          <w:sz w:val="28"/>
          <w:szCs w:val="28"/>
          <w:lang w:val="en-US"/>
        </w:rPr>
        <w:t>it</w:t>
      </w:r>
      <w:r w:rsidRPr="00824C8C">
        <w:rPr>
          <w:rFonts w:ascii="Times New Roman" w:hAnsi="Times New Roman" w:cs="Times New Roman"/>
          <w:color w:val="000000" w:themeColor="text1"/>
          <w:sz w:val="28"/>
          <w:szCs w:val="28"/>
        </w:rPr>
        <w:t>?"</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lang w:val="en-US"/>
        </w:rPr>
        <w:t>"</w:t>
      </w:r>
      <w:r w:rsidRPr="00824C8C">
        <w:rPr>
          <w:rFonts w:ascii="Times New Roman" w:eastAsia="Times New Roman" w:hAnsi="Times New Roman" w:cs="Times New Roman"/>
          <w:color w:val="000000"/>
          <w:spacing w:val="1"/>
          <w:sz w:val="28"/>
          <w:szCs w:val="28"/>
          <w:lang w:val="en-US" w:eastAsia="ru-RU"/>
        </w:rPr>
        <w:t>ˇ</w:t>
      </w:r>
      <w:r w:rsidRPr="00824C8C">
        <w:rPr>
          <w:rFonts w:ascii="Times New Roman" w:hAnsi="Times New Roman" w:cs="Times New Roman"/>
          <w:color w:val="000000" w:themeColor="text1"/>
          <w:sz w:val="28"/>
          <w:szCs w:val="28"/>
          <w:lang w:val="en-US"/>
        </w:rPr>
        <w:t>Hear me just once!</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lang w:val="en-US"/>
        </w:rPr>
        <w:t>"</w:t>
      </w:r>
      <w:r w:rsidRPr="00824C8C">
        <w:rPr>
          <w:rFonts w:ascii="Times New Roman" w:eastAsia="Times New Roman" w:hAnsi="Times New Roman" w:cs="Times New Roman"/>
          <w:color w:val="000000"/>
          <w:spacing w:val="1"/>
          <w:sz w:val="28"/>
          <w:szCs w:val="28"/>
          <w:lang w:val="en-US" w:eastAsia="ru-RU"/>
        </w:rPr>
        <w:t>ˇ</w:t>
      </w:r>
      <w:r w:rsidRPr="00824C8C">
        <w:rPr>
          <w:rFonts w:ascii="Times New Roman" w:hAnsi="Times New Roman" w:cs="Times New Roman"/>
          <w:color w:val="000000" w:themeColor="text1"/>
          <w:sz w:val="28"/>
          <w:szCs w:val="28"/>
          <w:lang w:val="en-US"/>
        </w:rPr>
        <w:t>The story's just begun."</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lang w:val="en-US"/>
        </w:rPr>
        <w:t>"</w:t>
      </w:r>
      <w:r w:rsidRPr="00824C8C">
        <w:rPr>
          <w:rFonts w:ascii="Times New Roman" w:eastAsia="Times New Roman" w:hAnsi="Times New Roman" w:cs="Times New Roman"/>
          <w:color w:val="000000"/>
          <w:spacing w:val="1"/>
          <w:sz w:val="28"/>
          <w:szCs w:val="28"/>
          <w:lang w:val="en-US" w:eastAsia="ru-RU"/>
        </w:rPr>
        <w:t>ˇ</w:t>
      </w:r>
      <w:r w:rsidRPr="00824C8C">
        <w:rPr>
          <w:rFonts w:ascii="Times New Roman" w:hAnsi="Times New Roman" w:cs="Times New Roman"/>
          <w:color w:val="000000" w:themeColor="text1"/>
          <w:sz w:val="28"/>
          <w:szCs w:val="28"/>
          <w:lang w:val="en-US"/>
        </w:rPr>
        <w:t>Moment is here."</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val="en-US"/>
        </w:rPr>
      </w:pPr>
    </w:p>
    <w:p w:rsidR="000B0B2B" w:rsidRPr="00824C8C" w:rsidRDefault="000B0B2B" w:rsidP="006E5233">
      <w:pPr>
        <w:pStyle w:val="a3"/>
        <w:numPr>
          <w:ilvl w:val="0"/>
          <w:numId w:val="21"/>
        </w:numPr>
        <w:spacing w:line="360" w:lineRule="auto"/>
        <w:ind w:leftChars="-1" w:left="-2" w:firstLine="853"/>
        <w:rPr>
          <w:rFonts w:ascii="Times New Roman" w:hAnsi="Times New Roman" w:cs="Times New Roman"/>
          <w:color w:val="000000" w:themeColor="text1"/>
          <w:sz w:val="28"/>
          <w:szCs w:val="28"/>
        </w:rPr>
      </w:pPr>
      <w:proofErr w:type="spellStart"/>
      <w:r w:rsidRPr="00824C8C">
        <w:rPr>
          <w:rFonts w:ascii="Times New Roman" w:hAnsi="Times New Roman" w:cs="Times New Roman"/>
          <w:color w:val="000000" w:themeColor="text1"/>
          <w:sz w:val="28"/>
          <w:szCs w:val="28"/>
        </w:rPr>
        <w:t>The</w:t>
      </w:r>
      <w:proofErr w:type="spellEnd"/>
      <w:r w:rsidRPr="00824C8C">
        <w:rPr>
          <w:rFonts w:ascii="Times New Roman" w:hAnsi="Times New Roman" w:cs="Times New Roman"/>
          <w:color w:val="000000" w:themeColor="text1"/>
          <w:sz w:val="28"/>
          <w:szCs w:val="28"/>
        </w:rPr>
        <w:t xml:space="preserve"> </w:t>
      </w:r>
      <w:proofErr w:type="spellStart"/>
      <w:r w:rsidRPr="00824C8C">
        <w:rPr>
          <w:rFonts w:ascii="Times New Roman" w:hAnsi="Times New Roman" w:cs="Times New Roman"/>
          <w:color w:val="000000" w:themeColor="text1"/>
          <w:sz w:val="28"/>
          <w:szCs w:val="28"/>
        </w:rPr>
        <w:t>High</w:t>
      </w:r>
      <w:proofErr w:type="spellEnd"/>
      <w:r w:rsidRPr="00824C8C">
        <w:rPr>
          <w:rFonts w:ascii="Times New Roman" w:hAnsi="Times New Roman" w:cs="Times New Roman"/>
          <w:color w:val="000000" w:themeColor="text1"/>
          <w:sz w:val="28"/>
          <w:szCs w:val="28"/>
        </w:rPr>
        <w:t xml:space="preserve"> </w:t>
      </w:r>
      <w:proofErr w:type="spellStart"/>
      <w:r w:rsidRPr="00824C8C">
        <w:rPr>
          <w:rFonts w:ascii="Times New Roman" w:hAnsi="Times New Roman" w:cs="Times New Roman"/>
          <w:color w:val="000000" w:themeColor="text1"/>
          <w:sz w:val="28"/>
          <w:szCs w:val="28"/>
        </w:rPr>
        <w:t>Bounce</w:t>
      </w:r>
      <w:proofErr w:type="spellEnd"/>
      <w:r w:rsidRPr="00824C8C">
        <w:rPr>
          <w:rFonts w:ascii="Times New Roman" w:hAnsi="Times New Roman" w:cs="Times New Roman"/>
          <w:color w:val="000000" w:themeColor="text1"/>
          <w:sz w:val="28"/>
          <w:szCs w:val="28"/>
        </w:rPr>
        <w:t>:</w:t>
      </w:r>
    </w:p>
    <w:p w:rsidR="000B0B2B" w:rsidRPr="00824C8C" w:rsidRDefault="000B0B2B" w:rsidP="006E5233">
      <w:pPr>
        <w:numPr>
          <w:ilvl w:val="1"/>
          <w:numId w:val="21"/>
        </w:num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rPr>
        <w:t>Песня</w:t>
      </w:r>
      <w:r w:rsidRPr="00824C8C">
        <w:rPr>
          <w:rFonts w:ascii="Times New Roman" w:hAnsi="Times New Roman" w:cs="Times New Roman"/>
          <w:color w:val="000000" w:themeColor="text1"/>
          <w:sz w:val="28"/>
          <w:szCs w:val="28"/>
          <w:lang w:val="en-US"/>
        </w:rPr>
        <w:t xml:space="preserve">: </w:t>
      </w:r>
      <w:proofErr w:type="spellStart"/>
      <w:r w:rsidRPr="00824C8C">
        <w:rPr>
          <w:rFonts w:ascii="Times New Roman" w:hAnsi="Times New Roman" w:cs="Times New Roman"/>
          <w:color w:val="000000" w:themeColor="text1"/>
          <w:sz w:val="28"/>
          <w:szCs w:val="28"/>
          <w:lang w:val="en-US"/>
        </w:rPr>
        <w:t>Céline</w:t>
      </w:r>
      <w:proofErr w:type="spellEnd"/>
      <w:r w:rsidRPr="00824C8C">
        <w:rPr>
          <w:rFonts w:ascii="Times New Roman" w:hAnsi="Times New Roman" w:cs="Times New Roman"/>
          <w:color w:val="000000" w:themeColor="text1"/>
          <w:sz w:val="28"/>
          <w:szCs w:val="28"/>
          <w:lang w:val="en-US"/>
        </w:rPr>
        <w:t xml:space="preserve"> Dion – "I Surrender"</w:t>
      </w:r>
    </w:p>
    <w:p w:rsidR="000B0B2B" w:rsidRPr="00824C8C" w:rsidRDefault="000B0B2B" w:rsidP="006E5233">
      <w:pPr>
        <w:numPr>
          <w:ilvl w:val="1"/>
          <w:numId w:val="21"/>
        </w:numPr>
        <w:spacing w:line="360" w:lineRule="auto"/>
        <w:ind w:leftChars="-1" w:left="-2" w:firstLine="853"/>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 xml:space="preserve">Ссылка: </w:t>
      </w:r>
      <w:hyperlink r:id="rId62" w:history="1">
        <w:r w:rsidRPr="00824C8C">
          <w:rPr>
            <w:rStyle w:val="a9"/>
            <w:rFonts w:ascii="Times New Roman" w:hAnsi="Times New Roman" w:cs="Times New Roman"/>
            <w:color w:val="000000" w:themeColor="text1"/>
            <w:sz w:val="28"/>
            <w:szCs w:val="28"/>
            <w:lang w:val="en-US"/>
          </w:rPr>
          <w:t>https</w:t>
        </w:r>
        <w:r w:rsidRPr="00824C8C">
          <w:rPr>
            <w:rStyle w:val="a9"/>
            <w:rFonts w:ascii="Times New Roman" w:hAnsi="Times New Roman" w:cs="Times New Roman"/>
            <w:color w:val="000000" w:themeColor="text1"/>
            <w:sz w:val="28"/>
            <w:szCs w:val="28"/>
          </w:rPr>
          <w:t>://</w:t>
        </w:r>
        <w:r w:rsidRPr="00824C8C">
          <w:rPr>
            <w:rStyle w:val="a9"/>
            <w:rFonts w:ascii="Times New Roman" w:hAnsi="Times New Roman" w:cs="Times New Roman"/>
            <w:color w:val="000000" w:themeColor="text1"/>
            <w:sz w:val="28"/>
            <w:szCs w:val="28"/>
            <w:lang w:val="en-US"/>
          </w:rPr>
          <w:t>www</w:t>
        </w:r>
        <w:r w:rsidRPr="00824C8C">
          <w:rPr>
            <w:rStyle w:val="a9"/>
            <w:rFonts w:ascii="Times New Roman" w:hAnsi="Times New Roman" w:cs="Times New Roman"/>
            <w:color w:val="000000" w:themeColor="text1"/>
            <w:sz w:val="28"/>
            <w:szCs w:val="28"/>
          </w:rPr>
          <w:t>.</w:t>
        </w:r>
        <w:proofErr w:type="spellStart"/>
        <w:r w:rsidRPr="00824C8C">
          <w:rPr>
            <w:rStyle w:val="a9"/>
            <w:rFonts w:ascii="Times New Roman" w:hAnsi="Times New Roman" w:cs="Times New Roman"/>
            <w:color w:val="000000" w:themeColor="text1"/>
            <w:sz w:val="28"/>
            <w:szCs w:val="28"/>
            <w:lang w:val="en-US"/>
          </w:rPr>
          <w:t>youtube</w:t>
        </w:r>
        <w:proofErr w:type="spellEnd"/>
        <w:r w:rsidRPr="00824C8C">
          <w:rPr>
            <w:rStyle w:val="a9"/>
            <w:rFonts w:ascii="Times New Roman" w:hAnsi="Times New Roman" w:cs="Times New Roman"/>
            <w:color w:val="000000" w:themeColor="text1"/>
            <w:sz w:val="28"/>
            <w:szCs w:val="28"/>
          </w:rPr>
          <w:t>.</w:t>
        </w:r>
        <w:r w:rsidRPr="00824C8C">
          <w:rPr>
            <w:rStyle w:val="a9"/>
            <w:rFonts w:ascii="Times New Roman" w:hAnsi="Times New Roman" w:cs="Times New Roman"/>
            <w:color w:val="000000" w:themeColor="text1"/>
            <w:sz w:val="28"/>
            <w:szCs w:val="28"/>
            <w:lang w:val="en-US"/>
          </w:rPr>
          <w:t>com</w:t>
        </w:r>
        <w:r w:rsidRPr="00824C8C">
          <w:rPr>
            <w:rStyle w:val="a9"/>
            <w:rFonts w:ascii="Times New Roman" w:hAnsi="Times New Roman" w:cs="Times New Roman"/>
            <w:color w:val="000000" w:themeColor="text1"/>
            <w:sz w:val="28"/>
            <w:szCs w:val="28"/>
          </w:rPr>
          <w:t>/</w:t>
        </w:r>
        <w:r w:rsidRPr="00824C8C">
          <w:rPr>
            <w:rStyle w:val="a9"/>
            <w:rFonts w:ascii="Times New Roman" w:hAnsi="Times New Roman" w:cs="Times New Roman"/>
            <w:color w:val="000000" w:themeColor="text1"/>
            <w:sz w:val="28"/>
            <w:szCs w:val="28"/>
            <w:lang w:val="en-US"/>
          </w:rPr>
          <w:t>watch</w:t>
        </w:r>
        <w:r w:rsidRPr="00824C8C">
          <w:rPr>
            <w:rStyle w:val="a9"/>
            <w:rFonts w:ascii="Times New Roman" w:hAnsi="Times New Roman" w:cs="Times New Roman"/>
            <w:color w:val="000000" w:themeColor="text1"/>
            <w:sz w:val="28"/>
            <w:szCs w:val="28"/>
          </w:rPr>
          <w:t>?</w:t>
        </w:r>
        <w:r w:rsidRPr="00824C8C">
          <w:rPr>
            <w:rStyle w:val="a9"/>
            <w:rFonts w:ascii="Times New Roman" w:hAnsi="Times New Roman" w:cs="Times New Roman"/>
            <w:color w:val="000000" w:themeColor="text1"/>
            <w:sz w:val="28"/>
            <w:szCs w:val="28"/>
            <w:lang w:val="en-US"/>
          </w:rPr>
          <w:t>v</w:t>
        </w:r>
        <w:r w:rsidRPr="00824C8C">
          <w:rPr>
            <w:rStyle w:val="a9"/>
            <w:rFonts w:ascii="Times New Roman" w:hAnsi="Times New Roman" w:cs="Times New Roman"/>
            <w:color w:val="000000" w:themeColor="text1"/>
            <w:sz w:val="28"/>
            <w:szCs w:val="28"/>
          </w:rPr>
          <w:t>=</w:t>
        </w:r>
        <w:proofErr w:type="spellStart"/>
        <w:r w:rsidRPr="00824C8C">
          <w:rPr>
            <w:rStyle w:val="a9"/>
            <w:rFonts w:ascii="Times New Roman" w:hAnsi="Times New Roman" w:cs="Times New Roman"/>
            <w:color w:val="000000" w:themeColor="text1"/>
            <w:sz w:val="28"/>
            <w:szCs w:val="28"/>
            <w:lang w:val="en-US"/>
          </w:rPr>
          <w:t>hnjGqS</w:t>
        </w:r>
        <w:proofErr w:type="spellEnd"/>
        <w:r w:rsidRPr="00824C8C">
          <w:rPr>
            <w:rStyle w:val="a9"/>
            <w:rFonts w:ascii="Times New Roman" w:hAnsi="Times New Roman" w:cs="Times New Roman"/>
            <w:color w:val="000000" w:themeColor="text1"/>
            <w:sz w:val="28"/>
            <w:szCs w:val="28"/>
          </w:rPr>
          <w:t>1</w:t>
        </w:r>
        <w:proofErr w:type="spellStart"/>
        <w:r w:rsidRPr="00824C8C">
          <w:rPr>
            <w:rStyle w:val="a9"/>
            <w:rFonts w:ascii="Times New Roman" w:hAnsi="Times New Roman" w:cs="Times New Roman"/>
            <w:color w:val="000000" w:themeColor="text1"/>
            <w:sz w:val="28"/>
            <w:szCs w:val="28"/>
            <w:lang w:val="en-US"/>
          </w:rPr>
          <w:t>Doto</w:t>
        </w:r>
        <w:proofErr w:type="spellEnd"/>
        <w:r w:rsidRPr="00824C8C">
          <w:rPr>
            <w:rStyle w:val="a9"/>
            <w:rFonts w:ascii="Times New Roman" w:hAnsi="Times New Roman" w:cs="Times New Roman"/>
            <w:color w:val="000000" w:themeColor="text1"/>
            <w:sz w:val="28"/>
            <w:szCs w:val="28"/>
          </w:rPr>
          <w:t>&amp;</w:t>
        </w:r>
        <w:proofErr w:type="spellStart"/>
        <w:r w:rsidRPr="00824C8C">
          <w:rPr>
            <w:rStyle w:val="a9"/>
            <w:rFonts w:ascii="Times New Roman" w:hAnsi="Times New Roman" w:cs="Times New Roman"/>
            <w:color w:val="000000" w:themeColor="text1"/>
            <w:sz w:val="28"/>
            <w:szCs w:val="28"/>
            <w:lang w:val="en-US"/>
          </w:rPr>
          <w:t>ab</w:t>
        </w:r>
        <w:proofErr w:type="spellEnd"/>
        <w:r w:rsidRPr="00824C8C">
          <w:rPr>
            <w:rStyle w:val="a9"/>
            <w:rFonts w:ascii="Times New Roman" w:hAnsi="Times New Roman" w:cs="Times New Roman"/>
            <w:color w:val="000000" w:themeColor="text1"/>
            <w:sz w:val="28"/>
            <w:szCs w:val="28"/>
          </w:rPr>
          <w:t>_</w:t>
        </w:r>
        <w:r w:rsidRPr="00824C8C">
          <w:rPr>
            <w:rStyle w:val="a9"/>
            <w:rFonts w:ascii="Times New Roman" w:hAnsi="Times New Roman" w:cs="Times New Roman"/>
            <w:color w:val="000000" w:themeColor="text1"/>
            <w:sz w:val="28"/>
            <w:szCs w:val="28"/>
            <w:lang w:val="en-US"/>
          </w:rPr>
          <w:t>channel</w:t>
        </w:r>
        <w:r w:rsidRPr="00824C8C">
          <w:rPr>
            <w:rStyle w:val="a9"/>
            <w:rFonts w:ascii="Times New Roman" w:hAnsi="Times New Roman" w:cs="Times New Roman"/>
            <w:color w:val="000000" w:themeColor="text1"/>
            <w:sz w:val="28"/>
            <w:szCs w:val="28"/>
          </w:rPr>
          <w:t>=</w:t>
        </w:r>
        <w:proofErr w:type="spellStart"/>
        <w:r w:rsidRPr="00824C8C">
          <w:rPr>
            <w:rStyle w:val="a9"/>
            <w:rFonts w:ascii="Times New Roman" w:hAnsi="Times New Roman" w:cs="Times New Roman"/>
            <w:color w:val="000000" w:themeColor="text1"/>
            <w:sz w:val="28"/>
            <w:szCs w:val="28"/>
            <w:lang w:val="en-US"/>
          </w:rPr>
          <w:t>CelineDionVEVO</w:t>
        </w:r>
        <w:proofErr w:type="spellEnd"/>
      </w:hyperlink>
      <w:r w:rsidRPr="00824C8C">
        <w:rPr>
          <w:rFonts w:ascii="Times New Roman" w:hAnsi="Times New Roman" w:cs="Times New Roman"/>
          <w:color w:val="000000" w:themeColor="text1"/>
          <w:sz w:val="28"/>
          <w:szCs w:val="28"/>
        </w:rPr>
        <w:t xml:space="preserve"> </w:t>
      </w:r>
    </w:p>
    <w:p w:rsidR="000B0B2B" w:rsidRPr="00824C8C" w:rsidRDefault="000B0B2B" w:rsidP="006E5233">
      <w:pPr>
        <w:numPr>
          <w:ilvl w:val="1"/>
          <w:numId w:val="21"/>
        </w:numPr>
        <w:spacing w:line="360" w:lineRule="auto"/>
        <w:ind w:leftChars="-1" w:left="-2" w:firstLine="853"/>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Начинается с: 0:58</w:t>
      </w:r>
    </w:p>
    <w:p w:rsidR="000B0B2B" w:rsidRPr="00824C8C" w:rsidRDefault="000B0B2B" w:rsidP="006E5233">
      <w:pPr>
        <w:numPr>
          <w:ilvl w:val="1"/>
          <w:numId w:val="21"/>
        </w:num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rPr>
        <w:t>Фраза</w:t>
      </w:r>
      <w:r w:rsidRPr="00824C8C">
        <w:rPr>
          <w:rFonts w:ascii="Times New Roman" w:hAnsi="Times New Roman" w:cs="Times New Roman"/>
          <w:color w:val="000000" w:themeColor="text1"/>
          <w:sz w:val="28"/>
          <w:szCs w:val="28"/>
          <w:lang w:val="en-US"/>
        </w:rPr>
        <w:t xml:space="preserve"> </w:t>
      </w:r>
      <w:r w:rsidRPr="00824C8C">
        <w:rPr>
          <w:rFonts w:ascii="Times New Roman" w:hAnsi="Times New Roman" w:cs="Times New Roman"/>
          <w:color w:val="000000" w:themeColor="text1"/>
          <w:sz w:val="28"/>
          <w:szCs w:val="28"/>
        </w:rPr>
        <w:t>песни</w:t>
      </w:r>
      <w:r w:rsidRPr="00824C8C">
        <w:rPr>
          <w:rFonts w:ascii="Times New Roman" w:hAnsi="Times New Roman" w:cs="Times New Roman"/>
          <w:color w:val="000000" w:themeColor="text1"/>
          <w:sz w:val="28"/>
          <w:szCs w:val="28"/>
          <w:lang w:val="en-US"/>
        </w:rPr>
        <w:t>: "</w:t>
      </w:r>
      <w:r w:rsidRPr="00824C8C">
        <w:rPr>
          <w:rFonts w:ascii="Times New Roman" w:hAnsi="Times New Roman" w:cs="Times New Roman"/>
          <w:color w:val="000000" w:themeColor="text1"/>
          <w:sz w:val="28"/>
          <w:szCs w:val="28"/>
        </w:rPr>
        <w:t>…</w:t>
      </w:r>
      <w:r w:rsidRPr="00824C8C">
        <w:rPr>
          <w:rFonts w:ascii="Times New Roman" w:eastAsia="Times New Roman" w:hAnsi="Times New Roman" w:cs="Times New Roman" w:hint="eastAsia"/>
          <w:color w:val="000000"/>
          <w:spacing w:val="1"/>
          <w:sz w:val="28"/>
          <w:szCs w:val="28"/>
          <w:lang w:val="en-US" w:eastAsia="ru-RU"/>
        </w:rPr>
        <w:t>ˊ</w:t>
      </w:r>
      <w:r w:rsidRPr="00824C8C">
        <w:rPr>
          <w:rFonts w:ascii="Times New Roman" w:hAnsi="Times New Roman" w:cs="Times New Roman"/>
          <w:color w:val="000000" w:themeColor="text1"/>
          <w:sz w:val="28"/>
          <w:szCs w:val="28"/>
          <w:lang w:val="en-US"/>
        </w:rPr>
        <w:t>everything"</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Фразы, которые накладываем:</w:t>
      </w:r>
    </w:p>
    <w:p w:rsidR="000B0B2B" w:rsidRPr="00824C8C" w:rsidRDefault="000B0B2B" w:rsidP="006E5233">
      <w:pPr>
        <w:pStyle w:val="a3"/>
        <w:numPr>
          <w:ilvl w:val="0"/>
          <w:numId w:val="35"/>
        </w:numPr>
        <w:spacing w:line="360" w:lineRule="auto"/>
        <w:ind w:leftChars="-1" w:left="-2" w:firstLine="853"/>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Утверждения:</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w:t>
      </w:r>
      <w:proofErr w:type="spellStart"/>
      <w:r w:rsidRPr="00824C8C">
        <w:rPr>
          <w:rFonts w:ascii="Times New Roman" w:hAnsi="Times New Roman" w:cs="Times New Roman"/>
          <w:color w:val="000000" w:themeColor="text1"/>
          <w:sz w:val="28"/>
          <w:szCs w:val="28"/>
        </w:rPr>
        <w:t>Say</w:t>
      </w:r>
      <w:proofErr w:type="spellEnd"/>
      <w:r w:rsidRPr="00824C8C">
        <w:rPr>
          <w:rFonts w:ascii="Times New Roman" w:hAnsi="Times New Roman" w:cs="Times New Roman"/>
          <w:color w:val="000000" w:themeColor="text1"/>
          <w:sz w:val="28"/>
          <w:szCs w:val="28"/>
        </w:rPr>
        <w:t xml:space="preserve"> </w:t>
      </w:r>
      <w:proofErr w:type="spellStart"/>
      <w:r w:rsidRPr="00824C8C">
        <w:rPr>
          <w:rFonts w:ascii="Times New Roman" w:hAnsi="Times New Roman" w:cs="Times New Roman"/>
          <w:color w:val="000000" w:themeColor="text1"/>
          <w:sz w:val="28"/>
          <w:szCs w:val="28"/>
        </w:rPr>
        <w:t>it</w:t>
      </w:r>
      <w:proofErr w:type="spellEnd"/>
      <w:r w:rsidRPr="00824C8C">
        <w:rPr>
          <w:rFonts w:ascii="Times New Roman" w:hAnsi="Times New Roman" w:cs="Times New Roman"/>
          <w:color w:val="000000" w:themeColor="text1"/>
          <w:sz w:val="28"/>
          <w:szCs w:val="28"/>
        </w:rPr>
        <w:t xml:space="preserve"> </w:t>
      </w:r>
      <w:proofErr w:type="spellStart"/>
      <w:r w:rsidRPr="00824C8C">
        <w:rPr>
          <w:rFonts w:ascii="Times New Roman" w:hAnsi="Times New Roman" w:cs="Times New Roman"/>
          <w:color w:val="000000" w:themeColor="text1"/>
          <w:sz w:val="28"/>
          <w:szCs w:val="28"/>
        </w:rPr>
        <w:t>once</w:t>
      </w:r>
      <w:proofErr w:type="spellEnd"/>
      <w:r w:rsidRPr="00824C8C">
        <w:rPr>
          <w:rFonts w:ascii="Times New Roman" w:hAnsi="Times New Roman" w:cs="Times New Roman"/>
          <w:color w:val="000000" w:themeColor="text1"/>
          <w:sz w:val="28"/>
          <w:szCs w:val="28"/>
        </w:rPr>
        <w:t xml:space="preserve"> </w:t>
      </w:r>
      <w:r w:rsidRPr="00824C8C">
        <w:rPr>
          <w:rFonts w:ascii="Times New Roman" w:eastAsia="Times New Roman" w:hAnsi="Times New Roman" w:cs="Times New Roman" w:hint="eastAsia"/>
          <w:color w:val="000000"/>
          <w:spacing w:val="1"/>
          <w:sz w:val="28"/>
          <w:szCs w:val="28"/>
          <w:lang w:val="en-US" w:eastAsia="ru-RU"/>
        </w:rPr>
        <w:t>ˊ</w:t>
      </w:r>
      <w:proofErr w:type="spellStart"/>
      <w:r w:rsidRPr="00824C8C">
        <w:rPr>
          <w:rFonts w:ascii="Times New Roman" w:hAnsi="Times New Roman" w:cs="Times New Roman"/>
          <w:color w:val="000000" w:themeColor="text1"/>
          <w:sz w:val="28"/>
          <w:szCs w:val="28"/>
        </w:rPr>
        <w:t>more</w:t>
      </w:r>
      <w:proofErr w:type="spellEnd"/>
      <w:r w:rsidRPr="00824C8C">
        <w:rPr>
          <w:rFonts w:ascii="Times New Roman" w:hAnsi="Times New Roman" w:cs="Times New Roman"/>
          <w:color w:val="000000" w:themeColor="text1"/>
          <w:sz w:val="28"/>
          <w:szCs w:val="28"/>
        </w:rPr>
        <w:t>."</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w:t>
      </w:r>
      <w:proofErr w:type="spellStart"/>
      <w:r w:rsidRPr="00824C8C">
        <w:rPr>
          <w:rFonts w:ascii="Times New Roman" w:hAnsi="Times New Roman" w:cs="Times New Roman"/>
          <w:color w:val="000000" w:themeColor="text1"/>
          <w:sz w:val="28"/>
          <w:szCs w:val="28"/>
        </w:rPr>
        <w:t>This</w:t>
      </w:r>
      <w:proofErr w:type="spellEnd"/>
      <w:r w:rsidRPr="00824C8C">
        <w:rPr>
          <w:rFonts w:ascii="Times New Roman" w:hAnsi="Times New Roman" w:cs="Times New Roman"/>
          <w:color w:val="000000" w:themeColor="text1"/>
          <w:sz w:val="28"/>
          <w:szCs w:val="28"/>
        </w:rPr>
        <w:t xml:space="preserve"> </w:t>
      </w:r>
      <w:proofErr w:type="spellStart"/>
      <w:r w:rsidRPr="00824C8C">
        <w:rPr>
          <w:rFonts w:ascii="Times New Roman" w:hAnsi="Times New Roman" w:cs="Times New Roman"/>
          <w:color w:val="000000" w:themeColor="text1"/>
          <w:sz w:val="28"/>
          <w:szCs w:val="28"/>
        </w:rPr>
        <w:t>seems</w:t>
      </w:r>
      <w:proofErr w:type="spellEnd"/>
      <w:r w:rsidRPr="00824C8C">
        <w:rPr>
          <w:rFonts w:ascii="Times New Roman" w:hAnsi="Times New Roman" w:cs="Times New Roman"/>
          <w:color w:val="000000" w:themeColor="text1"/>
          <w:sz w:val="28"/>
          <w:szCs w:val="28"/>
        </w:rPr>
        <w:t xml:space="preserve"> </w:t>
      </w:r>
      <w:proofErr w:type="spellStart"/>
      <w:r w:rsidRPr="00824C8C">
        <w:rPr>
          <w:rFonts w:ascii="Times New Roman" w:hAnsi="Times New Roman" w:cs="Times New Roman"/>
          <w:color w:val="000000" w:themeColor="text1"/>
          <w:sz w:val="28"/>
          <w:szCs w:val="28"/>
        </w:rPr>
        <w:t>off</w:t>
      </w:r>
      <w:proofErr w:type="spellEnd"/>
      <w:r w:rsidRPr="00824C8C">
        <w:rPr>
          <w:rFonts w:ascii="Times New Roman" w:hAnsi="Times New Roman" w:cs="Times New Roman"/>
          <w:color w:val="000000" w:themeColor="text1"/>
          <w:sz w:val="28"/>
          <w:szCs w:val="28"/>
        </w:rPr>
        <w:t xml:space="preserve"> </w:t>
      </w:r>
      <w:r w:rsidRPr="00824C8C">
        <w:rPr>
          <w:rFonts w:ascii="Times New Roman" w:eastAsia="Times New Roman" w:hAnsi="Times New Roman" w:cs="Times New Roman" w:hint="eastAsia"/>
          <w:color w:val="000000"/>
          <w:spacing w:val="1"/>
          <w:sz w:val="28"/>
          <w:szCs w:val="28"/>
          <w:lang w:val="en-US" w:eastAsia="ru-RU"/>
        </w:rPr>
        <w:t>ˊ</w:t>
      </w:r>
      <w:proofErr w:type="spellStart"/>
      <w:r w:rsidRPr="00824C8C">
        <w:rPr>
          <w:rFonts w:ascii="Times New Roman" w:hAnsi="Times New Roman" w:cs="Times New Roman"/>
          <w:color w:val="000000" w:themeColor="text1"/>
          <w:sz w:val="28"/>
          <w:szCs w:val="28"/>
        </w:rPr>
        <w:t>track</w:t>
      </w:r>
      <w:proofErr w:type="spellEnd"/>
      <w:r w:rsidRPr="00824C8C">
        <w:rPr>
          <w:rFonts w:ascii="Times New Roman" w:hAnsi="Times New Roman" w:cs="Times New Roman"/>
          <w:color w:val="000000" w:themeColor="text1"/>
          <w:sz w:val="28"/>
          <w:szCs w:val="28"/>
        </w:rPr>
        <w:t>."</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w:t>
      </w:r>
      <w:proofErr w:type="spellStart"/>
      <w:r w:rsidRPr="00824C8C">
        <w:rPr>
          <w:rFonts w:ascii="Times New Roman" w:hAnsi="Times New Roman" w:cs="Times New Roman"/>
          <w:color w:val="000000" w:themeColor="text1"/>
          <w:sz w:val="28"/>
          <w:szCs w:val="28"/>
        </w:rPr>
        <w:t>You're</w:t>
      </w:r>
      <w:proofErr w:type="spellEnd"/>
      <w:r w:rsidRPr="00824C8C">
        <w:rPr>
          <w:rFonts w:ascii="Times New Roman" w:hAnsi="Times New Roman" w:cs="Times New Roman"/>
          <w:color w:val="000000" w:themeColor="text1"/>
          <w:sz w:val="28"/>
          <w:szCs w:val="28"/>
        </w:rPr>
        <w:t xml:space="preserve"> </w:t>
      </w:r>
      <w:proofErr w:type="spellStart"/>
      <w:r w:rsidRPr="00824C8C">
        <w:rPr>
          <w:rFonts w:ascii="Times New Roman" w:hAnsi="Times New Roman" w:cs="Times New Roman"/>
          <w:color w:val="000000" w:themeColor="text1"/>
          <w:sz w:val="28"/>
          <w:szCs w:val="28"/>
        </w:rPr>
        <w:t>losing</w:t>
      </w:r>
      <w:proofErr w:type="spellEnd"/>
      <w:r w:rsidRPr="00824C8C">
        <w:rPr>
          <w:rFonts w:ascii="Times New Roman" w:hAnsi="Times New Roman" w:cs="Times New Roman"/>
          <w:color w:val="000000" w:themeColor="text1"/>
          <w:sz w:val="28"/>
          <w:szCs w:val="28"/>
        </w:rPr>
        <w:t xml:space="preserve"> </w:t>
      </w:r>
      <w:r w:rsidRPr="00824C8C">
        <w:rPr>
          <w:rFonts w:ascii="Times New Roman" w:eastAsia="Times New Roman" w:hAnsi="Times New Roman" w:cs="Times New Roman" w:hint="eastAsia"/>
          <w:color w:val="000000"/>
          <w:spacing w:val="1"/>
          <w:sz w:val="28"/>
          <w:szCs w:val="28"/>
          <w:lang w:val="en-US" w:eastAsia="ru-RU"/>
        </w:rPr>
        <w:t>ˊ</w:t>
      </w:r>
      <w:proofErr w:type="spellStart"/>
      <w:r w:rsidRPr="00824C8C">
        <w:rPr>
          <w:rFonts w:ascii="Times New Roman" w:hAnsi="Times New Roman" w:cs="Times New Roman"/>
          <w:color w:val="000000" w:themeColor="text1"/>
          <w:sz w:val="28"/>
          <w:szCs w:val="28"/>
        </w:rPr>
        <w:t>me</w:t>
      </w:r>
      <w:proofErr w:type="spellEnd"/>
      <w:r w:rsidRPr="00824C8C">
        <w:rPr>
          <w:rFonts w:ascii="Times New Roman" w:hAnsi="Times New Roman" w:cs="Times New Roman"/>
          <w:color w:val="000000" w:themeColor="text1"/>
          <w:sz w:val="28"/>
          <w:szCs w:val="28"/>
        </w:rPr>
        <w:t>."</w:t>
      </w:r>
    </w:p>
    <w:p w:rsidR="000B0B2B" w:rsidRPr="00824C8C" w:rsidRDefault="000B0B2B" w:rsidP="006E5233">
      <w:pPr>
        <w:pStyle w:val="a3"/>
        <w:numPr>
          <w:ilvl w:val="0"/>
          <w:numId w:val="35"/>
        </w:numPr>
        <w:spacing w:line="360" w:lineRule="auto"/>
        <w:ind w:leftChars="-1" w:left="-2" w:firstLine="853"/>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Вопросы:</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w:t>
      </w:r>
      <w:r w:rsidRPr="00824C8C">
        <w:rPr>
          <w:rFonts w:ascii="Times New Roman" w:eastAsia="Times New Roman" w:hAnsi="Times New Roman" w:cs="Times New Roman" w:hint="eastAsia"/>
          <w:color w:val="000000"/>
          <w:spacing w:val="1"/>
          <w:sz w:val="28"/>
          <w:szCs w:val="28"/>
          <w:lang w:val="en-US" w:eastAsia="ru-RU"/>
        </w:rPr>
        <w:t>ˊ</w:t>
      </w:r>
      <w:proofErr w:type="spellStart"/>
      <w:r w:rsidRPr="00824C8C">
        <w:rPr>
          <w:rFonts w:ascii="Times New Roman" w:hAnsi="Times New Roman" w:cs="Times New Roman"/>
          <w:color w:val="000000" w:themeColor="text1"/>
          <w:sz w:val="28"/>
          <w:szCs w:val="28"/>
        </w:rPr>
        <w:t>What</w:t>
      </w:r>
      <w:proofErr w:type="spellEnd"/>
      <w:r w:rsidRPr="00824C8C">
        <w:rPr>
          <w:rFonts w:ascii="Times New Roman" w:hAnsi="Times New Roman" w:cs="Times New Roman"/>
          <w:color w:val="000000" w:themeColor="text1"/>
          <w:sz w:val="28"/>
          <w:szCs w:val="28"/>
        </w:rPr>
        <w:t xml:space="preserve"> </w:t>
      </w:r>
      <w:proofErr w:type="spellStart"/>
      <w:r w:rsidRPr="00824C8C">
        <w:rPr>
          <w:rFonts w:ascii="Times New Roman" w:hAnsi="Times New Roman" w:cs="Times New Roman"/>
          <w:color w:val="000000" w:themeColor="text1"/>
          <w:sz w:val="28"/>
          <w:szCs w:val="28"/>
        </w:rPr>
        <w:t>was</w:t>
      </w:r>
      <w:proofErr w:type="spellEnd"/>
      <w:r w:rsidRPr="00824C8C">
        <w:rPr>
          <w:rFonts w:ascii="Times New Roman" w:hAnsi="Times New Roman" w:cs="Times New Roman"/>
          <w:color w:val="000000" w:themeColor="text1"/>
          <w:sz w:val="28"/>
          <w:szCs w:val="28"/>
        </w:rPr>
        <w:t xml:space="preserve"> </w:t>
      </w:r>
      <w:proofErr w:type="spellStart"/>
      <w:r w:rsidRPr="00824C8C">
        <w:rPr>
          <w:rFonts w:ascii="Times New Roman" w:hAnsi="Times New Roman" w:cs="Times New Roman"/>
          <w:color w:val="000000" w:themeColor="text1"/>
          <w:sz w:val="28"/>
          <w:szCs w:val="28"/>
        </w:rPr>
        <w:t>that</w:t>
      </w:r>
      <w:proofErr w:type="spellEnd"/>
      <w:r w:rsidRPr="00824C8C">
        <w:rPr>
          <w:rFonts w:ascii="Times New Roman" w:hAnsi="Times New Roman" w:cs="Times New Roman"/>
          <w:color w:val="000000" w:themeColor="text1"/>
          <w:sz w:val="28"/>
          <w:szCs w:val="28"/>
        </w:rPr>
        <w:t xml:space="preserve"> </w:t>
      </w:r>
      <w:proofErr w:type="spellStart"/>
      <w:r w:rsidRPr="00824C8C">
        <w:rPr>
          <w:rFonts w:ascii="Times New Roman" w:hAnsi="Times New Roman" w:cs="Times New Roman"/>
          <w:color w:val="000000" w:themeColor="text1"/>
          <w:sz w:val="28"/>
          <w:szCs w:val="28"/>
        </w:rPr>
        <w:t>again</w:t>
      </w:r>
      <w:proofErr w:type="spellEnd"/>
      <w:r w:rsidRPr="00824C8C">
        <w:rPr>
          <w:rFonts w:ascii="Times New Roman" w:hAnsi="Times New Roman" w:cs="Times New Roman"/>
          <w:color w:val="000000" w:themeColor="text1"/>
          <w:sz w:val="28"/>
          <w:szCs w:val="28"/>
        </w:rPr>
        <w:t>?"</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w:t>
      </w:r>
      <w:r w:rsidRPr="00824C8C">
        <w:rPr>
          <w:rFonts w:ascii="Times New Roman" w:eastAsia="Times New Roman" w:hAnsi="Times New Roman" w:cs="Times New Roman" w:hint="eastAsia"/>
          <w:color w:val="000000"/>
          <w:spacing w:val="1"/>
          <w:sz w:val="28"/>
          <w:szCs w:val="28"/>
          <w:lang w:val="en-US" w:eastAsia="ru-RU"/>
        </w:rPr>
        <w:t>ˊ</w:t>
      </w:r>
      <w:proofErr w:type="spellStart"/>
      <w:r w:rsidRPr="00824C8C">
        <w:rPr>
          <w:rFonts w:ascii="Times New Roman" w:hAnsi="Times New Roman" w:cs="Times New Roman"/>
          <w:color w:val="000000" w:themeColor="text1"/>
          <w:sz w:val="28"/>
          <w:szCs w:val="28"/>
        </w:rPr>
        <w:t>Could</w:t>
      </w:r>
      <w:proofErr w:type="spellEnd"/>
      <w:r w:rsidRPr="00824C8C">
        <w:rPr>
          <w:rFonts w:ascii="Times New Roman" w:hAnsi="Times New Roman" w:cs="Times New Roman"/>
          <w:color w:val="000000" w:themeColor="text1"/>
          <w:sz w:val="28"/>
          <w:szCs w:val="28"/>
        </w:rPr>
        <w:t xml:space="preserve"> </w:t>
      </w:r>
      <w:proofErr w:type="spellStart"/>
      <w:r w:rsidRPr="00824C8C">
        <w:rPr>
          <w:rFonts w:ascii="Times New Roman" w:hAnsi="Times New Roman" w:cs="Times New Roman"/>
          <w:color w:val="000000" w:themeColor="text1"/>
          <w:sz w:val="28"/>
          <w:szCs w:val="28"/>
        </w:rPr>
        <w:t>you</w:t>
      </w:r>
      <w:proofErr w:type="spellEnd"/>
      <w:r w:rsidRPr="00824C8C">
        <w:rPr>
          <w:rFonts w:ascii="Times New Roman" w:hAnsi="Times New Roman" w:cs="Times New Roman"/>
          <w:color w:val="000000" w:themeColor="text1"/>
          <w:sz w:val="28"/>
          <w:szCs w:val="28"/>
        </w:rPr>
        <w:t xml:space="preserve"> </w:t>
      </w:r>
      <w:proofErr w:type="spellStart"/>
      <w:r w:rsidRPr="00824C8C">
        <w:rPr>
          <w:rFonts w:ascii="Times New Roman" w:hAnsi="Times New Roman" w:cs="Times New Roman"/>
          <w:color w:val="000000" w:themeColor="text1"/>
          <w:sz w:val="28"/>
          <w:szCs w:val="28"/>
        </w:rPr>
        <w:t>repeat</w:t>
      </w:r>
      <w:proofErr w:type="spellEnd"/>
      <w:r w:rsidRPr="00824C8C">
        <w:rPr>
          <w:rFonts w:ascii="Times New Roman" w:hAnsi="Times New Roman" w:cs="Times New Roman"/>
          <w:color w:val="000000" w:themeColor="text1"/>
          <w:sz w:val="28"/>
          <w:szCs w:val="28"/>
        </w:rPr>
        <w:t xml:space="preserve"> </w:t>
      </w:r>
      <w:proofErr w:type="spellStart"/>
      <w:r w:rsidRPr="00824C8C">
        <w:rPr>
          <w:rFonts w:ascii="Times New Roman" w:hAnsi="Times New Roman" w:cs="Times New Roman"/>
          <w:color w:val="000000" w:themeColor="text1"/>
          <w:sz w:val="28"/>
          <w:szCs w:val="28"/>
        </w:rPr>
        <w:t>that</w:t>
      </w:r>
      <w:proofErr w:type="spellEnd"/>
      <w:r w:rsidRPr="00824C8C">
        <w:rPr>
          <w:rFonts w:ascii="Times New Roman" w:hAnsi="Times New Roman" w:cs="Times New Roman"/>
          <w:color w:val="000000" w:themeColor="text1"/>
          <w:sz w:val="28"/>
          <w:szCs w:val="28"/>
        </w:rPr>
        <w:t>?"</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w:t>
      </w:r>
      <w:r w:rsidRPr="00824C8C">
        <w:rPr>
          <w:rFonts w:ascii="Times New Roman" w:eastAsia="Times New Roman" w:hAnsi="Times New Roman" w:cs="Times New Roman" w:hint="eastAsia"/>
          <w:color w:val="000000"/>
          <w:spacing w:val="1"/>
          <w:sz w:val="28"/>
          <w:szCs w:val="28"/>
          <w:lang w:val="en-US" w:eastAsia="ru-RU"/>
        </w:rPr>
        <w:t>ˊ</w:t>
      </w:r>
      <w:proofErr w:type="spellStart"/>
      <w:r w:rsidRPr="00824C8C">
        <w:rPr>
          <w:rFonts w:ascii="Times New Roman" w:hAnsi="Times New Roman" w:cs="Times New Roman"/>
          <w:color w:val="000000" w:themeColor="text1"/>
          <w:sz w:val="28"/>
          <w:szCs w:val="28"/>
        </w:rPr>
        <w:t>Mind</w:t>
      </w:r>
      <w:proofErr w:type="spellEnd"/>
      <w:r w:rsidRPr="00824C8C">
        <w:rPr>
          <w:rFonts w:ascii="Times New Roman" w:hAnsi="Times New Roman" w:cs="Times New Roman"/>
          <w:color w:val="000000" w:themeColor="text1"/>
          <w:sz w:val="28"/>
          <w:szCs w:val="28"/>
        </w:rPr>
        <w:t xml:space="preserve"> </w:t>
      </w:r>
      <w:proofErr w:type="spellStart"/>
      <w:r w:rsidRPr="00824C8C">
        <w:rPr>
          <w:rFonts w:ascii="Times New Roman" w:hAnsi="Times New Roman" w:cs="Times New Roman"/>
          <w:color w:val="000000" w:themeColor="text1"/>
          <w:sz w:val="28"/>
          <w:szCs w:val="28"/>
        </w:rPr>
        <w:t>saying</w:t>
      </w:r>
      <w:proofErr w:type="spellEnd"/>
      <w:r w:rsidRPr="00824C8C">
        <w:rPr>
          <w:rFonts w:ascii="Times New Roman" w:hAnsi="Times New Roman" w:cs="Times New Roman"/>
          <w:color w:val="000000" w:themeColor="text1"/>
          <w:sz w:val="28"/>
          <w:szCs w:val="28"/>
        </w:rPr>
        <w:t xml:space="preserve"> </w:t>
      </w:r>
      <w:proofErr w:type="spellStart"/>
      <w:r w:rsidRPr="00824C8C">
        <w:rPr>
          <w:rFonts w:ascii="Times New Roman" w:hAnsi="Times New Roman" w:cs="Times New Roman"/>
          <w:color w:val="000000" w:themeColor="text1"/>
          <w:sz w:val="28"/>
          <w:szCs w:val="28"/>
        </w:rPr>
        <w:t>that</w:t>
      </w:r>
      <w:proofErr w:type="spellEnd"/>
      <w:r w:rsidRPr="00824C8C">
        <w:rPr>
          <w:rFonts w:ascii="Times New Roman" w:hAnsi="Times New Roman" w:cs="Times New Roman"/>
          <w:color w:val="000000" w:themeColor="text1"/>
          <w:sz w:val="28"/>
          <w:szCs w:val="28"/>
        </w:rPr>
        <w:t xml:space="preserve"> </w:t>
      </w:r>
      <w:proofErr w:type="spellStart"/>
      <w:r w:rsidRPr="00824C8C">
        <w:rPr>
          <w:rFonts w:ascii="Times New Roman" w:hAnsi="Times New Roman" w:cs="Times New Roman"/>
          <w:color w:val="000000" w:themeColor="text1"/>
          <w:sz w:val="28"/>
          <w:szCs w:val="28"/>
        </w:rPr>
        <w:t>once</w:t>
      </w:r>
      <w:proofErr w:type="spellEnd"/>
      <w:r w:rsidRPr="00824C8C">
        <w:rPr>
          <w:rFonts w:ascii="Times New Roman" w:hAnsi="Times New Roman" w:cs="Times New Roman"/>
          <w:color w:val="000000" w:themeColor="text1"/>
          <w:sz w:val="28"/>
          <w:szCs w:val="28"/>
        </w:rPr>
        <w:t>?"</w:t>
      </w:r>
    </w:p>
    <w:p w:rsidR="000B0B2B" w:rsidRPr="00824C8C" w:rsidRDefault="000B0B2B" w:rsidP="006E5233">
      <w:pPr>
        <w:pStyle w:val="a3"/>
        <w:numPr>
          <w:ilvl w:val="0"/>
          <w:numId w:val="35"/>
        </w:numPr>
        <w:spacing w:line="360" w:lineRule="auto"/>
        <w:ind w:leftChars="-1" w:left="-2" w:firstLine="853"/>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Вопросы с ответом «да/нет»:</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lang w:val="en-US"/>
        </w:rPr>
        <w:t>"</w:t>
      </w:r>
      <w:r w:rsidRPr="00824C8C">
        <w:rPr>
          <w:rFonts w:ascii="Times New Roman" w:eastAsia="Times New Roman" w:hAnsi="Times New Roman" w:cs="Times New Roman" w:hint="eastAsia"/>
          <w:color w:val="000000"/>
          <w:spacing w:val="1"/>
          <w:sz w:val="28"/>
          <w:szCs w:val="28"/>
          <w:lang w:val="en-US" w:eastAsia="ru-RU"/>
        </w:rPr>
        <w:t>ˊ</w:t>
      </w:r>
      <w:r w:rsidRPr="00824C8C">
        <w:rPr>
          <w:rFonts w:ascii="Times New Roman" w:hAnsi="Times New Roman" w:cs="Times New Roman"/>
          <w:color w:val="000000" w:themeColor="text1"/>
          <w:sz w:val="28"/>
          <w:szCs w:val="28"/>
          <w:lang w:val="en-US"/>
        </w:rPr>
        <w:t>Did you catch that?"</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lang w:val="en-US"/>
        </w:rPr>
        <w:t>"</w:t>
      </w:r>
      <w:r w:rsidRPr="00824C8C">
        <w:rPr>
          <w:rFonts w:ascii="Times New Roman" w:eastAsia="Times New Roman" w:hAnsi="Times New Roman" w:cs="Times New Roman" w:hint="eastAsia"/>
          <w:color w:val="000000"/>
          <w:spacing w:val="1"/>
          <w:sz w:val="28"/>
          <w:szCs w:val="28"/>
          <w:lang w:val="en-US" w:eastAsia="ru-RU"/>
        </w:rPr>
        <w:t>ˊ</w:t>
      </w:r>
      <w:r w:rsidRPr="00824C8C">
        <w:rPr>
          <w:rFonts w:ascii="Times New Roman" w:hAnsi="Times New Roman" w:cs="Times New Roman"/>
          <w:color w:val="000000" w:themeColor="text1"/>
          <w:sz w:val="28"/>
          <w:szCs w:val="28"/>
          <w:lang w:val="en-US"/>
        </w:rPr>
        <w:t>Is this your idea?"</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w:t>
      </w:r>
      <w:r w:rsidRPr="00824C8C">
        <w:rPr>
          <w:rFonts w:ascii="Times New Roman" w:eastAsia="Times New Roman" w:hAnsi="Times New Roman" w:cs="Times New Roman" w:hint="eastAsia"/>
          <w:color w:val="000000"/>
          <w:spacing w:val="1"/>
          <w:sz w:val="28"/>
          <w:szCs w:val="28"/>
          <w:lang w:val="en-US" w:eastAsia="ru-RU"/>
        </w:rPr>
        <w:t>ˊ</w:t>
      </w:r>
      <w:r w:rsidRPr="00824C8C">
        <w:rPr>
          <w:rFonts w:ascii="Times New Roman" w:hAnsi="Times New Roman" w:cs="Times New Roman"/>
          <w:color w:val="000000" w:themeColor="text1"/>
          <w:sz w:val="28"/>
          <w:szCs w:val="28"/>
          <w:lang w:val="en-US"/>
        </w:rPr>
        <w:t>Should</w:t>
      </w:r>
      <w:r w:rsidRPr="00824C8C">
        <w:rPr>
          <w:rFonts w:ascii="Times New Roman" w:hAnsi="Times New Roman" w:cs="Times New Roman"/>
          <w:color w:val="000000" w:themeColor="text1"/>
          <w:sz w:val="28"/>
          <w:szCs w:val="28"/>
        </w:rPr>
        <w:t xml:space="preserve"> </w:t>
      </w:r>
      <w:r w:rsidRPr="00824C8C">
        <w:rPr>
          <w:rFonts w:ascii="Times New Roman" w:hAnsi="Times New Roman" w:cs="Times New Roman"/>
          <w:color w:val="000000" w:themeColor="text1"/>
          <w:sz w:val="28"/>
          <w:szCs w:val="28"/>
          <w:lang w:val="en-US"/>
        </w:rPr>
        <w:t>I</w:t>
      </w:r>
      <w:r w:rsidRPr="00824C8C">
        <w:rPr>
          <w:rFonts w:ascii="Times New Roman" w:hAnsi="Times New Roman" w:cs="Times New Roman"/>
          <w:color w:val="000000" w:themeColor="text1"/>
          <w:sz w:val="28"/>
          <w:szCs w:val="28"/>
        </w:rPr>
        <w:t xml:space="preserve"> </w:t>
      </w:r>
      <w:r w:rsidRPr="00824C8C">
        <w:rPr>
          <w:rFonts w:ascii="Times New Roman" w:hAnsi="Times New Roman" w:cs="Times New Roman"/>
          <w:color w:val="000000" w:themeColor="text1"/>
          <w:sz w:val="28"/>
          <w:szCs w:val="28"/>
          <w:lang w:val="en-US"/>
        </w:rPr>
        <w:t>start</w:t>
      </w:r>
      <w:r w:rsidRPr="00824C8C">
        <w:rPr>
          <w:rFonts w:ascii="Times New Roman" w:hAnsi="Times New Roman" w:cs="Times New Roman"/>
          <w:color w:val="000000" w:themeColor="text1"/>
          <w:sz w:val="28"/>
          <w:szCs w:val="28"/>
        </w:rPr>
        <w:t xml:space="preserve"> </w:t>
      </w:r>
      <w:r w:rsidRPr="00824C8C">
        <w:rPr>
          <w:rFonts w:ascii="Times New Roman" w:hAnsi="Times New Roman" w:cs="Times New Roman"/>
          <w:color w:val="000000" w:themeColor="text1"/>
          <w:sz w:val="28"/>
          <w:szCs w:val="28"/>
          <w:lang w:val="en-US"/>
        </w:rPr>
        <w:t>now</w:t>
      </w:r>
      <w:r w:rsidRPr="00824C8C">
        <w:rPr>
          <w:rFonts w:ascii="Times New Roman" w:hAnsi="Times New Roman" w:cs="Times New Roman"/>
          <w:color w:val="000000" w:themeColor="text1"/>
          <w:sz w:val="28"/>
          <w:szCs w:val="28"/>
        </w:rPr>
        <w:t>?"</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eastAsia="zh-CN"/>
        </w:rPr>
      </w:pPr>
    </w:p>
    <w:p w:rsidR="000B0B2B" w:rsidRPr="00824C8C" w:rsidRDefault="000B0B2B" w:rsidP="006E5233">
      <w:pPr>
        <w:pStyle w:val="a3"/>
        <w:numPr>
          <w:ilvl w:val="0"/>
          <w:numId w:val="21"/>
        </w:num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lang w:val="en-US"/>
        </w:rPr>
        <w:t>The High Dive:</w:t>
      </w:r>
    </w:p>
    <w:p w:rsidR="000B0B2B" w:rsidRPr="00824C8C" w:rsidRDefault="000B0B2B" w:rsidP="006E5233">
      <w:pPr>
        <w:numPr>
          <w:ilvl w:val="1"/>
          <w:numId w:val="21"/>
        </w:num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rPr>
        <w:t>Песня</w:t>
      </w:r>
      <w:r w:rsidRPr="00824C8C">
        <w:rPr>
          <w:rFonts w:ascii="Times New Roman" w:hAnsi="Times New Roman" w:cs="Times New Roman"/>
          <w:color w:val="000000" w:themeColor="text1"/>
          <w:sz w:val="28"/>
          <w:szCs w:val="28"/>
          <w:lang w:val="en-US"/>
        </w:rPr>
        <w:t>: Lana Del Ray – "Video Games"</w:t>
      </w:r>
    </w:p>
    <w:p w:rsidR="000B0B2B" w:rsidRPr="00824C8C" w:rsidRDefault="000B0B2B" w:rsidP="006E5233">
      <w:pPr>
        <w:numPr>
          <w:ilvl w:val="1"/>
          <w:numId w:val="21"/>
        </w:numPr>
        <w:spacing w:line="360" w:lineRule="auto"/>
        <w:ind w:leftChars="-1" w:left="-2" w:firstLine="853"/>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lastRenderedPageBreak/>
        <w:t xml:space="preserve">Ссылка: </w:t>
      </w:r>
      <w:hyperlink r:id="rId63" w:history="1">
        <w:r w:rsidRPr="00824C8C">
          <w:rPr>
            <w:rStyle w:val="a9"/>
            <w:rFonts w:ascii="Times New Roman" w:hAnsi="Times New Roman" w:cs="Times New Roman"/>
            <w:color w:val="000000" w:themeColor="text1"/>
            <w:sz w:val="28"/>
            <w:szCs w:val="28"/>
            <w:lang w:val="en-US"/>
          </w:rPr>
          <w:t>https</w:t>
        </w:r>
        <w:r w:rsidRPr="00824C8C">
          <w:rPr>
            <w:rStyle w:val="a9"/>
            <w:rFonts w:ascii="Times New Roman" w:hAnsi="Times New Roman" w:cs="Times New Roman"/>
            <w:color w:val="000000" w:themeColor="text1"/>
            <w:sz w:val="28"/>
            <w:szCs w:val="28"/>
          </w:rPr>
          <w:t>://</w:t>
        </w:r>
        <w:r w:rsidRPr="00824C8C">
          <w:rPr>
            <w:rStyle w:val="a9"/>
            <w:rFonts w:ascii="Times New Roman" w:hAnsi="Times New Roman" w:cs="Times New Roman"/>
            <w:color w:val="000000" w:themeColor="text1"/>
            <w:sz w:val="28"/>
            <w:szCs w:val="28"/>
            <w:lang w:val="en-US"/>
          </w:rPr>
          <w:t>www</w:t>
        </w:r>
        <w:r w:rsidRPr="00824C8C">
          <w:rPr>
            <w:rStyle w:val="a9"/>
            <w:rFonts w:ascii="Times New Roman" w:hAnsi="Times New Roman" w:cs="Times New Roman"/>
            <w:color w:val="000000" w:themeColor="text1"/>
            <w:sz w:val="28"/>
            <w:szCs w:val="28"/>
          </w:rPr>
          <w:t>.</w:t>
        </w:r>
        <w:proofErr w:type="spellStart"/>
        <w:r w:rsidRPr="00824C8C">
          <w:rPr>
            <w:rStyle w:val="a9"/>
            <w:rFonts w:ascii="Times New Roman" w:hAnsi="Times New Roman" w:cs="Times New Roman"/>
            <w:color w:val="000000" w:themeColor="text1"/>
            <w:sz w:val="28"/>
            <w:szCs w:val="28"/>
            <w:lang w:val="en-US"/>
          </w:rPr>
          <w:t>youtube</w:t>
        </w:r>
        <w:proofErr w:type="spellEnd"/>
        <w:r w:rsidRPr="00824C8C">
          <w:rPr>
            <w:rStyle w:val="a9"/>
            <w:rFonts w:ascii="Times New Roman" w:hAnsi="Times New Roman" w:cs="Times New Roman"/>
            <w:color w:val="000000" w:themeColor="text1"/>
            <w:sz w:val="28"/>
            <w:szCs w:val="28"/>
          </w:rPr>
          <w:t>.</w:t>
        </w:r>
        <w:r w:rsidRPr="00824C8C">
          <w:rPr>
            <w:rStyle w:val="a9"/>
            <w:rFonts w:ascii="Times New Roman" w:hAnsi="Times New Roman" w:cs="Times New Roman"/>
            <w:color w:val="000000" w:themeColor="text1"/>
            <w:sz w:val="28"/>
            <w:szCs w:val="28"/>
            <w:lang w:val="en-US"/>
          </w:rPr>
          <w:t>com</w:t>
        </w:r>
        <w:r w:rsidRPr="00824C8C">
          <w:rPr>
            <w:rStyle w:val="a9"/>
            <w:rFonts w:ascii="Times New Roman" w:hAnsi="Times New Roman" w:cs="Times New Roman"/>
            <w:color w:val="000000" w:themeColor="text1"/>
            <w:sz w:val="28"/>
            <w:szCs w:val="28"/>
          </w:rPr>
          <w:t>/</w:t>
        </w:r>
        <w:r w:rsidRPr="00824C8C">
          <w:rPr>
            <w:rStyle w:val="a9"/>
            <w:rFonts w:ascii="Times New Roman" w:hAnsi="Times New Roman" w:cs="Times New Roman"/>
            <w:color w:val="000000" w:themeColor="text1"/>
            <w:sz w:val="28"/>
            <w:szCs w:val="28"/>
            <w:lang w:val="en-US"/>
          </w:rPr>
          <w:t>watch</w:t>
        </w:r>
        <w:r w:rsidRPr="00824C8C">
          <w:rPr>
            <w:rStyle w:val="a9"/>
            <w:rFonts w:ascii="Times New Roman" w:hAnsi="Times New Roman" w:cs="Times New Roman"/>
            <w:color w:val="000000" w:themeColor="text1"/>
            <w:sz w:val="28"/>
            <w:szCs w:val="28"/>
          </w:rPr>
          <w:t>?</w:t>
        </w:r>
        <w:r w:rsidRPr="00824C8C">
          <w:rPr>
            <w:rStyle w:val="a9"/>
            <w:rFonts w:ascii="Times New Roman" w:hAnsi="Times New Roman" w:cs="Times New Roman"/>
            <w:color w:val="000000" w:themeColor="text1"/>
            <w:sz w:val="28"/>
            <w:szCs w:val="28"/>
            <w:lang w:val="en-US"/>
          </w:rPr>
          <w:t>v</w:t>
        </w:r>
        <w:r w:rsidRPr="00824C8C">
          <w:rPr>
            <w:rStyle w:val="a9"/>
            <w:rFonts w:ascii="Times New Roman" w:hAnsi="Times New Roman" w:cs="Times New Roman"/>
            <w:color w:val="000000" w:themeColor="text1"/>
            <w:sz w:val="28"/>
            <w:szCs w:val="28"/>
          </w:rPr>
          <w:t>=</w:t>
        </w:r>
        <w:proofErr w:type="spellStart"/>
        <w:r w:rsidRPr="00824C8C">
          <w:rPr>
            <w:rStyle w:val="a9"/>
            <w:rFonts w:ascii="Times New Roman" w:hAnsi="Times New Roman" w:cs="Times New Roman"/>
            <w:color w:val="000000" w:themeColor="text1"/>
            <w:sz w:val="28"/>
            <w:szCs w:val="28"/>
            <w:lang w:val="en-US"/>
          </w:rPr>
          <w:t>cE</w:t>
        </w:r>
        <w:proofErr w:type="spellEnd"/>
        <w:r w:rsidRPr="00824C8C">
          <w:rPr>
            <w:rStyle w:val="a9"/>
            <w:rFonts w:ascii="Times New Roman" w:hAnsi="Times New Roman" w:cs="Times New Roman"/>
            <w:color w:val="000000" w:themeColor="text1"/>
            <w:sz w:val="28"/>
            <w:szCs w:val="28"/>
          </w:rPr>
          <w:t>6</w:t>
        </w:r>
        <w:proofErr w:type="spellStart"/>
        <w:r w:rsidRPr="00824C8C">
          <w:rPr>
            <w:rStyle w:val="a9"/>
            <w:rFonts w:ascii="Times New Roman" w:hAnsi="Times New Roman" w:cs="Times New Roman"/>
            <w:color w:val="000000" w:themeColor="text1"/>
            <w:sz w:val="28"/>
            <w:szCs w:val="28"/>
            <w:lang w:val="en-US"/>
          </w:rPr>
          <w:t>wxDqdOV</w:t>
        </w:r>
        <w:proofErr w:type="spellEnd"/>
        <w:r w:rsidRPr="00824C8C">
          <w:rPr>
            <w:rStyle w:val="a9"/>
            <w:rFonts w:ascii="Times New Roman" w:hAnsi="Times New Roman" w:cs="Times New Roman"/>
            <w:color w:val="000000" w:themeColor="text1"/>
            <w:sz w:val="28"/>
            <w:szCs w:val="28"/>
          </w:rPr>
          <w:t>0&amp;</w:t>
        </w:r>
        <w:proofErr w:type="spellStart"/>
        <w:r w:rsidRPr="00824C8C">
          <w:rPr>
            <w:rStyle w:val="a9"/>
            <w:rFonts w:ascii="Times New Roman" w:hAnsi="Times New Roman" w:cs="Times New Roman"/>
            <w:color w:val="000000" w:themeColor="text1"/>
            <w:sz w:val="28"/>
            <w:szCs w:val="28"/>
            <w:lang w:val="en-US"/>
          </w:rPr>
          <w:t>ab</w:t>
        </w:r>
        <w:proofErr w:type="spellEnd"/>
        <w:r w:rsidRPr="00824C8C">
          <w:rPr>
            <w:rStyle w:val="a9"/>
            <w:rFonts w:ascii="Times New Roman" w:hAnsi="Times New Roman" w:cs="Times New Roman"/>
            <w:color w:val="000000" w:themeColor="text1"/>
            <w:sz w:val="28"/>
            <w:szCs w:val="28"/>
          </w:rPr>
          <w:t>_</w:t>
        </w:r>
        <w:r w:rsidRPr="00824C8C">
          <w:rPr>
            <w:rStyle w:val="a9"/>
            <w:rFonts w:ascii="Times New Roman" w:hAnsi="Times New Roman" w:cs="Times New Roman"/>
            <w:color w:val="000000" w:themeColor="text1"/>
            <w:sz w:val="28"/>
            <w:szCs w:val="28"/>
            <w:lang w:val="en-US"/>
          </w:rPr>
          <w:t>channel</w:t>
        </w:r>
        <w:r w:rsidRPr="00824C8C">
          <w:rPr>
            <w:rStyle w:val="a9"/>
            <w:rFonts w:ascii="Times New Roman" w:hAnsi="Times New Roman" w:cs="Times New Roman"/>
            <w:color w:val="000000" w:themeColor="text1"/>
            <w:sz w:val="28"/>
            <w:szCs w:val="28"/>
          </w:rPr>
          <w:t>=</w:t>
        </w:r>
        <w:proofErr w:type="spellStart"/>
        <w:r w:rsidRPr="00824C8C">
          <w:rPr>
            <w:rStyle w:val="a9"/>
            <w:rFonts w:ascii="Times New Roman" w:hAnsi="Times New Roman" w:cs="Times New Roman"/>
            <w:color w:val="000000" w:themeColor="text1"/>
            <w:sz w:val="28"/>
            <w:szCs w:val="28"/>
            <w:lang w:val="en-US"/>
          </w:rPr>
          <w:t>LanaDelReyVEVO</w:t>
        </w:r>
        <w:proofErr w:type="spellEnd"/>
      </w:hyperlink>
      <w:r w:rsidRPr="00824C8C">
        <w:rPr>
          <w:rFonts w:ascii="Times New Roman" w:hAnsi="Times New Roman" w:cs="Times New Roman"/>
          <w:color w:val="000000" w:themeColor="text1"/>
          <w:sz w:val="28"/>
          <w:szCs w:val="28"/>
        </w:rPr>
        <w:t xml:space="preserve"> </w:t>
      </w:r>
    </w:p>
    <w:p w:rsidR="000B0B2B" w:rsidRPr="00824C8C" w:rsidRDefault="000B0B2B" w:rsidP="006E5233">
      <w:pPr>
        <w:numPr>
          <w:ilvl w:val="1"/>
          <w:numId w:val="21"/>
        </w:numPr>
        <w:spacing w:line="360" w:lineRule="auto"/>
        <w:ind w:leftChars="-1" w:left="-2" w:firstLine="853"/>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Начинается с: 0:53</w:t>
      </w:r>
    </w:p>
    <w:p w:rsidR="000B0B2B" w:rsidRPr="00824C8C" w:rsidRDefault="000B0B2B" w:rsidP="006E5233">
      <w:pPr>
        <w:numPr>
          <w:ilvl w:val="1"/>
          <w:numId w:val="21"/>
        </w:num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rPr>
        <w:t>Фраза</w:t>
      </w:r>
      <w:r w:rsidRPr="00824C8C">
        <w:rPr>
          <w:rFonts w:ascii="Times New Roman" w:hAnsi="Times New Roman" w:cs="Times New Roman"/>
          <w:color w:val="000000" w:themeColor="text1"/>
          <w:sz w:val="28"/>
          <w:szCs w:val="28"/>
          <w:lang w:val="en-US"/>
        </w:rPr>
        <w:t xml:space="preserve"> </w:t>
      </w:r>
      <w:r w:rsidRPr="00824C8C">
        <w:rPr>
          <w:rFonts w:ascii="Times New Roman" w:hAnsi="Times New Roman" w:cs="Times New Roman"/>
          <w:color w:val="000000" w:themeColor="text1"/>
          <w:sz w:val="28"/>
          <w:szCs w:val="28"/>
        </w:rPr>
        <w:t>песни</w:t>
      </w:r>
      <w:r w:rsidRPr="00824C8C">
        <w:rPr>
          <w:rFonts w:ascii="Times New Roman" w:hAnsi="Times New Roman" w:cs="Times New Roman"/>
          <w:color w:val="000000" w:themeColor="text1"/>
          <w:sz w:val="28"/>
          <w:szCs w:val="28"/>
          <w:lang w:val="en-US"/>
        </w:rPr>
        <w:t xml:space="preserve">: "Go </w:t>
      </w:r>
      <w:r w:rsidRPr="00824C8C">
        <w:rPr>
          <w:rFonts w:ascii="Times New Roman" w:eastAsia="Times New Roman" w:hAnsi="Times New Roman" w:cs="Times New Roman" w:hint="eastAsia"/>
          <w:color w:val="000000"/>
          <w:spacing w:val="1"/>
          <w:sz w:val="28"/>
          <w:szCs w:val="28"/>
          <w:lang w:val="en-US" w:eastAsia="ru-RU"/>
        </w:rPr>
        <w:t>ˋ</w:t>
      </w:r>
      <w:r w:rsidRPr="00824C8C">
        <w:rPr>
          <w:rFonts w:ascii="Times New Roman" w:hAnsi="Times New Roman" w:cs="Times New Roman"/>
          <w:color w:val="000000" w:themeColor="text1"/>
          <w:sz w:val="28"/>
          <w:szCs w:val="28"/>
          <w:lang w:val="en-US"/>
        </w:rPr>
        <w:t xml:space="preserve">play a video </w:t>
      </w:r>
      <w:r w:rsidRPr="00824C8C">
        <w:rPr>
          <w:rFonts w:ascii="Times New Roman" w:eastAsia="Times New Roman" w:hAnsi="Times New Roman" w:cs="Times New Roman"/>
          <w:color w:val="000000"/>
          <w:spacing w:val="1"/>
          <w:sz w:val="28"/>
          <w:szCs w:val="28"/>
          <w:lang w:val="en-US" w:eastAsia="ru-RU"/>
        </w:rPr>
        <w:t>ˏ</w:t>
      </w:r>
      <w:r w:rsidRPr="00824C8C">
        <w:rPr>
          <w:rFonts w:ascii="Times New Roman" w:hAnsi="Times New Roman" w:cs="Times New Roman"/>
          <w:color w:val="000000" w:themeColor="text1"/>
          <w:sz w:val="28"/>
          <w:szCs w:val="28"/>
          <w:lang w:val="en-US"/>
        </w:rPr>
        <w:t>game"</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Фразы, которые накладываем:</w:t>
      </w:r>
    </w:p>
    <w:p w:rsidR="000B0B2B" w:rsidRPr="00824C8C" w:rsidRDefault="000B0B2B" w:rsidP="006E5233">
      <w:pPr>
        <w:pStyle w:val="a3"/>
        <w:numPr>
          <w:ilvl w:val="0"/>
          <w:numId w:val="35"/>
        </w:numPr>
        <w:spacing w:line="360" w:lineRule="auto"/>
        <w:ind w:leftChars="-1" w:left="-2" w:firstLine="853"/>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Утверждения (для выражения ободрения, уверенности, удивления, неодобрения; ожидание продолжения):</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lang w:val="en-US"/>
        </w:rPr>
        <w:t xml:space="preserve">"Try </w:t>
      </w:r>
      <w:r w:rsidRPr="00824C8C">
        <w:rPr>
          <w:rFonts w:ascii="Times New Roman" w:eastAsia="Times New Roman" w:hAnsi="Times New Roman" w:cs="Times New Roman" w:hint="eastAsia"/>
          <w:color w:val="000000"/>
          <w:spacing w:val="1"/>
          <w:sz w:val="28"/>
          <w:szCs w:val="28"/>
          <w:lang w:val="en-US" w:eastAsia="ru-RU"/>
        </w:rPr>
        <w:t>ˋ</w:t>
      </w:r>
      <w:r w:rsidRPr="00824C8C">
        <w:rPr>
          <w:rFonts w:ascii="Times New Roman" w:hAnsi="Times New Roman" w:cs="Times New Roman"/>
          <w:color w:val="000000" w:themeColor="text1"/>
          <w:sz w:val="28"/>
          <w:szCs w:val="28"/>
          <w:lang w:val="en-US"/>
        </w:rPr>
        <w:t xml:space="preserve">making your new </w:t>
      </w:r>
      <w:r w:rsidRPr="00824C8C">
        <w:rPr>
          <w:rFonts w:ascii="Times New Roman" w:eastAsia="Times New Roman" w:hAnsi="Times New Roman" w:cs="Times New Roman"/>
          <w:color w:val="000000"/>
          <w:spacing w:val="1"/>
          <w:sz w:val="28"/>
          <w:szCs w:val="28"/>
          <w:lang w:val="en-US" w:eastAsia="ru-RU"/>
        </w:rPr>
        <w:t>ˏ</w:t>
      </w:r>
      <w:r w:rsidRPr="00824C8C">
        <w:rPr>
          <w:rFonts w:ascii="Times New Roman" w:hAnsi="Times New Roman" w:cs="Times New Roman"/>
          <w:color w:val="000000" w:themeColor="text1"/>
          <w:sz w:val="28"/>
          <w:szCs w:val="28"/>
          <w:lang w:val="en-US"/>
        </w:rPr>
        <w:t>dish."</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lang w:val="en-US"/>
        </w:rPr>
        <w:t xml:space="preserve">"Just </w:t>
      </w:r>
      <w:r w:rsidRPr="00824C8C">
        <w:rPr>
          <w:rFonts w:ascii="Times New Roman" w:eastAsia="Times New Roman" w:hAnsi="Times New Roman" w:cs="Times New Roman" w:hint="eastAsia"/>
          <w:color w:val="000000"/>
          <w:spacing w:val="1"/>
          <w:sz w:val="28"/>
          <w:szCs w:val="28"/>
          <w:lang w:val="en-US" w:eastAsia="ru-RU"/>
        </w:rPr>
        <w:t>ˋ</w:t>
      </w:r>
      <w:r w:rsidRPr="00824C8C">
        <w:rPr>
          <w:rFonts w:ascii="Times New Roman" w:hAnsi="Times New Roman" w:cs="Times New Roman"/>
          <w:color w:val="000000" w:themeColor="text1"/>
          <w:sz w:val="28"/>
          <w:szCs w:val="28"/>
          <w:lang w:val="en-US"/>
        </w:rPr>
        <w:t xml:space="preserve">start a new book, </w:t>
      </w:r>
      <w:r w:rsidRPr="00824C8C">
        <w:rPr>
          <w:rFonts w:ascii="Times New Roman" w:eastAsia="Times New Roman" w:hAnsi="Times New Roman" w:cs="Times New Roman"/>
          <w:color w:val="000000"/>
          <w:spacing w:val="1"/>
          <w:sz w:val="28"/>
          <w:szCs w:val="28"/>
          <w:lang w:val="en-US" w:eastAsia="ru-RU"/>
        </w:rPr>
        <w:t>ˏ</w:t>
      </w:r>
      <w:r w:rsidRPr="00824C8C">
        <w:rPr>
          <w:rFonts w:ascii="Times New Roman" w:hAnsi="Times New Roman" w:cs="Times New Roman"/>
          <w:color w:val="000000" w:themeColor="text1"/>
          <w:sz w:val="28"/>
          <w:szCs w:val="28"/>
          <w:lang w:val="en-US"/>
        </w:rPr>
        <w:t>please."</w:t>
      </w:r>
    </w:p>
    <w:p w:rsidR="000B0B2B" w:rsidRPr="00824C8C" w:rsidRDefault="000B0B2B" w:rsidP="006E5233">
      <w:pPr>
        <w:pStyle w:val="a3"/>
        <w:numPr>
          <w:ilvl w:val="0"/>
          <w:numId w:val="35"/>
        </w:numPr>
        <w:spacing w:line="360" w:lineRule="auto"/>
        <w:ind w:leftChars="-1" w:left="-2" w:firstLine="853"/>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Вопросы (если ядерный тон в вопросительном слове – озадаченность; в остальном – сочувствие, заинтересованность):</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lang w:val="en-US"/>
        </w:rPr>
        <w:t xml:space="preserve">"Why </w:t>
      </w:r>
      <w:r w:rsidRPr="00824C8C">
        <w:rPr>
          <w:rFonts w:ascii="Times New Roman" w:eastAsia="Times New Roman" w:hAnsi="Times New Roman" w:cs="Times New Roman" w:hint="eastAsia"/>
          <w:color w:val="000000"/>
          <w:spacing w:val="1"/>
          <w:sz w:val="28"/>
          <w:szCs w:val="28"/>
          <w:lang w:val="en-US" w:eastAsia="ru-RU"/>
        </w:rPr>
        <w:t>ˋ</w:t>
      </w:r>
      <w:r w:rsidRPr="00824C8C">
        <w:rPr>
          <w:rFonts w:ascii="Times New Roman" w:eastAsia="Times New Roman" w:hAnsi="Times New Roman" w:cs="Times New Roman"/>
          <w:color w:val="000000"/>
          <w:spacing w:val="1"/>
          <w:sz w:val="28"/>
          <w:szCs w:val="28"/>
          <w:lang w:val="en-US" w:eastAsia="ru-RU"/>
        </w:rPr>
        <w:t>don’t</w:t>
      </w:r>
      <w:r w:rsidRPr="00824C8C">
        <w:rPr>
          <w:rFonts w:ascii="Times New Roman" w:hAnsi="Times New Roman" w:cs="Times New Roman"/>
          <w:color w:val="000000" w:themeColor="text1"/>
          <w:sz w:val="28"/>
          <w:szCs w:val="28"/>
          <w:lang w:val="en-US"/>
        </w:rPr>
        <w:t xml:space="preserve"> learn a new </w:t>
      </w:r>
      <w:r w:rsidRPr="00824C8C">
        <w:rPr>
          <w:rFonts w:ascii="Times New Roman" w:eastAsia="Times New Roman" w:hAnsi="Times New Roman" w:cs="Times New Roman"/>
          <w:color w:val="000000"/>
          <w:spacing w:val="1"/>
          <w:sz w:val="28"/>
          <w:szCs w:val="28"/>
          <w:lang w:val="en-US" w:eastAsia="ru-RU"/>
        </w:rPr>
        <w:t>ˏ</w:t>
      </w:r>
      <w:r w:rsidRPr="00824C8C">
        <w:rPr>
          <w:rFonts w:ascii="Times New Roman" w:hAnsi="Times New Roman" w:cs="Times New Roman"/>
          <w:color w:val="000000" w:themeColor="text1"/>
          <w:sz w:val="28"/>
          <w:szCs w:val="28"/>
          <w:lang w:val="en-US"/>
        </w:rPr>
        <w:t>song?"</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lang w:val="en-US"/>
        </w:rPr>
        <w:t xml:space="preserve">"How </w:t>
      </w:r>
      <w:r w:rsidRPr="00824C8C">
        <w:rPr>
          <w:rFonts w:ascii="Times New Roman" w:eastAsia="Times New Roman" w:hAnsi="Times New Roman" w:cs="Times New Roman" w:hint="eastAsia"/>
          <w:color w:val="000000"/>
          <w:spacing w:val="1"/>
          <w:sz w:val="28"/>
          <w:szCs w:val="28"/>
          <w:lang w:val="en-US" w:eastAsia="ru-RU"/>
        </w:rPr>
        <w:t>ˋ</w:t>
      </w:r>
      <w:r w:rsidRPr="00824C8C">
        <w:rPr>
          <w:rFonts w:ascii="Times New Roman" w:hAnsi="Times New Roman" w:cs="Times New Roman"/>
          <w:color w:val="000000" w:themeColor="text1"/>
          <w:sz w:val="28"/>
          <w:szCs w:val="28"/>
          <w:lang w:val="en-US"/>
        </w:rPr>
        <w:t xml:space="preserve">about a long night </w:t>
      </w:r>
      <w:r w:rsidRPr="00824C8C">
        <w:rPr>
          <w:rFonts w:ascii="Times New Roman" w:eastAsia="Times New Roman" w:hAnsi="Times New Roman" w:cs="Times New Roman"/>
          <w:color w:val="000000"/>
          <w:spacing w:val="1"/>
          <w:sz w:val="28"/>
          <w:szCs w:val="28"/>
          <w:lang w:val="en-US" w:eastAsia="ru-RU"/>
        </w:rPr>
        <w:t>ˏ</w:t>
      </w:r>
      <w:r w:rsidRPr="00824C8C">
        <w:rPr>
          <w:rFonts w:ascii="Times New Roman" w:hAnsi="Times New Roman" w:cs="Times New Roman"/>
          <w:color w:val="000000" w:themeColor="text1"/>
          <w:sz w:val="28"/>
          <w:szCs w:val="28"/>
          <w:lang w:val="en-US"/>
        </w:rPr>
        <w:t>walk?"</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lang w:val="en-US"/>
        </w:rPr>
        <w:t xml:space="preserve">"How </w:t>
      </w:r>
      <w:r w:rsidRPr="00824C8C">
        <w:rPr>
          <w:rFonts w:ascii="Times New Roman" w:eastAsia="Times New Roman" w:hAnsi="Times New Roman" w:cs="Times New Roman" w:hint="eastAsia"/>
          <w:color w:val="000000"/>
          <w:spacing w:val="1"/>
          <w:sz w:val="28"/>
          <w:szCs w:val="28"/>
          <w:lang w:val="en-US" w:eastAsia="ru-RU"/>
        </w:rPr>
        <w:t>ˋ</w:t>
      </w:r>
      <w:r w:rsidRPr="00824C8C">
        <w:rPr>
          <w:rFonts w:ascii="Times New Roman" w:hAnsi="Times New Roman" w:cs="Times New Roman"/>
          <w:color w:val="000000" w:themeColor="text1"/>
          <w:sz w:val="28"/>
          <w:szCs w:val="28"/>
          <w:lang w:val="en-US"/>
        </w:rPr>
        <w:t xml:space="preserve">about writing a </w:t>
      </w:r>
      <w:r w:rsidRPr="00824C8C">
        <w:rPr>
          <w:rFonts w:ascii="Times New Roman" w:eastAsia="Times New Roman" w:hAnsi="Times New Roman" w:cs="Times New Roman"/>
          <w:color w:val="000000"/>
          <w:spacing w:val="1"/>
          <w:sz w:val="28"/>
          <w:szCs w:val="28"/>
          <w:lang w:val="en-US" w:eastAsia="ru-RU"/>
        </w:rPr>
        <w:t>ˏ</w:t>
      </w:r>
      <w:r w:rsidRPr="00824C8C">
        <w:rPr>
          <w:rFonts w:ascii="Times New Roman" w:hAnsi="Times New Roman" w:cs="Times New Roman"/>
          <w:color w:val="000000" w:themeColor="text1"/>
          <w:sz w:val="28"/>
          <w:szCs w:val="28"/>
          <w:lang w:val="en-US"/>
        </w:rPr>
        <w:t>poem?"</w:t>
      </w:r>
    </w:p>
    <w:p w:rsidR="000B0B2B" w:rsidRPr="00824C8C" w:rsidRDefault="000B0B2B" w:rsidP="006E5233">
      <w:pPr>
        <w:pStyle w:val="a3"/>
        <w:numPr>
          <w:ilvl w:val="0"/>
          <w:numId w:val="35"/>
        </w:numPr>
        <w:spacing w:line="360" w:lineRule="auto"/>
        <w:ind w:leftChars="-1" w:left="-2" w:firstLine="853"/>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Вопросы с ответом «да/нет» (для выражения искренней заинтересованности):</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lang w:val="en-US"/>
        </w:rPr>
        <w:t xml:space="preserve">"You </w:t>
      </w:r>
      <w:r w:rsidRPr="00824C8C">
        <w:rPr>
          <w:rFonts w:ascii="Times New Roman" w:eastAsia="Times New Roman" w:hAnsi="Times New Roman" w:cs="Times New Roman" w:hint="eastAsia"/>
          <w:color w:val="000000"/>
          <w:spacing w:val="1"/>
          <w:sz w:val="28"/>
          <w:szCs w:val="28"/>
          <w:lang w:val="en-US" w:eastAsia="ru-RU"/>
        </w:rPr>
        <w:t>ˋ</w:t>
      </w:r>
      <w:r w:rsidRPr="00824C8C">
        <w:rPr>
          <w:rFonts w:ascii="Times New Roman" w:hAnsi="Times New Roman" w:cs="Times New Roman"/>
          <w:color w:val="000000" w:themeColor="text1"/>
          <w:sz w:val="28"/>
          <w:szCs w:val="28"/>
          <w:lang w:val="en-US"/>
        </w:rPr>
        <w:t xml:space="preserve">can draw pictures, </w:t>
      </w:r>
      <w:r w:rsidRPr="00824C8C">
        <w:rPr>
          <w:rFonts w:ascii="Times New Roman" w:eastAsia="Times New Roman" w:hAnsi="Times New Roman" w:cs="Times New Roman"/>
          <w:color w:val="000000"/>
          <w:spacing w:val="1"/>
          <w:sz w:val="28"/>
          <w:szCs w:val="28"/>
          <w:lang w:val="en-US" w:eastAsia="ru-RU"/>
        </w:rPr>
        <w:t>ˏ</w:t>
      </w:r>
      <w:r w:rsidRPr="00824C8C">
        <w:rPr>
          <w:rFonts w:ascii="Times New Roman" w:hAnsi="Times New Roman" w:cs="Times New Roman"/>
          <w:color w:val="000000" w:themeColor="text1"/>
          <w:sz w:val="28"/>
          <w:szCs w:val="28"/>
          <w:lang w:val="en-US"/>
        </w:rPr>
        <w:t>right?"</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lang w:val="en-US"/>
        </w:rPr>
        <w:t xml:space="preserve">"Are </w:t>
      </w:r>
      <w:r w:rsidRPr="00824C8C">
        <w:rPr>
          <w:rFonts w:ascii="Times New Roman" w:eastAsia="Times New Roman" w:hAnsi="Times New Roman" w:cs="Times New Roman" w:hint="eastAsia"/>
          <w:color w:val="000000"/>
          <w:spacing w:val="1"/>
          <w:sz w:val="28"/>
          <w:szCs w:val="28"/>
          <w:lang w:val="en-US" w:eastAsia="ru-RU"/>
        </w:rPr>
        <w:t>ˋ</w:t>
      </w:r>
      <w:r w:rsidRPr="00824C8C">
        <w:rPr>
          <w:rFonts w:ascii="Times New Roman" w:hAnsi="Times New Roman" w:cs="Times New Roman"/>
          <w:color w:val="000000" w:themeColor="text1"/>
          <w:sz w:val="28"/>
          <w:szCs w:val="28"/>
          <w:lang w:val="en-US"/>
        </w:rPr>
        <w:t xml:space="preserve">you in our </w:t>
      </w:r>
      <w:r w:rsidRPr="00824C8C">
        <w:rPr>
          <w:rFonts w:ascii="Times New Roman" w:eastAsia="Times New Roman" w:hAnsi="Times New Roman" w:cs="Times New Roman"/>
          <w:color w:val="000000"/>
          <w:spacing w:val="1"/>
          <w:sz w:val="28"/>
          <w:szCs w:val="28"/>
          <w:lang w:val="en-US" w:eastAsia="ru-RU"/>
        </w:rPr>
        <w:t>ˏ</w:t>
      </w:r>
      <w:r w:rsidRPr="00824C8C">
        <w:rPr>
          <w:rFonts w:ascii="Times New Roman" w:hAnsi="Times New Roman" w:cs="Times New Roman"/>
          <w:color w:val="000000" w:themeColor="text1"/>
          <w:sz w:val="28"/>
          <w:szCs w:val="28"/>
          <w:lang w:val="en-US"/>
        </w:rPr>
        <w:t>game?"</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lang w:val="en-US"/>
        </w:rPr>
        <w:t xml:space="preserve">"Could </w:t>
      </w:r>
      <w:r w:rsidRPr="00824C8C">
        <w:rPr>
          <w:rFonts w:ascii="Times New Roman" w:eastAsia="Times New Roman" w:hAnsi="Times New Roman" w:cs="Times New Roman" w:hint="eastAsia"/>
          <w:color w:val="000000"/>
          <w:spacing w:val="1"/>
          <w:sz w:val="28"/>
          <w:szCs w:val="28"/>
          <w:lang w:val="en-US" w:eastAsia="ru-RU"/>
        </w:rPr>
        <w:t>ˋ</w:t>
      </w:r>
      <w:r w:rsidRPr="00824C8C">
        <w:rPr>
          <w:rFonts w:ascii="Times New Roman" w:hAnsi="Times New Roman" w:cs="Times New Roman"/>
          <w:color w:val="000000" w:themeColor="text1"/>
          <w:sz w:val="28"/>
          <w:szCs w:val="28"/>
          <w:lang w:val="en-US"/>
        </w:rPr>
        <w:t xml:space="preserve">you please help me </w:t>
      </w:r>
      <w:r w:rsidRPr="00824C8C">
        <w:rPr>
          <w:rFonts w:ascii="Times New Roman" w:eastAsia="Times New Roman" w:hAnsi="Times New Roman" w:cs="Times New Roman"/>
          <w:color w:val="000000"/>
          <w:spacing w:val="1"/>
          <w:sz w:val="28"/>
          <w:szCs w:val="28"/>
          <w:lang w:val="en-US" w:eastAsia="ru-RU"/>
        </w:rPr>
        <w:t>ˏ</w:t>
      </w:r>
      <w:r w:rsidRPr="00824C8C">
        <w:rPr>
          <w:rFonts w:ascii="Times New Roman" w:hAnsi="Times New Roman" w:cs="Times New Roman"/>
          <w:color w:val="000000" w:themeColor="text1"/>
          <w:sz w:val="28"/>
          <w:szCs w:val="28"/>
          <w:lang w:val="en-US"/>
        </w:rPr>
        <w:t>out?"</w:t>
      </w:r>
    </w:p>
    <w:p w:rsidR="000B0B2B" w:rsidRPr="00824C8C" w:rsidRDefault="000B0B2B" w:rsidP="006E5233">
      <w:pPr>
        <w:pStyle w:val="a3"/>
        <w:numPr>
          <w:ilvl w:val="0"/>
          <w:numId w:val="35"/>
        </w:numPr>
        <w:spacing w:line="360" w:lineRule="auto"/>
        <w:ind w:leftChars="-1" w:left="-2" w:firstLine="853"/>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Повелительные предложения (для выражения ободрения, успокоения):</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lang w:val="en-US"/>
        </w:rPr>
        <w:t xml:space="preserve">"You </w:t>
      </w:r>
      <w:r w:rsidRPr="00824C8C">
        <w:rPr>
          <w:rFonts w:ascii="Times New Roman" w:eastAsia="Times New Roman" w:hAnsi="Times New Roman" w:cs="Times New Roman" w:hint="eastAsia"/>
          <w:color w:val="000000"/>
          <w:spacing w:val="1"/>
          <w:sz w:val="28"/>
          <w:szCs w:val="28"/>
          <w:lang w:val="en-US" w:eastAsia="ru-RU"/>
        </w:rPr>
        <w:t>ˋ</w:t>
      </w:r>
      <w:r w:rsidRPr="00824C8C">
        <w:rPr>
          <w:rFonts w:ascii="Times New Roman" w:hAnsi="Times New Roman" w:cs="Times New Roman"/>
          <w:color w:val="000000" w:themeColor="text1"/>
          <w:sz w:val="28"/>
          <w:szCs w:val="28"/>
          <w:lang w:val="en-US"/>
        </w:rPr>
        <w:t xml:space="preserve">take a break right </w:t>
      </w:r>
      <w:r w:rsidRPr="00824C8C">
        <w:rPr>
          <w:rFonts w:ascii="Times New Roman" w:eastAsia="Times New Roman" w:hAnsi="Times New Roman" w:cs="Times New Roman"/>
          <w:color w:val="000000"/>
          <w:spacing w:val="1"/>
          <w:sz w:val="28"/>
          <w:szCs w:val="28"/>
          <w:lang w:val="en-US" w:eastAsia="ru-RU"/>
        </w:rPr>
        <w:t>ˏ</w:t>
      </w:r>
      <w:r w:rsidRPr="00824C8C">
        <w:rPr>
          <w:rFonts w:ascii="Times New Roman" w:hAnsi="Times New Roman" w:cs="Times New Roman"/>
          <w:color w:val="000000" w:themeColor="text1"/>
          <w:sz w:val="28"/>
          <w:szCs w:val="28"/>
          <w:lang w:val="en-US"/>
        </w:rPr>
        <w:t>now."</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lang w:val="en-US"/>
        </w:rPr>
        <w:t xml:space="preserve">"Send </w:t>
      </w:r>
      <w:r w:rsidRPr="00824C8C">
        <w:rPr>
          <w:rFonts w:ascii="Times New Roman" w:eastAsia="Times New Roman" w:hAnsi="Times New Roman" w:cs="Times New Roman" w:hint="eastAsia"/>
          <w:color w:val="000000"/>
          <w:spacing w:val="1"/>
          <w:sz w:val="28"/>
          <w:szCs w:val="28"/>
          <w:lang w:val="en-US" w:eastAsia="ru-RU"/>
        </w:rPr>
        <w:t>ˋ</w:t>
      </w:r>
      <w:r w:rsidRPr="00824C8C">
        <w:rPr>
          <w:rFonts w:ascii="Times New Roman" w:hAnsi="Times New Roman" w:cs="Times New Roman"/>
          <w:color w:val="000000" w:themeColor="text1"/>
          <w:sz w:val="28"/>
          <w:szCs w:val="28"/>
          <w:lang w:val="en-US"/>
        </w:rPr>
        <w:t xml:space="preserve">them a </w:t>
      </w:r>
      <w:proofErr w:type="spellStart"/>
      <w:r w:rsidRPr="00824C8C">
        <w:rPr>
          <w:rFonts w:ascii="Times New Roman" w:hAnsi="Times New Roman" w:cs="Times New Roman"/>
          <w:color w:val="000000" w:themeColor="text1"/>
          <w:sz w:val="28"/>
          <w:szCs w:val="28"/>
          <w:lang w:val="en-US"/>
        </w:rPr>
        <w:t>greeting</w:t>
      </w:r>
      <w:r w:rsidRPr="00824C8C">
        <w:rPr>
          <w:rFonts w:ascii="Times New Roman" w:eastAsia="Times New Roman" w:hAnsi="Times New Roman" w:cs="Times New Roman"/>
          <w:color w:val="000000"/>
          <w:spacing w:val="1"/>
          <w:sz w:val="28"/>
          <w:szCs w:val="28"/>
          <w:lang w:val="en-US" w:eastAsia="ru-RU"/>
        </w:rPr>
        <w:t>ˏ</w:t>
      </w:r>
      <w:r w:rsidRPr="00824C8C">
        <w:rPr>
          <w:rFonts w:ascii="Times New Roman" w:hAnsi="Times New Roman" w:cs="Times New Roman"/>
          <w:color w:val="000000" w:themeColor="text1"/>
          <w:sz w:val="28"/>
          <w:szCs w:val="28"/>
          <w:lang w:val="en-US"/>
        </w:rPr>
        <w:t>text</w:t>
      </w:r>
      <w:proofErr w:type="spellEnd"/>
      <w:r w:rsidRPr="00824C8C">
        <w:rPr>
          <w:rFonts w:ascii="Times New Roman" w:hAnsi="Times New Roman" w:cs="Times New Roman"/>
          <w:color w:val="000000" w:themeColor="text1"/>
          <w:sz w:val="28"/>
          <w:szCs w:val="28"/>
          <w:lang w:val="en-US"/>
        </w:rPr>
        <w:t>."</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lang w:val="en-US"/>
        </w:rPr>
        <w:t xml:space="preserve">"Please </w:t>
      </w:r>
      <w:r w:rsidRPr="00824C8C">
        <w:rPr>
          <w:rFonts w:ascii="Times New Roman" w:eastAsia="Times New Roman" w:hAnsi="Times New Roman" w:cs="Times New Roman" w:hint="eastAsia"/>
          <w:color w:val="000000"/>
          <w:spacing w:val="1"/>
          <w:sz w:val="28"/>
          <w:szCs w:val="28"/>
          <w:lang w:val="en-US" w:eastAsia="ru-RU"/>
        </w:rPr>
        <w:t>ˋ</w:t>
      </w:r>
      <w:r w:rsidRPr="00824C8C">
        <w:rPr>
          <w:rFonts w:ascii="Times New Roman" w:hAnsi="Times New Roman" w:cs="Times New Roman"/>
          <w:color w:val="000000" w:themeColor="text1"/>
          <w:sz w:val="28"/>
          <w:szCs w:val="28"/>
          <w:lang w:val="en-US"/>
        </w:rPr>
        <w:t xml:space="preserve">give it one more </w:t>
      </w:r>
      <w:r w:rsidRPr="00824C8C">
        <w:rPr>
          <w:rFonts w:ascii="Times New Roman" w:eastAsia="Times New Roman" w:hAnsi="Times New Roman" w:cs="Times New Roman"/>
          <w:color w:val="000000"/>
          <w:spacing w:val="1"/>
          <w:sz w:val="28"/>
          <w:szCs w:val="28"/>
          <w:lang w:val="en-US" w:eastAsia="ru-RU"/>
        </w:rPr>
        <w:t>ˏ</w:t>
      </w:r>
      <w:r w:rsidRPr="00824C8C">
        <w:rPr>
          <w:rFonts w:ascii="Times New Roman" w:hAnsi="Times New Roman" w:cs="Times New Roman"/>
          <w:color w:val="000000" w:themeColor="text1"/>
          <w:sz w:val="28"/>
          <w:szCs w:val="28"/>
          <w:lang w:val="en-US"/>
        </w:rPr>
        <w:t>try."</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val="en-US"/>
        </w:rPr>
      </w:pPr>
    </w:p>
    <w:p w:rsidR="000B0B2B" w:rsidRPr="00824C8C" w:rsidRDefault="000B0B2B" w:rsidP="006E5233">
      <w:pPr>
        <w:pStyle w:val="a3"/>
        <w:numPr>
          <w:ilvl w:val="0"/>
          <w:numId w:val="21"/>
        </w:numPr>
        <w:spacing w:line="360" w:lineRule="auto"/>
        <w:ind w:leftChars="-1" w:left="-2" w:firstLine="853"/>
        <w:rPr>
          <w:rFonts w:ascii="Times New Roman" w:hAnsi="Times New Roman" w:cs="Times New Roman"/>
          <w:color w:val="000000" w:themeColor="text1"/>
          <w:sz w:val="28"/>
          <w:szCs w:val="28"/>
        </w:rPr>
      </w:pPr>
      <w:proofErr w:type="spellStart"/>
      <w:r w:rsidRPr="00824C8C">
        <w:rPr>
          <w:rFonts w:ascii="Times New Roman" w:hAnsi="Times New Roman" w:cs="Times New Roman"/>
          <w:color w:val="000000" w:themeColor="text1"/>
          <w:sz w:val="28"/>
          <w:szCs w:val="28"/>
        </w:rPr>
        <w:t>The</w:t>
      </w:r>
      <w:proofErr w:type="spellEnd"/>
      <w:r w:rsidRPr="00824C8C">
        <w:rPr>
          <w:rFonts w:ascii="Times New Roman" w:hAnsi="Times New Roman" w:cs="Times New Roman"/>
          <w:color w:val="000000" w:themeColor="text1"/>
          <w:sz w:val="28"/>
          <w:szCs w:val="28"/>
        </w:rPr>
        <w:t xml:space="preserve"> </w:t>
      </w:r>
      <w:proofErr w:type="spellStart"/>
      <w:r w:rsidRPr="00824C8C">
        <w:rPr>
          <w:rFonts w:ascii="Times New Roman" w:hAnsi="Times New Roman" w:cs="Times New Roman"/>
          <w:color w:val="000000" w:themeColor="text1"/>
          <w:sz w:val="28"/>
          <w:szCs w:val="28"/>
        </w:rPr>
        <w:t>Terrace</w:t>
      </w:r>
      <w:proofErr w:type="spellEnd"/>
      <w:r w:rsidRPr="00824C8C">
        <w:rPr>
          <w:rFonts w:ascii="Times New Roman" w:hAnsi="Times New Roman" w:cs="Times New Roman"/>
          <w:color w:val="000000" w:themeColor="text1"/>
          <w:sz w:val="28"/>
          <w:szCs w:val="28"/>
        </w:rPr>
        <w:t>:</w:t>
      </w:r>
    </w:p>
    <w:p w:rsidR="000B0B2B" w:rsidRPr="00824C8C" w:rsidRDefault="000B0B2B" w:rsidP="006E5233">
      <w:pPr>
        <w:numPr>
          <w:ilvl w:val="0"/>
          <w:numId w:val="22"/>
        </w:num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rPr>
        <w:t>Песня</w:t>
      </w:r>
      <w:r w:rsidRPr="00824C8C">
        <w:rPr>
          <w:rFonts w:ascii="Times New Roman" w:hAnsi="Times New Roman" w:cs="Times New Roman"/>
          <w:color w:val="000000" w:themeColor="text1"/>
          <w:sz w:val="28"/>
          <w:szCs w:val="28"/>
          <w:lang w:val="en-US"/>
        </w:rPr>
        <w:t xml:space="preserve">: Ed </w:t>
      </w:r>
      <w:proofErr w:type="spellStart"/>
      <w:r w:rsidRPr="00824C8C">
        <w:rPr>
          <w:rFonts w:ascii="Times New Roman" w:hAnsi="Times New Roman" w:cs="Times New Roman"/>
          <w:color w:val="000000" w:themeColor="text1"/>
          <w:sz w:val="28"/>
          <w:szCs w:val="28"/>
          <w:lang w:val="en-US"/>
        </w:rPr>
        <w:t>Sheeran</w:t>
      </w:r>
      <w:proofErr w:type="spellEnd"/>
      <w:r w:rsidRPr="00824C8C">
        <w:rPr>
          <w:rFonts w:ascii="Times New Roman" w:hAnsi="Times New Roman" w:cs="Times New Roman"/>
          <w:color w:val="000000" w:themeColor="text1"/>
          <w:sz w:val="28"/>
          <w:szCs w:val="28"/>
          <w:lang w:val="en-US"/>
        </w:rPr>
        <w:t xml:space="preserve"> – “Perfect”</w:t>
      </w:r>
    </w:p>
    <w:p w:rsidR="000B0B2B" w:rsidRPr="00824C8C" w:rsidRDefault="000B0B2B" w:rsidP="006E5233">
      <w:pPr>
        <w:numPr>
          <w:ilvl w:val="0"/>
          <w:numId w:val="22"/>
        </w:numPr>
        <w:spacing w:line="360" w:lineRule="auto"/>
        <w:ind w:leftChars="-1" w:left="-2" w:firstLine="853"/>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t xml:space="preserve">Ссылка: </w:t>
      </w:r>
      <w:hyperlink r:id="rId64" w:history="1">
        <w:r w:rsidRPr="00824C8C">
          <w:rPr>
            <w:rStyle w:val="a9"/>
            <w:rFonts w:ascii="Times New Roman" w:hAnsi="Times New Roman" w:cs="Times New Roman"/>
            <w:color w:val="000000" w:themeColor="text1"/>
            <w:sz w:val="28"/>
            <w:szCs w:val="28"/>
          </w:rPr>
          <w:t>https://www.youtube.com/watch?v=2Vv-BfVoq4g&amp;ab_channel=EdSheeran</w:t>
        </w:r>
      </w:hyperlink>
      <w:r w:rsidRPr="00824C8C">
        <w:rPr>
          <w:rFonts w:ascii="Times New Roman" w:hAnsi="Times New Roman" w:cs="Times New Roman"/>
          <w:color w:val="000000" w:themeColor="text1"/>
          <w:sz w:val="28"/>
          <w:szCs w:val="28"/>
        </w:rPr>
        <w:t xml:space="preserve"> </w:t>
      </w:r>
    </w:p>
    <w:p w:rsidR="000B0B2B" w:rsidRPr="00824C8C" w:rsidRDefault="000B0B2B" w:rsidP="006E5233">
      <w:pPr>
        <w:numPr>
          <w:ilvl w:val="0"/>
          <w:numId w:val="22"/>
        </w:numPr>
        <w:spacing w:line="360" w:lineRule="auto"/>
        <w:ind w:leftChars="-1" w:left="-2" w:firstLine="853"/>
        <w:rPr>
          <w:rFonts w:ascii="Times New Roman" w:hAnsi="Times New Roman" w:cs="Times New Roman"/>
          <w:color w:val="000000" w:themeColor="text1"/>
          <w:sz w:val="28"/>
          <w:szCs w:val="28"/>
        </w:rPr>
      </w:pPr>
      <w:r w:rsidRPr="00824C8C">
        <w:rPr>
          <w:rFonts w:ascii="Times New Roman" w:hAnsi="Times New Roman" w:cs="Times New Roman"/>
          <w:color w:val="000000" w:themeColor="text1"/>
          <w:sz w:val="28"/>
          <w:szCs w:val="28"/>
        </w:rPr>
        <w:lastRenderedPageBreak/>
        <w:t>Начинается с</w:t>
      </w:r>
      <w:r w:rsidR="008A473F">
        <w:rPr>
          <w:rFonts w:ascii="Times New Roman" w:hAnsi="Times New Roman" w:cs="Times New Roman"/>
          <w:color w:val="000000" w:themeColor="text1"/>
          <w:sz w:val="28"/>
          <w:szCs w:val="28"/>
        </w:rPr>
        <w:t>:</w:t>
      </w:r>
      <w:r w:rsidRPr="00824C8C">
        <w:rPr>
          <w:rFonts w:ascii="Times New Roman" w:hAnsi="Times New Roman" w:cs="Times New Roman"/>
          <w:color w:val="000000" w:themeColor="text1"/>
          <w:sz w:val="28"/>
          <w:szCs w:val="28"/>
        </w:rPr>
        <w:t xml:space="preserve"> 0:</w:t>
      </w:r>
      <w:r w:rsidRPr="00824C8C">
        <w:rPr>
          <w:rFonts w:ascii="Times New Roman" w:hAnsi="Times New Roman" w:cs="Times New Roman"/>
          <w:color w:val="000000" w:themeColor="text1"/>
          <w:sz w:val="28"/>
          <w:szCs w:val="28"/>
          <w:lang w:val="en-US"/>
        </w:rPr>
        <w:t>50</w:t>
      </w:r>
    </w:p>
    <w:p w:rsidR="000B0B2B" w:rsidRPr="00824C8C" w:rsidRDefault="000B0B2B" w:rsidP="006E5233">
      <w:pPr>
        <w:numPr>
          <w:ilvl w:val="0"/>
          <w:numId w:val="22"/>
        </w:num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rPr>
        <w:t>Фраза</w:t>
      </w:r>
      <w:r w:rsidRPr="00824C8C">
        <w:rPr>
          <w:rFonts w:ascii="Times New Roman" w:hAnsi="Times New Roman" w:cs="Times New Roman"/>
          <w:color w:val="000000" w:themeColor="text1"/>
          <w:sz w:val="28"/>
          <w:szCs w:val="28"/>
          <w:lang w:val="en-US"/>
        </w:rPr>
        <w:t xml:space="preserve"> </w:t>
      </w:r>
      <w:r w:rsidRPr="00824C8C">
        <w:rPr>
          <w:rFonts w:ascii="Times New Roman" w:hAnsi="Times New Roman" w:cs="Times New Roman"/>
          <w:color w:val="000000" w:themeColor="text1"/>
          <w:sz w:val="28"/>
          <w:szCs w:val="28"/>
        </w:rPr>
        <w:t>из</w:t>
      </w:r>
      <w:r w:rsidRPr="00824C8C">
        <w:rPr>
          <w:rFonts w:ascii="Times New Roman" w:hAnsi="Times New Roman" w:cs="Times New Roman"/>
          <w:color w:val="000000" w:themeColor="text1"/>
          <w:sz w:val="28"/>
          <w:szCs w:val="28"/>
          <w:lang w:val="en-US"/>
        </w:rPr>
        <w:t xml:space="preserve"> </w:t>
      </w:r>
      <w:r w:rsidRPr="00824C8C">
        <w:rPr>
          <w:rFonts w:ascii="Times New Roman" w:hAnsi="Times New Roman" w:cs="Times New Roman"/>
          <w:color w:val="000000" w:themeColor="text1"/>
          <w:sz w:val="28"/>
          <w:szCs w:val="28"/>
        </w:rPr>
        <w:t>песни</w:t>
      </w:r>
      <w:r w:rsidRPr="00824C8C">
        <w:rPr>
          <w:rFonts w:ascii="Times New Roman" w:hAnsi="Times New Roman" w:cs="Times New Roman"/>
          <w:color w:val="000000" w:themeColor="text1"/>
          <w:sz w:val="28"/>
          <w:szCs w:val="28"/>
          <w:lang w:val="en-US"/>
        </w:rPr>
        <w:t xml:space="preserve">: "When we </w:t>
      </w:r>
      <w:r w:rsidRPr="00824C8C">
        <w:rPr>
          <w:rFonts w:ascii="Times New Roman" w:eastAsia="Times New Roman" w:hAnsi="Times New Roman" w:cs="Times New Roman" w:hint="eastAsia"/>
          <w:color w:val="000000"/>
          <w:spacing w:val="1"/>
          <w:sz w:val="28"/>
          <w:szCs w:val="28"/>
          <w:lang w:val="en-US" w:eastAsia="ru-RU"/>
        </w:rPr>
        <w:t>&gt;</w:t>
      </w:r>
      <w:r w:rsidRPr="00824C8C">
        <w:rPr>
          <w:rFonts w:ascii="Times New Roman" w:hAnsi="Times New Roman" w:cs="Times New Roman"/>
          <w:color w:val="000000" w:themeColor="text1"/>
          <w:sz w:val="28"/>
          <w:szCs w:val="28"/>
          <w:lang w:val="en-US"/>
        </w:rPr>
        <w:t>fell in love"</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rPr>
        <w:t>Фразы</w:t>
      </w:r>
      <w:r w:rsidRPr="00824C8C">
        <w:rPr>
          <w:rFonts w:ascii="Times New Roman" w:hAnsi="Times New Roman" w:cs="Times New Roman"/>
          <w:color w:val="000000" w:themeColor="text1"/>
          <w:sz w:val="28"/>
          <w:szCs w:val="28"/>
          <w:lang w:val="en-US"/>
        </w:rPr>
        <w:t xml:space="preserve">, </w:t>
      </w:r>
      <w:r w:rsidRPr="00824C8C">
        <w:rPr>
          <w:rFonts w:ascii="Times New Roman" w:hAnsi="Times New Roman" w:cs="Times New Roman"/>
          <w:color w:val="000000" w:themeColor="text1"/>
          <w:sz w:val="28"/>
          <w:szCs w:val="28"/>
        </w:rPr>
        <w:t>которые</w:t>
      </w:r>
      <w:r w:rsidRPr="00824C8C">
        <w:rPr>
          <w:rFonts w:ascii="Times New Roman" w:hAnsi="Times New Roman" w:cs="Times New Roman"/>
          <w:color w:val="000000" w:themeColor="text1"/>
          <w:sz w:val="28"/>
          <w:szCs w:val="28"/>
          <w:lang w:val="en-US"/>
        </w:rPr>
        <w:t xml:space="preserve"> </w:t>
      </w:r>
      <w:r w:rsidRPr="00824C8C">
        <w:rPr>
          <w:rFonts w:ascii="Times New Roman" w:hAnsi="Times New Roman" w:cs="Times New Roman"/>
          <w:color w:val="000000" w:themeColor="text1"/>
          <w:sz w:val="28"/>
          <w:szCs w:val="28"/>
        </w:rPr>
        <w:t>накладываем</w:t>
      </w:r>
      <w:r w:rsidRPr="00824C8C">
        <w:rPr>
          <w:rFonts w:ascii="Times New Roman" w:hAnsi="Times New Roman" w:cs="Times New Roman"/>
          <w:color w:val="000000" w:themeColor="text1"/>
          <w:sz w:val="28"/>
          <w:szCs w:val="28"/>
          <w:lang w:val="en-US"/>
        </w:rPr>
        <w:t>:</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lang w:val="en-US"/>
        </w:rPr>
        <w:t xml:space="preserve">"Well, as </w:t>
      </w:r>
      <w:r w:rsidRPr="00824C8C">
        <w:rPr>
          <w:rFonts w:ascii="Times New Roman" w:eastAsia="Times New Roman" w:hAnsi="Times New Roman" w:cs="Times New Roman" w:hint="eastAsia"/>
          <w:color w:val="000000"/>
          <w:spacing w:val="1"/>
          <w:sz w:val="28"/>
          <w:szCs w:val="28"/>
          <w:lang w:val="en-US" w:eastAsia="ru-RU"/>
        </w:rPr>
        <w:t>&gt;</w:t>
      </w:r>
      <w:r w:rsidRPr="00824C8C">
        <w:rPr>
          <w:rFonts w:ascii="Times New Roman" w:hAnsi="Times New Roman" w:cs="Times New Roman"/>
          <w:color w:val="000000" w:themeColor="text1"/>
          <w:sz w:val="28"/>
          <w:szCs w:val="28"/>
          <w:lang w:val="en-US"/>
        </w:rPr>
        <w:t>time moves on..."</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lang w:val="en-US"/>
        </w:rPr>
        <w:t xml:space="preserve">"Now, if </w:t>
      </w:r>
      <w:r w:rsidRPr="00824C8C">
        <w:rPr>
          <w:rFonts w:ascii="Times New Roman" w:eastAsia="Times New Roman" w:hAnsi="Times New Roman" w:cs="Times New Roman" w:hint="eastAsia"/>
          <w:color w:val="000000"/>
          <w:spacing w:val="1"/>
          <w:sz w:val="28"/>
          <w:szCs w:val="28"/>
          <w:lang w:val="en-US" w:eastAsia="ru-RU"/>
        </w:rPr>
        <w:t>&gt;</w:t>
      </w:r>
      <w:r w:rsidRPr="00824C8C">
        <w:rPr>
          <w:rFonts w:ascii="Times New Roman" w:hAnsi="Times New Roman" w:cs="Times New Roman"/>
          <w:color w:val="000000" w:themeColor="text1"/>
          <w:sz w:val="28"/>
          <w:szCs w:val="28"/>
          <w:lang w:val="en-US"/>
        </w:rPr>
        <w:t>that makes sense..."</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lang w:val="en-US"/>
        </w:rPr>
        <w:t xml:space="preserve">"See, as </w:t>
      </w:r>
      <w:r w:rsidRPr="00824C8C">
        <w:rPr>
          <w:rFonts w:ascii="Times New Roman" w:eastAsia="Times New Roman" w:hAnsi="Times New Roman" w:cs="Times New Roman" w:hint="eastAsia"/>
          <w:color w:val="000000"/>
          <w:spacing w:val="1"/>
          <w:sz w:val="28"/>
          <w:szCs w:val="28"/>
          <w:lang w:val="en-US" w:eastAsia="ru-RU"/>
        </w:rPr>
        <w:t>&gt;</w:t>
      </w:r>
      <w:r w:rsidRPr="00824C8C">
        <w:rPr>
          <w:rFonts w:ascii="Times New Roman" w:hAnsi="Times New Roman" w:cs="Times New Roman"/>
          <w:color w:val="000000" w:themeColor="text1"/>
          <w:sz w:val="28"/>
          <w:szCs w:val="28"/>
          <w:lang w:val="en-US"/>
        </w:rPr>
        <w:t>life goes by..."</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lang w:val="en-US"/>
        </w:rPr>
        <w:t xml:space="preserve">"Sure, if </w:t>
      </w:r>
      <w:r w:rsidRPr="00824C8C">
        <w:rPr>
          <w:rFonts w:ascii="Times New Roman" w:eastAsia="Times New Roman" w:hAnsi="Times New Roman" w:cs="Times New Roman" w:hint="eastAsia"/>
          <w:color w:val="000000"/>
          <w:spacing w:val="1"/>
          <w:sz w:val="28"/>
          <w:szCs w:val="28"/>
          <w:lang w:val="en-US" w:eastAsia="ru-RU"/>
        </w:rPr>
        <w:t>&gt;</w:t>
      </w:r>
      <w:r w:rsidRPr="00824C8C">
        <w:rPr>
          <w:rFonts w:ascii="Times New Roman" w:hAnsi="Times New Roman" w:cs="Times New Roman"/>
          <w:color w:val="000000" w:themeColor="text1"/>
          <w:sz w:val="28"/>
          <w:szCs w:val="28"/>
          <w:lang w:val="en-US"/>
        </w:rPr>
        <w:t>you think so..."</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lang w:val="en-US"/>
        </w:rPr>
        <w:t xml:space="preserve">"Look, from </w:t>
      </w:r>
      <w:r w:rsidRPr="00824C8C">
        <w:rPr>
          <w:rFonts w:ascii="Times New Roman" w:eastAsia="Times New Roman" w:hAnsi="Times New Roman" w:cs="Times New Roman" w:hint="eastAsia"/>
          <w:color w:val="000000"/>
          <w:spacing w:val="1"/>
          <w:sz w:val="28"/>
          <w:szCs w:val="28"/>
          <w:lang w:val="en-US" w:eastAsia="ru-RU"/>
        </w:rPr>
        <w:t>&gt;</w:t>
      </w:r>
      <w:r w:rsidRPr="00824C8C">
        <w:rPr>
          <w:rFonts w:ascii="Times New Roman" w:hAnsi="Times New Roman" w:cs="Times New Roman"/>
          <w:color w:val="000000" w:themeColor="text1"/>
          <w:sz w:val="28"/>
          <w:szCs w:val="28"/>
          <w:lang w:val="en-US"/>
        </w:rPr>
        <w:t>what I know..."</w:t>
      </w:r>
    </w:p>
    <w:p w:rsidR="000B0B2B" w:rsidRPr="00824C8C" w:rsidRDefault="000B0B2B" w:rsidP="006E5233">
      <w:pPr>
        <w:spacing w:line="360" w:lineRule="auto"/>
        <w:ind w:leftChars="-1" w:left="-2" w:firstLine="853"/>
        <w:rPr>
          <w:rFonts w:ascii="Times New Roman" w:hAnsi="Times New Roman" w:cs="Times New Roman"/>
          <w:color w:val="000000" w:themeColor="text1"/>
          <w:sz w:val="28"/>
          <w:szCs w:val="28"/>
          <w:lang w:val="en-US"/>
        </w:rPr>
      </w:pPr>
      <w:r w:rsidRPr="00824C8C">
        <w:rPr>
          <w:rFonts w:ascii="Times New Roman" w:hAnsi="Times New Roman" w:cs="Times New Roman"/>
          <w:color w:val="000000" w:themeColor="text1"/>
          <w:sz w:val="28"/>
          <w:szCs w:val="28"/>
          <w:lang w:val="en-US"/>
        </w:rPr>
        <w:t xml:space="preserve">"Look, as </w:t>
      </w:r>
      <w:r w:rsidRPr="00824C8C">
        <w:rPr>
          <w:rFonts w:ascii="Times New Roman" w:eastAsia="Times New Roman" w:hAnsi="Times New Roman" w:cs="Times New Roman" w:hint="eastAsia"/>
          <w:color w:val="000000"/>
          <w:spacing w:val="1"/>
          <w:sz w:val="28"/>
          <w:szCs w:val="28"/>
          <w:lang w:val="en-US" w:eastAsia="ru-RU"/>
        </w:rPr>
        <w:t>&gt;</w:t>
      </w:r>
      <w:r w:rsidRPr="00824C8C">
        <w:rPr>
          <w:rFonts w:ascii="Times New Roman" w:hAnsi="Times New Roman" w:cs="Times New Roman"/>
          <w:color w:val="000000" w:themeColor="text1"/>
          <w:sz w:val="28"/>
          <w:szCs w:val="28"/>
          <w:lang w:val="en-US"/>
        </w:rPr>
        <w:t>days go on..."</w:t>
      </w:r>
    </w:p>
    <w:p w:rsidR="000B0B2B" w:rsidRPr="00573139" w:rsidRDefault="000B0B2B" w:rsidP="006E5233">
      <w:pPr>
        <w:spacing w:line="360" w:lineRule="auto"/>
        <w:ind w:leftChars="-1" w:left="-2" w:firstLine="853"/>
        <w:rPr>
          <w:rFonts w:ascii="Times New Roman" w:hAnsi="Times New Roman" w:cs="Times New Roman"/>
          <w:color w:val="000000" w:themeColor="text1"/>
          <w:sz w:val="28"/>
          <w:szCs w:val="28"/>
          <w:lang w:val="en-US" w:eastAsia="zh-CN"/>
        </w:rPr>
      </w:pPr>
      <w:r w:rsidRPr="00824C8C">
        <w:rPr>
          <w:rFonts w:ascii="Times New Roman" w:hAnsi="Times New Roman" w:cs="Times New Roman"/>
          <w:color w:val="000000" w:themeColor="text1"/>
          <w:sz w:val="28"/>
          <w:szCs w:val="28"/>
          <w:lang w:val="en-US"/>
        </w:rPr>
        <w:t xml:space="preserve">"Thus, if </w:t>
      </w:r>
      <w:r w:rsidRPr="00824C8C">
        <w:rPr>
          <w:rFonts w:ascii="Times New Roman" w:eastAsia="Times New Roman" w:hAnsi="Times New Roman" w:cs="Times New Roman" w:hint="eastAsia"/>
          <w:color w:val="000000"/>
          <w:spacing w:val="1"/>
          <w:sz w:val="28"/>
          <w:szCs w:val="28"/>
          <w:lang w:val="en-US" w:eastAsia="ru-RU"/>
        </w:rPr>
        <w:t>&gt;</w:t>
      </w:r>
      <w:r w:rsidRPr="00824C8C">
        <w:rPr>
          <w:rFonts w:ascii="Times New Roman" w:hAnsi="Times New Roman" w:cs="Times New Roman"/>
          <w:color w:val="000000" w:themeColor="text1"/>
          <w:sz w:val="28"/>
          <w:szCs w:val="28"/>
          <w:lang w:val="en-US"/>
        </w:rPr>
        <w:t>paths may cross..."</w:t>
      </w:r>
    </w:p>
    <w:p w:rsidR="000B0B2B" w:rsidRPr="00573139" w:rsidRDefault="000B0B2B" w:rsidP="006E5233">
      <w:pPr>
        <w:spacing w:line="360" w:lineRule="auto"/>
        <w:ind w:leftChars="-1" w:left="-2" w:firstLine="853"/>
        <w:rPr>
          <w:rFonts w:ascii="Times New Roman" w:hAnsi="Times New Roman" w:cs="Times New Roman"/>
          <w:color w:val="000000" w:themeColor="text1"/>
          <w:sz w:val="28"/>
          <w:szCs w:val="28"/>
          <w:lang w:val="en-US"/>
        </w:rPr>
      </w:pPr>
    </w:p>
    <w:p w:rsidR="000B0B2B" w:rsidRPr="00573139" w:rsidRDefault="000B0B2B" w:rsidP="006E5233">
      <w:pPr>
        <w:spacing w:line="360" w:lineRule="auto"/>
        <w:ind w:leftChars="-1" w:left="-2" w:firstLine="853"/>
        <w:rPr>
          <w:rFonts w:ascii="Times New Roman" w:hAnsi="Times New Roman" w:cs="Times New Roman"/>
          <w:color w:val="000000" w:themeColor="text1"/>
          <w:sz w:val="28"/>
          <w:szCs w:val="28"/>
          <w:lang w:val="en-US"/>
        </w:rPr>
      </w:pPr>
    </w:p>
    <w:p w:rsidR="000B0B2B" w:rsidRPr="00573139" w:rsidRDefault="000B0B2B" w:rsidP="006E5233">
      <w:pPr>
        <w:spacing w:line="360" w:lineRule="auto"/>
        <w:ind w:leftChars="-1" w:left="-2" w:firstLine="853"/>
        <w:rPr>
          <w:rFonts w:ascii="Times New Roman" w:hAnsi="Times New Roman" w:cs="Times New Roman"/>
          <w:color w:val="000000" w:themeColor="text1"/>
          <w:sz w:val="28"/>
          <w:szCs w:val="28"/>
          <w:lang w:val="en-US" w:eastAsia="zh-CN"/>
        </w:rPr>
      </w:pPr>
    </w:p>
    <w:p w:rsidR="000B0B2B" w:rsidRPr="00573139" w:rsidRDefault="000B0B2B" w:rsidP="006E5233">
      <w:pPr>
        <w:spacing w:line="360" w:lineRule="auto"/>
        <w:ind w:leftChars="-1" w:left="-2" w:firstLine="853"/>
        <w:rPr>
          <w:rFonts w:ascii="Times New Roman" w:hAnsi="Times New Roman" w:cs="Times New Roman"/>
          <w:color w:val="000000" w:themeColor="text1"/>
          <w:sz w:val="28"/>
          <w:szCs w:val="28"/>
          <w:lang w:val="en-US" w:eastAsia="zh-CN"/>
        </w:rPr>
      </w:pPr>
    </w:p>
    <w:p w:rsidR="000B0B2B" w:rsidRPr="00573139" w:rsidRDefault="000B0B2B" w:rsidP="006E5233">
      <w:pPr>
        <w:ind w:leftChars="-1" w:left="-2" w:firstLine="853"/>
        <w:rPr>
          <w:color w:val="000000" w:themeColor="text1"/>
          <w:lang w:val="en-US" w:eastAsia="zh-CN"/>
        </w:rPr>
      </w:pPr>
    </w:p>
    <w:p w:rsidR="000B0B2B" w:rsidRPr="00573139" w:rsidRDefault="000B0B2B" w:rsidP="006E5233">
      <w:pPr>
        <w:ind w:leftChars="-1" w:left="-2" w:firstLine="853"/>
        <w:rPr>
          <w:color w:val="000000" w:themeColor="text1"/>
          <w:lang w:val="en-US" w:eastAsia="zh-CN"/>
        </w:rPr>
      </w:pPr>
    </w:p>
    <w:p w:rsidR="000B0B2B" w:rsidRPr="00573139" w:rsidRDefault="000B0B2B" w:rsidP="006E5233">
      <w:pPr>
        <w:tabs>
          <w:tab w:val="left" w:pos="567"/>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p>
    <w:p w:rsidR="000B0B2B" w:rsidRPr="00573139" w:rsidRDefault="000B0B2B" w:rsidP="006E5233">
      <w:pPr>
        <w:tabs>
          <w:tab w:val="left" w:pos="567"/>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p>
    <w:p w:rsidR="000B0B2B" w:rsidRPr="00573139" w:rsidRDefault="000B0B2B" w:rsidP="006E5233">
      <w:pPr>
        <w:tabs>
          <w:tab w:val="left" w:pos="851"/>
        </w:tabs>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zh-CN"/>
        </w:rPr>
      </w:pPr>
      <w:r w:rsidRPr="00573139">
        <w:rPr>
          <w:rFonts w:ascii="Times New Roman" w:eastAsia="Times New Roman" w:hAnsi="Times New Roman" w:cs="Times New Roman"/>
          <w:color w:val="000000" w:themeColor="text1"/>
          <w:spacing w:val="1"/>
          <w:sz w:val="28"/>
          <w:szCs w:val="28"/>
          <w:lang w:val="en-US" w:eastAsia="zh-CN"/>
        </w:rPr>
        <w:br w:type="page"/>
      </w:r>
    </w:p>
    <w:p w:rsidR="000B0B2B" w:rsidRPr="00573139" w:rsidRDefault="000B0B2B" w:rsidP="006E5233">
      <w:pPr>
        <w:pStyle w:val="1"/>
        <w:ind w:leftChars="-1" w:left="-2" w:firstLine="853"/>
        <w:rPr>
          <w:b w:val="0"/>
          <w:bCs w:val="0"/>
          <w:color w:val="000000" w:themeColor="text1"/>
          <w:sz w:val="28"/>
          <w:szCs w:val="28"/>
          <w:lang w:val="en-US"/>
        </w:rPr>
      </w:pPr>
      <w:bookmarkStart w:id="190" w:name="_Toc167202150"/>
      <w:bookmarkStart w:id="191" w:name="_Toc167202433"/>
      <w:bookmarkStart w:id="192" w:name="_Toc167202586"/>
      <w:r w:rsidRPr="00573139">
        <w:rPr>
          <w:color w:val="000000" w:themeColor="text1"/>
          <w:sz w:val="28"/>
          <w:szCs w:val="28"/>
        </w:rPr>
        <w:lastRenderedPageBreak/>
        <w:t>Выводы</w:t>
      </w:r>
      <w:r w:rsidRPr="00573139">
        <w:rPr>
          <w:color w:val="000000" w:themeColor="text1"/>
          <w:sz w:val="28"/>
          <w:szCs w:val="28"/>
          <w:lang w:val="en-US"/>
        </w:rPr>
        <w:t xml:space="preserve"> </w:t>
      </w:r>
      <w:r w:rsidRPr="00573139">
        <w:rPr>
          <w:color w:val="000000" w:themeColor="text1"/>
          <w:sz w:val="28"/>
          <w:szCs w:val="28"/>
        </w:rPr>
        <w:t>к</w:t>
      </w:r>
      <w:r w:rsidRPr="00573139">
        <w:rPr>
          <w:color w:val="000000" w:themeColor="text1"/>
          <w:sz w:val="28"/>
          <w:szCs w:val="28"/>
          <w:lang w:val="en-US"/>
        </w:rPr>
        <w:t xml:space="preserve"> </w:t>
      </w:r>
      <w:r w:rsidRPr="00573139">
        <w:rPr>
          <w:color w:val="000000" w:themeColor="text1"/>
          <w:sz w:val="28"/>
          <w:szCs w:val="28"/>
        </w:rPr>
        <w:t>главе</w:t>
      </w:r>
      <w:r w:rsidRPr="00573139">
        <w:rPr>
          <w:color w:val="000000" w:themeColor="text1"/>
          <w:sz w:val="28"/>
          <w:szCs w:val="28"/>
          <w:lang w:val="en-US"/>
        </w:rPr>
        <w:t xml:space="preserve"> II:</w:t>
      </w:r>
      <w:bookmarkEnd w:id="190"/>
      <w:bookmarkEnd w:id="191"/>
      <w:bookmarkEnd w:id="192"/>
    </w:p>
    <w:p w:rsidR="000B0B2B" w:rsidRPr="00EB4E30" w:rsidRDefault="000B0B2B" w:rsidP="006E5233">
      <w:pPr>
        <w:pStyle w:val="a3"/>
        <w:numPr>
          <w:ilvl w:val="0"/>
          <w:numId w:val="23"/>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Результаты анкетирования показали, что уровень освоения интонации английского языка среди старших школьников является недостаточным, что подчеркивает необходимость разработки новых методических подходов</w:t>
      </w:r>
      <w:r w:rsidR="00EB4E30" w:rsidRPr="00EB4E30">
        <w:rPr>
          <w:rFonts w:ascii="Times New Roman" w:hAnsi="Times New Roman" w:cs="Times New Roman"/>
          <w:color w:val="000000" w:themeColor="text1"/>
          <w:sz w:val="28"/>
          <w:szCs w:val="28"/>
        </w:rPr>
        <w:t xml:space="preserve">. </w:t>
      </w:r>
      <w:r w:rsidRPr="00EB4E30">
        <w:rPr>
          <w:rFonts w:ascii="Times New Roman" w:hAnsi="Times New Roman" w:cs="Times New Roman"/>
          <w:color w:val="000000" w:themeColor="text1"/>
          <w:sz w:val="28"/>
          <w:szCs w:val="28"/>
        </w:rPr>
        <w:t>Необходимость усовершенствования методик обучения интонации подтверждается преподавателями, которые сталкиваются с отсутствием мотивации у учащихся и сложностями в освоении интонационных контуров.</w:t>
      </w:r>
      <w:r w:rsidR="00EB4E30">
        <w:rPr>
          <w:rFonts w:ascii="Times New Roman" w:hAnsi="Times New Roman" w:cs="Times New Roman"/>
          <w:color w:val="000000" w:themeColor="text1"/>
          <w:sz w:val="28"/>
          <w:szCs w:val="28"/>
        </w:rPr>
        <w:t xml:space="preserve"> Помимо этого, анкетирование </w:t>
      </w:r>
      <w:r w:rsidR="00EB4E30" w:rsidRPr="00573139">
        <w:rPr>
          <w:rFonts w:ascii="Times New Roman" w:hAnsi="Times New Roman" w:cs="Times New Roman"/>
          <w:color w:val="000000" w:themeColor="text1"/>
          <w:sz w:val="28"/>
          <w:szCs w:val="28"/>
        </w:rPr>
        <w:t xml:space="preserve">показало наличие трудностей </w:t>
      </w:r>
      <w:r w:rsidR="00EB4E30">
        <w:rPr>
          <w:rFonts w:ascii="Times New Roman" w:hAnsi="Times New Roman" w:cs="Times New Roman"/>
          <w:color w:val="000000" w:themeColor="text1"/>
          <w:sz w:val="28"/>
          <w:szCs w:val="28"/>
        </w:rPr>
        <w:t xml:space="preserve">у </w:t>
      </w:r>
      <w:r w:rsidR="00EB4E30" w:rsidRPr="00573139">
        <w:rPr>
          <w:rFonts w:ascii="Times New Roman" w:hAnsi="Times New Roman" w:cs="Times New Roman"/>
          <w:color w:val="000000" w:themeColor="text1"/>
          <w:sz w:val="28"/>
          <w:szCs w:val="28"/>
        </w:rPr>
        <w:t>учащихся в понимании и применении интонационных контуров, что делает актуальной разработку упражнений на их основе с применением музыкальных фрагментов.</w:t>
      </w:r>
      <w:r w:rsidR="00EB4E30">
        <w:rPr>
          <w:rFonts w:ascii="Times New Roman" w:hAnsi="Times New Roman" w:cs="Times New Roman"/>
          <w:color w:val="000000" w:themeColor="text1"/>
          <w:sz w:val="28"/>
          <w:szCs w:val="28"/>
        </w:rPr>
        <w:t xml:space="preserve"> </w:t>
      </w:r>
      <w:r w:rsidR="00EB4E30" w:rsidRPr="00EB4E30">
        <w:rPr>
          <w:rFonts w:ascii="Times New Roman" w:hAnsi="Times New Roman" w:cs="Times New Roman"/>
          <w:color w:val="000000" w:themeColor="text1"/>
          <w:sz w:val="28"/>
          <w:szCs w:val="28"/>
        </w:rPr>
        <w:t xml:space="preserve">Исследование также выявило положительное отношение преподавателей к </w:t>
      </w:r>
      <w:proofErr w:type="spellStart"/>
      <w:r w:rsidR="00EB4E30" w:rsidRPr="00EB4E30">
        <w:rPr>
          <w:rFonts w:ascii="Times New Roman" w:hAnsi="Times New Roman" w:cs="Times New Roman"/>
          <w:color w:val="000000" w:themeColor="text1"/>
          <w:sz w:val="28"/>
          <w:szCs w:val="28"/>
        </w:rPr>
        <w:t>музыкологическому</w:t>
      </w:r>
      <w:proofErr w:type="spellEnd"/>
      <w:r w:rsidR="00EB4E30" w:rsidRPr="00EB4E30">
        <w:rPr>
          <w:rFonts w:ascii="Times New Roman" w:hAnsi="Times New Roman" w:cs="Times New Roman"/>
          <w:color w:val="000000" w:themeColor="text1"/>
          <w:sz w:val="28"/>
          <w:szCs w:val="28"/>
        </w:rPr>
        <w:t xml:space="preserve"> подходу в обучении интонации, при этом указывая на возможные проблемы с дисциплиной и ограниченным временем на уроке. Кроме того, </w:t>
      </w:r>
      <w:r w:rsidR="00EB4E30">
        <w:rPr>
          <w:rFonts w:ascii="Times New Roman" w:hAnsi="Times New Roman" w:cs="Times New Roman"/>
          <w:color w:val="000000" w:themeColor="text1"/>
          <w:sz w:val="28"/>
          <w:szCs w:val="28"/>
        </w:rPr>
        <w:t>анкетирование</w:t>
      </w:r>
      <w:r w:rsidR="00EB4E30" w:rsidRPr="00EB4E30">
        <w:rPr>
          <w:rFonts w:ascii="Times New Roman" w:hAnsi="Times New Roman" w:cs="Times New Roman"/>
          <w:color w:val="000000" w:themeColor="text1"/>
          <w:sz w:val="28"/>
          <w:szCs w:val="28"/>
        </w:rPr>
        <w:t xml:space="preserve"> учащихся подтвердило интерес к использованию музыкальных элементов в обучении интонации, что может способствовать повышению мотивации и улучшению запоминания интонационных паттернов.</w:t>
      </w:r>
    </w:p>
    <w:p w:rsidR="00C07DA0" w:rsidRPr="00573139" w:rsidRDefault="00C07DA0" w:rsidP="006E5233">
      <w:pPr>
        <w:pStyle w:val="a3"/>
        <w:numPr>
          <w:ilvl w:val="0"/>
          <w:numId w:val="23"/>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Экспериментальное исследование подтвердило необходимость индивидуального подхода в обучении интонации, учитывая различные уровни успеха старших школьников в освоении различных интонационных контуров</w:t>
      </w:r>
      <w:r>
        <w:rPr>
          <w:rFonts w:ascii="Times New Roman" w:hAnsi="Times New Roman" w:cs="Times New Roman"/>
          <w:color w:val="000000" w:themeColor="text1"/>
          <w:sz w:val="28"/>
          <w:szCs w:val="28"/>
        </w:rPr>
        <w:t xml:space="preserve"> (наибольшие трудности вызывают </w:t>
      </w:r>
      <w:proofErr w:type="spellStart"/>
      <w:r>
        <w:rPr>
          <w:rFonts w:ascii="Times New Roman" w:hAnsi="Times New Roman" w:cs="Times New Roman"/>
          <w:color w:val="000000" w:themeColor="text1"/>
          <w:sz w:val="28"/>
          <w:szCs w:val="28"/>
        </w:rPr>
        <w:t>тоногруппы</w:t>
      </w:r>
      <w:proofErr w:type="spellEnd"/>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The</w:t>
      </w:r>
      <w:r w:rsidRPr="00C07DA0">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Take</w:t>
      </w:r>
      <w:r w:rsidRPr="00C07DA0">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lang w:val="en-US"/>
        </w:rPr>
        <w:t>Off</w:t>
      </w:r>
      <w:r w:rsidRPr="00C07DA0">
        <w:rPr>
          <w:rFonts w:ascii="Times New Roman" w:hAnsi="Times New Roman" w:cs="Times New Roman"/>
          <w:color w:val="000000" w:themeColor="text1"/>
          <w:sz w:val="28"/>
          <w:szCs w:val="28"/>
        </w:rPr>
        <w:t xml:space="preserve"> (</w:t>
      </w:r>
      <w:r w:rsidR="00824C8C">
        <w:rPr>
          <w:rFonts w:ascii="Times New Roman" w:hAnsi="Times New Roman" w:cs="Times New Roman"/>
          <w:color w:val="000000" w:themeColor="text1"/>
          <w:sz w:val="28"/>
          <w:szCs w:val="28"/>
        </w:rPr>
        <w:t xml:space="preserve">процент успеха реализации – 23,33%), </w:t>
      </w:r>
      <w:r w:rsidR="00824C8C">
        <w:rPr>
          <w:rFonts w:ascii="Times New Roman" w:hAnsi="Times New Roman" w:cs="Times New Roman"/>
          <w:color w:val="000000" w:themeColor="text1"/>
          <w:sz w:val="28"/>
          <w:szCs w:val="28"/>
          <w:lang w:val="en-US"/>
        </w:rPr>
        <w:t>The</w:t>
      </w:r>
      <w:r w:rsidR="00824C8C" w:rsidRPr="00824C8C">
        <w:rPr>
          <w:rFonts w:ascii="Times New Roman" w:hAnsi="Times New Roman" w:cs="Times New Roman"/>
          <w:color w:val="000000" w:themeColor="text1"/>
          <w:sz w:val="28"/>
          <w:szCs w:val="28"/>
        </w:rPr>
        <w:t xml:space="preserve"> </w:t>
      </w:r>
      <w:r w:rsidR="00824C8C">
        <w:rPr>
          <w:rFonts w:ascii="Times New Roman" w:hAnsi="Times New Roman" w:cs="Times New Roman"/>
          <w:color w:val="000000" w:themeColor="text1"/>
          <w:sz w:val="28"/>
          <w:szCs w:val="28"/>
          <w:lang w:val="en-US"/>
        </w:rPr>
        <w:t>Low</w:t>
      </w:r>
      <w:r w:rsidR="00824C8C" w:rsidRPr="00824C8C">
        <w:rPr>
          <w:rFonts w:ascii="Times New Roman" w:hAnsi="Times New Roman" w:cs="Times New Roman"/>
          <w:color w:val="000000" w:themeColor="text1"/>
          <w:sz w:val="28"/>
          <w:szCs w:val="28"/>
        </w:rPr>
        <w:t xml:space="preserve"> </w:t>
      </w:r>
      <w:r w:rsidR="00824C8C">
        <w:rPr>
          <w:rFonts w:ascii="Times New Roman" w:hAnsi="Times New Roman" w:cs="Times New Roman"/>
          <w:color w:val="000000" w:themeColor="text1"/>
          <w:sz w:val="28"/>
          <w:szCs w:val="28"/>
          <w:lang w:val="en-US"/>
        </w:rPr>
        <w:t>Bounce</w:t>
      </w:r>
      <w:r w:rsidR="00824C8C" w:rsidRPr="00824C8C">
        <w:rPr>
          <w:rFonts w:ascii="Times New Roman" w:hAnsi="Times New Roman" w:cs="Times New Roman"/>
          <w:color w:val="000000" w:themeColor="text1"/>
          <w:sz w:val="28"/>
          <w:szCs w:val="28"/>
        </w:rPr>
        <w:t xml:space="preserve"> (50%), </w:t>
      </w:r>
      <w:r w:rsidR="00824C8C">
        <w:rPr>
          <w:rFonts w:ascii="Times New Roman" w:hAnsi="Times New Roman" w:cs="Times New Roman"/>
          <w:color w:val="000000" w:themeColor="text1"/>
          <w:sz w:val="28"/>
          <w:szCs w:val="28"/>
          <w:lang w:val="en-US"/>
        </w:rPr>
        <w:t>The</w:t>
      </w:r>
      <w:r w:rsidR="00824C8C" w:rsidRPr="00824C8C">
        <w:rPr>
          <w:rFonts w:ascii="Times New Roman" w:hAnsi="Times New Roman" w:cs="Times New Roman"/>
          <w:color w:val="000000" w:themeColor="text1"/>
          <w:sz w:val="28"/>
          <w:szCs w:val="28"/>
        </w:rPr>
        <w:t xml:space="preserve"> </w:t>
      </w:r>
      <w:r w:rsidR="00824C8C">
        <w:rPr>
          <w:rFonts w:ascii="Times New Roman" w:hAnsi="Times New Roman" w:cs="Times New Roman"/>
          <w:color w:val="000000" w:themeColor="text1"/>
          <w:sz w:val="28"/>
          <w:szCs w:val="28"/>
          <w:lang w:val="en-US"/>
        </w:rPr>
        <w:t>Switchback</w:t>
      </w:r>
      <w:r w:rsidR="00824C8C" w:rsidRPr="00824C8C">
        <w:rPr>
          <w:rFonts w:ascii="Times New Roman" w:hAnsi="Times New Roman" w:cs="Times New Roman"/>
          <w:color w:val="000000" w:themeColor="text1"/>
          <w:sz w:val="28"/>
          <w:szCs w:val="28"/>
        </w:rPr>
        <w:t xml:space="preserve"> (10%), </w:t>
      </w:r>
      <w:r w:rsidR="00824C8C">
        <w:rPr>
          <w:rFonts w:ascii="Times New Roman" w:hAnsi="Times New Roman" w:cs="Times New Roman"/>
          <w:color w:val="000000" w:themeColor="text1"/>
          <w:sz w:val="28"/>
          <w:szCs w:val="28"/>
          <w:lang w:val="en-US"/>
        </w:rPr>
        <w:t>The</w:t>
      </w:r>
      <w:r w:rsidR="00824C8C" w:rsidRPr="00824C8C">
        <w:rPr>
          <w:rFonts w:ascii="Times New Roman" w:hAnsi="Times New Roman" w:cs="Times New Roman"/>
          <w:color w:val="000000" w:themeColor="text1"/>
          <w:sz w:val="28"/>
          <w:szCs w:val="28"/>
        </w:rPr>
        <w:t xml:space="preserve"> </w:t>
      </w:r>
      <w:r w:rsidR="00824C8C">
        <w:rPr>
          <w:rFonts w:ascii="Times New Roman" w:hAnsi="Times New Roman" w:cs="Times New Roman"/>
          <w:color w:val="000000" w:themeColor="text1"/>
          <w:sz w:val="28"/>
          <w:szCs w:val="28"/>
          <w:lang w:val="en-US"/>
        </w:rPr>
        <w:t>High</w:t>
      </w:r>
      <w:r w:rsidR="00824C8C" w:rsidRPr="00824C8C">
        <w:rPr>
          <w:rFonts w:ascii="Times New Roman" w:hAnsi="Times New Roman" w:cs="Times New Roman"/>
          <w:color w:val="000000" w:themeColor="text1"/>
          <w:sz w:val="28"/>
          <w:szCs w:val="28"/>
        </w:rPr>
        <w:t xml:space="preserve"> </w:t>
      </w:r>
      <w:r w:rsidR="00824C8C">
        <w:rPr>
          <w:rFonts w:ascii="Times New Roman" w:hAnsi="Times New Roman" w:cs="Times New Roman"/>
          <w:color w:val="000000" w:themeColor="text1"/>
          <w:sz w:val="28"/>
          <w:szCs w:val="28"/>
          <w:lang w:val="en-US"/>
        </w:rPr>
        <w:t>Bounce</w:t>
      </w:r>
      <w:r w:rsidR="00824C8C" w:rsidRPr="00824C8C">
        <w:rPr>
          <w:rFonts w:ascii="Times New Roman" w:hAnsi="Times New Roman" w:cs="Times New Roman"/>
          <w:color w:val="000000" w:themeColor="text1"/>
          <w:sz w:val="28"/>
          <w:szCs w:val="28"/>
        </w:rPr>
        <w:t xml:space="preserve"> (46,67%), </w:t>
      </w:r>
      <w:r w:rsidR="00824C8C">
        <w:rPr>
          <w:rFonts w:ascii="Times New Roman" w:hAnsi="Times New Roman" w:cs="Times New Roman"/>
          <w:color w:val="000000" w:themeColor="text1"/>
          <w:sz w:val="28"/>
          <w:szCs w:val="28"/>
          <w:lang w:val="en-US"/>
        </w:rPr>
        <w:t>The</w:t>
      </w:r>
      <w:r w:rsidR="00824C8C" w:rsidRPr="00824C8C">
        <w:rPr>
          <w:rFonts w:ascii="Times New Roman" w:hAnsi="Times New Roman" w:cs="Times New Roman"/>
          <w:color w:val="000000" w:themeColor="text1"/>
          <w:sz w:val="28"/>
          <w:szCs w:val="28"/>
        </w:rPr>
        <w:t xml:space="preserve"> </w:t>
      </w:r>
      <w:r w:rsidR="00824C8C">
        <w:rPr>
          <w:rFonts w:ascii="Times New Roman" w:hAnsi="Times New Roman" w:cs="Times New Roman"/>
          <w:color w:val="000000" w:themeColor="text1"/>
          <w:sz w:val="28"/>
          <w:szCs w:val="28"/>
          <w:lang w:val="en-US"/>
        </w:rPr>
        <w:t>High</w:t>
      </w:r>
      <w:r w:rsidR="00824C8C" w:rsidRPr="00824C8C">
        <w:rPr>
          <w:rFonts w:ascii="Times New Roman" w:hAnsi="Times New Roman" w:cs="Times New Roman"/>
          <w:color w:val="000000" w:themeColor="text1"/>
          <w:sz w:val="28"/>
          <w:szCs w:val="28"/>
        </w:rPr>
        <w:t xml:space="preserve"> </w:t>
      </w:r>
      <w:r w:rsidR="00824C8C">
        <w:rPr>
          <w:rFonts w:ascii="Times New Roman" w:hAnsi="Times New Roman" w:cs="Times New Roman"/>
          <w:color w:val="000000" w:themeColor="text1"/>
          <w:sz w:val="28"/>
          <w:szCs w:val="28"/>
          <w:lang w:val="en-US"/>
        </w:rPr>
        <w:t>Dive</w:t>
      </w:r>
      <w:r w:rsidR="00824C8C" w:rsidRPr="00824C8C">
        <w:rPr>
          <w:rFonts w:ascii="Times New Roman" w:hAnsi="Times New Roman" w:cs="Times New Roman"/>
          <w:color w:val="000000" w:themeColor="text1"/>
          <w:sz w:val="28"/>
          <w:szCs w:val="28"/>
        </w:rPr>
        <w:t xml:space="preserve"> (26,67%), </w:t>
      </w:r>
      <w:r w:rsidR="00824C8C">
        <w:rPr>
          <w:rFonts w:ascii="Times New Roman" w:hAnsi="Times New Roman" w:cs="Times New Roman"/>
          <w:color w:val="000000" w:themeColor="text1"/>
          <w:sz w:val="28"/>
          <w:szCs w:val="28"/>
          <w:lang w:val="en-US"/>
        </w:rPr>
        <w:t>The</w:t>
      </w:r>
      <w:r w:rsidR="00824C8C" w:rsidRPr="00824C8C">
        <w:rPr>
          <w:rFonts w:ascii="Times New Roman" w:hAnsi="Times New Roman" w:cs="Times New Roman"/>
          <w:color w:val="000000" w:themeColor="text1"/>
          <w:sz w:val="28"/>
          <w:szCs w:val="28"/>
        </w:rPr>
        <w:t xml:space="preserve"> </w:t>
      </w:r>
      <w:r w:rsidR="00824C8C">
        <w:rPr>
          <w:rFonts w:ascii="Times New Roman" w:hAnsi="Times New Roman" w:cs="Times New Roman"/>
          <w:color w:val="000000" w:themeColor="text1"/>
          <w:sz w:val="28"/>
          <w:szCs w:val="28"/>
          <w:lang w:val="en-US"/>
        </w:rPr>
        <w:t>Terrace</w:t>
      </w:r>
      <w:r w:rsidR="00824C8C" w:rsidRPr="00824C8C">
        <w:rPr>
          <w:rFonts w:ascii="Times New Roman" w:hAnsi="Times New Roman" w:cs="Times New Roman"/>
          <w:color w:val="000000" w:themeColor="text1"/>
          <w:sz w:val="28"/>
          <w:szCs w:val="28"/>
        </w:rPr>
        <w:t xml:space="preserve"> (6,67%).</w:t>
      </w:r>
    </w:p>
    <w:p w:rsidR="000B0B2B" w:rsidRPr="00573139" w:rsidRDefault="000B0B2B" w:rsidP="006E5233">
      <w:pPr>
        <w:pStyle w:val="a3"/>
        <w:numPr>
          <w:ilvl w:val="0"/>
          <w:numId w:val="23"/>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 xml:space="preserve">Применение компьютерных технологий, в частности программы </w:t>
      </w:r>
      <w:proofErr w:type="spellStart"/>
      <w:r w:rsidRPr="00573139">
        <w:rPr>
          <w:rFonts w:ascii="Times New Roman" w:hAnsi="Times New Roman" w:cs="Times New Roman"/>
          <w:color w:val="000000" w:themeColor="text1"/>
          <w:sz w:val="28"/>
          <w:szCs w:val="28"/>
        </w:rPr>
        <w:t>Praat</w:t>
      </w:r>
      <w:proofErr w:type="spellEnd"/>
      <w:r w:rsidRPr="00573139">
        <w:rPr>
          <w:rFonts w:ascii="Times New Roman" w:hAnsi="Times New Roman" w:cs="Times New Roman"/>
          <w:color w:val="000000" w:themeColor="text1"/>
          <w:sz w:val="28"/>
          <w:szCs w:val="28"/>
        </w:rPr>
        <w:t>, для детального анализа интонационных моделей позволяет более точно определить проблемные области и разработать эффективные упражнения для исправления и усвоения правильной интонации.</w:t>
      </w:r>
    </w:p>
    <w:p w:rsidR="000B0B2B" w:rsidRPr="00EF6BBE" w:rsidRDefault="000B0B2B" w:rsidP="00EF6BBE">
      <w:pPr>
        <w:pStyle w:val="a3"/>
        <w:numPr>
          <w:ilvl w:val="0"/>
          <w:numId w:val="23"/>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lastRenderedPageBreak/>
        <w:t>Разработанные методические рекомендации нацелены на практическое применение интонационных моделей в речи учащихся, что может значительно улучшить уровень освоения интонационных умений.</w:t>
      </w:r>
    </w:p>
    <w:p w:rsidR="000B0B2B" w:rsidRPr="00C07DA0" w:rsidRDefault="000B0B2B" w:rsidP="008A473F">
      <w:pPr>
        <w:pStyle w:val="1"/>
        <w:spacing w:line="360" w:lineRule="auto"/>
        <w:ind w:leftChars="-1" w:left="-2" w:firstLine="853"/>
        <w:jc w:val="center"/>
        <w:rPr>
          <w:color w:val="000000" w:themeColor="text1"/>
          <w:spacing w:val="1"/>
          <w:sz w:val="28"/>
          <w:szCs w:val="28"/>
        </w:rPr>
      </w:pPr>
      <w:bookmarkStart w:id="193" w:name="_Toc167202151"/>
      <w:bookmarkStart w:id="194" w:name="_Toc167202434"/>
      <w:bookmarkStart w:id="195" w:name="_Toc167202587"/>
      <w:r w:rsidRPr="00C07DA0">
        <w:rPr>
          <w:color w:val="000000" w:themeColor="text1"/>
          <w:spacing w:val="1"/>
          <w:sz w:val="28"/>
          <w:szCs w:val="28"/>
        </w:rPr>
        <w:t>ЗАКЛЮЧЕНИЕ</w:t>
      </w:r>
      <w:bookmarkEnd w:id="193"/>
      <w:bookmarkEnd w:id="194"/>
      <w:bookmarkEnd w:id="195"/>
    </w:p>
    <w:p w:rsidR="00DF0C34" w:rsidRPr="00C07DA0" w:rsidRDefault="000B0B2B" w:rsidP="006E5233">
      <w:pPr>
        <w:spacing w:line="360" w:lineRule="auto"/>
        <w:ind w:leftChars="-1" w:left="-2" w:firstLine="853"/>
        <w:jc w:val="both"/>
        <w:rPr>
          <w:rFonts w:ascii="Times New Roman" w:hAnsi="Times New Roman" w:cs="Times New Roman"/>
          <w:color w:val="0D0D0D"/>
          <w:sz w:val="28"/>
          <w:szCs w:val="28"/>
          <w:shd w:val="clear" w:color="auto" w:fill="FFFFFF"/>
        </w:rPr>
      </w:pPr>
      <w:r w:rsidRPr="00C07DA0">
        <w:rPr>
          <w:rFonts w:ascii="Times New Roman" w:eastAsia="Times New Roman" w:hAnsi="Times New Roman" w:cs="Times New Roman"/>
          <w:sz w:val="28"/>
          <w:szCs w:val="28"/>
          <w:lang w:eastAsia="ru-RU"/>
        </w:rPr>
        <w:t>Данная работа посвящена</w:t>
      </w:r>
      <w:r w:rsidRPr="00C07DA0">
        <w:rPr>
          <w:rFonts w:ascii="Times New Roman" w:hAnsi="Times New Roman" w:cs="Times New Roman"/>
          <w:color w:val="000000" w:themeColor="text1"/>
          <w:spacing w:val="1"/>
          <w:sz w:val="28"/>
          <w:szCs w:val="28"/>
        </w:rPr>
        <w:t xml:space="preserve"> возможности применения </w:t>
      </w:r>
      <w:proofErr w:type="spellStart"/>
      <w:r w:rsidRPr="00C07DA0">
        <w:rPr>
          <w:rFonts w:ascii="Times New Roman" w:hAnsi="Times New Roman" w:cs="Times New Roman"/>
          <w:color w:val="000000" w:themeColor="text1"/>
          <w:spacing w:val="1"/>
          <w:sz w:val="28"/>
          <w:szCs w:val="28"/>
        </w:rPr>
        <w:t>музыкологического</w:t>
      </w:r>
      <w:proofErr w:type="spellEnd"/>
      <w:r w:rsidRPr="00C07DA0">
        <w:rPr>
          <w:rFonts w:ascii="Times New Roman" w:hAnsi="Times New Roman" w:cs="Times New Roman"/>
          <w:color w:val="000000" w:themeColor="text1"/>
          <w:spacing w:val="1"/>
          <w:sz w:val="28"/>
          <w:szCs w:val="28"/>
        </w:rPr>
        <w:t xml:space="preserve">    подхода при обучении интонации английского языка старших школьников при помощи компьютерных технологий. </w:t>
      </w:r>
      <w:r w:rsidRPr="00C07DA0">
        <w:rPr>
          <w:rFonts w:ascii="Times New Roman" w:eastAsia="Times New Roman" w:hAnsi="Times New Roman" w:cs="Times New Roman"/>
          <w:sz w:val="28"/>
          <w:szCs w:val="28"/>
          <w:lang w:eastAsia="ru-RU"/>
        </w:rPr>
        <w:t>В результате проведенного исследования были решены поставленные задачи.</w:t>
      </w:r>
      <w:r w:rsidRPr="00C07DA0">
        <w:rPr>
          <w:rFonts w:ascii="Times New Roman" w:hAnsi="Times New Roman" w:cs="Times New Roman"/>
          <w:sz w:val="28"/>
          <w:szCs w:val="28"/>
        </w:rPr>
        <w:t xml:space="preserve"> </w:t>
      </w:r>
      <w:r w:rsidRPr="00C07DA0">
        <w:rPr>
          <w:rFonts w:ascii="Times New Roman" w:hAnsi="Times New Roman" w:cs="Times New Roman"/>
          <w:color w:val="000000" w:themeColor="text1"/>
          <w:spacing w:val="1"/>
          <w:sz w:val="28"/>
          <w:szCs w:val="28"/>
        </w:rPr>
        <w:t>В ходе исследования было проанализировано большое количество научных источников, что дало возможность выделить основные существующие подходы к обучению интонации. Были рассмотрены работы ученых в области лингвистики и лингводидактики, таких как Л. Р. </w:t>
      </w:r>
      <w:proofErr w:type="spellStart"/>
      <w:r w:rsidRPr="00C07DA0">
        <w:rPr>
          <w:rFonts w:ascii="Times New Roman" w:hAnsi="Times New Roman" w:cs="Times New Roman"/>
          <w:color w:val="000000" w:themeColor="text1"/>
          <w:spacing w:val="1"/>
          <w:sz w:val="28"/>
          <w:szCs w:val="28"/>
        </w:rPr>
        <w:t>Зиндер</w:t>
      </w:r>
      <w:proofErr w:type="spellEnd"/>
      <w:r w:rsidRPr="00C07DA0">
        <w:rPr>
          <w:rFonts w:ascii="Times New Roman" w:hAnsi="Times New Roman" w:cs="Times New Roman"/>
          <w:color w:val="000000" w:themeColor="text1"/>
          <w:spacing w:val="1"/>
          <w:sz w:val="28"/>
          <w:szCs w:val="28"/>
        </w:rPr>
        <w:t>, И. Ю. Павловская, Н. Д. </w:t>
      </w:r>
      <w:proofErr w:type="spellStart"/>
      <w:r w:rsidRPr="00C07DA0">
        <w:rPr>
          <w:rFonts w:ascii="Times New Roman" w:hAnsi="Times New Roman" w:cs="Times New Roman"/>
          <w:color w:val="000000" w:themeColor="text1"/>
          <w:spacing w:val="1"/>
          <w:sz w:val="28"/>
          <w:szCs w:val="28"/>
        </w:rPr>
        <w:t>Светозарова</w:t>
      </w:r>
      <w:proofErr w:type="spellEnd"/>
      <w:r w:rsidRPr="00C07DA0">
        <w:rPr>
          <w:rFonts w:ascii="Times New Roman" w:hAnsi="Times New Roman" w:cs="Times New Roman"/>
          <w:color w:val="000000" w:themeColor="text1"/>
          <w:spacing w:val="1"/>
          <w:sz w:val="28"/>
          <w:szCs w:val="28"/>
        </w:rPr>
        <w:t xml:space="preserve"> и другие. Также были детально изучены требования Федерального государственного образовательного стандарта (ФГОС), касающиеся владения интонацией английского языка. Это подтвердило, что интонационные навыки являются важной частью коммуникативной компетенции, необходимой для успешной социализации и межкультурного общения. В процессе исследования были также рассмотрены интонационные модели английского языка, их особенности и различные, свойственные им, коммуникативные типы высказываний. Это позволило создать теоретическую базу для дальнейшей разработки методических рекомендаций. Помимо этого, нами было проведено исследование возможностей применения </w:t>
      </w:r>
      <w:proofErr w:type="spellStart"/>
      <w:r w:rsidRPr="00C07DA0">
        <w:rPr>
          <w:rFonts w:ascii="Times New Roman" w:hAnsi="Times New Roman" w:cs="Times New Roman"/>
          <w:color w:val="000000" w:themeColor="text1"/>
          <w:spacing w:val="1"/>
          <w:sz w:val="28"/>
          <w:szCs w:val="28"/>
        </w:rPr>
        <w:t>музыкологического</w:t>
      </w:r>
      <w:proofErr w:type="spellEnd"/>
      <w:r w:rsidRPr="00C07DA0">
        <w:rPr>
          <w:rFonts w:ascii="Times New Roman" w:hAnsi="Times New Roman" w:cs="Times New Roman"/>
          <w:color w:val="000000" w:themeColor="text1"/>
          <w:spacing w:val="1"/>
          <w:sz w:val="28"/>
          <w:szCs w:val="28"/>
        </w:rPr>
        <w:t xml:space="preserve"> подхода для обучения интонации. Это позволило </w:t>
      </w:r>
      <w:r w:rsidR="00DF0C34" w:rsidRPr="00C07DA0">
        <w:rPr>
          <w:rFonts w:ascii="Times New Roman" w:hAnsi="Times New Roman" w:cs="Times New Roman"/>
          <w:color w:val="000000" w:themeColor="text1"/>
          <w:spacing w:val="1"/>
          <w:sz w:val="28"/>
          <w:szCs w:val="28"/>
        </w:rPr>
        <w:t xml:space="preserve">убедиться в </w:t>
      </w:r>
      <w:r w:rsidRPr="00C07DA0">
        <w:rPr>
          <w:rFonts w:ascii="Times New Roman" w:hAnsi="Times New Roman" w:cs="Times New Roman"/>
          <w:color w:val="000000" w:themeColor="text1"/>
          <w:spacing w:val="1"/>
          <w:sz w:val="28"/>
          <w:szCs w:val="28"/>
        </w:rPr>
        <w:t>эффективност</w:t>
      </w:r>
      <w:r w:rsidR="00DF0C34" w:rsidRPr="00C07DA0">
        <w:rPr>
          <w:rFonts w:ascii="Times New Roman" w:hAnsi="Times New Roman" w:cs="Times New Roman"/>
          <w:color w:val="000000" w:themeColor="text1"/>
          <w:spacing w:val="1"/>
          <w:sz w:val="28"/>
          <w:szCs w:val="28"/>
        </w:rPr>
        <w:t xml:space="preserve">и </w:t>
      </w:r>
      <w:r w:rsidRPr="00C07DA0">
        <w:rPr>
          <w:rFonts w:ascii="Times New Roman" w:hAnsi="Times New Roman" w:cs="Times New Roman"/>
          <w:color w:val="000000" w:themeColor="text1"/>
          <w:spacing w:val="1"/>
          <w:sz w:val="28"/>
          <w:szCs w:val="28"/>
        </w:rPr>
        <w:t xml:space="preserve">данного подхода в улучшении интонационных навыков учащихся. </w:t>
      </w:r>
      <w:r w:rsidR="00DF0C34" w:rsidRPr="00C07DA0">
        <w:rPr>
          <w:rFonts w:ascii="Times New Roman" w:hAnsi="Times New Roman" w:cs="Times New Roman"/>
          <w:color w:val="000000" w:themeColor="text1"/>
          <w:spacing w:val="1"/>
          <w:sz w:val="28"/>
          <w:szCs w:val="28"/>
        </w:rPr>
        <w:t xml:space="preserve">Были рассмотрены современные компьютерные технологии, которые могут быть использованы для обучения интонации. К примеру, специальные программы для анализа речи (такие как </w:t>
      </w:r>
      <w:proofErr w:type="spellStart"/>
      <w:r w:rsidR="00DF0C34" w:rsidRPr="00C07DA0">
        <w:rPr>
          <w:rFonts w:ascii="Times New Roman" w:hAnsi="Times New Roman" w:cs="Times New Roman"/>
          <w:color w:val="000000" w:themeColor="text1"/>
          <w:spacing w:val="1"/>
          <w:sz w:val="28"/>
          <w:szCs w:val="28"/>
          <w:lang w:val="en-US" w:eastAsia="zh-CN"/>
        </w:rPr>
        <w:t>Praat</w:t>
      </w:r>
      <w:proofErr w:type="spellEnd"/>
      <w:r w:rsidR="00DF0C34" w:rsidRPr="00C07DA0">
        <w:rPr>
          <w:rFonts w:ascii="Times New Roman" w:hAnsi="Times New Roman" w:cs="Times New Roman"/>
          <w:color w:val="000000" w:themeColor="text1"/>
          <w:spacing w:val="1"/>
          <w:sz w:val="28"/>
          <w:szCs w:val="28"/>
          <w:lang w:eastAsia="zh-CN"/>
        </w:rPr>
        <w:t xml:space="preserve"> или </w:t>
      </w:r>
      <w:r w:rsidR="00DF0C34" w:rsidRPr="00C07DA0">
        <w:rPr>
          <w:rFonts w:ascii="Times New Roman" w:hAnsi="Times New Roman" w:cs="Times New Roman"/>
          <w:color w:val="000000" w:themeColor="text1"/>
          <w:spacing w:val="1"/>
          <w:sz w:val="28"/>
          <w:szCs w:val="28"/>
          <w:lang w:val="en-US" w:eastAsia="zh-CN"/>
        </w:rPr>
        <w:t>Speech</w:t>
      </w:r>
      <w:r w:rsidR="00DF0C34" w:rsidRPr="00C07DA0">
        <w:rPr>
          <w:rFonts w:ascii="Times New Roman" w:hAnsi="Times New Roman" w:cs="Times New Roman"/>
          <w:color w:val="000000" w:themeColor="text1"/>
          <w:spacing w:val="1"/>
          <w:sz w:val="28"/>
          <w:szCs w:val="28"/>
          <w:lang w:eastAsia="zh-CN"/>
        </w:rPr>
        <w:t xml:space="preserve"> </w:t>
      </w:r>
      <w:r w:rsidR="00DF0C34" w:rsidRPr="00C07DA0">
        <w:rPr>
          <w:rFonts w:ascii="Times New Roman" w:hAnsi="Times New Roman" w:cs="Times New Roman"/>
          <w:color w:val="000000" w:themeColor="text1"/>
          <w:spacing w:val="1"/>
          <w:sz w:val="28"/>
          <w:szCs w:val="28"/>
          <w:lang w:val="en-US" w:eastAsia="zh-CN"/>
        </w:rPr>
        <w:t>Analyzer</w:t>
      </w:r>
      <w:r w:rsidR="00DF0C34" w:rsidRPr="00C07DA0">
        <w:rPr>
          <w:rFonts w:ascii="Times New Roman" w:hAnsi="Times New Roman" w:cs="Times New Roman"/>
          <w:color w:val="000000" w:themeColor="text1"/>
          <w:spacing w:val="1"/>
          <w:sz w:val="28"/>
          <w:szCs w:val="28"/>
          <w:lang w:eastAsia="zh-CN"/>
        </w:rPr>
        <w:t xml:space="preserve">) </w:t>
      </w:r>
      <w:r w:rsidR="00DF0C34" w:rsidRPr="00C07DA0">
        <w:rPr>
          <w:rFonts w:ascii="Times New Roman" w:hAnsi="Times New Roman" w:cs="Times New Roman"/>
          <w:color w:val="000000" w:themeColor="text1"/>
          <w:spacing w:val="1"/>
          <w:sz w:val="28"/>
          <w:szCs w:val="28"/>
        </w:rPr>
        <w:t xml:space="preserve">и ресурсы для практики произношения (такие как </w:t>
      </w:r>
      <w:proofErr w:type="spellStart"/>
      <w:r w:rsidR="00DF0C34" w:rsidRPr="00C07DA0">
        <w:rPr>
          <w:rFonts w:ascii="Times New Roman" w:hAnsi="Times New Roman" w:cs="Times New Roman"/>
          <w:color w:val="000000" w:themeColor="text1"/>
          <w:spacing w:val="1"/>
          <w:sz w:val="28"/>
          <w:szCs w:val="28"/>
        </w:rPr>
        <w:t>The</w:t>
      </w:r>
      <w:proofErr w:type="spellEnd"/>
      <w:r w:rsidR="00DF0C34" w:rsidRPr="00C07DA0">
        <w:rPr>
          <w:rFonts w:ascii="Times New Roman" w:hAnsi="Times New Roman" w:cs="Times New Roman"/>
          <w:color w:val="000000" w:themeColor="text1"/>
          <w:spacing w:val="1"/>
          <w:sz w:val="28"/>
          <w:szCs w:val="28"/>
        </w:rPr>
        <w:t xml:space="preserve"> </w:t>
      </w:r>
      <w:proofErr w:type="spellStart"/>
      <w:r w:rsidR="00DF0C34" w:rsidRPr="00C07DA0">
        <w:rPr>
          <w:rFonts w:ascii="Times New Roman" w:hAnsi="Times New Roman" w:cs="Times New Roman"/>
          <w:color w:val="000000" w:themeColor="text1"/>
          <w:spacing w:val="1"/>
          <w:sz w:val="28"/>
          <w:szCs w:val="28"/>
        </w:rPr>
        <w:t>Sky</w:t>
      </w:r>
      <w:proofErr w:type="spellEnd"/>
      <w:r w:rsidR="00DF0C34" w:rsidRPr="00C07DA0">
        <w:rPr>
          <w:rFonts w:ascii="Times New Roman" w:hAnsi="Times New Roman" w:cs="Times New Roman"/>
          <w:color w:val="000000" w:themeColor="text1"/>
          <w:spacing w:val="1"/>
          <w:sz w:val="28"/>
          <w:szCs w:val="28"/>
        </w:rPr>
        <w:t xml:space="preserve"> </w:t>
      </w:r>
      <w:proofErr w:type="spellStart"/>
      <w:r w:rsidR="00DF0C34" w:rsidRPr="00C07DA0">
        <w:rPr>
          <w:rFonts w:ascii="Times New Roman" w:hAnsi="Times New Roman" w:cs="Times New Roman"/>
          <w:color w:val="000000" w:themeColor="text1"/>
          <w:spacing w:val="1"/>
          <w:sz w:val="28"/>
          <w:szCs w:val="28"/>
        </w:rPr>
        <w:t>Pronunciation</w:t>
      </w:r>
      <w:proofErr w:type="spellEnd"/>
      <w:r w:rsidR="00DF0C34" w:rsidRPr="00C07DA0">
        <w:rPr>
          <w:rFonts w:ascii="Times New Roman" w:hAnsi="Times New Roman" w:cs="Times New Roman"/>
          <w:color w:val="000000" w:themeColor="text1"/>
          <w:spacing w:val="1"/>
          <w:sz w:val="28"/>
          <w:szCs w:val="28"/>
        </w:rPr>
        <w:t xml:space="preserve">, REWARD </w:t>
      </w:r>
      <w:proofErr w:type="spellStart"/>
      <w:r w:rsidR="00DF0C34" w:rsidRPr="00C07DA0">
        <w:rPr>
          <w:rFonts w:ascii="Times New Roman" w:hAnsi="Times New Roman" w:cs="Times New Roman"/>
          <w:color w:val="000000" w:themeColor="text1"/>
          <w:spacing w:val="1"/>
          <w:sz w:val="28"/>
          <w:szCs w:val="28"/>
        </w:rPr>
        <w:t>InterN@tive</w:t>
      </w:r>
      <w:proofErr w:type="spellEnd"/>
      <w:r w:rsidR="00DF0C34" w:rsidRPr="00C07DA0">
        <w:rPr>
          <w:rFonts w:ascii="Times New Roman" w:hAnsi="Times New Roman" w:cs="Times New Roman"/>
          <w:color w:val="000000" w:themeColor="text1"/>
          <w:spacing w:val="1"/>
          <w:sz w:val="28"/>
          <w:szCs w:val="28"/>
        </w:rPr>
        <w:t xml:space="preserve"> и </w:t>
      </w:r>
      <w:r w:rsidR="00DF0C34" w:rsidRPr="00C07DA0">
        <w:rPr>
          <w:rFonts w:ascii="Times New Roman" w:hAnsi="Times New Roman" w:cs="Times New Roman"/>
          <w:color w:val="000000" w:themeColor="text1"/>
          <w:spacing w:val="1"/>
          <w:sz w:val="28"/>
          <w:szCs w:val="28"/>
        </w:rPr>
        <w:lastRenderedPageBreak/>
        <w:t xml:space="preserve">другие). </w:t>
      </w:r>
      <w:r w:rsidR="00DF0C34" w:rsidRPr="00C07DA0">
        <w:rPr>
          <w:rFonts w:ascii="Times New Roman" w:eastAsia="Times New Roman" w:hAnsi="Times New Roman" w:cs="Times New Roman"/>
          <w:color w:val="000000" w:themeColor="text1"/>
          <w:spacing w:val="1"/>
          <w:kern w:val="36"/>
          <w:sz w:val="28"/>
          <w:szCs w:val="28"/>
          <w:lang w:eastAsia="ru-RU"/>
        </w:rPr>
        <w:t xml:space="preserve">В результате анкетирования учащихся и преподавателей были выявлены основные проблемы, с которыми сталкиваются старшеклассники при изучении интонации, основными из которых стали недостаточное количество практики и сложности в понимании и воспроизведении интонационных контуров). Это позволило учесть эти проблемы при разработке методических рекомендаций. </w:t>
      </w:r>
      <w:r w:rsidR="00DF0C34" w:rsidRPr="00C07DA0">
        <w:rPr>
          <w:rFonts w:ascii="Times New Roman" w:hAnsi="Times New Roman" w:cs="Times New Roman"/>
          <w:color w:val="000000" w:themeColor="text1"/>
          <w:spacing w:val="1"/>
          <w:sz w:val="28"/>
          <w:szCs w:val="28"/>
        </w:rPr>
        <w:t xml:space="preserve">Кроме того, в ходе работы были отобраны музыкальные фразы, которые соответствуют интонационным моделям английского языка. В результате, </w:t>
      </w:r>
      <w:r w:rsidR="00DF0C34" w:rsidRPr="00C07DA0">
        <w:rPr>
          <w:rFonts w:ascii="Times New Roman" w:hAnsi="Times New Roman" w:cs="Times New Roman"/>
          <w:color w:val="0D0D0D"/>
          <w:sz w:val="28"/>
          <w:szCs w:val="28"/>
          <w:shd w:val="clear" w:color="auto" w:fill="FFFFFF"/>
        </w:rPr>
        <w:t xml:space="preserve">на основании полученных данных нами были разработаны методические рекомендации по использованию </w:t>
      </w:r>
      <w:proofErr w:type="spellStart"/>
      <w:r w:rsidR="00DF0C34" w:rsidRPr="00C07DA0">
        <w:rPr>
          <w:rFonts w:ascii="Times New Roman" w:hAnsi="Times New Roman" w:cs="Times New Roman"/>
          <w:color w:val="0D0D0D"/>
          <w:sz w:val="28"/>
          <w:szCs w:val="28"/>
          <w:shd w:val="clear" w:color="auto" w:fill="FFFFFF"/>
        </w:rPr>
        <w:t>музыкологического</w:t>
      </w:r>
      <w:proofErr w:type="spellEnd"/>
      <w:r w:rsidR="00DF0C34" w:rsidRPr="00C07DA0">
        <w:rPr>
          <w:rFonts w:ascii="Times New Roman" w:hAnsi="Times New Roman" w:cs="Times New Roman"/>
          <w:color w:val="0D0D0D"/>
          <w:sz w:val="28"/>
          <w:szCs w:val="28"/>
          <w:shd w:val="clear" w:color="auto" w:fill="FFFFFF"/>
        </w:rPr>
        <w:t xml:space="preserve"> подхода для эффективного обучения интонации. </w:t>
      </w:r>
    </w:p>
    <w:p w:rsidR="00DF0C34" w:rsidRPr="00C07DA0" w:rsidRDefault="00DF0C34" w:rsidP="006E5233">
      <w:pPr>
        <w:spacing w:line="360" w:lineRule="auto"/>
        <w:ind w:leftChars="-1" w:left="-2" w:firstLine="853"/>
        <w:jc w:val="both"/>
        <w:rPr>
          <w:rFonts w:ascii="Times New Roman" w:hAnsi="Times New Roman" w:cs="Times New Roman"/>
          <w:color w:val="000000" w:themeColor="text1"/>
          <w:spacing w:val="1"/>
          <w:sz w:val="28"/>
          <w:szCs w:val="28"/>
        </w:rPr>
      </w:pPr>
      <w:r w:rsidRPr="00C07DA0">
        <w:rPr>
          <w:rFonts w:ascii="Times New Roman" w:hAnsi="Times New Roman" w:cs="Times New Roman"/>
          <w:color w:val="000000" w:themeColor="text1"/>
          <w:spacing w:val="1"/>
          <w:sz w:val="28"/>
          <w:szCs w:val="28"/>
        </w:rPr>
        <w:t xml:space="preserve">В первой главе мы рассмотрели основы теории обучения интонационным навыкам с использованием </w:t>
      </w:r>
      <w:proofErr w:type="spellStart"/>
      <w:r w:rsidRPr="00C07DA0">
        <w:rPr>
          <w:rFonts w:ascii="Times New Roman" w:hAnsi="Times New Roman" w:cs="Times New Roman"/>
          <w:color w:val="000000" w:themeColor="text1"/>
          <w:spacing w:val="1"/>
          <w:sz w:val="28"/>
          <w:szCs w:val="28"/>
        </w:rPr>
        <w:t>музыкологического</w:t>
      </w:r>
      <w:proofErr w:type="spellEnd"/>
      <w:r w:rsidRPr="00C07DA0">
        <w:rPr>
          <w:rFonts w:ascii="Times New Roman" w:hAnsi="Times New Roman" w:cs="Times New Roman"/>
          <w:color w:val="000000" w:themeColor="text1"/>
          <w:spacing w:val="1"/>
          <w:sz w:val="28"/>
          <w:szCs w:val="28"/>
        </w:rPr>
        <w:t xml:space="preserve"> подхода. Анализ интонационной системы английского языка и сравнение ее с русской интонационной системой выявили значительные различия в мелодических рисунках и особенностях тонов. Также нами были проанализированы документы (ФГОС и </w:t>
      </w:r>
      <w:r w:rsidRPr="00C07DA0">
        <w:rPr>
          <w:rFonts w:ascii="Times New Roman" w:hAnsi="Times New Roman" w:cs="Times New Roman"/>
          <w:color w:val="000000" w:themeColor="text1"/>
          <w:spacing w:val="1"/>
          <w:sz w:val="28"/>
          <w:szCs w:val="28"/>
          <w:lang w:val="en-US"/>
        </w:rPr>
        <w:t>CEFR</w:t>
      </w:r>
      <w:r w:rsidRPr="00C07DA0">
        <w:rPr>
          <w:rFonts w:ascii="Times New Roman" w:hAnsi="Times New Roman" w:cs="Times New Roman"/>
          <w:color w:val="000000" w:themeColor="text1"/>
          <w:spacing w:val="1"/>
          <w:sz w:val="28"/>
          <w:szCs w:val="28"/>
        </w:rPr>
        <w:t xml:space="preserve">), описывающие требования к освоению учащимися школы интонационных навыков. </w:t>
      </w:r>
    </w:p>
    <w:p w:rsidR="00C07DA0" w:rsidRPr="00C07DA0" w:rsidRDefault="00DF0C34" w:rsidP="006E5233">
      <w:pPr>
        <w:spacing w:line="360" w:lineRule="auto"/>
        <w:ind w:leftChars="-1" w:left="-2" w:firstLine="853"/>
        <w:jc w:val="both"/>
        <w:rPr>
          <w:rFonts w:ascii="Times New Roman" w:hAnsi="Times New Roman" w:cs="Times New Roman"/>
          <w:color w:val="000000" w:themeColor="text1"/>
          <w:spacing w:val="1"/>
          <w:sz w:val="28"/>
          <w:szCs w:val="28"/>
        </w:rPr>
      </w:pPr>
      <w:r w:rsidRPr="00C07DA0">
        <w:rPr>
          <w:rFonts w:ascii="Times New Roman" w:hAnsi="Times New Roman" w:cs="Times New Roman"/>
          <w:color w:val="000000" w:themeColor="text1"/>
          <w:spacing w:val="1"/>
          <w:sz w:val="28"/>
          <w:szCs w:val="28"/>
        </w:rPr>
        <w:t xml:space="preserve">Во второй главе мы отразили результаты </w:t>
      </w:r>
      <w:r w:rsidR="00785306">
        <w:rPr>
          <w:rFonts w:ascii="Times New Roman" w:hAnsi="Times New Roman" w:cs="Times New Roman"/>
          <w:color w:val="000000" w:themeColor="text1"/>
          <w:spacing w:val="1"/>
          <w:sz w:val="28"/>
          <w:szCs w:val="28"/>
        </w:rPr>
        <w:t>анкетировани</w:t>
      </w:r>
      <w:r w:rsidR="00785306" w:rsidRPr="00CB253B">
        <w:rPr>
          <w:rFonts w:ascii="Times New Roman" w:hAnsi="Times New Roman" w:cs="Times New Roman"/>
          <w:color w:val="000000" w:themeColor="text1"/>
          <w:spacing w:val="1"/>
          <w:sz w:val="28"/>
          <w:szCs w:val="28"/>
        </w:rPr>
        <w:t>я</w:t>
      </w:r>
      <w:r w:rsidR="00C07DA0" w:rsidRPr="00CB253B">
        <w:rPr>
          <w:rFonts w:ascii="Times New Roman" w:hAnsi="Times New Roman" w:cs="Times New Roman"/>
          <w:color w:val="000000" w:themeColor="text1"/>
          <w:spacing w:val="1"/>
          <w:sz w:val="28"/>
          <w:szCs w:val="28"/>
        </w:rPr>
        <w:t xml:space="preserve"> </w:t>
      </w:r>
      <w:r w:rsidR="00C07DA0" w:rsidRPr="00C07DA0">
        <w:rPr>
          <w:rFonts w:ascii="Times New Roman" w:hAnsi="Times New Roman" w:cs="Times New Roman"/>
          <w:color w:val="000000" w:themeColor="text1"/>
          <w:spacing w:val="1"/>
          <w:sz w:val="28"/>
          <w:szCs w:val="28"/>
        </w:rPr>
        <w:t>учащихся и преподавателей</w:t>
      </w:r>
      <w:r w:rsidR="00CB253B">
        <w:rPr>
          <w:rFonts w:ascii="Times New Roman" w:hAnsi="Times New Roman" w:cs="Times New Roman"/>
          <w:color w:val="000000" w:themeColor="text1"/>
          <w:spacing w:val="1"/>
          <w:sz w:val="28"/>
          <w:szCs w:val="28"/>
        </w:rPr>
        <w:t>, позволяющие</w:t>
      </w:r>
      <w:r w:rsidRPr="00C07DA0">
        <w:rPr>
          <w:rFonts w:ascii="Times New Roman" w:hAnsi="Times New Roman" w:cs="Times New Roman"/>
          <w:color w:val="000000" w:themeColor="text1"/>
          <w:spacing w:val="1"/>
          <w:sz w:val="28"/>
          <w:szCs w:val="28"/>
        </w:rPr>
        <w:t xml:space="preserve"> вы</w:t>
      </w:r>
      <w:r w:rsidR="00C07DA0" w:rsidRPr="00C07DA0">
        <w:rPr>
          <w:rFonts w:ascii="Times New Roman" w:hAnsi="Times New Roman" w:cs="Times New Roman"/>
          <w:color w:val="000000" w:themeColor="text1"/>
          <w:spacing w:val="1"/>
          <w:sz w:val="28"/>
          <w:szCs w:val="28"/>
        </w:rPr>
        <w:t>делить</w:t>
      </w:r>
      <w:r w:rsidRPr="00C07DA0">
        <w:rPr>
          <w:rFonts w:ascii="Times New Roman" w:hAnsi="Times New Roman" w:cs="Times New Roman"/>
          <w:color w:val="000000" w:themeColor="text1"/>
          <w:spacing w:val="1"/>
          <w:sz w:val="28"/>
          <w:szCs w:val="28"/>
        </w:rPr>
        <w:t xml:space="preserve"> основные проблемы, с </w:t>
      </w:r>
      <w:r w:rsidRPr="00CB253B">
        <w:rPr>
          <w:rFonts w:ascii="Times New Roman" w:hAnsi="Times New Roman" w:cs="Times New Roman"/>
          <w:color w:val="000000" w:themeColor="text1"/>
          <w:spacing w:val="1"/>
          <w:sz w:val="28"/>
          <w:szCs w:val="28"/>
        </w:rPr>
        <w:t>которыми</w:t>
      </w:r>
      <w:r w:rsidRPr="00C07DA0">
        <w:rPr>
          <w:rFonts w:ascii="Times New Roman" w:hAnsi="Times New Roman" w:cs="Times New Roman"/>
          <w:color w:val="000000" w:themeColor="text1"/>
          <w:spacing w:val="1"/>
          <w:sz w:val="28"/>
          <w:szCs w:val="28"/>
        </w:rPr>
        <w:t xml:space="preserve"> сталкиваются старшеклассники при изучении интонации английского языка. Анкетирование преподавателей и учащихся показало, что в</w:t>
      </w:r>
      <w:r w:rsidR="00C07DA0" w:rsidRPr="00C07DA0">
        <w:rPr>
          <w:rFonts w:ascii="Times New Roman" w:hAnsi="Times New Roman" w:cs="Times New Roman"/>
          <w:color w:val="000000" w:themeColor="text1"/>
          <w:spacing w:val="1"/>
          <w:sz w:val="28"/>
          <w:szCs w:val="28"/>
        </w:rPr>
        <w:t xml:space="preserve"> сегодняшней системе школьного обучения существует недостаток внимания к интонации</w:t>
      </w:r>
      <w:r w:rsidRPr="00C07DA0">
        <w:rPr>
          <w:rFonts w:ascii="Times New Roman" w:hAnsi="Times New Roman" w:cs="Times New Roman"/>
          <w:color w:val="000000" w:themeColor="text1"/>
          <w:spacing w:val="1"/>
          <w:sz w:val="28"/>
          <w:szCs w:val="28"/>
        </w:rPr>
        <w:t xml:space="preserve">. </w:t>
      </w:r>
      <w:r w:rsidR="00C07DA0" w:rsidRPr="00C07DA0">
        <w:rPr>
          <w:rFonts w:ascii="Times New Roman" w:hAnsi="Times New Roman" w:cs="Times New Roman"/>
          <w:color w:val="000000" w:themeColor="text1"/>
          <w:spacing w:val="1"/>
          <w:sz w:val="28"/>
          <w:szCs w:val="28"/>
        </w:rPr>
        <w:t xml:space="preserve">Нами был проведен диагностический эксперимент, в ходе которого было выделено 6 </w:t>
      </w:r>
      <w:proofErr w:type="spellStart"/>
      <w:r w:rsidR="00C07DA0" w:rsidRPr="00C07DA0">
        <w:rPr>
          <w:rFonts w:ascii="Times New Roman" w:hAnsi="Times New Roman" w:cs="Times New Roman"/>
          <w:color w:val="000000" w:themeColor="text1"/>
          <w:spacing w:val="1"/>
          <w:sz w:val="28"/>
          <w:szCs w:val="28"/>
        </w:rPr>
        <w:t>тоногрупп</w:t>
      </w:r>
      <w:proofErr w:type="spellEnd"/>
      <w:r w:rsidR="00C07DA0" w:rsidRPr="00C07DA0">
        <w:rPr>
          <w:rFonts w:ascii="Times New Roman" w:hAnsi="Times New Roman" w:cs="Times New Roman"/>
          <w:color w:val="000000" w:themeColor="text1"/>
          <w:spacing w:val="1"/>
          <w:sz w:val="28"/>
          <w:szCs w:val="28"/>
        </w:rPr>
        <w:t xml:space="preserve">, вызывающих у учащихся наибольшие трудности при выборе и реализации: </w:t>
      </w:r>
      <w:proofErr w:type="spellStart"/>
      <w:r w:rsidR="00C07DA0" w:rsidRPr="00C07DA0">
        <w:rPr>
          <w:rFonts w:ascii="Times New Roman" w:hAnsi="Times New Roman" w:cs="Times New Roman"/>
          <w:color w:val="000000" w:themeColor="text1"/>
          <w:spacing w:val="1"/>
          <w:sz w:val="28"/>
          <w:szCs w:val="28"/>
        </w:rPr>
        <w:t>The</w:t>
      </w:r>
      <w:proofErr w:type="spellEnd"/>
      <w:r w:rsidR="00C07DA0" w:rsidRPr="00C07DA0">
        <w:rPr>
          <w:rFonts w:ascii="Times New Roman" w:hAnsi="Times New Roman" w:cs="Times New Roman"/>
          <w:color w:val="000000" w:themeColor="text1"/>
          <w:spacing w:val="1"/>
          <w:sz w:val="28"/>
          <w:szCs w:val="28"/>
        </w:rPr>
        <w:t xml:space="preserve"> </w:t>
      </w:r>
      <w:proofErr w:type="spellStart"/>
      <w:r w:rsidR="00C07DA0" w:rsidRPr="00C07DA0">
        <w:rPr>
          <w:rFonts w:ascii="Times New Roman" w:hAnsi="Times New Roman" w:cs="Times New Roman"/>
          <w:color w:val="000000" w:themeColor="text1"/>
          <w:spacing w:val="1"/>
          <w:sz w:val="28"/>
          <w:szCs w:val="28"/>
        </w:rPr>
        <w:t>Take-Off</w:t>
      </w:r>
      <w:proofErr w:type="spellEnd"/>
      <w:r w:rsidR="00C07DA0" w:rsidRPr="00C07DA0">
        <w:rPr>
          <w:rFonts w:ascii="Times New Roman" w:hAnsi="Times New Roman" w:cs="Times New Roman"/>
          <w:color w:val="000000" w:themeColor="text1"/>
          <w:spacing w:val="1"/>
          <w:sz w:val="28"/>
          <w:szCs w:val="28"/>
        </w:rPr>
        <w:t xml:space="preserve">, </w:t>
      </w:r>
      <w:proofErr w:type="spellStart"/>
      <w:r w:rsidR="00C07DA0" w:rsidRPr="00C07DA0">
        <w:rPr>
          <w:rFonts w:ascii="Times New Roman" w:hAnsi="Times New Roman" w:cs="Times New Roman"/>
          <w:color w:val="000000" w:themeColor="text1"/>
          <w:spacing w:val="1"/>
          <w:sz w:val="28"/>
          <w:szCs w:val="28"/>
        </w:rPr>
        <w:t>The</w:t>
      </w:r>
      <w:proofErr w:type="spellEnd"/>
      <w:r w:rsidR="00C07DA0" w:rsidRPr="00C07DA0">
        <w:rPr>
          <w:rFonts w:ascii="Times New Roman" w:hAnsi="Times New Roman" w:cs="Times New Roman"/>
          <w:color w:val="000000" w:themeColor="text1"/>
          <w:spacing w:val="1"/>
          <w:sz w:val="28"/>
          <w:szCs w:val="28"/>
        </w:rPr>
        <w:t xml:space="preserve"> </w:t>
      </w:r>
      <w:proofErr w:type="spellStart"/>
      <w:r w:rsidR="00C07DA0" w:rsidRPr="00C07DA0">
        <w:rPr>
          <w:rFonts w:ascii="Times New Roman" w:hAnsi="Times New Roman" w:cs="Times New Roman"/>
          <w:color w:val="000000" w:themeColor="text1"/>
          <w:spacing w:val="1"/>
          <w:sz w:val="28"/>
          <w:szCs w:val="28"/>
        </w:rPr>
        <w:t>Low</w:t>
      </w:r>
      <w:proofErr w:type="spellEnd"/>
      <w:r w:rsidR="00C07DA0" w:rsidRPr="00C07DA0">
        <w:rPr>
          <w:rFonts w:ascii="Times New Roman" w:hAnsi="Times New Roman" w:cs="Times New Roman"/>
          <w:color w:val="000000" w:themeColor="text1"/>
          <w:spacing w:val="1"/>
          <w:sz w:val="28"/>
          <w:szCs w:val="28"/>
        </w:rPr>
        <w:t xml:space="preserve"> </w:t>
      </w:r>
      <w:proofErr w:type="spellStart"/>
      <w:r w:rsidR="00C07DA0" w:rsidRPr="00C07DA0">
        <w:rPr>
          <w:rFonts w:ascii="Times New Roman" w:hAnsi="Times New Roman" w:cs="Times New Roman"/>
          <w:color w:val="000000" w:themeColor="text1"/>
          <w:spacing w:val="1"/>
          <w:sz w:val="28"/>
          <w:szCs w:val="28"/>
        </w:rPr>
        <w:t>Bounce</w:t>
      </w:r>
      <w:proofErr w:type="spellEnd"/>
      <w:r w:rsidR="00C07DA0" w:rsidRPr="00C07DA0">
        <w:rPr>
          <w:rFonts w:ascii="Times New Roman" w:hAnsi="Times New Roman" w:cs="Times New Roman"/>
          <w:color w:val="000000" w:themeColor="text1"/>
          <w:spacing w:val="1"/>
          <w:sz w:val="28"/>
          <w:szCs w:val="28"/>
        </w:rPr>
        <w:t xml:space="preserve"> </w:t>
      </w:r>
      <w:proofErr w:type="spellStart"/>
      <w:r w:rsidR="00C07DA0" w:rsidRPr="00C07DA0">
        <w:rPr>
          <w:rFonts w:ascii="Times New Roman" w:hAnsi="Times New Roman" w:cs="Times New Roman"/>
          <w:color w:val="000000" w:themeColor="text1"/>
          <w:spacing w:val="1"/>
          <w:sz w:val="28"/>
          <w:szCs w:val="28"/>
        </w:rPr>
        <w:t>The</w:t>
      </w:r>
      <w:proofErr w:type="spellEnd"/>
      <w:r w:rsidR="00C07DA0" w:rsidRPr="00C07DA0">
        <w:rPr>
          <w:rFonts w:ascii="Times New Roman" w:hAnsi="Times New Roman" w:cs="Times New Roman"/>
          <w:color w:val="000000" w:themeColor="text1"/>
          <w:spacing w:val="1"/>
          <w:sz w:val="28"/>
          <w:szCs w:val="28"/>
        </w:rPr>
        <w:t xml:space="preserve"> </w:t>
      </w:r>
      <w:proofErr w:type="spellStart"/>
      <w:r w:rsidR="00C07DA0" w:rsidRPr="00C07DA0">
        <w:rPr>
          <w:rFonts w:ascii="Times New Roman" w:hAnsi="Times New Roman" w:cs="Times New Roman"/>
          <w:color w:val="000000" w:themeColor="text1"/>
          <w:spacing w:val="1"/>
          <w:sz w:val="28"/>
          <w:szCs w:val="28"/>
        </w:rPr>
        <w:t>Switchback</w:t>
      </w:r>
      <w:proofErr w:type="spellEnd"/>
      <w:r w:rsidR="00C07DA0" w:rsidRPr="00C07DA0">
        <w:rPr>
          <w:rFonts w:ascii="Times New Roman" w:hAnsi="Times New Roman" w:cs="Times New Roman"/>
          <w:color w:val="000000" w:themeColor="text1"/>
          <w:spacing w:val="1"/>
          <w:sz w:val="28"/>
          <w:szCs w:val="28"/>
        </w:rPr>
        <w:t xml:space="preserve">, </w:t>
      </w:r>
      <w:proofErr w:type="spellStart"/>
      <w:r w:rsidR="00C07DA0" w:rsidRPr="00C07DA0">
        <w:rPr>
          <w:rFonts w:ascii="Times New Roman" w:hAnsi="Times New Roman" w:cs="Times New Roman"/>
          <w:color w:val="000000" w:themeColor="text1"/>
          <w:spacing w:val="1"/>
          <w:sz w:val="28"/>
          <w:szCs w:val="28"/>
        </w:rPr>
        <w:t>The</w:t>
      </w:r>
      <w:proofErr w:type="spellEnd"/>
      <w:r w:rsidR="00C07DA0" w:rsidRPr="00C07DA0">
        <w:rPr>
          <w:rFonts w:ascii="Times New Roman" w:hAnsi="Times New Roman" w:cs="Times New Roman"/>
          <w:color w:val="000000" w:themeColor="text1"/>
          <w:spacing w:val="1"/>
          <w:sz w:val="28"/>
          <w:szCs w:val="28"/>
        </w:rPr>
        <w:t xml:space="preserve"> </w:t>
      </w:r>
      <w:proofErr w:type="spellStart"/>
      <w:r w:rsidR="00C07DA0" w:rsidRPr="00C07DA0">
        <w:rPr>
          <w:rFonts w:ascii="Times New Roman" w:hAnsi="Times New Roman" w:cs="Times New Roman"/>
          <w:color w:val="000000" w:themeColor="text1"/>
          <w:spacing w:val="1"/>
          <w:sz w:val="28"/>
          <w:szCs w:val="28"/>
        </w:rPr>
        <w:t>High</w:t>
      </w:r>
      <w:proofErr w:type="spellEnd"/>
      <w:r w:rsidR="00C07DA0" w:rsidRPr="00C07DA0">
        <w:rPr>
          <w:rFonts w:ascii="Times New Roman" w:hAnsi="Times New Roman" w:cs="Times New Roman"/>
          <w:color w:val="000000" w:themeColor="text1"/>
          <w:spacing w:val="1"/>
          <w:sz w:val="28"/>
          <w:szCs w:val="28"/>
        </w:rPr>
        <w:t xml:space="preserve"> </w:t>
      </w:r>
      <w:proofErr w:type="spellStart"/>
      <w:r w:rsidR="00C07DA0" w:rsidRPr="00C07DA0">
        <w:rPr>
          <w:rFonts w:ascii="Times New Roman" w:hAnsi="Times New Roman" w:cs="Times New Roman"/>
          <w:color w:val="000000" w:themeColor="text1"/>
          <w:spacing w:val="1"/>
          <w:sz w:val="28"/>
          <w:szCs w:val="28"/>
        </w:rPr>
        <w:t>Bounce</w:t>
      </w:r>
      <w:proofErr w:type="spellEnd"/>
      <w:r w:rsidR="00C07DA0" w:rsidRPr="00C07DA0">
        <w:rPr>
          <w:rFonts w:ascii="Times New Roman" w:hAnsi="Times New Roman" w:cs="Times New Roman"/>
          <w:color w:val="000000" w:themeColor="text1"/>
          <w:spacing w:val="1"/>
          <w:sz w:val="28"/>
          <w:szCs w:val="28"/>
        </w:rPr>
        <w:t xml:space="preserve">, </w:t>
      </w:r>
      <w:proofErr w:type="spellStart"/>
      <w:r w:rsidR="00C07DA0" w:rsidRPr="00C07DA0">
        <w:rPr>
          <w:rFonts w:ascii="Times New Roman" w:hAnsi="Times New Roman" w:cs="Times New Roman"/>
          <w:color w:val="000000" w:themeColor="text1"/>
          <w:spacing w:val="1"/>
          <w:sz w:val="28"/>
          <w:szCs w:val="28"/>
        </w:rPr>
        <w:t>The</w:t>
      </w:r>
      <w:proofErr w:type="spellEnd"/>
      <w:r w:rsidR="00C07DA0" w:rsidRPr="00C07DA0">
        <w:rPr>
          <w:rFonts w:ascii="Times New Roman" w:hAnsi="Times New Roman" w:cs="Times New Roman"/>
          <w:color w:val="000000" w:themeColor="text1"/>
          <w:spacing w:val="1"/>
          <w:sz w:val="28"/>
          <w:szCs w:val="28"/>
        </w:rPr>
        <w:t xml:space="preserve"> </w:t>
      </w:r>
      <w:proofErr w:type="spellStart"/>
      <w:r w:rsidR="00C07DA0" w:rsidRPr="00C07DA0">
        <w:rPr>
          <w:rFonts w:ascii="Times New Roman" w:hAnsi="Times New Roman" w:cs="Times New Roman"/>
          <w:color w:val="000000" w:themeColor="text1"/>
          <w:spacing w:val="1"/>
          <w:sz w:val="28"/>
          <w:szCs w:val="28"/>
        </w:rPr>
        <w:t>High</w:t>
      </w:r>
      <w:proofErr w:type="spellEnd"/>
      <w:r w:rsidR="00C07DA0" w:rsidRPr="00C07DA0">
        <w:rPr>
          <w:rFonts w:ascii="Times New Roman" w:hAnsi="Times New Roman" w:cs="Times New Roman"/>
          <w:color w:val="000000" w:themeColor="text1"/>
          <w:spacing w:val="1"/>
          <w:sz w:val="28"/>
          <w:szCs w:val="28"/>
        </w:rPr>
        <w:t xml:space="preserve"> </w:t>
      </w:r>
      <w:proofErr w:type="spellStart"/>
      <w:r w:rsidR="00C07DA0" w:rsidRPr="00C07DA0">
        <w:rPr>
          <w:rFonts w:ascii="Times New Roman" w:hAnsi="Times New Roman" w:cs="Times New Roman"/>
          <w:color w:val="000000" w:themeColor="text1"/>
          <w:spacing w:val="1"/>
          <w:sz w:val="28"/>
          <w:szCs w:val="28"/>
        </w:rPr>
        <w:t>Dive</w:t>
      </w:r>
      <w:proofErr w:type="spellEnd"/>
      <w:r w:rsidR="00C07DA0" w:rsidRPr="00C07DA0">
        <w:rPr>
          <w:rFonts w:ascii="Times New Roman" w:hAnsi="Times New Roman" w:cs="Times New Roman"/>
          <w:color w:val="000000" w:themeColor="text1"/>
          <w:spacing w:val="1"/>
          <w:sz w:val="28"/>
          <w:szCs w:val="28"/>
        </w:rPr>
        <w:t xml:space="preserve">, </w:t>
      </w:r>
      <w:proofErr w:type="spellStart"/>
      <w:r w:rsidR="00C07DA0" w:rsidRPr="00C07DA0">
        <w:rPr>
          <w:rFonts w:ascii="Times New Roman" w:hAnsi="Times New Roman" w:cs="Times New Roman"/>
          <w:color w:val="000000" w:themeColor="text1"/>
          <w:spacing w:val="1"/>
          <w:sz w:val="28"/>
          <w:szCs w:val="28"/>
        </w:rPr>
        <w:t>The</w:t>
      </w:r>
      <w:proofErr w:type="spellEnd"/>
      <w:r w:rsidR="00C07DA0" w:rsidRPr="00C07DA0">
        <w:rPr>
          <w:rFonts w:ascii="Times New Roman" w:hAnsi="Times New Roman" w:cs="Times New Roman"/>
          <w:color w:val="000000" w:themeColor="text1"/>
          <w:spacing w:val="1"/>
          <w:sz w:val="28"/>
          <w:szCs w:val="28"/>
        </w:rPr>
        <w:t xml:space="preserve"> </w:t>
      </w:r>
      <w:proofErr w:type="spellStart"/>
      <w:r w:rsidR="00C07DA0" w:rsidRPr="00C07DA0">
        <w:rPr>
          <w:rFonts w:ascii="Times New Roman" w:hAnsi="Times New Roman" w:cs="Times New Roman"/>
          <w:color w:val="000000" w:themeColor="text1"/>
          <w:spacing w:val="1"/>
          <w:sz w:val="28"/>
          <w:szCs w:val="28"/>
        </w:rPr>
        <w:t>Terrace</w:t>
      </w:r>
      <w:proofErr w:type="spellEnd"/>
      <w:r w:rsidR="00C07DA0" w:rsidRPr="00C07DA0">
        <w:rPr>
          <w:rFonts w:ascii="Times New Roman" w:hAnsi="Times New Roman" w:cs="Times New Roman"/>
          <w:color w:val="000000" w:themeColor="text1"/>
          <w:spacing w:val="1"/>
          <w:sz w:val="28"/>
          <w:szCs w:val="28"/>
        </w:rPr>
        <w:t xml:space="preserve"> – процент успеха их реализации оказался меньше или равен 50. Для объективной оценки реализаций </w:t>
      </w:r>
      <w:proofErr w:type="spellStart"/>
      <w:r w:rsidR="00C07DA0" w:rsidRPr="00C07DA0">
        <w:rPr>
          <w:rFonts w:ascii="Times New Roman" w:hAnsi="Times New Roman" w:cs="Times New Roman"/>
          <w:color w:val="000000" w:themeColor="text1"/>
          <w:spacing w:val="1"/>
          <w:sz w:val="28"/>
          <w:szCs w:val="28"/>
        </w:rPr>
        <w:t>тоногрупп</w:t>
      </w:r>
      <w:proofErr w:type="spellEnd"/>
      <w:r w:rsidR="00C07DA0" w:rsidRPr="00C07DA0">
        <w:rPr>
          <w:rFonts w:ascii="Times New Roman" w:hAnsi="Times New Roman" w:cs="Times New Roman"/>
          <w:color w:val="000000" w:themeColor="text1"/>
          <w:spacing w:val="1"/>
          <w:sz w:val="28"/>
          <w:szCs w:val="28"/>
        </w:rPr>
        <w:t xml:space="preserve"> нами был использован метод </w:t>
      </w:r>
      <w:proofErr w:type="spellStart"/>
      <w:r w:rsidR="00C07DA0" w:rsidRPr="00C07DA0">
        <w:rPr>
          <w:rFonts w:ascii="Times New Roman" w:hAnsi="Times New Roman" w:cs="Times New Roman"/>
          <w:color w:val="000000" w:themeColor="text1"/>
          <w:spacing w:val="1"/>
          <w:sz w:val="28"/>
          <w:szCs w:val="28"/>
        </w:rPr>
        <w:t>спектрографии</w:t>
      </w:r>
      <w:proofErr w:type="spellEnd"/>
      <w:r w:rsidR="00C07DA0" w:rsidRPr="00C07DA0">
        <w:rPr>
          <w:rFonts w:ascii="Times New Roman" w:hAnsi="Times New Roman" w:cs="Times New Roman"/>
          <w:color w:val="000000" w:themeColor="text1"/>
          <w:spacing w:val="1"/>
          <w:sz w:val="28"/>
          <w:szCs w:val="28"/>
        </w:rPr>
        <w:t xml:space="preserve"> с выделением огибающей частоты основного тона с помощью программы </w:t>
      </w:r>
      <w:proofErr w:type="spellStart"/>
      <w:r w:rsidR="00C07DA0" w:rsidRPr="00C07DA0">
        <w:rPr>
          <w:rFonts w:ascii="Times New Roman" w:hAnsi="Times New Roman" w:cs="Times New Roman"/>
          <w:color w:val="000000" w:themeColor="text1"/>
          <w:spacing w:val="1"/>
          <w:sz w:val="28"/>
          <w:szCs w:val="28"/>
        </w:rPr>
        <w:t>Praat</w:t>
      </w:r>
      <w:proofErr w:type="spellEnd"/>
      <w:r w:rsidR="00C07DA0" w:rsidRPr="00C07DA0">
        <w:rPr>
          <w:rFonts w:ascii="Times New Roman" w:hAnsi="Times New Roman" w:cs="Times New Roman"/>
          <w:color w:val="000000" w:themeColor="text1"/>
          <w:spacing w:val="1"/>
          <w:sz w:val="28"/>
          <w:szCs w:val="28"/>
        </w:rPr>
        <w:t xml:space="preserve">, что подтвердило достоверность наших результатов. </w:t>
      </w:r>
    </w:p>
    <w:p w:rsidR="00C07DA0" w:rsidRPr="00C07DA0" w:rsidRDefault="00C07DA0" w:rsidP="006E5233">
      <w:pPr>
        <w:spacing w:line="360" w:lineRule="auto"/>
        <w:ind w:leftChars="-1" w:left="-2" w:firstLine="853"/>
        <w:jc w:val="both"/>
        <w:rPr>
          <w:rFonts w:ascii="Times New Roman" w:hAnsi="Times New Roman" w:cs="Times New Roman"/>
          <w:color w:val="000000" w:themeColor="text1"/>
          <w:spacing w:val="1"/>
          <w:sz w:val="28"/>
          <w:szCs w:val="28"/>
        </w:rPr>
      </w:pPr>
      <w:r w:rsidRPr="00C07DA0">
        <w:rPr>
          <w:rFonts w:ascii="Times New Roman" w:hAnsi="Times New Roman" w:cs="Times New Roman"/>
          <w:color w:val="000000" w:themeColor="text1"/>
          <w:spacing w:val="1"/>
          <w:sz w:val="28"/>
          <w:szCs w:val="28"/>
        </w:rPr>
        <w:lastRenderedPageBreak/>
        <w:t>В результате в этой главе нами были разработаны методические рекомендации по применению</w:t>
      </w:r>
      <w:r w:rsidR="00DF0C34" w:rsidRPr="00C07DA0">
        <w:rPr>
          <w:rFonts w:ascii="Times New Roman" w:hAnsi="Times New Roman" w:cs="Times New Roman"/>
          <w:color w:val="000000" w:themeColor="text1"/>
          <w:spacing w:val="1"/>
          <w:sz w:val="28"/>
          <w:szCs w:val="28"/>
        </w:rPr>
        <w:t xml:space="preserve"> </w:t>
      </w:r>
      <w:proofErr w:type="spellStart"/>
      <w:r w:rsidR="00DF0C34" w:rsidRPr="00C07DA0">
        <w:rPr>
          <w:rFonts w:ascii="Times New Roman" w:hAnsi="Times New Roman" w:cs="Times New Roman"/>
          <w:color w:val="000000" w:themeColor="text1"/>
          <w:spacing w:val="1"/>
          <w:sz w:val="28"/>
          <w:szCs w:val="28"/>
        </w:rPr>
        <w:t>музыкологического</w:t>
      </w:r>
      <w:proofErr w:type="spellEnd"/>
      <w:r w:rsidR="00DF0C34" w:rsidRPr="00C07DA0">
        <w:rPr>
          <w:rFonts w:ascii="Times New Roman" w:hAnsi="Times New Roman" w:cs="Times New Roman"/>
          <w:color w:val="000000" w:themeColor="text1"/>
          <w:spacing w:val="1"/>
          <w:sz w:val="28"/>
          <w:szCs w:val="28"/>
        </w:rPr>
        <w:t xml:space="preserve"> подхода </w:t>
      </w:r>
      <w:r w:rsidRPr="00C07DA0">
        <w:rPr>
          <w:rFonts w:ascii="Times New Roman" w:hAnsi="Times New Roman" w:cs="Times New Roman"/>
          <w:color w:val="000000" w:themeColor="text1"/>
          <w:spacing w:val="1"/>
          <w:sz w:val="28"/>
          <w:szCs w:val="28"/>
        </w:rPr>
        <w:t xml:space="preserve">с </w:t>
      </w:r>
      <w:r w:rsidR="00DF0C34" w:rsidRPr="00C07DA0">
        <w:rPr>
          <w:rFonts w:ascii="Times New Roman" w:hAnsi="Times New Roman" w:cs="Times New Roman"/>
          <w:color w:val="000000" w:themeColor="text1"/>
          <w:spacing w:val="1"/>
          <w:sz w:val="28"/>
          <w:szCs w:val="28"/>
        </w:rPr>
        <w:t>использование</w:t>
      </w:r>
      <w:r w:rsidRPr="00C07DA0">
        <w:rPr>
          <w:rFonts w:ascii="Times New Roman" w:hAnsi="Times New Roman" w:cs="Times New Roman"/>
          <w:color w:val="000000" w:themeColor="text1"/>
          <w:spacing w:val="1"/>
          <w:sz w:val="28"/>
          <w:szCs w:val="28"/>
        </w:rPr>
        <w:t>м</w:t>
      </w:r>
      <w:r w:rsidR="00DF0C34" w:rsidRPr="00C07DA0">
        <w:rPr>
          <w:rFonts w:ascii="Times New Roman" w:hAnsi="Times New Roman" w:cs="Times New Roman"/>
          <w:color w:val="000000" w:themeColor="text1"/>
          <w:spacing w:val="1"/>
          <w:sz w:val="28"/>
          <w:szCs w:val="28"/>
        </w:rPr>
        <w:t xml:space="preserve"> компьютерных технологий и песенных материалов</w:t>
      </w:r>
      <w:r w:rsidRPr="00C07DA0">
        <w:rPr>
          <w:rFonts w:ascii="Times New Roman" w:hAnsi="Times New Roman" w:cs="Times New Roman"/>
          <w:color w:val="000000" w:themeColor="text1"/>
          <w:spacing w:val="1"/>
          <w:sz w:val="28"/>
          <w:szCs w:val="28"/>
        </w:rPr>
        <w:t xml:space="preserve">. </w:t>
      </w:r>
      <w:r w:rsidR="00DF0C34" w:rsidRPr="00C07DA0">
        <w:rPr>
          <w:rFonts w:ascii="Times New Roman" w:hAnsi="Times New Roman" w:cs="Times New Roman"/>
          <w:color w:val="000000" w:themeColor="text1"/>
          <w:spacing w:val="1"/>
          <w:sz w:val="28"/>
          <w:szCs w:val="28"/>
        </w:rPr>
        <w:t xml:space="preserve">мотивацию учащихся и улучшить их интонационные навыки. </w:t>
      </w:r>
    </w:p>
    <w:p w:rsidR="00C07DA0" w:rsidRPr="00C07DA0" w:rsidRDefault="00C07DA0" w:rsidP="006E5233">
      <w:pPr>
        <w:spacing w:line="360" w:lineRule="auto"/>
        <w:ind w:leftChars="-1" w:left="-2" w:firstLine="853"/>
        <w:jc w:val="both"/>
        <w:rPr>
          <w:rFonts w:ascii="Times New Roman" w:hAnsi="Times New Roman" w:cs="Times New Roman"/>
          <w:color w:val="000000" w:themeColor="text1"/>
          <w:spacing w:val="1"/>
          <w:sz w:val="28"/>
          <w:szCs w:val="28"/>
        </w:rPr>
      </w:pPr>
      <w:r w:rsidRPr="00C07DA0">
        <w:rPr>
          <w:rFonts w:ascii="Times New Roman" w:hAnsi="Times New Roman" w:cs="Times New Roman"/>
          <w:color w:val="000000" w:themeColor="text1"/>
          <w:spacing w:val="1"/>
          <w:sz w:val="28"/>
          <w:szCs w:val="28"/>
        </w:rPr>
        <w:t>Практическая значимость работы заключается в разработке методических рекомендаций, которые могут быть применены в образовательной практике для улучшения интонационных навыков учащихся. Использование компьютерных технологий и музыкальных материалов делает обучение более эффективным и интересным для учащихся.</w:t>
      </w:r>
    </w:p>
    <w:p w:rsidR="00C07DA0" w:rsidRPr="00C07DA0" w:rsidRDefault="00C07DA0" w:rsidP="006E5233">
      <w:pPr>
        <w:spacing w:line="360" w:lineRule="auto"/>
        <w:ind w:leftChars="-1" w:left="-2" w:firstLine="853"/>
        <w:jc w:val="both"/>
        <w:rPr>
          <w:rFonts w:ascii="Times New Roman" w:hAnsi="Times New Roman" w:cs="Times New Roman"/>
          <w:color w:val="000000" w:themeColor="text1"/>
          <w:spacing w:val="1"/>
          <w:sz w:val="28"/>
          <w:szCs w:val="28"/>
        </w:rPr>
      </w:pPr>
      <w:r w:rsidRPr="00C07DA0">
        <w:rPr>
          <w:rFonts w:ascii="Times New Roman" w:hAnsi="Times New Roman" w:cs="Times New Roman"/>
          <w:color w:val="000000" w:themeColor="text1"/>
          <w:spacing w:val="1"/>
          <w:sz w:val="28"/>
          <w:szCs w:val="28"/>
        </w:rPr>
        <w:t>Перспективы дальнейшего исследования включают конкретизацию фокусной группы учащихся и разработку дополнительных способов для самостоятельного изучения интонации.</w:t>
      </w:r>
    </w:p>
    <w:p w:rsidR="000B0B2B" w:rsidRPr="00654BCA" w:rsidRDefault="00C07DA0" w:rsidP="006E5233">
      <w:pPr>
        <w:spacing w:line="360" w:lineRule="auto"/>
        <w:ind w:leftChars="-1" w:left="-2" w:firstLine="853"/>
        <w:jc w:val="both"/>
        <w:rPr>
          <w:rStyle w:val="10"/>
          <w:rFonts w:eastAsia="SimSun"/>
          <w:b w:val="0"/>
          <w:bCs w:val="0"/>
          <w:color w:val="000000" w:themeColor="text1"/>
          <w:spacing w:val="1"/>
          <w:kern w:val="0"/>
          <w:sz w:val="28"/>
          <w:szCs w:val="28"/>
          <w:lang w:eastAsia="en-US"/>
        </w:rPr>
      </w:pPr>
      <w:r w:rsidRPr="00C07DA0">
        <w:rPr>
          <w:rFonts w:ascii="Times New Roman" w:hAnsi="Times New Roman" w:cs="Times New Roman"/>
          <w:color w:val="000000" w:themeColor="text1"/>
          <w:spacing w:val="1"/>
          <w:sz w:val="28"/>
          <w:szCs w:val="28"/>
        </w:rPr>
        <w:t>Таким образом, проделанная работа подтверждает, что цели, поставленные во введении, достигнуты, задачи решены. Данный подход имеет высокую практическую значимость и перспективы для дальнейших исследований в области лингводидактики.</w:t>
      </w:r>
      <w:r w:rsidR="000B0B2B" w:rsidRPr="00573139">
        <w:rPr>
          <w:color w:val="000000" w:themeColor="text1"/>
          <w:spacing w:val="1"/>
          <w:sz w:val="28"/>
          <w:szCs w:val="28"/>
        </w:rPr>
        <w:br w:type="page"/>
      </w:r>
    </w:p>
    <w:p w:rsidR="00C27013" w:rsidRPr="00C27013" w:rsidRDefault="00C27013" w:rsidP="006E5233">
      <w:pPr>
        <w:pStyle w:val="1"/>
        <w:ind w:leftChars="-1" w:left="-2" w:firstLine="853"/>
        <w:rPr>
          <w:rFonts w:eastAsia="SimSun"/>
          <w:color w:val="000000" w:themeColor="text1"/>
          <w:spacing w:val="1"/>
          <w:kern w:val="0"/>
          <w:sz w:val="28"/>
          <w:szCs w:val="28"/>
          <w:lang w:eastAsia="en-US"/>
        </w:rPr>
      </w:pPr>
      <w:bookmarkStart w:id="196" w:name="_Toc167202588"/>
      <w:r w:rsidRPr="00C27013">
        <w:rPr>
          <w:rFonts w:eastAsia="SimSun"/>
          <w:sz w:val="28"/>
          <w:szCs w:val="28"/>
        </w:rPr>
        <w:lastRenderedPageBreak/>
        <w:t>Приложение 1</w:t>
      </w:r>
      <w:bookmarkEnd w:id="196"/>
    </w:p>
    <w:p w:rsidR="000B0B2B" w:rsidRPr="00F25FA0" w:rsidRDefault="000B0B2B" w:rsidP="006E5233">
      <w:pPr>
        <w:pStyle w:val="a3"/>
        <w:spacing w:line="360" w:lineRule="auto"/>
        <w:ind w:leftChars="-1" w:left="-2" w:firstLine="853"/>
        <w:jc w:val="both"/>
        <w:rPr>
          <w:rFonts w:ascii="Times New Roman" w:eastAsia="Times New Roman" w:hAnsi="Times New Roman" w:cs="Times New Roman"/>
          <w:b/>
          <w:bCs/>
          <w:color w:val="000000" w:themeColor="text1"/>
          <w:spacing w:val="1"/>
          <w:sz w:val="28"/>
          <w:szCs w:val="28"/>
          <w:lang w:eastAsia="ru-RU"/>
        </w:rPr>
      </w:pPr>
      <w:r w:rsidRPr="00F25FA0">
        <w:rPr>
          <w:rFonts w:ascii="Times New Roman" w:eastAsia="Times New Roman" w:hAnsi="Times New Roman" w:cs="Times New Roman"/>
          <w:b/>
          <w:bCs/>
          <w:color w:val="000000" w:themeColor="text1"/>
          <w:spacing w:val="1"/>
          <w:sz w:val="28"/>
          <w:szCs w:val="28"/>
          <w:lang w:eastAsia="ru-RU"/>
        </w:rPr>
        <w:t>Анкета для учащихся</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1. Как часто вы слушаете музыку?</w:t>
      </w:r>
    </w:p>
    <w:p w:rsidR="000B0B2B" w:rsidRPr="00573139" w:rsidRDefault="000B0B2B" w:rsidP="006E5233">
      <w:p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А) Каждый день</w:t>
      </w:r>
    </w:p>
    <w:p w:rsidR="000B0B2B" w:rsidRPr="00573139" w:rsidRDefault="000B0B2B" w:rsidP="006E5233">
      <w:pPr>
        <w:spacing w:line="360" w:lineRule="auto"/>
        <w:ind w:leftChars="-1" w:left="-2" w:firstLine="853"/>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Б) Несколько раз в неделю</w:t>
      </w:r>
      <w:r w:rsidRPr="00573139">
        <w:rPr>
          <w:rFonts w:ascii="Times New Roman" w:eastAsia="Times New Roman" w:hAnsi="Times New Roman" w:cs="Times New Roman"/>
          <w:color w:val="000000" w:themeColor="text1"/>
          <w:spacing w:val="1"/>
          <w:sz w:val="28"/>
          <w:szCs w:val="28"/>
          <w:lang w:eastAsia="ru-RU"/>
        </w:rPr>
        <w:br/>
        <w:t>В) Редко</w:t>
      </w:r>
    </w:p>
    <w:p w:rsidR="000B0B2B" w:rsidRPr="00573139" w:rsidRDefault="000B0B2B" w:rsidP="006E5233">
      <w:pPr>
        <w:spacing w:line="360" w:lineRule="auto"/>
        <w:ind w:leftChars="-1" w:left="-2" w:firstLine="853"/>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Г) Никогда</w:t>
      </w:r>
    </w:p>
    <w:p w:rsidR="000B0B2B" w:rsidRPr="00573139" w:rsidRDefault="000B0B2B" w:rsidP="006E5233">
      <w:pPr>
        <w:spacing w:line="360" w:lineRule="auto"/>
        <w:ind w:leftChars="-1" w:left="-2" w:firstLine="853"/>
        <w:rPr>
          <w:rFonts w:ascii="Times New Roman" w:eastAsia="Times New Roman" w:hAnsi="Times New Roman" w:cs="Times New Roman"/>
          <w:color w:val="000000" w:themeColor="text1"/>
          <w:spacing w:val="1"/>
          <w:sz w:val="28"/>
          <w:szCs w:val="28"/>
          <w:lang w:eastAsia="ru-RU"/>
        </w:rPr>
      </w:pPr>
    </w:p>
    <w:p w:rsidR="000B0B2B" w:rsidRPr="00573139" w:rsidRDefault="000B0B2B" w:rsidP="006E5233">
      <w:pPr>
        <w:spacing w:line="360" w:lineRule="auto"/>
        <w:ind w:leftChars="-1" w:left="-2" w:firstLine="853"/>
        <w:rPr>
          <w:rFonts w:ascii="Times New Roman" w:hAnsi="Times New Roman" w:cs="Times New Roman"/>
          <w:color w:val="000000" w:themeColor="text1"/>
          <w:sz w:val="28"/>
          <w:szCs w:val="28"/>
          <w:lang w:eastAsia="zh-CN"/>
        </w:rPr>
      </w:pPr>
      <w:r w:rsidRPr="00573139">
        <w:rPr>
          <w:rFonts w:ascii="Times New Roman" w:eastAsia="Times New Roman" w:hAnsi="Times New Roman" w:cs="Times New Roman"/>
          <w:color w:val="000000" w:themeColor="text1"/>
          <w:spacing w:val="1"/>
          <w:sz w:val="28"/>
          <w:szCs w:val="28"/>
          <w:lang w:eastAsia="ru-RU"/>
        </w:rPr>
        <w:t xml:space="preserve">2. </w:t>
      </w:r>
      <w:r w:rsidRPr="00573139">
        <w:rPr>
          <w:rFonts w:ascii="Times New Roman" w:hAnsi="Times New Roman" w:cs="Times New Roman"/>
          <w:color w:val="000000" w:themeColor="text1"/>
          <w:sz w:val="28"/>
          <w:szCs w:val="28"/>
          <w:lang w:eastAsia="zh-CN"/>
        </w:rPr>
        <w:t xml:space="preserve">Какие жанры музыки вам нравятся? </w:t>
      </w:r>
    </w:p>
    <w:p w:rsidR="000B0B2B" w:rsidRPr="00573139" w:rsidRDefault="000B0B2B" w:rsidP="006E5233">
      <w:pPr>
        <w:spacing w:line="360" w:lineRule="auto"/>
        <w:ind w:leftChars="-1" w:left="-2" w:firstLine="853"/>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А) Поп</w:t>
      </w:r>
    </w:p>
    <w:p w:rsidR="000B0B2B" w:rsidRPr="00573139" w:rsidRDefault="000B0B2B" w:rsidP="006E5233">
      <w:pPr>
        <w:spacing w:line="360" w:lineRule="auto"/>
        <w:ind w:leftChars="-1" w:left="-2" w:firstLine="853"/>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Б) Рок</w:t>
      </w:r>
    </w:p>
    <w:p w:rsidR="000B0B2B" w:rsidRPr="00573139" w:rsidRDefault="000B0B2B" w:rsidP="006E5233">
      <w:pPr>
        <w:spacing w:line="360" w:lineRule="auto"/>
        <w:ind w:leftChars="-1" w:left="-2" w:firstLine="853"/>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В) </w:t>
      </w:r>
      <w:proofErr w:type="spellStart"/>
      <w:r w:rsidRPr="00573139">
        <w:rPr>
          <w:rFonts w:ascii="Times New Roman" w:eastAsia="Times New Roman" w:hAnsi="Times New Roman" w:cs="Times New Roman"/>
          <w:color w:val="000000" w:themeColor="text1"/>
          <w:spacing w:val="1"/>
          <w:sz w:val="28"/>
          <w:szCs w:val="28"/>
          <w:lang w:eastAsia="ru-RU"/>
        </w:rPr>
        <w:t>Хип-хоп</w:t>
      </w:r>
      <w:proofErr w:type="spellEnd"/>
      <w:r w:rsidRPr="00573139">
        <w:rPr>
          <w:rFonts w:ascii="Times New Roman" w:eastAsia="Times New Roman" w:hAnsi="Times New Roman" w:cs="Times New Roman"/>
          <w:color w:val="000000" w:themeColor="text1"/>
          <w:spacing w:val="1"/>
          <w:sz w:val="28"/>
          <w:szCs w:val="28"/>
          <w:lang w:eastAsia="ru-RU"/>
        </w:rPr>
        <w:t>/</w:t>
      </w:r>
      <w:proofErr w:type="spellStart"/>
      <w:r w:rsidRPr="00573139">
        <w:rPr>
          <w:rFonts w:ascii="Times New Roman" w:eastAsia="Times New Roman" w:hAnsi="Times New Roman" w:cs="Times New Roman"/>
          <w:color w:val="000000" w:themeColor="text1"/>
          <w:spacing w:val="1"/>
          <w:sz w:val="28"/>
          <w:szCs w:val="28"/>
          <w:lang w:eastAsia="ru-RU"/>
        </w:rPr>
        <w:t>Рэп</w:t>
      </w:r>
      <w:proofErr w:type="spellEnd"/>
    </w:p>
    <w:p w:rsidR="000B0B2B" w:rsidRPr="00573139" w:rsidRDefault="000B0B2B" w:rsidP="006E5233">
      <w:pPr>
        <w:spacing w:line="360" w:lineRule="auto"/>
        <w:ind w:leftChars="-1" w:left="-2" w:firstLine="853"/>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Г) Джаз</w:t>
      </w:r>
    </w:p>
    <w:p w:rsidR="000B0B2B" w:rsidRPr="00573139" w:rsidRDefault="000B0B2B" w:rsidP="006E5233">
      <w:pPr>
        <w:spacing w:line="360" w:lineRule="auto"/>
        <w:ind w:leftChars="-1" w:left="-2" w:firstLine="853"/>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Д) Классическая</w:t>
      </w:r>
    </w:p>
    <w:p w:rsidR="000B0B2B" w:rsidRPr="00573139" w:rsidRDefault="000B0B2B" w:rsidP="006E5233">
      <w:pPr>
        <w:spacing w:line="360" w:lineRule="auto"/>
        <w:ind w:leftChars="-1" w:left="-2" w:firstLine="853"/>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Е) Другое</w:t>
      </w:r>
    </w:p>
    <w:p w:rsidR="000B0B2B" w:rsidRPr="00573139" w:rsidRDefault="000B0B2B" w:rsidP="006E5233">
      <w:pPr>
        <w:spacing w:line="360" w:lineRule="auto"/>
        <w:ind w:leftChars="-1" w:left="-2" w:firstLine="853"/>
        <w:rPr>
          <w:rFonts w:ascii="Times New Roman" w:eastAsia="Times New Roman" w:hAnsi="Times New Roman" w:cs="Times New Roman"/>
          <w:color w:val="000000" w:themeColor="text1"/>
          <w:spacing w:val="1"/>
          <w:sz w:val="28"/>
          <w:szCs w:val="28"/>
          <w:lang w:eastAsia="ru-RU"/>
        </w:rPr>
      </w:pPr>
    </w:p>
    <w:p w:rsidR="000B0B2B" w:rsidRPr="00573139" w:rsidRDefault="000B0B2B" w:rsidP="006E5233">
      <w:pPr>
        <w:spacing w:line="360" w:lineRule="auto"/>
        <w:ind w:leftChars="-1" w:left="-2" w:firstLine="853"/>
        <w:rPr>
          <w:rFonts w:ascii="Times New Roman" w:hAnsi="Times New Roman" w:cs="Times New Roman"/>
          <w:color w:val="000000" w:themeColor="text1"/>
          <w:sz w:val="28"/>
          <w:szCs w:val="28"/>
          <w:lang w:eastAsia="zh-CN"/>
        </w:rPr>
      </w:pPr>
      <w:r w:rsidRPr="00573139">
        <w:rPr>
          <w:rFonts w:ascii="Times New Roman" w:eastAsia="Times New Roman" w:hAnsi="Times New Roman" w:cs="Times New Roman"/>
          <w:color w:val="000000" w:themeColor="text1"/>
          <w:spacing w:val="1"/>
          <w:sz w:val="28"/>
          <w:szCs w:val="28"/>
          <w:lang w:eastAsia="ru-RU"/>
        </w:rPr>
        <w:t xml:space="preserve">3.  </w:t>
      </w:r>
      <w:r w:rsidRPr="00573139">
        <w:rPr>
          <w:rFonts w:ascii="Times New Roman" w:hAnsi="Times New Roman" w:cs="Times New Roman"/>
          <w:color w:val="000000" w:themeColor="text1"/>
          <w:sz w:val="28"/>
          <w:szCs w:val="28"/>
          <w:lang w:eastAsia="zh-CN"/>
        </w:rPr>
        <w:t>Какая песня вам особенно нравится по мелодии?</w:t>
      </w:r>
    </w:p>
    <w:p w:rsidR="000B0B2B" w:rsidRPr="00573139" w:rsidRDefault="000B0B2B" w:rsidP="006E5233">
      <w:pPr>
        <w:spacing w:line="360" w:lineRule="auto"/>
        <w:ind w:leftChars="-1" w:left="-2" w:firstLine="853"/>
        <w:rPr>
          <w:rFonts w:ascii="Times New Roman" w:hAnsi="Times New Roman" w:cs="Times New Roman"/>
          <w:color w:val="000000" w:themeColor="text1"/>
          <w:sz w:val="28"/>
          <w:szCs w:val="28"/>
          <w:lang w:eastAsia="zh-CN"/>
        </w:rPr>
      </w:pPr>
      <w:r w:rsidRPr="00573139">
        <w:rPr>
          <w:rFonts w:ascii="Times New Roman" w:hAnsi="Times New Roman" w:cs="Times New Roman"/>
          <w:color w:val="000000" w:themeColor="text1"/>
          <w:sz w:val="28"/>
          <w:szCs w:val="28"/>
          <w:lang w:eastAsia="zh-CN"/>
        </w:rPr>
        <w:t>Ответ:</w:t>
      </w:r>
    </w:p>
    <w:p w:rsidR="000B0B2B" w:rsidRPr="00573139" w:rsidRDefault="000B0B2B" w:rsidP="006E5233">
      <w:pPr>
        <w:spacing w:line="360" w:lineRule="auto"/>
        <w:ind w:leftChars="-1" w:left="-2" w:firstLine="853"/>
        <w:rPr>
          <w:rFonts w:ascii="Times New Roman" w:hAnsi="Times New Roman" w:cs="Times New Roman"/>
          <w:color w:val="000000" w:themeColor="text1"/>
          <w:sz w:val="28"/>
          <w:szCs w:val="28"/>
          <w:lang w:eastAsia="zh-CN"/>
        </w:rPr>
      </w:pPr>
    </w:p>
    <w:p w:rsidR="000B0B2B" w:rsidRPr="00573139" w:rsidRDefault="000B0B2B" w:rsidP="006E5233">
      <w:pPr>
        <w:spacing w:line="360" w:lineRule="auto"/>
        <w:ind w:leftChars="-1" w:left="-2" w:firstLine="853"/>
        <w:rPr>
          <w:rFonts w:ascii="Times New Roman" w:hAnsi="Times New Roman" w:cs="Times New Roman"/>
          <w:color w:val="000000" w:themeColor="text1"/>
          <w:sz w:val="28"/>
          <w:szCs w:val="28"/>
          <w:lang w:eastAsia="zh-CN"/>
        </w:rPr>
      </w:pPr>
      <w:r w:rsidRPr="00573139">
        <w:rPr>
          <w:rFonts w:ascii="Times New Roman" w:hAnsi="Times New Roman" w:cs="Times New Roman"/>
          <w:color w:val="000000" w:themeColor="text1"/>
          <w:sz w:val="28"/>
          <w:szCs w:val="28"/>
          <w:lang w:eastAsia="zh-CN"/>
        </w:rPr>
        <w:t>4.  Музыка может помочь в изучении и понимании интонации речи.</w:t>
      </w:r>
    </w:p>
    <w:p w:rsidR="000B0B2B" w:rsidRPr="00573139" w:rsidRDefault="000B0B2B" w:rsidP="006E5233">
      <w:pPr>
        <w:spacing w:line="360" w:lineRule="auto"/>
        <w:ind w:leftChars="-1" w:left="-2" w:firstLine="853"/>
        <w:rPr>
          <w:rFonts w:ascii="Times New Roman" w:hAnsi="Times New Roman" w:cs="Times New Roman"/>
          <w:color w:val="000000" w:themeColor="text1"/>
          <w:sz w:val="28"/>
          <w:szCs w:val="28"/>
          <w:lang w:eastAsia="zh-CN"/>
        </w:rPr>
      </w:pPr>
      <w:r w:rsidRPr="00573139">
        <w:rPr>
          <w:rFonts w:ascii="Times New Roman" w:hAnsi="Times New Roman" w:cs="Times New Roman"/>
          <w:color w:val="000000" w:themeColor="text1"/>
          <w:sz w:val="28"/>
          <w:szCs w:val="28"/>
          <w:lang w:eastAsia="zh-CN"/>
        </w:rPr>
        <w:t>А) Согласен / согласна</w:t>
      </w:r>
    </w:p>
    <w:p w:rsidR="000B0B2B" w:rsidRPr="00573139" w:rsidRDefault="000B0B2B" w:rsidP="006E5233">
      <w:pPr>
        <w:spacing w:line="360" w:lineRule="auto"/>
        <w:ind w:leftChars="-1" w:left="-2" w:firstLine="853"/>
        <w:rPr>
          <w:rFonts w:ascii="Times New Roman" w:hAnsi="Times New Roman" w:cs="Times New Roman"/>
          <w:color w:val="000000" w:themeColor="text1"/>
          <w:sz w:val="28"/>
          <w:szCs w:val="28"/>
          <w:lang w:eastAsia="zh-CN"/>
        </w:rPr>
      </w:pPr>
      <w:r w:rsidRPr="00573139">
        <w:rPr>
          <w:rFonts w:ascii="Times New Roman" w:hAnsi="Times New Roman" w:cs="Times New Roman"/>
          <w:color w:val="000000" w:themeColor="text1"/>
          <w:sz w:val="28"/>
          <w:szCs w:val="28"/>
          <w:lang w:eastAsia="zh-CN"/>
        </w:rPr>
        <w:t>Б) Не уверен(а)</w:t>
      </w:r>
    </w:p>
    <w:p w:rsidR="000B0B2B" w:rsidRPr="00573139" w:rsidRDefault="000B0B2B" w:rsidP="006E5233">
      <w:pPr>
        <w:spacing w:line="360" w:lineRule="auto"/>
        <w:ind w:leftChars="-1" w:left="-2" w:firstLine="853"/>
        <w:rPr>
          <w:rFonts w:ascii="Times New Roman" w:hAnsi="Times New Roman" w:cs="Times New Roman"/>
          <w:color w:val="000000" w:themeColor="text1"/>
          <w:sz w:val="28"/>
          <w:szCs w:val="28"/>
          <w:lang w:eastAsia="zh-CN"/>
        </w:rPr>
      </w:pPr>
      <w:r w:rsidRPr="00573139">
        <w:rPr>
          <w:rFonts w:ascii="Times New Roman" w:hAnsi="Times New Roman" w:cs="Times New Roman"/>
          <w:color w:val="000000" w:themeColor="text1"/>
          <w:sz w:val="28"/>
          <w:szCs w:val="28"/>
          <w:lang w:eastAsia="zh-CN"/>
        </w:rPr>
        <w:t>Г) Не согласен / не согласна</w:t>
      </w:r>
    </w:p>
    <w:p w:rsidR="000B0B2B" w:rsidRPr="00573139" w:rsidRDefault="000B0B2B" w:rsidP="006E5233">
      <w:pPr>
        <w:spacing w:line="360" w:lineRule="auto"/>
        <w:ind w:leftChars="-1" w:left="-2" w:firstLine="853"/>
        <w:rPr>
          <w:rFonts w:ascii="Times New Roman" w:hAnsi="Times New Roman" w:cs="Times New Roman"/>
          <w:color w:val="000000" w:themeColor="text1"/>
          <w:sz w:val="28"/>
          <w:szCs w:val="28"/>
          <w:lang w:eastAsia="zh-CN"/>
        </w:rPr>
      </w:pPr>
    </w:p>
    <w:p w:rsidR="000B0B2B" w:rsidRPr="00573139" w:rsidRDefault="000B0B2B" w:rsidP="006E5233">
      <w:pPr>
        <w:spacing w:line="360" w:lineRule="auto"/>
        <w:ind w:leftChars="-1" w:left="-2" w:firstLine="853"/>
        <w:rPr>
          <w:rFonts w:ascii="Times New Roman" w:hAnsi="Times New Roman" w:cs="Times New Roman"/>
          <w:color w:val="000000" w:themeColor="text1"/>
          <w:sz w:val="28"/>
          <w:szCs w:val="28"/>
          <w:lang w:eastAsia="zh-CN"/>
        </w:rPr>
      </w:pPr>
      <w:r w:rsidRPr="00573139">
        <w:rPr>
          <w:rFonts w:ascii="Times New Roman" w:hAnsi="Times New Roman" w:cs="Times New Roman"/>
          <w:color w:val="000000" w:themeColor="text1"/>
          <w:sz w:val="28"/>
          <w:szCs w:val="28"/>
          <w:lang w:eastAsia="zh-CN"/>
        </w:rPr>
        <w:t xml:space="preserve">5. Какую роль, по вашему мнению, музыка может сыграть в обучении интонации? </w:t>
      </w:r>
    </w:p>
    <w:p w:rsidR="000B0B2B" w:rsidRPr="00573139" w:rsidRDefault="000B0B2B" w:rsidP="006E5233">
      <w:pPr>
        <w:spacing w:line="360" w:lineRule="auto"/>
        <w:ind w:leftChars="-1" w:left="-2" w:firstLine="853"/>
        <w:rPr>
          <w:rFonts w:ascii="Times New Roman" w:hAnsi="Times New Roman" w:cs="Times New Roman"/>
          <w:color w:val="000000" w:themeColor="text1"/>
          <w:sz w:val="28"/>
          <w:szCs w:val="28"/>
          <w:lang w:eastAsia="zh-CN"/>
        </w:rPr>
      </w:pPr>
      <w:r w:rsidRPr="00573139">
        <w:rPr>
          <w:rFonts w:ascii="Times New Roman" w:hAnsi="Times New Roman" w:cs="Times New Roman"/>
          <w:color w:val="000000" w:themeColor="text1"/>
          <w:sz w:val="28"/>
          <w:szCs w:val="28"/>
          <w:lang w:eastAsia="zh-CN"/>
        </w:rPr>
        <w:t>А) Помочь запомнить интонационные контуры</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lang w:eastAsia="zh-CN"/>
        </w:rPr>
      </w:pPr>
      <w:r w:rsidRPr="00573139">
        <w:rPr>
          <w:rFonts w:ascii="Times New Roman" w:hAnsi="Times New Roman" w:cs="Times New Roman"/>
          <w:color w:val="000000" w:themeColor="text1"/>
          <w:sz w:val="28"/>
          <w:szCs w:val="28"/>
          <w:lang w:eastAsia="zh-CN"/>
        </w:rPr>
        <w:t>Б) Развить музыкальный слух</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lang w:eastAsia="zh-CN"/>
        </w:rPr>
      </w:pPr>
      <w:r w:rsidRPr="00573139">
        <w:rPr>
          <w:rFonts w:ascii="Times New Roman" w:hAnsi="Times New Roman" w:cs="Times New Roman"/>
          <w:color w:val="000000" w:themeColor="text1"/>
          <w:sz w:val="28"/>
          <w:szCs w:val="28"/>
          <w:lang w:eastAsia="zh-CN"/>
        </w:rPr>
        <w:t>Г) Повысить мотивацию учащихся к изучению языка</w:t>
      </w:r>
    </w:p>
    <w:p w:rsidR="000B0B2B" w:rsidRPr="00573139" w:rsidRDefault="000B0B2B" w:rsidP="006E5233">
      <w:pPr>
        <w:spacing w:line="360" w:lineRule="auto"/>
        <w:ind w:leftChars="-1" w:left="-2" w:firstLine="853"/>
        <w:rPr>
          <w:rFonts w:ascii="Times New Roman" w:hAnsi="Times New Roman" w:cs="Times New Roman"/>
          <w:color w:val="000000" w:themeColor="text1"/>
          <w:sz w:val="28"/>
          <w:szCs w:val="28"/>
          <w:lang w:eastAsia="zh-CN"/>
        </w:rPr>
      </w:pPr>
      <w:r w:rsidRPr="00573139">
        <w:rPr>
          <w:rFonts w:ascii="Times New Roman" w:hAnsi="Times New Roman" w:cs="Times New Roman"/>
          <w:color w:val="000000" w:themeColor="text1"/>
          <w:sz w:val="28"/>
          <w:szCs w:val="28"/>
          <w:lang w:eastAsia="zh-CN"/>
        </w:rPr>
        <w:t xml:space="preserve">Д) Другое </w:t>
      </w:r>
    </w:p>
    <w:p w:rsidR="000B0B2B" w:rsidRPr="00573139" w:rsidRDefault="000B0B2B" w:rsidP="006E5233">
      <w:pPr>
        <w:spacing w:line="360" w:lineRule="auto"/>
        <w:ind w:leftChars="-1" w:left="-2" w:firstLine="853"/>
        <w:rPr>
          <w:rFonts w:ascii="Times New Roman" w:hAnsi="Times New Roman" w:cs="Times New Roman"/>
          <w:color w:val="000000" w:themeColor="text1"/>
          <w:sz w:val="28"/>
          <w:szCs w:val="28"/>
          <w:lang w:eastAsia="zh-CN"/>
        </w:rPr>
      </w:pPr>
    </w:p>
    <w:p w:rsidR="000B0B2B" w:rsidRPr="00573139" w:rsidRDefault="000B0B2B" w:rsidP="006E5233">
      <w:pPr>
        <w:spacing w:line="360" w:lineRule="auto"/>
        <w:ind w:leftChars="-1" w:left="-2" w:firstLine="853"/>
        <w:rPr>
          <w:rFonts w:ascii="Times New Roman" w:hAnsi="Times New Roman" w:cs="Times New Roman"/>
          <w:color w:val="000000" w:themeColor="text1"/>
          <w:sz w:val="28"/>
          <w:szCs w:val="28"/>
          <w:lang w:eastAsia="zh-CN"/>
        </w:rPr>
      </w:pPr>
      <w:r w:rsidRPr="00573139">
        <w:rPr>
          <w:rFonts w:ascii="Times New Roman" w:hAnsi="Times New Roman" w:cs="Times New Roman"/>
          <w:color w:val="000000" w:themeColor="text1"/>
          <w:sz w:val="28"/>
          <w:szCs w:val="28"/>
          <w:lang w:eastAsia="zh-CN"/>
        </w:rPr>
        <w:t>6. Считаете ли вы, что у вас есть проблемы с использованием правильных интонационных контуров в английском языке?</w:t>
      </w:r>
    </w:p>
    <w:p w:rsidR="000B0B2B" w:rsidRPr="00573139" w:rsidRDefault="000B0B2B" w:rsidP="006E5233">
      <w:pPr>
        <w:spacing w:line="360" w:lineRule="auto"/>
        <w:ind w:leftChars="-1" w:left="-2" w:firstLine="853"/>
        <w:rPr>
          <w:rFonts w:ascii="Times New Roman" w:hAnsi="Times New Roman" w:cs="Times New Roman"/>
          <w:color w:val="000000" w:themeColor="text1"/>
          <w:sz w:val="28"/>
          <w:szCs w:val="28"/>
          <w:lang w:eastAsia="zh-CN"/>
        </w:rPr>
      </w:pPr>
      <w:r w:rsidRPr="00573139">
        <w:rPr>
          <w:rFonts w:ascii="Times New Roman" w:hAnsi="Times New Roman" w:cs="Times New Roman"/>
          <w:color w:val="000000" w:themeColor="text1"/>
          <w:sz w:val="28"/>
          <w:szCs w:val="28"/>
          <w:lang w:eastAsia="zh-CN"/>
        </w:rPr>
        <w:t>А) Да</w:t>
      </w:r>
    </w:p>
    <w:p w:rsidR="000B0B2B" w:rsidRPr="00573139" w:rsidRDefault="000B0B2B" w:rsidP="006E5233">
      <w:pPr>
        <w:spacing w:line="360" w:lineRule="auto"/>
        <w:ind w:leftChars="-1" w:left="-2" w:firstLine="853"/>
        <w:rPr>
          <w:rFonts w:ascii="Times New Roman" w:hAnsi="Times New Roman" w:cs="Times New Roman"/>
          <w:color w:val="000000" w:themeColor="text1"/>
          <w:sz w:val="28"/>
          <w:szCs w:val="28"/>
          <w:lang w:eastAsia="zh-CN"/>
        </w:rPr>
      </w:pPr>
      <w:r w:rsidRPr="00573139">
        <w:rPr>
          <w:rFonts w:ascii="Times New Roman" w:hAnsi="Times New Roman" w:cs="Times New Roman"/>
          <w:color w:val="000000" w:themeColor="text1"/>
          <w:sz w:val="28"/>
          <w:szCs w:val="28"/>
          <w:lang w:eastAsia="zh-CN"/>
        </w:rPr>
        <w:t>Б) Нет</w:t>
      </w:r>
    </w:p>
    <w:p w:rsidR="000B0B2B" w:rsidRPr="00573139" w:rsidRDefault="000B0B2B" w:rsidP="006E5233">
      <w:pPr>
        <w:spacing w:line="360" w:lineRule="auto"/>
        <w:ind w:leftChars="-1" w:left="-2" w:firstLine="853"/>
        <w:rPr>
          <w:rFonts w:ascii="Times New Roman" w:hAnsi="Times New Roman" w:cs="Times New Roman"/>
          <w:color w:val="000000" w:themeColor="text1"/>
          <w:sz w:val="28"/>
          <w:szCs w:val="28"/>
          <w:lang w:eastAsia="zh-CN"/>
        </w:rPr>
      </w:pPr>
      <w:r w:rsidRPr="00573139">
        <w:rPr>
          <w:rFonts w:ascii="Times New Roman" w:hAnsi="Times New Roman" w:cs="Times New Roman"/>
          <w:color w:val="000000" w:themeColor="text1"/>
          <w:sz w:val="28"/>
          <w:szCs w:val="28"/>
          <w:lang w:eastAsia="zh-CN"/>
        </w:rPr>
        <w:t>В) Не уверен</w:t>
      </w:r>
    </w:p>
    <w:p w:rsidR="000B0B2B" w:rsidRPr="00573139" w:rsidRDefault="000B0B2B" w:rsidP="006E5233">
      <w:pPr>
        <w:spacing w:line="360" w:lineRule="auto"/>
        <w:ind w:leftChars="-1" w:left="-2" w:firstLine="853"/>
        <w:rPr>
          <w:rFonts w:ascii="Times New Roman" w:hAnsi="Times New Roman" w:cs="Times New Roman"/>
          <w:color w:val="000000" w:themeColor="text1"/>
          <w:sz w:val="28"/>
          <w:szCs w:val="28"/>
          <w:lang w:eastAsia="zh-CN"/>
        </w:rPr>
      </w:pPr>
    </w:p>
    <w:p w:rsidR="000B0B2B" w:rsidRPr="00573139" w:rsidRDefault="000B0B2B" w:rsidP="006E5233">
      <w:pPr>
        <w:spacing w:line="360" w:lineRule="auto"/>
        <w:ind w:leftChars="-1" w:left="-2" w:firstLine="853"/>
        <w:rPr>
          <w:rFonts w:ascii="Times New Roman" w:hAnsi="Times New Roman" w:cs="Times New Roman"/>
          <w:color w:val="000000" w:themeColor="text1"/>
          <w:sz w:val="28"/>
          <w:szCs w:val="28"/>
          <w:lang w:eastAsia="zh-CN"/>
        </w:rPr>
      </w:pPr>
      <w:r w:rsidRPr="00573139">
        <w:rPr>
          <w:rFonts w:ascii="Times New Roman" w:hAnsi="Times New Roman" w:cs="Times New Roman"/>
          <w:color w:val="000000" w:themeColor="text1"/>
          <w:sz w:val="28"/>
          <w:szCs w:val="28"/>
          <w:lang w:eastAsia="zh-CN"/>
        </w:rPr>
        <w:t>7. Какие трудности или проблемы вы испытываете при изучении интонации в английском языке?</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lang w:eastAsia="zh-CN"/>
        </w:rPr>
      </w:pPr>
      <w:r w:rsidRPr="00573139">
        <w:rPr>
          <w:rFonts w:ascii="Times New Roman" w:hAnsi="Times New Roman" w:cs="Times New Roman"/>
          <w:color w:val="000000" w:themeColor="text1"/>
          <w:sz w:val="28"/>
          <w:szCs w:val="28"/>
          <w:lang w:eastAsia="zh-CN"/>
        </w:rPr>
        <w:t>А) Отсутствие достаточного количества практических упражнений для развития интонационных навыков.</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lang w:eastAsia="zh-CN"/>
        </w:rPr>
      </w:pPr>
      <w:r w:rsidRPr="00573139">
        <w:rPr>
          <w:rFonts w:ascii="Times New Roman" w:hAnsi="Times New Roman" w:cs="Times New Roman"/>
          <w:color w:val="000000" w:themeColor="text1"/>
          <w:sz w:val="28"/>
          <w:szCs w:val="28"/>
          <w:lang w:eastAsia="zh-CN"/>
        </w:rPr>
        <w:t>Б) Затруднения в понимании и воспроизведении различных интонационных контуров.</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lang w:eastAsia="zh-CN"/>
        </w:rPr>
      </w:pPr>
      <w:r w:rsidRPr="00573139">
        <w:rPr>
          <w:rFonts w:ascii="Times New Roman" w:hAnsi="Times New Roman" w:cs="Times New Roman"/>
          <w:color w:val="000000" w:themeColor="text1"/>
          <w:sz w:val="28"/>
          <w:szCs w:val="28"/>
          <w:lang w:eastAsia="zh-CN"/>
        </w:rPr>
        <w:t>В) Недостаточная обратная связь и коррекция со стороны учителя.</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lang w:eastAsia="zh-CN"/>
        </w:rPr>
      </w:pPr>
      <w:r w:rsidRPr="00573139">
        <w:rPr>
          <w:rFonts w:ascii="Times New Roman" w:hAnsi="Times New Roman" w:cs="Times New Roman"/>
          <w:color w:val="000000" w:themeColor="text1"/>
          <w:sz w:val="28"/>
          <w:szCs w:val="28"/>
          <w:lang w:eastAsia="zh-CN"/>
        </w:rPr>
        <w:t>Г) Недостаточное внимание к интонации в учебных материалах и программе обучения.</w:t>
      </w:r>
    </w:p>
    <w:p w:rsidR="000B0B2B" w:rsidRPr="00573139" w:rsidRDefault="000B0B2B" w:rsidP="006E5233">
      <w:pPr>
        <w:spacing w:line="360" w:lineRule="auto"/>
        <w:ind w:leftChars="-1" w:left="-2" w:firstLine="853"/>
        <w:rPr>
          <w:rFonts w:ascii="Times New Roman" w:hAnsi="Times New Roman" w:cs="Times New Roman"/>
          <w:color w:val="000000" w:themeColor="text1"/>
          <w:sz w:val="28"/>
          <w:szCs w:val="28"/>
          <w:lang w:eastAsia="zh-CN"/>
        </w:rPr>
      </w:pPr>
      <w:r w:rsidRPr="00573139">
        <w:rPr>
          <w:rFonts w:ascii="Times New Roman" w:hAnsi="Times New Roman" w:cs="Times New Roman"/>
          <w:color w:val="000000" w:themeColor="text1"/>
          <w:sz w:val="28"/>
          <w:szCs w:val="28"/>
          <w:lang w:eastAsia="zh-CN"/>
        </w:rPr>
        <w:t>Д) Другое</w:t>
      </w:r>
    </w:p>
    <w:p w:rsidR="000B0B2B" w:rsidRPr="00573139" w:rsidRDefault="000B0B2B" w:rsidP="006E5233">
      <w:pPr>
        <w:spacing w:line="360" w:lineRule="auto"/>
        <w:ind w:leftChars="-1" w:left="-2" w:firstLine="853"/>
        <w:rPr>
          <w:rFonts w:ascii="Times New Roman" w:hAnsi="Times New Roman" w:cs="Times New Roman"/>
          <w:color w:val="000000" w:themeColor="text1"/>
          <w:sz w:val="28"/>
          <w:szCs w:val="28"/>
          <w:lang w:eastAsia="zh-CN"/>
        </w:rPr>
      </w:pPr>
    </w:p>
    <w:p w:rsidR="000B0B2B" w:rsidRPr="00573139" w:rsidRDefault="000B0B2B" w:rsidP="006E5233">
      <w:pPr>
        <w:spacing w:line="360" w:lineRule="auto"/>
        <w:ind w:leftChars="-1" w:left="-2" w:firstLine="853"/>
        <w:rPr>
          <w:rFonts w:ascii="Times New Roman" w:hAnsi="Times New Roman" w:cs="Times New Roman"/>
          <w:color w:val="000000" w:themeColor="text1"/>
          <w:sz w:val="28"/>
          <w:szCs w:val="28"/>
          <w:lang w:eastAsia="zh-CN"/>
        </w:rPr>
      </w:pPr>
      <w:r w:rsidRPr="00573139">
        <w:rPr>
          <w:rFonts w:ascii="Times New Roman" w:hAnsi="Times New Roman" w:cs="Times New Roman"/>
          <w:color w:val="000000" w:themeColor="text1"/>
          <w:sz w:val="28"/>
          <w:szCs w:val="28"/>
          <w:lang w:eastAsia="zh-CN"/>
        </w:rPr>
        <w:t>8. Если вы могли бы создать свое упражнение или задание, связанное с музыкой и интонацией, как бы это выглядело/ в чем бы заключалось? (можно описать несколько)</w:t>
      </w:r>
    </w:p>
    <w:p w:rsidR="000B0B2B" w:rsidRPr="00573139" w:rsidRDefault="000B0B2B" w:rsidP="006E5233">
      <w:pPr>
        <w:spacing w:line="360" w:lineRule="auto"/>
        <w:ind w:leftChars="-1" w:left="-2" w:firstLine="853"/>
        <w:rPr>
          <w:rFonts w:ascii="Times New Roman" w:hAnsi="Times New Roman" w:cs="Times New Roman"/>
          <w:color w:val="000000" w:themeColor="text1"/>
          <w:sz w:val="28"/>
          <w:szCs w:val="28"/>
          <w:lang w:eastAsia="zh-CN"/>
        </w:rPr>
      </w:pPr>
      <w:r w:rsidRPr="00573139">
        <w:rPr>
          <w:rFonts w:ascii="Times New Roman" w:hAnsi="Times New Roman" w:cs="Times New Roman"/>
          <w:color w:val="000000" w:themeColor="text1"/>
          <w:sz w:val="28"/>
          <w:szCs w:val="28"/>
          <w:lang w:eastAsia="zh-CN"/>
        </w:rPr>
        <w:t xml:space="preserve">Ответ: </w:t>
      </w:r>
    </w:p>
    <w:p w:rsidR="000B0B2B" w:rsidRPr="00573139" w:rsidRDefault="000B0B2B" w:rsidP="006E5233">
      <w:pPr>
        <w:spacing w:line="360" w:lineRule="auto"/>
        <w:ind w:leftChars="-1" w:left="-2" w:firstLine="853"/>
        <w:rPr>
          <w:rFonts w:ascii="Times New Roman" w:hAnsi="Times New Roman" w:cs="Times New Roman"/>
          <w:color w:val="000000" w:themeColor="text1"/>
          <w:sz w:val="28"/>
          <w:szCs w:val="28"/>
          <w:lang w:eastAsia="zh-CN"/>
        </w:rPr>
      </w:pPr>
    </w:p>
    <w:p w:rsidR="000B0B2B" w:rsidRPr="00573139" w:rsidRDefault="000B0B2B" w:rsidP="006E5233">
      <w:pPr>
        <w:spacing w:line="360" w:lineRule="auto"/>
        <w:ind w:leftChars="-1" w:left="-2" w:firstLine="853"/>
        <w:rPr>
          <w:rFonts w:ascii="Times New Roman" w:hAnsi="Times New Roman" w:cs="Times New Roman"/>
          <w:color w:val="000000" w:themeColor="text1"/>
          <w:sz w:val="28"/>
          <w:szCs w:val="28"/>
          <w:lang w:eastAsia="zh-CN"/>
        </w:rPr>
      </w:pPr>
      <w:r w:rsidRPr="00573139">
        <w:rPr>
          <w:rFonts w:ascii="Times New Roman" w:hAnsi="Times New Roman" w:cs="Times New Roman"/>
          <w:color w:val="000000" w:themeColor="text1"/>
          <w:sz w:val="28"/>
          <w:szCs w:val="28"/>
          <w:lang w:eastAsia="zh-CN"/>
        </w:rPr>
        <w:t xml:space="preserve">9. Есть ли у вас какие-либо дополнительные комментарии или предложения относительно использования </w:t>
      </w:r>
      <w:proofErr w:type="spellStart"/>
      <w:r w:rsidRPr="00573139">
        <w:rPr>
          <w:rFonts w:ascii="Times New Roman" w:hAnsi="Times New Roman" w:cs="Times New Roman"/>
          <w:color w:val="000000" w:themeColor="text1"/>
          <w:sz w:val="28"/>
          <w:szCs w:val="28"/>
          <w:lang w:eastAsia="zh-CN"/>
        </w:rPr>
        <w:t>музыкологического</w:t>
      </w:r>
      <w:proofErr w:type="spellEnd"/>
      <w:r w:rsidRPr="00573139">
        <w:rPr>
          <w:rFonts w:ascii="Times New Roman" w:hAnsi="Times New Roman" w:cs="Times New Roman"/>
          <w:color w:val="000000" w:themeColor="text1"/>
          <w:sz w:val="28"/>
          <w:szCs w:val="28"/>
          <w:lang w:eastAsia="zh-CN"/>
        </w:rPr>
        <w:t xml:space="preserve"> подхода к обучению интонации?</w:t>
      </w:r>
    </w:p>
    <w:p w:rsidR="000B0B2B" w:rsidRPr="00573139" w:rsidRDefault="000B0B2B" w:rsidP="006E5233">
      <w:pPr>
        <w:spacing w:line="360" w:lineRule="auto"/>
        <w:ind w:leftChars="-1" w:left="-2" w:firstLine="853"/>
        <w:rPr>
          <w:rFonts w:ascii="Times New Roman" w:hAnsi="Times New Roman" w:cs="Times New Roman"/>
          <w:color w:val="000000" w:themeColor="text1"/>
          <w:sz w:val="28"/>
          <w:szCs w:val="28"/>
          <w:lang w:eastAsia="zh-CN"/>
        </w:rPr>
      </w:pPr>
      <w:r w:rsidRPr="00573139">
        <w:rPr>
          <w:rFonts w:ascii="Times New Roman" w:hAnsi="Times New Roman" w:cs="Times New Roman"/>
          <w:color w:val="000000" w:themeColor="text1"/>
          <w:sz w:val="28"/>
          <w:szCs w:val="28"/>
          <w:lang w:eastAsia="zh-CN"/>
        </w:rPr>
        <w:t>Ответ:</w:t>
      </w:r>
    </w:p>
    <w:p w:rsidR="000B0B2B" w:rsidRPr="00573139" w:rsidRDefault="000B0B2B" w:rsidP="006E5233">
      <w:pPr>
        <w:spacing w:line="360" w:lineRule="auto"/>
        <w:ind w:leftChars="-1" w:left="-2" w:firstLine="853"/>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br w:type="page"/>
      </w:r>
    </w:p>
    <w:p w:rsidR="000B0B2B" w:rsidRPr="00573139" w:rsidRDefault="000B0B2B" w:rsidP="006E5233">
      <w:pPr>
        <w:pStyle w:val="1"/>
        <w:ind w:leftChars="-1" w:left="-2" w:firstLine="853"/>
        <w:rPr>
          <w:b w:val="0"/>
          <w:bCs w:val="0"/>
          <w:color w:val="000000" w:themeColor="text1"/>
          <w:spacing w:val="1"/>
          <w:sz w:val="28"/>
          <w:szCs w:val="28"/>
        </w:rPr>
      </w:pPr>
      <w:bookmarkStart w:id="197" w:name="_Toc167202152"/>
      <w:bookmarkStart w:id="198" w:name="_Toc167202435"/>
      <w:bookmarkStart w:id="199" w:name="_Toc167202589"/>
      <w:r w:rsidRPr="00573139">
        <w:rPr>
          <w:color w:val="000000" w:themeColor="text1"/>
          <w:spacing w:val="1"/>
          <w:sz w:val="28"/>
          <w:szCs w:val="28"/>
        </w:rPr>
        <w:lastRenderedPageBreak/>
        <w:t>Приложение 2</w:t>
      </w:r>
      <w:bookmarkEnd w:id="197"/>
      <w:bookmarkEnd w:id="198"/>
      <w:bookmarkEnd w:id="199"/>
    </w:p>
    <w:p w:rsidR="000B0B2B" w:rsidRPr="00573139" w:rsidRDefault="000B0B2B" w:rsidP="006E5233">
      <w:pPr>
        <w:spacing w:line="360" w:lineRule="auto"/>
        <w:ind w:leftChars="-1" w:left="-2" w:firstLine="853"/>
        <w:rPr>
          <w:rFonts w:ascii="Times New Roman" w:eastAsia="Times New Roman" w:hAnsi="Times New Roman" w:cs="Times New Roman"/>
          <w:b/>
          <w:bCs/>
          <w:color w:val="000000" w:themeColor="text1"/>
          <w:spacing w:val="1"/>
          <w:sz w:val="28"/>
          <w:szCs w:val="28"/>
          <w:lang w:eastAsia="ru-RU"/>
        </w:rPr>
      </w:pPr>
      <w:r w:rsidRPr="00573139">
        <w:rPr>
          <w:rFonts w:ascii="Times New Roman" w:eastAsia="Times New Roman" w:hAnsi="Times New Roman" w:cs="Times New Roman"/>
          <w:b/>
          <w:bCs/>
          <w:color w:val="000000" w:themeColor="text1"/>
          <w:spacing w:val="1"/>
          <w:sz w:val="28"/>
          <w:szCs w:val="28"/>
          <w:lang w:eastAsia="ru-RU"/>
        </w:rPr>
        <w:t>Анкета для учителей</w:t>
      </w:r>
    </w:p>
    <w:p w:rsidR="000B0B2B" w:rsidRPr="00573139" w:rsidRDefault="000B0B2B" w:rsidP="006E5233">
      <w:pPr>
        <w:spacing w:line="360" w:lineRule="auto"/>
        <w:ind w:leftChars="-1" w:left="-2" w:firstLine="853"/>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1. Как на данный момент вы оцениваете уровень интонационных умений своих учеников, обучающихся в старшей школе?</w:t>
      </w:r>
    </w:p>
    <w:p w:rsidR="000B0B2B" w:rsidRPr="00573139" w:rsidRDefault="000B0B2B" w:rsidP="006E5233">
      <w:pPr>
        <w:spacing w:line="360" w:lineRule="auto"/>
        <w:ind w:leftChars="-1" w:left="-2" w:firstLine="853"/>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А) Высокий</w:t>
      </w:r>
    </w:p>
    <w:p w:rsidR="000B0B2B" w:rsidRPr="00573139" w:rsidRDefault="000B0B2B" w:rsidP="006E5233">
      <w:pPr>
        <w:spacing w:line="360" w:lineRule="auto"/>
        <w:ind w:leftChars="-1" w:left="-2" w:firstLine="853"/>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Б) Средний</w:t>
      </w:r>
    </w:p>
    <w:p w:rsidR="000B0B2B" w:rsidRPr="00573139" w:rsidRDefault="000B0B2B" w:rsidP="006E5233">
      <w:pPr>
        <w:spacing w:line="360" w:lineRule="auto"/>
        <w:ind w:leftChars="-1" w:left="-2" w:firstLine="853"/>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В) Низкий</w:t>
      </w:r>
    </w:p>
    <w:p w:rsidR="000B0B2B" w:rsidRPr="00573139" w:rsidRDefault="000B0B2B" w:rsidP="006E5233">
      <w:pPr>
        <w:spacing w:line="360" w:lineRule="auto"/>
        <w:ind w:leftChars="-1" w:left="-2" w:firstLine="853"/>
        <w:rPr>
          <w:rFonts w:ascii="Times New Roman" w:eastAsia="Times New Roman" w:hAnsi="Times New Roman" w:cs="Times New Roman"/>
          <w:color w:val="000000" w:themeColor="text1"/>
          <w:spacing w:val="1"/>
          <w:sz w:val="28"/>
          <w:szCs w:val="28"/>
          <w:lang w:eastAsia="ru-RU"/>
        </w:rPr>
      </w:pPr>
    </w:p>
    <w:p w:rsidR="000B0B2B" w:rsidRPr="00573139" w:rsidRDefault="000B0B2B" w:rsidP="006E5233">
      <w:pPr>
        <w:spacing w:line="360" w:lineRule="auto"/>
        <w:ind w:leftChars="-1" w:left="-2" w:firstLine="853"/>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2. Необходимо ли, по вашему мнению, обучать старшеклассников интонации английского языка?</w:t>
      </w:r>
    </w:p>
    <w:p w:rsidR="000B0B2B" w:rsidRPr="00573139" w:rsidRDefault="000B0B2B" w:rsidP="006E5233">
      <w:pPr>
        <w:spacing w:line="360" w:lineRule="auto"/>
        <w:ind w:leftChars="-1" w:left="-2" w:firstLine="853"/>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А) Конечно, необходимо</w:t>
      </w:r>
    </w:p>
    <w:p w:rsidR="000B0B2B" w:rsidRPr="00573139" w:rsidRDefault="000B0B2B" w:rsidP="006E5233">
      <w:pPr>
        <w:spacing w:line="360" w:lineRule="auto"/>
        <w:ind w:leftChars="-1" w:left="-2" w:firstLine="853"/>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Б) Необходимости нет</w:t>
      </w:r>
    </w:p>
    <w:p w:rsidR="000B0B2B" w:rsidRPr="00573139" w:rsidRDefault="000B0B2B" w:rsidP="006E5233">
      <w:pPr>
        <w:spacing w:line="360" w:lineRule="auto"/>
        <w:ind w:leftChars="-1" w:left="-2" w:firstLine="853"/>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В) Не могу дать точный ответ</w:t>
      </w:r>
    </w:p>
    <w:p w:rsidR="000B0B2B" w:rsidRPr="00573139" w:rsidRDefault="000B0B2B" w:rsidP="006E5233">
      <w:pPr>
        <w:spacing w:line="360" w:lineRule="auto"/>
        <w:ind w:leftChars="-1" w:left="-2" w:firstLine="853"/>
        <w:rPr>
          <w:rFonts w:ascii="Times New Roman" w:eastAsia="Times New Roman" w:hAnsi="Times New Roman" w:cs="Times New Roman"/>
          <w:color w:val="000000" w:themeColor="text1"/>
          <w:spacing w:val="1"/>
          <w:sz w:val="28"/>
          <w:szCs w:val="28"/>
          <w:lang w:eastAsia="ru-RU"/>
        </w:rPr>
      </w:pPr>
    </w:p>
    <w:p w:rsidR="000B0B2B" w:rsidRPr="00573139" w:rsidRDefault="000B0B2B" w:rsidP="006E5233">
      <w:pPr>
        <w:spacing w:line="360" w:lineRule="auto"/>
        <w:ind w:leftChars="-1" w:left="-2" w:firstLine="853"/>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3. Как на данный момент вы реализуете обучение интонации?</w:t>
      </w:r>
    </w:p>
    <w:p w:rsidR="000B0B2B" w:rsidRPr="00573139" w:rsidRDefault="000B0B2B" w:rsidP="006E5233">
      <w:pPr>
        <w:spacing w:line="360" w:lineRule="auto"/>
        <w:ind w:leftChars="-1" w:left="-2" w:firstLine="853"/>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Свой ответ:</w:t>
      </w:r>
    </w:p>
    <w:p w:rsidR="000B0B2B" w:rsidRPr="00573139" w:rsidRDefault="000B0B2B" w:rsidP="006E5233">
      <w:pPr>
        <w:spacing w:line="360" w:lineRule="auto"/>
        <w:ind w:leftChars="-1" w:left="-2" w:firstLine="853"/>
        <w:rPr>
          <w:rFonts w:ascii="Times New Roman" w:eastAsia="Times New Roman" w:hAnsi="Times New Roman" w:cs="Times New Roman"/>
          <w:color w:val="000000" w:themeColor="text1"/>
          <w:spacing w:val="1"/>
          <w:sz w:val="28"/>
          <w:szCs w:val="28"/>
          <w:lang w:eastAsia="ru-RU"/>
        </w:rPr>
      </w:pPr>
    </w:p>
    <w:p w:rsidR="000B0B2B" w:rsidRPr="00573139" w:rsidRDefault="000B0B2B" w:rsidP="006E5233">
      <w:pPr>
        <w:spacing w:line="360" w:lineRule="auto"/>
        <w:ind w:leftChars="-1" w:left="-2" w:firstLine="853"/>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4. Какие трудности вы испытываете при преподавании интонации старшеклассникам? </w:t>
      </w:r>
    </w:p>
    <w:p w:rsidR="000B0B2B" w:rsidRPr="00573139" w:rsidRDefault="000B0B2B" w:rsidP="006E5233">
      <w:pPr>
        <w:spacing w:line="360" w:lineRule="auto"/>
        <w:ind w:leftChars="-1" w:left="-2" w:firstLine="853"/>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А) Нехватка времени на уроке</w:t>
      </w:r>
    </w:p>
    <w:p w:rsidR="000B0B2B" w:rsidRPr="00573139" w:rsidRDefault="000B0B2B" w:rsidP="006E5233">
      <w:pPr>
        <w:spacing w:line="360" w:lineRule="auto"/>
        <w:ind w:leftChars="-1" w:left="-2" w:firstLine="853"/>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Б) Недостаточное количество знаний о том, как реализовать обучение интонации</w:t>
      </w:r>
    </w:p>
    <w:p w:rsidR="000B0B2B" w:rsidRPr="00573139" w:rsidRDefault="000B0B2B" w:rsidP="006E5233">
      <w:pPr>
        <w:spacing w:line="360" w:lineRule="auto"/>
        <w:ind w:leftChars="-1" w:left="-2" w:firstLine="853"/>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В) Отсутствие мотивации у учащихся</w:t>
      </w:r>
    </w:p>
    <w:p w:rsidR="000B0B2B" w:rsidRPr="00573139" w:rsidRDefault="000B0B2B" w:rsidP="006E5233">
      <w:pPr>
        <w:spacing w:line="360" w:lineRule="auto"/>
        <w:ind w:leftChars="-1" w:left="-2" w:firstLine="853"/>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Г) Сложность восприятия учащимися интонационных контуров</w:t>
      </w:r>
    </w:p>
    <w:p w:rsidR="000B0B2B" w:rsidRPr="00573139" w:rsidRDefault="000B0B2B" w:rsidP="006E5233">
      <w:pPr>
        <w:spacing w:line="360" w:lineRule="auto"/>
        <w:ind w:leftChars="-1" w:left="-2" w:firstLine="853"/>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Д) Недостаток / отсутствие практики</w:t>
      </w:r>
    </w:p>
    <w:p w:rsidR="000B0B2B" w:rsidRPr="00573139" w:rsidRDefault="000B0B2B" w:rsidP="006E5233">
      <w:pPr>
        <w:spacing w:line="360" w:lineRule="auto"/>
        <w:ind w:leftChars="-1" w:left="-2" w:firstLine="853"/>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Е) Отсутствие индивидуальной работы из-за ограниченности во времени</w:t>
      </w:r>
    </w:p>
    <w:p w:rsidR="000B0B2B" w:rsidRPr="00573139" w:rsidRDefault="000B0B2B" w:rsidP="006E5233">
      <w:pPr>
        <w:spacing w:line="360" w:lineRule="auto"/>
        <w:ind w:leftChars="-1" w:left="-2" w:firstLine="853"/>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Ж) Другое</w:t>
      </w:r>
    </w:p>
    <w:p w:rsidR="000B0B2B" w:rsidRPr="00573139" w:rsidRDefault="000B0B2B" w:rsidP="006E5233">
      <w:pPr>
        <w:spacing w:line="360" w:lineRule="auto"/>
        <w:ind w:leftChars="-1" w:left="-2" w:firstLine="853"/>
        <w:rPr>
          <w:rFonts w:ascii="Times New Roman" w:eastAsia="Times New Roman" w:hAnsi="Times New Roman" w:cs="Times New Roman"/>
          <w:color w:val="000000" w:themeColor="text1"/>
          <w:spacing w:val="1"/>
          <w:sz w:val="28"/>
          <w:szCs w:val="28"/>
          <w:lang w:eastAsia="ru-RU"/>
        </w:rPr>
      </w:pPr>
    </w:p>
    <w:p w:rsidR="000B0B2B" w:rsidRPr="00573139" w:rsidRDefault="000B0B2B" w:rsidP="006E5233">
      <w:pPr>
        <w:spacing w:line="360" w:lineRule="auto"/>
        <w:ind w:leftChars="-1" w:left="-2" w:firstLine="853"/>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lastRenderedPageBreak/>
        <w:t>5. Какие плюсы и минусы вы видите в использовании отрывков песен для обучения интонационным контурам английского языка?</w:t>
      </w:r>
    </w:p>
    <w:p w:rsidR="000B0B2B" w:rsidRPr="00573139" w:rsidRDefault="000B0B2B" w:rsidP="006E5233">
      <w:pPr>
        <w:spacing w:line="360" w:lineRule="auto"/>
        <w:ind w:leftChars="-1" w:left="-2" w:firstLine="853"/>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Свой ответ:</w:t>
      </w:r>
    </w:p>
    <w:p w:rsidR="000B0B2B" w:rsidRPr="00573139" w:rsidRDefault="000B0B2B" w:rsidP="006E5233">
      <w:pPr>
        <w:spacing w:line="360" w:lineRule="auto"/>
        <w:ind w:leftChars="-1" w:left="-2" w:firstLine="853"/>
        <w:rPr>
          <w:rFonts w:ascii="Times New Roman" w:eastAsia="Times New Roman" w:hAnsi="Times New Roman" w:cs="Times New Roman"/>
          <w:color w:val="000000" w:themeColor="text1"/>
          <w:spacing w:val="1"/>
          <w:sz w:val="28"/>
          <w:szCs w:val="28"/>
          <w:lang w:eastAsia="ru-RU"/>
        </w:rPr>
      </w:pPr>
    </w:p>
    <w:p w:rsidR="000B0B2B" w:rsidRPr="00573139" w:rsidRDefault="000B0B2B" w:rsidP="006E5233">
      <w:pPr>
        <w:spacing w:line="360" w:lineRule="auto"/>
        <w:ind w:leftChars="-1" w:left="-2" w:firstLine="853"/>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br w:type="page"/>
      </w:r>
      <w:r w:rsidRPr="00573139">
        <w:rPr>
          <w:rFonts w:ascii="Times New Roman" w:eastAsia="Times New Roman" w:hAnsi="Times New Roman" w:cs="Times New Roman"/>
          <w:color w:val="000000" w:themeColor="text1"/>
          <w:spacing w:val="1"/>
          <w:sz w:val="28"/>
          <w:szCs w:val="28"/>
          <w:lang w:eastAsia="ru-RU"/>
        </w:rPr>
        <w:lastRenderedPageBreak/>
        <w:t xml:space="preserve"> </w:t>
      </w:r>
    </w:p>
    <w:p w:rsidR="000B0B2B" w:rsidRPr="00573139" w:rsidRDefault="000B0B2B" w:rsidP="006E5233">
      <w:pPr>
        <w:pStyle w:val="a3"/>
        <w:spacing w:line="360" w:lineRule="auto"/>
        <w:ind w:leftChars="-1" w:left="-2" w:firstLine="853"/>
        <w:jc w:val="both"/>
        <w:outlineLvl w:val="0"/>
        <w:rPr>
          <w:rFonts w:ascii="Times New Roman" w:hAnsi="Times New Roman" w:cs="Times New Roman"/>
          <w:b/>
          <w:bCs/>
          <w:color w:val="000000" w:themeColor="text1"/>
          <w:sz w:val="28"/>
          <w:szCs w:val="28"/>
        </w:rPr>
      </w:pPr>
      <w:bookmarkStart w:id="200" w:name="_Toc104301968"/>
      <w:bookmarkStart w:id="201" w:name="_Toc158063567"/>
      <w:bookmarkStart w:id="202" w:name="_Toc167202153"/>
      <w:bookmarkStart w:id="203" w:name="_Toc167202436"/>
      <w:bookmarkStart w:id="204" w:name="_Toc167202590"/>
      <w:r w:rsidRPr="00573139">
        <w:rPr>
          <w:rFonts w:ascii="Times New Roman" w:hAnsi="Times New Roman" w:cs="Times New Roman"/>
          <w:b/>
          <w:bCs/>
          <w:color w:val="000000" w:themeColor="text1"/>
          <w:sz w:val="28"/>
          <w:szCs w:val="28"/>
        </w:rPr>
        <w:t>СПИСОК ИСПОЛЬЗОВАННОЙ ЛИТЕРАТУРЫ</w:t>
      </w:r>
      <w:bookmarkEnd w:id="200"/>
      <w:bookmarkEnd w:id="201"/>
      <w:bookmarkEnd w:id="202"/>
      <w:bookmarkEnd w:id="203"/>
      <w:bookmarkEnd w:id="204"/>
    </w:p>
    <w:p w:rsidR="000B0B2B" w:rsidRPr="00573139" w:rsidRDefault="000B0B2B" w:rsidP="006E5233">
      <w:pPr>
        <w:pStyle w:val="a3"/>
        <w:numPr>
          <w:ilvl w:val="0"/>
          <w:numId w:val="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А. М. Тараканова "Специфика применения современных компьютерных технологий для формирования иноязычных фонетических навыков у студентов вуза " Наука и образование сегодня, </w:t>
      </w:r>
      <w:proofErr w:type="spellStart"/>
      <w:r w:rsidRPr="00573139">
        <w:rPr>
          <w:rFonts w:ascii="Times New Roman" w:eastAsia="Times New Roman" w:hAnsi="Times New Roman" w:cs="Times New Roman"/>
          <w:color w:val="000000" w:themeColor="text1"/>
          <w:spacing w:val="1"/>
          <w:sz w:val="28"/>
          <w:szCs w:val="28"/>
          <w:lang w:eastAsia="ru-RU"/>
        </w:rPr>
        <w:t>no</w:t>
      </w:r>
      <w:proofErr w:type="spellEnd"/>
      <w:r w:rsidRPr="00573139">
        <w:rPr>
          <w:rFonts w:ascii="Times New Roman" w:eastAsia="Times New Roman" w:hAnsi="Times New Roman" w:cs="Times New Roman"/>
          <w:color w:val="000000" w:themeColor="text1"/>
          <w:spacing w:val="1"/>
          <w:sz w:val="28"/>
          <w:szCs w:val="28"/>
          <w:lang w:eastAsia="ru-RU"/>
        </w:rPr>
        <w:t xml:space="preserve">. 10 (69), 2021, </w:t>
      </w:r>
      <w:proofErr w:type="spellStart"/>
      <w:r w:rsidRPr="00573139">
        <w:rPr>
          <w:rFonts w:ascii="Times New Roman" w:eastAsia="Times New Roman" w:hAnsi="Times New Roman" w:cs="Times New Roman"/>
          <w:color w:val="000000" w:themeColor="text1"/>
          <w:spacing w:val="1"/>
          <w:sz w:val="28"/>
          <w:szCs w:val="28"/>
          <w:lang w:eastAsia="ru-RU"/>
        </w:rPr>
        <w:t>pp</w:t>
      </w:r>
      <w:proofErr w:type="spellEnd"/>
      <w:r w:rsidRPr="00573139">
        <w:rPr>
          <w:rFonts w:ascii="Times New Roman" w:eastAsia="Times New Roman" w:hAnsi="Times New Roman" w:cs="Times New Roman"/>
          <w:color w:val="000000" w:themeColor="text1"/>
          <w:spacing w:val="1"/>
          <w:sz w:val="28"/>
          <w:szCs w:val="28"/>
          <w:lang w:eastAsia="ru-RU"/>
        </w:rPr>
        <w:t>. 37-38.</w:t>
      </w:r>
    </w:p>
    <w:p w:rsidR="000B0B2B" w:rsidRPr="00573139" w:rsidRDefault="000B0B2B" w:rsidP="006E5233">
      <w:pPr>
        <w:pStyle w:val="a3"/>
        <w:numPr>
          <w:ilvl w:val="0"/>
          <w:numId w:val="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Б. В. Асафьев Речевая интонация. М.; Л., 1965.</w:t>
      </w:r>
    </w:p>
    <w:p w:rsidR="000B0B2B" w:rsidRPr="00573139" w:rsidRDefault="000B0B2B" w:rsidP="006E5233">
      <w:pPr>
        <w:pStyle w:val="a3"/>
        <w:numPr>
          <w:ilvl w:val="0"/>
          <w:numId w:val="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hAnsi="Times New Roman" w:cs="Times New Roman"/>
          <w:color w:val="000000" w:themeColor="text1"/>
          <w:sz w:val="28"/>
          <w:szCs w:val="28"/>
        </w:rPr>
        <w:t>В. К. Селезнев Пособие по развитию навыков английской интонации. - М.: Высшая школа, 1983. - 312 с.</w:t>
      </w:r>
    </w:p>
    <w:p w:rsidR="000B0B2B" w:rsidRPr="00573139" w:rsidRDefault="000B0B2B" w:rsidP="006E5233">
      <w:pPr>
        <w:pStyle w:val="a3"/>
        <w:numPr>
          <w:ilvl w:val="0"/>
          <w:numId w:val="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p>
    <w:p w:rsidR="000B0B2B" w:rsidRPr="00573139" w:rsidRDefault="000B0B2B" w:rsidP="006E5233">
      <w:pPr>
        <w:pStyle w:val="a3"/>
        <w:numPr>
          <w:ilvl w:val="0"/>
          <w:numId w:val="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В. Н. </w:t>
      </w:r>
      <w:proofErr w:type="spellStart"/>
      <w:r w:rsidRPr="00573139">
        <w:rPr>
          <w:rFonts w:ascii="Times New Roman" w:eastAsia="Times New Roman" w:hAnsi="Times New Roman" w:cs="Times New Roman"/>
          <w:color w:val="000000" w:themeColor="text1"/>
          <w:spacing w:val="1"/>
          <w:sz w:val="28"/>
          <w:szCs w:val="28"/>
          <w:lang w:eastAsia="ru-RU"/>
        </w:rPr>
        <w:t>Холопова</w:t>
      </w:r>
      <w:proofErr w:type="spellEnd"/>
      <w:r w:rsidRPr="00573139">
        <w:rPr>
          <w:rFonts w:ascii="Times New Roman" w:eastAsia="Times New Roman" w:hAnsi="Times New Roman" w:cs="Times New Roman"/>
          <w:color w:val="000000" w:themeColor="text1"/>
          <w:spacing w:val="1"/>
          <w:sz w:val="28"/>
          <w:szCs w:val="28"/>
          <w:lang w:eastAsia="ru-RU"/>
        </w:rPr>
        <w:t xml:space="preserve"> Понятие «интонация» в музыке: происхождение и развитие // Живое слово: Логос – голос – движение – жест. М., 2015. С. 427–436. [Электронный ресурс]. Режим доступа</w:t>
      </w:r>
      <w:proofErr w:type="gramStart"/>
      <w:r w:rsidRPr="00573139">
        <w:rPr>
          <w:rFonts w:ascii="Times New Roman" w:eastAsia="Times New Roman" w:hAnsi="Times New Roman" w:cs="Times New Roman"/>
          <w:color w:val="000000" w:themeColor="text1"/>
          <w:spacing w:val="1"/>
          <w:sz w:val="28"/>
          <w:szCs w:val="28"/>
          <w:lang w:eastAsia="ru-RU"/>
        </w:rPr>
        <w:t xml:space="preserve"> :</w:t>
      </w:r>
      <w:proofErr w:type="gramEnd"/>
      <w:r w:rsidRPr="00573139">
        <w:rPr>
          <w:rFonts w:ascii="Times New Roman" w:eastAsia="Times New Roman" w:hAnsi="Times New Roman" w:cs="Times New Roman"/>
          <w:color w:val="000000" w:themeColor="text1"/>
          <w:spacing w:val="1"/>
          <w:sz w:val="28"/>
          <w:szCs w:val="28"/>
          <w:lang w:eastAsia="ru-RU"/>
        </w:rPr>
        <w:t xml:space="preserve"> https://iling-ran.ru/library/stepanovcenter/zhivoe_slovo.pdf (дата обращения: 08.05.2024)</w:t>
      </w:r>
    </w:p>
    <w:p w:rsidR="000B0B2B" w:rsidRPr="00573139" w:rsidRDefault="000B0B2B" w:rsidP="006E5233">
      <w:pPr>
        <w:pStyle w:val="a3"/>
        <w:numPr>
          <w:ilvl w:val="0"/>
          <w:numId w:val="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Г. А. Китайгородская Методика интенсивного обучения иностранным языкам: Учеб</w:t>
      </w:r>
      <w:proofErr w:type="gramStart"/>
      <w:r w:rsidRPr="00573139">
        <w:rPr>
          <w:rFonts w:ascii="Times New Roman" w:eastAsia="Times New Roman" w:hAnsi="Times New Roman" w:cs="Times New Roman"/>
          <w:color w:val="000000" w:themeColor="text1"/>
          <w:spacing w:val="1"/>
          <w:sz w:val="28"/>
          <w:szCs w:val="28"/>
          <w:lang w:eastAsia="ru-RU"/>
        </w:rPr>
        <w:t>.</w:t>
      </w:r>
      <w:proofErr w:type="gramEnd"/>
      <w:r w:rsidRPr="00573139">
        <w:rPr>
          <w:rFonts w:ascii="Times New Roman" w:eastAsia="Times New Roman" w:hAnsi="Times New Roman" w:cs="Times New Roman"/>
          <w:color w:val="000000" w:themeColor="text1"/>
          <w:spacing w:val="1"/>
          <w:sz w:val="28"/>
          <w:szCs w:val="28"/>
          <w:lang w:eastAsia="ru-RU"/>
        </w:rPr>
        <w:t xml:space="preserve"> </w:t>
      </w:r>
      <w:proofErr w:type="gramStart"/>
      <w:r w:rsidRPr="00573139">
        <w:rPr>
          <w:rFonts w:ascii="Times New Roman" w:eastAsia="Times New Roman" w:hAnsi="Times New Roman" w:cs="Times New Roman"/>
          <w:color w:val="000000" w:themeColor="text1"/>
          <w:spacing w:val="1"/>
          <w:sz w:val="28"/>
          <w:szCs w:val="28"/>
          <w:lang w:eastAsia="ru-RU"/>
        </w:rPr>
        <w:t>п</w:t>
      </w:r>
      <w:proofErr w:type="gramEnd"/>
      <w:r w:rsidRPr="00573139">
        <w:rPr>
          <w:rFonts w:ascii="Times New Roman" w:eastAsia="Times New Roman" w:hAnsi="Times New Roman" w:cs="Times New Roman"/>
          <w:color w:val="000000" w:themeColor="text1"/>
          <w:spacing w:val="1"/>
          <w:sz w:val="28"/>
          <w:szCs w:val="28"/>
          <w:lang w:eastAsia="ru-RU"/>
        </w:rPr>
        <w:t xml:space="preserve">особие. — 2-е изд., </w:t>
      </w:r>
      <w:proofErr w:type="spellStart"/>
      <w:r w:rsidRPr="00573139">
        <w:rPr>
          <w:rFonts w:ascii="Times New Roman" w:eastAsia="Times New Roman" w:hAnsi="Times New Roman" w:cs="Times New Roman"/>
          <w:color w:val="000000" w:themeColor="text1"/>
          <w:spacing w:val="1"/>
          <w:sz w:val="28"/>
          <w:szCs w:val="28"/>
          <w:lang w:eastAsia="ru-RU"/>
        </w:rPr>
        <w:t>испр</w:t>
      </w:r>
      <w:proofErr w:type="spellEnd"/>
      <w:r w:rsidRPr="00573139">
        <w:rPr>
          <w:rFonts w:ascii="Times New Roman" w:eastAsia="Times New Roman" w:hAnsi="Times New Roman" w:cs="Times New Roman"/>
          <w:color w:val="000000" w:themeColor="text1"/>
          <w:spacing w:val="1"/>
          <w:sz w:val="28"/>
          <w:szCs w:val="28"/>
          <w:lang w:eastAsia="ru-RU"/>
        </w:rPr>
        <w:t xml:space="preserve">. и доп. — М.: </w:t>
      </w:r>
      <w:proofErr w:type="spellStart"/>
      <w:r w:rsidRPr="00573139">
        <w:rPr>
          <w:rFonts w:ascii="Times New Roman" w:eastAsia="Times New Roman" w:hAnsi="Times New Roman" w:cs="Times New Roman"/>
          <w:color w:val="000000" w:themeColor="text1"/>
          <w:spacing w:val="1"/>
          <w:sz w:val="28"/>
          <w:szCs w:val="28"/>
          <w:lang w:eastAsia="ru-RU"/>
        </w:rPr>
        <w:t>Высш</w:t>
      </w:r>
      <w:proofErr w:type="spellEnd"/>
      <w:r w:rsidRPr="00573139">
        <w:rPr>
          <w:rFonts w:ascii="Times New Roman" w:eastAsia="Times New Roman" w:hAnsi="Times New Roman" w:cs="Times New Roman"/>
          <w:color w:val="000000" w:themeColor="text1"/>
          <w:spacing w:val="1"/>
          <w:sz w:val="28"/>
          <w:szCs w:val="28"/>
          <w:lang w:eastAsia="ru-RU"/>
        </w:rPr>
        <w:t xml:space="preserve">. </w:t>
      </w:r>
      <w:proofErr w:type="spellStart"/>
      <w:r w:rsidRPr="00573139">
        <w:rPr>
          <w:rFonts w:ascii="Times New Roman" w:eastAsia="Times New Roman" w:hAnsi="Times New Roman" w:cs="Times New Roman"/>
          <w:color w:val="000000" w:themeColor="text1"/>
          <w:spacing w:val="1"/>
          <w:sz w:val="28"/>
          <w:szCs w:val="28"/>
          <w:lang w:eastAsia="ru-RU"/>
        </w:rPr>
        <w:t>шк</w:t>
      </w:r>
      <w:proofErr w:type="spellEnd"/>
      <w:r w:rsidRPr="00573139">
        <w:rPr>
          <w:rFonts w:ascii="Times New Roman" w:eastAsia="Times New Roman" w:hAnsi="Times New Roman" w:cs="Times New Roman"/>
          <w:color w:val="000000" w:themeColor="text1"/>
          <w:spacing w:val="1"/>
          <w:sz w:val="28"/>
          <w:szCs w:val="28"/>
          <w:lang w:eastAsia="ru-RU"/>
        </w:rPr>
        <w:t>.,. 1986. 103 с.</w:t>
      </w:r>
    </w:p>
    <w:p w:rsidR="000B0B2B" w:rsidRPr="00573139" w:rsidRDefault="000B0B2B" w:rsidP="006E5233">
      <w:pPr>
        <w:pStyle w:val="a3"/>
        <w:numPr>
          <w:ilvl w:val="0"/>
          <w:numId w:val="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Г. </w:t>
      </w:r>
      <w:proofErr w:type="spellStart"/>
      <w:r w:rsidRPr="00573139">
        <w:rPr>
          <w:rFonts w:ascii="Times New Roman" w:eastAsia="Times New Roman" w:hAnsi="Times New Roman" w:cs="Times New Roman"/>
          <w:color w:val="000000" w:themeColor="text1"/>
          <w:spacing w:val="1"/>
          <w:sz w:val="28"/>
          <w:szCs w:val="28"/>
          <w:lang w:eastAsia="ru-RU"/>
        </w:rPr>
        <w:t>Лозанов</w:t>
      </w:r>
      <w:proofErr w:type="spellEnd"/>
      <w:r w:rsidRPr="00573139">
        <w:rPr>
          <w:rFonts w:ascii="Times New Roman" w:eastAsia="Times New Roman" w:hAnsi="Times New Roman" w:cs="Times New Roman"/>
          <w:color w:val="000000" w:themeColor="text1"/>
          <w:spacing w:val="1"/>
          <w:sz w:val="28"/>
          <w:szCs w:val="28"/>
          <w:lang w:eastAsia="ru-RU"/>
        </w:rPr>
        <w:t xml:space="preserve"> </w:t>
      </w:r>
      <w:proofErr w:type="spellStart"/>
      <w:r w:rsidRPr="00573139">
        <w:rPr>
          <w:rFonts w:ascii="Times New Roman" w:eastAsia="Times New Roman" w:hAnsi="Times New Roman" w:cs="Times New Roman"/>
          <w:color w:val="000000" w:themeColor="text1"/>
          <w:spacing w:val="1"/>
          <w:sz w:val="28"/>
          <w:szCs w:val="28"/>
          <w:lang w:eastAsia="ru-RU"/>
        </w:rPr>
        <w:t>Суггестология</w:t>
      </w:r>
      <w:proofErr w:type="spellEnd"/>
      <w:r w:rsidRPr="00573139">
        <w:rPr>
          <w:rFonts w:ascii="Times New Roman" w:eastAsia="Times New Roman" w:hAnsi="Times New Roman" w:cs="Times New Roman"/>
          <w:color w:val="000000" w:themeColor="text1"/>
          <w:spacing w:val="1"/>
          <w:sz w:val="28"/>
          <w:szCs w:val="28"/>
          <w:lang w:eastAsia="ru-RU"/>
        </w:rPr>
        <w:t xml:space="preserve"> и суггестопедия: </w:t>
      </w:r>
      <w:proofErr w:type="spellStart"/>
      <w:r w:rsidRPr="00573139">
        <w:rPr>
          <w:rFonts w:ascii="Times New Roman" w:eastAsia="Times New Roman" w:hAnsi="Times New Roman" w:cs="Times New Roman"/>
          <w:color w:val="000000" w:themeColor="text1"/>
          <w:spacing w:val="1"/>
          <w:sz w:val="28"/>
          <w:szCs w:val="28"/>
          <w:lang w:eastAsia="ru-RU"/>
        </w:rPr>
        <w:t>Автореф</w:t>
      </w:r>
      <w:proofErr w:type="spellEnd"/>
      <w:r w:rsidRPr="00573139">
        <w:rPr>
          <w:rFonts w:ascii="Times New Roman" w:eastAsia="Times New Roman" w:hAnsi="Times New Roman" w:cs="Times New Roman"/>
          <w:color w:val="000000" w:themeColor="text1"/>
          <w:spacing w:val="1"/>
          <w:sz w:val="28"/>
          <w:szCs w:val="28"/>
          <w:lang w:eastAsia="ru-RU"/>
        </w:rPr>
        <w:t xml:space="preserve">. </w:t>
      </w:r>
      <w:proofErr w:type="spellStart"/>
      <w:r w:rsidRPr="00573139">
        <w:rPr>
          <w:rFonts w:ascii="Times New Roman" w:eastAsia="Times New Roman" w:hAnsi="Times New Roman" w:cs="Times New Roman"/>
          <w:color w:val="000000" w:themeColor="text1"/>
          <w:spacing w:val="1"/>
          <w:sz w:val="28"/>
          <w:szCs w:val="28"/>
          <w:lang w:eastAsia="ru-RU"/>
        </w:rPr>
        <w:t>дисс</w:t>
      </w:r>
      <w:proofErr w:type="spellEnd"/>
      <w:r w:rsidRPr="00573139">
        <w:rPr>
          <w:rFonts w:ascii="Times New Roman" w:eastAsia="Times New Roman" w:hAnsi="Times New Roman" w:cs="Times New Roman"/>
          <w:color w:val="000000" w:themeColor="text1"/>
          <w:spacing w:val="1"/>
          <w:sz w:val="28"/>
          <w:szCs w:val="28"/>
          <w:lang w:eastAsia="ru-RU"/>
        </w:rPr>
        <w:t xml:space="preserve">. ... доктор </w:t>
      </w:r>
      <w:proofErr w:type="spellStart"/>
      <w:r w:rsidRPr="00573139">
        <w:rPr>
          <w:rFonts w:ascii="Times New Roman" w:eastAsia="Times New Roman" w:hAnsi="Times New Roman" w:cs="Times New Roman"/>
          <w:color w:val="000000" w:themeColor="text1"/>
          <w:spacing w:val="1"/>
          <w:sz w:val="28"/>
          <w:szCs w:val="28"/>
          <w:lang w:eastAsia="ru-RU"/>
        </w:rPr>
        <w:t>пед</w:t>
      </w:r>
      <w:proofErr w:type="spellEnd"/>
      <w:r w:rsidRPr="00573139">
        <w:rPr>
          <w:rFonts w:ascii="Times New Roman" w:eastAsia="Times New Roman" w:hAnsi="Times New Roman" w:cs="Times New Roman"/>
          <w:color w:val="000000" w:themeColor="text1"/>
          <w:spacing w:val="1"/>
          <w:sz w:val="28"/>
          <w:szCs w:val="28"/>
          <w:lang w:eastAsia="ru-RU"/>
        </w:rPr>
        <w:t>. наук. / Харьковский медицинский институт, София, - 1970. - 24 с.</w:t>
      </w:r>
    </w:p>
    <w:p w:rsidR="000B0B2B" w:rsidRPr="00573139" w:rsidRDefault="000B0B2B" w:rsidP="006E5233">
      <w:pPr>
        <w:pStyle w:val="a3"/>
        <w:numPr>
          <w:ilvl w:val="0"/>
          <w:numId w:val="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Е. А. </w:t>
      </w:r>
      <w:proofErr w:type="spellStart"/>
      <w:r w:rsidRPr="00573139">
        <w:rPr>
          <w:rFonts w:ascii="Times New Roman" w:eastAsia="Times New Roman" w:hAnsi="Times New Roman" w:cs="Times New Roman"/>
          <w:color w:val="000000" w:themeColor="text1"/>
          <w:spacing w:val="1"/>
          <w:sz w:val="28"/>
          <w:szCs w:val="28"/>
          <w:lang w:eastAsia="ru-RU"/>
        </w:rPr>
        <w:t>Брызгунова</w:t>
      </w:r>
      <w:proofErr w:type="spellEnd"/>
      <w:r w:rsidRPr="00573139">
        <w:rPr>
          <w:rFonts w:ascii="Times New Roman" w:eastAsia="Times New Roman" w:hAnsi="Times New Roman" w:cs="Times New Roman"/>
          <w:color w:val="000000" w:themeColor="text1"/>
          <w:spacing w:val="1"/>
          <w:sz w:val="28"/>
          <w:szCs w:val="28"/>
          <w:lang w:eastAsia="ru-RU"/>
        </w:rPr>
        <w:t xml:space="preserve"> Звуки и интонация русской речи. – М., 1969. (6-е издание – 1983)</w:t>
      </w:r>
    </w:p>
    <w:p w:rsidR="000B0B2B" w:rsidRPr="00573139" w:rsidRDefault="000B0B2B" w:rsidP="006E5233">
      <w:pPr>
        <w:pStyle w:val="a3"/>
        <w:numPr>
          <w:ilvl w:val="0"/>
          <w:numId w:val="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Д. Б. </w:t>
      </w:r>
      <w:proofErr w:type="spellStart"/>
      <w:r w:rsidRPr="00573139">
        <w:rPr>
          <w:rFonts w:ascii="Times New Roman" w:eastAsia="Times New Roman" w:hAnsi="Times New Roman" w:cs="Times New Roman"/>
          <w:color w:val="000000" w:themeColor="text1"/>
          <w:spacing w:val="1"/>
          <w:sz w:val="28"/>
          <w:szCs w:val="28"/>
          <w:lang w:eastAsia="ru-RU"/>
        </w:rPr>
        <w:t>Горбамов</w:t>
      </w:r>
      <w:proofErr w:type="spellEnd"/>
      <w:r w:rsidRPr="00573139">
        <w:rPr>
          <w:rFonts w:ascii="Times New Roman" w:eastAsia="Times New Roman" w:hAnsi="Times New Roman" w:cs="Times New Roman"/>
          <w:color w:val="000000" w:themeColor="text1"/>
          <w:spacing w:val="1"/>
          <w:sz w:val="28"/>
          <w:szCs w:val="28"/>
          <w:lang w:eastAsia="ru-RU"/>
        </w:rPr>
        <w:t xml:space="preserve"> Тематический и </w:t>
      </w:r>
      <w:proofErr w:type="spellStart"/>
      <w:r w:rsidRPr="00573139">
        <w:rPr>
          <w:rFonts w:ascii="Times New Roman" w:eastAsia="Times New Roman" w:hAnsi="Times New Roman" w:cs="Times New Roman"/>
          <w:color w:val="000000" w:themeColor="text1"/>
          <w:spacing w:val="1"/>
          <w:sz w:val="28"/>
          <w:szCs w:val="28"/>
          <w:lang w:eastAsia="ru-RU"/>
        </w:rPr>
        <w:t>рематический</w:t>
      </w:r>
      <w:proofErr w:type="spellEnd"/>
      <w:r w:rsidRPr="00573139">
        <w:rPr>
          <w:rFonts w:ascii="Times New Roman" w:eastAsia="Times New Roman" w:hAnsi="Times New Roman" w:cs="Times New Roman"/>
          <w:color w:val="000000" w:themeColor="text1"/>
          <w:spacing w:val="1"/>
          <w:sz w:val="28"/>
          <w:szCs w:val="28"/>
          <w:lang w:eastAsia="ru-RU"/>
        </w:rPr>
        <w:t xml:space="preserve"> компоненты как сущностная основа речевой и музыкальной интонации // Живое слово: Логос – голос – движение – жест. М., 2015. С. 437–446. [Электронный ресурс]. Режим доступа</w:t>
      </w:r>
      <w:proofErr w:type="gramStart"/>
      <w:r w:rsidRPr="00573139">
        <w:rPr>
          <w:rFonts w:ascii="Times New Roman" w:eastAsia="Times New Roman" w:hAnsi="Times New Roman" w:cs="Times New Roman"/>
          <w:color w:val="000000" w:themeColor="text1"/>
          <w:spacing w:val="1"/>
          <w:sz w:val="28"/>
          <w:szCs w:val="28"/>
          <w:lang w:eastAsia="ru-RU"/>
        </w:rPr>
        <w:t xml:space="preserve"> :</w:t>
      </w:r>
      <w:proofErr w:type="gramEnd"/>
      <w:r w:rsidRPr="00573139">
        <w:rPr>
          <w:rFonts w:ascii="Times New Roman" w:eastAsia="Times New Roman" w:hAnsi="Times New Roman" w:cs="Times New Roman"/>
          <w:color w:val="000000" w:themeColor="text1"/>
          <w:spacing w:val="1"/>
          <w:sz w:val="28"/>
          <w:szCs w:val="28"/>
          <w:lang w:eastAsia="ru-RU"/>
        </w:rPr>
        <w:t xml:space="preserve"> https://iling-ran.ru/library/stepanovcenter/zhivoe_slovo.pdf (дата обращения: 8.05.2024)</w:t>
      </w:r>
    </w:p>
    <w:p w:rsidR="000B0B2B" w:rsidRPr="00573139" w:rsidRDefault="000B0B2B" w:rsidP="006E5233">
      <w:pPr>
        <w:pStyle w:val="a3"/>
        <w:numPr>
          <w:ilvl w:val="0"/>
          <w:numId w:val="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Е. А. Бурая, И. Е. </w:t>
      </w:r>
      <w:proofErr w:type="spellStart"/>
      <w:r w:rsidRPr="00573139">
        <w:rPr>
          <w:rFonts w:ascii="Times New Roman" w:eastAsia="Times New Roman" w:hAnsi="Times New Roman" w:cs="Times New Roman"/>
          <w:color w:val="000000" w:themeColor="text1"/>
          <w:spacing w:val="1"/>
          <w:sz w:val="28"/>
          <w:szCs w:val="28"/>
          <w:lang w:eastAsia="ru-RU"/>
        </w:rPr>
        <w:t>Галочкина</w:t>
      </w:r>
      <w:proofErr w:type="spellEnd"/>
      <w:r w:rsidRPr="00573139">
        <w:rPr>
          <w:rFonts w:ascii="Times New Roman" w:eastAsia="Times New Roman" w:hAnsi="Times New Roman" w:cs="Times New Roman"/>
          <w:color w:val="000000" w:themeColor="text1"/>
          <w:spacing w:val="1"/>
          <w:sz w:val="28"/>
          <w:szCs w:val="28"/>
          <w:lang w:eastAsia="ru-RU"/>
        </w:rPr>
        <w:t>, Т. И. Шевченко Фонетика современного английского языка. Теоретический курс</w:t>
      </w:r>
      <w:proofErr w:type="gramStart"/>
      <w:r w:rsidRPr="00573139">
        <w:rPr>
          <w:rFonts w:ascii="Times New Roman" w:eastAsia="Times New Roman" w:hAnsi="Times New Roman" w:cs="Times New Roman"/>
          <w:color w:val="000000" w:themeColor="text1"/>
          <w:spacing w:val="1"/>
          <w:sz w:val="28"/>
          <w:szCs w:val="28"/>
          <w:lang w:eastAsia="ru-RU"/>
        </w:rPr>
        <w:t xml:space="preserve"> :</w:t>
      </w:r>
      <w:proofErr w:type="gramEnd"/>
      <w:r w:rsidRPr="00573139">
        <w:rPr>
          <w:rFonts w:ascii="Times New Roman" w:eastAsia="Times New Roman" w:hAnsi="Times New Roman" w:cs="Times New Roman"/>
          <w:color w:val="000000" w:themeColor="text1"/>
          <w:spacing w:val="1"/>
          <w:sz w:val="28"/>
          <w:szCs w:val="28"/>
          <w:lang w:eastAsia="ru-RU"/>
        </w:rPr>
        <w:t xml:space="preserve"> учебник для студ. лингв. вузов и </w:t>
      </w:r>
      <w:proofErr w:type="spellStart"/>
      <w:r w:rsidRPr="00573139">
        <w:rPr>
          <w:rFonts w:ascii="Times New Roman" w:eastAsia="Times New Roman" w:hAnsi="Times New Roman" w:cs="Times New Roman"/>
          <w:color w:val="000000" w:themeColor="text1"/>
          <w:spacing w:val="1"/>
          <w:sz w:val="28"/>
          <w:szCs w:val="28"/>
          <w:lang w:eastAsia="ru-RU"/>
        </w:rPr>
        <w:t>фак</w:t>
      </w:r>
      <w:proofErr w:type="spellEnd"/>
      <w:r w:rsidRPr="00573139">
        <w:rPr>
          <w:rFonts w:ascii="Times New Roman" w:eastAsia="Times New Roman" w:hAnsi="Times New Roman" w:cs="Times New Roman"/>
          <w:color w:val="000000" w:themeColor="text1"/>
          <w:spacing w:val="1"/>
          <w:sz w:val="28"/>
          <w:szCs w:val="28"/>
          <w:lang w:eastAsia="ru-RU"/>
        </w:rPr>
        <w:t>. – М.: Издательский центр «Академия», 2006. – 272 с.</w:t>
      </w:r>
    </w:p>
    <w:p w:rsidR="000B0B2B" w:rsidRPr="00573139" w:rsidRDefault="000B0B2B" w:rsidP="006E5233">
      <w:pPr>
        <w:pStyle w:val="a3"/>
        <w:numPr>
          <w:ilvl w:val="0"/>
          <w:numId w:val="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lastRenderedPageBreak/>
        <w:t>Е. Ю. </w:t>
      </w:r>
      <w:proofErr w:type="spellStart"/>
      <w:r w:rsidRPr="00573139">
        <w:rPr>
          <w:rFonts w:ascii="Times New Roman" w:eastAsia="Times New Roman" w:hAnsi="Times New Roman" w:cs="Times New Roman"/>
          <w:color w:val="000000" w:themeColor="text1"/>
          <w:spacing w:val="1"/>
          <w:sz w:val="28"/>
          <w:szCs w:val="28"/>
          <w:lang w:eastAsia="ru-RU"/>
        </w:rPr>
        <w:t>Борзов</w:t>
      </w:r>
      <w:proofErr w:type="spellEnd"/>
      <w:r w:rsidRPr="00573139">
        <w:rPr>
          <w:rFonts w:ascii="Times New Roman" w:eastAsia="Times New Roman" w:hAnsi="Times New Roman" w:cs="Times New Roman"/>
          <w:color w:val="000000" w:themeColor="text1"/>
          <w:spacing w:val="1"/>
          <w:sz w:val="28"/>
          <w:szCs w:val="28"/>
          <w:lang w:eastAsia="ru-RU"/>
        </w:rPr>
        <w:t xml:space="preserve"> Речевая интонация и распевная речь</w:t>
      </w:r>
      <w:r w:rsidRPr="00573139">
        <w:rPr>
          <w:color w:val="000000" w:themeColor="text1"/>
        </w:rPr>
        <w:t xml:space="preserve"> </w:t>
      </w:r>
      <w:r w:rsidRPr="00573139">
        <w:rPr>
          <w:rFonts w:ascii="Times New Roman" w:eastAsia="Times New Roman" w:hAnsi="Times New Roman" w:cs="Times New Roman"/>
          <w:color w:val="000000" w:themeColor="text1"/>
          <w:spacing w:val="1"/>
          <w:sz w:val="28"/>
          <w:szCs w:val="28"/>
          <w:lang w:eastAsia="ru-RU"/>
        </w:rPr>
        <w:t xml:space="preserve">: </w:t>
      </w:r>
      <w:proofErr w:type="spellStart"/>
      <w:r w:rsidRPr="00573139">
        <w:rPr>
          <w:rFonts w:ascii="Times New Roman" w:eastAsia="Times New Roman" w:hAnsi="Times New Roman" w:cs="Times New Roman"/>
          <w:color w:val="000000" w:themeColor="text1"/>
          <w:spacing w:val="1"/>
          <w:sz w:val="28"/>
          <w:szCs w:val="28"/>
          <w:lang w:eastAsia="ru-RU"/>
        </w:rPr>
        <w:t>автореф</w:t>
      </w:r>
      <w:proofErr w:type="spellEnd"/>
      <w:r w:rsidRPr="00573139">
        <w:rPr>
          <w:rFonts w:ascii="Times New Roman" w:eastAsia="Times New Roman" w:hAnsi="Times New Roman" w:cs="Times New Roman"/>
          <w:color w:val="000000" w:themeColor="text1"/>
          <w:spacing w:val="1"/>
          <w:sz w:val="28"/>
          <w:szCs w:val="28"/>
          <w:lang w:eastAsia="ru-RU"/>
        </w:rPr>
        <w:t xml:space="preserve">… </w:t>
      </w:r>
      <w:proofErr w:type="spellStart"/>
      <w:r w:rsidRPr="00573139">
        <w:rPr>
          <w:rFonts w:ascii="Times New Roman" w:eastAsia="Times New Roman" w:hAnsi="Times New Roman" w:cs="Times New Roman"/>
          <w:color w:val="000000" w:themeColor="text1"/>
          <w:spacing w:val="1"/>
          <w:sz w:val="28"/>
          <w:szCs w:val="28"/>
          <w:lang w:eastAsia="ru-RU"/>
        </w:rPr>
        <w:t>дис</w:t>
      </w:r>
      <w:proofErr w:type="spellEnd"/>
      <w:r w:rsidRPr="00573139">
        <w:rPr>
          <w:rFonts w:ascii="Times New Roman" w:eastAsia="Times New Roman" w:hAnsi="Times New Roman" w:cs="Times New Roman"/>
          <w:color w:val="000000" w:themeColor="text1"/>
          <w:spacing w:val="1"/>
          <w:sz w:val="28"/>
          <w:szCs w:val="28"/>
          <w:lang w:eastAsia="ru-RU"/>
        </w:rPr>
        <w:t xml:space="preserve">. </w:t>
      </w:r>
      <w:proofErr w:type="spellStart"/>
      <w:r w:rsidRPr="00573139">
        <w:rPr>
          <w:rFonts w:ascii="Times New Roman" w:eastAsia="Times New Roman" w:hAnsi="Times New Roman" w:cs="Times New Roman"/>
          <w:color w:val="000000" w:themeColor="text1"/>
          <w:spacing w:val="1"/>
          <w:sz w:val="28"/>
          <w:szCs w:val="28"/>
          <w:lang w:eastAsia="ru-RU"/>
        </w:rPr>
        <w:t>кан</w:t>
      </w:r>
      <w:proofErr w:type="spellEnd"/>
      <w:r w:rsidRPr="00573139">
        <w:rPr>
          <w:rFonts w:ascii="Times New Roman" w:eastAsia="Times New Roman" w:hAnsi="Times New Roman" w:cs="Times New Roman"/>
          <w:color w:val="000000" w:themeColor="text1"/>
          <w:spacing w:val="1"/>
          <w:sz w:val="28"/>
          <w:szCs w:val="28"/>
          <w:lang w:eastAsia="ru-RU"/>
        </w:rPr>
        <w:t>. фил</w:t>
      </w:r>
      <w:proofErr w:type="gramStart"/>
      <w:r w:rsidRPr="00573139">
        <w:rPr>
          <w:rFonts w:ascii="Times New Roman" w:eastAsia="Times New Roman" w:hAnsi="Times New Roman" w:cs="Times New Roman"/>
          <w:color w:val="000000" w:themeColor="text1"/>
          <w:spacing w:val="1"/>
          <w:sz w:val="28"/>
          <w:szCs w:val="28"/>
          <w:lang w:eastAsia="ru-RU"/>
        </w:rPr>
        <w:t>.</w:t>
      </w:r>
      <w:proofErr w:type="gramEnd"/>
      <w:r w:rsidRPr="00573139">
        <w:rPr>
          <w:rFonts w:ascii="Times New Roman" w:eastAsia="Times New Roman" w:hAnsi="Times New Roman" w:cs="Times New Roman"/>
          <w:color w:val="000000" w:themeColor="text1"/>
          <w:spacing w:val="1"/>
          <w:sz w:val="28"/>
          <w:szCs w:val="28"/>
          <w:lang w:eastAsia="ru-RU"/>
        </w:rPr>
        <w:t xml:space="preserve"> </w:t>
      </w:r>
      <w:proofErr w:type="gramStart"/>
      <w:r w:rsidRPr="00573139">
        <w:rPr>
          <w:rFonts w:ascii="Times New Roman" w:eastAsia="Times New Roman" w:hAnsi="Times New Roman" w:cs="Times New Roman"/>
          <w:color w:val="000000" w:themeColor="text1"/>
          <w:spacing w:val="1"/>
          <w:sz w:val="28"/>
          <w:szCs w:val="28"/>
          <w:lang w:eastAsia="ru-RU"/>
        </w:rPr>
        <w:t>н</w:t>
      </w:r>
      <w:proofErr w:type="gramEnd"/>
      <w:r w:rsidRPr="00573139">
        <w:rPr>
          <w:rFonts w:ascii="Times New Roman" w:eastAsia="Times New Roman" w:hAnsi="Times New Roman" w:cs="Times New Roman"/>
          <w:color w:val="000000" w:themeColor="text1"/>
          <w:spacing w:val="1"/>
          <w:sz w:val="28"/>
          <w:szCs w:val="28"/>
          <w:lang w:eastAsia="ru-RU"/>
        </w:rPr>
        <w:t>аук. Ленинград, 1985. – 13 с.</w:t>
      </w:r>
    </w:p>
    <w:p w:rsidR="000B0B2B" w:rsidRPr="00573139" w:rsidRDefault="000B0B2B" w:rsidP="006E5233">
      <w:pPr>
        <w:pStyle w:val="a3"/>
        <w:numPr>
          <w:ilvl w:val="0"/>
          <w:numId w:val="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Е. Я. Антипова, С. Л. Каневская, Г. А. </w:t>
      </w:r>
      <w:proofErr w:type="spellStart"/>
      <w:r w:rsidRPr="00573139">
        <w:rPr>
          <w:rFonts w:ascii="Times New Roman" w:eastAsia="Times New Roman" w:hAnsi="Times New Roman" w:cs="Times New Roman"/>
          <w:color w:val="000000" w:themeColor="text1"/>
          <w:spacing w:val="1"/>
          <w:sz w:val="28"/>
          <w:szCs w:val="28"/>
          <w:lang w:eastAsia="ru-RU"/>
        </w:rPr>
        <w:t>Пигулевская</w:t>
      </w:r>
      <w:proofErr w:type="spellEnd"/>
      <w:r w:rsidRPr="00573139">
        <w:rPr>
          <w:rFonts w:ascii="Times New Roman" w:eastAsia="Times New Roman" w:hAnsi="Times New Roman" w:cs="Times New Roman"/>
          <w:color w:val="000000" w:themeColor="text1"/>
          <w:spacing w:val="1"/>
          <w:sz w:val="28"/>
          <w:szCs w:val="28"/>
          <w:lang w:eastAsia="ru-RU"/>
        </w:rPr>
        <w:t xml:space="preserve"> Пособие по английской интонации: (На англ. яз.). Учеб. пособие для студентов </w:t>
      </w:r>
      <w:proofErr w:type="spellStart"/>
      <w:r w:rsidRPr="00573139">
        <w:rPr>
          <w:rFonts w:ascii="Times New Roman" w:eastAsia="Times New Roman" w:hAnsi="Times New Roman" w:cs="Times New Roman"/>
          <w:color w:val="000000" w:themeColor="text1"/>
          <w:spacing w:val="1"/>
          <w:sz w:val="28"/>
          <w:szCs w:val="28"/>
          <w:lang w:eastAsia="ru-RU"/>
        </w:rPr>
        <w:t>пед</w:t>
      </w:r>
      <w:proofErr w:type="spellEnd"/>
      <w:r w:rsidRPr="00573139">
        <w:rPr>
          <w:rFonts w:ascii="Times New Roman" w:eastAsia="Times New Roman" w:hAnsi="Times New Roman" w:cs="Times New Roman"/>
          <w:color w:val="000000" w:themeColor="text1"/>
          <w:spacing w:val="1"/>
          <w:sz w:val="28"/>
          <w:szCs w:val="28"/>
          <w:lang w:eastAsia="ru-RU"/>
        </w:rPr>
        <w:t xml:space="preserve">. </w:t>
      </w:r>
      <w:proofErr w:type="spellStart"/>
      <w:r w:rsidRPr="00573139">
        <w:rPr>
          <w:rFonts w:ascii="Times New Roman" w:eastAsia="Times New Roman" w:hAnsi="Times New Roman" w:cs="Times New Roman"/>
          <w:color w:val="000000" w:themeColor="text1"/>
          <w:spacing w:val="1"/>
          <w:sz w:val="28"/>
          <w:szCs w:val="28"/>
          <w:lang w:eastAsia="ru-RU"/>
        </w:rPr>
        <w:t>ин-тов</w:t>
      </w:r>
      <w:proofErr w:type="spellEnd"/>
      <w:r w:rsidRPr="00573139">
        <w:rPr>
          <w:rFonts w:ascii="Times New Roman" w:eastAsia="Times New Roman" w:hAnsi="Times New Roman" w:cs="Times New Roman"/>
          <w:color w:val="000000" w:themeColor="text1"/>
          <w:spacing w:val="1"/>
          <w:sz w:val="28"/>
          <w:szCs w:val="28"/>
          <w:lang w:eastAsia="ru-RU"/>
        </w:rPr>
        <w:t xml:space="preserve"> и </w:t>
      </w:r>
      <w:proofErr w:type="spellStart"/>
      <w:r w:rsidRPr="00573139">
        <w:rPr>
          <w:rFonts w:ascii="Times New Roman" w:eastAsia="Times New Roman" w:hAnsi="Times New Roman" w:cs="Times New Roman"/>
          <w:color w:val="000000" w:themeColor="text1"/>
          <w:spacing w:val="1"/>
          <w:sz w:val="28"/>
          <w:szCs w:val="28"/>
          <w:lang w:eastAsia="ru-RU"/>
        </w:rPr>
        <w:t>фак</w:t>
      </w:r>
      <w:proofErr w:type="spellEnd"/>
      <w:r w:rsidRPr="00573139">
        <w:rPr>
          <w:rFonts w:ascii="Times New Roman" w:eastAsia="Times New Roman" w:hAnsi="Times New Roman" w:cs="Times New Roman"/>
          <w:color w:val="000000" w:themeColor="text1"/>
          <w:spacing w:val="1"/>
          <w:sz w:val="28"/>
          <w:szCs w:val="28"/>
          <w:lang w:eastAsia="ru-RU"/>
        </w:rPr>
        <w:t xml:space="preserve">. </w:t>
      </w:r>
      <w:proofErr w:type="spellStart"/>
      <w:r w:rsidRPr="00573139">
        <w:rPr>
          <w:rFonts w:ascii="Times New Roman" w:eastAsia="Times New Roman" w:hAnsi="Times New Roman" w:cs="Times New Roman"/>
          <w:color w:val="000000" w:themeColor="text1"/>
          <w:spacing w:val="1"/>
          <w:sz w:val="28"/>
          <w:szCs w:val="28"/>
          <w:lang w:eastAsia="ru-RU"/>
        </w:rPr>
        <w:t>иностр</w:t>
      </w:r>
      <w:proofErr w:type="spellEnd"/>
      <w:r w:rsidRPr="00573139">
        <w:rPr>
          <w:rFonts w:ascii="Times New Roman" w:eastAsia="Times New Roman" w:hAnsi="Times New Roman" w:cs="Times New Roman"/>
          <w:color w:val="000000" w:themeColor="text1"/>
          <w:spacing w:val="1"/>
          <w:sz w:val="28"/>
          <w:szCs w:val="28"/>
          <w:lang w:eastAsia="ru-RU"/>
        </w:rPr>
        <w:t xml:space="preserve">. яз. – 2-е изд., </w:t>
      </w:r>
      <w:proofErr w:type="spellStart"/>
      <w:r w:rsidRPr="00573139">
        <w:rPr>
          <w:rFonts w:ascii="Times New Roman" w:eastAsia="Times New Roman" w:hAnsi="Times New Roman" w:cs="Times New Roman"/>
          <w:color w:val="000000" w:themeColor="text1"/>
          <w:spacing w:val="1"/>
          <w:sz w:val="28"/>
          <w:szCs w:val="28"/>
          <w:lang w:eastAsia="ru-RU"/>
        </w:rPr>
        <w:t>дораб</w:t>
      </w:r>
      <w:proofErr w:type="spellEnd"/>
      <w:r w:rsidRPr="00573139">
        <w:rPr>
          <w:rFonts w:ascii="Times New Roman" w:eastAsia="Times New Roman" w:hAnsi="Times New Roman" w:cs="Times New Roman"/>
          <w:color w:val="000000" w:themeColor="text1"/>
          <w:spacing w:val="1"/>
          <w:sz w:val="28"/>
          <w:szCs w:val="28"/>
          <w:lang w:eastAsia="ru-RU"/>
        </w:rPr>
        <w:t>. – М.: Просвещение, 1985. – 224 с.</w:t>
      </w:r>
    </w:p>
    <w:p w:rsidR="000B0B2B" w:rsidRPr="00573139" w:rsidRDefault="000B0B2B" w:rsidP="006E5233">
      <w:pPr>
        <w:pStyle w:val="a3"/>
        <w:numPr>
          <w:ilvl w:val="0"/>
          <w:numId w:val="2"/>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olor w:val="000000" w:themeColor="text1"/>
          <w:sz w:val="28"/>
          <w:szCs w:val="28"/>
        </w:rPr>
        <w:t xml:space="preserve">З. Н. Никитенко Использование аутентичных </w:t>
      </w:r>
      <w:proofErr w:type="spellStart"/>
      <w:r w:rsidRPr="00573139">
        <w:rPr>
          <w:rFonts w:ascii="Times New Roman" w:hAnsi="Times New Roman"/>
          <w:color w:val="000000" w:themeColor="text1"/>
          <w:sz w:val="28"/>
          <w:szCs w:val="28"/>
        </w:rPr>
        <w:t>аудиотекстов</w:t>
      </w:r>
      <w:proofErr w:type="spellEnd"/>
      <w:r w:rsidRPr="00573139">
        <w:rPr>
          <w:rFonts w:ascii="Times New Roman" w:hAnsi="Times New Roman"/>
          <w:color w:val="000000" w:themeColor="text1"/>
          <w:sz w:val="28"/>
          <w:szCs w:val="28"/>
        </w:rPr>
        <w:t xml:space="preserve"> в качестве национально-культурного компонента содержания обучения иностранному языку.// </w:t>
      </w:r>
      <w:proofErr w:type="gramStart"/>
      <w:r w:rsidRPr="00573139">
        <w:rPr>
          <w:rFonts w:ascii="Times New Roman" w:hAnsi="Times New Roman"/>
          <w:color w:val="000000" w:themeColor="text1"/>
          <w:sz w:val="28"/>
          <w:szCs w:val="28"/>
        </w:rPr>
        <w:t>Иностранные языки в школе. – 1996. − №4. [</w:t>
      </w:r>
      <w:r w:rsidRPr="00573139">
        <w:rPr>
          <w:rFonts w:ascii="Times New Roman" w:hAnsi="Times New Roman"/>
          <w:color w:val="000000" w:themeColor="text1"/>
          <w:sz w:val="28"/>
          <w:szCs w:val="28"/>
          <w:lang w:val="en-US"/>
        </w:rPr>
        <w:t>http</w:t>
      </w:r>
      <w:r w:rsidRPr="00573139">
        <w:rPr>
          <w:rFonts w:ascii="Times New Roman" w:hAnsi="Times New Roman"/>
          <w:color w:val="000000" w:themeColor="text1"/>
          <w:sz w:val="28"/>
          <w:szCs w:val="28"/>
        </w:rPr>
        <w:t>://</w:t>
      </w:r>
      <w:proofErr w:type="spellStart"/>
      <w:r w:rsidRPr="00573139">
        <w:rPr>
          <w:rFonts w:ascii="Times New Roman" w:hAnsi="Times New Roman"/>
          <w:color w:val="000000" w:themeColor="text1"/>
          <w:sz w:val="28"/>
          <w:szCs w:val="28"/>
          <w:lang w:val="en-US"/>
        </w:rPr>
        <w:t>naukarus</w:t>
      </w:r>
      <w:proofErr w:type="spellEnd"/>
      <w:r w:rsidRPr="00573139">
        <w:rPr>
          <w:rFonts w:ascii="Times New Roman" w:hAnsi="Times New Roman"/>
          <w:color w:val="000000" w:themeColor="text1"/>
          <w:sz w:val="28"/>
          <w:szCs w:val="28"/>
        </w:rPr>
        <w:t>.</w:t>
      </w:r>
      <w:r w:rsidRPr="00573139">
        <w:rPr>
          <w:rFonts w:ascii="Times New Roman" w:hAnsi="Times New Roman"/>
          <w:color w:val="000000" w:themeColor="text1"/>
          <w:sz w:val="28"/>
          <w:szCs w:val="28"/>
          <w:lang w:val="en-US"/>
        </w:rPr>
        <w:t>com</w:t>
      </w:r>
      <w:r w:rsidRPr="00573139">
        <w:rPr>
          <w:rFonts w:ascii="Times New Roman" w:hAnsi="Times New Roman"/>
          <w:color w:val="000000" w:themeColor="text1"/>
          <w:sz w:val="28"/>
          <w:szCs w:val="28"/>
        </w:rPr>
        <w:t>/</w:t>
      </w:r>
      <w:r w:rsidRPr="00573139">
        <w:rPr>
          <w:rFonts w:ascii="Times New Roman" w:hAnsi="Times New Roman"/>
          <w:color w:val="000000" w:themeColor="text1"/>
          <w:sz w:val="28"/>
          <w:szCs w:val="28"/>
          <w:lang w:val="en-US"/>
        </w:rPr>
        <w:t>j</w:t>
      </w:r>
      <w:r w:rsidRPr="00573139">
        <w:rPr>
          <w:rFonts w:ascii="Times New Roman" w:hAnsi="Times New Roman"/>
          <w:color w:val="000000" w:themeColor="text1"/>
          <w:sz w:val="28"/>
          <w:szCs w:val="28"/>
        </w:rPr>
        <w:t>/</w:t>
      </w:r>
      <w:proofErr w:type="spellStart"/>
      <w:r w:rsidRPr="00573139">
        <w:rPr>
          <w:rFonts w:ascii="Times New Roman" w:hAnsi="Times New Roman"/>
          <w:color w:val="000000" w:themeColor="text1"/>
          <w:sz w:val="28"/>
          <w:szCs w:val="28"/>
          <w:lang w:val="en-US"/>
        </w:rPr>
        <w:t>inostrannye</w:t>
      </w:r>
      <w:proofErr w:type="spellEnd"/>
      <w:r w:rsidRPr="00573139">
        <w:rPr>
          <w:rFonts w:ascii="Times New Roman" w:hAnsi="Times New Roman"/>
          <w:color w:val="000000" w:themeColor="text1"/>
          <w:sz w:val="28"/>
          <w:szCs w:val="28"/>
        </w:rPr>
        <w:t>-</w:t>
      </w:r>
      <w:proofErr w:type="spellStart"/>
      <w:r w:rsidRPr="00573139">
        <w:rPr>
          <w:rFonts w:ascii="Times New Roman" w:hAnsi="Times New Roman"/>
          <w:color w:val="000000" w:themeColor="text1"/>
          <w:sz w:val="28"/>
          <w:szCs w:val="28"/>
          <w:lang w:val="en-US"/>
        </w:rPr>
        <w:t>yazyki</w:t>
      </w:r>
      <w:proofErr w:type="spellEnd"/>
      <w:r w:rsidRPr="00573139">
        <w:rPr>
          <w:rFonts w:ascii="Times New Roman" w:hAnsi="Times New Roman"/>
          <w:color w:val="000000" w:themeColor="text1"/>
          <w:sz w:val="28"/>
          <w:szCs w:val="28"/>
        </w:rPr>
        <w:t>-</w:t>
      </w:r>
      <w:r w:rsidRPr="00573139">
        <w:rPr>
          <w:rFonts w:ascii="Times New Roman" w:hAnsi="Times New Roman"/>
          <w:color w:val="000000" w:themeColor="text1"/>
          <w:sz w:val="28"/>
          <w:szCs w:val="28"/>
          <w:lang w:val="en-US"/>
        </w:rPr>
        <w:t>v</w:t>
      </w:r>
      <w:r w:rsidRPr="00573139">
        <w:rPr>
          <w:rFonts w:ascii="Times New Roman" w:hAnsi="Times New Roman"/>
          <w:color w:val="000000" w:themeColor="text1"/>
          <w:sz w:val="28"/>
          <w:szCs w:val="28"/>
        </w:rPr>
        <w:t>-</w:t>
      </w:r>
      <w:proofErr w:type="spellStart"/>
      <w:r w:rsidRPr="00573139">
        <w:rPr>
          <w:rFonts w:ascii="Times New Roman" w:hAnsi="Times New Roman"/>
          <w:color w:val="000000" w:themeColor="text1"/>
          <w:sz w:val="28"/>
          <w:szCs w:val="28"/>
          <w:lang w:val="en-US"/>
        </w:rPr>
        <w:t>shkole</w:t>
      </w:r>
      <w:proofErr w:type="spellEnd"/>
      <w:r w:rsidRPr="00573139">
        <w:rPr>
          <w:rFonts w:ascii="Times New Roman" w:hAnsi="Times New Roman"/>
          <w:color w:val="000000" w:themeColor="text1"/>
          <w:sz w:val="28"/>
          <w:szCs w:val="28"/>
        </w:rPr>
        <w:t>/4] (дата обращения: 15.03.2022</w:t>
      </w:r>
      <w:proofErr w:type="gramEnd"/>
    </w:p>
    <w:p w:rsidR="000B0B2B" w:rsidRPr="00573139" w:rsidRDefault="000B0B2B" w:rsidP="006E5233">
      <w:pPr>
        <w:pStyle w:val="a3"/>
        <w:numPr>
          <w:ilvl w:val="0"/>
          <w:numId w:val="2"/>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eastAsia="Calibri" w:hAnsi="Times New Roman"/>
          <w:color w:val="000000" w:themeColor="text1"/>
          <w:sz w:val="28"/>
          <w:szCs w:val="28"/>
        </w:rPr>
        <w:t>И. Л. </w:t>
      </w:r>
      <w:proofErr w:type="spellStart"/>
      <w:r w:rsidRPr="00573139">
        <w:rPr>
          <w:rFonts w:ascii="Times New Roman" w:eastAsia="Calibri" w:hAnsi="Times New Roman"/>
          <w:color w:val="000000" w:themeColor="text1"/>
          <w:sz w:val="28"/>
          <w:szCs w:val="28"/>
        </w:rPr>
        <w:t>Шолпо</w:t>
      </w:r>
      <w:proofErr w:type="spellEnd"/>
      <w:r w:rsidRPr="00573139">
        <w:rPr>
          <w:rFonts w:ascii="Times New Roman" w:eastAsia="Calibri" w:hAnsi="Times New Roman"/>
          <w:color w:val="000000" w:themeColor="text1"/>
          <w:sz w:val="28"/>
          <w:szCs w:val="28"/>
        </w:rPr>
        <w:t xml:space="preserve"> Как научить подростка читать (практические советы учителю 5-7 классов). − М.: </w:t>
      </w:r>
      <w:proofErr w:type="spellStart"/>
      <w:r w:rsidRPr="00573139">
        <w:rPr>
          <w:rFonts w:ascii="Times New Roman" w:eastAsia="Calibri" w:hAnsi="Times New Roman"/>
          <w:color w:val="000000" w:themeColor="text1"/>
          <w:sz w:val="28"/>
          <w:szCs w:val="28"/>
        </w:rPr>
        <w:t>Ломоносовъ</w:t>
      </w:r>
      <w:proofErr w:type="spellEnd"/>
      <w:r w:rsidRPr="00573139">
        <w:rPr>
          <w:rFonts w:ascii="Times New Roman" w:eastAsia="Calibri" w:hAnsi="Times New Roman"/>
          <w:color w:val="000000" w:themeColor="text1"/>
          <w:sz w:val="28"/>
          <w:szCs w:val="28"/>
        </w:rPr>
        <w:t>. − 2009 – С. 95.</w:t>
      </w:r>
    </w:p>
    <w:p w:rsidR="000B0B2B" w:rsidRPr="00573139" w:rsidRDefault="000B0B2B" w:rsidP="006E5233">
      <w:pPr>
        <w:pStyle w:val="a3"/>
        <w:numPr>
          <w:ilvl w:val="0"/>
          <w:numId w:val="2"/>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И. П. Губина Песня как эффективное средство обучения иностранному языку (английскому) на этапе среднего профессионального образования / И. П. Губина. — Текст</w:t>
      </w:r>
      <w:proofErr w:type="gramStart"/>
      <w:r w:rsidRPr="00573139">
        <w:rPr>
          <w:rFonts w:ascii="Times New Roman" w:hAnsi="Times New Roman" w:cs="Times New Roman"/>
          <w:color w:val="000000" w:themeColor="text1"/>
          <w:sz w:val="28"/>
          <w:szCs w:val="28"/>
        </w:rPr>
        <w:t xml:space="preserve"> :</w:t>
      </w:r>
      <w:proofErr w:type="gramEnd"/>
      <w:r w:rsidRPr="00573139">
        <w:rPr>
          <w:rFonts w:ascii="Times New Roman" w:hAnsi="Times New Roman" w:cs="Times New Roman"/>
          <w:color w:val="000000" w:themeColor="text1"/>
          <w:sz w:val="28"/>
          <w:szCs w:val="28"/>
        </w:rPr>
        <w:t xml:space="preserve"> непосредственный // Педагогика высшей школы. — 2017. — № 4 (10). — С. 11-15.</w:t>
      </w:r>
    </w:p>
    <w:p w:rsidR="000B0B2B" w:rsidRDefault="000B0B2B" w:rsidP="006E5233">
      <w:pPr>
        <w:pStyle w:val="a3"/>
        <w:numPr>
          <w:ilvl w:val="0"/>
          <w:numId w:val="2"/>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 xml:space="preserve">И. Ю. Павловская Варьирование интонационного контура в различных речевых ситуациях (на материале восходяще-нисходящего тона английского языка) : </w:t>
      </w:r>
      <w:proofErr w:type="spellStart"/>
      <w:r w:rsidRPr="00573139">
        <w:rPr>
          <w:rFonts w:ascii="Times New Roman" w:hAnsi="Times New Roman" w:cs="Times New Roman"/>
          <w:color w:val="000000" w:themeColor="text1"/>
          <w:sz w:val="28"/>
          <w:szCs w:val="28"/>
        </w:rPr>
        <w:t>дис</w:t>
      </w:r>
      <w:proofErr w:type="spellEnd"/>
      <w:r w:rsidRPr="00573139">
        <w:rPr>
          <w:rFonts w:ascii="Times New Roman" w:hAnsi="Times New Roman" w:cs="Times New Roman"/>
          <w:color w:val="000000" w:themeColor="text1"/>
          <w:sz w:val="28"/>
          <w:szCs w:val="28"/>
        </w:rPr>
        <w:t>.</w:t>
      </w:r>
      <w:proofErr w:type="gramStart"/>
      <w:r w:rsidRPr="00573139">
        <w:rPr>
          <w:rFonts w:ascii="Times New Roman" w:hAnsi="Times New Roman" w:cs="Times New Roman"/>
          <w:color w:val="000000" w:themeColor="text1"/>
          <w:sz w:val="28"/>
          <w:szCs w:val="28"/>
        </w:rPr>
        <w:t xml:space="preserve"> .</w:t>
      </w:r>
      <w:proofErr w:type="gramEnd"/>
      <w:r w:rsidRPr="00573139">
        <w:rPr>
          <w:rFonts w:ascii="Times New Roman" w:hAnsi="Times New Roman" w:cs="Times New Roman"/>
          <w:color w:val="000000" w:themeColor="text1"/>
          <w:sz w:val="28"/>
          <w:szCs w:val="28"/>
        </w:rPr>
        <w:t xml:space="preserve">. канд. </w:t>
      </w:r>
      <w:proofErr w:type="spellStart"/>
      <w:r w:rsidRPr="00573139">
        <w:rPr>
          <w:rFonts w:ascii="Times New Roman" w:hAnsi="Times New Roman" w:cs="Times New Roman"/>
          <w:color w:val="000000" w:themeColor="text1"/>
          <w:sz w:val="28"/>
          <w:szCs w:val="28"/>
        </w:rPr>
        <w:t>филол</w:t>
      </w:r>
      <w:proofErr w:type="spellEnd"/>
      <w:r w:rsidRPr="00573139">
        <w:rPr>
          <w:rFonts w:ascii="Times New Roman" w:hAnsi="Times New Roman" w:cs="Times New Roman"/>
          <w:color w:val="000000" w:themeColor="text1"/>
          <w:sz w:val="28"/>
          <w:szCs w:val="28"/>
        </w:rPr>
        <w:t xml:space="preserve">. наук : 10.02.19 / И. Ю. Павловская, </w:t>
      </w:r>
      <w:r w:rsidRPr="00E17CBF">
        <w:rPr>
          <w:rFonts w:ascii="Times New Roman" w:hAnsi="Times New Roman" w:cs="Times New Roman"/>
          <w:color w:val="000000" w:themeColor="text1"/>
          <w:sz w:val="28"/>
          <w:szCs w:val="28"/>
        </w:rPr>
        <w:t>1992. - 205 л.</w:t>
      </w:r>
    </w:p>
    <w:p w:rsidR="000B0B2B" w:rsidRPr="00E17CBF" w:rsidRDefault="000B0B2B" w:rsidP="006E5233">
      <w:pPr>
        <w:pStyle w:val="a3"/>
        <w:numPr>
          <w:ilvl w:val="0"/>
          <w:numId w:val="2"/>
        </w:numPr>
        <w:spacing w:line="360" w:lineRule="auto"/>
        <w:ind w:leftChars="-1" w:left="-2" w:firstLine="853"/>
        <w:jc w:val="both"/>
        <w:rPr>
          <w:rFonts w:ascii="Times New Roman" w:hAnsi="Times New Roman" w:cs="Times New Roman"/>
          <w:color w:val="000000" w:themeColor="text1"/>
          <w:sz w:val="28"/>
          <w:szCs w:val="28"/>
        </w:rPr>
      </w:pPr>
      <w:r w:rsidRPr="00E17CBF">
        <w:rPr>
          <w:rFonts w:ascii="Times New Roman" w:eastAsia="Times New Roman" w:hAnsi="Times New Roman" w:cs="Times New Roman"/>
          <w:color w:val="000000"/>
          <w:sz w:val="28"/>
          <w:szCs w:val="28"/>
          <w:lang w:eastAsia="zh-CN"/>
        </w:rPr>
        <w:t>И.</w:t>
      </w:r>
      <w:r>
        <w:rPr>
          <w:rFonts w:ascii="Times New Roman" w:eastAsia="Times New Roman" w:hAnsi="Times New Roman" w:cs="Times New Roman"/>
          <w:color w:val="000000"/>
          <w:sz w:val="28"/>
          <w:szCs w:val="28"/>
          <w:lang w:eastAsia="zh-CN"/>
        </w:rPr>
        <w:t> </w:t>
      </w:r>
      <w:r w:rsidRPr="00E17CBF">
        <w:rPr>
          <w:rFonts w:ascii="Times New Roman" w:eastAsia="Times New Roman" w:hAnsi="Times New Roman" w:cs="Times New Roman"/>
          <w:color w:val="000000"/>
          <w:sz w:val="28"/>
          <w:szCs w:val="28"/>
          <w:lang w:eastAsia="zh-CN"/>
        </w:rPr>
        <w:t>Ю.</w:t>
      </w:r>
      <w:r>
        <w:rPr>
          <w:rFonts w:ascii="Times New Roman" w:eastAsia="Times New Roman" w:hAnsi="Times New Roman" w:cs="Times New Roman"/>
          <w:color w:val="000000"/>
          <w:sz w:val="28"/>
          <w:szCs w:val="28"/>
          <w:lang w:eastAsia="zh-CN"/>
        </w:rPr>
        <w:t> </w:t>
      </w:r>
      <w:r w:rsidRPr="00E17CBF">
        <w:rPr>
          <w:rFonts w:ascii="Times New Roman" w:eastAsia="Times New Roman" w:hAnsi="Times New Roman" w:cs="Times New Roman"/>
          <w:color w:val="000000"/>
          <w:sz w:val="28"/>
          <w:szCs w:val="28"/>
          <w:lang w:eastAsia="zh-CN"/>
        </w:rPr>
        <w:t>Павловская</w:t>
      </w:r>
      <w:r>
        <w:rPr>
          <w:rFonts w:ascii="Times New Roman" w:eastAsia="Times New Roman" w:hAnsi="Times New Roman" w:cs="Times New Roman"/>
          <w:color w:val="000000"/>
          <w:sz w:val="28"/>
          <w:szCs w:val="28"/>
          <w:lang w:eastAsia="zh-CN"/>
        </w:rPr>
        <w:t xml:space="preserve"> </w:t>
      </w:r>
      <w:r w:rsidRPr="00E17CBF">
        <w:rPr>
          <w:rFonts w:ascii="Times New Roman" w:eastAsia="Times New Roman" w:hAnsi="Times New Roman" w:cs="Times New Roman"/>
          <w:color w:val="000000"/>
          <w:sz w:val="28"/>
          <w:szCs w:val="28"/>
          <w:lang w:eastAsia="zh-CN"/>
        </w:rPr>
        <w:t xml:space="preserve">Лабораторные работы по английской интонации. Л: ЛГУ, 1989. </w:t>
      </w:r>
    </w:p>
    <w:p w:rsidR="000B0B2B" w:rsidRPr="00573139" w:rsidRDefault="000B0B2B" w:rsidP="006E5233">
      <w:pPr>
        <w:pStyle w:val="a3"/>
        <w:numPr>
          <w:ilvl w:val="0"/>
          <w:numId w:val="2"/>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 xml:space="preserve">И. Ю. Павловская </w:t>
      </w:r>
      <w:proofErr w:type="spellStart"/>
      <w:r w:rsidRPr="00573139">
        <w:rPr>
          <w:rFonts w:ascii="Times New Roman" w:hAnsi="Times New Roman" w:cs="Times New Roman"/>
          <w:color w:val="000000" w:themeColor="text1"/>
          <w:sz w:val="28"/>
          <w:szCs w:val="28"/>
        </w:rPr>
        <w:t>Фоносемантические</w:t>
      </w:r>
      <w:proofErr w:type="spellEnd"/>
      <w:r w:rsidRPr="00573139">
        <w:rPr>
          <w:rFonts w:ascii="Times New Roman" w:hAnsi="Times New Roman" w:cs="Times New Roman"/>
          <w:color w:val="000000" w:themeColor="text1"/>
          <w:sz w:val="28"/>
          <w:szCs w:val="28"/>
        </w:rPr>
        <w:t xml:space="preserve"> средства в поэзии и музыке (на материале </w:t>
      </w:r>
      <w:proofErr w:type="spellStart"/>
      <w:r w:rsidRPr="00573139">
        <w:rPr>
          <w:rFonts w:ascii="Times New Roman" w:hAnsi="Times New Roman" w:cs="Times New Roman"/>
          <w:color w:val="000000" w:themeColor="text1"/>
          <w:sz w:val="28"/>
          <w:szCs w:val="28"/>
        </w:rPr>
        <w:t>рок-оперы</w:t>
      </w:r>
      <w:proofErr w:type="spellEnd"/>
      <w:r w:rsidRPr="00573139">
        <w:rPr>
          <w:rFonts w:ascii="Times New Roman" w:hAnsi="Times New Roman" w:cs="Times New Roman"/>
          <w:color w:val="000000" w:themeColor="text1"/>
          <w:sz w:val="28"/>
          <w:szCs w:val="28"/>
        </w:rPr>
        <w:t xml:space="preserve"> «Иисус Христос - суперзвезда») [Электронный ресурс]// Вестник Череповецкого государственного университета. 2016. №5 (74). Режим доступа: https://cyberleninka.ru/article/n/fonosemanticheskie-sredstva-v-poezii-i-muzyke-na-materiale-rok-opery-iisus-hristos-superzvezda (Дата обращения: 09.05.2024).</w:t>
      </w:r>
    </w:p>
    <w:p w:rsidR="000B0B2B" w:rsidRPr="00573139" w:rsidRDefault="000B0B2B" w:rsidP="006E5233">
      <w:pPr>
        <w:pStyle w:val="a3"/>
        <w:numPr>
          <w:ilvl w:val="0"/>
          <w:numId w:val="2"/>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lastRenderedPageBreak/>
        <w:t xml:space="preserve">И. Ю. </w:t>
      </w:r>
      <w:proofErr w:type="gramStart"/>
      <w:r w:rsidRPr="00573139">
        <w:rPr>
          <w:rFonts w:ascii="Times New Roman" w:hAnsi="Times New Roman" w:cs="Times New Roman"/>
          <w:color w:val="000000" w:themeColor="text1"/>
          <w:sz w:val="28"/>
          <w:szCs w:val="28"/>
        </w:rPr>
        <w:t>Павловская</w:t>
      </w:r>
      <w:proofErr w:type="gramEnd"/>
      <w:r w:rsidRPr="00573139">
        <w:rPr>
          <w:rFonts w:ascii="Times New Roman" w:hAnsi="Times New Roman" w:cs="Times New Roman"/>
          <w:color w:val="000000" w:themeColor="text1"/>
          <w:sz w:val="28"/>
          <w:szCs w:val="28"/>
        </w:rPr>
        <w:t xml:space="preserve"> </w:t>
      </w:r>
      <w:proofErr w:type="spellStart"/>
      <w:r w:rsidRPr="00573139">
        <w:rPr>
          <w:rFonts w:ascii="Times New Roman" w:hAnsi="Times New Roman" w:cs="Times New Roman"/>
          <w:color w:val="000000" w:themeColor="text1"/>
          <w:sz w:val="28"/>
          <w:szCs w:val="28"/>
        </w:rPr>
        <w:t>Фоносемантический</w:t>
      </w:r>
      <w:proofErr w:type="spellEnd"/>
      <w:r w:rsidRPr="00573139">
        <w:rPr>
          <w:rFonts w:ascii="Times New Roman" w:hAnsi="Times New Roman" w:cs="Times New Roman"/>
          <w:color w:val="000000" w:themeColor="text1"/>
          <w:sz w:val="28"/>
          <w:szCs w:val="28"/>
        </w:rPr>
        <w:t xml:space="preserve"> анализ речи / Санкт-Петербургский </w:t>
      </w:r>
      <w:proofErr w:type="spellStart"/>
      <w:r w:rsidRPr="00573139">
        <w:rPr>
          <w:rFonts w:ascii="Times New Roman" w:hAnsi="Times New Roman" w:cs="Times New Roman"/>
          <w:color w:val="000000" w:themeColor="text1"/>
          <w:sz w:val="28"/>
          <w:szCs w:val="28"/>
        </w:rPr>
        <w:t>гос</w:t>
      </w:r>
      <w:proofErr w:type="spellEnd"/>
      <w:r w:rsidRPr="00573139">
        <w:rPr>
          <w:rFonts w:ascii="Times New Roman" w:hAnsi="Times New Roman" w:cs="Times New Roman"/>
          <w:color w:val="000000" w:themeColor="text1"/>
          <w:sz w:val="28"/>
          <w:szCs w:val="28"/>
        </w:rPr>
        <w:t>. ун-т. - Санкт-Петербург</w:t>
      </w:r>
      <w:proofErr w:type="gramStart"/>
      <w:r w:rsidRPr="00573139">
        <w:rPr>
          <w:rFonts w:ascii="Times New Roman" w:hAnsi="Times New Roman" w:cs="Times New Roman"/>
          <w:color w:val="000000" w:themeColor="text1"/>
          <w:sz w:val="28"/>
          <w:szCs w:val="28"/>
        </w:rPr>
        <w:t xml:space="preserve"> :</w:t>
      </w:r>
      <w:proofErr w:type="gramEnd"/>
      <w:r w:rsidRPr="00573139">
        <w:rPr>
          <w:rFonts w:ascii="Times New Roman" w:hAnsi="Times New Roman" w:cs="Times New Roman"/>
          <w:color w:val="000000" w:themeColor="text1"/>
          <w:sz w:val="28"/>
          <w:szCs w:val="28"/>
        </w:rPr>
        <w:t xml:space="preserve"> Изд-во Санкт-Петербургского ун-та, 2004. – 290 </w:t>
      </w:r>
      <w:proofErr w:type="gramStart"/>
      <w:r w:rsidRPr="00573139">
        <w:rPr>
          <w:rFonts w:ascii="Times New Roman" w:hAnsi="Times New Roman" w:cs="Times New Roman"/>
          <w:color w:val="000000" w:themeColor="text1"/>
          <w:sz w:val="28"/>
          <w:szCs w:val="28"/>
        </w:rPr>
        <w:t>с</w:t>
      </w:r>
      <w:proofErr w:type="gramEnd"/>
      <w:r w:rsidRPr="00573139">
        <w:rPr>
          <w:rFonts w:ascii="Times New Roman" w:hAnsi="Times New Roman" w:cs="Times New Roman"/>
          <w:color w:val="000000" w:themeColor="text1"/>
          <w:sz w:val="28"/>
          <w:szCs w:val="28"/>
        </w:rPr>
        <w:t>.;</w:t>
      </w:r>
    </w:p>
    <w:p w:rsidR="000B0B2B" w:rsidRPr="00573139" w:rsidRDefault="000B0B2B" w:rsidP="006E5233">
      <w:pPr>
        <w:pStyle w:val="a3"/>
        <w:numPr>
          <w:ilvl w:val="0"/>
          <w:numId w:val="2"/>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И. Ю. Пашкеева Использование песен в обучении иностранному языку // Вестник Казанского технологического университета, №5. – 2014. – с. 361-365.</w:t>
      </w:r>
    </w:p>
    <w:p w:rsidR="000B0B2B" w:rsidRPr="00573139" w:rsidRDefault="000B0B2B" w:rsidP="006E5233">
      <w:pPr>
        <w:pStyle w:val="a3"/>
        <w:numPr>
          <w:ilvl w:val="0"/>
          <w:numId w:val="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Л. К. </w:t>
      </w:r>
      <w:proofErr w:type="spellStart"/>
      <w:r w:rsidRPr="00573139">
        <w:rPr>
          <w:rFonts w:ascii="Times New Roman" w:eastAsia="Times New Roman" w:hAnsi="Times New Roman" w:cs="Times New Roman"/>
          <w:color w:val="000000" w:themeColor="text1"/>
          <w:spacing w:val="1"/>
          <w:sz w:val="28"/>
          <w:szCs w:val="28"/>
          <w:lang w:eastAsia="ru-RU"/>
        </w:rPr>
        <w:t>Цеплитис</w:t>
      </w:r>
      <w:proofErr w:type="spellEnd"/>
      <w:r w:rsidRPr="00573139">
        <w:rPr>
          <w:rFonts w:ascii="Times New Roman" w:eastAsia="Times New Roman" w:hAnsi="Times New Roman" w:cs="Times New Roman"/>
          <w:color w:val="000000" w:themeColor="text1"/>
          <w:spacing w:val="1"/>
          <w:sz w:val="28"/>
          <w:szCs w:val="28"/>
          <w:lang w:eastAsia="ru-RU"/>
        </w:rPr>
        <w:t xml:space="preserve"> Анализ речевой интонации. - Академия наук Латвийской ССР, Институт языка и литературы. – Рига: </w:t>
      </w:r>
      <w:proofErr w:type="spellStart"/>
      <w:r w:rsidRPr="00573139">
        <w:rPr>
          <w:rFonts w:ascii="Times New Roman" w:eastAsia="Times New Roman" w:hAnsi="Times New Roman" w:cs="Times New Roman"/>
          <w:color w:val="000000" w:themeColor="text1"/>
          <w:spacing w:val="1"/>
          <w:sz w:val="28"/>
          <w:szCs w:val="28"/>
          <w:lang w:eastAsia="ru-RU"/>
        </w:rPr>
        <w:t>Зинатне</w:t>
      </w:r>
      <w:proofErr w:type="spellEnd"/>
      <w:r w:rsidRPr="00573139">
        <w:rPr>
          <w:rFonts w:ascii="Times New Roman" w:eastAsia="Times New Roman" w:hAnsi="Times New Roman" w:cs="Times New Roman"/>
          <w:color w:val="000000" w:themeColor="text1"/>
          <w:spacing w:val="1"/>
          <w:sz w:val="28"/>
          <w:szCs w:val="28"/>
          <w:lang w:eastAsia="ru-RU"/>
        </w:rPr>
        <w:t>, 1974. – 213 с.</w:t>
      </w:r>
    </w:p>
    <w:p w:rsidR="000B0B2B" w:rsidRPr="00573139" w:rsidRDefault="000B0B2B" w:rsidP="006E5233">
      <w:pPr>
        <w:pStyle w:val="a3"/>
        <w:numPr>
          <w:ilvl w:val="0"/>
          <w:numId w:val="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Л. Р. </w:t>
      </w:r>
      <w:proofErr w:type="spellStart"/>
      <w:r w:rsidRPr="00573139">
        <w:rPr>
          <w:rFonts w:ascii="Times New Roman" w:eastAsia="Times New Roman" w:hAnsi="Times New Roman" w:cs="Times New Roman"/>
          <w:color w:val="000000" w:themeColor="text1"/>
          <w:spacing w:val="1"/>
          <w:sz w:val="28"/>
          <w:szCs w:val="28"/>
          <w:lang w:eastAsia="ru-RU"/>
        </w:rPr>
        <w:t>Зиндер</w:t>
      </w:r>
      <w:proofErr w:type="spellEnd"/>
      <w:r w:rsidRPr="00573139">
        <w:rPr>
          <w:rFonts w:ascii="Times New Roman" w:eastAsia="Times New Roman" w:hAnsi="Times New Roman" w:cs="Times New Roman"/>
          <w:color w:val="000000" w:themeColor="text1"/>
          <w:spacing w:val="1"/>
          <w:sz w:val="28"/>
          <w:szCs w:val="28"/>
          <w:lang w:eastAsia="ru-RU"/>
        </w:rPr>
        <w:t xml:space="preserve"> Общая фонетика: Учеб</w:t>
      </w:r>
      <w:proofErr w:type="gramStart"/>
      <w:r w:rsidRPr="00573139">
        <w:rPr>
          <w:rFonts w:ascii="Times New Roman" w:eastAsia="Times New Roman" w:hAnsi="Times New Roman" w:cs="Times New Roman"/>
          <w:color w:val="000000" w:themeColor="text1"/>
          <w:spacing w:val="1"/>
          <w:sz w:val="28"/>
          <w:szCs w:val="28"/>
          <w:lang w:eastAsia="ru-RU"/>
        </w:rPr>
        <w:t>.</w:t>
      </w:r>
      <w:proofErr w:type="gramEnd"/>
      <w:r w:rsidRPr="00573139">
        <w:rPr>
          <w:rFonts w:ascii="Times New Roman" w:eastAsia="Times New Roman" w:hAnsi="Times New Roman" w:cs="Times New Roman"/>
          <w:color w:val="000000" w:themeColor="text1"/>
          <w:spacing w:val="1"/>
          <w:sz w:val="28"/>
          <w:szCs w:val="28"/>
          <w:lang w:eastAsia="ru-RU"/>
        </w:rPr>
        <w:t xml:space="preserve"> </w:t>
      </w:r>
      <w:proofErr w:type="gramStart"/>
      <w:r w:rsidRPr="00573139">
        <w:rPr>
          <w:rFonts w:ascii="Times New Roman" w:eastAsia="Times New Roman" w:hAnsi="Times New Roman" w:cs="Times New Roman"/>
          <w:color w:val="000000" w:themeColor="text1"/>
          <w:spacing w:val="1"/>
          <w:sz w:val="28"/>
          <w:szCs w:val="28"/>
          <w:lang w:eastAsia="ru-RU"/>
        </w:rPr>
        <w:t>п</w:t>
      </w:r>
      <w:proofErr w:type="gramEnd"/>
      <w:r w:rsidRPr="00573139">
        <w:rPr>
          <w:rFonts w:ascii="Times New Roman" w:eastAsia="Times New Roman" w:hAnsi="Times New Roman" w:cs="Times New Roman"/>
          <w:color w:val="000000" w:themeColor="text1"/>
          <w:spacing w:val="1"/>
          <w:sz w:val="28"/>
          <w:szCs w:val="28"/>
          <w:lang w:eastAsia="ru-RU"/>
        </w:rPr>
        <w:t xml:space="preserve">особие. – 2-е изд., </w:t>
      </w:r>
      <w:proofErr w:type="spellStart"/>
      <w:r w:rsidRPr="00573139">
        <w:rPr>
          <w:rFonts w:ascii="Times New Roman" w:eastAsia="Times New Roman" w:hAnsi="Times New Roman" w:cs="Times New Roman"/>
          <w:color w:val="000000" w:themeColor="text1"/>
          <w:spacing w:val="1"/>
          <w:sz w:val="28"/>
          <w:szCs w:val="28"/>
          <w:lang w:eastAsia="ru-RU"/>
        </w:rPr>
        <w:t>перераб</w:t>
      </w:r>
      <w:proofErr w:type="spellEnd"/>
      <w:r w:rsidRPr="00573139">
        <w:rPr>
          <w:rFonts w:ascii="Times New Roman" w:eastAsia="Times New Roman" w:hAnsi="Times New Roman" w:cs="Times New Roman"/>
          <w:color w:val="000000" w:themeColor="text1"/>
          <w:spacing w:val="1"/>
          <w:sz w:val="28"/>
          <w:szCs w:val="28"/>
          <w:lang w:eastAsia="ru-RU"/>
        </w:rPr>
        <w:t xml:space="preserve">. и доп. – М.: </w:t>
      </w:r>
      <w:proofErr w:type="spellStart"/>
      <w:r w:rsidRPr="00573139">
        <w:rPr>
          <w:rFonts w:ascii="Times New Roman" w:eastAsia="Times New Roman" w:hAnsi="Times New Roman" w:cs="Times New Roman"/>
          <w:color w:val="000000" w:themeColor="text1"/>
          <w:spacing w:val="1"/>
          <w:sz w:val="28"/>
          <w:szCs w:val="28"/>
          <w:lang w:eastAsia="ru-RU"/>
        </w:rPr>
        <w:t>Высш</w:t>
      </w:r>
      <w:proofErr w:type="spellEnd"/>
      <w:r w:rsidRPr="00573139">
        <w:rPr>
          <w:rFonts w:ascii="Times New Roman" w:eastAsia="Times New Roman" w:hAnsi="Times New Roman" w:cs="Times New Roman"/>
          <w:color w:val="000000" w:themeColor="text1"/>
          <w:spacing w:val="1"/>
          <w:sz w:val="28"/>
          <w:szCs w:val="28"/>
          <w:lang w:eastAsia="ru-RU"/>
        </w:rPr>
        <w:t>. школа, 1979. – 312 с.</w:t>
      </w:r>
    </w:p>
    <w:p w:rsidR="000B0B2B" w:rsidRPr="00573139" w:rsidRDefault="000B0B2B" w:rsidP="006E5233">
      <w:pPr>
        <w:pStyle w:val="a3"/>
        <w:numPr>
          <w:ilvl w:val="0"/>
          <w:numId w:val="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М. Г. Каспарова О речевой паузе. – Учен.  </w:t>
      </w:r>
      <w:proofErr w:type="spellStart"/>
      <w:r w:rsidRPr="00573139">
        <w:rPr>
          <w:rFonts w:ascii="Times New Roman" w:eastAsia="Times New Roman" w:hAnsi="Times New Roman" w:cs="Times New Roman"/>
          <w:color w:val="000000" w:themeColor="text1"/>
          <w:spacing w:val="1"/>
          <w:sz w:val="28"/>
          <w:szCs w:val="28"/>
          <w:lang w:eastAsia="ru-RU"/>
        </w:rPr>
        <w:t>зап</w:t>
      </w:r>
      <w:proofErr w:type="spellEnd"/>
      <w:r w:rsidRPr="00573139">
        <w:rPr>
          <w:rFonts w:ascii="Times New Roman" w:eastAsia="Times New Roman" w:hAnsi="Times New Roman" w:cs="Times New Roman"/>
          <w:color w:val="000000" w:themeColor="text1"/>
          <w:spacing w:val="1"/>
          <w:sz w:val="28"/>
          <w:szCs w:val="28"/>
          <w:lang w:eastAsia="ru-RU"/>
        </w:rPr>
        <w:t>. I МГПИИЯ им. Тореза, 1971, т. 60, с. 149-149</w:t>
      </w:r>
    </w:p>
    <w:p w:rsidR="000B0B2B" w:rsidRPr="00573139" w:rsidRDefault="000B0B2B" w:rsidP="006E5233">
      <w:pPr>
        <w:pStyle w:val="a3"/>
        <w:numPr>
          <w:ilvl w:val="0"/>
          <w:numId w:val="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Н. Б. </w:t>
      </w:r>
      <w:proofErr w:type="spellStart"/>
      <w:r w:rsidRPr="00573139">
        <w:rPr>
          <w:rFonts w:ascii="Times New Roman" w:eastAsia="Times New Roman" w:hAnsi="Times New Roman" w:cs="Times New Roman"/>
          <w:color w:val="000000" w:themeColor="text1"/>
          <w:spacing w:val="1"/>
          <w:sz w:val="28"/>
          <w:szCs w:val="28"/>
          <w:lang w:eastAsia="ru-RU"/>
        </w:rPr>
        <w:t>Вольская</w:t>
      </w:r>
      <w:proofErr w:type="spellEnd"/>
      <w:r w:rsidRPr="00573139">
        <w:rPr>
          <w:rFonts w:ascii="Times New Roman" w:eastAsia="Times New Roman" w:hAnsi="Times New Roman" w:cs="Times New Roman"/>
          <w:color w:val="000000" w:themeColor="text1"/>
          <w:spacing w:val="1"/>
          <w:sz w:val="28"/>
          <w:szCs w:val="28"/>
          <w:lang w:eastAsia="ru-RU"/>
        </w:rPr>
        <w:t xml:space="preserve">, П. А. </w:t>
      </w:r>
      <w:proofErr w:type="spellStart"/>
      <w:r w:rsidRPr="00573139">
        <w:rPr>
          <w:rFonts w:ascii="Times New Roman" w:eastAsia="Times New Roman" w:hAnsi="Times New Roman" w:cs="Times New Roman"/>
          <w:color w:val="000000" w:themeColor="text1"/>
          <w:spacing w:val="1"/>
          <w:sz w:val="28"/>
          <w:szCs w:val="28"/>
          <w:lang w:eastAsia="ru-RU"/>
        </w:rPr>
        <w:t>Скрелин</w:t>
      </w:r>
      <w:proofErr w:type="spellEnd"/>
      <w:r w:rsidRPr="00573139">
        <w:rPr>
          <w:rFonts w:ascii="Times New Roman" w:eastAsia="Times New Roman" w:hAnsi="Times New Roman" w:cs="Times New Roman"/>
          <w:color w:val="000000" w:themeColor="text1"/>
          <w:spacing w:val="1"/>
          <w:sz w:val="28"/>
          <w:szCs w:val="28"/>
          <w:lang w:eastAsia="ru-RU"/>
        </w:rPr>
        <w:t xml:space="preserve"> Система интонационных моделей для автоматической интерпретации интонационного оформления высказывания: функциональные и </w:t>
      </w:r>
      <w:proofErr w:type="spellStart"/>
      <w:r w:rsidRPr="00573139">
        <w:rPr>
          <w:rFonts w:ascii="Times New Roman" w:eastAsia="Times New Roman" w:hAnsi="Times New Roman" w:cs="Times New Roman"/>
          <w:color w:val="000000" w:themeColor="text1"/>
          <w:spacing w:val="1"/>
          <w:sz w:val="28"/>
          <w:szCs w:val="28"/>
          <w:lang w:eastAsia="ru-RU"/>
        </w:rPr>
        <w:t>перцептивные</w:t>
      </w:r>
      <w:proofErr w:type="spellEnd"/>
      <w:r w:rsidRPr="00573139">
        <w:rPr>
          <w:rFonts w:ascii="Times New Roman" w:eastAsia="Times New Roman" w:hAnsi="Times New Roman" w:cs="Times New Roman"/>
          <w:color w:val="000000" w:themeColor="text1"/>
          <w:spacing w:val="1"/>
          <w:sz w:val="28"/>
          <w:szCs w:val="28"/>
          <w:lang w:eastAsia="ru-RU"/>
        </w:rPr>
        <w:t xml:space="preserve"> характеристики // Третий междисциплинарный семинар "Анализ разговорной русской речи" (АР3 - 2009), Санкт-Петербург, 26–27 августа 2009 года / составитель: А.Л. </w:t>
      </w:r>
      <w:proofErr w:type="spellStart"/>
      <w:r w:rsidRPr="00573139">
        <w:rPr>
          <w:rFonts w:ascii="Times New Roman" w:eastAsia="Times New Roman" w:hAnsi="Times New Roman" w:cs="Times New Roman"/>
          <w:color w:val="000000" w:themeColor="text1"/>
          <w:spacing w:val="1"/>
          <w:sz w:val="28"/>
          <w:szCs w:val="28"/>
          <w:lang w:eastAsia="ru-RU"/>
        </w:rPr>
        <w:t>Ронжин</w:t>
      </w:r>
      <w:proofErr w:type="spellEnd"/>
      <w:r w:rsidRPr="00573139">
        <w:rPr>
          <w:rFonts w:ascii="Times New Roman" w:eastAsia="Times New Roman" w:hAnsi="Times New Roman" w:cs="Times New Roman"/>
          <w:color w:val="000000" w:themeColor="text1"/>
          <w:spacing w:val="1"/>
          <w:sz w:val="28"/>
          <w:szCs w:val="28"/>
          <w:lang w:eastAsia="ru-RU"/>
        </w:rPr>
        <w:t>. – Санкт-Петербург: Санкт-Петербургский государственный университет аэрокосмического приборостроения, 2009. – С. 28-40.</w:t>
      </w:r>
    </w:p>
    <w:p w:rsidR="000B0B2B" w:rsidRPr="00573139" w:rsidRDefault="000B0B2B" w:rsidP="006E5233">
      <w:pPr>
        <w:pStyle w:val="a3"/>
        <w:numPr>
          <w:ilvl w:val="0"/>
          <w:numId w:val="2"/>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Н. Д. Гальскова, Н. И. </w:t>
      </w:r>
      <w:proofErr w:type="spellStart"/>
      <w:r w:rsidRPr="00573139">
        <w:rPr>
          <w:rFonts w:ascii="Times New Roman" w:hAnsi="Times New Roman" w:cs="Times New Roman"/>
          <w:color w:val="000000" w:themeColor="text1"/>
          <w:sz w:val="28"/>
          <w:szCs w:val="28"/>
        </w:rPr>
        <w:t>Гез</w:t>
      </w:r>
      <w:proofErr w:type="spellEnd"/>
      <w:r w:rsidRPr="00573139">
        <w:rPr>
          <w:rFonts w:ascii="Times New Roman" w:hAnsi="Times New Roman" w:cs="Times New Roman"/>
          <w:color w:val="000000" w:themeColor="text1"/>
          <w:sz w:val="28"/>
          <w:szCs w:val="28"/>
        </w:rPr>
        <w:t xml:space="preserve"> Теория </w:t>
      </w:r>
      <w:proofErr w:type="spellStart"/>
      <w:r w:rsidRPr="00573139">
        <w:rPr>
          <w:rFonts w:ascii="Times New Roman" w:hAnsi="Times New Roman" w:cs="Times New Roman"/>
          <w:color w:val="000000" w:themeColor="text1"/>
          <w:sz w:val="28"/>
          <w:szCs w:val="28"/>
        </w:rPr>
        <w:t>обучени</w:t>
      </w:r>
      <w:proofErr w:type="spellEnd"/>
      <w:r w:rsidRPr="00573139">
        <w:rPr>
          <w:rFonts w:ascii="Times New Roman" w:hAnsi="Times New Roman" w:cs="Times New Roman"/>
          <w:color w:val="000000" w:themeColor="text1"/>
          <w:sz w:val="28"/>
          <w:szCs w:val="28"/>
        </w:rPr>
        <w:t xml:space="preserve"> иностранным языкам / Лингводидактика и методика : учеб. пособие для студ. лингв. ун-тов и </w:t>
      </w:r>
      <w:proofErr w:type="spellStart"/>
      <w:r w:rsidRPr="00573139">
        <w:rPr>
          <w:rFonts w:ascii="Times New Roman" w:hAnsi="Times New Roman" w:cs="Times New Roman"/>
          <w:color w:val="000000" w:themeColor="text1"/>
          <w:sz w:val="28"/>
          <w:szCs w:val="28"/>
        </w:rPr>
        <w:t>фак</w:t>
      </w:r>
      <w:proofErr w:type="spellEnd"/>
      <w:r w:rsidRPr="00573139">
        <w:rPr>
          <w:rFonts w:ascii="Times New Roman" w:hAnsi="Times New Roman" w:cs="Times New Roman"/>
          <w:color w:val="000000" w:themeColor="text1"/>
          <w:sz w:val="28"/>
          <w:szCs w:val="28"/>
        </w:rPr>
        <w:t xml:space="preserve">. ин. яз. </w:t>
      </w:r>
      <w:proofErr w:type="spellStart"/>
      <w:r w:rsidRPr="00573139">
        <w:rPr>
          <w:rFonts w:ascii="Times New Roman" w:hAnsi="Times New Roman" w:cs="Times New Roman"/>
          <w:color w:val="000000" w:themeColor="text1"/>
          <w:sz w:val="28"/>
          <w:szCs w:val="28"/>
        </w:rPr>
        <w:t>высш</w:t>
      </w:r>
      <w:proofErr w:type="spellEnd"/>
      <w:r w:rsidRPr="00573139">
        <w:rPr>
          <w:rFonts w:ascii="Times New Roman" w:hAnsi="Times New Roman" w:cs="Times New Roman"/>
          <w:color w:val="000000" w:themeColor="text1"/>
          <w:sz w:val="28"/>
          <w:szCs w:val="28"/>
        </w:rPr>
        <w:t xml:space="preserve">. </w:t>
      </w:r>
      <w:proofErr w:type="spellStart"/>
      <w:r w:rsidRPr="00573139">
        <w:rPr>
          <w:rFonts w:ascii="Times New Roman" w:hAnsi="Times New Roman" w:cs="Times New Roman"/>
          <w:color w:val="000000" w:themeColor="text1"/>
          <w:sz w:val="28"/>
          <w:szCs w:val="28"/>
        </w:rPr>
        <w:t>пед</w:t>
      </w:r>
      <w:proofErr w:type="spellEnd"/>
      <w:r w:rsidRPr="00573139">
        <w:rPr>
          <w:rFonts w:ascii="Times New Roman" w:hAnsi="Times New Roman" w:cs="Times New Roman"/>
          <w:color w:val="000000" w:themeColor="text1"/>
          <w:sz w:val="28"/>
          <w:szCs w:val="28"/>
        </w:rPr>
        <w:t>. учеб. заведений. – 6-е изд</w:t>
      </w:r>
      <w:proofErr w:type="gramStart"/>
      <w:r w:rsidRPr="00573139">
        <w:rPr>
          <w:rFonts w:ascii="Times New Roman" w:hAnsi="Times New Roman" w:cs="Times New Roman"/>
          <w:color w:val="000000" w:themeColor="text1"/>
          <w:sz w:val="28"/>
          <w:szCs w:val="28"/>
        </w:rPr>
        <w:t xml:space="preserve">.. </w:t>
      </w:r>
      <w:proofErr w:type="gramEnd"/>
      <w:r w:rsidRPr="00573139">
        <w:rPr>
          <w:rFonts w:ascii="Times New Roman" w:hAnsi="Times New Roman" w:cs="Times New Roman"/>
          <w:color w:val="000000" w:themeColor="text1"/>
          <w:sz w:val="28"/>
          <w:szCs w:val="28"/>
        </w:rPr>
        <w:t>стер. – М.</w:t>
      </w:r>
      <w:proofErr w:type="gramStart"/>
      <w:r w:rsidRPr="00573139">
        <w:rPr>
          <w:rFonts w:ascii="Times New Roman" w:hAnsi="Times New Roman" w:cs="Times New Roman"/>
          <w:color w:val="000000" w:themeColor="text1"/>
          <w:sz w:val="28"/>
          <w:szCs w:val="28"/>
        </w:rPr>
        <w:t xml:space="preserve"> :</w:t>
      </w:r>
      <w:proofErr w:type="gramEnd"/>
      <w:r w:rsidRPr="00573139">
        <w:rPr>
          <w:rFonts w:ascii="Times New Roman" w:hAnsi="Times New Roman" w:cs="Times New Roman"/>
          <w:color w:val="000000" w:themeColor="text1"/>
          <w:sz w:val="28"/>
          <w:szCs w:val="28"/>
        </w:rPr>
        <w:t xml:space="preserve"> Издательский центр «Академия», 2009. – 336 с.</w:t>
      </w:r>
    </w:p>
    <w:p w:rsidR="000B0B2B" w:rsidRPr="00573139" w:rsidRDefault="000B0B2B" w:rsidP="006E5233">
      <w:pPr>
        <w:pStyle w:val="a3"/>
        <w:numPr>
          <w:ilvl w:val="0"/>
          <w:numId w:val="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Н. Д. </w:t>
      </w:r>
      <w:proofErr w:type="spellStart"/>
      <w:r w:rsidRPr="00573139">
        <w:rPr>
          <w:rFonts w:ascii="Times New Roman" w:eastAsia="Times New Roman" w:hAnsi="Times New Roman" w:cs="Times New Roman"/>
          <w:color w:val="000000" w:themeColor="text1"/>
          <w:spacing w:val="1"/>
          <w:sz w:val="28"/>
          <w:szCs w:val="28"/>
          <w:lang w:eastAsia="ru-RU"/>
        </w:rPr>
        <w:t>Светозарова</w:t>
      </w:r>
      <w:proofErr w:type="spellEnd"/>
      <w:r w:rsidRPr="00573139">
        <w:rPr>
          <w:rFonts w:ascii="Times New Roman" w:eastAsia="Times New Roman" w:hAnsi="Times New Roman" w:cs="Times New Roman"/>
          <w:color w:val="000000" w:themeColor="text1"/>
          <w:spacing w:val="1"/>
          <w:sz w:val="28"/>
          <w:szCs w:val="28"/>
          <w:lang w:eastAsia="ru-RU"/>
        </w:rPr>
        <w:t xml:space="preserve">. Интонационная система русского языка. Л.: Изд-во Лен. ун-та, 1982. – 176 с.  </w:t>
      </w:r>
    </w:p>
    <w:p w:rsidR="000B0B2B" w:rsidRPr="00573139" w:rsidRDefault="000B0B2B" w:rsidP="006E5233">
      <w:pPr>
        <w:pStyle w:val="a3"/>
        <w:numPr>
          <w:ilvl w:val="0"/>
          <w:numId w:val="2"/>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Т. Р. </w:t>
      </w:r>
      <w:proofErr w:type="spellStart"/>
      <w:r w:rsidRPr="00573139">
        <w:rPr>
          <w:rFonts w:ascii="Times New Roman" w:hAnsi="Times New Roman" w:cs="Times New Roman"/>
          <w:color w:val="000000" w:themeColor="text1"/>
          <w:sz w:val="28"/>
          <w:szCs w:val="28"/>
        </w:rPr>
        <w:t>Подгузова</w:t>
      </w:r>
      <w:proofErr w:type="spellEnd"/>
      <w:r w:rsidRPr="00573139">
        <w:rPr>
          <w:rFonts w:ascii="Times New Roman" w:hAnsi="Times New Roman" w:cs="Times New Roman"/>
          <w:color w:val="000000" w:themeColor="text1"/>
          <w:sz w:val="28"/>
          <w:szCs w:val="28"/>
        </w:rPr>
        <w:t xml:space="preserve"> Формирование интонационных навыков у учащихся на уроках английского языка / III Всероссийская заочная научно-практическая конференция «Актуальные проблемы образования: теория и практика», 2007. – 5 с.</w:t>
      </w:r>
    </w:p>
    <w:p w:rsidR="000B0B2B" w:rsidRPr="00573139" w:rsidRDefault="000B0B2B" w:rsidP="006E5233">
      <w:pPr>
        <w:pStyle w:val="a3"/>
        <w:numPr>
          <w:ilvl w:val="0"/>
          <w:numId w:val="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kern w:val="36"/>
          <w:sz w:val="28"/>
          <w:szCs w:val="28"/>
          <w:lang w:eastAsia="ru-RU"/>
        </w:rPr>
        <w:lastRenderedPageBreak/>
        <w:t xml:space="preserve">Приказ </w:t>
      </w:r>
      <w:proofErr w:type="spellStart"/>
      <w:r w:rsidRPr="00573139">
        <w:rPr>
          <w:rFonts w:ascii="Times New Roman" w:eastAsia="Times New Roman" w:hAnsi="Times New Roman" w:cs="Times New Roman"/>
          <w:color w:val="000000" w:themeColor="text1"/>
          <w:kern w:val="36"/>
          <w:sz w:val="28"/>
          <w:szCs w:val="28"/>
          <w:lang w:eastAsia="ru-RU"/>
        </w:rPr>
        <w:t>Минобрнауки</w:t>
      </w:r>
      <w:proofErr w:type="spellEnd"/>
      <w:r w:rsidRPr="00573139">
        <w:rPr>
          <w:rFonts w:ascii="Times New Roman" w:eastAsia="Times New Roman" w:hAnsi="Times New Roman" w:cs="Times New Roman"/>
          <w:color w:val="000000" w:themeColor="text1"/>
          <w:kern w:val="36"/>
          <w:sz w:val="28"/>
          <w:szCs w:val="28"/>
          <w:lang w:eastAsia="ru-RU"/>
        </w:rPr>
        <w:t xml:space="preserve"> России от 17 мая 2012 г. № 413 «Об утверждении федерального государственного образовательного стандарта среднего общего образования» </w:t>
      </w:r>
      <w:r w:rsidRPr="00573139">
        <w:rPr>
          <w:rFonts w:ascii="Times New Roman" w:hAnsi="Times New Roman" w:cs="Times New Roman"/>
          <w:color w:val="000000" w:themeColor="text1"/>
          <w:sz w:val="28"/>
          <w:szCs w:val="28"/>
        </w:rPr>
        <w:t xml:space="preserve">[Электронный ресурс] – Режим доступа: </w:t>
      </w:r>
      <w:hyperlink r:id="rId65" w:history="1">
        <w:r w:rsidRPr="00573139">
          <w:rPr>
            <w:rStyle w:val="a9"/>
            <w:rFonts w:ascii="Times New Roman" w:eastAsia="Times New Roman" w:hAnsi="Times New Roman" w:cs="Times New Roman"/>
            <w:color w:val="000000" w:themeColor="text1"/>
            <w:spacing w:val="1"/>
            <w:sz w:val="28"/>
            <w:szCs w:val="28"/>
            <w:lang w:val="en-US" w:eastAsia="ru-RU"/>
          </w:rPr>
          <w:t>https</w:t>
        </w:r>
        <w:r w:rsidRPr="00573139">
          <w:rPr>
            <w:rStyle w:val="a9"/>
            <w:rFonts w:ascii="Times New Roman" w:eastAsia="Times New Roman" w:hAnsi="Times New Roman" w:cs="Times New Roman"/>
            <w:color w:val="000000" w:themeColor="text1"/>
            <w:spacing w:val="1"/>
            <w:sz w:val="28"/>
            <w:szCs w:val="28"/>
            <w:lang w:eastAsia="ru-RU"/>
          </w:rPr>
          <w:t>://</w:t>
        </w:r>
        <w:r w:rsidRPr="00573139">
          <w:rPr>
            <w:rStyle w:val="a9"/>
            <w:rFonts w:ascii="Times New Roman" w:eastAsia="Times New Roman" w:hAnsi="Times New Roman" w:cs="Times New Roman"/>
            <w:color w:val="000000" w:themeColor="text1"/>
            <w:spacing w:val="1"/>
            <w:sz w:val="28"/>
            <w:szCs w:val="28"/>
            <w:lang w:val="en-US" w:eastAsia="ru-RU"/>
          </w:rPr>
          <w:t>docs</w:t>
        </w:r>
        <w:r w:rsidRPr="00573139">
          <w:rPr>
            <w:rStyle w:val="a9"/>
            <w:rFonts w:ascii="Times New Roman" w:eastAsia="Times New Roman" w:hAnsi="Times New Roman" w:cs="Times New Roman"/>
            <w:color w:val="000000" w:themeColor="text1"/>
            <w:spacing w:val="1"/>
            <w:sz w:val="28"/>
            <w:szCs w:val="28"/>
            <w:lang w:eastAsia="ru-RU"/>
          </w:rPr>
          <w:t>.</w:t>
        </w:r>
        <w:proofErr w:type="spellStart"/>
        <w:r w:rsidRPr="00573139">
          <w:rPr>
            <w:rStyle w:val="a9"/>
            <w:rFonts w:ascii="Times New Roman" w:eastAsia="Times New Roman" w:hAnsi="Times New Roman" w:cs="Times New Roman"/>
            <w:color w:val="000000" w:themeColor="text1"/>
            <w:spacing w:val="1"/>
            <w:sz w:val="28"/>
            <w:szCs w:val="28"/>
            <w:lang w:val="en-US" w:eastAsia="ru-RU"/>
          </w:rPr>
          <w:t>edu</w:t>
        </w:r>
        <w:proofErr w:type="spellEnd"/>
        <w:r w:rsidRPr="00573139">
          <w:rPr>
            <w:rStyle w:val="a9"/>
            <w:rFonts w:ascii="Times New Roman" w:eastAsia="Times New Roman" w:hAnsi="Times New Roman" w:cs="Times New Roman"/>
            <w:color w:val="000000" w:themeColor="text1"/>
            <w:spacing w:val="1"/>
            <w:sz w:val="28"/>
            <w:szCs w:val="28"/>
            <w:lang w:eastAsia="ru-RU"/>
          </w:rPr>
          <w:t>.</w:t>
        </w:r>
        <w:proofErr w:type="spellStart"/>
        <w:r w:rsidRPr="00573139">
          <w:rPr>
            <w:rStyle w:val="a9"/>
            <w:rFonts w:ascii="Times New Roman" w:eastAsia="Times New Roman" w:hAnsi="Times New Roman" w:cs="Times New Roman"/>
            <w:color w:val="000000" w:themeColor="text1"/>
            <w:spacing w:val="1"/>
            <w:sz w:val="28"/>
            <w:szCs w:val="28"/>
            <w:lang w:val="en-US" w:eastAsia="ru-RU"/>
          </w:rPr>
          <w:t>gov</w:t>
        </w:r>
        <w:proofErr w:type="spellEnd"/>
        <w:r w:rsidRPr="00573139">
          <w:rPr>
            <w:rStyle w:val="a9"/>
            <w:rFonts w:ascii="Times New Roman" w:eastAsia="Times New Roman" w:hAnsi="Times New Roman" w:cs="Times New Roman"/>
            <w:color w:val="000000" w:themeColor="text1"/>
            <w:spacing w:val="1"/>
            <w:sz w:val="28"/>
            <w:szCs w:val="28"/>
            <w:lang w:eastAsia="ru-RU"/>
          </w:rPr>
          <w:t>.</w:t>
        </w:r>
        <w:proofErr w:type="spellStart"/>
        <w:r w:rsidRPr="00573139">
          <w:rPr>
            <w:rStyle w:val="a9"/>
            <w:rFonts w:ascii="Times New Roman" w:eastAsia="Times New Roman" w:hAnsi="Times New Roman" w:cs="Times New Roman"/>
            <w:color w:val="000000" w:themeColor="text1"/>
            <w:spacing w:val="1"/>
            <w:sz w:val="28"/>
            <w:szCs w:val="28"/>
            <w:lang w:val="en-US" w:eastAsia="ru-RU"/>
          </w:rPr>
          <w:t>ru</w:t>
        </w:r>
        <w:proofErr w:type="spellEnd"/>
        <w:r w:rsidRPr="00573139">
          <w:rPr>
            <w:rStyle w:val="a9"/>
            <w:rFonts w:ascii="Times New Roman" w:eastAsia="Times New Roman" w:hAnsi="Times New Roman" w:cs="Times New Roman"/>
            <w:color w:val="000000" w:themeColor="text1"/>
            <w:spacing w:val="1"/>
            <w:sz w:val="28"/>
            <w:szCs w:val="28"/>
            <w:lang w:eastAsia="ru-RU"/>
          </w:rPr>
          <w:t>/</w:t>
        </w:r>
        <w:r w:rsidRPr="00573139">
          <w:rPr>
            <w:rStyle w:val="a9"/>
            <w:rFonts w:ascii="Times New Roman" w:eastAsia="Times New Roman" w:hAnsi="Times New Roman" w:cs="Times New Roman"/>
            <w:color w:val="000000" w:themeColor="text1"/>
            <w:spacing w:val="1"/>
            <w:sz w:val="28"/>
            <w:szCs w:val="28"/>
            <w:lang w:val="en-US" w:eastAsia="ru-RU"/>
          </w:rPr>
          <w:t>document</w:t>
        </w:r>
        <w:r w:rsidRPr="00573139">
          <w:rPr>
            <w:rStyle w:val="a9"/>
            <w:rFonts w:ascii="Times New Roman" w:eastAsia="Times New Roman" w:hAnsi="Times New Roman" w:cs="Times New Roman"/>
            <w:color w:val="000000" w:themeColor="text1"/>
            <w:spacing w:val="1"/>
            <w:sz w:val="28"/>
            <w:szCs w:val="28"/>
            <w:lang w:eastAsia="ru-RU"/>
          </w:rPr>
          <w:t>/</w:t>
        </w:r>
        <w:r w:rsidRPr="00573139">
          <w:rPr>
            <w:rStyle w:val="a9"/>
            <w:rFonts w:ascii="Times New Roman" w:eastAsia="Times New Roman" w:hAnsi="Times New Roman" w:cs="Times New Roman"/>
            <w:color w:val="000000" w:themeColor="text1"/>
            <w:spacing w:val="1"/>
            <w:sz w:val="28"/>
            <w:szCs w:val="28"/>
            <w:lang w:val="en-US" w:eastAsia="ru-RU"/>
          </w:rPr>
          <w:t>bf</w:t>
        </w:r>
        <w:r w:rsidRPr="00573139">
          <w:rPr>
            <w:rStyle w:val="a9"/>
            <w:rFonts w:ascii="Times New Roman" w:eastAsia="Times New Roman" w:hAnsi="Times New Roman" w:cs="Times New Roman"/>
            <w:color w:val="000000" w:themeColor="text1"/>
            <w:spacing w:val="1"/>
            <w:sz w:val="28"/>
            <w:szCs w:val="28"/>
            <w:lang w:eastAsia="ru-RU"/>
          </w:rPr>
          <w:t>0</w:t>
        </w:r>
        <w:proofErr w:type="spellStart"/>
        <w:r w:rsidRPr="00573139">
          <w:rPr>
            <w:rStyle w:val="a9"/>
            <w:rFonts w:ascii="Times New Roman" w:eastAsia="Times New Roman" w:hAnsi="Times New Roman" w:cs="Times New Roman"/>
            <w:color w:val="000000" w:themeColor="text1"/>
            <w:spacing w:val="1"/>
            <w:sz w:val="28"/>
            <w:szCs w:val="28"/>
            <w:lang w:val="en-US" w:eastAsia="ru-RU"/>
          </w:rPr>
          <w:t>ceabdc</w:t>
        </w:r>
        <w:proofErr w:type="spellEnd"/>
        <w:r w:rsidRPr="00573139">
          <w:rPr>
            <w:rStyle w:val="a9"/>
            <w:rFonts w:ascii="Times New Roman" w:eastAsia="Times New Roman" w:hAnsi="Times New Roman" w:cs="Times New Roman"/>
            <w:color w:val="000000" w:themeColor="text1"/>
            <w:spacing w:val="1"/>
            <w:sz w:val="28"/>
            <w:szCs w:val="28"/>
            <w:lang w:eastAsia="ru-RU"/>
          </w:rPr>
          <w:t>94110049</w:t>
        </w:r>
        <w:r w:rsidRPr="00573139">
          <w:rPr>
            <w:rStyle w:val="a9"/>
            <w:rFonts w:ascii="Times New Roman" w:eastAsia="Times New Roman" w:hAnsi="Times New Roman" w:cs="Times New Roman"/>
            <w:color w:val="000000" w:themeColor="text1"/>
            <w:spacing w:val="1"/>
            <w:sz w:val="28"/>
            <w:szCs w:val="28"/>
            <w:lang w:val="en-US" w:eastAsia="ru-RU"/>
          </w:rPr>
          <w:t>a</w:t>
        </w:r>
        <w:r w:rsidRPr="00573139">
          <w:rPr>
            <w:rStyle w:val="a9"/>
            <w:rFonts w:ascii="Times New Roman" w:eastAsia="Times New Roman" w:hAnsi="Times New Roman" w:cs="Times New Roman"/>
            <w:color w:val="000000" w:themeColor="text1"/>
            <w:spacing w:val="1"/>
            <w:sz w:val="28"/>
            <w:szCs w:val="28"/>
            <w:lang w:eastAsia="ru-RU"/>
          </w:rPr>
          <w:t>583890956</w:t>
        </w:r>
        <w:proofErr w:type="spellStart"/>
        <w:r w:rsidRPr="00573139">
          <w:rPr>
            <w:rStyle w:val="a9"/>
            <w:rFonts w:ascii="Times New Roman" w:eastAsia="Times New Roman" w:hAnsi="Times New Roman" w:cs="Times New Roman"/>
            <w:color w:val="000000" w:themeColor="text1"/>
            <w:spacing w:val="1"/>
            <w:sz w:val="28"/>
            <w:szCs w:val="28"/>
            <w:lang w:val="en-US" w:eastAsia="ru-RU"/>
          </w:rPr>
          <w:t>abbfa</w:t>
        </w:r>
        <w:proofErr w:type="spellEnd"/>
        <w:r w:rsidRPr="00573139">
          <w:rPr>
            <w:rStyle w:val="a9"/>
            <w:rFonts w:ascii="Times New Roman" w:eastAsia="Times New Roman" w:hAnsi="Times New Roman" w:cs="Times New Roman"/>
            <w:color w:val="000000" w:themeColor="text1"/>
            <w:spacing w:val="1"/>
            <w:sz w:val="28"/>
            <w:szCs w:val="28"/>
            <w:lang w:eastAsia="ru-RU"/>
          </w:rPr>
          <w:t>/</w:t>
        </w:r>
      </w:hyperlink>
      <w:r w:rsidRPr="00573139">
        <w:rPr>
          <w:rFonts w:ascii="Times New Roman" w:eastAsia="Times New Roman" w:hAnsi="Times New Roman" w:cs="Times New Roman"/>
          <w:color w:val="000000" w:themeColor="text1"/>
          <w:spacing w:val="1"/>
          <w:sz w:val="28"/>
          <w:szCs w:val="28"/>
          <w:lang w:eastAsia="ru-RU"/>
        </w:rPr>
        <w:t xml:space="preserve"> (Дата обращения: 27.02.2023)</w:t>
      </w:r>
    </w:p>
    <w:p w:rsidR="000B0B2B" w:rsidRPr="00573139" w:rsidRDefault="000B0B2B" w:rsidP="006E5233">
      <w:pPr>
        <w:pStyle w:val="a3"/>
        <w:numPr>
          <w:ilvl w:val="0"/>
          <w:numId w:val="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 xml:space="preserve">Р. М. Романова Мелодика вводных и вставных предложений в современном русском языке: </w:t>
      </w:r>
      <w:proofErr w:type="spellStart"/>
      <w:r w:rsidRPr="00573139">
        <w:rPr>
          <w:rFonts w:ascii="Times New Roman" w:eastAsia="Times New Roman" w:hAnsi="Times New Roman" w:cs="Times New Roman"/>
          <w:color w:val="000000" w:themeColor="text1"/>
          <w:spacing w:val="1"/>
          <w:sz w:val="28"/>
          <w:szCs w:val="28"/>
          <w:lang w:eastAsia="ru-RU"/>
        </w:rPr>
        <w:t>Автореф</w:t>
      </w:r>
      <w:proofErr w:type="spellEnd"/>
      <w:r w:rsidRPr="00573139">
        <w:rPr>
          <w:rFonts w:ascii="Times New Roman" w:eastAsia="Times New Roman" w:hAnsi="Times New Roman" w:cs="Times New Roman"/>
          <w:color w:val="000000" w:themeColor="text1"/>
          <w:spacing w:val="1"/>
          <w:sz w:val="28"/>
          <w:szCs w:val="28"/>
          <w:lang w:eastAsia="ru-RU"/>
        </w:rPr>
        <w:t xml:space="preserve">. канд. </w:t>
      </w:r>
      <w:proofErr w:type="spellStart"/>
      <w:r w:rsidRPr="00573139">
        <w:rPr>
          <w:rFonts w:ascii="Times New Roman" w:eastAsia="Times New Roman" w:hAnsi="Times New Roman" w:cs="Times New Roman"/>
          <w:color w:val="000000" w:themeColor="text1"/>
          <w:spacing w:val="1"/>
          <w:sz w:val="28"/>
          <w:szCs w:val="28"/>
          <w:lang w:eastAsia="ru-RU"/>
        </w:rPr>
        <w:t>дис</w:t>
      </w:r>
      <w:proofErr w:type="spellEnd"/>
      <w:r w:rsidRPr="00573139">
        <w:rPr>
          <w:rFonts w:ascii="Times New Roman" w:eastAsia="Times New Roman" w:hAnsi="Times New Roman" w:cs="Times New Roman"/>
          <w:color w:val="000000" w:themeColor="text1"/>
          <w:spacing w:val="1"/>
          <w:sz w:val="28"/>
          <w:szCs w:val="28"/>
          <w:lang w:eastAsia="ru-RU"/>
        </w:rPr>
        <w:t>. Л., 1971. – 20 с.</w:t>
      </w:r>
    </w:p>
    <w:p w:rsidR="000B0B2B" w:rsidRPr="00573139" w:rsidRDefault="000B0B2B" w:rsidP="006E5233">
      <w:pPr>
        <w:pStyle w:val="a3"/>
        <w:numPr>
          <w:ilvl w:val="0"/>
          <w:numId w:val="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Р. Н. </w:t>
      </w:r>
      <w:proofErr w:type="spellStart"/>
      <w:r w:rsidRPr="00573139">
        <w:rPr>
          <w:rFonts w:ascii="Times New Roman" w:eastAsia="Times New Roman" w:hAnsi="Times New Roman" w:cs="Times New Roman"/>
          <w:color w:val="000000" w:themeColor="text1"/>
          <w:spacing w:val="1"/>
          <w:sz w:val="28"/>
          <w:szCs w:val="28"/>
          <w:lang w:eastAsia="ru-RU"/>
        </w:rPr>
        <w:t>Канафиев</w:t>
      </w:r>
      <w:proofErr w:type="spellEnd"/>
      <w:r w:rsidRPr="00573139">
        <w:rPr>
          <w:rFonts w:ascii="Times New Roman" w:eastAsia="Times New Roman" w:hAnsi="Times New Roman" w:cs="Times New Roman"/>
          <w:color w:val="000000" w:themeColor="text1"/>
          <w:spacing w:val="1"/>
          <w:sz w:val="28"/>
          <w:szCs w:val="28"/>
          <w:lang w:eastAsia="ru-RU"/>
        </w:rPr>
        <w:t xml:space="preserve"> Об экспериментальном изучении особенностей интонации посредством компьютерных технологи</w:t>
      </w:r>
      <w:r w:rsidR="007E38CD">
        <w:rPr>
          <w:rFonts w:ascii="Times New Roman" w:eastAsia="Times New Roman" w:hAnsi="Times New Roman" w:cs="Times New Roman"/>
          <w:color w:val="000000" w:themeColor="text1"/>
          <w:spacing w:val="1"/>
          <w:sz w:val="28"/>
          <w:szCs w:val="28"/>
          <w:lang w:eastAsia="ru-RU"/>
        </w:rPr>
        <w:t>й</w:t>
      </w:r>
      <w:r w:rsidRPr="00573139">
        <w:rPr>
          <w:rFonts w:ascii="Times New Roman" w:eastAsia="Times New Roman" w:hAnsi="Times New Roman" w:cs="Times New Roman"/>
          <w:color w:val="000000" w:themeColor="text1"/>
          <w:spacing w:val="1"/>
          <w:sz w:val="28"/>
          <w:szCs w:val="28"/>
          <w:lang w:eastAsia="ru-RU"/>
        </w:rPr>
        <w:t xml:space="preserve"> Пожарная безопасность: проблемы и перспективы, </w:t>
      </w:r>
      <w:proofErr w:type="spellStart"/>
      <w:r w:rsidRPr="00573139">
        <w:rPr>
          <w:rFonts w:ascii="Times New Roman" w:eastAsia="Times New Roman" w:hAnsi="Times New Roman" w:cs="Times New Roman"/>
          <w:color w:val="000000" w:themeColor="text1"/>
          <w:spacing w:val="1"/>
          <w:sz w:val="28"/>
          <w:szCs w:val="28"/>
          <w:lang w:eastAsia="ru-RU"/>
        </w:rPr>
        <w:t>no</w:t>
      </w:r>
      <w:proofErr w:type="spellEnd"/>
      <w:r w:rsidRPr="00573139">
        <w:rPr>
          <w:rFonts w:ascii="Times New Roman" w:eastAsia="Times New Roman" w:hAnsi="Times New Roman" w:cs="Times New Roman"/>
          <w:color w:val="000000" w:themeColor="text1"/>
          <w:spacing w:val="1"/>
          <w:sz w:val="28"/>
          <w:szCs w:val="28"/>
          <w:lang w:eastAsia="ru-RU"/>
        </w:rPr>
        <w:t xml:space="preserve">. 2, 2012, </w:t>
      </w:r>
      <w:proofErr w:type="spellStart"/>
      <w:r w:rsidRPr="00573139">
        <w:rPr>
          <w:rFonts w:ascii="Times New Roman" w:eastAsia="Times New Roman" w:hAnsi="Times New Roman" w:cs="Times New Roman"/>
          <w:color w:val="000000" w:themeColor="text1"/>
          <w:spacing w:val="1"/>
          <w:sz w:val="28"/>
          <w:szCs w:val="28"/>
          <w:lang w:eastAsia="ru-RU"/>
        </w:rPr>
        <w:t>pp</w:t>
      </w:r>
      <w:proofErr w:type="spellEnd"/>
      <w:r w:rsidRPr="00573139">
        <w:rPr>
          <w:rFonts w:ascii="Times New Roman" w:eastAsia="Times New Roman" w:hAnsi="Times New Roman" w:cs="Times New Roman"/>
          <w:color w:val="000000" w:themeColor="text1"/>
          <w:spacing w:val="1"/>
          <w:sz w:val="28"/>
          <w:szCs w:val="28"/>
          <w:lang w:eastAsia="ru-RU"/>
        </w:rPr>
        <w:t>. 60-63</w:t>
      </w:r>
    </w:p>
    <w:p w:rsidR="000B0B2B" w:rsidRPr="00573139" w:rsidRDefault="000B0B2B" w:rsidP="006E5233">
      <w:pPr>
        <w:pStyle w:val="a3"/>
        <w:numPr>
          <w:ilvl w:val="0"/>
          <w:numId w:val="2"/>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С. П. </w:t>
      </w:r>
      <w:proofErr w:type="spellStart"/>
      <w:r w:rsidRPr="00573139">
        <w:rPr>
          <w:rFonts w:ascii="Times New Roman" w:hAnsi="Times New Roman" w:cs="Times New Roman"/>
          <w:color w:val="000000" w:themeColor="text1"/>
          <w:sz w:val="28"/>
          <w:szCs w:val="28"/>
        </w:rPr>
        <w:t>Хорошилова</w:t>
      </w:r>
      <w:proofErr w:type="spellEnd"/>
      <w:r w:rsidRPr="00573139">
        <w:rPr>
          <w:rFonts w:ascii="Times New Roman" w:hAnsi="Times New Roman" w:cs="Times New Roman"/>
          <w:color w:val="000000" w:themeColor="text1"/>
          <w:sz w:val="28"/>
          <w:szCs w:val="28"/>
        </w:rPr>
        <w:t> </w:t>
      </w:r>
      <w:proofErr w:type="spellStart"/>
      <w:r w:rsidRPr="00573139">
        <w:rPr>
          <w:rFonts w:ascii="Times New Roman" w:hAnsi="Times New Roman" w:cs="Times New Roman"/>
          <w:color w:val="000000" w:themeColor="text1"/>
          <w:sz w:val="28"/>
          <w:szCs w:val="28"/>
        </w:rPr>
        <w:t>Компетентностный</w:t>
      </w:r>
      <w:proofErr w:type="spellEnd"/>
      <w:r w:rsidRPr="00573139">
        <w:rPr>
          <w:rFonts w:ascii="Times New Roman" w:hAnsi="Times New Roman" w:cs="Times New Roman"/>
          <w:color w:val="000000" w:themeColor="text1"/>
          <w:sz w:val="28"/>
          <w:szCs w:val="28"/>
        </w:rPr>
        <w:t xml:space="preserve"> подход в преподавании практической фонетики английского языка в педагогическом вузе// Проблемы и перспективы развития образования в России. – 2010. – № 4-2. – с. 35-40.</w:t>
      </w:r>
    </w:p>
    <w:p w:rsidR="000B0B2B" w:rsidRPr="00573139" w:rsidRDefault="000B0B2B" w:rsidP="006E5233">
      <w:pPr>
        <w:pStyle w:val="a3"/>
        <w:numPr>
          <w:ilvl w:val="0"/>
          <w:numId w:val="2"/>
        </w:numPr>
        <w:spacing w:line="360" w:lineRule="auto"/>
        <w:ind w:leftChars="-1" w:left="-2" w:firstLine="853"/>
        <w:jc w:val="both"/>
        <w:rPr>
          <w:rFonts w:ascii="Times New Roman" w:eastAsia="Times New Roman" w:hAnsi="Times New Roman" w:cs="Times New Roman"/>
          <w:color w:val="000000" w:themeColor="text1"/>
          <w:spacing w:val="1"/>
          <w:sz w:val="28"/>
          <w:szCs w:val="28"/>
          <w:lang w:eastAsia="ru-RU"/>
        </w:rPr>
      </w:pPr>
      <w:r w:rsidRPr="00573139">
        <w:rPr>
          <w:rFonts w:ascii="Times New Roman" w:eastAsia="Times New Roman" w:hAnsi="Times New Roman" w:cs="Times New Roman"/>
          <w:color w:val="000000" w:themeColor="text1"/>
          <w:spacing w:val="1"/>
          <w:sz w:val="28"/>
          <w:szCs w:val="28"/>
          <w:lang w:eastAsia="ru-RU"/>
        </w:rPr>
        <w:t>Т. М. Николаева Интонация сложного предложения в славянских языках – М., 1969. – 186 с.</w:t>
      </w:r>
    </w:p>
    <w:p w:rsidR="000B0B2B" w:rsidRPr="00573139" w:rsidRDefault="000B0B2B" w:rsidP="006E5233">
      <w:pPr>
        <w:pStyle w:val="a3"/>
        <w:numPr>
          <w:ilvl w:val="0"/>
          <w:numId w:val="2"/>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 xml:space="preserve">Т.М. Веселова, Т.Е. </w:t>
      </w:r>
      <w:proofErr w:type="spellStart"/>
      <w:r w:rsidRPr="00573139">
        <w:rPr>
          <w:rFonts w:ascii="Times New Roman" w:hAnsi="Times New Roman" w:cs="Times New Roman"/>
          <w:color w:val="000000" w:themeColor="text1"/>
          <w:sz w:val="28"/>
          <w:szCs w:val="28"/>
        </w:rPr>
        <w:t>Вильберг</w:t>
      </w:r>
      <w:proofErr w:type="spellEnd"/>
      <w:r w:rsidRPr="00573139">
        <w:rPr>
          <w:rFonts w:ascii="Times New Roman" w:hAnsi="Times New Roman" w:cs="Times New Roman"/>
          <w:color w:val="000000" w:themeColor="text1"/>
          <w:sz w:val="28"/>
          <w:szCs w:val="28"/>
        </w:rPr>
        <w:t xml:space="preserve">, Т.Е. Мишина, Е.И. </w:t>
      </w:r>
      <w:proofErr w:type="spellStart"/>
      <w:r w:rsidRPr="00573139">
        <w:rPr>
          <w:rFonts w:ascii="Times New Roman" w:hAnsi="Times New Roman" w:cs="Times New Roman"/>
          <w:color w:val="000000" w:themeColor="text1"/>
          <w:sz w:val="28"/>
          <w:szCs w:val="28"/>
        </w:rPr>
        <w:t>Летавина</w:t>
      </w:r>
      <w:proofErr w:type="spellEnd"/>
      <w:r w:rsidRPr="00573139">
        <w:rPr>
          <w:rFonts w:ascii="Times New Roman" w:hAnsi="Times New Roman" w:cs="Times New Roman"/>
          <w:color w:val="000000" w:themeColor="text1"/>
          <w:sz w:val="28"/>
          <w:szCs w:val="28"/>
        </w:rPr>
        <w:t>, Н.Ю. Скокова Пой и изучай английскую грамматику, учебное пособие по английскому языку, КАРО, Санкт-Петербург, 2006. – 144 с.</w:t>
      </w:r>
    </w:p>
    <w:p w:rsidR="000B0B2B" w:rsidRPr="00573139" w:rsidRDefault="000B0B2B" w:rsidP="006E5233">
      <w:pPr>
        <w:pStyle w:val="a3"/>
        <w:numPr>
          <w:ilvl w:val="0"/>
          <w:numId w:val="2"/>
        </w:numPr>
        <w:spacing w:line="360" w:lineRule="auto"/>
        <w:ind w:leftChars="-1" w:left="-2" w:firstLine="853"/>
        <w:jc w:val="both"/>
        <w:rPr>
          <w:rFonts w:ascii="Times New Roman" w:hAnsi="Times New Roman" w:cs="Times New Roman"/>
          <w:color w:val="000000" w:themeColor="text1"/>
          <w:sz w:val="28"/>
          <w:szCs w:val="28"/>
          <w:lang w:eastAsia="zh-CN"/>
        </w:rPr>
      </w:pPr>
      <w:r w:rsidRPr="00573139">
        <w:rPr>
          <w:rFonts w:ascii="Times New Roman" w:hAnsi="Times New Roman" w:cs="Times New Roman"/>
          <w:color w:val="000000" w:themeColor="text1"/>
          <w:sz w:val="28"/>
          <w:szCs w:val="28"/>
        </w:rPr>
        <w:t>Ч. </w:t>
      </w:r>
      <w:proofErr w:type="spellStart"/>
      <w:r w:rsidRPr="00573139">
        <w:rPr>
          <w:rFonts w:ascii="Times New Roman" w:hAnsi="Times New Roman" w:cs="Times New Roman"/>
          <w:color w:val="000000" w:themeColor="text1"/>
          <w:sz w:val="28"/>
          <w:szCs w:val="28"/>
          <w:lang w:eastAsia="zh-CN"/>
        </w:rPr>
        <w:t>Цзыцзюнь</w:t>
      </w:r>
      <w:proofErr w:type="spellEnd"/>
      <w:r w:rsidRPr="00573139">
        <w:rPr>
          <w:rFonts w:ascii="Times New Roman" w:hAnsi="Times New Roman" w:cs="Times New Roman"/>
          <w:color w:val="000000" w:themeColor="text1"/>
          <w:sz w:val="28"/>
          <w:szCs w:val="28"/>
          <w:lang w:eastAsia="zh-CN"/>
        </w:rPr>
        <w:t xml:space="preserve"> Обучение студентов-носителей китайского языка английской интонации [Электронный ресурс] / Выпускная квалификационная работа бакалавра</w:t>
      </w:r>
      <w:proofErr w:type="gramStart"/>
      <w:r w:rsidRPr="00573139">
        <w:rPr>
          <w:rFonts w:ascii="Times New Roman" w:hAnsi="Times New Roman" w:cs="Times New Roman"/>
          <w:color w:val="000000" w:themeColor="text1"/>
          <w:sz w:val="28"/>
          <w:szCs w:val="28"/>
          <w:lang w:eastAsia="zh-CN"/>
        </w:rPr>
        <w:t xml:space="preserve"> :</w:t>
      </w:r>
      <w:proofErr w:type="gramEnd"/>
      <w:r w:rsidRPr="00573139">
        <w:rPr>
          <w:rFonts w:ascii="Times New Roman" w:hAnsi="Times New Roman" w:cs="Times New Roman"/>
          <w:color w:val="000000" w:themeColor="text1"/>
          <w:sz w:val="28"/>
          <w:szCs w:val="28"/>
          <w:lang w:eastAsia="zh-CN"/>
        </w:rPr>
        <w:t xml:space="preserve"> спец. 45.03.01 «Филология»– СПб: Санкт-Петербургский Государственный Университет, 2023. – 49 с. – Режим доступа: </w:t>
      </w:r>
      <w:hyperlink r:id="rId66" w:history="1">
        <w:r w:rsidRPr="00573139">
          <w:rPr>
            <w:rStyle w:val="a9"/>
            <w:rFonts w:ascii="Times New Roman" w:hAnsi="Times New Roman" w:cs="Times New Roman"/>
            <w:color w:val="000000" w:themeColor="text1"/>
            <w:sz w:val="28"/>
            <w:szCs w:val="28"/>
            <w:lang w:eastAsia="zh-CN"/>
          </w:rPr>
          <w:t>https://dspace.spbu.ru/bitstream/11701/42750/2/Czao_Czyczun.pdf</w:t>
        </w:r>
      </w:hyperlink>
      <w:r w:rsidRPr="00573139">
        <w:rPr>
          <w:rFonts w:ascii="Times New Roman" w:hAnsi="Times New Roman" w:cs="Times New Roman"/>
          <w:color w:val="000000" w:themeColor="text1"/>
          <w:sz w:val="28"/>
          <w:szCs w:val="28"/>
          <w:lang w:eastAsia="zh-CN"/>
        </w:rPr>
        <w:t xml:space="preserve"> (Дата обращения: 8.05.2024)</w:t>
      </w:r>
    </w:p>
    <w:p w:rsidR="000B0B2B" w:rsidRPr="00573139" w:rsidRDefault="000B0B2B" w:rsidP="006E5233">
      <w:pPr>
        <w:pStyle w:val="a3"/>
        <w:numPr>
          <w:ilvl w:val="0"/>
          <w:numId w:val="2"/>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eastAsia="Calibri" w:hAnsi="Times New Roman"/>
          <w:color w:val="000000" w:themeColor="text1"/>
          <w:sz w:val="28"/>
          <w:szCs w:val="28"/>
        </w:rPr>
        <w:t>Ю. А. Комарова Использование современного песенного материала в обучении иностранным языкам учащихся старших классов.// Иностранные языки в школе. – 2008. – №4. – С. 41-46.</w:t>
      </w:r>
    </w:p>
    <w:p w:rsidR="000B0B2B" w:rsidRPr="00573139" w:rsidRDefault="000B0B2B" w:rsidP="006E5233">
      <w:pPr>
        <w:pStyle w:val="a3"/>
        <w:numPr>
          <w:ilvl w:val="0"/>
          <w:numId w:val="2"/>
        </w:numPr>
        <w:spacing w:line="360" w:lineRule="auto"/>
        <w:ind w:leftChars="-1" w:left="-2" w:firstLine="853"/>
        <w:jc w:val="both"/>
        <w:rPr>
          <w:rFonts w:ascii="Times New Roman" w:eastAsiaTheme="minorHAnsi" w:hAnsi="Times New Roman" w:cs="Times New Roman"/>
          <w:color w:val="000000" w:themeColor="text1"/>
          <w:sz w:val="28"/>
          <w:szCs w:val="28"/>
        </w:rPr>
      </w:pPr>
      <w:r w:rsidRPr="00573139">
        <w:rPr>
          <w:rFonts w:ascii="Times New Roman" w:eastAsia="Calibri" w:hAnsi="Times New Roman"/>
          <w:color w:val="000000" w:themeColor="text1"/>
          <w:sz w:val="28"/>
          <w:szCs w:val="28"/>
          <w:lang w:val="en-US"/>
        </w:rPr>
        <w:t>C</w:t>
      </w:r>
      <w:r w:rsidRPr="00573139">
        <w:rPr>
          <w:rFonts w:ascii="Times New Roman" w:eastAsia="Calibri" w:hAnsi="Times New Roman"/>
          <w:color w:val="000000" w:themeColor="text1"/>
          <w:sz w:val="28"/>
          <w:szCs w:val="28"/>
        </w:rPr>
        <w:t xml:space="preserve">. Ф. Шатилов Методика обучения иностранным языкам в средней школе. – М.: Просвещение. – 1986. – 223с.   </w:t>
      </w:r>
    </w:p>
    <w:p w:rsidR="000B0B2B" w:rsidRPr="00600507" w:rsidRDefault="000B0B2B" w:rsidP="006E5233">
      <w:pPr>
        <w:pStyle w:val="a3"/>
        <w:numPr>
          <w:ilvl w:val="0"/>
          <w:numId w:val="2"/>
        </w:numPr>
        <w:spacing w:line="360" w:lineRule="auto"/>
        <w:ind w:leftChars="-1" w:left="-2" w:firstLine="853"/>
        <w:jc w:val="both"/>
        <w:rPr>
          <w:rFonts w:ascii="Times New Roman" w:eastAsiaTheme="minorHAnsi" w:hAnsi="Times New Roman" w:cs="Times New Roman"/>
          <w:color w:val="000000" w:themeColor="text1"/>
          <w:sz w:val="28"/>
          <w:szCs w:val="28"/>
          <w:lang w:val="en-US"/>
        </w:rPr>
      </w:pPr>
      <w:r w:rsidRPr="00573139">
        <w:rPr>
          <w:rFonts w:ascii="Times New Roman" w:eastAsia="Calibri" w:hAnsi="Times New Roman"/>
          <w:color w:val="000000" w:themeColor="text1"/>
          <w:sz w:val="28"/>
          <w:szCs w:val="28"/>
          <w:lang w:val="en-US"/>
        </w:rPr>
        <w:lastRenderedPageBreak/>
        <w:t>B. Bradford Intonation in Context: Intonation Practice for upper intermediate and advanced learners of English: Teacher's Book/ advisory ed. D. Brazil. - Cambridge: Cambridge Univ. Press, 1988. - 51 p.</w:t>
      </w:r>
    </w:p>
    <w:p w:rsidR="00600507" w:rsidRPr="00600507" w:rsidRDefault="00600507" w:rsidP="00600507">
      <w:pPr>
        <w:pStyle w:val="a3"/>
        <w:numPr>
          <w:ilvl w:val="0"/>
          <w:numId w:val="2"/>
        </w:numPr>
        <w:spacing w:line="360" w:lineRule="auto"/>
        <w:ind w:leftChars="-1" w:left="-2" w:firstLine="853"/>
        <w:jc w:val="both"/>
        <w:rPr>
          <w:rFonts w:ascii="Times New Roman" w:eastAsiaTheme="minorHAnsi" w:hAnsi="Times New Roman" w:cs="Times New Roman"/>
          <w:color w:val="000000" w:themeColor="text1"/>
          <w:sz w:val="28"/>
          <w:szCs w:val="28"/>
          <w:lang w:val="en-US"/>
        </w:rPr>
      </w:pPr>
      <w:r>
        <w:rPr>
          <w:rFonts w:ascii="Times New Roman" w:eastAsia="Calibri" w:hAnsi="Times New Roman"/>
          <w:color w:val="000000" w:themeColor="text1"/>
          <w:sz w:val="28"/>
          <w:szCs w:val="28"/>
          <w:lang w:val="en-US"/>
        </w:rPr>
        <w:t>B. </w:t>
      </w:r>
      <w:proofErr w:type="spellStart"/>
      <w:r w:rsidRPr="00573139">
        <w:rPr>
          <w:rFonts w:ascii="Times New Roman" w:eastAsia="Calibri" w:hAnsi="Times New Roman"/>
          <w:color w:val="000000" w:themeColor="text1"/>
          <w:sz w:val="28"/>
          <w:szCs w:val="28"/>
          <w:lang w:val="en-US"/>
        </w:rPr>
        <w:t>Gorjian</w:t>
      </w:r>
      <w:proofErr w:type="spellEnd"/>
      <w:r w:rsidRPr="00573139">
        <w:rPr>
          <w:rFonts w:ascii="Times New Roman" w:eastAsia="Calibri" w:hAnsi="Times New Roman"/>
          <w:color w:val="000000" w:themeColor="text1"/>
          <w:sz w:val="28"/>
          <w:szCs w:val="28"/>
          <w:lang w:val="en-US"/>
        </w:rPr>
        <w:t xml:space="preserve">, </w:t>
      </w:r>
      <w:r>
        <w:rPr>
          <w:rFonts w:ascii="Times New Roman" w:eastAsia="Calibri" w:hAnsi="Times New Roman"/>
          <w:color w:val="000000" w:themeColor="text1"/>
          <w:sz w:val="28"/>
          <w:szCs w:val="28"/>
          <w:lang w:val="en-US"/>
        </w:rPr>
        <w:t>A. </w:t>
      </w:r>
      <w:proofErr w:type="spellStart"/>
      <w:r w:rsidRPr="00573139">
        <w:rPr>
          <w:rFonts w:ascii="Times New Roman" w:eastAsia="Calibri" w:hAnsi="Times New Roman"/>
          <w:color w:val="000000" w:themeColor="text1"/>
          <w:sz w:val="28"/>
          <w:szCs w:val="28"/>
          <w:lang w:val="en-US"/>
        </w:rPr>
        <w:t>Hayati</w:t>
      </w:r>
      <w:proofErr w:type="spellEnd"/>
      <w:r w:rsidRPr="00573139">
        <w:rPr>
          <w:rFonts w:ascii="Times New Roman" w:eastAsia="Calibri" w:hAnsi="Times New Roman"/>
          <w:color w:val="000000" w:themeColor="text1"/>
          <w:sz w:val="28"/>
          <w:szCs w:val="28"/>
          <w:lang w:val="en-US"/>
        </w:rPr>
        <w:t xml:space="preserve">, </w:t>
      </w:r>
      <w:r>
        <w:rPr>
          <w:rFonts w:ascii="Times New Roman" w:eastAsia="Calibri" w:hAnsi="Times New Roman"/>
          <w:color w:val="000000" w:themeColor="text1"/>
          <w:sz w:val="28"/>
          <w:szCs w:val="28"/>
          <w:lang w:val="en-US"/>
        </w:rPr>
        <w:t>P. </w:t>
      </w:r>
      <w:proofErr w:type="spellStart"/>
      <w:r w:rsidRPr="00573139">
        <w:rPr>
          <w:rFonts w:ascii="Times New Roman" w:eastAsia="Calibri" w:hAnsi="Times New Roman"/>
          <w:color w:val="000000" w:themeColor="text1"/>
          <w:sz w:val="28"/>
          <w:szCs w:val="28"/>
          <w:lang w:val="en-US"/>
        </w:rPr>
        <w:t>Pourkhoni</w:t>
      </w:r>
      <w:proofErr w:type="spellEnd"/>
      <w:r w:rsidRPr="00573139">
        <w:rPr>
          <w:rFonts w:ascii="Times New Roman" w:eastAsia="Calibri" w:hAnsi="Times New Roman"/>
          <w:color w:val="000000" w:themeColor="text1"/>
          <w:sz w:val="28"/>
          <w:szCs w:val="28"/>
          <w:lang w:val="en-US"/>
        </w:rPr>
        <w:t xml:space="preserve"> Using </w:t>
      </w:r>
      <w:proofErr w:type="spellStart"/>
      <w:r w:rsidRPr="00573139">
        <w:rPr>
          <w:rFonts w:ascii="Times New Roman" w:eastAsia="Calibri" w:hAnsi="Times New Roman"/>
          <w:color w:val="000000" w:themeColor="text1"/>
          <w:sz w:val="28"/>
          <w:szCs w:val="28"/>
          <w:lang w:val="en-US"/>
        </w:rPr>
        <w:t>Praat</w:t>
      </w:r>
      <w:proofErr w:type="spellEnd"/>
      <w:r w:rsidRPr="00573139">
        <w:rPr>
          <w:rFonts w:ascii="Times New Roman" w:eastAsia="Calibri" w:hAnsi="Times New Roman"/>
          <w:color w:val="000000" w:themeColor="text1"/>
          <w:sz w:val="28"/>
          <w:szCs w:val="28"/>
          <w:lang w:val="en-US"/>
        </w:rPr>
        <w:t xml:space="preserve"> Software in Teaching Prosodic Features to EFL Learners / </w:t>
      </w:r>
      <w:proofErr w:type="spellStart"/>
      <w:r w:rsidRPr="00573139">
        <w:rPr>
          <w:rFonts w:ascii="Times New Roman" w:eastAsia="Calibri" w:hAnsi="Times New Roman"/>
          <w:color w:val="000000" w:themeColor="text1"/>
          <w:sz w:val="28"/>
          <w:szCs w:val="28"/>
          <w:lang w:val="en-US"/>
        </w:rPr>
        <w:t>Procedia</w:t>
      </w:r>
      <w:proofErr w:type="spellEnd"/>
      <w:r w:rsidRPr="00573139">
        <w:rPr>
          <w:rFonts w:ascii="Times New Roman" w:eastAsia="Calibri" w:hAnsi="Times New Roman"/>
          <w:color w:val="000000" w:themeColor="text1"/>
          <w:sz w:val="28"/>
          <w:szCs w:val="28"/>
          <w:lang w:val="en-US"/>
        </w:rPr>
        <w:t xml:space="preserve"> - Social and Behavioral Sciences / Volume 84, 2013, pp. 34-40</w:t>
      </w:r>
    </w:p>
    <w:p w:rsidR="000B0B2B" w:rsidRPr="00573139" w:rsidRDefault="000B0B2B" w:rsidP="006E5233">
      <w:pPr>
        <w:pStyle w:val="a3"/>
        <w:numPr>
          <w:ilvl w:val="0"/>
          <w:numId w:val="2"/>
        </w:numPr>
        <w:spacing w:line="360" w:lineRule="auto"/>
        <w:ind w:leftChars="-1" w:left="-2" w:firstLine="853"/>
        <w:jc w:val="both"/>
        <w:rPr>
          <w:rFonts w:ascii="Times New Roman" w:eastAsiaTheme="minorHAnsi" w:hAnsi="Times New Roman" w:cs="Times New Roman"/>
          <w:color w:val="000000" w:themeColor="text1"/>
          <w:sz w:val="28"/>
          <w:szCs w:val="28"/>
        </w:rPr>
      </w:pPr>
      <w:r w:rsidRPr="00573139">
        <w:rPr>
          <w:rFonts w:ascii="Times New Roman" w:eastAsia="Calibri" w:hAnsi="Times New Roman"/>
          <w:color w:val="000000" w:themeColor="text1"/>
          <w:sz w:val="28"/>
          <w:szCs w:val="28"/>
          <w:lang w:val="en-US"/>
        </w:rPr>
        <w:t>Cambridge</w:t>
      </w:r>
      <w:r w:rsidRPr="00573139">
        <w:rPr>
          <w:rFonts w:ascii="Times New Roman" w:eastAsia="Calibri" w:hAnsi="Times New Roman"/>
          <w:color w:val="000000" w:themeColor="text1"/>
          <w:sz w:val="28"/>
          <w:szCs w:val="28"/>
        </w:rPr>
        <w:t xml:space="preserve"> </w:t>
      </w:r>
      <w:r w:rsidRPr="00573139">
        <w:rPr>
          <w:rFonts w:ascii="Times New Roman" w:eastAsia="Calibri" w:hAnsi="Times New Roman"/>
          <w:color w:val="000000" w:themeColor="text1"/>
          <w:sz w:val="28"/>
          <w:szCs w:val="28"/>
          <w:lang w:val="en-US"/>
        </w:rPr>
        <w:t>University</w:t>
      </w:r>
      <w:r w:rsidRPr="00573139">
        <w:rPr>
          <w:rFonts w:ascii="Times New Roman" w:eastAsia="Calibri" w:hAnsi="Times New Roman"/>
          <w:color w:val="000000" w:themeColor="text1"/>
          <w:sz w:val="28"/>
          <w:szCs w:val="28"/>
        </w:rPr>
        <w:t xml:space="preserve"> </w:t>
      </w:r>
      <w:r w:rsidRPr="00573139">
        <w:rPr>
          <w:rFonts w:ascii="Times New Roman" w:eastAsia="Calibri" w:hAnsi="Times New Roman"/>
          <w:color w:val="000000" w:themeColor="text1"/>
          <w:sz w:val="28"/>
          <w:szCs w:val="28"/>
          <w:lang w:val="en-US"/>
        </w:rPr>
        <w:t>Press</w:t>
      </w:r>
      <w:r w:rsidRPr="00573139">
        <w:rPr>
          <w:rFonts w:ascii="Times New Roman" w:eastAsia="Calibri" w:hAnsi="Times New Roman"/>
          <w:color w:val="000000" w:themeColor="text1"/>
          <w:sz w:val="28"/>
          <w:szCs w:val="28"/>
        </w:rPr>
        <w:t xml:space="preserve"> &amp; </w:t>
      </w:r>
      <w:proofErr w:type="spellStart"/>
      <w:r w:rsidRPr="00573139">
        <w:rPr>
          <w:rFonts w:ascii="Times New Roman" w:eastAsia="Calibri" w:hAnsi="Times New Roman"/>
          <w:color w:val="000000" w:themeColor="text1"/>
          <w:sz w:val="28"/>
          <w:szCs w:val="28"/>
          <w:lang w:val="en-US"/>
        </w:rPr>
        <w:t>Assssment</w:t>
      </w:r>
      <w:proofErr w:type="spellEnd"/>
      <w:r w:rsidRPr="00573139">
        <w:rPr>
          <w:rFonts w:ascii="Times New Roman" w:eastAsia="Calibri" w:hAnsi="Times New Roman"/>
          <w:color w:val="000000" w:themeColor="text1"/>
          <w:sz w:val="28"/>
          <w:szCs w:val="28"/>
        </w:rPr>
        <w:t xml:space="preserve"> </w:t>
      </w:r>
      <w:r w:rsidRPr="00573139">
        <w:rPr>
          <w:rFonts w:ascii="Times New Roman" w:hAnsi="Times New Roman" w:cs="Times New Roman"/>
          <w:color w:val="000000" w:themeColor="text1"/>
          <w:sz w:val="28"/>
          <w:szCs w:val="28"/>
        </w:rPr>
        <w:t>[Электронный ресурс] – Режим доступа</w:t>
      </w:r>
      <w:r w:rsidRPr="00573139">
        <w:rPr>
          <w:rFonts w:ascii="Times New Roman" w:eastAsia="Calibri" w:hAnsi="Times New Roman"/>
          <w:color w:val="000000" w:themeColor="text1"/>
          <w:sz w:val="28"/>
          <w:szCs w:val="28"/>
        </w:rPr>
        <w:t xml:space="preserve">: </w:t>
      </w:r>
      <w:hyperlink r:id="rId67" w:history="1">
        <w:r w:rsidRPr="00573139">
          <w:rPr>
            <w:rStyle w:val="a9"/>
            <w:rFonts w:ascii="Times New Roman" w:eastAsia="Calibri" w:hAnsi="Times New Roman"/>
            <w:color w:val="000000" w:themeColor="text1"/>
            <w:sz w:val="28"/>
            <w:szCs w:val="28"/>
            <w:lang w:val="en-US"/>
          </w:rPr>
          <w:t>https</w:t>
        </w:r>
        <w:r w:rsidRPr="00573139">
          <w:rPr>
            <w:rStyle w:val="a9"/>
            <w:rFonts w:ascii="Times New Roman" w:eastAsia="Calibri" w:hAnsi="Times New Roman"/>
            <w:color w:val="000000" w:themeColor="text1"/>
            <w:sz w:val="28"/>
            <w:szCs w:val="28"/>
          </w:rPr>
          <w:t>://</w:t>
        </w:r>
        <w:r w:rsidRPr="00573139">
          <w:rPr>
            <w:rStyle w:val="a9"/>
            <w:rFonts w:ascii="Times New Roman" w:eastAsia="Calibri" w:hAnsi="Times New Roman"/>
            <w:color w:val="000000" w:themeColor="text1"/>
            <w:sz w:val="28"/>
            <w:szCs w:val="28"/>
            <w:lang w:val="en-US"/>
          </w:rPr>
          <w:t>www</w:t>
        </w:r>
        <w:r w:rsidRPr="00573139">
          <w:rPr>
            <w:rStyle w:val="a9"/>
            <w:rFonts w:ascii="Times New Roman" w:eastAsia="Calibri" w:hAnsi="Times New Roman"/>
            <w:color w:val="000000" w:themeColor="text1"/>
            <w:sz w:val="28"/>
            <w:szCs w:val="28"/>
          </w:rPr>
          <w:t>.</w:t>
        </w:r>
        <w:proofErr w:type="spellStart"/>
        <w:r w:rsidRPr="00573139">
          <w:rPr>
            <w:rStyle w:val="a9"/>
            <w:rFonts w:ascii="Times New Roman" w:eastAsia="Calibri" w:hAnsi="Times New Roman"/>
            <w:color w:val="000000" w:themeColor="text1"/>
            <w:sz w:val="28"/>
            <w:szCs w:val="28"/>
            <w:lang w:val="en-US"/>
          </w:rPr>
          <w:t>cambridge</w:t>
        </w:r>
        <w:proofErr w:type="spellEnd"/>
        <w:r w:rsidRPr="00573139">
          <w:rPr>
            <w:rStyle w:val="a9"/>
            <w:rFonts w:ascii="Times New Roman" w:eastAsia="Calibri" w:hAnsi="Times New Roman"/>
            <w:color w:val="000000" w:themeColor="text1"/>
            <w:sz w:val="28"/>
            <w:szCs w:val="28"/>
          </w:rPr>
          <w:t>.</w:t>
        </w:r>
        <w:r w:rsidRPr="00573139">
          <w:rPr>
            <w:rStyle w:val="a9"/>
            <w:rFonts w:ascii="Times New Roman" w:eastAsia="Calibri" w:hAnsi="Times New Roman"/>
            <w:color w:val="000000" w:themeColor="text1"/>
            <w:sz w:val="28"/>
            <w:szCs w:val="28"/>
            <w:lang w:val="en-US"/>
          </w:rPr>
          <w:t>org</w:t>
        </w:r>
        <w:r w:rsidRPr="00573139">
          <w:rPr>
            <w:rStyle w:val="a9"/>
            <w:rFonts w:ascii="Times New Roman" w:eastAsia="Calibri" w:hAnsi="Times New Roman"/>
            <w:color w:val="000000" w:themeColor="text1"/>
            <w:sz w:val="28"/>
            <w:szCs w:val="28"/>
          </w:rPr>
          <w:t>/</w:t>
        </w:r>
      </w:hyperlink>
      <w:r w:rsidRPr="00573139">
        <w:rPr>
          <w:rFonts w:ascii="Times New Roman" w:eastAsia="Calibri" w:hAnsi="Times New Roman"/>
          <w:color w:val="000000" w:themeColor="text1"/>
          <w:sz w:val="28"/>
          <w:szCs w:val="28"/>
        </w:rPr>
        <w:t xml:space="preserve"> </w:t>
      </w:r>
      <w:r w:rsidRPr="00573139">
        <w:rPr>
          <w:rFonts w:ascii="Times New Roman" w:eastAsia="Times New Roman" w:hAnsi="Times New Roman" w:cs="Times New Roman"/>
          <w:color w:val="000000" w:themeColor="text1"/>
          <w:spacing w:val="1"/>
          <w:sz w:val="28"/>
          <w:szCs w:val="28"/>
          <w:lang w:eastAsia="ru-RU"/>
        </w:rPr>
        <w:t>(Дата обращения: 22.08.2023)</w:t>
      </w:r>
    </w:p>
    <w:p w:rsidR="000B0B2B" w:rsidRPr="00573139" w:rsidRDefault="000B0B2B" w:rsidP="006E5233">
      <w:pPr>
        <w:pStyle w:val="a3"/>
        <w:numPr>
          <w:ilvl w:val="0"/>
          <w:numId w:val="2"/>
        </w:numPr>
        <w:spacing w:line="360" w:lineRule="auto"/>
        <w:ind w:leftChars="-1" w:left="-2" w:firstLine="853"/>
        <w:jc w:val="both"/>
        <w:rPr>
          <w:rFonts w:ascii="Times New Roman" w:eastAsiaTheme="minorHAnsi" w:hAnsi="Times New Roman" w:cs="Times New Roman"/>
          <w:color w:val="000000" w:themeColor="text1"/>
          <w:sz w:val="28"/>
          <w:szCs w:val="28"/>
        </w:rPr>
      </w:pPr>
      <w:r w:rsidRPr="00573139">
        <w:rPr>
          <w:rFonts w:ascii="Times New Roman" w:hAnsi="Times New Roman" w:cs="Times New Roman"/>
          <w:color w:val="000000" w:themeColor="text1"/>
          <w:sz w:val="28"/>
          <w:szCs w:val="28"/>
          <w:lang w:val="en-US"/>
        </w:rPr>
        <w:t xml:space="preserve">C. Graham </w:t>
      </w:r>
      <w:proofErr w:type="spellStart"/>
      <w:r w:rsidRPr="00573139">
        <w:rPr>
          <w:rFonts w:ascii="Times New Roman" w:hAnsi="Times New Roman" w:cs="Times New Roman"/>
          <w:color w:val="000000" w:themeColor="text1"/>
          <w:sz w:val="28"/>
          <w:szCs w:val="28"/>
          <w:lang w:val="en-US"/>
        </w:rPr>
        <w:t>Grammarchants</w:t>
      </w:r>
      <w:proofErr w:type="spellEnd"/>
      <w:r w:rsidRPr="00573139">
        <w:rPr>
          <w:rFonts w:ascii="Times New Roman" w:hAnsi="Times New Roman" w:cs="Times New Roman"/>
          <w:color w:val="000000" w:themeColor="text1"/>
          <w:sz w:val="28"/>
          <w:szCs w:val="28"/>
          <w:lang w:val="en-US"/>
        </w:rPr>
        <w:t xml:space="preserve"> - more jazz chants: a review of basic structures of spoken American English.  – Oxford University Press, 1993. – 109 p.</w:t>
      </w:r>
    </w:p>
    <w:p w:rsidR="000B0B2B" w:rsidRPr="00573139" w:rsidRDefault="000B0B2B" w:rsidP="006E5233">
      <w:pPr>
        <w:pStyle w:val="a3"/>
        <w:numPr>
          <w:ilvl w:val="0"/>
          <w:numId w:val="2"/>
        </w:numPr>
        <w:spacing w:line="360" w:lineRule="auto"/>
        <w:ind w:leftChars="-1" w:left="-2" w:firstLine="853"/>
        <w:jc w:val="both"/>
        <w:rPr>
          <w:rFonts w:ascii="Times New Roman" w:eastAsiaTheme="minorHAnsi" w:hAnsi="Times New Roman" w:cs="Times New Roman"/>
          <w:color w:val="000000" w:themeColor="text1"/>
          <w:sz w:val="28"/>
          <w:szCs w:val="28"/>
          <w:lang w:val="en-US"/>
        </w:rPr>
      </w:pPr>
      <w:r w:rsidRPr="00573139">
        <w:rPr>
          <w:rFonts w:ascii="Times New Roman" w:eastAsiaTheme="minorEastAsia" w:hAnsi="Times New Roman" w:cs="Times New Roman"/>
          <w:color w:val="000000" w:themeColor="text1"/>
          <w:sz w:val="28"/>
          <w:szCs w:val="28"/>
          <w:lang w:val="en-US"/>
        </w:rPr>
        <w:t>D. Brazil, M. </w:t>
      </w:r>
      <w:proofErr w:type="spellStart"/>
      <w:r w:rsidRPr="00573139">
        <w:rPr>
          <w:rFonts w:ascii="Times New Roman" w:eastAsiaTheme="minorEastAsia" w:hAnsi="Times New Roman" w:cs="Times New Roman"/>
          <w:color w:val="000000" w:themeColor="text1"/>
          <w:sz w:val="28"/>
          <w:szCs w:val="28"/>
          <w:lang w:val="en-US"/>
        </w:rPr>
        <w:t>Coulthard</w:t>
      </w:r>
      <w:proofErr w:type="spellEnd"/>
      <w:r w:rsidRPr="00573139">
        <w:rPr>
          <w:rFonts w:ascii="Times New Roman" w:eastAsiaTheme="minorEastAsia" w:hAnsi="Times New Roman" w:cs="Times New Roman"/>
          <w:color w:val="000000" w:themeColor="text1"/>
          <w:sz w:val="28"/>
          <w:szCs w:val="28"/>
          <w:lang w:val="en-US"/>
        </w:rPr>
        <w:t>, C. Johns Discourse Intonation and Language Teaching. - London: Longman, 1980. - 205 p.</w:t>
      </w:r>
    </w:p>
    <w:p w:rsidR="000B0B2B" w:rsidRPr="00573139" w:rsidRDefault="000B0B2B" w:rsidP="006E5233">
      <w:pPr>
        <w:pStyle w:val="a3"/>
        <w:numPr>
          <w:ilvl w:val="0"/>
          <w:numId w:val="2"/>
        </w:num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ru-RU"/>
        </w:rPr>
      </w:pPr>
      <w:r w:rsidRPr="00573139">
        <w:rPr>
          <w:rFonts w:ascii="Times New Roman" w:eastAsia="Times New Roman" w:hAnsi="Times New Roman" w:cs="Times New Roman"/>
          <w:color w:val="000000" w:themeColor="text1"/>
          <w:spacing w:val="1"/>
          <w:sz w:val="28"/>
          <w:szCs w:val="28"/>
          <w:lang w:val="en-US" w:eastAsia="ru-RU"/>
        </w:rPr>
        <w:t>D. S. Boomer, A. T. </w:t>
      </w:r>
      <w:proofErr w:type="spellStart"/>
      <w:r w:rsidRPr="00573139">
        <w:rPr>
          <w:rFonts w:ascii="Times New Roman" w:eastAsia="Times New Roman" w:hAnsi="Times New Roman" w:cs="Times New Roman"/>
          <w:color w:val="000000" w:themeColor="text1"/>
          <w:spacing w:val="1"/>
          <w:sz w:val="28"/>
          <w:szCs w:val="28"/>
          <w:lang w:val="en-US" w:eastAsia="ru-RU"/>
        </w:rPr>
        <w:t>Ditman</w:t>
      </w:r>
      <w:proofErr w:type="spellEnd"/>
      <w:r w:rsidRPr="00573139">
        <w:rPr>
          <w:rFonts w:ascii="Times New Roman" w:eastAsia="Times New Roman" w:hAnsi="Times New Roman" w:cs="Times New Roman"/>
          <w:color w:val="000000" w:themeColor="text1"/>
          <w:spacing w:val="1"/>
          <w:sz w:val="28"/>
          <w:szCs w:val="28"/>
          <w:lang w:val="en-US" w:eastAsia="ru-RU"/>
        </w:rPr>
        <w:t xml:space="preserve"> Hesitation pauses and juncture pauses in speech – Language and Speech, 1962, vol. 5, pt. 4, p. 215-220.</w:t>
      </w:r>
    </w:p>
    <w:p w:rsidR="000B0B2B" w:rsidRPr="00573139" w:rsidRDefault="000B0B2B" w:rsidP="006E5233">
      <w:pPr>
        <w:pStyle w:val="a3"/>
        <w:numPr>
          <w:ilvl w:val="0"/>
          <w:numId w:val="2"/>
        </w:num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ru-RU"/>
        </w:rPr>
      </w:pPr>
      <w:r w:rsidRPr="00573139">
        <w:rPr>
          <w:rFonts w:ascii="Times New Roman" w:hAnsi="Times New Roman" w:cs="Times New Roman"/>
          <w:color w:val="000000" w:themeColor="text1"/>
          <w:sz w:val="28"/>
          <w:szCs w:val="28"/>
          <w:lang w:val="en-US"/>
        </w:rPr>
        <w:t>H. Gardner Frames of Mind. New York, 1983.</w:t>
      </w:r>
    </w:p>
    <w:p w:rsidR="000B0B2B" w:rsidRPr="00573139" w:rsidRDefault="000B0B2B" w:rsidP="006E5233">
      <w:pPr>
        <w:pStyle w:val="a3"/>
        <w:numPr>
          <w:ilvl w:val="0"/>
          <w:numId w:val="2"/>
        </w:numPr>
        <w:spacing w:line="360" w:lineRule="auto"/>
        <w:ind w:leftChars="-1" w:left="-2" w:firstLine="853"/>
        <w:jc w:val="both"/>
        <w:rPr>
          <w:rFonts w:ascii="Times New Roman" w:hAnsi="Times New Roman" w:cs="Times New Roman"/>
          <w:color w:val="000000" w:themeColor="text1"/>
          <w:sz w:val="28"/>
          <w:szCs w:val="28"/>
          <w:lang w:val="en-US"/>
        </w:rPr>
      </w:pPr>
      <w:r w:rsidRPr="00573139">
        <w:rPr>
          <w:rFonts w:ascii="Times New Roman" w:hAnsi="Times New Roman" w:cs="Times New Roman"/>
          <w:color w:val="000000" w:themeColor="text1"/>
          <w:sz w:val="28"/>
          <w:szCs w:val="28"/>
          <w:lang w:val="en-US"/>
        </w:rPr>
        <w:t xml:space="preserve">I. Y. </w:t>
      </w:r>
      <w:proofErr w:type="spellStart"/>
      <w:r w:rsidRPr="00573139">
        <w:rPr>
          <w:rFonts w:ascii="Times New Roman" w:hAnsi="Times New Roman" w:cs="Times New Roman"/>
          <w:color w:val="000000" w:themeColor="text1"/>
          <w:sz w:val="28"/>
          <w:szCs w:val="28"/>
          <w:lang w:val="en-US"/>
        </w:rPr>
        <w:t>Pavlovskaya</w:t>
      </w:r>
      <w:proofErr w:type="spellEnd"/>
      <w:r w:rsidRPr="00573139">
        <w:rPr>
          <w:rFonts w:ascii="Times New Roman" w:hAnsi="Times New Roman" w:cs="Times New Roman"/>
          <w:color w:val="000000" w:themeColor="text1"/>
          <w:sz w:val="28"/>
          <w:szCs w:val="28"/>
          <w:lang w:val="en-US"/>
        </w:rPr>
        <w:t xml:space="preserve"> Some Options of Teaching Practical Phonology On-line // Focus on Language Education and Research. - 2023. - Vol. 4. - N. 1. - P. 20-34.</w:t>
      </w:r>
    </w:p>
    <w:p w:rsidR="000B0B2B" w:rsidRPr="00573139" w:rsidRDefault="000B0B2B" w:rsidP="006E5233">
      <w:pPr>
        <w:pStyle w:val="a3"/>
        <w:numPr>
          <w:ilvl w:val="0"/>
          <w:numId w:val="2"/>
        </w:num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ru-RU"/>
        </w:rPr>
      </w:pPr>
      <w:r w:rsidRPr="00573139">
        <w:rPr>
          <w:rFonts w:ascii="Times New Roman" w:eastAsia="Times New Roman" w:hAnsi="Times New Roman" w:cs="Times New Roman"/>
          <w:color w:val="000000" w:themeColor="text1"/>
          <w:spacing w:val="1"/>
          <w:sz w:val="28"/>
          <w:szCs w:val="28"/>
          <w:lang w:val="en-US" w:eastAsia="ru-RU"/>
        </w:rPr>
        <w:t>J. D. O’Connor, G. F. Arnold Intonation of Colloquial English – Longman Group Ltd., Second edition, 1973. – 290 p.</w:t>
      </w:r>
    </w:p>
    <w:p w:rsidR="000B0B2B" w:rsidRPr="00573139" w:rsidRDefault="000B0B2B" w:rsidP="006E5233">
      <w:pPr>
        <w:pStyle w:val="a3"/>
        <w:numPr>
          <w:ilvl w:val="0"/>
          <w:numId w:val="2"/>
        </w:num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ru-RU"/>
        </w:rPr>
      </w:pPr>
      <w:r w:rsidRPr="00573139">
        <w:rPr>
          <w:rFonts w:ascii="Times New Roman" w:eastAsia="Times New Roman" w:hAnsi="Times New Roman" w:cs="Times New Roman"/>
          <w:color w:val="000000" w:themeColor="text1"/>
          <w:spacing w:val="1"/>
          <w:sz w:val="28"/>
          <w:szCs w:val="28"/>
          <w:lang w:val="en-US" w:eastAsia="ru-RU"/>
        </w:rPr>
        <w:t xml:space="preserve">J. D. O'Connor, G. F. Arnold, </w:t>
      </w:r>
      <w:proofErr w:type="spellStart"/>
      <w:r w:rsidRPr="00573139">
        <w:rPr>
          <w:rFonts w:ascii="Times New Roman" w:eastAsia="Times New Roman" w:hAnsi="Times New Roman" w:cs="Times New Roman"/>
          <w:color w:val="000000" w:themeColor="text1"/>
          <w:spacing w:val="1"/>
          <w:sz w:val="28"/>
          <w:szCs w:val="28"/>
          <w:lang w:val="en-US" w:eastAsia="ru-RU"/>
        </w:rPr>
        <w:t>Lindström</w:t>
      </w:r>
      <w:proofErr w:type="spellEnd"/>
      <w:r w:rsidRPr="00573139">
        <w:rPr>
          <w:rFonts w:ascii="Times New Roman" w:eastAsia="Times New Roman" w:hAnsi="Times New Roman" w:cs="Times New Roman"/>
          <w:color w:val="000000" w:themeColor="text1"/>
          <w:spacing w:val="1"/>
          <w:sz w:val="28"/>
          <w:szCs w:val="28"/>
          <w:lang w:val="en-US" w:eastAsia="ru-RU"/>
        </w:rPr>
        <w:t xml:space="preserve"> </w:t>
      </w:r>
      <w:proofErr w:type="spellStart"/>
      <w:r w:rsidRPr="00573139">
        <w:rPr>
          <w:rFonts w:ascii="Times New Roman" w:eastAsia="Times New Roman" w:hAnsi="Times New Roman" w:cs="Times New Roman"/>
          <w:color w:val="000000" w:themeColor="text1"/>
          <w:spacing w:val="1"/>
          <w:sz w:val="28"/>
          <w:szCs w:val="28"/>
          <w:lang w:val="en-US" w:eastAsia="ru-RU"/>
        </w:rPr>
        <w:t>O.Aspects</w:t>
      </w:r>
      <w:proofErr w:type="spellEnd"/>
      <w:r w:rsidRPr="00573139">
        <w:rPr>
          <w:rFonts w:ascii="Times New Roman" w:eastAsia="Times New Roman" w:hAnsi="Times New Roman" w:cs="Times New Roman"/>
          <w:color w:val="000000" w:themeColor="text1"/>
          <w:spacing w:val="1"/>
          <w:sz w:val="28"/>
          <w:szCs w:val="28"/>
          <w:lang w:val="en-US" w:eastAsia="ru-RU"/>
        </w:rPr>
        <w:t xml:space="preserve"> of English Intonation - </w:t>
      </w:r>
      <w:proofErr w:type="spellStart"/>
      <w:r w:rsidRPr="00573139">
        <w:rPr>
          <w:rFonts w:ascii="Times New Roman" w:eastAsia="Times New Roman" w:hAnsi="Times New Roman" w:cs="Times New Roman"/>
          <w:color w:val="000000" w:themeColor="text1"/>
          <w:spacing w:val="1"/>
          <w:sz w:val="28"/>
          <w:szCs w:val="28"/>
          <w:lang w:val="en-US" w:eastAsia="ru-RU"/>
        </w:rPr>
        <w:t>Gröteborg</w:t>
      </w:r>
      <w:proofErr w:type="spellEnd"/>
      <w:r w:rsidRPr="00573139">
        <w:rPr>
          <w:rFonts w:ascii="Times New Roman" w:eastAsia="Times New Roman" w:hAnsi="Times New Roman" w:cs="Times New Roman"/>
          <w:color w:val="000000" w:themeColor="text1"/>
          <w:spacing w:val="1"/>
          <w:sz w:val="28"/>
          <w:szCs w:val="28"/>
          <w:lang w:val="en-US" w:eastAsia="ru-RU"/>
        </w:rPr>
        <w:t xml:space="preserve">: </w:t>
      </w:r>
      <w:proofErr w:type="spellStart"/>
      <w:r w:rsidRPr="00573139">
        <w:rPr>
          <w:rFonts w:ascii="Times New Roman" w:eastAsia="Times New Roman" w:hAnsi="Times New Roman" w:cs="Times New Roman"/>
          <w:color w:val="000000" w:themeColor="text1"/>
          <w:spacing w:val="1"/>
          <w:sz w:val="28"/>
          <w:szCs w:val="28"/>
          <w:lang w:val="en-US" w:eastAsia="ru-RU"/>
        </w:rPr>
        <w:t>Acta</w:t>
      </w:r>
      <w:proofErr w:type="spellEnd"/>
      <w:r w:rsidRPr="00573139">
        <w:rPr>
          <w:rFonts w:ascii="Times New Roman" w:eastAsia="Times New Roman" w:hAnsi="Times New Roman" w:cs="Times New Roman"/>
          <w:color w:val="000000" w:themeColor="text1"/>
          <w:spacing w:val="1"/>
          <w:sz w:val="28"/>
          <w:szCs w:val="28"/>
          <w:lang w:val="en-US" w:eastAsia="ru-RU"/>
        </w:rPr>
        <w:t xml:space="preserve"> University, 1978. - 260 p.</w:t>
      </w:r>
    </w:p>
    <w:p w:rsidR="00600507" w:rsidRPr="00600507" w:rsidRDefault="000B0B2B" w:rsidP="00600507">
      <w:pPr>
        <w:pStyle w:val="a3"/>
        <w:numPr>
          <w:ilvl w:val="0"/>
          <w:numId w:val="2"/>
        </w:num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ru-RU"/>
        </w:rPr>
      </w:pPr>
      <w:r w:rsidRPr="00573139">
        <w:rPr>
          <w:rFonts w:ascii="Times New Roman" w:hAnsi="Times New Roman" w:cs="Times New Roman"/>
          <w:color w:val="000000" w:themeColor="text1"/>
          <w:sz w:val="28"/>
          <w:szCs w:val="28"/>
          <w:lang w:val="en-US"/>
        </w:rPr>
        <w:t>JJ. </w:t>
      </w:r>
      <w:proofErr w:type="spellStart"/>
      <w:r w:rsidRPr="00573139">
        <w:rPr>
          <w:rFonts w:ascii="Times New Roman" w:hAnsi="Times New Roman" w:cs="Times New Roman"/>
          <w:color w:val="000000" w:themeColor="text1"/>
          <w:sz w:val="28"/>
          <w:szCs w:val="28"/>
          <w:lang w:val="en-US"/>
        </w:rPr>
        <w:t>Ohala</w:t>
      </w:r>
      <w:proofErr w:type="spellEnd"/>
      <w:r w:rsidRPr="00573139">
        <w:rPr>
          <w:rFonts w:ascii="Times New Roman" w:hAnsi="Times New Roman" w:cs="Times New Roman"/>
          <w:color w:val="000000" w:themeColor="text1"/>
          <w:sz w:val="28"/>
          <w:szCs w:val="28"/>
          <w:lang w:val="en-US"/>
        </w:rPr>
        <w:t xml:space="preserve"> Cross-Language Use of Pitch: An Ethological View </w:t>
      </w:r>
      <w:r w:rsidRPr="00573139">
        <w:rPr>
          <w:rFonts w:ascii="Times New Roman" w:hAnsi="Times New Roman" w:cs="Times New Roman"/>
          <w:color w:val="000000" w:themeColor="text1"/>
          <w:sz w:val="28"/>
          <w:szCs w:val="28"/>
          <w:lang w:val="en-US" w:eastAsia="ru-RU" w:bidi="ru-RU"/>
        </w:rPr>
        <w:t xml:space="preserve">// </w:t>
      </w:r>
      <w:proofErr w:type="spellStart"/>
      <w:r w:rsidRPr="00573139">
        <w:rPr>
          <w:rFonts w:ascii="Times New Roman" w:hAnsi="Times New Roman" w:cs="Times New Roman"/>
          <w:color w:val="000000" w:themeColor="text1"/>
          <w:sz w:val="28"/>
          <w:szCs w:val="28"/>
          <w:lang w:val="en-US"/>
        </w:rPr>
        <w:t>Phonedca</w:t>
      </w:r>
      <w:proofErr w:type="spellEnd"/>
      <w:r w:rsidRPr="00573139">
        <w:rPr>
          <w:rFonts w:ascii="Times New Roman" w:hAnsi="Times New Roman" w:cs="Times New Roman"/>
          <w:color w:val="000000" w:themeColor="text1"/>
          <w:sz w:val="28"/>
          <w:szCs w:val="28"/>
          <w:lang w:val="en-US"/>
        </w:rPr>
        <w:t>. 1983. Vol. 40. № 1.</w:t>
      </w:r>
    </w:p>
    <w:p w:rsidR="000B0B2B" w:rsidRPr="00600507" w:rsidRDefault="000B0B2B" w:rsidP="00600507">
      <w:pPr>
        <w:pStyle w:val="a3"/>
        <w:numPr>
          <w:ilvl w:val="0"/>
          <w:numId w:val="2"/>
        </w:num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ru-RU"/>
        </w:rPr>
      </w:pPr>
      <w:r w:rsidRPr="00600507">
        <w:rPr>
          <w:rFonts w:ascii="Times New Roman" w:hAnsi="Times New Roman" w:cs="Times New Roman"/>
          <w:color w:val="000000" w:themeColor="text1"/>
          <w:sz w:val="28"/>
          <w:szCs w:val="28"/>
          <w:lang w:val="en-US"/>
        </w:rPr>
        <w:t>M. C. Fonseca-Mora, C. </w:t>
      </w:r>
      <w:proofErr w:type="spellStart"/>
      <w:r w:rsidRPr="00600507">
        <w:rPr>
          <w:rFonts w:ascii="Times New Roman" w:hAnsi="Times New Roman" w:cs="Times New Roman"/>
          <w:color w:val="000000" w:themeColor="text1"/>
          <w:sz w:val="28"/>
          <w:szCs w:val="28"/>
          <w:lang w:val="en-US"/>
        </w:rPr>
        <w:t>Toscano</w:t>
      </w:r>
      <w:proofErr w:type="spellEnd"/>
      <w:r w:rsidRPr="00600507">
        <w:rPr>
          <w:rFonts w:ascii="Times New Roman" w:hAnsi="Times New Roman" w:cs="Times New Roman"/>
          <w:color w:val="000000" w:themeColor="text1"/>
          <w:sz w:val="28"/>
          <w:szCs w:val="28"/>
          <w:lang w:val="en-US"/>
        </w:rPr>
        <w:t>-Fuentes, K. </w:t>
      </w:r>
      <w:proofErr w:type="spellStart"/>
      <w:r w:rsidRPr="00600507">
        <w:rPr>
          <w:rFonts w:ascii="Times New Roman" w:hAnsi="Times New Roman" w:cs="Times New Roman"/>
          <w:color w:val="000000" w:themeColor="text1"/>
          <w:sz w:val="28"/>
          <w:szCs w:val="28"/>
          <w:lang w:val="en-US"/>
        </w:rPr>
        <w:t>Wermke</w:t>
      </w:r>
      <w:proofErr w:type="spellEnd"/>
      <w:r w:rsidRPr="00600507">
        <w:rPr>
          <w:rFonts w:ascii="Times New Roman" w:hAnsi="Times New Roman" w:cs="Times New Roman"/>
          <w:color w:val="000000" w:themeColor="text1"/>
          <w:sz w:val="28"/>
          <w:szCs w:val="28"/>
          <w:lang w:val="en-US"/>
        </w:rPr>
        <w:t xml:space="preserve"> The relationship between language aptitude and musical intelligence,” </w:t>
      </w:r>
      <w:proofErr w:type="spellStart"/>
      <w:r w:rsidRPr="00600507">
        <w:rPr>
          <w:rFonts w:ascii="Times New Roman" w:hAnsi="Times New Roman" w:cs="Times New Roman"/>
          <w:color w:val="000000" w:themeColor="text1"/>
          <w:sz w:val="28"/>
          <w:szCs w:val="28"/>
          <w:lang w:val="en-US"/>
        </w:rPr>
        <w:t>Anglistik</w:t>
      </w:r>
      <w:proofErr w:type="spellEnd"/>
      <w:r w:rsidRPr="00600507">
        <w:rPr>
          <w:rFonts w:ascii="Times New Roman" w:hAnsi="Times New Roman" w:cs="Times New Roman"/>
          <w:color w:val="000000" w:themeColor="text1"/>
          <w:sz w:val="28"/>
          <w:szCs w:val="28"/>
          <w:lang w:val="en-US"/>
        </w:rPr>
        <w:t xml:space="preserve"> International Journal of English Studies, vol. 22, no. 1, 2011. – p. 101–118.</w:t>
      </w:r>
    </w:p>
    <w:p w:rsidR="000B0B2B" w:rsidRPr="00573139" w:rsidRDefault="000B0B2B" w:rsidP="006E5233">
      <w:pPr>
        <w:pStyle w:val="a3"/>
        <w:numPr>
          <w:ilvl w:val="0"/>
          <w:numId w:val="2"/>
        </w:numPr>
        <w:spacing w:line="360" w:lineRule="auto"/>
        <w:ind w:leftChars="-1" w:left="-2" w:firstLine="853"/>
        <w:jc w:val="both"/>
        <w:rPr>
          <w:rFonts w:ascii="Times New Roman" w:eastAsia="Times New Roman" w:hAnsi="Times New Roman" w:cs="Times New Roman"/>
          <w:color w:val="000000" w:themeColor="text1"/>
          <w:spacing w:val="1"/>
          <w:sz w:val="28"/>
          <w:szCs w:val="28"/>
          <w:lang w:val="en-US" w:eastAsia="ru-RU"/>
        </w:rPr>
      </w:pPr>
      <w:r w:rsidRPr="00573139">
        <w:rPr>
          <w:rFonts w:ascii="Times New Roman" w:hAnsi="Times New Roman" w:cs="Times New Roman"/>
          <w:color w:val="000000" w:themeColor="text1"/>
          <w:sz w:val="28"/>
          <w:szCs w:val="28"/>
          <w:lang w:val="en-US"/>
        </w:rPr>
        <w:t xml:space="preserve">Palmer H. English Intonation with systematic exercises // Cambridge: </w:t>
      </w:r>
      <w:proofErr w:type="spellStart"/>
      <w:r w:rsidRPr="00573139">
        <w:rPr>
          <w:rFonts w:ascii="Times New Roman" w:hAnsi="Times New Roman" w:cs="Times New Roman"/>
          <w:color w:val="000000" w:themeColor="text1"/>
          <w:sz w:val="28"/>
          <w:szCs w:val="28"/>
          <w:lang w:val="en-US"/>
        </w:rPr>
        <w:t>W.Heffer</w:t>
      </w:r>
      <w:proofErr w:type="spellEnd"/>
      <w:r w:rsidRPr="00573139">
        <w:rPr>
          <w:rFonts w:ascii="Times New Roman" w:hAnsi="Times New Roman" w:cs="Times New Roman"/>
          <w:color w:val="000000" w:themeColor="text1"/>
          <w:sz w:val="28"/>
          <w:szCs w:val="28"/>
          <w:lang w:val="en-US"/>
        </w:rPr>
        <w:t xml:space="preserve"> &amp; Sons, 1924. 105 p.</w:t>
      </w:r>
    </w:p>
    <w:p w:rsidR="000B0B2B" w:rsidRPr="00573139" w:rsidRDefault="000B0B2B" w:rsidP="006E5233">
      <w:pPr>
        <w:pStyle w:val="a3"/>
        <w:numPr>
          <w:ilvl w:val="0"/>
          <w:numId w:val="2"/>
        </w:numPr>
        <w:spacing w:line="360" w:lineRule="auto"/>
        <w:ind w:leftChars="-1" w:left="-2" w:firstLine="853"/>
        <w:jc w:val="both"/>
        <w:rPr>
          <w:rFonts w:ascii="Times New Roman" w:hAnsi="Times New Roman" w:cs="Times New Roman"/>
          <w:color w:val="000000" w:themeColor="text1"/>
          <w:sz w:val="28"/>
          <w:szCs w:val="28"/>
          <w:lang w:val="en-US"/>
        </w:rPr>
      </w:pPr>
      <w:r w:rsidRPr="00573139">
        <w:rPr>
          <w:rFonts w:ascii="Times New Roman" w:hAnsi="Times New Roman" w:cs="Times New Roman"/>
          <w:color w:val="000000" w:themeColor="text1"/>
          <w:sz w:val="28"/>
          <w:szCs w:val="28"/>
          <w:lang w:val="en-US"/>
        </w:rPr>
        <w:lastRenderedPageBreak/>
        <w:t xml:space="preserve">Susan </w:t>
      </w:r>
      <w:proofErr w:type="spellStart"/>
      <w:r w:rsidRPr="00573139">
        <w:rPr>
          <w:rFonts w:ascii="Times New Roman" w:hAnsi="Times New Roman" w:cs="Times New Roman"/>
          <w:color w:val="000000" w:themeColor="text1"/>
          <w:sz w:val="28"/>
          <w:szCs w:val="28"/>
          <w:lang w:val="en-US"/>
        </w:rPr>
        <w:t>Stempleski</w:t>
      </w:r>
      <w:proofErr w:type="spellEnd"/>
      <w:r w:rsidRPr="00573139">
        <w:rPr>
          <w:rFonts w:ascii="Times New Roman" w:hAnsi="Times New Roman" w:cs="Times New Roman"/>
          <w:color w:val="000000" w:themeColor="text1"/>
          <w:sz w:val="28"/>
          <w:szCs w:val="28"/>
          <w:lang w:val="en-US"/>
        </w:rPr>
        <w:t xml:space="preserve"> and Barry </w:t>
      </w:r>
      <w:proofErr w:type="spellStart"/>
      <w:r w:rsidRPr="00573139">
        <w:rPr>
          <w:rFonts w:ascii="Times New Roman" w:hAnsi="Times New Roman" w:cs="Times New Roman"/>
          <w:color w:val="000000" w:themeColor="text1"/>
          <w:sz w:val="28"/>
          <w:szCs w:val="28"/>
          <w:lang w:val="en-US"/>
        </w:rPr>
        <w:t>Tomalin</w:t>
      </w:r>
      <w:proofErr w:type="spellEnd"/>
      <w:r w:rsidRPr="00573139">
        <w:rPr>
          <w:rFonts w:ascii="Times New Roman" w:hAnsi="Times New Roman" w:cs="Times New Roman"/>
          <w:color w:val="000000" w:themeColor="text1"/>
          <w:sz w:val="28"/>
          <w:szCs w:val="28"/>
          <w:lang w:val="en-US"/>
        </w:rPr>
        <w:t>, Video in Action. – Prentice Hall, 1990. – 173 p.</w:t>
      </w:r>
    </w:p>
    <w:p w:rsidR="000B0B2B" w:rsidRPr="00573139" w:rsidRDefault="000B0B2B" w:rsidP="006E5233">
      <w:pPr>
        <w:pStyle w:val="a3"/>
        <w:numPr>
          <w:ilvl w:val="0"/>
          <w:numId w:val="2"/>
        </w:numPr>
        <w:spacing w:line="360" w:lineRule="auto"/>
        <w:ind w:leftChars="-1" w:left="-2" w:firstLine="853"/>
        <w:jc w:val="both"/>
        <w:rPr>
          <w:rFonts w:ascii="Times New Roman" w:hAnsi="Times New Roman" w:cs="Times New Roman"/>
          <w:color w:val="000000" w:themeColor="text1"/>
          <w:sz w:val="28"/>
          <w:szCs w:val="28"/>
          <w:lang w:val="en-US"/>
        </w:rPr>
      </w:pPr>
      <w:r w:rsidRPr="00573139">
        <w:rPr>
          <w:rFonts w:ascii="Times New Roman" w:eastAsiaTheme="minorEastAsia" w:hAnsi="Times New Roman" w:cs="Times New Roman"/>
          <w:color w:val="000000" w:themeColor="text1"/>
          <w:sz w:val="28"/>
          <w:szCs w:val="28"/>
          <w:lang w:val="en-US"/>
        </w:rPr>
        <w:t>V. J. Cook Active Intonation. - London: Longman, 1975. - 99 p.</w:t>
      </w:r>
    </w:p>
    <w:p w:rsidR="00600507" w:rsidRPr="00600507" w:rsidRDefault="000B0B2B" w:rsidP="00600507">
      <w:pPr>
        <w:pStyle w:val="a3"/>
        <w:numPr>
          <w:ilvl w:val="0"/>
          <w:numId w:val="2"/>
        </w:numPr>
        <w:spacing w:line="360" w:lineRule="auto"/>
        <w:ind w:leftChars="-1" w:left="-2" w:firstLine="853"/>
        <w:jc w:val="both"/>
        <w:rPr>
          <w:rFonts w:ascii="Times New Roman" w:hAnsi="Times New Roman" w:cs="Times New Roman"/>
          <w:color w:val="000000" w:themeColor="text1"/>
          <w:sz w:val="28"/>
          <w:szCs w:val="28"/>
        </w:rPr>
      </w:pPr>
      <w:r w:rsidRPr="00600507">
        <w:rPr>
          <w:rFonts w:ascii="Times New Roman" w:hAnsi="Times New Roman" w:cs="Times New Roman"/>
          <w:color w:val="000000" w:themeColor="text1"/>
          <w:sz w:val="28"/>
          <w:szCs w:val="28"/>
          <w:lang w:val="en-US"/>
        </w:rPr>
        <w:t>W. </w:t>
      </w:r>
      <w:proofErr w:type="spellStart"/>
      <w:r w:rsidRPr="00600507">
        <w:rPr>
          <w:rFonts w:ascii="Times New Roman" w:hAnsi="Times New Roman" w:cs="Times New Roman"/>
          <w:color w:val="000000" w:themeColor="text1"/>
          <w:sz w:val="28"/>
          <w:szCs w:val="28"/>
          <w:lang w:val="en-US"/>
        </w:rPr>
        <w:t>Baoan</w:t>
      </w:r>
      <w:proofErr w:type="spellEnd"/>
      <w:r w:rsidRPr="00600507">
        <w:rPr>
          <w:rFonts w:ascii="Times New Roman" w:hAnsi="Times New Roman" w:cs="Times New Roman"/>
          <w:color w:val="000000" w:themeColor="text1"/>
          <w:sz w:val="28"/>
          <w:szCs w:val="28"/>
          <w:lang w:val="en-US"/>
        </w:rPr>
        <w:t xml:space="preserve"> Application of popular English songs in EFL classroom teaching / </w:t>
      </w:r>
      <w:proofErr w:type="spellStart"/>
      <w:r w:rsidRPr="00600507">
        <w:rPr>
          <w:rFonts w:ascii="Times New Roman" w:hAnsi="Times New Roman" w:cs="Times New Roman"/>
          <w:color w:val="000000" w:themeColor="text1"/>
          <w:sz w:val="28"/>
          <w:szCs w:val="28"/>
          <w:lang w:val="en-US"/>
        </w:rPr>
        <w:t>Humanising</w:t>
      </w:r>
      <w:proofErr w:type="spellEnd"/>
      <w:r w:rsidRPr="00600507">
        <w:rPr>
          <w:rFonts w:ascii="Times New Roman" w:hAnsi="Times New Roman" w:cs="Times New Roman"/>
          <w:color w:val="000000" w:themeColor="text1"/>
          <w:sz w:val="28"/>
          <w:szCs w:val="28"/>
          <w:lang w:val="en-US"/>
        </w:rPr>
        <w:t xml:space="preserve"> Language Teaching, vol. 10, no. 3, 2008. </w:t>
      </w:r>
      <w:r w:rsidRPr="00600507">
        <w:rPr>
          <w:rFonts w:ascii="Times New Roman" w:hAnsi="Times New Roman" w:cs="Times New Roman"/>
          <w:color w:val="000000" w:themeColor="text1"/>
          <w:sz w:val="28"/>
          <w:szCs w:val="28"/>
        </w:rPr>
        <w:t xml:space="preserve">[Электронный ресурс] – Режим доступа: </w:t>
      </w:r>
      <w:hyperlink r:id="rId68" w:history="1">
        <w:r w:rsidRPr="00600507">
          <w:rPr>
            <w:rStyle w:val="a9"/>
            <w:rFonts w:ascii="Times New Roman" w:hAnsi="Times New Roman" w:cs="Times New Roman"/>
            <w:color w:val="000000" w:themeColor="text1"/>
            <w:sz w:val="28"/>
            <w:szCs w:val="28"/>
            <w:lang w:val="en-US"/>
          </w:rPr>
          <w:t>http</w:t>
        </w:r>
        <w:r w:rsidRPr="00600507">
          <w:rPr>
            <w:rStyle w:val="a9"/>
            <w:rFonts w:ascii="Times New Roman" w:hAnsi="Times New Roman" w:cs="Times New Roman"/>
            <w:color w:val="000000" w:themeColor="text1"/>
            <w:sz w:val="28"/>
            <w:szCs w:val="28"/>
          </w:rPr>
          <w:t>://</w:t>
        </w:r>
        <w:r w:rsidRPr="00600507">
          <w:rPr>
            <w:rStyle w:val="a9"/>
            <w:rFonts w:ascii="Times New Roman" w:hAnsi="Times New Roman" w:cs="Times New Roman"/>
            <w:color w:val="000000" w:themeColor="text1"/>
            <w:sz w:val="28"/>
            <w:szCs w:val="28"/>
            <w:lang w:val="en-US"/>
          </w:rPr>
          <w:t>old</w:t>
        </w:r>
        <w:r w:rsidRPr="00600507">
          <w:rPr>
            <w:rStyle w:val="a9"/>
            <w:rFonts w:ascii="Times New Roman" w:hAnsi="Times New Roman" w:cs="Times New Roman"/>
            <w:color w:val="000000" w:themeColor="text1"/>
            <w:sz w:val="28"/>
            <w:szCs w:val="28"/>
          </w:rPr>
          <w:t>.</w:t>
        </w:r>
        <w:proofErr w:type="spellStart"/>
        <w:r w:rsidRPr="00600507">
          <w:rPr>
            <w:rStyle w:val="a9"/>
            <w:rFonts w:ascii="Times New Roman" w:hAnsi="Times New Roman" w:cs="Times New Roman"/>
            <w:color w:val="000000" w:themeColor="text1"/>
            <w:sz w:val="28"/>
            <w:szCs w:val="28"/>
            <w:lang w:val="en-US"/>
          </w:rPr>
          <w:t>hltmag</w:t>
        </w:r>
        <w:proofErr w:type="spellEnd"/>
        <w:r w:rsidRPr="00600507">
          <w:rPr>
            <w:rStyle w:val="a9"/>
            <w:rFonts w:ascii="Times New Roman" w:hAnsi="Times New Roman" w:cs="Times New Roman"/>
            <w:color w:val="000000" w:themeColor="text1"/>
            <w:sz w:val="28"/>
            <w:szCs w:val="28"/>
          </w:rPr>
          <w:t>.</w:t>
        </w:r>
        <w:r w:rsidRPr="00600507">
          <w:rPr>
            <w:rStyle w:val="a9"/>
            <w:rFonts w:ascii="Times New Roman" w:hAnsi="Times New Roman" w:cs="Times New Roman"/>
            <w:color w:val="000000" w:themeColor="text1"/>
            <w:sz w:val="28"/>
            <w:szCs w:val="28"/>
            <w:lang w:val="en-US"/>
          </w:rPr>
          <w:t>co</w:t>
        </w:r>
        <w:r w:rsidRPr="00600507">
          <w:rPr>
            <w:rStyle w:val="a9"/>
            <w:rFonts w:ascii="Times New Roman" w:hAnsi="Times New Roman" w:cs="Times New Roman"/>
            <w:color w:val="000000" w:themeColor="text1"/>
            <w:sz w:val="28"/>
            <w:szCs w:val="28"/>
          </w:rPr>
          <w:t>.</w:t>
        </w:r>
        <w:proofErr w:type="spellStart"/>
        <w:r w:rsidRPr="00600507">
          <w:rPr>
            <w:rStyle w:val="a9"/>
            <w:rFonts w:ascii="Times New Roman" w:hAnsi="Times New Roman" w:cs="Times New Roman"/>
            <w:color w:val="000000" w:themeColor="text1"/>
            <w:sz w:val="28"/>
            <w:szCs w:val="28"/>
            <w:lang w:val="en-US"/>
          </w:rPr>
          <w:t>uk</w:t>
        </w:r>
        <w:proofErr w:type="spellEnd"/>
        <w:r w:rsidRPr="00600507">
          <w:rPr>
            <w:rStyle w:val="a9"/>
            <w:rFonts w:ascii="Times New Roman" w:hAnsi="Times New Roman" w:cs="Times New Roman"/>
            <w:color w:val="000000" w:themeColor="text1"/>
            <w:sz w:val="28"/>
            <w:szCs w:val="28"/>
          </w:rPr>
          <w:t>/</w:t>
        </w:r>
        <w:proofErr w:type="spellStart"/>
        <w:r w:rsidRPr="00600507">
          <w:rPr>
            <w:rStyle w:val="a9"/>
            <w:rFonts w:ascii="Times New Roman" w:hAnsi="Times New Roman" w:cs="Times New Roman"/>
            <w:color w:val="000000" w:themeColor="text1"/>
            <w:sz w:val="28"/>
            <w:szCs w:val="28"/>
            <w:lang w:val="en-US"/>
          </w:rPr>
          <w:t>jun</w:t>
        </w:r>
        <w:proofErr w:type="spellEnd"/>
        <w:r w:rsidRPr="00600507">
          <w:rPr>
            <w:rStyle w:val="a9"/>
            <w:rFonts w:ascii="Times New Roman" w:hAnsi="Times New Roman" w:cs="Times New Roman"/>
            <w:color w:val="000000" w:themeColor="text1"/>
            <w:sz w:val="28"/>
            <w:szCs w:val="28"/>
          </w:rPr>
          <w:t>08/</w:t>
        </w:r>
        <w:r w:rsidRPr="00600507">
          <w:rPr>
            <w:rStyle w:val="a9"/>
            <w:rFonts w:ascii="Times New Roman" w:hAnsi="Times New Roman" w:cs="Times New Roman"/>
            <w:color w:val="000000" w:themeColor="text1"/>
            <w:sz w:val="28"/>
            <w:szCs w:val="28"/>
            <w:lang w:val="en-US"/>
          </w:rPr>
          <w:t>less</w:t>
        </w:r>
        <w:r w:rsidRPr="00600507">
          <w:rPr>
            <w:rStyle w:val="a9"/>
            <w:rFonts w:ascii="Times New Roman" w:hAnsi="Times New Roman" w:cs="Times New Roman"/>
            <w:color w:val="000000" w:themeColor="text1"/>
            <w:sz w:val="28"/>
            <w:szCs w:val="28"/>
          </w:rPr>
          <w:t>03.</w:t>
        </w:r>
        <w:proofErr w:type="spellStart"/>
        <w:r w:rsidRPr="00600507">
          <w:rPr>
            <w:rStyle w:val="a9"/>
            <w:rFonts w:ascii="Times New Roman" w:hAnsi="Times New Roman" w:cs="Times New Roman"/>
            <w:color w:val="000000" w:themeColor="text1"/>
            <w:sz w:val="28"/>
            <w:szCs w:val="28"/>
            <w:lang w:val="en-US"/>
          </w:rPr>
          <w:t>htm</w:t>
        </w:r>
        <w:proofErr w:type="spellEnd"/>
      </w:hyperlink>
      <w:r w:rsidRPr="00600507">
        <w:rPr>
          <w:rFonts w:ascii="Times New Roman" w:hAnsi="Times New Roman" w:cs="Times New Roman"/>
          <w:color w:val="000000" w:themeColor="text1"/>
          <w:sz w:val="28"/>
          <w:szCs w:val="28"/>
        </w:rPr>
        <w:t xml:space="preserve"> (Дата обращения: 15.03.2023)</w:t>
      </w:r>
    </w:p>
    <w:p w:rsidR="000B0B2B" w:rsidRPr="00600507" w:rsidRDefault="000B0B2B" w:rsidP="00600507">
      <w:pPr>
        <w:pStyle w:val="a3"/>
        <w:numPr>
          <w:ilvl w:val="0"/>
          <w:numId w:val="2"/>
        </w:numPr>
        <w:spacing w:line="360" w:lineRule="auto"/>
        <w:ind w:leftChars="-1" w:left="-2" w:firstLine="853"/>
        <w:jc w:val="both"/>
        <w:rPr>
          <w:rFonts w:ascii="Times New Roman" w:hAnsi="Times New Roman" w:cs="Times New Roman"/>
          <w:color w:val="000000" w:themeColor="text1"/>
          <w:sz w:val="28"/>
          <w:szCs w:val="28"/>
          <w:lang w:val="en-US"/>
        </w:rPr>
      </w:pPr>
      <w:r w:rsidRPr="00600507">
        <w:rPr>
          <w:rFonts w:ascii="Times New Roman" w:hAnsi="Times New Roman" w:cs="Times New Roman"/>
          <w:color w:val="000000" w:themeColor="text1"/>
          <w:sz w:val="28"/>
          <w:szCs w:val="28"/>
          <w:lang w:val="en-US"/>
        </w:rPr>
        <w:t>Y. </w:t>
      </w:r>
      <w:proofErr w:type="spellStart"/>
      <w:r w:rsidRPr="00600507">
        <w:rPr>
          <w:rFonts w:ascii="Times New Roman" w:hAnsi="Times New Roman" w:cs="Times New Roman"/>
          <w:color w:val="000000" w:themeColor="text1"/>
          <w:sz w:val="28"/>
          <w:szCs w:val="28"/>
          <w:lang w:val="en-US"/>
        </w:rPr>
        <w:t>Todaka</w:t>
      </w:r>
      <w:proofErr w:type="spellEnd"/>
      <w:r w:rsidRPr="00600507">
        <w:rPr>
          <w:rFonts w:ascii="Times New Roman" w:hAnsi="Times New Roman" w:cs="Times New Roman"/>
          <w:color w:val="000000" w:themeColor="text1"/>
          <w:sz w:val="28"/>
          <w:szCs w:val="28"/>
          <w:lang w:val="en-US"/>
        </w:rPr>
        <w:t xml:space="preserve"> An error analysis of Japanese students’ intonation and its pedagogical applications. Unpublished MA thesis. Department of </w:t>
      </w:r>
      <w:proofErr w:type="spellStart"/>
      <w:r w:rsidRPr="00600507">
        <w:rPr>
          <w:rFonts w:ascii="Times New Roman" w:hAnsi="Times New Roman" w:cs="Times New Roman"/>
          <w:color w:val="000000" w:themeColor="text1"/>
          <w:sz w:val="28"/>
          <w:szCs w:val="28"/>
          <w:lang w:val="en-US"/>
        </w:rPr>
        <w:t>Lingsuitics</w:t>
      </w:r>
      <w:proofErr w:type="spellEnd"/>
      <w:r w:rsidRPr="00600507">
        <w:rPr>
          <w:rFonts w:ascii="Times New Roman" w:hAnsi="Times New Roman" w:cs="Times New Roman"/>
          <w:color w:val="000000" w:themeColor="text1"/>
          <w:sz w:val="28"/>
          <w:szCs w:val="28"/>
          <w:lang w:val="en-US"/>
        </w:rPr>
        <w:t>, University of California, 1990.</w:t>
      </w: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lang w:val="en-US"/>
        </w:rPr>
      </w:pPr>
    </w:p>
    <w:p w:rsidR="000B0B2B" w:rsidRPr="00573139" w:rsidRDefault="000B0B2B" w:rsidP="006E5233">
      <w:p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rPr>
        <w:t>Список используемых источников:</w:t>
      </w:r>
    </w:p>
    <w:p w:rsidR="000B0B2B" w:rsidRDefault="000B0B2B" w:rsidP="006E5233">
      <w:pPr>
        <w:pStyle w:val="a3"/>
        <w:numPr>
          <w:ilvl w:val="0"/>
          <w:numId w:val="19"/>
        </w:numPr>
        <w:spacing w:line="360" w:lineRule="auto"/>
        <w:ind w:leftChars="-1" w:left="-2" w:firstLine="853"/>
        <w:jc w:val="both"/>
        <w:rPr>
          <w:rFonts w:ascii="Times New Roman" w:hAnsi="Times New Roman" w:cs="Times New Roman"/>
          <w:color w:val="000000" w:themeColor="text1"/>
          <w:sz w:val="28"/>
          <w:szCs w:val="28"/>
        </w:rPr>
      </w:pPr>
      <w:r w:rsidRPr="00573139">
        <w:rPr>
          <w:rFonts w:ascii="Times New Roman" w:hAnsi="Times New Roman" w:cs="Times New Roman"/>
          <w:color w:val="000000" w:themeColor="text1"/>
          <w:sz w:val="28"/>
          <w:szCs w:val="28"/>
          <w:lang w:val="en-US"/>
        </w:rPr>
        <w:t>Cambridge</w:t>
      </w:r>
      <w:r w:rsidRPr="00573139">
        <w:rPr>
          <w:rFonts w:ascii="Times New Roman" w:hAnsi="Times New Roman" w:cs="Times New Roman"/>
          <w:color w:val="000000" w:themeColor="text1"/>
          <w:sz w:val="28"/>
          <w:szCs w:val="28"/>
        </w:rPr>
        <w:t xml:space="preserve"> [Электронный ресурс] – Режим доступа: </w:t>
      </w:r>
      <w:hyperlink r:id="rId69" w:history="1">
        <w:r w:rsidRPr="00573139">
          <w:rPr>
            <w:rStyle w:val="a9"/>
            <w:rFonts w:ascii="Times New Roman" w:hAnsi="Times New Roman" w:cs="Times New Roman"/>
            <w:color w:val="000000" w:themeColor="text1"/>
            <w:sz w:val="28"/>
            <w:szCs w:val="28"/>
          </w:rPr>
          <w:t>https://www.cambridgeenglish.org/</w:t>
        </w:r>
      </w:hyperlink>
      <w:r w:rsidRPr="00573139">
        <w:rPr>
          <w:rFonts w:ascii="Times New Roman" w:hAnsi="Times New Roman" w:cs="Times New Roman"/>
          <w:color w:val="000000" w:themeColor="text1"/>
          <w:sz w:val="28"/>
          <w:szCs w:val="28"/>
        </w:rPr>
        <w:t xml:space="preserve"> (Дата обращения: 20.03.2024)</w:t>
      </w:r>
    </w:p>
    <w:p w:rsidR="000B0B2B" w:rsidRPr="00E17CBF" w:rsidRDefault="000B0B2B" w:rsidP="006E5233">
      <w:pPr>
        <w:pStyle w:val="a3"/>
        <w:numPr>
          <w:ilvl w:val="0"/>
          <w:numId w:val="19"/>
        </w:numPr>
        <w:spacing w:line="360" w:lineRule="auto"/>
        <w:ind w:leftChars="-1" w:left="-2" w:firstLine="853"/>
        <w:jc w:val="both"/>
        <w:rPr>
          <w:rFonts w:ascii="Times New Roman" w:hAnsi="Times New Roman" w:cs="Times New Roman"/>
          <w:color w:val="000000" w:themeColor="text1"/>
          <w:sz w:val="28"/>
          <w:szCs w:val="28"/>
          <w:lang w:val="en-US"/>
        </w:rPr>
      </w:pPr>
      <w:r w:rsidRPr="00E17CBF">
        <w:rPr>
          <w:rFonts w:ascii="Times New Roman" w:hAnsi="Times New Roman" w:cs="Times New Roman"/>
          <w:color w:val="000000" w:themeColor="text1"/>
          <w:sz w:val="28"/>
          <w:szCs w:val="28"/>
          <w:lang w:val="en-US"/>
        </w:rPr>
        <w:t>Council of Europe. (2001). Common European Framework of Reference for Languages:</w:t>
      </w:r>
    </w:p>
    <w:p w:rsidR="000B0B2B" w:rsidRDefault="000B0B2B" w:rsidP="006E5233">
      <w:pPr>
        <w:pStyle w:val="a3"/>
        <w:numPr>
          <w:ilvl w:val="0"/>
          <w:numId w:val="19"/>
        </w:numPr>
        <w:spacing w:line="360" w:lineRule="auto"/>
        <w:ind w:leftChars="-1" w:left="-2" w:firstLine="853"/>
        <w:jc w:val="both"/>
        <w:rPr>
          <w:rFonts w:ascii="Times New Roman" w:hAnsi="Times New Roman" w:cs="Times New Roman"/>
          <w:color w:val="000000" w:themeColor="text1"/>
          <w:sz w:val="28"/>
          <w:szCs w:val="28"/>
          <w:lang w:val="en-US"/>
        </w:rPr>
      </w:pPr>
      <w:r w:rsidRPr="00E17CBF">
        <w:rPr>
          <w:rFonts w:ascii="Times New Roman" w:hAnsi="Times New Roman" w:cs="Times New Roman"/>
          <w:color w:val="000000" w:themeColor="text1"/>
          <w:sz w:val="28"/>
          <w:szCs w:val="28"/>
          <w:lang w:val="en-US"/>
        </w:rPr>
        <w:t>Learning, Teaching, Assessment. Cambridge</w:t>
      </w:r>
      <w:r w:rsidRPr="00CE5A54">
        <w:rPr>
          <w:rFonts w:ascii="Times New Roman" w:hAnsi="Times New Roman" w:cs="Times New Roman"/>
          <w:color w:val="000000" w:themeColor="text1"/>
          <w:sz w:val="28"/>
          <w:szCs w:val="28"/>
          <w:lang w:val="en-US"/>
        </w:rPr>
        <w:t xml:space="preserve">, </w:t>
      </w:r>
      <w:r w:rsidRPr="00E17CBF">
        <w:rPr>
          <w:rFonts w:ascii="Times New Roman" w:hAnsi="Times New Roman" w:cs="Times New Roman"/>
          <w:color w:val="000000" w:themeColor="text1"/>
          <w:sz w:val="28"/>
          <w:szCs w:val="28"/>
          <w:lang w:val="en-US"/>
        </w:rPr>
        <w:t>Cambridge</w:t>
      </w:r>
      <w:r w:rsidRPr="00CE5A54">
        <w:rPr>
          <w:rFonts w:ascii="Times New Roman" w:hAnsi="Times New Roman" w:cs="Times New Roman"/>
          <w:color w:val="000000" w:themeColor="text1"/>
          <w:sz w:val="28"/>
          <w:szCs w:val="28"/>
          <w:lang w:val="en-US"/>
        </w:rPr>
        <w:t xml:space="preserve"> </w:t>
      </w:r>
      <w:r w:rsidRPr="00E17CBF">
        <w:rPr>
          <w:rFonts w:ascii="Times New Roman" w:hAnsi="Times New Roman" w:cs="Times New Roman"/>
          <w:color w:val="000000" w:themeColor="text1"/>
          <w:sz w:val="28"/>
          <w:szCs w:val="28"/>
          <w:lang w:val="en-US"/>
        </w:rPr>
        <w:t>University</w:t>
      </w:r>
      <w:r w:rsidRPr="00CE5A54">
        <w:rPr>
          <w:rFonts w:ascii="Times New Roman" w:hAnsi="Times New Roman" w:cs="Times New Roman"/>
          <w:color w:val="000000" w:themeColor="text1"/>
          <w:sz w:val="28"/>
          <w:szCs w:val="28"/>
          <w:lang w:val="en-US"/>
        </w:rPr>
        <w:t xml:space="preserve"> </w:t>
      </w:r>
      <w:r w:rsidRPr="00E17CBF">
        <w:rPr>
          <w:rFonts w:ascii="Times New Roman" w:hAnsi="Times New Roman" w:cs="Times New Roman"/>
          <w:color w:val="000000" w:themeColor="text1"/>
          <w:sz w:val="28"/>
          <w:szCs w:val="28"/>
          <w:lang w:val="en-US"/>
        </w:rPr>
        <w:t>Press</w:t>
      </w:r>
      <w:r w:rsidRPr="00CE5A54">
        <w:rPr>
          <w:rFonts w:ascii="Times New Roman" w:hAnsi="Times New Roman" w:cs="Times New Roman"/>
          <w:color w:val="000000" w:themeColor="text1"/>
          <w:sz w:val="28"/>
          <w:szCs w:val="28"/>
          <w:lang w:val="en-US"/>
        </w:rPr>
        <w:t xml:space="preserve"> [</w:t>
      </w:r>
      <w:r w:rsidRPr="00573139">
        <w:rPr>
          <w:rFonts w:ascii="Times New Roman" w:hAnsi="Times New Roman" w:cs="Times New Roman"/>
          <w:color w:val="000000" w:themeColor="text1"/>
          <w:sz w:val="28"/>
          <w:szCs w:val="28"/>
        </w:rPr>
        <w:t>Электронный</w:t>
      </w:r>
      <w:r w:rsidRPr="00CE5A54">
        <w:rPr>
          <w:rFonts w:ascii="Times New Roman" w:hAnsi="Times New Roman" w:cs="Times New Roman"/>
          <w:color w:val="000000" w:themeColor="text1"/>
          <w:sz w:val="28"/>
          <w:szCs w:val="28"/>
          <w:lang w:val="en-US"/>
        </w:rPr>
        <w:t xml:space="preserve"> </w:t>
      </w:r>
      <w:r w:rsidRPr="00573139">
        <w:rPr>
          <w:rFonts w:ascii="Times New Roman" w:hAnsi="Times New Roman" w:cs="Times New Roman"/>
          <w:color w:val="000000" w:themeColor="text1"/>
          <w:sz w:val="28"/>
          <w:szCs w:val="28"/>
        </w:rPr>
        <w:t>ресурс</w:t>
      </w:r>
      <w:r w:rsidRPr="00CE5A54">
        <w:rPr>
          <w:rFonts w:ascii="Times New Roman" w:hAnsi="Times New Roman" w:cs="Times New Roman"/>
          <w:color w:val="000000" w:themeColor="text1"/>
          <w:sz w:val="28"/>
          <w:szCs w:val="28"/>
          <w:lang w:val="en-US"/>
        </w:rPr>
        <w:t xml:space="preserve">] – </w:t>
      </w:r>
      <w:r>
        <w:rPr>
          <w:rFonts w:ascii="Times New Roman" w:hAnsi="Times New Roman" w:cs="Times New Roman"/>
          <w:color w:val="000000" w:themeColor="text1"/>
          <w:sz w:val="28"/>
          <w:szCs w:val="28"/>
        </w:rPr>
        <w:t>Режим</w:t>
      </w:r>
      <w:r w:rsidRPr="00CE5A54">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rPr>
        <w:t>доступа</w:t>
      </w:r>
      <w:r w:rsidRPr="00CE5A54">
        <w:rPr>
          <w:rFonts w:ascii="Times New Roman" w:hAnsi="Times New Roman" w:cs="Times New Roman"/>
          <w:color w:val="000000" w:themeColor="text1"/>
          <w:sz w:val="28"/>
          <w:szCs w:val="28"/>
          <w:lang w:val="en-US"/>
        </w:rPr>
        <w:t xml:space="preserve">: </w:t>
      </w:r>
      <w:hyperlink r:id="rId70" w:history="1">
        <w:r w:rsidRPr="00D54983">
          <w:rPr>
            <w:rStyle w:val="a9"/>
            <w:rFonts w:ascii="Times New Roman" w:hAnsi="Times New Roman" w:cs="Times New Roman"/>
            <w:sz w:val="28"/>
            <w:szCs w:val="28"/>
            <w:lang w:val="en-US"/>
          </w:rPr>
          <w:t>www</w:t>
        </w:r>
        <w:r w:rsidRPr="00CE5A54">
          <w:rPr>
            <w:rStyle w:val="a9"/>
            <w:rFonts w:ascii="Times New Roman" w:hAnsi="Times New Roman" w:cs="Times New Roman"/>
            <w:sz w:val="28"/>
            <w:szCs w:val="28"/>
            <w:lang w:val="en-US"/>
          </w:rPr>
          <w:t>.</w:t>
        </w:r>
        <w:r w:rsidRPr="00D54983">
          <w:rPr>
            <w:rStyle w:val="a9"/>
            <w:rFonts w:ascii="Times New Roman" w:hAnsi="Times New Roman" w:cs="Times New Roman"/>
            <w:sz w:val="28"/>
            <w:szCs w:val="28"/>
            <w:lang w:val="en-US"/>
          </w:rPr>
          <w:t>coe</w:t>
        </w:r>
        <w:r w:rsidRPr="00CE5A54">
          <w:rPr>
            <w:rStyle w:val="a9"/>
            <w:rFonts w:ascii="Times New Roman" w:hAnsi="Times New Roman" w:cs="Times New Roman"/>
            <w:sz w:val="28"/>
            <w:szCs w:val="28"/>
            <w:lang w:val="en-US"/>
          </w:rPr>
          <w:t>.</w:t>
        </w:r>
        <w:r w:rsidRPr="00D54983">
          <w:rPr>
            <w:rStyle w:val="a9"/>
            <w:rFonts w:ascii="Times New Roman" w:hAnsi="Times New Roman" w:cs="Times New Roman"/>
            <w:sz w:val="28"/>
            <w:szCs w:val="28"/>
            <w:lang w:val="en-US"/>
          </w:rPr>
          <w:t>int</w:t>
        </w:r>
        <w:r w:rsidRPr="00CE5A54">
          <w:rPr>
            <w:rStyle w:val="a9"/>
            <w:rFonts w:ascii="Times New Roman" w:hAnsi="Times New Roman" w:cs="Times New Roman"/>
            <w:sz w:val="28"/>
            <w:szCs w:val="28"/>
            <w:lang w:val="en-US"/>
          </w:rPr>
          <w:t>/</w:t>
        </w:r>
        <w:r w:rsidRPr="00D54983">
          <w:rPr>
            <w:rStyle w:val="a9"/>
            <w:rFonts w:ascii="Times New Roman" w:hAnsi="Times New Roman" w:cs="Times New Roman"/>
            <w:sz w:val="28"/>
            <w:szCs w:val="28"/>
            <w:lang w:val="en-US"/>
          </w:rPr>
          <w:t>lang</w:t>
        </w:r>
      </w:hyperlink>
      <w:r w:rsidRPr="00CE5A54">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rPr>
        <w:t>Дата</w:t>
      </w:r>
      <w:r w:rsidRPr="00CE5A54">
        <w:rPr>
          <w:rFonts w:ascii="Times New Roman" w:hAnsi="Times New Roman" w:cs="Times New Roman"/>
          <w:color w:val="000000" w:themeColor="text1"/>
          <w:sz w:val="28"/>
          <w:szCs w:val="28"/>
          <w:lang w:val="en-US"/>
        </w:rPr>
        <w:t xml:space="preserve"> </w:t>
      </w:r>
      <w:proofErr w:type="spellStart"/>
      <w:r>
        <w:rPr>
          <w:rFonts w:ascii="Times New Roman" w:hAnsi="Times New Roman" w:cs="Times New Roman"/>
          <w:color w:val="000000" w:themeColor="text1"/>
          <w:sz w:val="28"/>
          <w:szCs w:val="28"/>
        </w:rPr>
        <w:t>обращени</w:t>
      </w:r>
      <w:proofErr w:type="spellEnd"/>
      <w:r w:rsidRPr="00CE5A54">
        <w:rPr>
          <w:rFonts w:ascii="Times New Roman" w:hAnsi="Times New Roman" w:cs="Times New Roman"/>
          <w:color w:val="000000" w:themeColor="text1"/>
          <w:sz w:val="28"/>
          <w:szCs w:val="28"/>
          <w:lang w:val="en-US"/>
        </w:rPr>
        <w:t>: 14.05.2024)</w:t>
      </w:r>
    </w:p>
    <w:p w:rsidR="00EB4E30" w:rsidRPr="00EB4E30" w:rsidRDefault="00EB4E30" w:rsidP="006E5233">
      <w:pPr>
        <w:pStyle w:val="a3"/>
        <w:numPr>
          <w:ilvl w:val="0"/>
          <w:numId w:val="19"/>
        </w:numPr>
        <w:spacing w:line="360" w:lineRule="auto"/>
        <w:ind w:leftChars="-1" w:left="-2" w:firstLine="853"/>
        <w:jc w:val="both"/>
        <w:rPr>
          <w:rFonts w:ascii="Times New Roman" w:hAnsi="Times New Roman" w:cs="Times New Roman"/>
          <w:color w:val="000000" w:themeColor="text1"/>
          <w:sz w:val="28"/>
          <w:szCs w:val="28"/>
          <w:lang w:val="en-US"/>
        </w:rPr>
      </w:pPr>
      <w:r w:rsidRPr="00EB4E30">
        <w:rPr>
          <w:rFonts w:ascii="Times New Roman" w:hAnsi="Times New Roman" w:cs="Times New Roman"/>
          <w:color w:val="000000" w:themeColor="text1"/>
          <w:sz w:val="28"/>
          <w:szCs w:val="28"/>
          <w:lang w:val="en-US"/>
        </w:rPr>
        <w:t>The CEFR Common Reference Levels:</w:t>
      </w:r>
      <w:r>
        <w:rPr>
          <w:rFonts w:ascii="Times New Roman" w:hAnsi="Times New Roman" w:cs="Times New Roman"/>
          <w:color w:val="000000" w:themeColor="text1"/>
          <w:sz w:val="28"/>
          <w:szCs w:val="28"/>
          <w:lang w:val="en-US"/>
        </w:rPr>
        <w:t xml:space="preserve"> </w:t>
      </w:r>
      <w:r w:rsidRPr="00EB4E30">
        <w:rPr>
          <w:rFonts w:ascii="Times New Roman" w:hAnsi="Times New Roman" w:cs="Times New Roman"/>
          <w:color w:val="000000" w:themeColor="text1"/>
          <w:sz w:val="28"/>
          <w:szCs w:val="28"/>
          <w:lang w:val="en-US"/>
        </w:rPr>
        <w:t>validated reference points and local strategies [</w:t>
      </w:r>
      <w:r w:rsidRPr="00EB4E30">
        <w:rPr>
          <w:rFonts w:ascii="Times New Roman" w:hAnsi="Times New Roman" w:cs="Times New Roman"/>
          <w:color w:val="000000" w:themeColor="text1"/>
          <w:sz w:val="28"/>
          <w:szCs w:val="28"/>
        </w:rPr>
        <w:t>Электронный</w:t>
      </w:r>
      <w:r w:rsidRPr="00EB4E30">
        <w:rPr>
          <w:rFonts w:ascii="Times New Roman" w:hAnsi="Times New Roman" w:cs="Times New Roman"/>
          <w:color w:val="000000" w:themeColor="text1"/>
          <w:sz w:val="28"/>
          <w:szCs w:val="28"/>
          <w:lang w:val="en-US"/>
        </w:rPr>
        <w:t xml:space="preserve"> </w:t>
      </w:r>
      <w:r w:rsidRPr="00EB4E30">
        <w:rPr>
          <w:rFonts w:ascii="Times New Roman" w:hAnsi="Times New Roman" w:cs="Times New Roman"/>
          <w:color w:val="000000" w:themeColor="text1"/>
          <w:sz w:val="28"/>
          <w:szCs w:val="28"/>
        </w:rPr>
        <w:t>ресурс</w:t>
      </w:r>
      <w:r w:rsidRPr="00EB4E30">
        <w:rPr>
          <w:rFonts w:ascii="Times New Roman" w:hAnsi="Times New Roman" w:cs="Times New Roman"/>
          <w:color w:val="000000" w:themeColor="text1"/>
          <w:sz w:val="28"/>
          <w:szCs w:val="28"/>
          <w:lang w:val="en-US"/>
        </w:rPr>
        <w:t xml:space="preserve">] – </w:t>
      </w:r>
      <w:r w:rsidRPr="00EB4E30">
        <w:rPr>
          <w:rFonts w:ascii="Times New Roman" w:hAnsi="Times New Roman" w:cs="Times New Roman"/>
          <w:color w:val="000000" w:themeColor="text1"/>
          <w:sz w:val="28"/>
          <w:szCs w:val="28"/>
        </w:rPr>
        <w:t>Режим</w:t>
      </w:r>
      <w:r w:rsidRPr="00EB4E30">
        <w:rPr>
          <w:rFonts w:ascii="Times New Roman" w:hAnsi="Times New Roman" w:cs="Times New Roman"/>
          <w:color w:val="000000" w:themeColor="text1"/>
          <w:sz w:val="28"/>
          <w:szCs w:val="28"/>
          <w:lang w:val="en-US"/>
        </w:rPr>
        <w:t xml:space="preserve"> </w:t>
      </w:r>
      <w:r w:rsidRPr="00EB4E30">
        <w:rPr>
          <w:rFonts w:ascii="Times New Roman" w:hAnsi="Times New Roman" w:cs="Times New Roman"/>
          <w:color w:val="000000" w:themeColor="text1"/>
          <w:sz w:val="28"/>
          <w:szCs w:val="28"/>
        </w:rPr>
        <w:t>доступа</w:t>
      </w:r>
      <w:r w:rsidRPr="00EB4E30">
        <w:rPr>
          <w:rFonts w:ascii="Times New Roman" w:hAnsi="Times New Roman" w:cs="Times New Roman"/>
          <w:color w:val="000000" w:themeColor="text1"/>
          <w:sz w:val="28"/>
          <w:szCs w:val="28"/>
          <w:lang w:val="en-US"/>
        </w:rPr>
        <w:t xml:space="preserve">: </w:t>
      </w:r>
      <w:hyperlink r:id="rId71" w:history="1">
        <w:r w:rsidRPr="00EB4E30">
          <w:rPr>
            <w:rStyle w:val="a9"/>
            <w:rFonts w:ascii="Times New Roman" w:hAnsi="Times New Roman" w:cs="Times New Roman"/>
            <w:sz w:val="28"/>
            <w:szCs w:val="28"/>
            <w:lang w:val="en-US"/>
          </w:rPr>
          <w:t>https://rm.coe.int/16805c3896</w:t>
        </w:r>
      </w:hyperlink>
      <w:r w:rsidRPr="00EB4E30">
        <w:rPr>
          <w:rFonts w:ascii="Times New Roman" w:hAnsi="Times New Roman" w:cs="Times New Roman"/>
          <w:color w:val="000000" w:themeColor="text1"/>
          <w:sz w:val="28"/>
          <w:szCs w:val="28"/>
          <w:lang w:val="en-US"/>
        </w:rPr>
        <w:t xml:space="preserve"> (</w:t>
      </w:r>
      <w:r w:rsidRPr="00EB4E30">
        <w:rPr>
          <w:rFonts w:ascii="Times New Roman" w:hAnsi="Times New Roman" w:cs="Times New Roman"/>
          <w:color w:val="000000" w:themeColor="text1"/>
          <w:sz w:val="28"/>
          <w:szCs w:val="28"/>
        </w:rPr>
        <w:t>Дата</w:t>
      </w:r>
      <w:r w:rsidRPr="00EB4E30">
        <w:rPr>
          <w:rFonts w:ascii="Times New Roman" w:hAnsi="Times New Roman" w:cs="Times New Roman"/>
          <w:color w:val="000000" w:themeColor="text1"/>
          <w:sz w:val="28"/>
          <w:szCs w:val="28"/>
          <w:lang w:val="en-US"/>
        </w:rPr>
        <w:t xml:space="preserve"> </w:t>
      </w:r>
      <w:r w:rsidRPr="00EB4E30">
        <w:rPr>
          <w:rFonts w:ascii="Times New Roman" w:hAnsi="Times New Roman" w:cs="Times New Roman"/>
          <w:color w:val="000000" w:themeColor="text1"/>
          <w:sz w:val="28"/>
          <w:szCs w:val="28"/>
        </w:rPr>
        <w:t>обращения</w:t>
      </w:r>
      <w:r w:rsidRPr="00EB4E30">
        <w:rPr>
          <w:rFonts w:ascii="Times New Roman" w:hAnsi="Times New Roman" w:cs="Times New Roman"/>
          <w:color w:val="000000" w:themeColor="text1"/>
          <w:sz w:val="28"/>
          <w:szCs w:val="28"/>
          <w:lang w:val="en-US"/>
        </w:rPr>
        <w:t>: 1.05.2024)</w:t>
      </w:r>
    </w:p>
    <w:p w:rsidR="000B0B2B" w:rsidRPr="00CE5A54" w:rsidRDefault="000B0B2B" w:rsidP="006E5233">
      <w:pPr>
        <w:pStyle w:val="a3"/>
        <w:spacing w:line="360" w:lineRule="auto"/>
        <w:ind w:leftChars="-1" w:left="-2" w:firstLine="853"/>
        <w:rPr>
          <w:rFonts w:ascii="Times New Roman" w:hAnsi="Times New Roman" w:cs="Times New Roman"/>
          <w:color w:val="000000" w:themeColor="text1"/>
          <w:sz w:val="28"/>
          <w:szCs w:val="28"/>
          <w:lang w:val="en-US"/>
        </w:rPr>
      </w:pPr>
    </w:p>
    <w:p w:rsidR="007D6E9F" w:rsidRPr="00CE5A54" w:rsidRDefault="007D6E9F" w:rsidP="006E5233">
      <w:pPr>
        <w:ind w:leftChars="-1" w:left="-2" w:firstLine="853"/>
        <w:rPr>
          <w:lang w:val="en-US"/>
        </w:rPr>
      </w:pPr>
    </w:p>
    <w:sectPr w:rsidR="007D6E9F" w:rsidRPr="00CE5A54" w:rsidSect="00CB5857">
      <w:headerReference w:type="even" r:id="rId72"/>
      <w:headerReference w:type="default" r:id="rId73"/>
      <w:pgSz w:w="11906" w:h="16838"/>
      <w:pgMar w:top="1134" w:right="567" w:bottom="1134" w:left="1985" w:header="709" w:footer="709"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F20F2" w:rsidRDefault="00DF20F2">
      <w:r>
        <w:separator/>
      </w:r>
    </w:p>
  </w:endnote>
  <w:endnote w:type="continuationSeparator" w:id="0">
    <w:p w:rsidR="00DF20F2" w:rsidRDefault="00DF20F2">
      <w:r>
        <w:continuationSeparator/>
      </w:r>
    </w:p>
  </w:endnote>
  <w:endnote w:type="continuationNotice" w:id="1">
    <w:p w:rsidR="00DF20F2" w:rsidRDefault="00DF20F2"/>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等线">
    <w:panose1 w:val="00000000000000000000"/>
    <w:charset w:val="80"/>
    <w:family w:val="roman"/>
    <w:notTrueType/>
    <w:pitch w:val="default"/>
    <w:sig w:usb0="00000000" w:usb1="00000000" w:usb2="00000000" w:usb3="00000000" w:csb0="00000000"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等线 Light">
    <w:panose1 w:val="00000000000000000000"/>
    <w:charset w:val="80"/>
    <w:family w:val="roman"/>
    <w:notTrueType/>
    <w:pitch w:val="default"/>
    <w:sig w:usb0="00000000" w:usb1="00000000" w:usb2="00000000" w:usb3="00000000" w:csb0="00000000" w:csb1="00000000"/>
  </w:font>
  <w:font w:name="Segoe UI">
    <w:panose1 w:val="020B0502040204020203"/>
    <w:charset w:val="CC"/>
    <w:family w:val="swiss"/>
    <w:pitch w:val="variable"/>
    <w:sig w:usb0="E10022FF" w:usb1="C000E47F" w:usb2="00000029" w:usb3="00000000" w:csb0="000001DF" w:csb1="00000000"/>
  </w:font>
  <w:font w:name="Helvetica Neue">
    <w:altName w:val="Arial"/>
    <w:charset w:val="00"/>
    <w:family w:val="auto"/>
    <w:pitch w:val="variable"/>
    <w:sig w:usb0="E50002FF" w:usb1="500079DB" w:usb2="00000010" w:usb3="00000000" w:csb0="00000001" w:csb1="00000000"/>
  </w:font>
  <w:font w:name="Times">
    <w:panose1 w:val="02020603050405020304"/>
    <w:charset w:val="00"/>
    <w:family w:val="auto"/>
    <w:pitch w:val="variable"/>
    <w:sig w:usb0="E00002FF" w:usb1="5000205A"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F20F2" w:rsidRDefault="00DF20F2">
      <w:r>
        <w:separator/>
      </w:r>
    </w:p>
  </w:footnote>
  <w:footnote w:type="continuationSeparator" w:id="0">
    <w:p w:rsidR="00DF20F2" w:rsidRDefault="00DF20F2">
      <w:r>
        <w:continuationSeparator/>
      </w:r>
    </w:p>
  </w:footnote>
  <w:footnote w:type="continuationNotice" w:id="1">
    <w:p w:rsidR="00DF20F2" w:rsidRDefault="00DF20F2"/>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ad"/>
      </w:rPr>
      <w:id w:val="-1946919239"/>
    </w:sdtPr>
    <w:sdtContent>
      <w:p w:rsidR="00CB5857" w:rsidRDefault="00164D21" w:rsidP="00CB5857">
        <w:pPr>
          <w:pStyle w:val="a4"/>
          <w:framePr w:wrap="none" w:vAnchor="text" w:hAnchor="margin" w:xAlign="center" w:y="1"/>
          <w:rPr>
            <w:rStyle w:val="ad"/>
          </w:rPr>
        </w:pPr>
        <w:r>
          <w:rPr>
            <w:rStyle w:val="ad"/>
          </w:rPr>
          <w:fldChar w:fldCharType="begin"/>
        </w:r>
        <w:r w:rsidR="00CB5857">
          <w:rPr>
            <w:rStyle w:val="ad"/>
          </w:rPr>
          <w:instrText xml:space="preserve"> PAGE </w:instrText>
        </w:r>
        <w:r>
          <w:rPr>
            <w:rStyle w:val="ad"/>
          </w:rPr>
          <w:fldChar w:fldCharType="end"/>
        </w:r>
      </w:p>
    </w:sdtContent>
  </w:sdt>
  <w:p w:rsidR="00CB5857" w:rsidRDefault="00CB5857">
    <w:pPr>
      <w:pStyle w:val="a4"/>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ad"/>
      </w:rPr>
      <w:id w:val="-2092922799"/>
    </w:sdtPr>
    <w:sdtContent>
      <w:p w:rsidR="00CB5857" w:rsidRDefault="00164D21" w:rsidP="00CB5857">
        <w:pPr>
          <w:pStyle w:val="a4"/>
          <w:framePr w:wrap="none" w:vAnchor="text" w:hAnchor="margin" w:xAlign="center" w:y="1"/>
          <w:rPr>
            <w:rStyle w:val="ad"/>
          </w:rPr>
        </w:pPr>
        <w:r>
          <w:rPr>
            <w:rStyle w:val="ad"/>
          </w:rPr>
          <w:fldChar w:fldCharType="begin"/>
        </w:r>
        <w:r w:rsidR="00CB5857">
          <w:rPr>
            <w:rStyle w:val="ad"/>
          </w:rPr>
          <w:instrText xml:space="preserve"> PAGE </w:instrText>
        </w:r>
        <w:r>
          <w:rPr>
            <w:rStyle w:val="ad"/>
          </w:rPr>
          <w:fldChar w:fldCharType="separate"/>
        </w:r>
        <w:r w:rsidR="005C11E9">
          <w:rPr>
            <w:rStyle w:val="ad"/>
            <w:noProof/>
          </w:rPr>
          <w:t>2</w:t>
        </w:r>
        <w:r>
          <w:rPr>
            <w:rStyle w:val="ad"/>
          </w:rPr>
          <w:fldChar w:fldCharType="end"/>
        </w:r>
      </w:p>
    </w:sdtContent>
  </w:sdt>
  <w:p w:rsidR="00CB5857" w:rsidRDefault="00CB5857">
    <w:pPr>
      <w:pStyle w:val="a4"/>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3F7E1B"/>
    <w:multiLevelType w:val="hybridMultilevel"/>
    <w:tmpl w:val="2670248A"/>
    <w:lvl w:ilvl="0" w:tplc="34D42B7A">
      <w:start w:val="1"/>
      <w:numFmt w:val="decimal"/>
      <w:lvlText w:val="%1)"/>
      <w:lvlJc w:val="lef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83E6AFF"/>
    <w:multiLevelType w:val="multilevel"/>
    <w:tmpl w:val="1DBC1934"/>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B125A2F"/>
    <w:multiLevelType w:val="multilevel"/>
    <w:tmpl w:val="FE6C16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0CD14F2B"/>
    <w:multiLevelType w:val="hybridMultilevel"/>
    <w:tmpl w:val="BD6C618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CE27A89"/>
    <w:multiLevelType w:val="hybridMultilevel"/>
    <w:tmpl w:val="A78C3320"/>
    <w:lvl w:ilvl="0" w:tplc="8AF43FC6">
      <w:start w:val="1"/>
      <w:numFmt w:val="bullet"/>
      <w:lvlText w:val="-"/>
      <w:lvlJc w:val="left"/>
      <w:pPr>
        <w:ind w:left="720" w:hanging="360"/>
      </w:pPr>
      <w:rPr>
        <w:rFonts w:ascii="Times New Roman" w:eastAsia="SimSu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6142095"/>
    <w:multiLevelType w:val="hybridMultilevel"/>
    <w:tmpl w:val="F17E1816"/>
    <w:lvl w:ilvl="0" w:tplc="352C533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nsid w:val="18E361F9"/>
    <w:multiLevelType w:val="hybridMultilevel"/>
    <w:tmpl w:val="AE7C590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nsid w:val="1B954C7D"/>
    <w:multiLevelType w:val="hybridMultilevel"/>
    <w:tmpl w:val="2670248A"/>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nsid w:val="202849E7"/>
    <w:multiLevelType w:val="multilevel"/>
    <w:tmpl w:val="AD24CE20"/>
    <w:lvl w:ilvl="0">
      <w:start w:val="1"/>
      <w:numFmt w:val="bullet"/>
      <w:lvlText w:val=""/>
      <w:lvlJc w:val="left"/>
      <w:pPr>
        <w:tabs>
          <w:tab w:val="num" w:pos="1495"/>
        </w:tabs>
        <w:ind w:left="1495" w:hanging="360"/>
      </w:pPr>
      <w:rPr>
        <w:rFonts w:ascii="Symbol" w:hAnsi="Symbol" w:hint="default"/>
        <w:sz w:val="20"/>
      </w:rPr>
    </w:lvl>
    <w:lvl w:ilvl="1" w:tentative="1">
      <w:start w:val="1"/>
      <w:numFmt w:val="bullet"/>
      <w:lvlText w:val=""/>
      <w:lvlJc w:val="left"/>
      <w:pPr>
        <w:tabs>
          <w:tab w:val="num" w:pos="2215"/>
        </w:tabs>
        <w:ind w:left="2215" w:hanging="360"/>
      </w:pPr>
      <w:rPr>
        <w:rFonts w:ascii="Symbol" w:hAnsi="Symbol" w:hint="default"/>
        <w:sz w:val="20"/>
      </w:rPr>
    </w:lvl>
    <w:lvl w:ilvl="2" w:tentative="1">
      <w:start w:val="1"/>
      <w:numFmt w:val="bullet"/>
      <w:lvlText w:val=""/>
      <w:lvlJc w:val="left"/>
      <w:pPr>
        <w:tabs>
          <w:tab w:val="num" w:pos="2935"/>
        </w:tabs>
        <w:ind w:left="2935" w:hanging="360"/>
      </w:pPr>
      <w:rPr>
        <w:rFonts w:ascii="Symbol" w:hAnsi="Symbol" w:hint="default"/>
        <w:sz w:val="20"/>
      </w:rPr>
    </w:lvl>
    <w:lvl w:ilvl="3" w:tentative="1">
      <w:start w:val="1"/>
      <w:numFmt w:val="bullet"/>
      <w:lvlText w:val=""/>
      <w:lvlJc w:val="left"/>
      <w:pPr>
        <w:tabs>
          <w:tab w:val="num" w:pos="3655"/>
        </w:tabs>
        <w:ind w:left="3655" w:hanging="360"/>
      </w:pPr>
      <w:rPr>
        <w:rFonts w:ascii="Symbol" w:hAnsi="Symbol" w:hint="default"/>
        <w:sz w:val="20"/>
      </w:rPr>
    </w:lvl>
    <w:lvl w:ilvl="4" w:tentative="1">
      <w:start w:val="1"/>
      <w:numFmt w:val="bullet"/>
      <w:lvlText w:val=""/>
      <w:lvlJc w:val="left"/>
      <w:pPr>
        <w:tabs>
          <w:tab w:val="num" w:pos="4375"/>
        </w:tabs>
        <w:ind w:left="4375" w:hanging="360"/>
      </w:pPr>
      <w:rPr>
        <w:rFonts w:ascii="Symbol" w:hAnsi="Symbol" w:hint="default"/>
        <w:sz w:val="20"/>
      </w:rPr>
    </w:lvl>
    <w:lvl w:ilvl="5" w:tentative="1">
      <w:start w:val="1"/>
      <w:numFmt w:val="bullet"/>
      <w:lvlText w:val=""/>
      <w:lvlJc w:val="left"/>
      <w:pPr>
        <w:tabs>
          <w:tab w:val="num" w:pos="5095"/>
        </w:tabs>
        <w:ind w:left="5095" w:hanging="360"/>
      </w:pPr>
      <w:rPr>
        <w:rFonts w:ascii="Symbol" w:hAnsi="Symbol" w:hint="default"/>
        <w:sz w:val="20"/>
      </w:rPr>
    </w:lvl>
    <w:lvl w:ilvl="6" w:tentative="1">
      <w:start w:val="1"/>
      <w:numFmt w:val="bullet"/>
      <w:lvlText w:val=""/>
      <w:lvlJc w:val="left"/>
      <w:pPr>
        <w:tabs>
          <w:tab w:val="num" w:pos="5815"/>
        </w:tabs>
        <w:ind w:left="5815" w:hanging="360"/>
      </w:pPr>
      <w:rPr>
        <w:rFonts w:ascii="Symbol" w:hAnsi="Symbol" w:hint="default"/>
        <w:sz w:val="20"/>
      </w:rPr>
    </w:lvl>
    <w:lvl w:ilvl="7" w:tentative="1">
      <w:start w:val="1"/>
      <w:numFmt w:val="bullet"/>
      <w:lvlText w:val=""/>
      <w:lvlJc w:val="left"/>
      <w:pPr>
        <w:tabs>
          <w:tab w:val="num" w:pos="6535"/>
        </w:tabs>
        <w:ind w:left="6535" w:hanging="360"/>
      </w:pPr>
      <w:rPr>
        <w:rFonts w:ascii="Symbol" w:hAnsi="Symbol" w:hint="default"/>
        <w:sz w:val="20"/>
      </w:rPr>
    </w:lvl>
    <w:lvl w:ilvl="8" w:tentative="1">
      <w:start w:val="1"/>
      <w:numFmt w:val="bullet"/>
      <w:lvlText w:val=""/>
      <w:lvlJc w:val="left"/>
      <w:pPr>
        <w:tabs>
          <w:tab w:val="num" w:pos="7255"/>
        </w:tabs>
        <w:ind w:left="7255" w:hanging="360"/>
      </w:pPr>
      <w:rPr>
        <w:rFonts w:ascii="Symbol" w:hAnsi="Symbol" w:hint="default"/>
        <w:sz w:val="20"/>
      </w:rPr>
    </w:lvl>
  </w:abstractNum>
  <w:abstractNum w:abstractNumId="9">
    <w:nsid w:val="203829A7"/>
    <w:multiLevelType w:val="hybridMultilevel"/>
    <w:tmpl w:val="2670248A"/>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nsid w:val="205809DE"/>
    <w:multiLevelType w:val="hybridMultilevel"/>
    <w:tmpl w:val="81D2C780"/>
    <w:lvl w:ilvl="0" w:tplc="8AF43FC6">
      <w:start w:val="1"/>
      <w:numFmt w:val="bullet"/>
      <w:lvlText w:val="-"/>
      <w:lvlJc w:val="left"/>
      <w:pPr>
        <w:ind w:left="720" w:hanging="360"/>
      </w:pPr>
      <w:rPr>
        <w:rFonts w:ascii="Times New Roman" w:eastAsia="SimSu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2542502"/>
    <w:multiLevelType w:val="multilevel"/>
    <w:tmpl w:val="14542034"/>
    <w:lvl w:ilvl="0">
      <w:start w:val="1"/>
      <w:numFmt w:val="decimal"/>
      <w:lvlText w:val="%1."/>
      <w:lvlJc w:val="left"/>
      <w:pPr>
        <w:tabs>
          <w:tab w:val="num" w:pos="720"/>
        </w:tabs>
        <w:ind w:left="720" w:hanging="360"/>
      </w:pPr>
      <w:rPr>
        <w:b w:val="0"/>
        <w:bCs w:val="0"/>
      </w:r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26233766"/>
    <w:multiLevelType w:val="hybridMultilevel"/>
    <w:tmpl w:val="D12614BA"/>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A2D4283"/>
    <w:multiLevelType w:val="hybridMultilevel"/>
    <w:tmpl w:val="2670248A"/>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33822D52"/>
    <w:multiLevelType w:val="hybridMultilevel"/>
    <w:tmpl w:val="D23CC880"/>
    <w:lvl w:ilvl="0" w:tplc="36BC1A50">
      <w:start w:val="1"/>
      <w:numFmt w:val="bullet"/>
      <w:lvlText w:val="-"/>
      <w:lvlJc w:val="left"/>
      <w:pPr>
        <w:ind w:left="720" w:hanging="360"/>
      </w:pPr>
      <w:rPr>
        <w:rFonts w:ascii="Times New Roman" w:eastAsia="SimSu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3DF21FC"/>
    <w:multiLevelType w:val="multilevel"/>
    <w:tmpl w:val="087834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3505461B"/>
    <w:multiLevelType w:val="hybridMultilevel"/>
    <w:tmpl w:val="C9AECFD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5507DE4"/>
    <w:multiLevelType w:val="hybridMultilevel"/>
    <w:tmpl w:val="BDA61C3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8">
    <w:nsid w:val="3F0147E2"/>
    <w:multiLevelType w:val="hybridMultilevel"/>
    <w:tmpl w:val="442E1F0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40E42A19"/>
    <w:multiLevelType w:val="multilevel"/>
    <w:tmpl w:val="14542034"/>
    <w:lvl w:ilvl="0">
      <w:start w:val="1"/>
      <w:numFmt w:val="decimal"/>
      <w:lvlText w:val="%1."/>
      <w:lvlJc w:val="left"/>
      <w:pPr>
        <w:tabs>
          <w:tab w:val="num" w:pos="720"/>
        </w:tabs>
        <w:ind w:left="720" w:hanging="360"/>
      </w:pPr>
      <w:rPr>
        <w:b w:val="0"/>
        <w:bCs w:val="0"/>
      </w:r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41493CC2"/>
    <w:multiLevelType w:val="hybridMultilevel"/>
    <w:tmpl w:val="D786D8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3333C65"/>
    <w:multiLevelType w:val="hybridMultilevel"/>
    <w:tmpl w:val="B52E41C2"/>
    <w:lvl w:ilvl="0" w:tplc="FFFFFFFF">
      <w:start w:val="1"/>
      <w:numFmt w:val="decimal"/>
      <w:lvlText w:val="%1."/>
      <w:lvlJc w:val="left"/>
      <w:pPr>
        <w:ind w:left="720" w:hanging="360"/>
      </w:pPr>
      <w:rPr>
        <w:rFonts w:hint="default"/>
        <w:lang w:val="en-U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nsid w:val="4F901064"/>
    <w:multiLevelType w:val="hybridMultilevel"/>
    <w:tmpl w:val="2E4A2A34"/>
    <w:lvl w:ilvl="0" w:tplc="3784525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nsid w:val="5A1F0EE3"/>
    <w:multiLevelType w:val="hybridMultilevel"/>
    <w:tmpl w:val="73BA0334"/>
    <w:lvl w:ilvl="0" w:tplc="8B5A6EA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4">
    <w:nsid w:val="5D293D17"/>
    <w:multiLevelType w:val="multilevel"/>
    <w:tmpl w:val="140C4E16"/>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5DE85CA9"/>
    <w:multiLevelType w:val="hybridMultilevel"/>
    <w:tmpl w:val="0F3CB31A"/>
    <w:lvl w:ilvl="0" w:tplc="A0D0F82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6">
    <w:nsid w:val="62D12DF6"/>
    <w:multiLevelType w:val="hybridMultilevel"/>
    <w:tmpl w:val="2B9205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656475A0"/>
    <w:multiLevelType w:val="hybridMultilevel"/>
    <w:tmpl w:val="2670248A"/>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nsid w:val="66C01B76"/>
    <w:multiLevelType w:val="hybridMultilevel"/>
    <w:tmpl w:val="A8E02CD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68391039"/>
    <w:multiLevelType w:val="hybridMultilevel"/>
    <w:tmpl w:val="3ACC220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BC0747E"/>
    <w:multiLevelType w:val="hybridMultilevel"/>
    <w:tmpl w:val="2670248A"/>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nsid w:val="6C4136A0"/>
    <w:multiLevelType w:val="hybridMultilevel"/>
    <w:tmpl w:val="B52E41C2"/>
    <w:lvl w:ilvl="0" w:tplc="1E7496D4">
      <w:start w:val="1"/>
      <w:numFmt w:val="decimal"/>
      <w:lvlText w:val="%1."/>
      <w:lvlJc w:val="left"/>
      <w:pPr>
        <w:ind w:left="720" w:hanging="36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E8E19DB"/>
    <w:multiLevelType w:val="hybridMultilevel"/>
    <w:tmpl w:val="8668D60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13C5664"/>
    <w:multiLevelType w:val="hybridMultilevel"/>
    <w:tmpl w:val="1FF675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714839CF"/>
    <w:multiLevelType w:val="hybridMultilevel"/>
    <w:tmpl w:val="917A6652"/>
    <w:lvl w:ilvl="0" w:tplc="363C298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5">
    <w:nsid w:val="78830403"/>
    <w:multiLevelType w:val="hybridMultilevel"/>
    <w:tmpl w:val="E42C20E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EE85998"/>
    <w:multiLevelType w:val="hybridMultilevel"/>
    <w:tmpl w:val="ACA00CEE"/>
    <w:lvl w:ilvl="0" w:tplc="A55EA15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7">
    <w:nsid w:val="7F10687E"/>
    <w:multiLevelType w:val="hybridMultilevel"/>
    <w:tmpl w:val="2670248A"/>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abstractNumId w:val="25"/>
  </w:num>
  <w:num w:numId="2">
    <w:abstractNumId w:val="31"/>
  </w:num>
  <w:num w:numId="3">
    <w:abstractNumId w:val="28"/>
  </w:num>
  <w:num w:numId="4">
    <w:abstractNumId w:val="18"/>
  </w:num>
  <w:num w:numId="5">
    <w:abstractNumId w:val="34"/>
  </w:num>
  <w:num w:numId="6">
    <w:abstractNumId w:val="16"/>
  </w:num>
  <w:num w:numId="7">
    <w:abstractNumId w:val="5"/>
  </w:num>
  <w:num w:numId="8">
    <w:abstractNumId w:val="22"/>
  </w:num>
  <w:num w:numId="9">
    <w:abstractNumId w:val="29"/>
  </w:num>
  <w:num w:numId="10">
    <w:abstractNumId w:val="23"/>
  </w:num>
  <w:num w:numId="11">
    <w:abstractNumId w:val="35"/>
  </w:num>
  <w:num w:numId="12">
    <w:abstractNumId w:val="6"/>
  </w:num>
  <w:num w:numId="13">
    <w:abstractNumId w:val="32"/>
  </w:num>
  <w:num w:numId="14">
    <w:abstractNumId w:val="1"/>
  </w:num>
  <w:num w:numId="15">
    <w:abstractNumId w:val="2"/>
  </w:num>
  <w:num w:numId="16">
    <w:abstractNumId w:val="33"/>
  </w:num>
  <w:num w:numId="17">
    <w:abstractNumId w:val="0"/>
  </w:num>
  <w:num w:numId="18">
    <w:abstractNumId w:val="24"/>
  </w:num>
  <w:num w:numId="19">
    <w:abstractNumId w:val="26"/>
  </w:num>
  <w:num w:numId="20">
    <w:abstractNumId w:val="15"/>
  </w:num>
  <w:num w:numId="21">
    <w:abstractNumId w:val="11"/>
  </w:num>
  <w:num w:numId="22">
    <w:abstractNumId w:val="8"/>
  </w:num>
  <w:num w:numId="23">
    <w:abstractNumId w:val="3"/>
  </w:num>
  <w:num w:numId="24">
    <w:abstractNumId w:val="27"/>
  </w:num>
  <w:num w:numId="25">
    <w:abstractNumId w:val="7"/>
  </w:num>
  <w:num w:numId="26">
    <w:abstractNumId w:val="37"/>
  </w:num>
  <w:num w:numId="27">
    <w:abstractNumId w:val="9"/>
  </w:num>
  <w:num w:numId="28">
    <w:abstractNumId w:val="30"/>
  </w:num>
  <w:num w:numId="29">
    <w:abstractNumId w:val="13"/>
  </w:num>
  <w:num w:numId="30">
    <w:abstractNumId w:val="36"/>
  </w:num>
  <w:num w:numId="31">
    <w:abstractNumId w:val="12"/>
  </w:num>
  <w:num w:numId="32">
    <w:abstractNumId w:val="21"/>
  </w:num>
  <w:num w:numId="33">
    <w:abstractNumId w:val="20"/>
  </w:num>
  <w:num w:numId="34">
    <w:abstractNumId w:val="14"/>
  </w:num>
  <w:num w:numId="35">
    <w:abstractNumId w:val="4"/>
  </w:num>
  <w:num w:numId="36">
    <w:abstractNumId w:val="17"/>
  </w:num>
  <w:num w:numId="37">
    <w:abstractNumId w:val="19"/>
  </w:num>
  <w:num w:numId="38">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proofState w:spelling="clean" w:grammar="clean"/>
  <w:defaultTabStop w:val="708"/>
  <w:characterSpacingControl w:val="doNotCompress"/>
  <w:footnotePr>
    <w:footnote w:id="-1"/>
    <w:footnote w:id="0"/>
    <w:footnote w:id="1"/>
  </w:footnotePr>
  <w:endnotePr>
    <w:endnote w:id="-1"/>
    <w:endnote w:id="0"/>
    <w:endnote w:id="1"/>
  </w:endnotePr>
  <w:compat>
    <w:useFELayout/>
  </w:compat>
  <w:rsids>
    <w:rsidRoot w:val="000B0B2B"/>
    <w:rsid w:val="000B0B2B"/>
    <w:rsid w:val="000E1E31"/>
    <w:rsid w:val="00164D21"/>
    <w:rsid w:val="001F7FDD"/>
    <w:rsid w:val="003F2DB4"/>
    <w:rsid w:val="004524C5"/>
    <w:rsid w:val="004F5837"/>
    <w:rsid w:val="005C11E9"/>
    <w:rsid w:val="00600507"/>
    <w:rsid w:val="00654BCA"/>
    <w:rsid w:val="00673057"/>
    <w:rsid w:val="006E5233"/>
    <w:rsid w:val="00722CC7"/>
    <w:rsid w:val="00785306"/>
    <w:rsid w:val="00791906"/>
    <w:rsid w:val="007A56A5"/>
    <w:rsid w:val="007D6E9F"/>
    <w:rsid w:val="007E38CD"/>
    <w:rsid w:val="00824C8C"/>
    <w:rsid w:val="008518CA"/>
    <w:rsid w:val="00864826"/>
    <w:rsid w:val="008A473F"/>
    <w:rsid w:val="00951DDA"/>
    <w:rsid w:val="00A83B63"/>
    <w:rsid w:val="00B222ED"/>
    <w:rsid w:val="00B522A2"/>
    <w:rsid w:val="00B53361"/>
    <w:rsid w:val="00C067A5"/>
    <w:rsid w:val="00C07DA0"/>
    <w:rsid w:val="00C27013"/>
    <w:rsid w:val="00CB253B"/>
    <w:rsid w:val="00CB5857"/>
    <w:rsid w:val="00CE5A54"/>
    <w:rsid w:val="00DF0C34"/>
    <w:rsid w:val="00DF20F2"/>
    <w:rsid w:val="00E112ED"/>
    <w:rsid w:val="00E93B78"/>
    <w:rsid w:val="00EB4E30"/>
    <w:rsid w:val="00EF6BBE"/>
    <w:rsid w:val="00F25FA0"/>
    <w:rsid w:val="25069347"/>
    <w:rsid w:val="26DF812C"/>
    <w:rsid w:val="34798536"/>
    <w:rsid w:val="3EEDBB0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4"/>
        <w:szCs w:val="24"/>
        <w:lang w:val="ru-RU"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B0B2B"/>
    <w:rPr>
      <w:rFonts w:eastAsia="SimSun"/>
      <w:kern w:val="0"/>
      <w:lang w:eastAsia="en-US"/>
    </w:rPr>
  </w:style>
  <w:style w:type="paragraph" w:styleId="1">
    <w:name w:val="heading 1"/>
    <w:basedOn w:val="a"/>
    <w:link w:val="10"/>
    <w:uiPriority w:val="9"/>
    <w:qFormat/>
    <w:rsid w:val="000B0B2B"/>
    <w:pPr>
      <w:spacing w:before="100" w:beforeAutospacing="1" w:after="100" w:afterAutospacing="1"/>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unhideWhenUsed/>
    <w:qFormat/>
    <w:rsid w:val="000B0B2B"/>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unhideWhenUsed/>
    <w:qFormat/>
    <w:rsid w:val="000B0B2B"/>
    <w:pPr>
      <w:keepNext/>
      <w:keepLines/>
      <w:spacing w:before="40"/>
      <w:outlineLvl w:val="2"/>
    </w:pPr>
    <w:rPr>
      <w:rFonts w:asciiTheme="majorHAnsi" w:eastAsiaTheme="majorEastAsia" w:hAnsiTheme="majorHAnsi" w:cstheme="majorBidi"/>
      <w:color w:val="1F3763"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B0B2B"/>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0B0B2B"/>
    <w:rPr>
      <w:rFonts w:asciiTheme="majorHAnsi" w:eastAsiaTheme="majorEastAsia" w:hAnsiTheme="majorHAnsi" w:cstheme="majorBidi"/>
      <w:color w:val="2F5496" w:themeColor="accent1" w:themeShade="BF"/>
      <w:kern w:val="0"/>
      <w:sz w:val="26"/>
      <w:szCs w:val="26"/>
      <w:lang w:eastAsia="en-US"/>
    </w:rPr>
  </w:style>
  <w:style w:type="character" w:customStyle="1" w:styleId="30">
    <w:name w:val="Заголовок 3 Знак"/>
    <w:basedOn w:val="a0"/>
    <w:link w:val="3"/>
    <w:uiPriority w:val="9"/>
    <w:rsid w:val="000B0B2B"/>
    <w:rPr>
      <w:rFonts w:asciiTheme="majorHAnsi" w:eastAsiaTheme="majorEastAsia" w:hAnsiTheme="majorHAnsi" w:cstheme="majorBidi"/>
      <w:color w:val="1F3763" w:themeColor="accent1" w:themeShade="7F"/>
      <w:kern w:val="0"/>
      <w:lang w:eastAsia="en-US"/>
    </w:rPr>
  </w:style>
  <w:style w:type="paragraph" w:styleId="a3">
    <w:name w:val="List Paragraph"/>
    <w:basedOn w:val="a"/>
    <w:uiPriority w:val="34"/>
    <w:qFormat/>
    <w:rsid w:val="000B0B2B"/>
    <w:pPr>
      <w:ind w:left="720"/>
      <w:contextualSpacing/>
    </w:pPr>
  </w:style>
  <w:style w:type="paragraph" w:styleId="a4">
    <w:name w:val="header"/>
    <w:basedOn w:val="a"/>
    <w:link w:val="a5"/>
    <w:uiPriority w:val="99"/>
    <w:unhideWhenUsed/>
    <w:rsid w:val="000B0B2B"/>
    <w:pPr>
      <w:tabs>
        <w:tab w:val="center" w:pos="4677"/>
        <w:tab w:val="right" w:pos="9355"/>
      </w:tabs>
    </w:pPr>
  </w:style>
  <w:style w:type="character" w:customStyle="1" w:styleId="a5">
    <w:name w:val="Верхний колонтитул Знак"/>
    <w:basedOn w:val="a0"/>
    <w:link w:val="a4"/>
    <w:uiPriority w:val="99"/>
    <w:rsid w:val="000B0B2B"/>
    <w:rPr>
      <w:rFonts w:eastAsia="SimSun"/>
      <w:kern w:val="0"/>
      <w:lang w:eastAsia="en-US"/>
    </w:rPr>
  </w:style>
  <w:style w:type="paragraph" w:styleId="a6">
    <w:name w:val="footer"/>
    <w:basedOn w:val="a"/>
    <w:link w:val="a7"/>
    <w:uiPriority w:val="99"/>
    <w:unhideWhenUsed/>
    <w:rsid w:val="000B0B2B"/>
    <w:pPr>
      <w:tabs>
        <w:tab w:val="center" w:pos="4677"/>
        <w:tab w:val="right" w:pos="9355"/>
      </w:tabs>
    </w:pPr>
  </w:style>
  <w:style w:type="character" w:customStyle="1" w:styleId="a7">
    <w:name w:val="Нижний колонтитул Знак"/>
    <w:basedOn w:val="a0"/>
    <w:link w:val="a6"/>
    <w:uiPriority w:val="99"/>
    <w:rsid w:val="000B0B2B"/>
    <w:rPr>
      <w:rFonts w:eastAsia="SimSun"/>
      <w:kern w:val="0"/>
      <w:lang w:eastAsia="en-US"/>
    </w:rPr>
  </w:style>
  <w:style w:type="paragraph" w:styleId="a8">
    <w:name w:val="Normal (Web)"/>
    <w:basedOn w:val="a"/>
    <w:uiPriority w:val="99"/>
    <w:unhideWhenUsed/>
    <w:rsid w:val="000B0B2B"/>
    <w:pPr>
      <w:spacing w:before="100" w:beforeAutospacing="1" w:after="100" w:afterAutospacing="1"/>
    </w:pPr>
    <w:rPr>
      <w:rFonts w:ascii="Times New Roman" w:eastAsia="Times New Roman" w:hAnsi="Times New Roman" w:cs="Times New Roman"/>
      <w:lang w:eastAsia="ru-RU"/>
    </w:rPr>
  </w:style>
  <w:style w:type="character" w:styleId="a9">
    <w:name w:val="Hyperlink"/>
    <w:basedOn w:val="a0"/>
    <w:uiPriority w:val="99"/>
    <w:unhideWhenUsed/>
    <w:rsid w:val="000B0B2B"/>
    <w:rPr>
      <w:color w:val="0563C1" w:themeColor="hyperlink"/>
      <w:u w:val="single"/>
    </w:rPr>
  </w:style>
  <w:style w:type="character" w:customStyle="1" w:styleId="11">
    <w:name w:val="Неразрешенное упоминание1"/>
    <w:basedOn w:val="a0"/>
    <w:uiPriority w:val="99"/>
    <w:semiHidden/>
    <w:unhideWhenUsed/>
    <w:rsid w:val="000B0B2B"/>
    <w:rPr>
      <w:color w:val="605E5C"/>
      <w:shd w:val="clear" w:color="auto" w:fill="E1DFDD"/>
    </w:rPr>
  </w:style>
  <w:style w:type="character" w:styleId="aa">
    <w:name w:val="FollowedHyperlink"/>
    <w:basedOn w:val="a0"/>
    <w:uiPriority w:val="99"/>
    <w:semiHidden/>
    <w:unhideWhenUsed/>
    <w:rsid w:val="000B0B2B"/>
    <w:rPr>
      <w:color w:val="954F72" w:themeColor="followedHyperlink"/>
      <w:u w:val="single"/>
    </w:rPr>
  </w:style>
  <w:style w:type="character" w:customStyle="1" w:styleId="spellingerror">
    <w:name w:val="spellingerror"/>
    <w:basedOn w:val="a0"/>
    <w:rsid w:val="000B0B2B"/>
  </w:style>
  <w:style w:type="character" w:customStyle="1" w:styleId="normaltextrun">
    <w:name w:val="normaltextrun"/>
    <w:basedOn w:val="a0"/>
    <w:rsid w:val="000B0B2B"/>
  </w:style>
  <w:style w:type="paragraph" w:customStyle="1" w:styleId="paragraph">
    <w:name w:val="paragraph"/>
    <w:basedOn w:val="a"/>
    <w:rsid w:val="000B0B2B"/>
    <w:pPr>
      <w:spacing w:before="100" w:beforeAutospacing="1" w:after="100" w:afterAutospacing="1"/>
    </w:pPr>
    <w:rPr>
      <w:rFonts w:ascii="Times New Roman" w:eastAsia="Times New Roman" w:hAnsi="Times New Roman" w:cs="Times New Roman"/>
      <w:lang w:eastAsia="ru-RU"/>
    </w:rPr>
  </w:style>
  <w:style w:type="character" w:customStyle="1" w:styleId="eop">
    <w:name w:val="eop"/>
    <w:basedOn w:val="a0"/>
    <w:rsid w:val="000B0B2B"/>
  </w:style>
  <w:style w:type="table" w:styleId="ab">
    <w:name w:val="Table Grid"/>
    <w:basedOn w:val="a1"/>
    <w:uiPriority w:val="59"/>
    <w:rsid w:val="000B0B2B"/>
    <w:rPr>
      <w:rFonts w:ascii="Times New Roman" w:eastAsia="Times New Roman" w:hAnsi="Times New Roman" w:cs="Times New Roman"/>
      <w:kern w:val="0"/>
      <w:sz w:val="20"/>
      <w:szCs w:val="20"/>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1">
    <w:name w:val="Неразрешенное упоминание2"/>
    <w:basedOn w:val="a0"/>
    <w:uiPriority w:val="99"/>
    <w:semiHidden/>
    <w:unhideWhenUsed/>
    <w:rsid w:val="000B0B2B"/>
    <w:rPr>
      <w:color w:val="605E5C"/>
      <w:shd w:val="clear" w:color="auto" w:fill="E1DFDD"/>
    </w:rPr>
  </w:style>
  <w:style w:type="character" w:customStyle="1" w:styleId="tabchar">
    <w:name w:val="tabchar"/>
    <w:basedOn w:val="a0"/>
    <w:rsid w:val="000B0B2B"/>
  </w:style>
  <w:style w:type="paragraph" w:styleId="12">
    <w:name w:val="toc 1"/>
    <w:basedOn w:val="a"/>
    <w:next w:val="a"/>
    <w:autoRedefine/>
    <w:uiPriority w:val="39"/>
    <w:unhideWhenUsed/>
    <w:rsid w:val="00C27013"/>
    <w:pPr>
      <w:tabs>
        <w:tab w:val="right" w:leader="dot" w:pos="9344"/>
      </w:tabs>
      <w:spacing w:before="240" w:after="120"/>
    </w:pPr>
    <w:rPr>
      <w:rFonts w:cstheme="minorHAnsi"/>
      <w:b/>
      <w:bCs/>
      <w:sz w:val="20"/>
      <w:szCs w:val="20"/>
    </w:rPr>
  </w:style>
  <w:style w:type="paragraph" w:styleId="31">
    <w:name w:val="toc 3"/>
    <w:basedOn w:val="a"/>
    <w:next w:val="a"/>
    <w:autoRedefine/>
    <w:uiPriority w:val="39"/>
    <w:unhideWhenUsed/>
    <w:rsid w:val="000B0B2B"/>
    <w:pPr>
      <w:ind w:left="480"/>
    </w:pPr>
    <w:rPr>
      <w:rFonts w:cstheme="minorHAnsi"/>
      <w:sz w:val="20"/>
      <w:szCs w:val="20"/>
    </w:rPr>
  </w:style>
  <w:style w:type="paragraph" w:styleId="ac">
    <w:name w:val="TOC Heading"/>
    <w:basedOn w:val="1"/>
    <w:next w:val="a"/>
    <w:uiPriority w:val="39"/>
    <w:unhideWhenUsed/>
    <w:qFormat/>
    <w:rsid w:val="000B0B2B"/>
    <w:pPr>
      <w:keepNext/>
      <w:keepLines/>
      <w:spacing w:before="480" w:beforeAutospacing="0" w:after="0" w:afterAutospacing="0" w:line="276" w:lineRule="auto"/>
      <w:outlineLvl w:val="9"/>
    </w:pPr>
    <w:rPr>
      <w:rFonts w:asciiTheme="majorHAnsi" w:eastAsiaTheme="majorEastAsia" w:hAnsiTheme="majorHAnsi" w:cstheme="majorBidi"/>
      <w:color w:val="2F5496" w:themeColor="accent1" w:themeShade="BF"/>
      <w:kern w:val="0"/>
      <w:sz w:val="28"/>
      <w:szCs w:val="28"/>
      <w:lang w:eastAsia="zh-CN"/>
    </w:rPr>
  </w:style>
  <w:style w:type="paragraph" w:styleId="22">
    <w:name w:val="toc 2"/>
    <w:basedOn w:val="a"/>
    <w:next w:val="a"/>
    <w:autoRedefine/>
    <w:uiPriority w:val="39"/>
    <w:unhideWhenUsed/>
    <w:rsid w:val="000B0B2B"/>
    <w:pPr>
      <w:spacing w:before="120"/>
      <w:ind w:left="240"/>
    </w:pPr>
    <w:rPr>
      <w:rFonts w:cstheme="minorHAnsi"/>
      <w:i/>
      <w:iCs/>
      <w:sz w:val="20"/>
      <w:szCs w:val="20"/>
    </w:rPr>
  </w:style>
  <w:style w:type="paragraph" w:styleId="4">
    <w:name w:val="toc 4"/>
    <w:basedOn w:val="a"/>
    <w:next w:val="a"/>
    <w:autoRedefine/>
    <w:uiPriority w:val="39"/>
    <w:semiHidden/>
    <w:unhideWhenUsed/>
    <w:rsid w:val="000B0B2B"/>
    <w:pPr>
      <w:ind w:left="720"/>
    </w:pPr>
    <w:rPr>
      <w:rFonts w:cstheme="minorHAnsi"/>
      <w:sz w:val="20"/>
      <w:szCs w:val="20"/>
    </w:rPr>
  </w:style>
  <w:style w:type="paragraph" w:styleId="5">
    <w:name w:val="toc 5"/>
    <w:basedOn w:val="a"/>
    <w:next w:val="a"/>
    <w:autoRedefine/>
    <w:uiPriority w:val="39"/>
    <w:semiHidden/>
    <w:unhideWhenUsed/>
    <w:rsid w:val="000B0B2B"/>
    <w:pPr>
      <w:ind w:left="960"/>
    </w:pPr>
    <w:rPr>
      <w:rFonts w:cstheme="minorHAnsi"/>
      <w:sz w:val="20"/>
      <w:szCs w:val="20"/>
    </w:rPr>
  </w:style>
  <w:style w:type="paragraph" w:styleId="6">
    <w:name w:val="toc 6"/>
    <w:basedOn w:val="a"/>
    <w:next w:val="a"/>
    <w:autoRedefine/>
    <w:uiPriority w:val="39"/>
    <w:semiHidden/>
    <w:unhideWhenUsed/>
    <w:rsid w:val="000B0B2B"/>
    <w:pPr>
      <w:ind w:left="1200"/>
    </w:pPr>
    <w:rPr>
      <w:rFonts w:cstheme="minorHAnsi"/>
      <w:sz w:val="20"/>
      <w:szCs w:val="20"/>
    </w:rPr>
  </w:style>
  <w:style w:type="paragraph" w:styleId="7">
    <w:name w:val="toc 7"/>
    <w:basedOn w:val="a"/>
    <w:next w:val="a"/>
    <w:autoRedefine/>
    <w:uiPriority w:val="39"/>
    <w:semiHidden/>
    <w:unhideWhenUsed/>
    <w:rsid w:val="000B0B2B"/>
    <w:pPr>
      <w:ind w:left="1440"/>
    </w:pPr>
    <w:rPr>
      <w:rFonts w:cstheme="minorHAnsi"/>
      <w:sz w:val="20"/>
      <w:szCs w:val="20"/>
    </w:rPr>
  </w:style>
  <w:style w:type="paragraph" w:styleId="8">
    <w:name w:val="toc 8"/>
    <w:basedOn w:val="a"/>
    <w:next w:val="a"/>
    <w:autoRedefine/>
    <w:uiPriority w:val="39"/>
    <w:semiHidden/>
    <w:unhideWhenUsed/>
    <w:rsid w:val="000B0B2B"/>
    <w:pPr>
      <w:ind w:left="1680"/>
    </w:pPr>
    <w:rPr>
      <w:rFonts w:cstheme="minorHAnsi"/>
      <w:sz w:val="20"/>
      <w:szCs w:val="20"/>
    </w:rPr>
  </w:style>
  <w:style w:type="paragraph" w:styleId="9">
    <w:name w:val="toc 9"/>
    <w:basedOn w:val="a"/>
    <w:next w:val="a"/>
    <w:autoRedefine/>
    <w:uiPriority w:val="39"/>
    <w:semiHidden/>
    <w:unhideWhenUsed/>
    <w:rsid w:val="000B0B2B"/>
    <w:pPr>
      <w:ind w:left="1920"/>
    </w:pPr>
    <w:rPr>
      <w:rFonts w:cstheme="minorHAnsi"/>
      <w:sz w:val="20"/>
      <w:szCs w:val="20"/>
    </w:rPr>
  </w:style>
  <w:style w:type="character" w:customStyle="1" w:styleId="32">
    <w:name w:val="Неразрешенное упоминание3"/>
    <w:basedOn w:val="a0"/>
    <w:uiPriority w:val="99"/>
    <w:semiHidden/>
    <w:unhideWhenUsed/>
    <w:rsid w:val="000B0B2B"/>
    <w:rPr>
      <w:color w:val="605E5C"/>
      <w:shd w:val="clear" w:color="auto" w:fill="E1DFDD"/>
    </w:rPr>
  </w:style>
  <w:style w:type="character" w:customStyle="1" w:styleId="33">
    <w:name w:val="Основной текст (3)_"/>
    <w:basedOn w:val="a0"/>
    <w:link w:val="34"/>
    <w:rsid w:val="000B0B2B"/>
    <w:rPr>
      <w:rFonts w:ascii="Times New Roman" w:eastAsia="Times New Roman" w:hAnsi="Times New Roman" w:cs="Times New Roman"/>
      <w:color w:val="3C3C3D"/>
      <w:sz w:val="17"/>
      <w:szCs w:val="17"/>
      <w:lang w:val="en-US" w:bidi="en-US"/>
    </w:rPr>
  </w:style>
  <w:style w:type="paragraph" w:customStyle="1" w:styleId="34">
    <w:name w:val="Основной текст (3)"/>
    <w:basedOn w:val="a"/>
    <w:link w:val="33"/>
    <w:rsid w:val="000B0B2B"/>
    <w:pPr>
      <w:widowControl w:val="0"/>
      <w:spacing w:after="100" w:line="266" w:lineRule="auto"/>
      <w:ind w:left="520" w:firstLine="240"/>
    </w:pPr>
    <w:rPr>
      <w:rFonts w:ascii="Times New Roman" w:eastAsia="Times New Roman" w:hAnsi="Times New Roman" w:cs="Times New Roman"/>
      <w:color w:val="3C3C3D"/>
      <w:kern w:val="2"/>
      <w:sz w:val="17"/>
      <w:szCs w:val="17"/>
      <w:lang w:val="en-US" w:eastAsia="zh-CN" w:bidi="en-US"/>
    </w:rPr>
  </w:style>
  <w:style w:type="character" w:customStyle="1" w:styleId="40">
    <w:name w:val="Неразрешенное упоминание4"/>
    <w:basedOn w:val="a0"/>
    <w:uiPriority w:val="99"/>
    <w:semiHidden/>
    <w:unhideWhenUsed/>
    <w:rsid w:val="000B0B2B"/>
    <w:rPr>
      <w:color w:val="605E5C"/>
      <w:shd w:val="clear" w:color="auto" w:fill="E1DFDD"/>
    </w:rPr>
  </w:style>
  <w:style w:type="character" w:styleId="ad">
    <w:name w:val="page number"/>
    <w:basedOn w:val="a0"/>
    <w:uiPriority w:val="99"/>
    <w:semiHidden/>
    <w:unhideWhenUsed/>
    <w:rsid w:val="000B0B2B"/>
  </w:style>
  <w:style w:type="paragraph" w:styleId="ae">
    <w:name w:val="Revision"/>
    <w:hidden/>
    <w:uiPriority w:val="99"/>
    <w:semiHidden/>
    <w:rsid w:val="000B0B2B"/>
    <w:rPr>
      <w:rFonts w:eastAsia="SimSun"/>
      <w:kern w:val="0"/>
      <w:lang w:eastAsia="en-US"/>
    </w:rPr>
  </w:style>
  <w:style w:type="paragraph" w:styleId="HTML">
    <w:name w:val="HTML Preformatted"/>
    <w:basedOn w:val="a"/>
    <w:link w:val="HTML0"/>
    <w:uiPriority w:val="99"/>
    <w:semiHidden/>
    <w:unhideWhenUsed/>
    <w:rsid w:val="000B0B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zh-CN"/>
    </w:rPr>
  </w:style>
  <w:style w:type="character" w:customStyle="1" w:styleId="HTML0">
    <w:name w:val="Стандартный HTML Знак"/>
    <w:basedOn w:val="a0"/>
    <w:link w:val="HTML"/>
    <w:uiPriority w:val="99"/>
    <w:semiHidden/>
    <w:rsid w:val="000B0B2B"/>
    <w:rPr>
      <w:rFonts w:ascii="Courier New" w:eastAsia="Times New Roman" w:hAnsi="Courier New" w:cs="Courier New"/>
      <w:kern w:val="0"/>
      <w:sz w:val="20"/>
      <w:szCs w:val="20"/>
    </w:rPr>
  </w:style>
  <w:style w:type="character" w:customStyle="1" w:styleId="UnresolvedMention">
    <w:name w:val="Unresolved Mention"/>
    <w:basedOn w:val="a0"/>
    <w:uiPriority w:val="99"/>
    <w:semiHidden/>
    <w:unhideWhenUsed/>
    <w:rsid w:val="00EB4E30"/>
    <w:rPr>
      <w:color w:val="605E5C"/>
      <w:shd w:val="clear" w:color="auto" w:fill="E1DFDD"/>
    </w:rPr>
  </w:style>
</w:styles>
</file>

<file path=word/webSettings.xml><?xml version="1.0" encoding="utf-8"?>
<w:webSettings xmlns:r="http://schemas.openxmlformats.org/officeDocument/2006/relationships" xmlns:w="http://schemas.openxmlformats.org/wordprocessingml/2006/main">
  <w:divs>
    <w:div w:id="1420952888">
      <w:bodyDiv w:val="1"/>
      <w:marLeft w:val="0"/>
      <w:marRight w:val="0"/>
      <w:marTop w:val="0"/>
      <w:marBottom w:val="0"/>
      <w:divBdr>
        <w:top w:val="none" w:sz="0" w:space="0" w:color="auto"/>
        <w:left w:val="none" w:sz="0" w:space="0" w:color="auto"/>
        <w:bottom w:val="none" w:sz="0" w:space="0" w:color="auto"/>
        <w:right w:val="none" w:sz="0" w:space="0" w:color="auto"/>
      </w:divBdr>
    </w:div>
    <w:div w:id="1597179185">
      <w:bodyDiv w:val="1"/>
      <w:marLeft w:val="0"/>
      <w:marRight w:val="0"/>
      <w:marTop w:val="0"/>
      <w:marBottom w:val="0"/>
      <w:divBdr>
        <w:top w:val="none" w:sz="0" w:space="0" w:color="auto"/>
        <w:left w:val="none" w:sz="0" w:space="0" w:color="auto"/>
        <w:bottom w:val="none" w:sz="0" w:space="0" w:color="auto"/>
        <w:right w:val="none" w:sz="0" w:space="0" w:color="auto"/>
      </w:divBdr>
    </w:div>
    <w:div w:id="1709405630">
      <w:bodyDiv w:val="1"/>
      <w:marLeft w:val="0"/>
      <w:marRight w:val="0"/>
      <w:marTop w:val="0"/>
      <w:marBottom w:val="0"/>
      <w:divBdr>
        <w:top w:val="none" w:sz="0" w:space="0" w:color="auto"/>
        <w:left w:val="none" w:sz="0" w:space="0" w:color="auto"/>
        <w:bottom w:val="none" w:sz="0" w:space="0" w:color="auto"/>
        <w:right w:val="none" w:sz="0" w:space="0" w:color="auto"/>
      </w:divBdr>
      <w:divsChild>
        <w:div w:id="876161326">
          <w:marLeft w:val="0"/>
          <w:marRight w:val="0"/>
          <w:marTop w:val="0"/>
          <w:marBottom w:val="0"/>
          <w:divBdr>
            <w:top w:val="single" w:sz="2" w:space="0" w:color="E3E3E3"/>
            <w:left w:val="single" w:sz="2" w:space="0" w:color="E3E3E3"/>
            <w:bottom w:val="single" w:sz="2" w:space="0" w:color="E3E3E3"/>
            <w:right w:val="single" w:sz="2" w:space="0" w:color="E3E3E3"/>
          </w:divBdr>
          <w:divsChild>
            <w:div w:id="1503160832">
              <w:marLeft w:val="0"/>
              <w:marRight w:val="0"/>
              <w:marTop w:val="100"/>
              <w:marBottom w:val="100"/>
              <w:divBdr>
                <w:top w:val="single" w:sz="2" w:space="0" w:color="E3E3E3"/>
                <w:left w:val="single" w:sz="2" w:space="0" w:color="E3E3E3"/>
                <w:bottom w:val="single" w:sz="2" w:space="0" w:color="E3E3E3"/>
                <w:right w:val="single" w:sz="2" w:space="0" w:color="E3E3E3"/>
              </w:divBdr>
              <w:divsChild>
                <w:div w:id="351958203">
                  <w:marLeft w:val="0"/>
                  <w:marRight w:val="0"/>
                  <w:marTop w:val="0"/>
                  <w:marBottom w:val="0"/>
                  <w:divBdr>
                    <w:top w:val="single" w:sz="2" w:space="0" w:color="E3E3E3"/>
                    <w:left w:val="single" w:sz="2" w:space="0" w:color="E3E3E3"/>
                    <w:bottom w:val="single" w:sz="2" w:space="0" w:color="E3E3E3"/>
                    <w:right w:val="single" w:sz="2" w:space="0" w:color="E3E3E3"/>
                  </w:divBdr>
                  <w:divsChild>
                    <w:div w:id="918172983">
                      <w:marLeft w:val="0"/>
                      <w:marRight w:val="0"/>
                      <w:marTop w:val="0"/>
                      <w:marBottom w:val="0"/>
                      <w:divBdr>
                        <w:top w:val="single" w:sz="2" w:space="0" w:color="E3E3E3"/>
                        <w:left w:val="single" w:sz="2" w:space="0" w:color="E3E3E3"/>
                        <w:bottom w:val="single" w:sz="2" w:space="0" w:color="E3E3E3"/>
                        <w:right w:val="single" w:sz="2" w:space="0" w:color="E3E3E3"/>
                      </w:divBdr>
                      <w:divsChild>
                        <w:div w:id="258104875">
                          <w:marLeft w:val="0"/>
                          <w:marRight w:val="0"/>
                          <w:marTop w:val="0"/>
                          <w:marBottom w:val="0"/>
                          <w:divBdr>
                            <w:top w:val="single" w:sz="2" w:space="0" w:color="E3E3E3"/>
                            <w:left w:val="single" w:sz="2" w:space="0" w:color="E3E3E3"/>
                            <w:bottom w:val="single" w:sz="2" w:space="0" w:color="E3E3E3"/>
                            <w:right w:val="single" w:sz="2" w:space="0" w:color="E3E3E3"/>
                          </w:divBdr>
                          <w:divsChild>
                            <w:div w:id="1662466916">
                              <w:marLeft w:val="0"/>
                              <w:marRight w:val="0"/>
                              <w:marTop w:val="0"/>
                              <w:marBottom w:val="0"/>
                              <w:divBdr>
                                <w:top w:val="single" w:sz="2" w:space="0" w:color="E3E3E3"/>
                                <w:left w:val="single" w:sz="2" w:space="0" w:color="E3E3E3"/>
                                <w:bottom w:val="single" w:sz="2" w:space="0" w:color="E3E3E3"/>
                                <w:right w:val="single" w:sz="2" w:space="0" w:color="E3E3E3"/>
                              </w:divBdr>
                              <w:divsChild>
                                <w:div w:id="1650943970">
                                  <w:marLeft w:val="0"/>
                                  <w:marRight w:val="0"/>
                                  <w:marTop w:val="0"/>
                                  <w:marBottom w:val="0"/>
                                  <w:divBdr>
                                    <w:top w:val="single" w:sz="2" w:space="0" w:color="E3E3E3"/>
                                    <w:left w:val="single" w:sz="2" w:space="0" w:color="E3E3E3"/>
                                    <w:bottom w:val="single" w:sz="2" w:space="0" w:color="E3E3E3"/>
                                    <w:right w:val="single" w:sz="2" w:space="0" w:color="E3E3E3"/>
                                  </w:divBdr>
                                  <w:divsChild>
                                    <w:div w:id="296178890">
                                      <w:marLeft w:val="0"/>
                                      <w:marRight w:val="0"/>
                                      <w:marTop w:val="0"/>
                                      <w:marBottom w:val="0"/>
                                      <w:divBdr>
                                        <w:top w:val="single" w:sz="2" w:space="2" w:color="E3E3E3"/>
                                        <w:left w:val="single" w:sz="2" w:space="0" w:color="E3E3E3"/>
                                        <w:bottom w:val="single" w:sz="2" w:space="0" w:color="E3E3E3"/>
                                        <w:right w:val="single" w:sz="2" w:space="0" w:color="E3E3E3"/>
                                      </w:divBdr>
                                      <w:divsChild>
                                        <w:div w:id="77116584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 w:id="62021805">
          <w:marLeft w:val="0"/>
          <w:marRight w:val="0"/>
          <w:marTop w:val="0"/>
          <w:marBottom w:val="0"/>
          <w:divBdr>
            <w:top w:val="single" w:sz="2" w:space="0" w:color="E3E3E3"/>
            <w:left w:val="single" w:sz="2" w:space="0" w:color="E3E3E3"/>
            <w:bottom w:val="single" w:sz="2" w:space="0" w:color="E3E3E3"/>
            <w:right w:val="single" w:sz="2" w:space="0" w:color="E3E3E3"/>
          </w:divBdr>
          <w:divsChild>
            <w:div w:id="267080893">
              <w:marLeft w:val="0"/>
              <w:marRight w:val="0"/>
              <w:marTop w:val="100"/>
              <w:marBottom w:val="100"/>
              <w:divBdr>
                <w:top w:val="single" w:sz="2" w:space="0" w:color="E3E3E3"/>
                <w:left w:val="single" w:sz="2" w:space="0" w:color="E3E3E3"/>
                <w:bottom w:val="single" w:sz="2" w:space="0" w:color="E3E3E3"/>
                <w:right w:val="single" w:sz="2" w:space="0" w:color="E3E3E3"/>
              </w:divBdr>
              <w:divsChild>
                <w:div w:id="2145198112">
                  <w:marLeft w:val="0"/>
                  <w:marRight w:val="0"/>
                  <w:marTop w:val="0"/>
                  <w:marBottom w:val="0"/>
                  <w:divBdr>
                    <w:top w:val="single" w:sz="2" w:space="0" w:color="E3E3E3"/>
                    <w:left w:val="single" w:sz="2" w:space="0" w:color="E3E3E3"/>
                    <w:bottom w:val="single" w:sz="2" w:space="0" w:color="E3E3E3"/>
                    <w:right w:val="single" w:sz="2" w:space="0" w:color="E3E3E3"/>
                  </w:divBdr>
                  <w:divsChild>
                    <w:div w:id="1349529617">
                      <w:marLeft w:val="0"/>
                      <w:marRight w:val="0"/>
                      <w:marTop w:val="0"/>
                      <w:marBottom w:val="0"/>
                      <w:divBdr>
                        <w:top w:val="single" w:sz="2" w:space="0" w:color="E3E3E3"/>
                        <w:left w:val="single" w:sz="2" w:space="0" w:color="E3E3E3"/>
                        <w:bottom w:val="single" w:sz="2" w:space="0" w:color="E3E3E3"/>
                        <w:right w:val="single" w:sz="2" w:space="0" w:color="E3E3E3"/>
                      </w:divBdr>
                      <w:divsChild>
                        <w:div w:id="1841770131">
                          <w:marLeft w:val="0"/>
                          <w:marRight w:val="0"/>
                          <w:marTop w:val="0"/>
                          <w:marBottom w:val="0"/>
                          <w:divBdr>
                            <w:top w:val="single" w:sz="2" w:space="0" w:color="E3E3E3"/>
                            <w:left w:val="single" w:sz="2" w:space="0" w:color="E3E3E3"/>
                            <w:bottom w:val="single" w:sz="2" w:space="0" w:color="E3E3E3"/>
                            <w:right w:val="single" w:sz="2" w:space="0" w:color="E3E3E3"/>
                          </w:divBdr>
                          <w:divsChild>
                            <w:div w:id="1602181960">
                              <w:marLeft w:val="0"/>
                              <w:marRight w:val="0"/>
                              <w:marTop w:val="0"/>
                              <w:marBottom w:val="0"/>
                              <w:divBdr>
                                <w:top w:val="single" w:sz="2" w:space="0" w:color="E3E3E3"/>
                                <w:left w:val="single" w:sz="2" w:space="0" w:color="E3E3E3"/>
                                <w:bottom w:val="single" w:sz="2" w:space="0" w:color="E3E3E3"/>
                                <w:right w:val="single" w:sz="2" w:space="0" w:color="E3E3E3"/>
                              </w:divBdr>
                              <w:divsChild>
                                <w:div w:id="1814516731">
                                  <w:marLeft w:val="0"/>
                                  <w:marRight w:val="0"/>
                                  <w:marTop w:val="0"/>
                                  <w:marBottom w:val="0"/>
                                  <w:divBdr>
                                    <w:top w:val="single" w:sz="2" w:space="0" w:color="E3E3E3"/>
                                    <w:left w:val="single" w:sz="2" w:space="0" w:color="E3E3E3"/>
                                    <w:bottom w:val="single" w:sz="2" w:space="0" w:color="E3E3E3"/>
                                    <w:right w:val="single" w:sz="2" w:space="0" w:color="E3E3E3"/>
                                  </w:divBdr>
                                  <w:divsChild>
                                    <w:div w:id="2140219251">
                                      <w:marLeft w:val="0"/>
                                      <w:marRight w:val="0"/>
                                      <w:marTop w:val="0"/>
                                      <w:marBottom w:val="0"/>
                                      <w:divBdr>
                                        <w:top w:val="single" w:sz="2" w:space="0" w:color="E3E3E3"/>
                                        <w:left w:val="single" w:sz="2" w:space="0" w:color="E3E3E3"/>
                                        <w:bottom w:val="single" w:sz="2" w:space="0" w:color="E3E3E3"/>
                                        <w:right w:val="single" w:sz="2" w:space="0" w:color="E3E3E3"/>
                                      </w:divBdr>
                                      <w:divsChild>
                                        <w:div w:id="167113437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 w:id="503126721">
          <w:marLeft w:val="0"/>
          <w:marRight w:val="0"/>
          <w:marTop w:val="0"/>
          <w:marBottom w:val="0"/>
          <w:divBdr>
            <w:top w:val="single" w:sz="2" w:space="0" w:color="E3E3E3"/>
            <w:left w:val="single" w:sz="2" w:space="0" w:color="E3E3E3"/>
            <w:bottom w:val="single" w:sz="2" w:space="0" w:color="E3E3E3"/>
            <w:right w:val="single" w:sz="2" w:space="0" w:color="E3E3E3"/>
          </w:divBdr>
          <w:divsChild>
            <w:div w:id="128984291">
              <w:marLeft w:val="0"/>
              <w:marRight w:val="0"/>
              <w:marTop w:val="100"/>
              <w:marBottom w:val="100"/>
              <w:divBdr>
                <w:top w:val="single" w:sz="2" w:space="0" w:color="E3E3E3"/>
                <w:left w:val="single" w:sz="2" w:space="0" w:color="E3E3E3"/>
                <w:bottom w:val="single" w:sz="2" w:space="0" w:color="E3E3E3"/>
                <w:right w:val="single" w:sz="2" w:space="0" w:color="E3E3E3"/>
              </w:divBdr>
              <w:divsChild>
                <w:div w:id="2054232329">
                  <w:marLeft w:val="0"/>
                  <w:marRight w:val="0"/>
                  <w:marTop w:val="0"/>
                  <w:marBottom w:val="0"/>
                  <w:divBdr>
                    <w:top w:val="single" w:sz="2" w:space="0" w:color="E3E3E3"/>
                    <w:left w:val="single" w:sz="2" w:space="0" w:color="E3E3E3"/>
                    <w:bottom w:val="single" w:sz="2" w:space="0" w:color="E3E3E3"/>
                    <w:right w:val="single" w:sz="2" w:space="0" w:color="E3E3E3"/>
                  </w:divBdr>
                  <w:divsChild>
                    <w:div w:id="1605963588">
                      <w:marLeft w:val="0"/>
                      <w:marRight w:val="0"/>
                      <w:marTop w:val="0"/>
                      <w:marBottom w:val="0"/>
                      <w:divBdr>
                        <w:top w:val="single" w:sz="2" w:space="0" w:color="E3E3E3"/>
                        <w:left w:val="single" w:sz="2" w:space="0" w:color="E3E3E3"/>
                        <w:bottom w:val="single" w:sz="2" w:space="0" w:color="E3E3E3"/>
                        <w:right w:val="single" w:sz="2" w:space="0" w:color="E3E3E3"/>
                      </w:divBdr>
                      <w:divsChild>
                        <w:div w:id="1163081431">
                          <w:marLeft w:val="0"/>
                          <w:marRight w:val="0"/>
                          <w:marTop w:val="0"/>
                          <w:marBottom w:val="0"/>
                          <w:divBdr>
                            <w:top w:val="single" w:sz="2" w:space="0" w:color="E3E3E3"/>
                            <w:left w:val="single" w:sz="2" w:space="0" w:color="E3E3E3"/>
                            <w:bottom w:val="single" w:sz="2" w:space="0" w:color="E3E3E3"/>
                            <w:right w:val="single" w:sz="2" w:space="0" w:color="E3E3E3"/>
                          </w:divBdr>
                          <w:divsChild>
                            <w:div w:id="1565215487">
                              <w:marLeft w:val="0"/>
                              <w:marRight w:val="0"/>
                              <w:marTop w:val="0"/>
                              <w:marBottom w:val="0"/>
                              <w:divBdr>
                                <w:top w:val="single" w:sz="2" w:space="0" w:color="E3E3E3"/>
                                <w:left w:val="single" w:sz="2" w:space="0" w:color="E3E3E3"/>
                                <w:bottom w:val="single" w:sz="2" w:space="0" w:color="E3E3E3"/>
                                <w:right w:val="single" w:sz="2" w:space="0" w:color="E3E3E3"/>
                              </w:divBdr>
                              <w:divsChild>
                                <w:div w:id="2100103948">
                                  <w:marLeft w:val="0"/>
                                  <w:marRight w:val="0"/>
                                  <w:marTop w:val="0"/>
                                  <w:marBottom w:val="0"/>
                                  <w:divBdr>
                                    <w:top w:val="single" w:sz="2" w:space="0" w:color="E3E3E3"/>
                                    <w:left w:val="single" w:sz="2" w:space="0" w:color="E3E3E3"/>
                                    <w:bottom w:val="single" w:sz="2" w:space="0" w:color="E3E3E3"/>
                                    <w:right w:val="single" w:sz="2" w:space="0" w:color="E3E3E3"/>
                                  </w:divBdr>
                                  <w:divsChild>
                                    <w:div w:id="177020197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2007171295">
                      <w:marLeft w:val="0"/>
                      <w:marRight w:val="0"/>
                      <w:marTop w:val="0"/>
                      <w:marBottom w:val="0"/>
                      <w:divBdr>
                        <w:top w:val="single" w:sz="2" w:space="0" w:color="E3E3E3"/>
                        <w:left w:val="single" w:sz="2" w:space="0" w:color="E3E3E3"/>
                        <w:bottom w:val="single" w:sz="2" w:space="0" w:color="E3E3E3"/>
                        <w:right w:val="single" w:sz="2" w:space="0" w:color="E3E3E3"/>
                      </w:divBdr>
                      <w:divsChild>
                        <w:div w:id="1614702879">
                          <w:marLeft w:val="0"/>
                          <w:marRight w:val="0"/>
                          <w:marTop w:val="0"/>
                          <w:marBottom w:val="0"/>
                          <w:divBdr>
                            <w:top w:val="single" w:sz="2" w:space="0" w:color="E3E3E3"/>
                            <w:left w:val="single" w:sz="2" w:space="0" w:color="E3E3E3"/>
                            <w:bottom w:val="single" w:sz="2" w:space="0" w:color="E3E3E3"/>
                            <w:right w:val="single" w:sz="2" w:space="0" w:color="E3E3E3"/>
                          </w:divBdr>
                          <w:divsChild>
                            <w:div w:id="548492186">
                              <w:marLeft w:val="0"/>
                              <w:marRight w:val="0"/>
                              <w:marTop w:val="0"/>
                              <w:marBottom w:val="0"/>
                              <w:divBdr>
                                <w:top w:val="single" w:sz="2" w:space="0" w:color="E3E3E3"/>
                                <w:left w:val="single" w:sz="2" w:space="0" w:color="E3E3E3"/>
                                <w:bottom w:val="single" w:sz="2" w:space="0" w:color="E3E3E3"/>
                                <w:right w:val="single" w:sz="2" w:space="0" w:color="E3E3E3"/>
                              </w:divBdr>
                              <w:divsChild>
                                <w:div w:id="149564777">
                                  <w:marLeft w:val="0"/>
                                  <w:marRight w:val="0"/>
                                  <w:marTop w:val="0"/>
                                  <w:marBottom w:val="0"/>
                                  <w:divBdr>
                                    <w:top w:val="single" w:sz="2" w:space="0" w:color="E3E3E3"/>
                                    <w:left w:val="single" w:sz="2" w:space="0" w:color="E3E3E3"/>
                                    <w:bottom w:val="single" w:sz="2" w:space="0" w:color="E3E3E3"/>
                                    <w:right w:val="single" w:sz="2" w:space="0" w:color="E3E3E3"/>
                                  </w:divBdr>
                                  <w:divsChild>
                                    <w:div w:id="1899314607">
                                      <w:marLeft w:val="0"/>
                                      <w:marRight w:val="0"/>
                                      <w:marTop w:val="0"/>
                                      <w:marBottom w:val="0"/>
                                      <w:divBdr>
                                        <w:top w:val="single" w:sz="2" w:space="2" w:color="E3E3E3"/>
                                        <w:left w:val="single" w:sz="2" w:space="0" w:color="E3E3E3"/>
                                        <w:bottom w:val="single" w:sz="2" w:space="0" w:color="E3E3E3"/>
                                        <w:right w:val="single" w:sz="2" w:space="0" w:color="E3E3E3"/>
                                      </w:divBdr>
                                      <w:divsChild>
                                        <w:div w:id="102717311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yperlink" Target="https://www.youtube.com/watch?v=cE6wxDqdOV0&amp;ab_channel=LanaDelReyVEVO" TargetMode="External"/><Relationship Id="rId68" Type="http://schemas.openxmlformats.org/officeDocument/2006/relationships/hyperlink" Target="http://old.hltmag.co.uk/jun08/less03.htm" TargetMode="External"/><Relationship Id="rId7" Type="http://schemas.openxmlformats.org/officeDocument/2006/relationships/endnotes" Target="endnotes.xml"/><Relationship Id="rId71" Type="http://schemas.openxmlformats.org/officeDocument/2006/relationships/hyperlink" Target="https://rm.coe.int/16805c3896"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hyperlink" Target="https://dspace.spbu.ru/bitstream/11701/42750/2/Czao_Czyczun.pdf" TargetMode="External"/><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61" Type="http://schemas.openxmlformats.org/officeDocument/2006/relationships/hyperlink" Target="https://www.youtube.com/watch?v=Pfo-8z86x80&amp;ab_channel=EurovisionSongContest"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yperlink" Target="https://www.youtube.com/watch?v=S9bCLPwzSC0&amp;ab_channel=EminemVEVO" TargetMode="External"/><Relationship Id="rId65" Type="http://schemas.openxmlformats.org/officeDocument/2006/relationships/hyperlink" Target="https://docs.edu.gov.ru/document/bf0ceabdc94110049a583890956abbfa/" TargetMode="External"/><Relationship Id="rId73"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hyperlink" Target="https://www.youtube.com/watch?v=2Vv-BfVoq4g&amp;ab_channel=EdSheeran" TargetMode="External"/><Relationship Id="rId69" Type="http://schemas.openxmlformats.org/officeDocument/2006/relationships/hyperlink" Target="https://www.cambridgeenglish.org/" TargetMode="Externa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yperlink" Target="https://www.youtube.com/watch?v=cE6wxDqdOV0&amp;ab_channel=LanaDelReyVEVO" TargetMode="External"/><Relationship Id="rId67" Type="http://schemas.openxmlformats.org/officeDocument/2006/relationships/hyperlink" Target="https://www.cambridge.org/" TargetMode="Externa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hyperlink" Target="https://www.youtube.com/watch?v=hnjGqS1Doto&amp;ab_channel=CelineDionVEVO" TargetMode="External"/><Relationship Id="rId70" Type="http://schemas.openxmlformats.org/officeDocument/2006/relationships/hyperlink" Target="http://www.coe.int/lang" TargetMode="Externa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4397B0-4495-4F8C-9590-46FF457298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104</Pages>
  <Words>20801</Words>
  <Characters>118572</Characters>
  <Application>Microsoft Office Word</Application>
  <DocSecurity>0</DocSecurity>
  <Lines>988</Lines>
  <Paragraphs>278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139095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Татьяна Макарова</dc:creator>
  <cp:keywords/>
  <dc:description/>
  <cp:lastModifiedBy>Жанна</cp:lastModifiedBy>
  <cp:revision>15</cp:revision>
  <dcterms:created xsi:type="dcterms:W3CDTF">2024-05-24T20:45:00Z</dcterms:created>
  <dcterms:modified xsi:type="dcterms:W3CDTF">2024-05-28T10:51:00Z</dcterms:modified>
</cp:coreProperties>
</file>